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景区名称</w:t>
            </w:r>
          </w:p>
        </w:tc>
        <w:tc>
          <w:tcPr>
            <w:tcW w:type="dxa" w:w="785"/>
          </w:tcPr>
          <w:p>
            <w:r>
              <w:t>景点ID</w:t>
            </w:r>
          </w:p>
        </w:tc>
        <w:tc>
          <w:tcPr>
            <w:tcW w:type="dxa" w:w="785"/>
          </w:tcPr>
          <w:p>
            <w:r>
              <w:t>景点名称</w:t>
            </w:r>
          </w:p>
        </w:tc>
        <w:tc>
          <w:tcPr>
            <w:tcW w:type="dxa" w:w="785"/>
          </w:tcPr>
          <w:p>
            <w:r>
              <w:t>具体位置</w:t>
            </w:r>
          </w:p>
        </w:tc>
        <w:tc>
          <w:tcPr>
            <w:tcW w:type="dxa" w:w="785"/>
          </w:tcPr>
          <w:p>
            <w:r>
              <w:t>建筑/景观参数</w:t>
            </w:r>
          </w:p>
        </w:tc>
        <w:tc>
          <w:tcPr>
            <w:tcW w:type="dxa" w:w="785"/>
          </w:tcPr>
          <w:p>
            <w:r>
              <w:t>核心功能</w:t>
            </w:r>
          </w:p>
        </w:tc>
        <w:tc>
          <w:tcPr>
            <w:tcW w:type="dxa" w:w="785"/>
          </w:tcPr>
          <w:p>
            <w:r>
              <w:t>文化内涵</w:t>
            </w:r>
          </w:p>
        </w:tc>
        <w:tc>
          <w:tcPr>
            <w:tcW w:type="dxa" w:w="785"/>
          </w:tcPr>
          <w:p>
            <w:r>
              <w:t>详细介绍</w:t>
            </w:r>
          </w:p>
        </w:tc>
        <w:tc>
          <w:tcPr>
            <w:tcW w:type="dxa" w:w="785"/>
          </w:tcPr>
          <w:p>
            <w:r>
              <w:t>游玩亮点</w:t>
            </w:r>
          </w:p>
        </w:tc>
        <w:tc>
          <w:tcPr>
            <w:tcW w:type="dxa" w:w="785"/>
          </w:tcPr>
          <w:p>
            <w:r>
              <w:t>演艺/开放信息</w:t>
            </w:r>
          </w:p>
        </w:tc>
        <w:tc>
          <w:tcPr>
            <w:tcW w:type="dxa" w:w="785"/>
          </w:tcPr>
          <w:p>
            <w:r>
              <w:t>备注</w:t>
            </w:r>
          </w:p>
        </w:tc>
      </w:tr>
      <w:tr>
        <w:tc>
          <w:tcPr>
            <w:tcW w:type="dxa" w:w="785"/>
          </w:tcPr>
          <w:p>
            <w:r>
              <w:t>灵山胜境</w:t>
            </w:r>
          </w:p>
        </w:tc>
        <w:tc>
          <w:tcPr>
            <w:tcW w:type="dxa" w:w="785"/>
          </w:tcPr>
          <w:p>
            <w:r>
              <w:t>LS-001</w:t>
            </w:r>
          </w:p>
        </w:tc>
        <w:tc>
          <w:tcPr>
            <w:tcW w:type="dxa" w:w="785"/>
          </w:tcPr>
          <w:p>
            <w:r>
              <w:t>灵山大照壁</w:t>
            </w:r>
          </w:p>
        </w:tc>
        <w:tc>
          <w:tcPr>
            <w:tcW w:type="dxa" w:w="785"/>
          </w:tcPr>
          <w:p>
            <w:r>
              <w:t>景区入口处</w:t>
            </w:r>
          </w:p>
        </w:tc>
        <w:tc>
          <w:tcPr>
            <w:tcW w:type="dxa" w:w="785"/>
          </w:tcPr>
          <w:p>
            <w:r>
              <w:t>长39.8m</w:t>
            </w:r>
          </w:p>
        </w:tc>
        <w:tc>
          <w:tcPr>
            <w:tcW w:type="dxa" w:w="785"/>
          </w:tcPr>
          <w:p>
            <w:r>
              <w:t>门户景观</w:t>
            </w:r>
          </w:p>
        </w:tc>
        <w:tc>
          <w:tcPr>
            <w:tcW w:type="dxa" w:w="785"/>
          </w:tcPr>
          <w:p>
            <w:r>
              <w:t>佛教文化</w:t>
            </w:r>
          </w:p>
        </w:tc>
        <w:tc>
          <w:tcPr>
            <w:tcW w:type="dxa" w:w="785"/>
          </w:tcPr>
          <w:p>
            <w:r>
              <w:t>入口大照壁介绍</w:t>
            </w:r>
          </w:p>
        </w:tc>
        <w:tc>
          <w:tcPr>
            <w:tcW w:type="dxa" w:w="785"/>
          </w:tcPr>
          <w:p>
            <w:r>
              <w:t>打卡合影</w:t>
            </w:r>
          </w:p>
        </w:tc>
        <w:tc>
          <w:tcPr>
            <w:tcW w:type="dxa" w:w="785"/>
          </w:tcPr>
          <w:p>
            <w:r>
              <w:t>全天开放</w:t>
            </w:r>
          </w:p>
        </w:tc>
        <w:tc>
          <w:tcPr>
            <w:tcW w:type="dxa" w:w="785"/>
          </w:tcPr>
          <w:p>
            <w:r>
              <w:t>首处打卡点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