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ayout w:type="fixed"/>
        <w:tblCellMar>
          <w:left w:w="115" w:type="dxa"/>
          <w:right w:w="115" w:type="dxa"/>
        </w:tblCellMar>
        <w:tblLook w:val="0600" w:firstRow="0" w:lastRow="0" w:firstColumn="0" w:lastColumn="0" w:noHBand="1" w:noVBand="1"/>
        <w:tblDescription w:val="Layout table"/>
      </w:tblPr>
      <w:tblGrid>
        <w:gridCol w:w="4534"/>
        <w:gridCol w:w="416"/>
        <w:gridCol w:w="4487"/>
        <w:gridCol w:w="373"/>
        <w:gridCol w:w="4590"/>
      </w:tblGrid>
      <w:tr w:rsidR="00CC0A8F" w:rsidRPr="005F0F31" w14:paraId="7A40556E" w14:textId="77777777" w:rsidTr="004642F0">
        <w:trPr>
          <w:trHeight w:val="4140"/>
          <w:jc w:val="center"/>
        </w:trPr>
        <w:tc>
          <w:tcPr>
            <w:tcW w:w="4534" w:type="dxa"/>
            <w:vMerge w:val="restart"/>
            <w:tcBorders>
              <w:bottom w:val="nil"/>
            </w:tcBorders>
          </w:tcPr>
          <w:p w14:paraId="4D37FC3C" w14:textId="7C411D0B" w:rsidR="00B67824" w:rsidRPr="00F37523" w:rsidRDefault="00745455" w:rsidP="00F37523">
            <w:pPr>
              <w:pStyle w:val="Heading1"/>
              <w:rPr>
                <w:rStyle w:val="Heading1Char"/>
                <w:b/>
              </w:rPr>
            </w:pPr>
            <w:bookmarkStart w:id="0" w:name="_Hlk514276837"/>
            <w:r w:rsidRPr="00745455">
              <w:t>Debt / Loan Reduction</w:t>
            </w:r>
          </w:p>
          <w:p w14:paraId="5EF30C4D" w14:textId="2D51D7D8" w:rsidR="00745455" w:rsidRDefault="00745455" w:rsidP="00745455">
            <w:r>
              <w:t>Financial Planning is the process of meeting your life goals through proper asset allocation.</w:t>
            </w:r>
          </w:p>
          <w:p w14:paraId="2D2BBBEB" w14:textId="42CD746F" w:rsidR="00745455" w:rsidRPr="00745455" w:rsidRDefault="00745455" w:rsidP="00745455">
            <w:pPr>
              <w:pStyle w:val="ListParagraph"/>
              <w:numPr>
                <w:ilvl w:val="0"/>
                <w:numId w:val="8"/>
              </w:numPr>
              <w:rPr>
                <w:sz w:val="20"/>
              </w:rPr>
            </w:pPr>
            <w:r w:rsidRPr="00745455">
              <w:rPr>
                <w:sz w:val="20"/>
              </w:rPr>
              <w:t>Assistance to restructure</w:t>
            </w:r>
            <w:r w:rsidRPr="00745455">
              <w:rPr>
                <w:sz w:val="20"/>
              </w:rPr>
              <w:t xml:space="preserve"> and</w:t>
            </w:r>
            <w:r w:rsidRPr="00745455">
              <w:rPr>
                <w:sz w:val="20"/>
              </w:rPr>
              <w:t xml:space="preserve"> reorganize existing loan.</w:t>
            </w:r>
          </w:p>
          <w:p w14:paraId="01D4E6F7" w14:textId="77777777" w:rsidR="00745455" w:rsidRPr="00745455" w:rsidRDefault="00745455" w:rsidP="00745455">
            <w:pPr>
              <w:pStyle w:val="ListParagraph"/>
              <w:numPr>
                <w:ilvl w:val="0"/>
                <w:numId w:val="8"/>
              </w:numPr>
              <w:rPr>
                <w:sz w:val="20"/>
              </w:rPr>
            </w:pPr>
            <w:r w:rsidRPr="00745455">
              <w:rPr>
                <w:sz w:val="20"/>
              </w:rPr>
              <w:t>Assistance to Get rid of EMI Habits which impacts Credit Score.</w:t>
            </w:r>
          </w:p>
          <w:p w14:paraId="5FAD34DF" w14:textId="77777777" w:rsidR="00745455" w:rsidRPr="00745455" w:rsidRDefault="00745455" w:rsidP="00745455">
            <w:pPr>
              <w:pStyle w:val="ListParagraph"/>
              <w:numPr>
                <w:ilvl w:val="0"/>
                <w:numId w:val="8"/>
              </w:numPr>
              <w:rPr>
                <w:sz w:val="20"/>
              </w:rPr>
            </w:pPr>
            <w:r w:rsidRPr="00745455">
              <w:rPr>
                <w:sz w:val="20"/>
              </w:rPr>
              <w:t>Assistance on Borrowing from Friends relatives.</w:t>
            </w:r>
          </w:p>
          <w:p w14:paraId="77D468BA" w14:textId="353D9B55" w:rsidR="007D43B3" w:rsidRPr="00990E76" w:rsidRDefault="00745455" w:rsidP="00745455">
            <w:pPr>
              <w:pStyle w:val="ListParagraph"/>
              <w:numPr>
                <w:ilvl w:val="0"/>
                <w:numId w:val="8"/>
              </w:numPr>
            </w:pPr>
            <w:r w:rsidRPr="00745455">
              <w:rPr>
                <w:sz w:val="20"/>
              </w:rPr>
              <w:t>Seek help before it’s too Late</w:t>
            </w:r>
          </w:p>
          <w:p w14:paraId="2AC2AD18" w14:textId="457857E2" w:rsidR="007D43B3" w:rsidRPr="00F37523" w:rsidRDefault="00745455" w:rsidP="00F37523">
            <w:pPr>
              <w:pStyle w:val="Heading1"/>
              <w:rPr>
                <w:rStyle w:val="Heading1Char"/>
                <w:b/>
              </w:rPr>
            </w:pPr>
            <w:r w:rsidRPr="00745455">
              <w:t>OUR PORTFOLIO</w:t>
            </w:r>
          </w:p>
          <w:p w14:paraId="7749385F" w14:textId="77777777" w:rsidR="00CC0A8F" w:rsidRDefault="00745455" w:rsidP="00745455">
            <w:r w:rsidRPr="00745455">
              <w:t>We are fast growing firm guided by our ethics and morals working in the field of financial services since 2015 and a single point contact for all your investment and financial needs. We keep on reviewing our work to ensure to achieve best practices in terms of transparency and accountability.</w:t>
            </w:r>
            <w:bookmarkEnd w:id="0"/>
          </w:p>
          <w:p w14:paraId="47FDD8CB" w14:textId="77777777" w:rsidR="00745455" w:rsidRPr="00745455" w:rsidRDefault="00745455" w:rsidP="00745455">
            <w:pPr>
              <w:pStyle w:val="ListParagraph"/>
              <w:numPr>
                <w:ilvl w:val="0"/>
                <w:numId w:val="9"/>
              </w:numPr>
              <w:rPr>
                <w:sz w:val="20"/>
              </w:rPr>
            </w:pPr>
            <w:r w:rsidRPr="00745455">
              <w:rPr>
                <w:sz w:val="20"/>
              </w:rPr>
              <w:t>Fully customized solutions based on your current Situation</w:t>
            </w:r>
          </w:p>
          <w:p w14:paraId="7072D124" w14:textId="77777777" w:rsidR="00745455" w:rsidRPr="00745455" w:rsidRDefault="00745455" w:rsidP="00745455">
            <w:pPr>
              <w:pStyle w:val="ListParagraph"/>
              <w:numPr>
                <w:ilvl w:val="0"/>
                <w:numId w:val="9"/>
              </w:numPr>
              <w:rPr>
                <w:sz w:val="20"/>
              </w:rPr>
            </w:pPr>
            <w:r w:rsidRPr="00745455">
              <w:rPr>
                <w:sz w:val="20"/>
              </w:rPr>
              <w:t>Disciplined Investments</w:t>
            </w:r>
          </w:p>
          <w:p w14:paraId="7FCE3368" w14:textId="53FAC466" w:rsidR="00745455" w:rsidRPr="00745455" w:rsidRDefault="00745455" w:rsidP="00745455">
            <w:pPr>
              <w:pStyle w:val="ListParagraph"/>
              <w:numPr>
                <w:ilvl w:val="0"/>
                <w:numId w:val="9"/>
              </w:numPr>
              <w:rPr>
                <w:sz w:val="20"/>
              </w:rPr>
            </w:pPr>
            <w:r w:rsidRPr="00745455">
              <w:rPr>
                <w:sz w:val="20"/>
              </w:rPr>
              <w:t>Clear understanding on Short Term Long-Term Capital Gains</w:t>
            </w:r>
          </w:p>
          <w:p w14:paraId="7F618380" w14:textId="77777777" w:rsidR="00745455" w:rsidRPr="00745455" w:rsidRDefault="00745455" w:rsidP="00745455">
            <w:pPr>
              <w:pStyle w:val="ListParagraph"/>
              <w:numPr>
                <w:ilvl w:val="0"/>
                <w:numId w:val="9"/>
              </w:numPr>
            </w:pPr>
            <w:r w:rsidRPr="00745455">
              <w:rPr>
                <w:sz w:val="20"/>
              </w:rPr>
              <w:t>Fundamental change to the investment landscape as it stands today</w:t>
            </w:r>
          </w:p>
          <w:p w14:paraId="7D2F6279" w14:textId="77777777" w:rsidR="00745455" w:rsidRDefault="00745455" w:rsidP="00745455">
            <w:pPr>
              <w:pStyle w:val="ListParagraph"/>
              <w:rPr>
                <w:sz w:val="20"/>
              </w:rPr>
            </w:pPr>
          </w:p>
          <w:p w14:paraId="7018F0CA" w14:textId="77777777" w:rsidR="00745455" w:rsidRDefault="00745455" w:rsidP="00745455">
            <w:pPr>
              <w:pStyle w:val="Heading1"/>
            </w:pPr>
            <w:r w:rsidRPr="00745455">
              <w:t>Our Vision</w:t>
            </w:r>
          </w:p>
          <w:p w14:paraId="23B44CF4" w14:textId="68DB220D" w:rsidR="00745455" w:rsidRPr="00990E76" w:rsidRDefault="00745455" w:rsidP="00745455">
            <w:r w:rsidRPr="00745455">
              <w:t>To be among top trusted advisors in the world by 2025.</w:t>
            </w:r>
          </w:p>
        </w:tc>
        <w:tc>
          <w:tcPr>
            <w:tcW w:w="416" w:type="dxa"/>
            <w:tcBorders>
              <w:bottom w:val="nil"/>
            </w:tcBorders>
          </w:tcPr>
          <w:p w14:paraId="56F8EC67" w14:textId="77777777" w:rsidR="00CC0A8F" w:rsidRPr="005F0F31" w:rsidRDefault="00CC0A8F" w:rsidP="005F0F31">
            <w:pPr>
              <w:rPr>
                <w:noProof/>
              </w:rPr>
            </w:pPr>
          </w:p>
        </w:tc>
        <w:tc>
          <w:tcPr>
            <w:tcW w:w="4487" w:type="dxa"/>
            <w:tcBorders>
              <w:bottom w:val="nil"/>
            </w:tcBorders>
          </w:tcPr>
          <w:p w14:paraId="26921B5D" w14:textId="5C663B56" w:rsidR="00206405" w:rsidRPr="00F37523" w:rsidRDefault="00745455" w:rsidP="00F37523">
            <w:pPr>
              <w:pStyle w:val="Heading2"/>
              <w:rPr>
                <w:rStyle w:val="Heading2Char"/>
                <w:b/>
              </w:rPr>
            </w:pPr>
            <w:r>
              <w:t>About Us</w:t>
            </w:r>
          </w:p>
          <w:p w14:paraId="4E30807F" w14:textId="3A779642" w:rsidR="00CC0A8F" w:rsidRPr="00990E76" w:rsidRDefault="00745455" w:rsidP="00206728">
            <w:pPr>
              <w:pStyle w:val="Header"/>
            </w:pPr>
            <w:r w:rsidRPr="00206728">
              <w:rPr>
                <w:color w:val="FFFFFF" w:themeColor="background1"/>
              </w:rPr>
              <w:t xml:space="preserve">Invest </w:t>
            </w:r>
            <w:proofErr w:type="spellStart"/>
            <w:r w:rsidRPr="00206728">
              <w:rPr>
                <w:color w:val="FFFFFF" w:themeColor="background1"/>
              </w:rPr>
              <w:t>n</w:t>
            </w:r>
            <w:proofErr w:type="spellEnd"/>
            <w:r w:rsidRPr="00206728">
              <w:rPr>
                <w:color w:val="FFFFFF" w:themeColor="background1"/>
              </w:rPr>
              <w:t xml:space="preserve"> Rich is a Wealth </w:t>
            </w:r>
            <w:proofErr w:type="spellStart"/>
            <w:r w:rsidRPr="00206728">
              <w:rPr>
                <w:color w:val="FFFFFF" w:themeColor="background1"/>
              </w:rPr>
              <w:t>Managemen</w:t>
            </w:r>
            <w:proofErr w:type="spellEnd"/>
            <w:r w:rsidR="00824949">
              <w:t xml:space="preserve"> </w:t>
            </w:r>
            <w:r w:rsidRPr="00206728">
              <w:rPr>
                <w:color w:val="FFFFFF" w:themeColor="background1"/>
              </w:rPr>
              <w:t xml:space="preserve">t Firm whose inclusive and sensible strategy have won many trusted relationships with High Net Worth Individuals, Corporate, Trusts and Institutions due to our ability to </w:t>
            </w:r>
            <w:r w:rsidRPr="00206728">
              <w:rPr>
                <w:color w:val="FFFFFF" w:themeColor="background1"/>
              </w:rPr>
              <w:t>analyze</w:t>
            </w:r>
            <w:r w:rsidRPr="00206728">
              <w:rPr>
                <w:color w:val="FFFFFF" w:themeColor="background1"/>
              </w:rPr>
              <w:t xml:space="preserve"> and understand the Investment Needs of our clientele.</w:t>
            </w:r>
          </w:p>
        </w:tc>
        <w:tc>
          <w:tcPr>
            <w:tcW w:w="373" w:type="dxa"/>
            <w:tcBorders>
              <w:bottom w:val="nil"/>
            </w:tcBorders>
          </w:tcPr>
          <w:p w14:paraId="35BE6D71" w14:textId="77777777" w:rsidR="00CC0A8F" w:rsidRPr="005F0F31" w:rsidRDefault="00CC0A8F" w:rsidP="005F0F31">
            <w:pPr>
              <w:rPr>
                <w:noProof/>
              </w:rPr>
            </w:pPr>
          </w:p>
        </w:tc>
        <w:tc>
          <w:tcPr>
            <w:tcW w:w="4590" w:type="dxa"/>
            <w:vMerge w:val="restart"/>
            <w:tcBorders>
              <w:bottom w:val="nil"/>
            </w:tcBorders>
          </w:tcPr>
          <w:p w14:paraId="53456F5A" w14:textId="6630A740" w:rsidR="00206728" w:rsidRDefault="00206728" w:rsidP="005F0F31">
            <w:pPr>
              <w:rPr>
                <w:noProof/>
              </w:rPr>
            </w:pPr>
          </w:p>
          <w:p w14:paraId="657951B4" w14:textId="4968E844" w:rsidR="00CC0A8F" w:rsidRPr="005F0F31" w:rsidRDefault="009858FD" w:rsidP="005F0F31">
            <w:pPr>
              <w:rPr>
                <w:noProof/>
              </w:rPr>
            </w:pPr>
            <w:r>
              <w:rPr>
                <w:noProof/>
              </w:rPr>
              <mc:AlternateContent>
                <mc:Choice Requires="wps">
                  <w:drawing>
                    <wp:anchor distT="0" distB="0" distL="114300" distR="114300" simplePos="0" relativeHeight="251665408" behindDoc="1" locked="0" layoutInCell="1" allowOverlap="1" wp14:anchorId="672071A3" wp14:editId="46787636">
                      <wp:simplePos x="0" y="0"/>
                      <wp:positionH relativeFrom="column">
                        <wp:posOffset>3175</wp:posOffset>
                      </wp:positionH>
                      <wp:positionV relativeFrom="page">
                        <wp:posOffset>4200525</wp:posOffset>
                      </wp:positionV>
                      <wp:extent cx="2838450" cy="2514600"/>
                      <wp:effectExtent l="0" t="0" r="0" b="0"/>
                      <wp:wrapNone/>
                      <wp:docPr id="15" name="Rectangle 15"/>
                      <wp:cNvGraphicFramePr/>
                      <a:graphic xmlns:a="http://schemas.openxmlformats.org/drawingml/2006/main">
                        <a:graphicData uri="http://schemas.microsoft.com/office/word/2010/wordprocessingShape">
                          <wps:wsp>
                            <wps:cNvSpPr/>
                            <wps:spPr>
                              <a:xfrm>
                                <a:off x="0" y="0"/>
                                <a:ext cx="2838450" cy="2514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ACE828" w14:textId="77777777" w:rsidR="009858FD" w:rsidRDefault="009858FD" w:rsidP="009858FD">
                                  <w:pPr>
                                    <w:jc w:val="center"/>
                                  </w:pPr>
                                  <w:r>
                                    <w:t>Address</w:t>
                                  </w:r>
                                  <w:r>
                                    <w:rPr>
                                      <w:rFonts w:ascii="Times New Roman" w:hAnsi="Times New Roman" w:cs="Times New Roman"/>
                                    </w:rPr>
                                    <w:t>​</w:t>
                                  </w:r>
                                </w:p>
                                <w:p w14:paraId="0B531A88" w14:textId="77777777" w:rsidR="009858FD" w:rsidRDefault="009858FD" w:rsidP="009858FD">
                                  <w:pPr>
                                    <w:jc w:val="center"/>
                                  </w:pPr>
                                  <w:r>
                                    <w:t>B-12, Balaji Niwas, Opposite Heritage Plaza, Behind Bhakti Sonography, Link Road, Near Chinchwadgaon Main Bus stop Pune – 411033</w:t>
                                  </w:r>
                                </w:p>
                                <w:p w14:paraId="0E2D7846" w14:textId="77777777" w:rsidR="009858FD" w:rsidRDefault="009858FD" w:rsidP="009858FD">
                                  <w:pPr>
                                    <w:jc w:val="center"/>
                                  </w:pPr>
                                  <w:r>
                                    <w:t>support@investnrich.com</w:t>
                                  </w:r>
                                </w:p>
                                <w:p w14:paraId="016BD6FF" w14:textId="77777777" w:rsidR="009858FD" w:rsidRDefault="009858FD" w:rsidP="009858FD">
                                  <w:pPr>
                                    <w:jc w:val="center"/>
                                  </w:pPr>
                                  <w:r>
                                    <w:t>9511850397 / 9511892429</w:t>
                                  </w:r>
                                </w:p>
                                <w:p w14:paraId="434BA7E9" w14:textId="2123A5A4" w:rsidR="009858FD" w:rsidRDefault="009858FD" w:rsidP="009858FD">
                                  <w:pPr>
                                    <w:jc w:val="center"/>
                                  </w:pPr>
                                  <w:r>
                                    <w:t>www.investnrich.com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071A3" id="Rectangle 15" o:spid="_x0000_s1026" style="position:absolute;margin-left:.25pt;margin-top:330.75pt;width:223.5pt;height:19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" fillcolor="#44546a [3215]" stroked="f" strokeweight="1pt">
                      <v:textbox>
                        <w:txbxContent>
                          <w:p w14:paraId="33ACE828" w14:textId="77777777" w:rsidR="009858FD" w:rsidRDefault="009858FD" w:rsidP="009858FD">
                            <w:pPr>
                              <w:jc w:val="center"/>
                            </w:pPr>
                            <w:r>
                              <w:t>Address</w:t>
                            </w:r>
                            <w:r>
                              <w:rPr>
                                <w:rFonts w:ascii="Times New Roman" w:hAnsi="Times New Roman" w:cs="Times New Roman"/>
                              </w:rPr>
                              <w:t>​</w:t>
                            </w:r>
                          </w:p>
                          <w:p w14:paraId="0B531A88" w14:textId="77777777" w:rsidR="009858FD" w:rsidRDefault="009858FD" w:rsidP="009858FD">
                            <w:pPr>
                              <w:jc w:val="center"/>
                            </w:pPr>
                            <w:r>
                              <w:t>B-12, Balaji Niwas, Opposite Heritage Plaza, Behind Bhakti Sonography, Link Road, Near Chinchwadgaon Main Bus stop Pune – 411033</w:t>
                            </w:r>
                          </w:p>
                          <w:p w14:paraId="0E2D7846" w14:textId="77777777" w:rsidR="009858FD" w:rsidRDefault="009858FD" w:rsidP="009858FD">
                            <w:pPr>
                              <w:jc w:val="center"/>
                            </w:pPr>
                            <w:r>
                              <w:t>support@investnrich.com</w:t>
                            </w:r>
                          </w:p>
                          <w:p w14:paraId="016BD6FF" w14:textId="77777777" w:rsidR="009858FD" w:rsidRDefault="009858FD" w:rsidP="009858FD">
                            <w:pPr>
                              <w:jc w:val="center"/>
                            </w:pPr>
                            <w:r>
                              <w:t>9511850397 / 9511892429</w:t>
                            </w:r>
                          </w:p>
                          <w:p w14:paraId="434BA7E9" w14:textId="2123A5A4" w:rsidR="009858FD" w:rsidRDefault="009858FD" w:rsidP="009858FD">
                            <w:pPr>
                              <w:jc w:val="center"/>
                            </w:pPr>
                            <w:r>
                              <w:t>www.investnrich.com</w:t>
                            </w:r>
                          </w:p>
                        </w:txbxContent>
                      </v:textbox>
                      <w10:wrap anchory="page"/>
                    </v:rect>
                  </w:pict>
                </mc:Fallback>
              </mc:AlternateContent>
            </w:r>
            <w:r w:rsidRPr="009858FD">
              <w:rPr>
                <w:noProof/>
              </w:rPr>
              <mc:AlternateContent>
                <mc:Choice Requires="wps">
                  <w:drawing>
                    <wp:anchor distT="0" distB="0" distL="114300" distR="114300" simplePos="0" relativeHeight="251669504" behindDoc="0" locked="0" layoutInCell="1" allowOverlap="1" wp14:anchorId="72AA155C" wp14:editId="37BFA724">
                      <wp:simplePos x="0" y="0"/>
                      <wp:positionH relativeFrom="column">
                        <wp:posOffset>993140</wp:posOffset>
                      </wp:positionH>
                      <wp:positionV relativeFrom="paragraph">
                        <wp:posOffset>3578224</wp:posOffset>
                      </wp:positionV>
                      <wp:extent cx="844845" cy="136526"/>
                      <wp:effectExtent l="0" t="0" r="0" b="0"/>
                      <wp:wrapNone/>
                      <wp:docPr id="21" name="Rectangle 21"/>
                      <wp:cNvGraphicFramePr/>
                      <a:graphic xmlns:a="http://schemas.openxmlformats.org/drawingml/2006/main">
                        <a:graphicData uri="http://schemas.microsoft.com/office/word/2010/wordprocessingShape">
                          <wps:wsp>
                            <wps:cNvSpPr/>
                            <wps:spPr>
                              <a:xfrm rot="10800000">
                                <a:off x="0" y="0"/>
                                <a:ext cx="844845" cy="136526"/>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FA1FA" id="Rectangle 21" o:spid="_x0000_s1026" style="position:absolute;margin-left:78.2pt;margin-top:281.75pt;width:66.5pt;height:10.7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" fillcolor="#ffc000 [3207]" stroked="f" strokeweight="1pt"/>
                  </w:pict>
                </mc:Fallback>
              </mc:AlternateContent>
            </w:r>
            <w:r w:rsidRPr="009858FD">
              <w:rPr>
                <w:noProof/>
              </w:rPr>
              <mc:AlternateContent>
                <mc:Choice Requires="wps">
                  <w:drawing>
                    <wp:anchor distT="0" distB="0" distL="114300" distR="114300" simplePos="0" relativeHeight="251668480" behindDoc="0" locked="0" layoutInCell="1" allowOverlap="1" wp14:anchorId="228E943A" wp14:editId="2786B235">
                      <wp:simplePos x="0" y="0"/>
                      <wp:positionH relativeFrom="column">
                        <wp:posOffset>1964690</wp:posOffset>
                      </wp:positionH>
                      <wp:positionV relativeFrom="paragraph">
                        <wp:posOffset>3578224</wp:posOffset>
                      </wp:positionV>
                      <wp:extent cx="866775" cy="136526"/>
                      <wp:effectExtent l="0" t="0" r="9525" b="0"/>
                      <wp:wrapNone/>
                      <wp:docPr id="20" name="Rectangle 20"/>
                      <wp:cNvGraphicFramePr/>
                      <a:graphic xmlns:a="http://schemas.openxmlformats.org/drawingml/2006/main">
                        <a:graphicData uri="http://schemas.microsoft.com/office/word/2010/wordprocessingShape">
                          <wps:wsp>
                            <wps:cNvSpPr/>
                            <wps:spPr>
                              <a:xfrm rot="10800000">
                                <a:off x="0" y="0"/>
                                <a:ext cx="866775" cy="13652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3B355" id="Rectangle 20" o:spid="_x0000_s1026" style="position:absolute;margin-left:154.7pt;margin-top:281.75pt;width:68.25pt;height:10.75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" fillcolor="#ed7d31 [3205]" stroked="f" strokeweight="1pt"/>
                  </w:pict>
                </mc:Fallback>
              </mc:AlternateContent>
            </w:r>
            <w:r w:rsidRPr="009858FD">
              <w:rPr>
                <w:noProof/>
              </w:rPr>
              <mc:AlternateContent>
                <mc:Choice Requires="wps">
                  <w:drawing>
                    <wp:anchor distT="0" distB="0" distL="114300" distR="114300" simplePos="0" relativeHeight="251670528" behindDoc="0" locked="0" layoutInCell="1" allowOverlap="1" wp14:anchorId="3253E75A" wp14:editId="514F6448">
                      <wp:simplePos x="0" y="0"/>
                      <wp:positionH relativeFrom="column">
                        <wp:posOffset>3174</wp:posOffset>
                      </wp:positionH>
                      <wp:positionV relativeFrom="paragraph">
                        <wp:posOffset>3578859</wp:posOffset>
                      </wp:positionV>
                      <wp:extent cx="866775" cy="136526"/>
                      <wp:effectExtent l="0" t="0" r="9525" b="0"/>
                      <wp:wrapNone/>
                      <wp:docPr id="22" name="Rectangle 22"/>
                      <wp:cNvGraphicFramePr/>
                      <a:graphic xmlns:a="http://schemas.openxmlformats.org/drawingml/2006/main">
                        <a:graphicData uri="http://schemas.microsoft.com/office/word/2010/wordprocessingShape">
                          <wps:wsp>
                            <wps:cNvSpPr/>
                            <wps:spPr>
                              <a:xfrm rot="10800000">
                                <a:off x="0" y="0"/>
                                <a:ext cx="866775" cy="136526"/>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9488C" id="Rectangle 22" o:spid="_x0000_s1026" style="position:absolute;margin-left:.25pt;margin-top:281.8pt;width:68.25pt;height:10.75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" fillcolor="#44546a [3215]" stroked="f" strokeweight="1pt"/>
                  </w:pict>
                </mc:Fallback>
              </mc:AlternateContent>
            </w:r>
            <w:r>
              <w:rPr>
                <w:noProof/>
              </w:rPr>
              <mc:AlternateContent>
                <mc:Choice Requires="wps">
                  <w:drawing>
                    <wp:anchor distT="0" distB="0" distL="114300" distR="114300" simplePos="0" relativeHeight="251663360" behindDoc="1" locked="0" layoutInCell="1" allowOverlap="1" wp14:anchorId="6C9F9CAF" wp14:editId="6CB78CF9">
                      <wp:simplePos x="0" y="0"/>
                      <wp:positionH relativeFrom="column">
                        <wp:posOffset>3175</wp:posOffset>
                      </wp:positionH>
                      <wp:positionV relativeFrom="paragraph">
                        <wp:posOffset>73660</wp:posOffset>
                      </wp:positionV>
                      <wp:extent cx="2819400" cy="33147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819400" cy="3314700"/>
                              </a:xfrm>
                              <a:prstGeom prst="rect">
                                <a:avLst/>
                              </a:prstGeom>
                              <a:ln/>
                            </wps:spPr>
                            <wps:style>
                              <a:lnRef idx="1">
                                <a:schemeClr val="accent4"/>
                              </a:lnRef>
                              <a:fillRef idx="3">
                                <a:schemeClr val="accent4"/>
                              </a:fillRef>
                              <a:effectRef idx="2">
                                <a:schemeClr val="accent4"/>
                              </a:effectRef>
                              <a:fontRef idx="minor">
                                <a:schemeClr val="lt1"/>
                              </a:fontRef>
                            </wps:style>
                            <wps:txbx>
                              <w:txbxContent>
                                <w:p w14:paraId="2F7BD014" w14:textId="6D4CD504" w:rsidR="00824949" w:rsidRPr="00824949" w:rsidRDefault="00824949" w:rsidP="00824949">
                                  <w:pPr>
                                    <w:pStyle w:val="Heading2"/>
                                    <w:jc w:val="center"/>
                                    <w:rPr>
                                      <w:rStyle w:val="Heading2Char"/>
                                      <w:b/>
                                      <w:sz w:val="32"/>
                                      <w:u w:val="single"/>
                                    </w:rPr>
                                  </w:pPr>
                                  <w:r w:rsidRPr="00824949">
                                    <w:rPr>
                                      <w:rStyle w:val="Heading2Char"/>
                                      <w:b/>
                                      <w:sz w:val="32"/>
                                      <w:u w:val="single"/>
                                    </w:rPr>
                                    <w:t>O</w:t>
                                  </w:r>
                                  <w:r w:rsidRPr="00824949">
                                    <w:rPr>
                                      <w:rStyle w:val="Heading2Char"/>
                                      <w:b/>
                                      <w:sz w:val="32"/>
                                      <w:u w:val="single"/>
                                    </w:rPr>
                                    <w:t>ur</w:t>
                                  </w:r>
                                  <w:r w:rsidRPr="00824949">
                                    <w:rPr>
                                      <w:rStyle w:val="Heading2Char"/>
                                      <w:b/>
                                      <w:sz w:val="32"/>
                                      <w:u w:val="single"/>
                                    </w:rPr>
                                    <w:t xml:space="preserve"> Specialty</w:t>
                                  </w:r>
                                </w:p>
                                <w:p w14:paraId="3A7EB7E0" w14:textId="51716421" w:rsidR="00824949" w:rsidRPr="009858FD" w:rsidRDefault="00824949" w:rsidP="009858FD">
                                  <w:pPr>
                                    <w:pStyle w:val="ListParagraph"/>
                                    <w:numPr>
                                      <w:ilvl w:val="0"/>
                                      <w:numId w:val="10"/>
                                    </w:numPr>
                                    <w:rPr>
                                      <w:b/>
                                      <w:color w:val="FFFFFF" w:themeColor="background1"/>
                                    </w:rPr>
                                  </w:pPr>
                                  <w:r w:rsidRPr="009858FD">
                                    <w:rPr>
                                      <w:b/>
                                      <w:color w:val="FFFFFF" w:themeColor="background1"/>
                                    </w:rPr>
                                    <w:t>Career Counselling / Mentorship</w:t>
                                  </w:r>
                                </w:p>
                                <w:p w14:paraId="061B327D" w14:textId="1A8CC2E5" w:rsidR="00824949" w:rsidRPr="009858FD" w:rsidRDefault="00824949" w:rsidP="009858FD">
                                  <w:pPr>
                                    <w:pStyle w:val="ListParagraph"/>
                                    <w:numPr>
                                      <w:ilvl w:val="0"/>
                                      <w:numId w:val="10"/>
                                    </w:numPr>
                                    <w:rPr>
                                      <w:b/>
                                    </w:rPr>
                                  </w:pPr>
                                  <w:r w:rsidRPr="009858FD">
                                    <w:rPr>
                                      <w:b/>
                                    </w:rPr>
                                    <w:t xml:space="preserve">Mentorship </w:t>
                                  </w:r>
                                  <w:r w:rsidRPr="009858FD">
                                    <w:rPr>
                                      <w:b/>
                                    </w:rPr>
                                    <w:t>on</w:t>
                                  </w:r>
                                  <w:r w:rsidRPr="009858FD">
                                    <w:rPr>
                                      <w:b/>
                                    </w:rPr>
                                    <w:t xml:space="preserve"> Core Competencies</w:t>
                                  </w:r>
                                </w:p>
                                <w:p w14:paraId="4CADB655" w14:textId="1EA0CDD1" w:rsidR="00824949" w:rsidRPr="009858FD" w:rsidRDefault="00824949" w:rsidP="009858FD">
                                  <w:pPr>
                                    <w:pStyle w:val="ListParagraph"/>
                                    <w:numPr>
                                      <w:ilvl w:val="0"/>
                                      <w:numId w:val="10"/>
                                    </w:numPr>
                                    <w:rPr>
                                      <w:b/>
                                    </w:rPr>
                                  </w:pPr>
                                  <w:r w:rsidRPr="009858FD">
                                    <w:rPr>
                                      <w:b/>
                                    </w:rPr>
                                    <w:t>Money Psychology</w:t>
                                  </w:r>
                                </w:p>
                                <w:p w14:paraId="1A047FFA" w14:textId="004A2D14" w:rsidR="00824949" w:rsidRPr="009858FD" w:rsidRDefault="00824949" w:rsidP="009858FD">
                                  <w:pPr>
                                    <w:pStyle w:val="ListParagraph"/>
                                    <w:numPr>
                                      <w:ilvl w:val="0"/>
                                      <w:numId w:val="10"/>
                                    </w:numPr>
                                    <w:rPr>
                                      <w:b/>
                                    </w:rPr>
                                  </w:pPr>
                                  <w:r w:rsidRPr="009858FD">
                                    <w:rPr>
                                      <w:b/>
                                    </w:rPr>
                                    <w:t>Cash Flow Management</w:t>
                                  </w:r>
                                </w:p>
                                <w:p w14:paraId="351B68C0" w14:textId="77777777" w:rsidR="00824949" w:rsidRPr="009858FD" w:rsidRDefault="00824949" w:rsidP="009858FD">
                                  <w:pPr>
                                    <w:pStyle w:val="ListParagraph"/>
                                    <w:numPr>
                                      <w:ilvl w:val="0"/>
                                      <w:numId w:val="10"/>
                                    </w:numPr>
                                    <w:rPr>
                                      <w:b/>
                                    </w:rPr>
                                  </w:pPr>
                                  <w:r w:rsidRPr="009858FD">
                                    <w:rPr>
                                      <w:b/>
                                    </w:rPr>
                                    <w:t>Wealth Hierarchy</w:t>
                                  </w:r>
                                </w:p>
                                <w:p w14:paraId="38B00A18" w14:textId="7E6B76FF" w:rsidR="00824949" w:rsidRDefault="0048501A" w:rsidP="00824949">
                                  <w:pPr>
                                    <w:jc w:val="center"/>
                                  </w:pPr>
                                  <w:r>
                                    <w:rPr>
                                      <w:noProof/>
                                    </w:rPr>
                                    <w:drawing>
                                      <wp:inline distT="0" distB="0" distL="0" distR="0" wp14:anchorId="7BC1125D" wp14:editId="7FD23A6B">
                                        <wp:extent cx="2705100" cy="1835150"/>
                                        <wp:effectExtent l="0" t="0" r="0" b="0"/>
                                        <wp:docPr id="8" name="Picture 8" descr="https://www.investnrich.com/wp-content/uploads/2019/03/company-image.png"/>
                                        <wp:cNvGraphicFramePr/>
                                        <a:graphic xmlns:a="http://schemas.openxmlformats.org/drawingml/2006/main">
                                          <a:graphicData uri="http://schemas.openxmlformats.org/drawingml/2006/picture">
                                            <pic:pic xmlns:pic="http://schemas.openxmlformats.org/drawingml/2006/picture">
                                              <pic:nvPicPr>
                                                <pic:cNvPr id="8" name="Picture 8" descr="https://www.investnrich.com/wp-content/uploads/2019/03/company-image.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18351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F9CAF" id="Rectangle 10" o:spid="_x0000_s1027" style="position:absolute;margin-left:.25pt;margin-top:5.8pt;width:222pt;height:26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" fillcolor="#ffc310 [3031]" strokecolor="#ffc000 [3207]" strokeweight=".5pt">
                      <v:fill color2="#fcbd00 [3175]" rotate="t" colors="0 #ffc746;.5 #ffc600;1 #e5b600" focus="100%" type="gradient">
                        <o:fill v:ext="view" type="gradientUnscaled"/>
                      </v:fill>
                      <v:textbox>
                        <w:txbxContent>
                          <w:p w14:paraId="2F7BD014" w14:textId="6D4CD504" w:rsidR="00824949" w:rsidRPr="00824949" w:rsidRDefault="00824949" w:rsidP="00824949">
                            <w:pPr>
                              <w:pStyle w:val="Heading2"/>
                              <w:jc w:val="center"/>
                              <w:rPr>
                                <w:rStyle w:val="Heading2Char"/>
                                <w:b/>
                                <w:sz w:val="32"/>
                                <w:u w:val="single"/>
                              </w:rPr>
                            </w:pPr>
                            <w:r w:rsidRPr="00824949">
                              <w:rPr>
                                <w:rStyle w:val="Heading2Char"/>
                                <w:b/>
                                <w:sz w:val="32"/>
                                <w:u w:val="single"/>
                              </w:rPr>
                              <w:t>O</w:t>
                            </w:r>
                            <w:r w:rsidRPr="00824949">
                              <w:rPr>
                                <w:rStyle w:val="Heading2Char"/>
                                <w:b/>
                                <w:sz w:val="32"/>
                                <w:u w:val="single"/>
                              </w:rPr>
                              <w:t>ur</w:t>
                            </w:r>
                            <w:r w:rsidRPr="00824949">
                              <w:rPr>
                                <w:rStyle w:val="Heading2Char"/>
                                <w:b/>
                                <w:sz w:val="32"/>
                                <w:u w:val="single"/>
                              </w:rPr>
                              <w:t xml:space="preserve"> Specialty</w:t>
                            </w:r>
                          </w:p>
                          <w:p w14:paraId="3A7EB7E0" w14:textId="51716421" w:rsidR="00824949" w:rsidRPr="009858FD" w:rsidRDefault="00824949" w:rsidP="009858FD">
                            <w:pPr>
                              <w:pStyle w:val="ListParagraph"/>
                              <w:numPr>
                                <w:ilvl w:val="0"/>
                                <w:numId w:val="10"/>
                              </w:numPr>
                              <w:rPr>
                                <w:b/>
                                <w:color w:val="FFFFFF" w:themeColor="background1"/>
                              </w:rPr>
                            </w:pPr>
                            <w:r w:rsidRPr="009858FD">
                              <w:rPr>
                                <w:b/>
                                <w:color w:val="FFFFFF" w:themeColor="background1"/>
                              </w:rPr>
                              <w:t>Career Counselling / Mentorship</w:t>
                            </w:r>
                          </w:p>
                          <w:p w14:paraId="061B327D" w14:textId="1A8CC2E5" w:rsidR="00824949" w:rsidRPr="009858FD" w:rsidRDefault="00824949" w:rsidP="009858FD">
                            <w:pPr>
                              <w:pStyle w:val="ListParagraph"/>
                              <w:numPr>
                                <w:ilvl w:val="0"/>
                                <w:numId w:val="10"/>
                              </w:numPr>
                              <w:rPr>
                                <w:b/>
                              </w:rPr>
                            </w:pPr>
                            <w:r w:rsidRPr="009858FD">
                              <w:rPr>
                                <w:b/>
                              </w:rPr>
                              <w:t xml:space="preserve">Mentorship </w:t>
                            </w:r>
                            <w:r w:rsidRPr="009858FD">
                              <w:rPr>
                                <w:b/>
                              </w:rPr>
                              <w:t>on</w:t>
                            </w:r>
                            <w:r w:rsidRPr="009858FD">
                              <w:rPr>
                                <w:b/>
                              </w:rPr>
                              <w:t xml:space="preserve"> Core Competencies</w:t>
                            </w:r>
                          </w:p>
                          <w:p w14:paraId="4CADB655" w14:textId="1EA0CDD1" w:rsidR="00824949" w:rsidRPr="009858FD" w:rsidRDefault="00824949" w:rsidP="009858FD">
                            <w:pPr>
                              <w:pStyle w:val="ListParagraph"/>
                              <w:numPr>
                                <w:ilvl w:val="0"/>
                                <w:numId w:val="10"/>
                              </w:numPr>
                              <w:rPr>
                                <w:b/>
                              </w:rPr>
                            </w:pPr>
                            <w:r w:rsidRPr="009858FD">
                              <w:rPr>
                                <w:b/>
                              </w:rPr>
                              <w:t>Money Psychology</w:t>
                            </w:r>
                          </w:p>
                          <w:p w14:paraId="1A047FFA" w14:textId="004A2D14" w:rsidR="00824949" w:rsidRPr="009858FD" w:rsidRDefault="00824949" w:rsidP="009858FD">
                            <w:pPr>
                              <w:pStyle w:val="ListParagraph"/>
                              <w:numPr>
                                <w:ilvl w:val="0"/>
                                <w:numId w:val="10"/>
                              </w:numPr>
                              <w:rPr>
                                <w:b/>
                              </w:rPr>
                            </w:pPr>
                            <w:r w:rsidRPr="009858FD">
                              <w:rPr>
                                <w:b/>
                              </w:rPr>
                              <w:t>Cash Flow Management</w:t>
                            </w:r>
                          </w:p>
                          <w:p w14:paraId="351B68C0" w14:textId="77777777" w:rsidR="00824949" w:rsidRPr="009858FD" w:rsidRDefault="00824949" w:rsidP="009858FD">
                            <w:pPr>
                              <w:pStyle w:val="ListParagraph"/>
                              <w:numPr>
                                <w:ilvl w:val="0"/>
                                <w:numId w:val="10"/>
                              </w:numPr>
                              <w:rPr>
                                <w:b/>
                              </w:rPr>
                            </w:pPr>
                            <w:r w:rsidRPr="009858FD">
                              <w:rPr>
                                <w:b/>
                              </w:rPr>
                              <w:t>Wealth Hierarchy</w:t>
                            </w:r>
                          </w:p>
                          <w:p w14:paraId="38B00A18" w14:textId="7E6B76FF" w:rsidR="00824949" w:rsidRDefault="0048501A" w:rsidP="00824949">
                            <w:pPr>
                              <w:jc w:val="center"/>
                            </w:pPr>
                            <w:r>
                              <w:rPr>
                                <w:noProof/>
                              </w:rPr>
                              <w:drawing>
                                <wp:inline distT="0" distB="0" distL="0" distR="0" wp14:anchorId="7BC1125D" wp14:editId="7FD23A6B">
                                  <wp:extent cx="2705100" cy="1835150"/>
                                  <wp:effectExtent l="0" t="0" r="0" b="0"/>
                                  <wp:docPr id="8" name="Picture 8" descr="https://www.investnrich.com/wp-content/uploads/2019/03/company-image.png"/>
                                  <wp:cNvGraphicFramePr/>
                                  <a:graphic xmlns:a="http://schemas.openxmlformats.org/drawingml/2006/main">
                                    <a:graphicData uri="http://schemas.openxmlformats.org/drawingml/2006/picture">
                                      <pic:pic xmlns:pic="http://schemas.openxmlformats.org/drawingml/2006/picture">
                                        <pic:nvPicPr>
                                          <pic:cNvPr id="8" name="Picture 8" descr="https://www.investnrich.com/wp-content/uploads/2019/03/company-image.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1835150"/>
                                          </a:xfrm>
                                          <a:prstGeom prst="rect">
                                            <a:avLst/>
                                          </a:prstGeom>
                                          <a:noFill/>
                                          <a:ln>
                                            <a:noFill/>
                                          </a:ln>
                                        </pic:spPr>
                                      </pic:pic>
                                    </a:graphicData>
                                  </a:graphic>
                                </wp:inline>
                              </w:drawing>
                            </w:r>
                          </w:p>
                        </w:txbxContent>
                      </v:textbox>
                    </v:rect>
                  </w:pict>
                </mc:Fallback>
              </mc:AlternateContent>
            </w:r>
          </w:p>
        </w:tc>
      </w:tr>
      <w:tr w:rsidR="00CC0A8F" w:rsidRPr="005F0F31" w14:paraId="49818116" w14:textId="77777777" w:rsidTr="004642F0">
        <w:trPr>
          <w:trHeight w:val="450"/>
          <w:jc w:val="center"/>
        </w:trPr>
        <w:tc>
          <w:tcPr>
            <w:tcW w:w="4534" w:type="dxa"/>
            <w:vMerge/>
          </w:tcPr>
          <w:p w14:paraId="111A6482" w14:textId="77777777" w:rsidR="00CC0A8F" w:rsidRPr="005F0F31" w:rsidRDefault="00CC0A8F" w:rsidP="005F0F31">
            <w:pPr>
              <w:rPr>
                <w:noProof/>
              </w:rPr>
            </w:pPr>
          </w:p>
        </w:tc>
        <w:tc>
          <w:tcPr>
            <w:tcW w:w="416" w:type="dxa"/>
          </w:tcPr>
          <w:p w14:paraId="3C8E9955" w14:textId="77777777" w:rsidR="00CC0A8F" w:rsidRPr="005F0F31" w:rsidRDefault="00CC0A8F" w:rsidP="005F0F31">
            <w:pPr>
              <w:rPr>
                <w:noProof/>
              </w:rPr>
            </w:pPr>
          </w:p>
        </w:tc>
        <w:tc>
          <w:tcPr>
            <w:tcW w:w="4487" w:type="dxa"/>
          </w:tcPr>
          <w:p w14:paraId="459D1E02" w14:textId="5CC67263" w:rsidR="00CC0A8F" w:rsidRPr="005F0F31" w:rsidRDefault="00CC0A8F" w:rsidP="005F0F31">
            <w:pPr>
              <w:rPr>
                <w:rFonts w:eastAsia="Century Gothic"/>
                <w:b/>
                <w:noProof/>
                <w:color w:val="FFFFFF"/>
                <w:sz w:val="24"/>
              </w:rPr>
            </w:pPr>
          </w:p>
        </w:tc>
        <w:tc>
          <w:tcPr>
            <w:tcW w:w="373" w:type="dxa"/>
          </w:tcPr>
          <w:p w14:paraId="3794FB2F" w14:textId="5A8FD6D0" w:rsidR="00CC0A8F" w:rsidRPr="005F0F31" w:rsidRDefault="00CC0A8F" w:rsidP="005F0F31">
            <w:pPr>
              <w:rPr>
                <w:noProof/>
              </w:rPr>
            </w:pPr>
          </w:p>
        </w:tc>
        <w:tc>
          <w:tcPr>
            <w:tcW w:w="4590" w:type="dxa"/>
            <w:vMerge/>
          </w:tcPr>
          <w:p w14:paraId="69750659" w14:textId="77777777" w:rsidR="00CC0A8F" w:rsidRPr="005F0F31" w:rsidRDefault="00CC0A8F" w:rsidP="005F0F31">
            <w:pPr>
              <w:rPr>
                <w:sz w:val="21"/>
              </w:rPr>
            </w:pPr>
          </w:p>
        </w:tc>
      </w:tr>
      <w:tr w:rsidR="00CC0A8F" w:rsidRPr="005F0F31" w14:paraId="3C1DEE92" w14:textId="77777777" w:rsidTr="001C55B6">
        <w:trPr>
          <w:trHeight w:val="3312"/>
          <w:jc w:val="center"/>
        </w:trPr>
        <w:tc>
          <w:tcPr>
            <w:tcW w:w="4534" w:type="dxa"/>
            <w:vMerge/>
          </w:tcPr>
          <w:p w14:paraId="08421365" w14:textId="77777777" w:rsidR="00CC0A8F" w:rsidRPr="005F0F31" w:rsidRDefault="00CC0A8F" w:rsidP="005F0F31">
            <w:pPr>
              <w:rPr>
                <w:noProof/>
              </w:rPr>
            </w:pPr>
          </w:p>
        </w:tc>
        <w:tc>
          <w:tcPr>
            <w:tcW w:w="5276" w:type="dxa"/>
            <w:gridSpan w:val="3"/>
            <w:vMerge w:val="restart"/>
            <w:tcMar>
              <w:top w:w="29" w:type="dxa"/>
              <w:left w:w="29" w:type="dxa"/>
              <w:bottom w:w="29" w:type="dxa"/>
              <w:right w:w="29" w:type="dxa"/>
            </w:tcMar>
          </w:tcPr>
          <w:p w14:paraId="69EEBA78" w14:textId="0F41CF14" w:rsidR="00CC0A8F" w:rsidRPr="005F0F31" w:rsidRDefault="007F09C8" w:rsidP="004642F0">
            <w:pPr>
              <w:pStyle w:val="NoSpacing"/>
              <w:rPr>
                <w:noProof/>
              </w:rPr>
            </w:pPr>
            <w:r>
              <w:rPr>
                <w:noProof/>
              </w:rPr>
              <w:drawing>
                <wp:inline distT="0" distB="0" distL="0" distR="0" wp14:anchorId="6AB1DCE6" wp14:editId="7553FDAF">
                  <wp:extent cx="3484245" cy="3400425"/>
                  <wp:effectExtent l="0" t="0" r="1905" b="9525"/>
                  <wp:docPr id="13" name="Picture 13" descr="Image result for fina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mage result for financ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4858" cy="3401023"/>
                          </a:xfrm>
                          <a:prstGeom prst="rect">
                            <a:avLst/>
                          </a:prstGeom>
                          <a:noFill/>
                          <a:ln>
                            <a:noFill/>
                          </a:ln>
                        </pic:spPr>
                      </pic:pic>
                    </a:graphicData>
                  </a:graphic>
                </wp:inline>
              </w:drawing>
            </w:r>
          </w:p>
        </w:tc>
        <w:tc>
          <w:tcPr>
            <w:tcW w:w="4590" w:type="dxa"/>
            <w:vMerge/>
            <w:tcBorders>
              <w:bottom w:val="nil"/>
            </w:tcBorders>
          </w:tcPr>
          <w:p w14:paraId="067470F4" w14:textId="77777777" w:rsidR="00CC0A8F" w:rsidRPr="005F0F31" w:rsidRDefault="00CC0A8F" w:rsidP="005F0F31">
            <w:pPr>
              <w:rPr>
                <w:sz w:val="21"/>
              </w:rPr>
            </w:pPr>
          </w:p>
        </w:tc>
      </w:tr>
      <w:tr w:rsidR="004642F0" w:rsidRPr="005F0F31" w14:paraId="3A426C09" w14:textId="77777777" w:rsidTr="00C46111">
        <w:trPr>
          <w:trHeight w:val="2304"/>
          <w:jc w:val="center"/>
        </w:trPr>
        <w:tc>
          <w:tcPr>
            <w:tcW w:w="4534" w:type="dxa"/>
            <w:vMerge/>
          </w:tcPr>
          <w:p w14:paraId="63563E23" w14:textId="77777777" w:rsidR="004642F0" w:rsidRPr="005F0F31" w:rsidRDefault="004642F0" w:rsidP="005F0F31">
            <w:pPr>
              <w:rPr>
                <w:noProof/>
              </w:rPr>
            </w:pPr>
          </w:p>
        </w:tc>
        <w:tc>
          <w:tcPr>
            <w:tcW w:w="5276" w:type="dxa"/>
            <w:gridSpan w:val="3"/>
            <w:vMerge/>
          </w:tcPr>
          <w:p w14:paraId="7E9AC284" w14:textId="77777777" w:rsidR="004642F0" w:rsidRPr="005F0F31" w:rsidRDefault="004642F0" w:rsidP="005F0F31">
            <w:pPr>
              <w:rPr>
                <w:noProof/>
              </w:rPr>
            </w:pPr>
          </w:p>
        </w:tc>
        <w:tc>
          <w:tcPr>
            <w:tcW w:w="4590" w:type="dxa"/>
            <w:vAlign w:val="center"/>
          </w:tcPr>
          <w:p w14:paraId="1225412F" w14:textId="793BD53E" w:rsidR="007D43B3" w:rsidRPr="00F37523" w:rsidRDefault="007D43B3" w:rsidP="00F37523">
            <w:pPr>
              <w:pStyle w:val="Title"/>
            </w:pPr>
          </w:p>
        </w:tc>
      </w:tr>
    </w:tbl>
    <w:p w14:paraId="21376572" w14:textId="532690BE" w:rsidR="00CC0A8F" w:rsidRPr="00CC0A8F" w:rsidRDefault="009858FD" w:rsidP="00C46111">
      <w:r w:rsidRPr="009858FD">
        <w:rPr>
          <w:noProof/>
        </w:rPr>
        <w:drawing>
          <wp:anchor distT="0" distB="0" distL="114300" distR="114300" simplePos="0" relativeHeight="251666432" behindDoc="1" locked="0" layoutInCell="1" allowOverlap="1" wp14:anchorId="12D06451" wp14:editId="164DFB48">
            <wp:simplePos x="0" y="0"/>
            <wp:positionH relativeFrom="column">
              <wp:posOffset>7038340</wp:posOffset>
            </wp:positionH>
            <wp:positionV relativeFrom="page">
              <wp:posOffset>247650</wp:posOffset>
            </wp:positionV>
            <wp:extent cx="2047875" cy="533400"/>
            <wp:effectExtent l="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7875" cy="533400"/>
                    </a:xfrm>
                    <a:prstGeom prst="rect">
                      <a:avLst/>
                    </a:prstGeom>
                    <a:noFill/>
                    <a:ln>
                      <a:noFill/>
                    </a:ln>
                  </pic:spPr>
                </pic:pic>
              </a:graphicData>
            </a:graphic>
            <wp14:sizeRelH relativeFrom="margin">
              <wp14:pctWidth>0</wp14:pctWidth>
            </wp14:sizeRelH>
          </wp:anchor>
        </w:drawing>
      </w:r>
      <w:r w:rsidR="00206728">
        <w:rPr>
          <w:noProof/>
        </w:rPr>
        <mc:AlternateContent>
          <mc:Choice Requires="wpg">
            <w:drawing>
              <wp:anchor distT="0" distB="0" distL="114300" distR="114300" simplePos="0" relativeHeight="251659264" behindDoc="1" locked="0" layoutInCell="1" allowOverlap="1" wp14:anchorId="4D2E967D" wp14:editId="4E3A443D">
                <wp:simplePos x="0" y="0"/>
                <wp:positionH relativeFrom="page">
                  <wp:posOffset>152400</wp:posOffset>
                </wp:positionH>
                <wp:positionV relativeFrom="paragraph">
                  <wp:posOffset>-6783705</wp:posOffset>
                </wp:positionV>
                <wp:extent cx="6350527" cy="7312660"/>
                <wp:effectExtent l="0" t="0" r="0" b="1270"/>
                <wp:wrapNone/>
                <wp:docPr id="65" name="Group 6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350527" cy="7312660"/>
                          <a:chOff x="0" y="0"/>
                          <a:chExt cx="6350755" cy="7319350"/>
                        </a:xfrm>
                      </wpg:grpSpPr>
                      <wps:wsp>
                        <wps:cNvPr id="18" name="Rectangle 18"/>
                        <wps:cNvSpPr/>
                        <wps:spPr>
                          <a:xfrm>
                            <a:off x="3241964" y="0"/>
                            <a:ext cx="3108791" cy="28619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 name="Group 1"/>
                        <wpg:cNvGrpSpPr/>
                        <wpg:grpSpPr>
                          <a:xfrm rot="10800000">
                            <a:off x="0" y="7182197"/>
                            <a:ext cx="3108791" cy="137153"/>
                            <a:chOff x="0" y="2433178"/>
                            <a:chExt cx="3047999" cy="986297"/>
                          </a:xfrm>
                        </wpg:grpSpPr>
                        <wps:wsp>
                          <wps:cNvPr id="23" name="Rectangle 23"/>
                          <wps:cNvSpPr/>
                          <wps:spPr>
                            <a:xfrm>
                              <a:off x="0" y="2433178"/>
                              <a:ext cx="984926" cy="9862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044371" y="2433178"/>
                              <a:ext cx="959543" cy="986297"/>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063028" y="2433178"/>
                              <a:ext cx="984971" cy="98629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9" name="Group 1"/>
                        <wpg:cNvGrpSpPr/>
                        <wpg:grpSpPr>
                          <a:xfrm rot="10800000">
                            <a:off x="3241964" y="2934393"/>
                            <a:ext cx="3108791" cy="137153"/>
                            <a:chOff x="0" y="2433178"/>
                            <a:chExt cx="3047999" cy="986297"/>
                          </a:xfrm>
                        </wpg:grpSpPr>
                        <wps:wsp>
                          <wps:cNvPr id="40" name="Rectangle 40"/>
                          <wps:cNvSpPr/>
                          <wps:spPr>
                            <a:xfrm>
                              <a:off x="0" y="2433178"/>
                              <a:ext cx="984926" cy="9862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044371" y="2433178"/>
                              <a:ext cx="959543" cy="986297"/>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063028" y="2433178"/>
                              <a:ext cx="984971" cy="98629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0</wp14:pctWidth>
                </wp14:sizeRelH>
                <wp14:sizeRelV relativeFrom="page">
                  <wp14:pctHeight>94100</wp14:pctHeight>
                </wp14:sizeRelV>
              </wp:anchor>
            </w:drawing>
          </mc:Choice>
          <mc:Fallback>
            <w:pict>
              <v:group w14:anchorId="0BD299AF" id="Group 65" o:spid="_x0000_s1026" style="position:absolute;margin-left:12pt;margin-top:-534.15pt;width:500.05pt;height:575.8pt;z-index:-251657216;mso-height-percent:941;mso-position-horizontal-relative:page;mso-height-percent:941" coordsize="63507,73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">
                <v:rect id="Rectangle 18" o:spid="_x0000_s1027" style="position:absolute;left:32419;width:31088;height:28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" fillcolor="#ed7d31 [3205]" stroked="f" strokeweight="1pt"/>
                <v:group id="Group 1" o:spid="_x0000_s1028" style="position:absolute;top:71821;width:31087;height:1372;rotation:180" coordorigin=",24331" coordsize="30479,9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">
                  <v:rect id="Rectangle 23" o:spid="_x0000_s1029" style="position:absolute;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" fillcolor="#ed7d31 [3205]" stroked="f" strokeweight="1pt"/>
                  <v:rect id="Rectangle 24" o:spid="_x0000_s1030" style="position:absolute;left:10443;top:24331;width:9596;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" fillcolor="#ffc000 [3207]" stroked="f" strokeweight="1pt"/>
                  <v:rect id="Rectangle 25" o:spid="_x0000_s1031" style="position:absolute;left:20630;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" fillcolor="#44546a [3215]" stroked="f" strokeweight="1pt"/>
                </v:group>
                <v:group id="Group 1" o:spid="_x0000_s1032" style="position:absolute;left:32419;top:29343;width:31088;height:1372;rotation:180" coordorigin=",24331" coordsize="30479,9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">
                  <v:rect id="Rectangle 40" o:spid="_x0000_s1033" style="position:absolute;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" fillcolor="#ed7d31 [3205]" stroked="f" strokeweight="1pt"/>
                  <v:rect id="Rectangle 41" o:spid="_x0000_s1034" style="position:absolute;left:10443;top:24331;width:9596;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" fillcolor="#ffc000 [3207]" stroked="f" strokeweight="1pt"/>
                  <v:rect id="Rectangle 42" o:spid="_x0000_s1035" style="position:absolute;left:20630;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" fillcolor="#44546a [3215]" stroked="f" strokeweight="1pt"/>
                </v:group>
                <w10:wrap anchorx="page"/>
              </v:group>
            </w:pict>
          </mc:Fallback>
        </mc:AlternateContent>
      </w:r>
      <w:r w:rsidR="00CC0A8F" w:rsidRPr="00CC0A8F">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600" w:firstRow="0" w:lastRow="0" w:firstColumn="0" w:lastColumn="0" w:noHBand="1" w:noVBand="1"/>
        <w:tblDescription w:val="Layout table"/>
      </w:tblPr>
      <w:tblGrid>
        <w:gridCol w:w="4530"/>
        <w:gridCol w:w="416"/>
        <w:gridCol w:w="4497"/>
        <w:gridCol w:w="360"/>
        <w:gridCol w:w="4587"/>
      </w:tblGrid>
      <w:tr w:rsidR="0006602C" w:rsidRPr="005F0F31" w14:paraId="44DE016B" w14:textId="77777777" w:rsidTr="00276DA1">
        <w:trPr>
          <w:trHeight w:val="11472"/>
          <w:jc w:val="center"/>
        </w:trPr>
        <w:tc>
          <w:tcPr>
            <w:tcW w:w="4530" w:type="dxa"/>
          </w:tcPr>
          <w:p w14:paraId="28580D92" w14:textId="39730DB0" w:rsidR="00D20ABC" w:rsidRDefault="0006602C" w:rsidP="0006602C">
            <w:pPr>
              <w:rPr>
                <w:rStyle w:val="Heading1Char"/>
              </w:rPr>
            </w:pPr>
            <w:bookmarkStart w:id="1" w:name="_GoBack" w:colFirst="4" w:colLast="4"/>
            <w:r>
              <w:rPr>
                <w:noProof/>
              </w:rPr>
              <w:lastRenderedPageBreak/>
              <mc:AlternateContent>
                <mc:Choice Requires="wps">
                  <w:drawing>
                    <wp:anchor distT="0" distB="0" distL="114300" distR="114300" simplePos="0" relativeHeight="251691008" behindDoc="0" locked="0" layoutInCell="1" allowOverlap="1" wp14:anchorId="2D148247" wp14:editId="474310DF">
                      <wp:simplePos x="0" y="0"/>
                      <wp:positionH relativeFrom="column">
                        <wp:posOffset>38100</wp:posOffset>
                      </wp:positionH>
                      <wp:positionV relativeFrom="paragraph">
                        <wp:posOffset>3175</wp:posOffset>
                      </wp:positionV>
                      <wp:extent cx="2757600" cy="323850"/>
                      <wp:effectExtent l="0" t="0" r="5080" b="0"/>
                      <wp:wrapNone/>
                      <wp:docPr id="88" name="Rectangle 88"/>
                      <wp:cNvGraphicFramePr/>
                      <a:graphic xmlns:a="http://schemas.openxmlformats.org/drawingml/2006/main">
                        <a:graphicData uri="http://schemas.microsoft.com/office/word/2010/wordprocessingShape">
                          <wps:wsp>
                            <wps:cNvSpPr/>
                            <wps:spPr>
                              <a:xfrm>
                                <a:off x="0" y="0"/>
                                <a:ext cx="2757600" cy="3238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CC92C2" w14:textId="33B66281" w:rsidR="0006602C" w:rsidRPr="0006602C" w:rsidRDefault="0006602C" w:rsidP="0006602C">
                                  <w:pPr>
                                    <w:jc w:val="center"/>
                                    <w:rPr>
                                      <w:sz w:val="32"/>
                                    </w:rPr>
                                  </w:pPr>
                                  <w:r w:rsidRPr="0006602C">
                                    <w:rPr>
                                      <w:sz w:val="32"/>
                                    </w:rPr>
                                    <w:t>Planning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48247" id="Rectangle 88" o:spid="_x0000_s1028" style="position:absolute;margin-left:3pt;margin-top:.25pt;width:217.15pt;height:2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" fillcolor="#44546a [3215]" stroked="f" strokeweight="1pt">
                      <v:textbox>
                        <w:txbxContent>
                          <w:p w14:paraId="44CC92C2" w14:textId="33B66281" w:rsidR="0006602C" w:rsidRPr="0006602C" w:rsidRDefault="0006602C" w:rsidP="0006602C">
                            <w:pPr>
                              <w:jc w:val="center"/>
                              <w:rPr>
                                <w:sz w:val="32"/>
                              </w:rPr>
                            </w:pPr>
                            <w:r w:rsidRPr="0006602C">
                              <w:rPr>
                                <w:sz w:val="32"/>
                              </w:rPr>
                              <w:t>Planning</w:t>
                            </w:r>
                          </w:p>
                        </w:txbxContent>
                      </v:textbox>
                    </v:rect>
                  </w:pict>
                </mc:Fallback>
              </mc:AlternateContent>
            </w:r>
          </w:p>
          <w:p w14:paraId="445B48BB" w14:textId="6833FE06" w:rsidR="0006602C" w:rsidRPr="0006602C" w:rsidRDefault="00D20ABC" w:rsidP="0006602C">
            <w:pPr>
              <w:rPr>
                <w:noProof/>
              </w:rPr>
            </w:pPr>
            <w:r>
              <w:rPr>
                <w:rStyle w:val="Heading1Char"/>
              </w:rPr>
              <w:br/>
            </w:r>
            <w:r w:rsidR="0006602C" w:rsidRPr="0006602C">
              <w:rPr>
                <w:rStyle w:val="Heading1Char"/>
              </w:rPr>
              <w:t>Financial Planning</w:t>
            </w:r>
            <w:r w:rsidR="0006602C">
              <w:rPr>
                <w:rStyle w:val="Heading1Char"/>
              </w:rPr>
              <w:br/>
            </w:r>
            <w:r w:rsidR="0006602C" w:rsidRPr="0006602C">
              <w:rPr>
                <w:rFonts w:ascii="Times New Roman" w:eastAsia="Times New Roman" w:hAnsi="Times New Roman" w:cs="Times New Roman"/>
                <w:noProof/>
                <w:sz w:val="24"/>
                <w:szCs w:val="24"/>
                <w:lang w:val="en-IN" w:eastAsia="en-IN"/>
              </w:rPr>
              <w:drawing>
                <wp:anchor distT="0" distB="0" distL="114300" distR="114300" simplePos="0" relativeHeight="251694080" behindDoc="1" locked="0" layoutInCell="1" allowOverlap="1" wp14:anchorId="26D31F41" wp14:editId="64256522">
                  <wp:simplePos x="0" y="0"/>
                  <wp:positionH relativeFrom="column">
                    <wp:posOffset>0</wp:posOffset>
                  </wp:positionH>
                  <wp:positionV relativeFrom="paragraph">
                    <wp:posOffset>429260</wp:posOffset>
                  </wp:positionV>
                  <wp:extent cx="457200" cy="457200"/>
                  <wp:effectExtent l="0" t="0" r="0" b="0"/>
                  <wp:wrapSquare wrapText="bothSides"/>
                  <wp:docPr id="91" name="Picture 91" descr="Image 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mage 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r w:rsidR="0006602C" w:rsidRPr="0006602C">
              <w:rPr>
                <w:rFonts w:ascii="Tahoma" w:eastAsia="Times New Roman" w:hAnsi="Tahoma" w:cs="Tahoma"/>
                <w:color w:val="333333"/>
                <w:sz w:val="20"/>
                <w:szCs w:val="20"/>
                <w:lang w:val="en-IN" w:eastAsia="en-IN"/>
              </w:rPr>
              <w:t>The Comprehensive Financial Planning services analyses your financial health thoroughly and plans your investments goals through a road map for the future.</w:t>
            </w:r>
          </w:p>
          <w:p w14:paraId="40402CA3" w14:textId="77777777" w:rsidR="0006602C" w:rsidRPr="0006602C" w:rsidRDefault="0006602C" w:rsidP="0006602C">
            <w:pPr>
              <w:rPr>
                <w:rStyle w:val="Heading1Char"/>
              </w:rPr>
            </w:pPr>
            <w:r w:rsidRPr="0006602C">
              <w:rPr>
                <w:rStyle w:val="Heading1Char"/>
              </w:rPr>
              <w:t>Children’s Future</w:t>
            </w:r>
          </w:p>
          <w:p w14:paraId="280AB5DD" w14:textId="0142BD98" w:rsidR="0006602C" w:rsidRPr="0006602C" w:rsidRDefault="0006602C" w:rsidP="0006602C">
            <w:pPr>
              <w:rPr>
                <w:rFonts w:ascii="Tahoma" w:eastAsia="Times New Roman" w:hAnsi="Tahoma" w:cs="Tahoma"/>
                <w:color w:val="333333"/>
                <w:sz w:val="20"/>
                <w:szCs w:val="20"/>
                <w:lang w:val="en-IN" w:eastAsia="en-IN"/>
              </w:rPr>
            </w:pPr>
            <w:r w:rsidRPr="0006602C">
              <w:rPr>
                <w:rFonts w:ascii="Tahoma" w:eastAsia="Times New Roman" w:hAnsi="Tahoma" w:cs="Tahoma"/>
                <w:color w:val="333333"/>
                <w:sz w:val="20"/>
                <w:szCs w:val="20"/>
                <w:lang w:val="en-IN" w:eastAsia="en-IN"/>
              </w:rPr>
              <w:drawing>
                <wp:anchor distT="0" distB="0" distL="114300" distR="114300" simplePos="0" relativeHeight="251695104" behindDoc="0" locked="0" layoutInCell="1" allowOverlap="1" wp14:anchorId="6DD284DE" wp14:editId="14A7B7CC">
                  <wp:simplePos x="0" y="0"/>
                  <wp:positionH relativeFrom="column">
                    <wp:posOffset>0</wp:posOffset>
                  </wp:positionH>
                  <wp:positionV relativeFrom="paragraph">
                    <wp:posOffset>-635</wp:posOffset>
                  </wp:positionV>
                  <wp:extent cx="457200" cy="457200"/>
                  <wp:effectExtent l="0" t="0" r="0" b="0"/>
                  <wp:wrapSquare wrapText="bothSides"/>
                  <wp:docPr id="92" name="Picture 92" descr="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mag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r w:rsidRPr="0006602C">
              <w:rPr>
                <w:rFonts w:ascii="Tahoma" w:eastAsia="Times New Roman" w:hAnsi="Tahoma" w:cs="Tahoma"/>
                <w:color w:val="333333"/>
                <w:sz w:val="20"/>
                <w:szCs w:val="20"/>
                <w:lang w:val="en-IN" w:eastAsia="en-IN"/>
              </w:rPr>
              <w:t>Ensuring that your children get the best possible education without having to worry about money constraints. That’s one big goal of life.</w:t>
            </w:r>
          </w:p>
          <w:p w14:paraId="144C9998" w14:textId="77777777" w:rsidR="00D20ABC" w:rsidRPr="00D20ABC" w:rsidRDefault="00D20ABC" w:rsidP="00D20ABC">
            <w:pPr>
              <w:rPr>
                <w:rStyle w:val="Heading1Char"/>
              </w:rPr>
            </w:pPr>
            <w:r w:rsidRPr="00D20ABC">
              <w:rPr>
                <w:rStyle w:val="Heading1Char"/>
              </w:rPr>
              <w:t>Tax Planning</w:t>
            </w:r>
          </w:p>
          <w:p w14:paraId="5F45B113" w14:textId="0E31FFE6" w:rsidR="00D20ABC" w:rsidRDefault="00D20ABC" w:rsidP="00D20ABC">
            <w:pPr>
              <w:spacing w:after="0"/>
              <w:rPr>
                <w:rFonts w:ascii="Tahoma" w:eastAsia="Times New Roman" w:hAnsi="Tahoma" w:cs="Tahoma"/>
                <w:color w:val="333333"/>
                <w:sz w:val="20"/>
                <w:szCs w:val="20"/>
                <w:lang w:val="en-IN" w:eastAsia="en-IN"/>
              </w:rPr>
            </w:pPr>
            <w:r w:rsidRPr="00D20ABC">
              <w:rPr>
                <w:rFonts w:ascii="Times New Roman" w:eastAsia="Times New Roman" w:hAnsi="Times New Roman" w:cs="Times New Roman"/>
                <w:noProof/>
                <w:sz w:val="24"/>
                <w:szCs w:val="24"/>
                <w:lang w:val="en-IN" w:eastAsia="en-IN"/>
              </w:rPr>
              <w:drawing>
                <wp:anchor distT="0" distB="0" distL="114300" distR="114300" simplePos="0" relativeHeight="251696128" behindDoc="0" locked="0" layoutInCell="1" allowOverlap="1" wp14:anchorId="7650C96F" wp14:editId="0AA4EB3B">
                  <wp:simplePos x="0" y="0"/>
                  <wp:positionH relativeFrom="column">
                    <wp:posOffset>0</wp:posOffset>
                  </wp:positionH>
                  <wp:positionV relativeFrom="paragraph">
                    <wp:posOffset>-2540</wp:posOffset>
                  </wp:positionV>
                  <wp:extent cx="457200" cy="457200"/>
                  <wp:effectExtent l="0" t="0" r="0" b="0"/>
                  <wp:wrapSquare wrapText="bothSides"/>
                  <wp:docPr id="93" name="Picture 93" descr="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mag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r w:rsidRPr="00D20ABC">
              <w:rPr>
                <w:rFonts w:ascii="Tahoma" w:eastAsia="Times New Roman" w:hAnsi="Tahoma" w:cs="Tahoma"/>
                <w:color w:val="333333"/>
                <w:sz w:val="20"/>
                <w:szCs w:val="20"/>
                <w:lang w:val="en-IN" w:eastAsia="en-IN"/>
              </w:rPr>
              <w:t>Reduction of tax liability and maximizing the ability to contribute to retirement plans are crucial for success.</w:t>
            </w:r>
          </w:p>
          <w:p w14:paraId="2F32D526" w14:textId="77777777" w:rsidR="00D20ABC" w:rsidRPr="00D20ABC" w:rsidRDefault="00D20ABC" w:rsidP="00D20ABC">
            <w:pPr>
              <w:spacing w:after="0"/>
              <w:rPr>
                <w:rFonts w:ascii="Tahoma" w:eastAsia="Times New Roman" w:hAnsi="Tahoma" w:cs="Tahoma"/>
                <w:color w:val="333333"/>
                <w:sz w:val="20"/>
                <w:szCs w:val="20"/>
                <w:lang w:val="en-IN" w:eastAsia="en-IN"/>
              </w:rPr>
            </w:pPr>
          </w:p>
          <w:p w14:paraId="57AE16EA" w14:textId="77777777" w:rsidR="00D20ABC" w:rsidRPr="00D20ABC" w:rsidRDefault="00D20ABC" w:rsidP="00D20ABC">
            <w:pPr>
              <w:rPr>
                <w:rFonts w:ascii="Tahoma" w:eastAsia="Times New Roman" w:hAnsi="Tahoma" w:cs="Tahoma"/>
                <w:color w:val="000000"/>
                <w:sz w:val="45"/>
                <w:szCs w:val="45"/>
                <w:lang w:val="en-IN" w:eastAsia="en-IN"/>
              </w:rPr>
            </w:pPr>
            <w:r w:rsidRPr="00D20ABC">
              <w:rPr>
                <w:rStyle w:val="Heading1Char"/>
              </w:rPr>
              <w:t>Retirement Planning</w:t>
            </w:r>
          </w:p>
          <w:p w14:paraId="62A2E2F5" w14:textId="5B2A8FBF" w:rsidR="00D20ABC" w:rsidRDefault="00D20ABC" w:rsidP="00D20ABC">
            <w:pPr>
              <w:spacing w:after="0"/>
              <w:rPr>
                <w:rFonts w:ascii="Tahoma" w:eastAsia="Times New Roman" w:hAnsi="Tahoma" w:cs="Tahoma"/>
                <w:color w:val="333333"/>
                <w:sz w:val="20"/>
                <w:szCs w:val="20"/>
                <w:lang w:val="en-IN" w:eastAsia="en-IN"/>
              </w:rPr>
            </w:pPr>
            <w:r w:rsidRPr="00D20ABC">
              <w:rPr>
                <w:rFonts w:ascii="Times New Roman" w:eastAsia="Times New Roman" w:hAnsi="Times New Roman" w:cs="Times New Roman"/>
                <w:noProof/>
                <w:sz w:val="24"/>
                <w:szCs w:val="24"/>
                <w:lang w:val="en-IN" w:eastAsia="en-IN"/>
              </w:rPr>
              <w:drawing>
                <wp:anchor distT="0" distB="0" distL="114300" distR="114300" simplePos="0" relativeHeight="251697152" behindDoc="0" locked="0" layoutInCell="1" allowOverlap="1" wp14:anchorId="497CE6C6" wp14:editId="0D80B7C3">
                  <wp:simplePos x="0" y="0"/>
                  <wp:positionH relativeFrom="column">
                    <wp:posOffset>0</wp:posOffset>
                  </wp:positionH>
                  <wp:positionV relativeFrom="paragraph">
                    <wp:posOffset>1905</wp:posOffset>
                  </wp:positionV>
                  <wp:extent cx="457200" cy="457200"/>
                  <wp:effectExtent l="0" t="0" r="0" b="0"/>
                  <wp:wrapSquare wrapText="bothSides"/>
                  <wp:docPr id="94" name="Picture 94" descr="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Imag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r w:rsidRPr="00D20ABC">
              <w:rPr>
                <w:rFonts w:ascii="Tahoma" w:eastAsia="Times New Roman" w:hAnsi="Tahoma" w:cs="Tahoma"/>
                <w:color w:val="333333"/>
                <w:sz w:val="20"/>
                <w:szCs w:val="20"/>
                <w:lang w:val="en-IN" w:eastAsia="en-IN"/>
              </w:rPr>
              <w:t>Retirement planning is the process of determining retirement income goals and the actions and decisions necessary to achieve those goals.</w:t>
            </w:r>
          </w:p>
          <w:p w14:paraId="0AD96BB4" w14:textId="52059FA6" w:rsidR="00D20ABC" w:rsidRDefault="00D20ABC" w:rsidP="00D20ABC">
            <w:pPr>
              <w:spacing w:after="0"/>
              <w:rPr>
                <w:rFonts w:ascii="Tahoma" w:eastAsia="Times New Roman" w:hAnsi="Tahoma" w:cs="Tahoma"/>
                <w:color w:val="333333"/>
                <w:sz w:val="20"/>
                <w:szCs w:val="20"/>
                <w:lang w:val="en-IN" w:eastAsia="en-IN"/>
              </w:rPr>
            </w:pPr>
          </w:p>
          <w:p w14:paraId="17638D7A" w14:textId="77777777" w:rsidR="00D20ABC" w:rsidRPr="00D20ABC" w:rsidRDefault="00D20ABC" w:rsidP="00D20ABC">
            <w:pPr>
              <w:rPr>
                <w:rStyle w:val="Heading1Char"/>
              </w:rPr>
            </w:pPr>
            <w:r w:rsidRPr="00D20ABC">
              <w:rPr>
                <w:rStyle w:val="Heading1Char"/>
              </w:rPr>
              <w:t>Emergency Funds</w:t>
            </w:r>
          </w:p>
          <w:p w14:paraId="1F83B5AE" w14:textId="6BC946D3" w:rsidR="00D20ABC" w:rsidRPr="00D20ABC" w:rsidRDefault="00D20ABC" w:rsidP="00D20ABC">
            <w:pPr>
              <w:spacing w:after="0"/>
              <w:rPr>
                <w:rFonts w:ascii="Tahoma" w:eastAsia="Times New Roman" w:hAnsi="Tahoma" w:cs="Tahoma"/>
                <w:color w:val="333333"/>
                <w:sz w:val="20"/>
                <w:szCs w:val="20"/>
                <w:lang w:val="en-IN" w:eastAsia="en-IN"/>
              </w:rPr>
            </w:pPr>
            <w:r w:rsidRPr="00D20ABC">
              <w:rPr>
                <w:rFonts w:ascii="Times New Roman" w:eastAsia="Times New Roman" w:hAnsi="Times New Roman" w:cs="Times New Roman"/>
                <w:noProof/>
                <w:sz w:val="24"/>
                <w:szCs w:val="24"/>
                <w:lang w:val="en-IN" w:eastAsia="en-IN"/>
              </w:rPr>
              <w:drawing>
                <wp:anchor distT="0" distB="0" distL="114300" distR="114300" simplePos="0" relativeHeight="251698176" behindDoc="0" locked="0" layoutInCell="1" allowOverlap="1" wp14:anchorId="733A1C7B" wp14:editId="1B717CB1">
                  <wp:simplePos x="0" y="0"/>
                  <wp:positionH relativeFrom="column">
                    <wp:posOffset>0</wp:posOffset>
                  </wp:positionH>
                  <wp:positionV relativeFrom="paragraph">
                    <wp:posOffset>-3810</wp:posOffset>
                  </wp:positionV>
                  <wp:extent cx="457200" cy="438150"/>
                  <wp:effectExtent l="0" t="0" r="0" b="0"/>
                  <wp:wrapSquare wrapText="bothSides"/>
                  <wp:docPr id="95" name="Picture 95" descr="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mag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38150"/>
                          </a:xfrm>
                          <a:prstGeom prst="rect">
                            <a:avLst/>
                          </a:prstGeom>
                          <a:noFill/>
                          <a:ln>
                            <a:noFill/>
                          </a:ln>
                        </pic:spPr>
                      </pic:pic>
                    </a:graphicData>
                  </a:graphic>
                </wp:anchor>
              </w:drawing>
            </w:r>
            <w:r w:rsidRPr="00D20ABC">
              <w:rPr>
                <w:rFonts w:ascii="Tahoma" w:eastAsia="Times New Roman" w:hAnsi="Tahoma" w:cs="Tahoma"/>
                <w:color w:val="333333"/>
                <w:sz w:val="20"/>
                <w:szCs w:val="20"/>
                <w:lang w:val="en-IN" w:eastAsia="en-IN"/>
              </w:rPr>
              <w:t>An emergency fund is designed to cover a financial shortfall when an unexpected expense crops up.</w:t>
            </w:r>
          </w:p>
          <w:p w14:paraId="3CCA732E" w14:textId="23AEF328" w:rsidR="00D20ABC" w:rsidRDefault="00D20ABC" w:rsidP="00D20ABC">
            <w:pPr>
              <w:spacing w:after="0"/>
              <w:rPr>
                <w:rFonts w:ascii="Tahoma" w:eastAsia="Times New Roman" w:hAnsi="Tahoma" w:cs="Tahoma"/>
                <w:color w:val="333333"/>
                <w:sz w:val="20"/>
                <w:szCs w:val="20"/>
                <w:lang w:val="en-IN" w:eastAsia="en-IN"/>
              </w:rPr>
            </w:pPr>
          </w:p>
          <w:p w14:paraId="23C9140B" w14:textId="77777777" w:rsidR="00D20ABC" w:rsidRPr="00D20ABC" w:rsidRDefault="00D20ABC" w:rsidP="00D20ABC">
            <w:pPr>
              <w:rPr>
                <w:rStyle w:val="Heading1Char"/>
              </w:rPr>
            </w:pPr>
            <w:r w:rsidRPr="00D20ABC">
              <w:rPr>
                <w:rStyle w:val="Heading1Char"/>
              </w:rPr>
              <w:t>Goal Based</w:t>
            </w:r>
          </w:p>
          <w:p w14:paraId="653B8786" w14:textId="288A7A8B" w:rsidR="0006602C" w:rsidRPr="005F0F31" w:rsidRDefault="00D20ABC" w:rsidP="00276DA1">
            <w:pPr>
              <w:spacing w:after="0"/>
              <w:rPr>
                <w:noProof/>
              </w:rPr>
            </w:pPr>
            <w:r w:rsidRPr="00D20ABC">
              <w:rPr>
                <w:rFonts w:ascii="Times New Roman" w:eastAsia="Times New Roman" w:hAnsi="Times New Roman" w:cs="Times New Roman"/>
                <w:noProof/>
                <w:sz w:val="24"/>
                <w:szCs w:val="24"/>
                <w:lang w:val="en-IN" w:eastAsia="en-IN"/>
              </w:rPr>
              <w:drawing>
                <wp:anchor distT="0" distB="0" distL="114300" distR="114300" simplePos="0" relativeHeight="251699200" behindDoc="0" locked="0" layoutInCell="1" allowOverlap="1" wp14:anchorId="65525D10" wp14:editId="617DB69F">
                  <wp:simplePos x="0" y="0"/>
                  <wp:positionH relativeFrom="column">
                    <wp:posOffset>0</wp:posOffset>
                  </wp:positionH>
                  <wp:positionV relativeFrom="paragraph">
                    <wp:posOffset>1270</wp:posOffset>
                  </wp:positionV>
                  <wp:extent cx="457200" cy="457200"/>
                  <wp:effectExtent l="0" t="0" r="0" b="0"/>
                  <wp:wrapSquare wrapText="bothSides"/>
                  <wp:docPr id="96" name="Picture 96" descr="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Imag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r w:rsidRPr="00D20ABC">
              <w:rPr>
                <w:rFonts w:ascii="Tahoma" w:eastAsia="Times New Roman" w:hAnsi="Tahoma" w:cs="Tahoma"/>
                <w:color w:val="333333"/>
                <w:sz w:val="20"/>
                <w:szCs w:val="20"/>
                <w:lang w:val="en-IN" w:eastAsia="en-IN"/>
              </w:rPr>
              <w:t>Investment planning helps identify long term financial goals and works</w:t>
            </w:r>
          </w:p>
        </w:tc>
        <w:tc>
          <w:tcPr>
            <w:tcW w:w="416" w:type="dxa"/>
          </w:tcPr>
          <w:p w14:paraId="37CB19F7" w14:textId="77777777" w:rsidR="0006602C" w:rsidRPr="005F0F31" w:rsidRDefault="0006602C" w:rsidP="00B67824">
            <w:pPr>
              <w:rPr>
                <w:noProof/>
              </w:rPr>
            </w:pPr>
          </w:p>
        </w:tc>
        <w:tc>
          <w:tcPr>
            <w:tcW w:w="4497" w:type="dxa"/>
          </w:tcPr>
          <w:p w14:paraId="52B979B7" w14:textId="77777777" w:rsidR="00D20ABC" w:rsidRDefault="0006602C" w:rsidP="00D20ABC">
            <w:pPr>
              <w:pStyle w:val="Heading1"/>
              <w:rPr>
                <w:rStyle w:val="Heading1Char"/>
              </w:rPr>
            </w:pPr>
            <w:r>
              <w:rPr>
                <w:noProof/>
              </w:rPr>
              <mc:AlternateContent>
                <mc:Choice Requires="wps">
                  <w:drawing>
                    <wp:anchor distT="0" distB="0" distL="114300" distR="114300" simplePos="0" relativeHeight="251692032" behindDoc="0" locked="0" layoutInCell="1" allowOverlap="1" wp14:anchorId="6A32FD99" wp14:editId="582BA0C0">
                      <wp:simplePos x="0" y="0"/>
                      <wp:positionH relativeFrom="column">
                        <wp:posOffset>12065</wp:posOffset>
                      </wp:positionH>
                      <wp:positionV relativeFrom="paragraph">
                        <wp:posOffset>3175</wp:posOffset>
                      </wp:positionV>
                      <wp:extent cx="2757600" cy="323850"/>
                      <wp:effectExtent l="0" t="0" r="5080" b="0"/>
                      <wp:wrapNone/>
                      <wp:docPr id="89" name="Rectangle 89"/>
                      <wp:cNvGraphicFramePr/>
                      <a:graphic xmlns:a="http://schemas.openxmlformats.org/drawingml/2006/main">
                        <a:graphicData uri="http://schemas.microsoft.com/office/word/2010/wordprocessingShape">
                          <wps:wsp>
                            <wps:cNvSpPr/>
                            <wps:spPr>
                              <a:xfrm>
                                <a:off x="0" y="0"/>
                                <a:ext cx="2757600" cy="32385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0BFD2E" w14:textId="77777777" w:rsidR="0006602C" w:rsidRPr="0006602C" w:rsidRDefault="0006602C" w:rsidP="0006602C">
                                  <w:pPr>
                                    <w:jc w:val="center"/>
                                    <w:rPr>
                                      <w:sz w:val="32"/>
                                    </w:rPr>
                                  </w:pPr>
                                  <w:r w:rsidRPr="0006602C">
                                    <w:rPr>
                                      <w:sz w:val="32"/>
                                    </w:rPr>
                                    <w:t>Protect</w:t>
                                  </w:r>
                                </w:p>
                                <w:p w14:paraId="12797289" w14:textId="77777777" w:rsidR="0006602C" w:rsidRDefault="0006602C" w:rsidP="0006602C">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2FD99" id="Rectangle 89" o:spid="_x0000_s1029" style="position:absolute;margin-left:.95pt;margin-top:.25pt;width:217.15pt;height: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" fillcolor="#ffc000 [3207]" stroked="f" strokeweight="1pt">
                      <v:textbox>
                        <w:txbxContent>
                          <w:p w14:paraId="130BFD2E" w14:textId="77777777" w:rsidR="0006602C" w:rsidRPr="0006602C" w:rsidRDefault="0006602C" w:rsidP="0006602C">
                            <w:pPr>
                              <w:jc w:val="center"/>
                              <w:rPr>
                                <w:sz w:val="32"/>
                              </w:rPr>
                            </w:pPr>
                            <w:r w:rsidRPr="0006602C">
                              <w:rPr>
                                <w:sz w:val="32"/>
                              </w:rPr>
                              <w:t>Protect</w:t>
                            </w:r>
                          </w:p>
                          <w:p w14:paraId="12797289" w14:textId="77777777" w:rsidR="0006602C" w:rsidRDefault="0006602C" w:rsidP="0006602C">
                            <w:pPr>
                              <w:jc w:val="center"/>
                            </w:pPr>
                          </w:p>
                        </w:txbxContent>
                      </v:textbox>
                    </v:rect>
                  </w:pict>
                </mc:Fallback>
              </mc:AlternateContent>
            </w:r>
          </w:p>
          <w:p w14:paraId="19D8B195" w14:textId="34CE3AA5" w:rsidR="00D20ABC" w:rsidRPr="00D20ABC" w:rsidRDefault="00D20ABC" w:rsidP="00D20ABC">
            <w:pPr>
              <w:pStyle w:val="Heading1"/>
              <w:rPr>
                <w:rStyle w:val="Heading1Char"/>
                <w:b/>
              </w:rPr>
            </w:pPr>
            <w:r>
              <w:rPr>
                <w:rStyle w:val="Heading1Char"/>
                <w:b/>
              </w:rPr>
              <w:br/>
            </w:r>
            <w:r w:rsidRPr="00D20ABC">
              <w:rPr>
                <w:rStyle w:val="Heading1Char"/>
                <w:b/>
              </w:rPr>
              <w:t>Term Insurance</w:t>
            </w:r>
          </w:p>
          <w:p w14:paraId="00FF15BB" w14:textId="611BEA87" w:rsidR="00D20ABC" w:rsidRPr="00D20ABC" w:rsidRDefault="00D20ABC" w:rsidP="00D20ABC">
            <w:pPr>
              <w:spacing w:after="0"/>
              <w:rPr>
                <w:rFonts w:ascii="Tahoma" w:eastAsia="Times New Roman" w:hAnsi="Tahoma" w:cs="Tahoma"/>
                <w:color w:val="333333"/>
                <w:sz w:val="20"/>
                <w:szCs w:val="20"/>
                <w:lang w:val="en-IN" w:eastAsia="en-IN"/>
              </w:rPr>
            </w:pPr>
            <w:r w:rsidRPr="00D20ABC">
              <w:rPr>
                <w:rFonts w:ascii="Times New Roman" w:eastAsia="Times New Roman" w:hAnsi="Times New Roman" w:cs="Times New Roman"/>
                <w:noProof/>
                <w:sz w:val="24"/>
                <w:szCs w:val="24"/>
                <w:lang w:val="en-IN" w:eastAsia="en-IN"/>
              </w:rPr>
              <w:drawing>
                <wp:anchor distT="0" distB="0" distL="114300" distR="114300" simplePos="0" relativeHeight="251700224" behindDoc="0" locked="0" layoutInCell="1" allowOverlap="1" wp14:anchorId="118E4423" wp14:editId="5CD1C056">
                  <wp:simplePos x="0" y="0"/>
                  <wp:positionH relativeFrom="column">
                    <wp:posOffset>2540</wp:posOffset>
                  </wp:positionH>
                  <wp:positionV relativeFrom="paragraph">
                    <wp:posOffset>0</wp:posOffset>
                  </wp:positionV>
                  <wp:extent cx="457200" cy="600075"/>
                  <wp:effectExtent l="0" t="0" r="0" b="9525"/>
                  <wp:wrapSquare wrapText="bothSides"/>
                  <wp:docPr id="97" name="Picture 97" descr="Image 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Image 0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600075"/>
                          </a:xfrm>
                          <a:prstGeom prst="rect">
                            <a:avLst/>
                          </a:prstGeom>
                          <a:noFill/>
                          <a:ln>
                            <a:noFill/>
                          </a:ln>
                        </pic:spPr>
                      </pic:pic>
                    </a:graphicData>
                  </a:graphic>
                </wp:anchor>
              </w:drawing>
            </w:r>
            <w:r w:rsidRPr="00D20ABC">
              <w:rPr>
                <w:rFonts w:ascii="Tahoma" w:eastAsia="Times New Roman" w:hAnsi="Tahoma" w:cs="Tahoma"/>
                <w:color w:val="333333"/>
                <w:sz w:val="20"/>
                <w:szCs w:val="20"/>
                <w:lang w:val="en-IN" w:eastAsia="en-IN"/>
              </w:rPr>
              <w:t>Too</w:t>
            </w:r>
            <w:r w:rsidRPr="00D20ABC">
              <w:rPr>
                <w:rFonts w:ascii="Tahoma" w:eastAsia="Times New Roman" w:hAnsi="Tahoma" w:cs="Tahoma"/>
                <w:color w:val="333333"/>
                <w:sz w:val="20"/>
                <w:szCs w:val="20"/>
                <w:lang w:val="en-IN" w:eastAsia="en-IN"/>
              </w:rPr>
              <w:t xml:space="preserve"> Few Term Plans allows you to opt for Monthly </w:t>
            </w:r>
            <w:r w:rsidRPr="00D20ABC">
              <w:rPr>
                <w:rFonts w:ascii="Tahoma" w:eastAsia="Times New Roman" w:hAnsi="Tahoma" w:cs="Tahoma"/>
                <w:color w:val="333333"/>
                <w:sz w:val="20"/>
                <w:szCs w:val="20"/>
                <w:lang w:val="en-IN" w:eastAsia="en-IN"/>
              </w:rPr>
              <w:t>Pay-outs</w:t>
            </w:r>
            <w:r w:rsidRPr="00D20ABC">
              <w:rPr>
                <w:rFonts w:ascii="Tahoma" w:eastAsia="Times New Roman" w:hAnsi="Tahoma" w:cs="Tahoma"/>
                <w:color w:val="333333"/>
                <w:sz w:val="20"/>
                <w:szCs w:val="20"/>
                <w:lang w:val="en-IN" w:eastAsia="en-IN"/>
              </w:rPr>
              <w:t xml:space="preserve"> for your loved ones in your absence.</w:t>
            </w:r>
          </w:p>
          <w:p w14:paraId="51F6F554" w14:textId="77777777" w:rsidR="00D20ABC" w:rsidRDefault="00D20ABC" w:rsidP="00990E76"/>
          <w:p w14:paraId="6A9584DD" w14:textId="77777777" w:rsidR="00D20ABC" w:rsidRPr="00D20ABC" w:rsidRDefault="00D20ABC" w:rsidP="00D20ABC">
            <w:pPr>
              <w:pStyle w:val="Heading1"/>
              <w:rPr>
                <w:rStyle w:val="Heading1Char"/>
                <w:b/>
              </w:rPr>
            </w:pPr>
            <w:r w:rsidRPr="00D20ABC">
              <w:rPr>
                <w:rStyle w:val="Heading1Char"/>
                <w:b/>
              </w:rPr>
              <w:t>Life Insurance</w:t>
            </w:r>
          </w:p>
          <w:p w14:paraId="5CCEE963" w14:textId="4814582C" w:rsidR="00D20ABC" w:rsidRPr="00D20ABC" w:rsidRDefault="00D20ABC" w:rsidP="00D20ABC">
            <w:pPr>
              <w:spacing w:after="0"/>
              <w:rPr>
                <w:rFonts w:ascii="Tahoma" w:eastAsia="Times New Roman" w:hAnsi="Tahoma" w:cs="Tahoma"/>
                <w:color w:val="333333"/>
                <w:sz w:val="20"/>
                <w:szCs w:val="20"/>
                <w:lang w:val="en-IN" w:eastAsia="en-IN"/>
              </w:rPr>
            </w:pPr>
            <w:r w:rsidRPr="00D20ABC">
              <w:rPr>
                <w:rFonts w:ascii="Times New Roman" w:eastAsia="Times New Roman" w:hAnsi="Times New Roman" w:cs="Times New Roman"/>
                <w:noProof/>
                <w:sz w:val="24"/>
                <w:szCs w:val="24"/>
                <w:lang w:val="en-IN" w:eastAsia="en-IN"/>
              </w:rPr>
              <w:drawing>
                <wp:anchor distT="0" distB="0" distL="114300" distR="114300" simplePos="0" relativeHeight="251701248" behindDoc="0" locked="0" layoutInCell="1" allowOverlap="1" wp14:anchorId="39B83351" wp14:editId="0086A27D">
                  <wp:simplePos x="0" y="0"/>
                  <wp:positionH relativeFrom="column">
                    <wp:posOffset>2540</wp:posOffset>
                  </wp:positionH>
                  <wp:positionV relativeFrom="paragraph">
                    <wp:posOffset>0</wp:posOffset>
                  </wp:positionV>
                  <wp:extent cx="457200" cy="457200"/>
                  <wp:effectExtent l="0" t="0" r="0" b="0"/>
                  <wp:wrapSquare wrapText="bothSides"/>
                  <wp:docPr id="98" name="Picture 98" descr="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Imag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r w:rsidRPr="00D20ABC">
              <w:rPr>
                <w:rFonts w:ascii="Tahoma" w:eastAsia="Times New Roman" w:hAnsi="Tahoma" w:cs="Tahoma"/>
                <w:color w:val="333333"/>
                <w:sz w:val="20"/>
                <w:szCs w:val="20"/>
                <w:lang w:val="en-IN" w:eastAsia="en-IN"/>
              </w:rPr>
              <w:t>It is nothing but a safety net which provides financial security/protection against loss of life.</w:t>
            </w:r>
          </w:p>
          <w:p w14:paraId="3E48F481" w14:textId="77777777" w:rsidR="00D20ABC" w:rsidRDefault="00D20ABC" w:rsidP="00990E76"/>
          <w:p w14:paraId="4C46C13A" w14:textId="77777777" w:rsidR="00D20ABC" w:rsidRPr="00D20ABC" w:rsidRDefault="00D20ABC" w:rsidP="00D20ABC">
            <w:pPr>
              <w:pStyle w:val="Heading1"/>
              <w:rPr>
                <w:rStyle w:val="Heading1Char"/>
                <w:b/>
              </w:rPr>
            </w:pPr>
            <w:r w:rsidRPr="00D20ABC">
              <w:rPr>
                <w:rStyle w:val="Heading1Char"/>
                <w:b/>
              </w:rPr>
              <w:t>Health Insurance</w:t>
            </w:r>
          </w:p>
          <w:p w14:paraId="4158E089" w14:textId="2B8FFD82" w:rsidR="00D20ABC" w:rsidRPr="00D20ABC" w:rsidRDefault="00D20ABC" w:rsidP="00D20ABC">
            <w:pPr>
              <w:spacing w:after="0"/>
              <w:rPr>
                <w:rFonts w:ascii="Tahoma" w:eastAsia="Times New Roman" w:hAnsi="Tahoma" w:cs="Tahoma"/>
                <w:color w:val="333333"/>
                <w:sz w:val="20"/>
                <w:szCs w:val="20"/>
                <w:lang w:val="en-IN" w:eastAsia="en-IN"/>
              </w:rPr>
            </w:pPr>
            <w:r w:rsidRPr="00D20ABC">
              <w:rPr>
                <w:rFonts w:ascii="Times New Roman" w:eastAsia="Times New Roman" w:hAnsi="Times New Roman" w:cs="Times New Roman"/>
                <w:noProof/>
                <w:sz w:val="24"/>
                <w:szCs w:val="24"/>
                <w:lang w:val="en-IN" w:eastAsia="en-IN"/>
              </w:rPr>
              <w:drawing>
                <wp:anchor distT="0" distB="0" distL="114300" distR="114300" simplePos="0" relativeHeight="251702272" behindDoc="0" locked="0" layoutInCell="1" allowOverlap="1" wp14:anchorId="4016F877" wp14:editId="6FABC420">
                  <wp:simplePos x="0" y="0"/>
                  <wp:positionH relativeFrom="column">
                    <wp:posOffset>2540</wp:posOffset>
                  </wp:positionH>
                  <wp:positionV relativeFrom="paragraph">
                    <wp:posOffset>0</wp:posOffset>
                  </wp:positionV>
                  <wp:extent cx="457200" cy="419100"/>
                  <wp:effectExtent l="0" t="0" r="0" b="0"/>
                  <wp:wrapSquare wrapText="bothSides"/>
                  <wp:docPr id="99" name="Picture 99" descr="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mag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a:ln>
                            <a:noFill/>
                          </a:ln>
                        </pic:spPr>
                      </pic:pic>
                    </a:graphicData>
                  </a:graphic>
                </wp:anchor>
              </w:drawing>
            </w:r>
            <w:r w:rsidRPr="00D20ABC">
              <w:rPr>
                <w:rFonts w:ascii="Tahoma" w:eastAsia="Times New Roman" w:hAnsi="Tahoma" w:cs="Tahoma"/>
                <w:color w:val="333333"/>
                <w:sz w:val="20"/>
                <w:szCs w:val="20"/>
                <w:lang w:val="en-IN" w:eastAsia="en-IN"/>
              </w:rPr>
              <w:t>Wide range of policies, tailor-made to suit the unique health requirements of their customers.</w:t>
            </w:r>
          </w:p>
          <w:p w14:paraId="65DFCB9F" w14:textId="69AD7406" w:rsidR="00D20ABC" w:rsidRPr="00990E76" w:rsidRDefault="00D20ABC" w:rsidP="00990E76"/>
        </w:tc>
        <w:tc>
          <w:tcPr>
            <w:tcW w:w="360" w:type="dxa"/>
          </w:tcPr>
          <w:p w14:paraId="55937930" w14:textId="4D33EA32" w:rsidR="0006602C" w:rsidRPr="005F0F31" w:rsidRDefault="00D20ABC" w:rsidP="00B67824">
            <w:pPr>
              <w:rPr>
                <w:noProof/>
              </w:rPr>
            </w:pPr>
            <w:r>
              <w:rPr>
                <w:noProof/>
              </w:rPr>
              <mc:AlternateContent>
                <mc:Choice Requires="wps">
                  <w:drawing>
                    <wp:anchor distT="0" distB="0" distL="114300" distR="114300" simplePos="0" relativeHeight="251693056" behindDoc="0" locked="0" layoutInCell="1" allowOverlap="1" wp14:anchorId="04D3C628" wp14:editId="0E62B12B">
                      <wp:simplePos x="0" y="0"/>
                      <wp:positionH relativeFrom="column">
                        <wp:posOffset>254000</wp:posOffset>
                      </wp:positionH>
                      <wp:positionV relativeFrom="paragraph">
                        <wp:posOffset>-635</wp:posOffset>
                      </wp:positionV>
                      <wp:extent cx="2814320" cy="333375"/>
                      <wp:effectExtent l="0" t="0" r="5080" b="9525"/>
                      <wp:wrapNone/>
                      <wp:docPr id="90" name="Rectangle 90"/>
                      <wp:cNvGraphicFramePr/>
                      <a:graphic xmlns:a="http://schemas.openxmlformats.org/drawingml/2006/main">
                        <a:graphicData uri="http://schemas.microsoft.com/office/word/2010/wordprocessingShape">
                          <wps:wsp>
                            <wps:cNvSpPr/>
                            <wps:spPr>
                              <a:xfrm>
                                <a:off x="0" y="0"/>
                                <a:ext cx="2814320" cy="33337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4BB3FC" w14:textId="77777777" w:rsidR="0006602C" w:rsidRPr="0006602C" w:rsidRDefault="0006602C" w:rsidP="0006602C">
                                  <w:pPr>
                                    <w:jc w:val="center"/>
                                    <w:rPr>
                                      <w:sz w:val="32"/>
                                    </w:rPr>
                                  </w:pPr>
                                  <w:r w:rsidRPr="0006602C">
                                    <w:rPr>
                                      <w:sz w:val="32"/>
                                    </w:rPr>
                                    <w:t>Progress</w:t>
                                  </w:r>
                                </w:p>
                                <w:p w14:paraId="23FCED3F" w14:textId="77777777" w:rsidR="0006602C" w:rsidRDefault="0006602C" w:rsidP="0006602C">
                                  <w:pPr>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3C628" id="Rectangle 90" o:spid="_x0000_s1030" style="position:absolute;margin-left:20pt;margin-top:-.05pt;width:221.6pt;height:26.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" fillcolor="#ed7d31 [3205]" stroked="f" strokeweight="1pt">
                      <v:textbox>
                        <w:txbxContent>
                          <w:p w14:paraId="1F4BB3FC" w14:textId="77777777" w:rsidR="0006602C" w:rsidRPr="0006602C" w:rsidRDefault="0006602C" w:rsidP="0006602C">
                            <w:pPr>
                              <w:jc w:val="center"/>
                              <w:rPr>
                                <w:sz w:val="32"/>
                              </w:rPr>
                            </w:pPr>
                            <w:r w:rsidRPr="0006602C">
                              <w:rPr>
                                <w:sz w:val="32"/>
                              </w:rPr>
                              <w:t>Progress</w:t>
                            </w:r>
                          </w:p>
                          <w:p w14:paraId="23FCED3F" w14:textId="77777777" w:rsidR="0006602C" w:rsidRDefault="0006602C" w:rsidP="0006602C">
                            <w:pPr>
                              <w:jc w:val="center"/>
                            </w:pPr>
                          </w:p>
                        </w:txbxContent>
                      </v:textbox>
                    </v:rect>
                  </w:pict>
                </mc:Fallback>
              </mc:AlternateContent>
            </w:r>
          </w:p>
        </w:tc>
        <w:tc>
          <w:tcPr>
            <w:tcW w:w="4587" w:type="dxa"/>
          </w:tcPr>
          <w:p w14:paraId="146FB9BA" w14:textId="77777777" w:rsidR="00276DA1" w:rsidRDefault="00276DA1" w:rsidP="00276DA1">
            <w:pPr>
              <w:rPr>
                <w:rFonts w:ascii="Tahoma" w:eastAsia="Times New Roman" w:hAnsi="Tahoma" w:cs="Tahoma"/>
                <w:color w:val="000000"/>
                <w:sz w:val="45"/>
                <w:szCs w:val="45"/>
                <w:lang w:val="en-IN" w:eastAsia="en-IN"/>
              </w:rPr>
            </w:pPr>
          </w:p>
          <w:p w14:paraId="2977E5F1" w14:textId="2B7A788E" w:rsidR="00276DA1" w:rsidRPr="00276DA1" w:rsidRDefault="00276DA1" w:rsidP="00276DA1">
            <w:pPr>
              <w:pStyle w:val="Heading1"/>
              <w:rPr>
                <w:rStyle w:val="Heading1Char"/>
                <w:b/>
              </w:rPr>
            </w:pPr>
            <w:r w:rsidRPr="00276DA1">
              <w:rPr>
                <w:rStyle w:val="Heading1Char"/>
                <w:b/>
              </w:rPr>
              <w:t>Asset Allocation</w:t>
            </w:r>
          </w:p>
          <w:p w14:paraId="2D730522" w14:textId="44D2577E" w:rsidR="00276DA1" w:rsidRPr="00276DA1" w:rsidRDefault="00276DA1" w:rsidP="00276DA1">
            <w:pPr>
              <w:spacing w:after="0"/>
              <w:rPr>
                <w:rFonts w:ascii="Tahoma" w:eastAsia="Times New Roman" w:hAnsi="Tahoma" w:cs="Tahoma"/>
                <w:color w:val="333333"/>
                <w:sz w:val="20"/>
                <w:szCs w:val="20"/>
                <w:lang w:val="en-IN" w:eastAsia="en-IN"/>
              </w:rPr>
            </w:pPr>
            <w:r w:rsidRPr="00276DA1">
              <w:rPr>
                <w:rFonts w:ascii="Times New Roman" w:eastAsia="Times New Roman" w:hAnsi="Times New Roman" w:cs="Times New Roman"/>
                <w:noProof/>
                <w:sz w:val="24"/>
                <w:szCs w:val="24"/>
                <w:lang w:val="en-IN" w:eastAsia="en-IN"/>
              </w:rPr>
              <w:drawing>
                <wp:anchor distT="0" distB="0" distL="114300" distR="114300" simplePos="0" relativeHeight="251703296" behindDoc="0" locked="0" layoutInCell="1" allowOverlap="1" wp14:anchorId="2D6F7F6B" wp14:editId="5C871235">
                  <wp:simplePos x="0" y="0"/>
                  <wp:positionH relativeFrom="column">
                    <wp:posOffset>4445</wp:posOffset>
                  </wp:positionH>
                  <wp:positionV relativeFrom="paragraph">
                    <wp:posOffset>0</wp:posOffset>
                  </wp:positionV>
                  <wp:extent cx="457200" cy="438150"/>
                  <wp:effectExtent l="0" t="0" r="0" b="0"/>
                  <wp:wrapSquare wrapText="bothSides"/>
                  <wp:docPr id="106" name="Picture 106" descr="Image 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Image 0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 cy="438150"/>
                          </a:xfrm>
                          <a:prstGeom prst="rect">
                            <a:avLst/>
                          </a:prstGeom>
                          <a:noFill/>
                          <a:ln>
                            <a:noFill/>
                          </a:ln>
                        </pic:spPr>
                      </pic:pic>
                    </a:graphicData>
                  </a:graphic>
                </wp:anchor>
              </w:drawing>
            </w:r>
            <w:r w:rsidRPr="00276DA1">
              <w:rPr>
                <w:rFonts w:ascii="Tahoma" w:eastAsia="Times New Roman" w:hAnsi="Tahoma" w:cs="Tahoma"/>
                <w:color w:val="333333"/>
                <w:sz w:val="20"/>
                <w:szCs w:val="20"/>
                <w:lang w:val="en-IN" w:eastAsia="en-IN"/>
              </w:rPr>
              <w:t>Investment strategy that aims to balance risk and reward by apportioning a portfolio’s assets according to an individual’s goals</w:t>
            </w:r>
          </w:p>
          <w:p w14:paraId="3BA0A742" w14:textId="64840085" w:rsidR="00276DA1" w:rsidRPr="00276DA1" w:rsidRDefault="00276DA1" w:rsidP="00276DA1">
            <w:pPr>
              <w:pStyle w:val="Heading1"/>
              <w:rPr>
                <w:rStyle w:val="Heading1Char"/>
                <w:b/>
              </w:rPr>
            </w:pPr>
            <w:r>
              <w:rPr>
                <w:rStyle w:val="Heading1Char"/>
                <w:b/>
              </w:rPr>
              <w:br/>
            </w:r>
            <w:r w:rsidRPr="00276DA1">
              <w:rPr>
                <w:rStyle w:val="Heading1Char"/>
                <w:b/>
              </w:rPr>
              <w:t>Direct Equity</w:t>
            </w:r>
          </w:p>
          <w:p w14:paraId="59C53642" w14:textId="525BE66C" w:rsidR="00276DA1" w:rsidRPr="00276DA1" w:rsidRDefault="00276DA1" w:rsidP="00276DA1">
            <w:pPr>
              <w:spacing w:after="0"/>
              <w:rPr>
                <w:rFonts w:ascii="Tahoma" w:eastAsia="Times New Roman" w:hAnsi="Tahoma" w:cs="Tahoma"/>
                <w:color w:val="333333"/>
                <w:sz w:val="20"/>
                <w:szCs w:val="20"/>
                <w:lang w:val="en-IN" w:eastAsia="en-IN"/>
              </w:rPr>
            </w:pPr>
            <w:r w:rsidRPr="00276DA1">
              <w:rPr>
                <w:rFonts w:ascii="Times New Roman" w:eastAsia="Times New Roman" w:hAnsi="Times New Roman" w:cs="Times New Roman"/>
                <w:noProof/>
                <w:sz w:val="24"/>
                <w:szCs w:val="24"/>
                <w:lang w:val="en-IN" w:eastAsia="en-IN"/>
              </w:rPr>
              <w:drawing>
                <wp:anchor distT="0" distB="0" distL="114300" distR="114300" simplePos="0" relativeHeight="251704320" behindDoc="0" locked="0" layoutInCell="1" allowOverlap="1" wp14:anchorId="24B7D630" wp14:editId="3F87A89A">
                  <wp:simplePos x="0" y="0"/>
                  <wp:positionH relativeFrom="column">
                    <wp:posOffset>4445</wp:posOffset>
                  </wp:positionH>
                  <wp:positionV relativeFrom="paragraph">
                    <wp:posOffset>-2540</wp:posOffset>
                  </wp:positionV>
                  <wp:extent cx="457200" cy="457200"/>
                  <wp:effectExtent l="0" t="0" r="0" b="0"/>
                  <wp:wrapSquare wrapText="bothSides"/>
                  <wp:docPr id="107" name="Picture 107" descr="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Imag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r w:rsidRPr="00276DA1">
              <w:rPr>
                <w:rFonts w:ascii="Tahoma" w:eastAsia="Times New Roman" w:hAnsi="Tahoma" w:cs="Tahoma"/>
                <w:color w:val="333333"/>
                <w:sz w:val="20"/>
                <w:szCs w:val="20"/>
                <w:lang w:val="en-IN" w:eastAsia="en-IN"/>
              </w:rPr>
              <w:t>Direct investment provides capital funding in exchange for an equity interest without the purchase of regular shares of a company’s stock.</w:t>
            </w:r>
          </w:p>
          <w:p w14:paraId="03CB55B8" w14:textId="6C1431AC" w:rsidR="00276DA1" w:rsidRPr="00276DA1" w:rsidRDefault="00276DA1" w:rsidP="00276DA1">
            <w:pPr>
              <w:pStyle w:val="Heading1"/>
              <w:rPr>
                <w:rStyle w:val="Heading1Char"/>
                <w:b/>
              </w:rPr>
            </w:pPr>
            <w:r>
              <w:rPr>
                <w:rStyle w:val="Heading1Char"/>
              </w:rPr>
              <w:br/>
            </w:r>
            <w:r w:rsidRPr="00276DA1">
              <w:rPr>
                <w:rStyle w:val="Heading1Char"/>
                <w:b/>
              </w:rPr>
              <w:t>Mutual Funds</w:t>
            </w:r>
          </w:p>
          <w:p w14:paraId="7451DFCE" w14:textId="3B499258" w:rsidR="00276DA1" w:rsidRPr="00276DA1" w:rsidRDefault="00276DA1" w:rsidP="00276DA1">
            <w:pPr>
              <w:spacing w:after="0"/>
              <w:rPr>
                <w:rFonts w:ascii="Tahoma" w:eastAsia="Times New Roman" w:hAnsi="Tahoma" w:cs="Tahoma"/>
                <w:color w:val="333333"/>
                <w:sz w:val="20"/>
                <w:szCs w:val="20"/>
                <w:lang w:val="en-IN" w:eastAsia="en-IN"/>
              </w:rPr>
            </w:pPr>
            <w:r w:rsidRPr="00276DA1">
              <w:rPr>
                <w:rFonts w:ascii="Times New Roman" w:eastAsia="Times New Roman" w:hAnsi="Times New Roman" w:cs="Times New Roman"/>
                <w:noProof/>
                <w:sz w:val="24"/>
                <w:szCs w:val="24"/>
                <w:lang w:val="en-IN" w:eastAsia="en-IN"/>
              </w:rPr>
              <w:drawing>
                <wp:anchor distT="0" distB="0" distL="114300" distR="114300" simplePos="0" relativeHeight="251705344" behindDoc="0" locked="0" layoutInCell="1" allowOverlap="1" wp14:anchorId="75882A4A" wp14:editId="64A8D03D">
                  <wp:simplePos x="0" y="0"/>
                  <wp:positionH relativeFrom="column">
                    <wp:posOffset>4445</wp:posOffset>
                  </wp:positionH>
                  <wp:positionV relativeFrom="paragraph">
                    <wp:posOffset>-4445</wp:posOffset>
                  </wp:positionV>
                  <wp:extent cx="457200" cy="457200"/>
                  <wp:effectExtent l="0" t="0" r="0" b="0"/>
                  <wp:wrapSquare wrapText="bothSides"/>
                  <wp:docPr id="108" name="Picture 108" descr="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Imag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r w:rsidRPr="00276DA1">
              <w:rPr>
                <w:rFonts w:ascii="Tahoma" w:eastAsia="Times New Roman" w:hAnsi="Tahoma" w:cs="Tahoma"/>
                <w:color w:val="333333"/>
                <w:sz w:val="20"/>
                <w:szCs w:val="20"/>
                <w:lang w:val="en-IN" w:eastAsia="en-IN"/>
              </w:rPr>
              <w:t>Mutual funds give small or individual investors access to professionally managed portfolios of equities, bonds and other securities.</w:t>
            </w:r>
          </w:p>
          <w:p w14:paraId="004216D3" w14:textId="7471E71F" w:rsidR="00276DA1" w:rsidRPr="00276DA1" w:rsidRDefault="00276DA1" w:rsidP="00276DA1">
            <w:pPr>
              <w:pStyle w:val="Heading1"/>
              <w:rPr>
                <w:rFonts w:ascii="Tahoma" w:eastAsia="Times New Roman" w:hAnsi="Tahoma" w:cs="Tahoma"/>
                <w:b w:val="0"/>
                <w:color w:val="000000"/>
                <w:sz w:val="45"/>
                <w:szCs w:val="45"/>
                <w:lang w:val="en-IN" w:eastAsia="en-IN"/>
              </w:rPr>
            </w:pPr>
            <w:r>
              <w:rPr>
                <w:rStyle w:val="Heading1Char"/>
                <w:b/>
              </w:rPr>
              <w:br/>
            </w:r>
            <w:r w:rsidRPr="00276DA1">
              <w:rPr>
                <w:rStyle w:val="Heading1Char"/>
                <w:b/>
              </w:rPr>
              <w:t>Portfolio</w:t>
            </w:r>
          </w:p>
          <w:p w14:paraId="77088D31" w14:textId="50BC8899" w:rsidR="00276DA1" w:rsidRPr="00276DA1" w:rsidRDefault="00276DA1" w:rsidP="00276DA1">
            <w:pPr>
              <w:spacing w:after="0"/>
              <w:rPr>
                <w:rFonts w:ascii="Tahoma" w:eastAsia="Times New Roman" w:hAnsi="Tahoma" w:cs="Tahoma"/>
                <w:color w:val="333333"/>
                <w:sz w:val="20"/>
                <w:szCs w:val="20"/>
                <w:lang w:val="en-IN" w:eastAsia="en-IN"/>
              </w:rPr>
            </w:pPr>
            <w:r w:rsidRPr="00276DA1">
              <w:rPr>
                <w:rFonts w:ascii="Times New Roman" w:eastAsia="Times New Roman" w:hAnsi="Times New Roman" w:cs="Times New Roman"/>
                <w:noProof/>
                <w:sz w:val="24"/>
                <w:szCs w:val="24"/>
                <w:lang w:val="en-IN" w:eastAsia="en-IN"/>
              </w:rPr>
              <w:drawing>
                <wp:anchor distT="0" distB="0" distL="114300" distR="114300" simplePos="0" relativeHeight="251706368" behindDoc="0" locked="0" layoutInCell="1" allowOverlap="1" wp14:anchorId="223FAFA5" wp14:editId="35844958">
                  <wp:simplePos x="0" y="0"/>
                  <wp:positionH relativeFrom="column">
                    <wp:posOffset>4445</wp:posOffset>
                  </wp:positionH>
                  <wp:positionV relativeFrom="paragraph">
                    <wp:posOffset>4445</wp:posOffset>
                  </wp:positionV>
                  <wp:extent cx="457200" cy="476250"/>
                  <wp:effectExtent l="0" t="0" r="0" b="0"/>
                  <wp:wrapSquare wrapText="bothSides"/>
                  <wp:docPr id="109" name="Picture 109" descr="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Imag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 cy="476250"/>
                          </a:xfrm>
                          <a:prstGeom prst="rect">
                            <a:avLst/>
                          </a:prstGeom>
                          <a:noFill/>
                          <a:ln>
                            <a:noFill/>
                          </a:ln>
                        </pic:spPr>
                      </pic:pic>
                    </a:graphicData>
                  </a:graphic>
                </wp:anchor>
              </w:drawing>
            </w:r>
            <w:r w:rsidRPr="00276DA1">
              <w:rPr>
                <w:rFonts w:ascii="Tahoma" w:eastAsia="Times New Roman" w:hAnsi="Tahoma" w:cs="Tahoma"/>
                <w:color w:val="333333"/>
                <w:sz w:val="20"/>
                <w:szCs w:val="20"/>
                <w:lang w:val="en-IN" w:eastAsia="en-IN"/>
              </w:rPr>
              <w:t>Portfolio management is the art and science of making decisions about investment mix and policy, matching investments to objectives, asset allocation for individuals and institutions, and balancing risk against performance.</w:t>
            </w:r>
          </w:p>
          <w:p w14:paraId="1472CD3A" w14:textId="79FE0F0F" w:rsidR="00276DA1" w:rsidRPr="00276DA1" w:rsidRDefault="00276DA1" w:rsidP="00276DA1">
            <w:pPr>
              <w:pStyle w:val="Heading1"/>
              <w:rPr>
                <w:rFonts w:ascii="Tahoma" w:eastAsia="Times New Roman" w:hAnsi="Tahoma" w:cs="Tahoma"/>
                <w:b w:val="0"/>
                <w:color w:val="000000"/>
                <w:sz w:val="45"/>
                <w:szCs w:val="45"/>
                <w:lang w:val="en-IN" w:eastAsia="en-IN"/>
              </w:rPr>
            </w:pPr>
            <w:r>
              <w:rPr>
                <w:rStyle w:val="Heading1Char"/>
              </w:rPr>
              <w:br/>
            </w:r>
            <w:r w:rsidRPr="00276DA1">
              <w:rPr>
                <w:rStyle w:val="Heading1Char"/>
                <w:b/>
              </w:rPr>
              <w:t>IPO</w:t>
            </w:r>
          </w:p>
          <w:p w14:paraId="638B3AE3" w14:textId="39D95B69" w:rsidR="00276DA1" w:rsidRPr="00276DA1" w:rsidRDefault="00276DA1" w:rsidP="00276DA1">
            <w:pPr>
              <w:spacing w:after="0"/>
              <w:rPr>
                <w:rFonts w:ascii="Tahoma" w:eastAsia="Times New Roman" w:hAnsi="Tahoma" w:cs="Tahoma"/>
                <w:color w:val="333333"/>
                <w:sz w:val="20"/>
                <w:szCs w:val="20"/>
                <w:lang w:val="en-IN" w:eastAsia="en-IN"/>
              </w:rPr>
            </w:pPr>
            <w:r w:rsidRPr="00276DA1">
              <w:rPr>
                <w:rFonts w:ascii="Times New Roman" w:eastAsia="Times New Roman" w:hAnsi="Times New Roman" w:cs="Times New Roman"/>
                <w:noProof/>
                <w:sz w:val="24"/>
                <w:szCs w:val="24"/>
                <w:lang w:val="en-IN" w:eastAsia="en-IN"/>
              </w:rPr>
              <w:drawing>
                <wp:anchor distT="0" distB="0" distL="114300" distR="114300" simplePos="0" relativeHeight="251707392" behindDoc="0" locked="0" layoutInCell="1" allowOverlap="1" wp14:anchorId="256AFCD9" wp14:editId="01F5480A">
                  <wp:simplePos x="0" y="0"/>
                  <wp:positionH relativeFrom="column">
                    <wp:posOffset>4445</wp:posOffset>
                  </wp:positionH>
                  <wp:positionV relativeFrom="paragraph">
                    <wp:posOffset>-1905</wp:posOffset>
                  </wp:positionV>
                  <wp:extent cx="457200" cy="457200"/>
                  <wp:effectExtent l="0" t="0" r="0" b="0"/>
                  <wp:wrapSquare wrapText="bothSides"/>
                  <wp:docPr id="110" name="Picture 110" descr="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Imag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r w:rsidRPr="00276DA1">
              <w:rPr>
                <w:rFonts w:ascii="Tahoma" w:eastAsia="Times New Roman" w:hAnsi="Tahoma" w:cs="Tahoma"/>
                <w:color w:val="333333"/>
                <w:sz w:val="20"/>
                <w:szCs w:val="20"/>
                <w:lang w:val="en-IN" w:eastAsia="en-IN"/>
              </w:rPr>
              <w:t xml:space="preserve">Growing companies that need </w:t>
            </w:r>
            <w:proofErr w:type="spellStart"/>
            <w:r w:rsidRPr="00276DA1">
              <w:rPr>
                <w:rFonts w:ascii="Tahoma" w:eastAsia="Times New Roman" w:hAnsi="Tahoma" w:cs="Tahoma"/>
                <w:color w:val="333333"/>
                <w:sz w:val="20"/>
                <w:szCs w:val="20"/>
                <w:lang w:val="en-IN" w:eastAsia="en-IN"/>
              </w:rPr>
              <w:t>capitalwill</w:t>
            </w:r>
            <w:proofErr w:type="spellEnd"/>
            <w:r w:rsidRPr="00276DA1">
              <w:rPr>
                <w:rFonts w:ascii="Tahoma" w:eastAsia="Times New Roman" w:hAnsi="Tahoma" w:cs="Tahoma"/>
                <w:color w:val="333333"/>
                <w:sz w:val="20"/>
                <w:szCs w:val="20"/>
                <w:lang w:val="en-IN" w:eastAsia="en-IN"/>
              </w:rPr>
              <w:t xml:space="preserve"> frequently use IPOs to raise money, while more established firms may use an IPO to allow the owners to exit some or all their ownership by selling shares to the public.</w:t>
            </w:r>
          </w:p>
          <w:p w14:paraId="159D0BE5" w14:textId="54734740" w:rsidR="00276DA1" w:rsidRPr="00F37523" w:rsidRDefault="00276DA1" w:rsidP="00276DA1"/>
        </w:tc>
      </w:tr>
      <w:bookmarkEnd w:id="1"/>
    </w:tbl>
    <w:p w14:paraId="3B4BA3F0" w14:textId="75394849" w:rsidR="00B67824" w:rsidRPr="00990E76" w:rsidRDefault="00B67824" w:rsidP="00C46111"/>
    <w:sectPr w:rsidR="00B67824" w:rsidRPr="00990E76" w:rsidSect="00C46111">
      <w:headerReference w:type="default" r:id="rId28"/>
      <w:pgSz w:w="15840" w:h="12240" w:orient="landscape" w:code="1"/>
      <w:pgMar w:top="720" w:right="720" w:bottom="576" w:left="720" w:header="432"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6B36C" w14:textId="77777777" w:rsidR="00731C17" w:rsidRDefault="00731C17" w:rsidP="00D210FA">
      <w:pPr>
        <w:spacing w:after="0"/>
      </w:pPr>
      <w:r>
        <w:separator/>
      </w:r>
    </w:p>
  </w:endnote>
  <w:endnote w:type="continuationSeparator" w:id="0">
    <w:p w14:paraId="18188414" w14:textId="77777777" w:rsidR="00731C17" w:rsidRDefault="00731C17" w:rsidP="00D210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D46B2" w14:textId="77777777" w:rsidR="00731C17" w:rsidRDefault="00731C17" w:rsidP="00D210FA">
      <w:pPr>
        <w:spacing w:after="0"/>
      </w:pPr>
      <w:r>
        <w:separator/>
      </w:r>
    </w:p>
  </w:footnote>
  <w:footnote w:type="continuationSeparator" w:id="0">
    <w:p w14:paraId="3ED71FAA" w14:textId="77777777" w:rsidR="00731C17" w:rsidRDefault="00731C17" w:rsidP="00D210F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E447C" w14:textId="022AD638" w:rsidR="00CC0A8F" w:rsidRDefault="00346FF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52C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C744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AE53E2F"/>
    <w:multiLevelType w:val="multilevel"/>
    <w:tmpl w:val="52A4F67A"/>
    <w:lvl w:ilvl="0">
      <w:start w:val="1"/>
      <w:numFmt w:val="bullet"/>
      <w:lvlText w:val=""/>
      <w:lvlJc w:val="left"/>
      <w:pPr>
        <w:ind w:left="720" w:hanging="360"/>
      </w:pPr>
      <w:rPr>
        <w:rFonts w:ascii="Wingdings" w:hAnsi="Wingdings" w:hint="default"/>
        <w:color w:val="44546A" w:themeColor="text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46E2CFD"/>
    <w:multiLevelType w:val="hybridMultilevel"/>
    <w:tmpl w:val="52A4F6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703DA"/>
    <w:multiLevelType w:val="hybridMultilevel"/>
    <w:tmpl w:val="D3E47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1B1704"/>
    <w:multiLevelType w:val="multilevel"/>
    <w:tmpl w:val="52A4F67A"/>
    <w:lvl w:ilvl="0">
      <w:start w:val="1"/>
      <w:numFmt w:val="bullet"/>
      <w:lvlText w:val=""/>
      <w:lvlJc w:val="left"/>
      <w:pPr>
        <w:ind w:left="720" w:hanging="360"/>
      </w:pPr>
      <w:rPr>
        <w:rFonts w:ascii="Wingdings" w:hAnsi="Wingdings" w:hint="default"/>
        <w:color w:val="44546A" w:themeColor="text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E976E13"/>
    <w:multiLevelType w:val="hybridMultilevel"/>
    <w:tmpl w:val="45BA4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2478C2"/>
    <w:multiLevelType w:val="hybridMultilevel"/>
    <w:tmpl w:val="0A3E3CC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E1D6E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FDE3617"/>
    <w:multiLevelType w:val="hybridMultilevel"/>
    <w:tmpl w:val="BC3AB0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9"/>
  </w:num>
  <w:num w:numId="5">
    <w:abstractNumId w:val="3"/>
  </w:num>
  <w:num w:numId="6">
    <w:abstractNumId w:val="2"/>
  </w:num>
  <w:num w:numId="7">
    <w:abstractNumId w:val="5"/>
  </w:num>
  <w:num w:numId="8">
    <w:abstractNumId w:val="4"/>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0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455"/>
    <w:rsid w:val="00002366"/>
    <w:rsid w:val="00023293"/>
    <w:rsid w:val="00061977"/>
    <w:rsid w:val="0006602C"/>
    <w:rsid w:val="0008782A"/>
    <w:rsid w:val="000A065A"/>
    <w:rsid w:val="00106FC5"/>
    <w:rsid w:val="00120DEC"/>
    <w:rsid w:val="001C55B6"/>
    <w:rsid w:val="001D6CC4"/>
    <w:rsid w:val="00206405"/>
    <w:rsid w:val="00206728"/>
    <w:rsid w:val="00253267"/>
    <w:rsid w:val="00276DA1"/>
    <w:rsid w:val="002823CD"/>
    <w:rsid w:val="00287787"/>
    <w:rsid w:val="00291685"/>
    <w:rsid w:val="002B0A3D"/>
    <w:rsid w:val="003007A7"/>
    <w:rsid w:val="003257E1"/>
    <w:rsid w:val="00325DEC"/>
    <w:rsid w:val="00346FFA"/>
    <w:rsid w:val="003950E1"/>
    <w:rsid w:val="003A3069"/>
    <w:rsid w:val="003C20B5"/>
    <w:rsid w:val="003E545F"/>
    <w:rsid w:val="003F03D2"/>
    <w:rsid w:val="003F1E1A"/>
    <w:rsid w:val="004045E5"/>
    <w:rsid w:val="00421496"/>
    <w:rsid w:val="00422C27"/>
    <w:rsid w:val="0044367C"/>
    <w:rsid w:val="004642F0"/>
    <w:rsid w:val="0048501A"/>
    <w:rsid w:val="00500564"/>
    <w:rsid w:val="0051102B"/>
    <w:rsid w:val="005838BC"/>
    <w:rsid w:val="005B57E1"/>
    <w:rsid w:val="005E61E0"/>
    <w:rsid w:val="005F0F31"/>
    <w:rsid w:val="00601331"/>
    <w:rsid w:val="006024ED"/>
    <w:rsid w:val="0061793F"/>
    <w:rsid w:val="0062123A"/>
    <w:rsid w:val="006605F8"/>
    <w:rsid w:val="006676A1"/>
    <w:rsid w:val="006833BD"/>
    <w:rsid w:val="006E2D42"/>
    <w:rsid w:val="00720FEE"/>
    <w:rsid w:val="00731C17"/>
    <w:rsid w:val="00745455"/>
    <w:rsid w:val="00764B6F"/>
    <w:rsid w:val="007C7319"/>
    <w:rsid w:val="007D43B3"/>
    <w:rsid w:val="007F09C8"/>
    <w:rsid w:val="007F20B4"/>
    <w:rsid w:val="007F525E"/>
    <w:rsid w:val="00824949"/>
    <w:rsid w:val="0082695D"/>
    <w:rsid w:val="0083044C"/>
    <w:rsid w:val="0085182D"/>
    <w:rsid w:val="008709F5"/>
    <w:rsid w:val="00877A91"/>
    <w:rsid w:val="00884E86"/>
    <w:rsid w:val="008927FF"/>
    <w:rsid w:val="008E3921"/>
    <w:rsid w:val="0090027B"/>
    <w:rsid w:val="00905238"/>
    <w:rsid w:val="0094702A"/>
    <w:rsid w:val="00967DAB"/>
    <w:rsid w:val="009858FD"/>
    <w:rsid w:val="00990E76"/>
    <w:rsid w:val="00991A53"/>
    <w:rsid w:val="00996F4E"/>
    <w:rsid w:val="009F71FE"/>
    <w:rsid w:val="00A31F33"/>
    <w:rsid w:val="00A60BD9"/>
    <w:rsid w:val="00A70A62"/>
    <w:rsid w:val="00A71DA8"/>
    <w:rsid w:val="00AB1210"/>
    <w:rsid w:val="00AB770D"/>
    <w:rsid w:val="00AF2088"/>
    <w:rsid w:val="00AF5FB0"/>
    <w:rsid w:val="00B0080A"/>
    <w:rsid w:val="00B0538C"/>
    <w:rsid w:val="00B37AB8"/>
    <w:rsid w:val="00B418DE"/>
    <w:rsid w:val="00B47FE7"/>
    <w:rsid w:val="00B6145A"/>
    <w:rsid w:val="00B67824"/>
    <w:rsid w:val="00BE15BA"/>
    <w:rsid w:val="00C20ED0"/>
    <w:rsid w:val="00C46111"/>
    <w:rsid w:val="00C83332"/>
    <w:rsid w:val="00C95E04"/>
    <w:rsid w:val="00CC0A8F"/>
    <w:rsid w:val="00CC24B6"/>
    <w:rsid w:val="00CD3A64"/>
    <w:rsid w:val="00CE08CD"/>
    <w:rsid w:val="00D0664A"/>
    <w:rsid w:val="00D20ABC"/>
    <w:rsid w:val="00D210FA"/>
    <w:rsid w:val="00D30F1D"/>
    <w:rsid w:val="00D57231"/>
    <w:rsid w:val="00D87B48"/>
    <w:rsid w:val="00D91203"/>
    <w:rsid w:val="00D94FD1"/>
    <w:rsid w:val="00E41692"/>
    <w:rsid w:val="00E55D74"/>
    <w:rsid w:val="00E81234"/>
    <w:rsid w:val="00E9037E"/>
    <w:rsid w:val="00EA120D"/>
    <w:rsid w:val="00EA49C3"/>
    <w:rsid w:val="00EB5E14"/>
    <w:rsid w:val="00EE19D9"/>
    <w:rsid w:val="00EF26FC"/>
    <w:rsid w:val="00F37523"/>
    <w:rsid w:val="00F50168"/>
    <w:rsid w:val="00F50D34"/>
    <w:rsid w:val="00F61360"/>
    <w:rsid w:val="00FC538A"/>
    <w:rsid w:val="00FE2B9F"/>
    <w:rsid w:val="00FF3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8B93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0"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lsdException w:name="Subtle Reference" w:uiPriority="31"/>
    <w:lsdException w:name="Intense Reference" w:uiPriority="32"/>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46111"/>
  </w:style>
  <w:style w:type="paragraph" w:styleId="Heading1">
    <w:name w:val="heading 1"/>
    <w:basedOn w:val="Normal"/>
    <w:next w:val="Normal"/>
    <w:link w:val="Heading1Char"/>
    <w:uiPriority w:val="9"/>
    <w:qFormat/>
    <w:rsid w:val="00990E76"/>
    <w:pPr>
      <w:spacing w:after="240"/>
      <w:outlineLvl w:val="0"/>
    </w:pPr>
    <w:rPr>
      <w:rFonts w:asciiTheme="majorHAnsi" w:hAnsiTheme="majorHAnsi"/>
      <w:b/>
      <w:color w:val="44546A" w:themeColor="text2"/>
      <w:spacing w:val="10"/>
      <w:sz w:val="28"/>
    </w:rPr>
  </w:style>
  <w:style w:type="paragraph" w:styleId="Heading2">
    <w:name w:val="heading 2"/>
    <w:basedOn w:val="Normal"/>
    <w:next w:val="Normal"/>
    <w:link w:val="Heading2Char"/>
    <w:uiPriority w:val="9"/>
    <w:qFormat/>
    <w:rsid w:val="00990E76"/>
    <w:pPr>
      <w:spacing w:after="240"/>
      <w:outlineLvl w:val="1"/>
    </w:pPr>
    <w:rPr>
      <w:rFonts w:asciiTheme="majorHAnsi" w:hAnsiTheme="majorHAnsi"/>
      <w:b/>
      <w:color w:val="FFFFFF" w:themeColor="background1"/>
      <w:spacing w:val="10"/>
      <w:sz w:val="28"/>
    </w:rPr>
  </w:style>
  <w:style w:type="paragraph" w:styleId="Heading3">
    <w:name w:val="heading 3"/>
    <w:basedOn w:val="Normal"/>
    <w:next w:val="Normal"/>
    <w:link w:val="Heading3Char"/>
    <w:uiPriority w:val="9"/>
    <w:semiHidden/>
    <w:qFormat/>
    <w:rsid w:val="007454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next w:val="Normal"/>
    <w:link w:val="Heading4Char"/>
    <w:semiHidden/>
    <w:qFormat/>
    <w:rsid w:val="0085182D"/>
    <w:pPr>
      <w:spacing w:after="240"/>
      <w:outlineLvl w:val="3"/>
    </w:pPr>
    <w:rPr>
      <w:rFonts w:eastAsia="Times New Roman" w:cs="Arial"/>
      <w:b/>
      <w:noProof/>
      <w:color w:val="ED7D31" w:themeColor="accent2"/>
      <w:spacing w:val="10"/>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C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A70A62"/>
    <w:rPr>
      <w:rFonts w:eastAsia="Times New Roman" w:cs="Arial"/>
      <w:b/>
      <w:noProof/>
      <w:color w:val="ED7D31" w:themeColor="accent2"/>
      <w:spacing w:val="10"/>
      <w:sz w:val="28"/>
      <w:szCs w:val="32"/>
    </w:rPr>
  </w:style>
  <w:style w:type="paragraph" w:styleId="Title">
    <w:name w:val="Title"/>
    <w:basedOn w:val="Normal"/>
    <w:next w:val="Normal"/>
    <w:link w:val="TitleChar"/>
    <w:uiPriority w:val="10"/>
    <w:qFormat/>
    <w:rsid w:val="00990E76"/>
    <w:pPr>
      <w:spacing w:after="200"/>
      <w:contextualSpacing/>
      <w:jc w:val="center"/>
    </w:pPr>
    <w:rPr>
      <w:rFonts w:asciiTheme="majorHAnsi" w:eastAsiaTheme="majorEastAsia" w:hAnsiTheme="majorHAnsi" w:cstheme="majorBidi"/>
      <w:b/>
      <w:color w:val="FFFFFF" w:themeColor="background1"/>
      <w:spacing w:val="-10"/>
      <w:kern w:val="28"/>
      <w:sz w:val="48"/>
      <w:szCs w:val="56"/>
    </w:rPr>
  </w:style>
  <w:style w:type="character" w:customStyle="1" w:styleId="TitleChar">
    <w:name w:val="Title Char"/>
    <w:basedOn w:val="DefaultParagraphFont"/>
    <w:link w:val="Title"/>
    <w:uiPriority w:val="10"/>
    <w:rsid w:val="00990E76"/>
    <w:rPr>
      <w:rFonts w:asciiTheme="majorHAnsi" w:eastAsiaTheme="majorEastAsia" w:hAnsiTheme="majorHAnsi" w:cstheme="majorBidi"/>
      <w:b/>
      <w:color w:val="FFFFFF" w:themeColor="background1"/>
      <w:spacing w:val="-10"/>
      <w:kern w:val="28"/>
      <w:sz w:val="48"/>
      <w:szCs w:val="56"/>
    </w:rPr>
  </w:style>
  <w:style w:type="paragraph" w:styleId="ListParagraph">
    <w:name w:val="List Paragraph"/>
    <w:basedOn w:val="Normal"/>
    <w:uiPriority w:val="34"/>
    <w:semiHidden/>
    <w:rsid w:val="00877A91"/>
    <w:pPr>
      <w:ind w:left="720"/>
      <w:contextualSpacing/>
    </w:pPr>
  </w:style>
  <w:style w:type="character" w:styleId="Strong">
    <w:name w:val="Strong"/>
    <w:basedOn w:val="DefaultParagraphFont"/>
    <w:uiPriority w:val="22"/>
    <w:semiHidden/>
    <w:rsid w:val="00967DAB"/>
    <w:rPr>
      <w:b/>
      <w:bCs/>
    </w:rPr>
  </w:style>
  <w:style w:type="character" w:customStyle="1" w:styleId="Heading1Char">
    <w:name w:val="Heading 1 Char"/>
    <w:basedOn w:val="DefaultParagraphFont"/>
    <w:link w:val="Heading1"/>
    <w:uiPriority w:val="9"/>
    <w:rsid w:val="00990E76"/>
    <w:rPr>
      <w:rFonts w:asciiTheme="majorHAnsi" w:hAnsiTheme="majorHAnsi"/>
      <w:b/>
      <w:color w:val="44546A" w:themeColor="text2"/>
      <w:spacing w:val="10"/>
      <w:sz w:val="28"/>
    </w:rPr>
  </w:style>
  <w:style w:type="character" w:styleId="Hashtag">
    <w:name w:val="Hashtag"/>
    <w:basedOn w:val="DefaultParagraphFont"/>
    <w:uiPriority w:val="99"/>
    <w:semiHidden/>
    <w:rsid w:val="00967DAB"/>
    <w:rPr>
      <w:color w:val="2B579A"/>
      <w:shd w:val="clear" w:color="auto" w:fill="E6E6E6"/>
    </w:rPr>
  </w:style>
  <w:style w:type="character" w:styleId="IntenseEmphasis">
    <w:name w:val="Intense Emphasis"/>
    <w:basedOn w:val="DefaultParagraphFont"/>
    <w:uiPriority w:val="21"/>
    <w:semiHidden/>
    <w:rsid w:val="00967DAB"/>
    <w:rPr>
      <w:i/>
      <w:iCs/>
      <w:color w:val="4472C4" w:themeColor="accent1"/>
    </w:rPr>
  </w:style>
  <w:style w:type="paragraph" w:styleId="IntenseQuote">
    <w:name w:val="Intense Quote"/>
    <w:basedOn w:val="Normal"/>
    <w:next w:val="Normal"/>
    <w:link w:val="IntenseQuoteChar"/>
    <w:uiPriority w:val="30"/>
    <w:semiHidden/>
    <w:rsid w:val="00967DA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semiHidden/>
    <w:rsid w:val="00967DAB"/>
    <w:rPr>
      <w:rFonts w:eastAsia="Times New Roman" w:cs="Times New Roman"/>
      <w:i/>
      <w:iCs/>
      <w:color w:val="4472C4" w:themeColor="accent1"/>
      <w:sz w:val="21"/>
    </w:rPr>
  </w:style>
  <w:style w:type="character" w:styleId="IntenseReference">
    <w:name w:val="Intense Reference"/>
    <w:basedOn w:val="DefaultParagraphFont"/>
    <w:uiPriority w:val="32"/>
    <w:semiHidden/>
    <w:rsid w:val="00967DAB"/>
    <w:rPr>
      <w:b/>
      <w:bCs/>
      <w:smallCaps/>
      <w:color w:val="4472C4" w:themeColor="accent1"/>
      <w:spacing w:val="5"/>
    </w:rPr>
  </w:style>
  <w:style w:type="character" w:styleId="SubtleReference">
    <w:name w:val="Subtle Reference"/>
    <w:basedOn w:val="DefaultParagraphFont"/>
    <w:uiPriority w:val="31"/>
    <w:semiHidden/>
    <w:rsid w:val="00967DAB"/>
    <w:rPr>
      <w:smallCaps/>
      <w:color w:val="5A5A5A" w:themeColor="text1" w:themeTint="A5"/>
    </w:rPr>
  </w:style>
  <w:style w:type="character" w:styleId="UnresolvedMention">
    <w:name w:val="Unresolved Mention"/>
    <w:basedOn w:val="DefaultParagraphFont"/>
    <w:uiPriority w:val="99"/>
    <w:semiHidden/>
    <w:rsid w:val="00967DAB"/>
    <w:rPr>
      <w:color w:val="808080"/>
      <w:shd w:val="clear" w:color="auto" w:fill="E6E6E6"/>
    </w:rPr>
  </w:style>
  <w:style w:type="character" w:customStyle="1" w:styleId="Heading2Char">
    <w:name w:val="Heading 2 Char"/>
    <w:basedOn w:val="DefaultParagraphFont"/>
    <w:link w:val="Heading2"/>
    <w:uiPriority w:val="9"/>
    <w:rsid w:val="00990E76"/>
    <w:rPr>
      <w:rFonts w:asciiTheme="majorHAnsi" w:hAnsiTheme="majorHAnsi"/>
      <w:b/>
      <w:color w:val="FFFFFF" w:themeColor="background1"/>
      <w:spacing w:val="10"/>
      <w:sz w:val="28"/>
    </w:rPr>
  </w:style>
  <w:style w:type="paragraph" w:customStyle="1" w:styleId="NormalTextDarkBackground">
    <w:name w:val="Normal Text Dark Background"/>
    <w:basedOn w:val="Normal"/>
    <w:qFormat/>
    <w:rsid w:val="00990E76"/>
    <w:rPr>
      <w:color w:val="FFFFFF" w:themeColor="background1"/>
    </w:rPr>
  </w:style>
  <w:style w:type="paragraph" w:styleId="Header">
    <w:name w:val="header"/>
    <w:basedOn w:val="Normal"/>
    <w:link w:val="HeaderChar"/>
    <w:uiPriority w:val="99"/>
    <w:semiHidden/>
    <w:rsid w:val="00C46111"/>
    <w:pPr>
      <w:spacing w:after="0"/>
    </w:pPr>
  </w:style>
  <w:style w:type="character" w:customStyle="1" w:styleId="HeaderChar">
    <w:name w:val="Header Char"/>
    <w:basedOn w:val="DefaultParagraphFont"/>
    <w:link w:val="Header"/>
    <w:uiPriority w:val="99"/>
    <w:semiHidden/>
    <w:rsid w:val="00C46111"/>
  </w:style>
  <w:style w:type="paragraph" w:styleId="Footer">
    <w:name w:val="footer"/>
    <w:basedOn w:val="Normal"/>
    <w:link w:val="FooterChar"/>
    <w:uiPriority w:val="99"/>
    <w:semiHidden/>
    <w:rsid w:val="00C46111"/>
    <w:pPr>
      <w:spacing w:after="0"/>
    </w:pPr>
  </w:style>
  <w:style w:type="character" w:customStyle="1" w:styleId="FooterChar">
    <w:name w:val="Footer Char"/>
    <w:basedOn w:val="DefaultParagraphFont"/>
    <w:link w:val="Footer"/>
    <w:uiPriority w:val="99"/>
    <w:semiHidden/>
    <w:rsid w:val="00C46111"/>
  </w:style>
  <w:style w:type="paragraph" w:styleId="NoSpacing">
    <w:name w:val="No Spacing"/>
    <w:uiPriority w:val="1"/>
    <w:semiHidden/>
    <w:qFormat/>
    <w:rsid w:val="00CC0A8F"/>
    <w:rPr>
      <w:rFonts w:eastAsia="Times New Roman" w:cs="Times New Roman"/>
    </w:rPr>
  </w:style>
  <w:style w:type="character" w:styleId="PlaceholderText">
    <w:name w:val="Placeholder Text"/>
    <w:basedOn w:val="DefaultParagraphFont"/>
    <w:uiPriority w:val="99"/>
    <w:semiHidden/>
    <w:rsid w:val="00206405"/>
    <w:rPr>
      <w:color w:val="808080"/>
    </w:rPr>
  </w:style>
  <w:style w:type="paragraph" w:styleId="Quote">
    <w:name w:val="Quote"/>
    <w:basedOn w:val="Normal"/>
    <w:next w:val="Normal"/>
    <w:link w:val="QuoteChar"/>
    <w:uiPriority w:val="29"/>
    <w:qFormat/>
    <w:rsid w:val="00C46111"/>
    <w:pPr>
      <w:spacing w:after="200"/>
      <w:jc w:val="center"/>
    </w:pPr>
    <w:rPr>
      <w:rFonts w:asciiTheme="majorHAnsi" w:hAnsiTheme="majorHAnsi"/>
      <w:b/>
      <w:noProof/>
      <w:color w:val="44546A" w:themeColor="text2"/>
      <w:spacing w:val="-10"/>
      <w:sz w:val="48"/>
      <w:szCs w:val="100"/>
    </w:rPr>
  </w:style>
  <w:style w:type="character" w:customStyle="1" w:styleId="QuoteChar">
    <w:name w:val="Quote Char"/>
    <w:basedOn w:val="DefaultParagraphFont"/>
    <w:link w:val="Quote"/>
    <w:uiPriority w:val="29"/>
    <w:rsid w:val="00C46111"/>
    <w:rPr>
      <w:rFonts w:asciiTheme="majorHAnsi" w:hAnsiTheme="majorHAnsi"/>
      <w:b/>
      <w:noProof/>
      <w:color w:val="44546A" w:themeColor="text2"/>
      <w:spacing w:val="-10"/>
      <w:sz w:val="48"/>
      <w:szCs w:val="100"/>
    </w:rPr>
  </w:style>
  <w:style w:type="character" w:customStyle="1" w:styleId="Heading3Char">
    <w:name w:val="Heading 3 Char"/>
    <w:basedOn w:val="DefaultParagraphFont"/>
    <w:link w:val="Heading3"/>
    <w:uiPriority w:val="9"/>
    <w:semiHidden/>
    <w:rsid w:val="00745455"/>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74545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455"/>
    <w:rPr>
      <w:rFonts w:ascii="Segoe UI" w:hAnsi="Segoe UI" w:cs="Segoe UI"/>
      <w:sz w:val="18"/>
      <w:szCs w:val="18"/>
    </w:rPr>
  </w:style>
  <w:style w:type="paragraph" w:styleId="NormalWeb">
    <w:name w:val="Normal (Web)"/>
    <w:basedOn w:val="Normal"/>
    <w:uiPriority w:val="99"/>
    <w:semiHidden/>
    <w:unhideWhenUsed/>
    <w:rsid w:val="0006602C"/>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12598">
      <w:bodyDiv w:val="1"/>
      <w:marLeft w:val="0"/>
      <w:marRight w:val="0"/>
      <w:marTop w:val="0"/>
      <w:marBottom w:val="0"/>
      <w:divBdr>
        <w:top w:val="none" w:sz="0" w:space="0" w:color="auto"/>
        <w:left w:val="none" w:sz="0" w:space="0" w:color="auto"/>
        <w:bottom w:val="none" w:sz="0" w:space="0" w:color="auto"/>
        <w:right w:val="none" w:sz="0" w:space="0" w:color="auto"/>
      </w:divBdr>
      <w:divsChild>
        <w:div w:id="82337275">
          <w:marLeft w:val="0"/>
          <w:marRight w:val="0"/>
          <w:marTop w:val="0"/>
          <w:marBottom w:val="225"/>
          <w:divBdr>
            <w:top w:val="none" w:sz="0" w:space="0" w:color="auto"/>
            <w:left w:val="none" w:sz="0" w:space="0" w:color="auto"/>
            <w:bottom w:val="none" w:sz="0" w:space="0" w:color="auto"/>
            <w:right w:val="none" w:sz="0" w:space="0" w:color="auto"/>
          </w:divBdr>
        </w:div>
      </w:divsChild>
    </w:div>
    <w:div w:id="109591865">
      <w:bodyDiv w:val="1"/>
      <w:marLeft w:val="0"/>
      <w:marRight w:val="0"/>
      <w:marTop w:val="0"/>
      <w:marBottom w:val="0"/>
      <w:divBdr>
        <w:top w:val="none" w:sz="0" w:space="0" w:color="auto"/>
        <w:left w:val="none" w:sz="0" w:space="0" w:color="auto"/>
        <w:bottom w:val="none" w:sz="0" w:space="0" w:color="auto"/>
        <w:right w:val="none" w:sz="0" w:space="0" w:color="auto"/>
      </w:divBdr>
    </w:div>
    <w:div w:id="110244516">
      <w:bodyDiv w:val="1"/>
      <w:marLeft w:val="0"/>
      <w:marRight w:val="0"/>
      <w:marTop w:val="0"/>
      <w:marBottom w:val="0"/>
      <w:divBdr>
        <w:top w:val="none" w:sz="0" w:space="0" w:color="auto"/>
        <w:left w:val="none" w:sz="0" w:space="0" w:color="auto"/>
        <w:bottom w:val="none" w:sz="0" w:space="0" w:color="auto"/>
        <w:right w:val="none" w:sz="0" w:space="0" w:color="auto"/>
      </w:divBdr>
      <w:divsChild>
        <w:div w:id="24214253">
          <w:marLeft w:val="0"/>
          <w:marRight w:val="0"/>
          <w:marTop w:val="0"/>
          <w:marBottom w:val="225"/>
          <w:divBdr>
            <w:top w:val="none" w:sz="0" w:space="0" w:color="auto"/>
            <w:left w:val="none" w:sz="0" w:space="0" w:color="auto"/>
            <w:bottom w:val="none" w:sz="0" w:space="0" w:color="auto"/>
            <w:right w:val="none" w:sz="0" w:space="0" w:color="auto"/>
          </w:divBdr>
        </w:div>
      </w:divsChild>
    </w:div>
    <w:div w:id="151870052">
      <w:bodyDiv w:val="1"/>
      <w:marLeft w:val="0"/>
      <w:marRight w:val="0"/>
      <w:marTop w:val="0"/>
      <w:marBottom w:val="0"/>
      <w:divBdr>
        <w:top w:val="none" w:sz="0" w:space="0" w:color="auto"/>
        <w:left w:val="none" w:sz="0" w:space="0" w:color="auto"/>
        <w:bottom w:val="none" w:sz="0" w:space="0" w:color="auto"/>
        <w:right w:val="none" w:sz="0" w:space="0" w:color="auto"/>
      </w:divBdr>
    </w:div>
    <w:div w:id="153767200">
      <w:bodyDiv w:val="1"/>
      <w:marLeft w:val="0"/>
      <w:marRight w:val="0"/>
      <w:marTop w:val="0"/>
      <w:marBottom w:val="0"/>
      <w:divBdr>
        <w:top w:val="none" w:sz="0" w:space="0" w:color="auto"/>
        <w:left w:val="none" w:sz="0" w:space="0" w:color="auto"/>
        <w:bottom w:val="none" w:sz="0" w:space="0" w:color="auto"/>
        <w:right w:val="none" w:sz="0" w:space="0" w:color="auto"/>
      </w:divBdr>
    </w:div>
    <w:div w:id="376399824">
      <w:bodyDiv w:val="1"/>
      <w:marLeft w:val="0"/>
      <w:marRight w:val="0"/>
      <w:marTop w:val="0"/>
      <w:marBottom w:val="0"/>
      <w:divBdr>
        <w:top w:val="none" w:sz="0" w:space="0" w:color="auto"/>
        <w:left w:val="none" w:sz="0" w:space="0" w:color="auto"/>
        <w:bottom w:val="none" w:sz="0" w:space="0" w:color="auto"/>
        <w:right w:val="none" w:sz="0" w:space="0" w:color="auto"/>
      </w:divBdr>
      <w:divsChild>
        <w:div w:id="563183001">
          <w:marLeft w:val="0"/>
          <w:marRight w:val="0"/>
          <w:marTop w:val="0"/>
          <w:marBottom w:val="225"/>
          <w:divBdr>
            <w:top w:val="none" w:sz="0" w:space="0" w:color="auto"/>
            <w:left w:val="none" w:sz="0" w:space="0" w:color="auto"/>
            <w:bottom w:val="none" w:sz="0" w:space="0" w:color="auto"/>
            <w:right w:val="none" w:sz="0" w:space="0" w:color="auto"/>
          </w:divBdr>
        </w:div>
      </w:divsChild>
    </w:div>
    <w:div w:id="390156457">
      <w:bodyDiv w:val="1"/>
      <w:marLeft w:val="0"/>
      <w:marRight w:val="0"/>
      <w:marTop w:val="0"/>
      <w:marBottom w:val="0"/>
      <w:divBdr>
        <w:top w:val="none" w:sz="0" w:space="0" w:color="auto"/>
        <w:left w:val="none" w:sz="0" w:space="0" w:color="auto"/>
        <w:bottom w:val="none" w:sz="0" w:space="0" w:color="auto"/>
        <w:right w:val="none" w:sz="0" w:space="0" w:color="auto"/>
      </w:divBdr>
      <w:divsChild>
        <w:div w:id="711657800">
          <w:marLeft w:val="0"/>
          <w:marRight w:val="0"/>
          <w:marTop w:val="0"/>
          <w:marBottom w:val="225"/>
          <w:divBdr>
            <w:top w:val="none" w:sz="0" w:space="0" w:color="auto"/>
            <w:left w:val="none" w:sz="0" w:space="0" w:color="auto"/>
            <w:bottom w:val="none" w:sz="0" w:space="0" w:color="auto"/>
            <w:right w:val="none" w:sz="0" w:space="0" w:color="auto"/>
          </w:divBdr>
        </w:div>
      </w:divsChild>
    </w:div>
    <w:div w:id="428162915">
      <w:bodyDiv w:val="1"/>
      <w:marLeft w:val="0"/>
      <w:marRight w:val="0"/>
      <w:marTop w:val="0"/>
      <w:marBottom w:val="0"/>
      <w:divBdr>
        <w:top w:val="none" w:sz="0" w:space="0" w:color="auto"/>
        <w:left w:val="none" w:sz="0" w:space="0" w:color="auto"/>
        <w:bottom w:val="none" w:sz="0" w:space="0" w:color="auto"/>
        <w:right w:val="none" w:sz="0" w:space="0" w:color="auto"/>
      </w:divBdr>
    </w:div>
    <w:div w:id="590045292">
      <w:bodyDiv w:val="1"/>
      <w:marLeft w:val="0"/>
      <w:marRight w:val="0"/>
      <w:marTop w:val="0"/>
      <w:marBottom w:val="0"/>
      <w:divBdr>
        <w:top w:val="none" w:sz="0" w:space="0" w:color="auto"/>
        <w:left w:val="none" w:sz="0" w:space="0" w:color="auto"/>
        <w:bottom w:val="none" w:sz="0" w:space="0" w:color="auto"/>
        <w:right w:val="none" w:sz="0" w:space="0" w:color="auto"/>
      </w:divBdr>
    </w:div>
    <w:div w:id="597255595">
      <w:bodyDiv w:val="1"/>
      <w:marLeft w:val="0"/>
      <w:marRight w:val="0"/>
      <w:marTop w:val="0"/>
      <w:marBottom w:val="0"/>
      <w:divBdr>
        <w:top w:val="none" w:sz="0" w:space="0" w:color="auto"/>
        <w:left w:val="none" w:sz="0" w:space="0" w:color="auto"/>
        <w:bottom w:val="none" w:sz="0" w:space="0" w:color="auto"/>
        <w:right w:val="none" w:sz="0" w:space="0" w:color="auto"/>
      </w:divBdr>
    </w:div>
    <w:div w:id="625280112">
      <w:bodyDiv w:val="1"/>
      <w:marLeft w:val="0"/>
      <w:marRight w:val="0"/>
      <w:marTop w:val="0"/>
      <w:marBottom w:val="0"/>
      <w:divBdr>
        <w:top w:val="none" w:sz="0" w:space="0" w:color="auto"/>
        <w:left w:val="none" w:sz="0" w:space="0" w:color="auto"/>
        <w:bottom w:val="none" w:sz="0" w:space="0" w:color="auto"/>
        <w:right w:val="none" w:sz="0" w:space="0" w:color="auto"/>
      </w:divBdr>
      <w:divsChild>
        <w:div w:id="764496966">
          <w:marLeft w:val="0"/>
          <w:marRight w:val="0"/>
          <w:marTop w:val="0"/>
          <w:marBottom w:val="225"/>
          <w:divBdr>
            <w:top w:val="none" w:sz="0" w:space="0" w:color="auto"/>
            <w:left w:val="none" w:sz="0" w:space="0" w:color="auto"/>
            <w:bottom w:val="none" w:sz="0" w:space="0" w:color="auto"/>
            <w:right w:val="none" w:sz="0" w:space="0" w:color="auto"/>
          </w:divBdr>
        </w:div>
      </w:divsChild>
    </w:div>
    <w:div w:id="727071427">
      <w:bodyDiv w:val="1"/>
      <w:marLeft w:val="0"/>
      <w:marRight w:val="0"/>
      <w:marTop w:val="0"/>
      <w:marBottom w:val="0"/>
      <w:divBdr>
        <w:top w:val="none" w:sz="0" w:space="0" w:color="auto"/>
        <w:left w:val="none" w:sz="0" w:space="0" w:color="auto"/>
        <w:bottom w:val="none" w:sz="0" w:space="0" w:color="auto"/>
        <w:right w:val="none" w:sz="0" w:space="0" w:color="auto"/>
      </w:divBdr>
      <w:divsChild>
        <w:div w:id="1606961842">
          <w:marLeft w:val="0"/>
          <w:marRight w:val="0"/>
          <w:marTop w:val="0"/>
          <w:marBottom w:val="225"/>
          <w:divBdr>
            <w:top w:val="none" w:sz="0" w:space="0" w:color="auto"/>
            <w:left w:val="none" w:sz="0" w:space="0" w:color="auto"/>
            <w:bottom w:val="none" w:sz="0" w:space="0" w:color="auto"/>
            <w:right w:val="none" w:sz="0" w:space="0" w:color="auto"/>
          </w:divBdr>
        </w:div>
      </w:divsChild>
    </w:div>
    <w:div w:id="731540050">
      <w:bodyDiv w:val="1"/>
      <w:marLeft w:val="0"/>
      <w:marRight w:val="0"/>
      <w:marTop w:val="0"/>
      <w:marBottom w:val="0"/>
      <w:divBdr>
        <w:top w:val="none" w:sz="0" w:space="0" w:color="auto"/>
        <w:left w:val="none" w:sz="0" w:space="0" w:color="auto"/>
        <w:bottom w:val="none" w:sz="0" w:space="0" w:color="auto"/>
        <w:right w:val="none" w:sz="0" w:space="0" w:color="auto"/>
      </w:divBdr>
      <w:divsChild>
        <w:div w:id="1349214609">
          <w:marLeft w:val="0"/>
          <w:marRight w:val="0"/>
          <w:marTop w:val="0"/>
          <w:marBottom w:val="225"/>
          <w:divBdr>
            <w:top w:val="none" w:sz="0" w:space="0" w:color="auto"/>
            <w:left w:val="none" w:sz="0" w:space="0" w:color="auto"/>
            <w:bottom w:val="none" w:sz="0" w:space="0" w:color="auto"/>
            <w:right w:val="none" w:sz="0" w:space="0" w:color="auto"/>
          </w:divBdr>
        </w:div>
      </w:divsChild>
    </w:div>
    <w:div w:id="761804563">
      <w:bodyDiv w:val="1"/>
      <w:marLeft w:val="0"/>
      <w:marRight w:val="0"/>
      <w:marTop w:val="0"/>
      <w:marBottom w:val="0"/>
      <w:divBdr>
        <w:top w:val="none" w:sz="0" w:space="0" w:color="auto"/>
        <w:left w:val="none" w:sz="0" w:space="0" w:color="auto"/>
        <w:bottom w:val="none" w:sz="0" w:space="0" w:color="auto"/>
        <w:right w:val="none" w:sz="0" w:space="0" w:color="auto"/>
      </w:divBdr>
      <w:divsChild>
        <w:div w:id="95027601">
          <w:marLeft w:val="0"/>
          <w:marRight w:val="0"/>
          <w:marTop w:val="0"/>
          <w:marBottom w:val="225"/>
          <w:divBdr>
            <w:top w:val="none" w:sz="0" w:space="0" w:color="auto"/>
            <w:left w:val="none" w:sz="0" w:space="0" w:color="auto"/>
            <w:bottom w:val="none" w:sz="0" w:space="0" w:color="auto"/>
            <w:right w:val="none" w:sz="0" w:space="0" w:color="auto"/>
          </w:divBdr>
        </w:div>
      </w:divsChild>
    </w:div>
    <w:div w:id="800927673">
      <w:bodyDiv w:val="1"/>
      <w:marLeft w:val="0"/>
      <w:marRight w:val="0"/>
      <w:marTop w:val="0"/>
      <w:marBottom w:val="0"/>
      <w:divBdr>
        <w:top w:val="none" w:sz="0" w:space="0" w:color="auto"/>
        <w:left w:val="none" w:sz="0" w:space="0" w:color="auto"/>
        <w:bottom w:val="none" w:sz="0" w:space="0" w:color="auto"/>
        <w:right w:val="none" w:sz="0" w:space="0" w:color="auto"/>
      </w:divBdr>
      <w:divsChild>
        <w:div w:id="1656715150">
          <w:marLeft w:val="0"/>
          <w:marRight w:val="0"/>
          <w:marTop w:val="0"/>
          <w:marBottom w:val="225"/>
          <w:divBdr>
            <w:top w:val="none" w:sz="0" w:space="0" w:color="auto"/>
            <w:left w:val="none" w:sz="0" w:space="0" w:color="auto"/>
            <w:bottom w:val="none" w:sz="0" w:space="0" w:color="auto"/>
            <w:right w:val="none" w:sz="0" w:space="0" w:color="auto"/>
          </w:divBdr>
        </w:div>
      </w:divsChild>
    </w:div>
    <w:div w:id="803693077">
      <w:bodyDiv w:val="1"/>
      <w:marLeft w:val="0"/>
      <w:marRight w:val="0"/>
      <w:marTop w:val="0"/>
      <w:marBottom w:val="0"/>
      <w:divBdr>
        <w:top w:val="none" w:sz="0" w:space="0" w:color="auto"/>
        <w:left w:val="none" w:sz="0" w:space="0" w:color="auto"/>
        <w:bottom w:val="none" w:sz="0" w:space="0" w:color="auto"/>
        <w:right w:val="none" w:sz="0" w:space="0" w:color="auto"/>
      </w:divBdr>
      <w:divsChild>
        <w:div w:id="1054236660">
          <w:marLeft w:val="0"/>
          <w:marRight w:val="0"/>
          <w:marTop w:val="0"/>
          <w:marBottom w:val="225"/>
          <w:divBdr>
            <w:top w:val="none" w:sz="0" w:space="0" w:color="auto"/>
            <w:left w:val="none" w:sz="0" w:space="0" w:color="auto"/>
            <w:bottom w:val="none" w:sz="0" w:space="0" w:color="auto"/>
            <w:right w:val="none" w:sz="0" w:space="0" w:color="auto"/>
          </w:divBdr>
        </w:div>
      </w:divsChild>
    </w:div>
    <w:div w:id="821166848">
      <w:bodyDiv w:val="1"/>
      <w:marLeft w:val="0"/>
      <w:marRight w:val="0"/>
      <w:marTop w:val="0"/>
      <w:marBottom w:val="0"/>
      <w:divBdr>
        <w:top w:val="none" w:sz="0" w:space="0" w:color="auto"/>
        <w:left w:val="none" w:sz="0" w:space="0" w:color="auto"/>
        <w:bottom w:val="none" w:sz="0" w:space="0" w:color="auto"/>
        <w:right w:val="none" w:sz="0" w:space="0" w:color="auto"/>
      </w:divBdr>
      <w:divsChild>
        <w:div w:id="2017726897">
          <w:marLeft w:val="0"/>
          <w:marRight w:val="0"/>
          <w:marTop w:val="0"/>
          <w:marBottom w:val="225"/>
          <w:divBdr>
            <w:top w:val="none" w:sz="0" w:space="0" w:color="auto"/>
            <w:left w:val="none" w:sz="0" w:space="0" w:color="auto"/>
            <w:bottom w:val="none" w:sz="0" w:space="0" w:color="auto"/>
            <w:right w:val="none" w:sz="0" w:space="0" w:color="auto"/>
          </w:divBdr>
        </w:div>
      </w:divsChild>
    </w:div>
    <w:div w:id="901988691">
      <w:bodyDiv w:val="1"/>
      <w:marLeft w:val="0"/>
      <w:marRight w:val="0"/>
      <w:marTop w:val="0"/>
      <w:marBottom w:val="0"/>
      <w:divBdr>
        <w:top w:val="none" w:sz="0" w:space="0" w:color="auto"/>
        <w:left w:val="none" w:sz="0" w:space="0" w:color="auto"/>
        <w:bottom w:val="none" w:sz="0" w:space="0" w:color="auto"/>
        <w:right w:val="none" w:sz="0" w:space="0" w:color="auto"/>
      </w:divBdr>
      <w:divsChild>
        <w:div w:id="1661806956">
          <w:marLeft w:val="0"/>
          <w:marRight w:val="0"/>
          <w:marTop w:val="0"/>
          <w:marBottom w:val="225"/>
          <w:divBdr>
            <w:top w:val="none" w:sz="0" w:space="0" w:color="auto"/>
            <w:left w:val="none" w:sz="0" w:space="0" w:color="auto"/>
            <w:bottom w:val="none" w:sz="0" w:space="0" w:color="auto"/>
            <w:right w:val="none" w:sz="0" w:space="0" w:color="auto"/>
          </w:divBdr>
        </w:div>
      </w:divsChild>
    </w:div>
    <w:div w:id="1019164158">
      <w:bodyDiv w:val="1"/>
      <w:marLeft w:val="0"/>
      <w:marRight w:val="0"/>
      <w:marTop w:val="0"/>
      <w:marBottom w:val="0"/>
      <w:divBdr>
        <w:top w:val="none" w:sz="0" w:space="0" w:color="auto"/>
        <w:left w:val="none" w:sz="0" w:space="0" w:color="auto"/>
        <w:bottom w:val="none" w:sz="0" w:space="0" w:color="auto"/>
        <w:right w:val="none" w:sz="0" w:space="0" w:color="auto"/>
      </w:divBdr>
    </w:div>
    <w:div w:id="1063067175">
      <w:bodyDiv w:val="1"/>
      <w:marLeft w:val="0"/>
      <w:marRight w:val="0"/>
      <w:marTop w:val="0"/>
      <w:marBottom w:val="0"/>
      <w:divBdr>
        <w:top w:val="none" w:sz="0" w:space="0" w:color="auto"/>
        <w:left w:val="none" w:sz="0" w:space="0" w:color="auto"/>
        <w:bottom w:val="none" w:sz="0" w:space="0" w:color="auto"/>
        <w:right w:val="none" w:sz="0" w:space="0" w:color="auto"/>
      </w:divBdr>
      <w:divsChild>
        <w:div w:id="1265722103">
          <w:marLeft w:val="0"/>
          <w:marRight w:val="0"/>
          <w:marTop w:val="0"/>
          <w:marBottom w:val="300"/>
          <w:divBdr>
            <w:top w:val="none" w:sz="0" w:space="0" w:color="auto"/>
            <w:left w:val="none" w:sz="0" w:space="0" w:color="auto"/>
            <w:bottom w:val="none" w:sz="0" w:space="0" w:color="auto"/>
            <w:right w:val="none" w:sz="0" w:space="0" w:color="auto"/>
          </w:divBdr>
          <w:divsChild>
            <w:div w:id="1442797926">
              <w:marLeft w:val="300"/>
              <w:marRight w:val="300"/>
              <w:marTop w:val="300"/>
              <w:marBottom w:val="0"/>
              <w:divBdr>
                <w:top w:val="none" w:sz="0" w:space="0" w:color="auto"/>
                <w:left w:val="none" w:sz="0" w:space="0" w:color="auto"/>
                <w:bottom w:val="none" w:sz="0" w:space="0" w:color="auto"/>
                <w:right w:val="none" w:sz="0" w:space="0" w:color="auto"/>
              </w:divBdr>
            </w:div>
          </w:divsChild>
        </w:div>
        <w:div w:id="1883782910">
          <w:marLeft w:val="0"/>
          <w:marRight w:val="0"/>
          <w:marTop w:val="0"/>
          <w:marBottom w:val="0"/>
          <w:divBdr>
            <w:top w:val="none" w:sz="0" w:space="0" w:color="auto"/>
            <w:left w:val="none" w:sz="0" w:space="0" w:color="auto"/>
            <w:bottom w:val="none" w:sz="0" w:space="0" w:color="auto"/>
            <w:right w:val="none" w:sz="0" w:space="0" w:color="auto"/>
          </w:divBdr>
          <w:divsChild>
            <w:div w:id="4744963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19370321">
      <w:bodyDiv w:val="1"/>
      <w:marLeft w:val="0"/>
      <w:marRight w:val="0"/>
      <w:marTop w:val="0"/>
      <w:marBottom w:val="0"/>
      <w:divBdr>
        <w:top w:val="none" w:sz="0" w:space="0" w:color="auto"/>
        <w:left w:val="none" w:sz="0" w:space="0" w:color="auto"/>
        <w:bottom w:val="none" w:sz="0" w:space="0" w:color="auto"/>
        <w:right w:val="none" w:sz="0" w:space="0" w:color="auto"/>
      </w:divBdr>
      <w:divsChild>
        <w:div w:id="646710304">
          <w:marLeft w:val="0"/>
          <w:marRight w:val="0"/>
          <w:marTop w:val="0"/>
          <w:marBottom w:val="225"/>
          <w:divBdr>
            <w:top w:val="none" w:sz="0" w:space="0" w:color="auto"/>
            <w:left w:val="none" w:sz="0" w:space="0" w:color="auto"/>
            <w:bottom w:val="none" w:sz="0" w:space="0" w:color="auto"/>
            <w:right w:val="none" w:sz="0" w:space="0" w:color="auto"/>
          </w:divBdr>
        </w:div>
      </w:divsChild>
    </w:div>
    <w:div w:id="1209954503">
      <w:bodyDiv w:val="1"/>
      <w:marLeft w:val="0"/>
      <w:marRight w:val="0"/>
      <w:marTop w:val="0"/>
      <w:marBottom w:val="0"/>
      <w:divBdr>
        <w:top w:val="none" w:sz="0" w:space="0" w:color="auto"/>
        <w:left w:val="none" w:sz="0" w:space="0" w:color="auto"/>
        <w:bottom w:val="none" w:sz="0" w:space="0" w:color="auto"/>
        <w:right w:val="none" w:sz="0" w:space="0" w:color="auto"/>
      </w:divBdr>
      <w:divsChild>
        <w:div w:id="826703526">
          <w:marLeft w:val="0"/>
          <w:marRight w:val="0"/>
          <w:marTop w:val="0"/>
          <w:marBottom w:val="225"/>
          <w:divBdr>
            <w:top w:val="none" w:sz="0" w:space="0" w:color="auto"/>
            <w:left w:val="none" w:sz="0" w:space="0" w:color="auto"/>
            <w:bottom w:val="none" w:sz="0" w:space="0" w:color="auto"/>
            <w:right w:val="none" w:sz="0" w:space="0" w:color="auto"/>
          </w:divBdr>
        </w:div>
      </w:divsChild>
    </w:div>
    <w:div w:id="1262563519">
      <w:bodyDiv w:val="1"/>
      <w:marLeft w:val="0"/>
      <w:marRight w:val="0"/>
      <w:marTop w:val="0"/>
      <w:marBottom w:val="0"/>
      <w:divBdr>
        <w:top w:val="none" w:sz="0" w:space="0" w:color="auto"/>
        <w:left w:val="none" w:sz="0" w:space="0" w:color="auto"/>
        <w:bottom w:val="none" w:sz="0" w:space="0" w:color="auto"/>
        <w:right w:val="none" w:sz="0" w:space="0" w:color="auto"/>
      </w:divBdr>
      <w:divsChild>
        <w:div w:id="1745907221">
          <w:marLeft w:val="0"/>
          <w:marRight w:val="0"/>
          <w:marTop w:val="0"/>
          <w:marBottom w:val="225"/>
          <w:divBdr>
            <w:top w:val="none" w:sz="0" w:space="0" w:color="auto"/>
            <w:left w:val="none" w:sz="0" w:space="0" w:color="auto"/>
            <w:bottom w:val="none" w:sz="0" w:space="0" w:color="auto"/>
            <w:right w:val="none" w:sz="0" w:space="0" w:color="auto"/>
          </w:divBdr>
        </w:div>
      </w:divsChild>
    </w:div>
    <w:div w:id="1665163730">
      <w:bodyDiv w:val="1"/>
      <w:marLeft w:val="0"/>
      <w:marRight w:val="0"/>
      <w:marTop w:val="0"/>
      <w:marBottom w:val="0"/>
      <w:divBdr>
        <w:top w:val="none" w:sz="0" w:space="0" w:color="auto"/>
        <w:left w:val="none" w:sz="0" w:space="0" w:color="auto"/>
        <w:bottom w:val="none" w:sz="0" w:space="0" w:color="auto"/>
        <w:right w:val="none" w:sz="0" w:space="0" w:color="auto"/>
      </w:divBdr>
      <w:divsChild>
        <w:div w:id="358094809">
          <w:marLeft w:val="0"/>
          <w:marRight w:val="0"/>
          <w:marTop w:val="0"/>
          <w:marBottom w:val="225"/>
          <w:divBdr>
            <w:top w:val="none" w:sz="0" w:space="0" w:color="auto"/>
            <w:left w:val="none" w:sz="0" w:space="0" w:color="auto"/>
            <w:bottom w:val="none" w:sz="0" w:space="0" w:color="auto"/>
            <w:right w:val="none" w:sz="0" w:space="0" w:color="auto"/>
          </w:divBdr>
        </w:div>
      </w:divsChild>
    </w:div>
    <w:div w:id="1718432784">
      <w:bodyDiv w:val="1"/>
      <w:marLeft w:val="0"/>
      <w:marRight w:val="0"/>
      <w:marTop w:val="0"/>
      <w:marBottom w:val="0"/>
      <w:divBdr>
        <w:top w:val="none" w:sz="0" w:space="0" w:color="auto"/>
        <w:left w:val="none" w:sz="0" w:space="0" w:color="auto"/>
        <w:bottom w:val="none" w:sz="0" w:space="0" w:color="auto"/>
        <w:right w:val="none" w:sz="0" w:space="0" w:color="auto"/>
      </w:divBdr>
      <w:divsChild>
        <w:div w:id="2040350094">
          <w:marLeft w:val="0"/>
          <w:marRight w:val="0"/>
          <w:marTop w:val="0"/>
          <w:marBottom w:val="225"/>
          <w:divBdr>
            <w:top w:val="none" w:sz="0" w:space="0" w:color="auto"/>
            <w:left w:val="none" w:sz="0" w:space="0" w:color="auto"/>
            <w:bottom w:val="none" w:sz="0" w:space="0" w:color="auto"/>
            <w:right w:val="none" w:sz="0" w:space="0" w:color="auto"/>
          </w:divBdr>
        </w:div>
      </w:divsChild>
    </w:div>
    <w:div w:id="1918243134">
      <w:bodyDiv w:val="1"/>
      <w:marLeft w:val="0"/>
      <w:marRight w:val="0"/>
      <w:marTop w:val="0"/>
      <w:marBottom w:val="0"/>
      <w:divBdr>
        <w:top w:val="none" w:sz="0" w:space="0" w:color="auto"/>
        <w:left w:val="none" w:sz="0" w:space="0" w:color="auto"/>
        <w:bottom w:val="none" w:sz="0" w:space="0" w:color="auto"/>
        <w:right w:val="none" w:sz="0" w:space="0" w:color="auto"/>
      </w:divBdr>
      <w:divsChild>
        <w:div w:id="609747387">
          <w:marLeft w:val="0"/>
          <w:marRight w:val="0"/>
          <w:marTop w:val="0"/>
          <w:marBottom w:val="225"/>
          <w:divBdr>
            <w:top w:val="none" w:sz="0" w:space="0" w:color="auto"/>
            <w:left w:val="none" w:sz="0" w:space="0" w:color="auto"/>
            <w:bottom w:val="none" w:sz="0" w:space="0" w:color="auto"/>
            <w:right w:val="none" w:sz="0" w:space="0" w:color="auto"/>
          </w:divBdr>
        </w:div>
      </w:divsChild>
    </w:div>
    <w:div w:id="2058233539">
      <w:bodyDiv w:val="1"/>
      <w:marLeft w:val="0"/>
      <w:marRight w:val="0"/>
      <w:marTop w:val="0"/>
      <w:marBottom w:val="0"/>
      <w:divBdr>
        <w:top w:val="none" w:sz="0" w:space="0" w:color="auto"/>
        <w:left w:val="none" w:sz="0" w:space="0" w:color="auto"/>
        <w:bottom w:val="none" w:sz="0" w:space="0" w:color="auto"/>
        <w:right w:val="none" w:sz="0" w:space="0" w:color="auto"/>
      </w:divBdr>
      <w:divsChild>
        <w:div w:id="9064890">
          <w:marLeft w:val="0"/>
          <w:marRight w:val="0"/>
          <w:marTop w:val="0"/>
          <w:marBottom w:val="225"/>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singh\AppData\Roaming\Microsoft\Templates\Education%20brochur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6">
      <a:majorFont>
        <a:latin typeface="Century Schoolbook"/>
        <a:ea typeface=""/>
        <a:cs typeface=""/>
      </a:majorFont>
      <a:minorFont>
        <a:latin typeface="Century School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176C48E-4C0F-468C-B5F5-074B2EE9B9E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FFA9BDFA-A1B5-4F38-8B5A-3C85B1433FEA}">
  <ds:schemaRefs>
    <ds:schemaRef ds:uri="http://schemas.microsoft.com/sharepoint/v3/contenttype/forms"/>
  </ds:schemaRefs>
</ds:datastoreItem>
</file>

<file path=customXml/itemProps3.xml><?xml version="1.0" encoding="utf-8"?>
<ds:datastoreItem xmlns:ds="http://schemas.openxmlformats.org/officeDocument/2006/customXml" ds:itemID="{9D9B858D-C272-42FB-BFB4-3B09EE2E67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7B1EC2-9D65-45B3-8D22-09C6B8747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Education brochure.dotx</Template>
  <TotalTime>0</TotalTime>
  <Pages>4</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2019-04-19T12:15:00Z</dcterms:created>
  <dcterms:modified xsi:type="dcterms:W3CDTF">2019-04-19T13:39:00Z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