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AHANTAMAN GIRL’S SENIOR HIGH SCHOOL – KETAN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TIMELINES FOR END-OF-FIRST-SEMESTER EXAMINATION</w:t>
      </w:r>
      <w:r>
        <w:rPr>
          <w:rFonts w:cs="Times New Roman" w:hAnsi="Times New Roman"/>
          <w:b/>
          <w:sz w:val="32"/>
          <w:szCs w:val="32"/>
          <w:u w:val="single"/>
          <w:lang w:val="en-US"/>
        </w:rPr>
        <w:t>S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40"/>
          <w:szCs w:val="40"/>
          <w:u w:val="single"/>
        </w:rPr>
      </w:pPr>
      <w:r>
        <w:rPr>
          <w:rFonts w:ascii="Times New Roman" w:cs="Times New Roman" w:hAnsi="Times New Roman"/>
          <w:sz w:val="40"/>
          <w:szCs w:val="40"/>
          <w:u w:val="single"/>
        </w:rPr>
        <w:t>FORM TWO GOLD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2OTH MAY TO 28TH MAY 2021</w:t>
      </w:r>
    </w:p>
    <w:bookmarkStart w:id="0" w:name="_GoBack"/>
    <w:bookmarkEnd w:id="0"/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40"/>
          <w:szCs w:val="40"/>
          <w:u w:val="single"/>
        </w:rPr>
      </w:pPr>
      <w:r>
        <w:rPr>
          <w:rFonts w:ascii="Times New Roman" w:cs="Times New Roman" w:hAnsi="Times New Roman"/>
          <w:sz w:val="40"/>
          <w:szCs w:val="40"/>
          <w:u w:val="single"/>
        </w:rPr>
        <w:t>FORM ONE GREEN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7TH JUNE TO 14TH JUNE 2021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40"/>
          <w:szCs w:val="40"/>
          <w:u w:val="single"/>
        </w:rPr>
      </w:pPr>
      <w:r>
        <w:rPr>
          <w:rFonts w:ascii="Times New Roman" w:cs="Times New Roman" w:hAnsi="Times New Roman"/>
          <w:sz w:val="40"/>
          <w:szCs w:val="40"/>
          <w:u w:val="single"/>
        </w:rPr>
        <w:t>FORM TWO GREEN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23RD TO 2ND JULY 2021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40"/>
          <w:szCs w:val="40"/>
          <w:u w:val="single"/>
        </w:rPr>
      </w:pPr>
      <w:r>
        <w:rPr>
          <w:rFonts w:ascii="Times New Roman" w:cs="Times New Roman" w:hAnsi="Times New Roman"/>
          <w:sz w:val="40"/>
          <w:szCs w:val="40"/>
          <w:u w:val="single"/>
        </w:rPr>
        <w:t>FORM THREE (MOCK)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14TH JUNE TO 30TH June 2021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40"/>
          <w:szCs w:val="40"/>
        </w:rPr>
      </w:pPr>
    </w:p>
    <w:p>
      <w:pPr>
        <w:pStyle w:val="style179"/>
        <w:numPr>
          <w:ilvl w:val="0"/>
          <w:numId w:val="1"/>
        </w:numPr>
        <w:tabs>
          <w:tab w:val="left" w:leader="none" w:pos="2715"/>
        </w:tabs>
        <w:spacing w:lineRule="auto" w:line="360"/>
        <w:rPr>
          <w:rFonts w:ascii="Times New Roman" w:cs="Times New Roman" w:hAnsi="Times New Roman"/>
          <w:sz w:val="40"/>
          <w:szCs w:val="40"/>
          <w:u w:val="single"/>
        </w:rPr>
      </w:pPr>
      <w:r>
        <w:rPr>
          <w:rFonts w:ascii="Times New Roman" w:cs="Times New Roman" w:hAnsi="Times New Roman"/>
          <w:sz w:val="40"/>
          <w:szCs w:val="40"/>
          <w:u w:val="single"/>
        </w:rPr>
        <w:t>FORM ONE GOLD</w:t>
      </w:r>
    </w:p>
    <w:p>
      <w:pPr>
        <w:pStyle w:val="style179"/>
        <w:tabs>
          <w:tab w:val="left" w:leader="none" w:pos="2715"/>
        </w:tabs>
        <w:spacing w:lineRule="auto" w:line="36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22ND JULY TO 28TH JULY 2021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9C8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a57e83c-13db-4ee9-b3ea-b0eb018be4c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ce70690-4cc8-426b-9644-abae1ffcc8d1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</Words>
  <Pages>1</Pages>
  <Characters>245</Characters>
  <Application>WPS Office</Application>
  <DocSecurity>0</DocSecurity>
  <Paragraphs>17</Paragraphs>
  <ScaleCrop>false</ScaleCrop>
  <LinksUpToDate>false</LinksUpToDate>
  <CharactersWithSpaces>288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2021-07-22T11:28:00Z</dcterms:created>
  <dc:creator>Denise Adzakey</dc:creator>
  <lastModifiedBy>SM-J720F</lastModifiedBy>
  <dcterms:modified xsi:type="dcterms:W3CDTF">2021-07-22T11:34:39Z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