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E03" w:rsidRDefault="00E30E03" w:rsidP="00E30E0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28"/>
          <w:lang w:val="kk-KZ"/>
        </w:rPr>
      </w:pPr>
    </w:p>
    <w:p w:rsidR="00A158ED" w:rsidRDefault="00A158ED" w:rsidP="00A158E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  <w:lang w:val="kk-KZ"/>
        </w:rPr>
      </w:pPr>
    </w:p>
    <w:p w:rsidR="00A158ED" w:rsidRDefault="00A158ED" w:rsidP="00A158E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  <w:lang w:val="kk-KZ"/>
        </w:rPr>
      </w:pPr>
    </w:p>
    <w:p w:rsidR="00A158ED" w:rsidRDefault="00A158ED" w:rsidP="00A158E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  <w:lang w:val="kk-KZ"/>
        </w:rPr>
      </w:pPr>
    </w:p>
    <w:p w:rsidR="00A158ED" w:rsidRDefault="00A158ED" w:rsidP="00A158E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  <w:lang w:val="kk-KZ"/>
        </w:rPr>
      </w:pPr>
    </w:p>
    <w:p w:rsidR="00A158ED" w:rsidRDefault="00A158ED" w:rsidP="00A158E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  <w:lang w:val="kk-KZ"/>
        </w:rPr>
      </w:pPr>
    </w:p>
    <w:p w:rsidR="00A158ED" w:rsidRPr="00233CFB" w:rsidRDefault="00A158ED" w:rsidP="00A158ED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26"/>
          <w:szCs w:val="26"/>
          <w:lang w:val="kk-KZ"/>
        </w:rPr>
      </w:pPr>
    </w:p>
    <w:p w:rsidR="00A158ED" w:rsidRPr="00233CFB" w:rsidRDefault="00A158ED" w:rsidP="00A158E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Көкшетау жоғары медициналық колледжінің 75 жылдығына орай</w:t>
      </w:r>
    </w:p>
    <w:p w:rsidR="00A158ED" w:rsidRPr="00233CFB" w:rsidRDefault="00A158ED" w:rsidP="00A158E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Asia-Pacific Organization for Cancer Prevention (APOCP)</w:t>
      </w:r>
    </w:p>
    <w:p w:rsidR="00A158ED" w:rsidRPr="00233CFB" w:rsidRDefault="00A158ED" w:rsidP="00A158E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қатысуымен өтетін</w:t>
      </w:r>
    </w:p>
    <w:p w:rsidR="00A158ED" w:rsidRPr="00233CFB" w:rsidRDefault="00A158ED" w:rsidP="00A158ED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val="kk-KZ" w:eastAsia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lang w:val="kk-KZ" w:eastAsia="ru-RU"/>
        </w:rPr>
        <w:t>«</w:t>
      </w:r>
      <w:r w:rsidRPr="00233CFB">
        <w:rPr>
          <w:rFonts w:ascii="Times New Roman" w:eastAsia="Times New Roman" w:hAnsi="Times New Roman" w:cs="Times New Roman"/>
          <w:b/>
          <w:sz w:val="26"/>
          <w:szCs w:val="26"/>
          <w:lang w:val="kk-KZ" w:eastAsia="ru-RU"/>
        </w:rPr>
        <w:t>Қатерлі ісіксіз болашақ үшін күш біріктіру: ғалымдар, дәрігерлер, мейіргерлер және қоғам</w:t>
      </w:r>
      <w:r>
        <w:rPr>
          <w:rFonts w:ascii="Times New Roman" w:eastAsia="Times New Roman" w:hAnsi="Times New Roman" w:cs="Times New Roman"/>
          <w:b/>
          <w:sz w:val="26"/>
          <w:szCs w:val="26"/>
          <w:lang w:val="kk-KZ" w:eastAsia="ru-RU"/>
        </w:rPr>
        <w:t>»</w:t>
      </w:r>
    </w:p>
    <w:p w:rsidR="00A158ED" w:rsidRPr="007A29BE" w:rsidRDefault="00A158ED" w:rsidP="00A158ED">
      <w:pPr>
        <w:spacing w:after="0" w:line="276" w:lineRule="auto"/>
        <w:ind w:left="-709" w:right="-426"/>
        <w:jc w:val="center"/>
        <w:rPr>
          <w:rFonts w:ascii="Times New Roman" w:hAnsi="Times New Roman" w:cs="Times New Roman"/>
          <w:b/>
          <w:sz w:val="26"/>
          <w:szCs w:val="26"/>
          <w:lang w:val="kk-KZ"/>
        </w:rPr>
      </w:pPr>
      <w:r w:rsidRPr="007A29BE">
        <w:rPr>
          <w:rFonts w:ascii="Times New Roman" w:hAnsi="Times New Roman" w:cs="Times New Roman"/>
          <w:sz w:val="26"/>
          <w:szCs w:val="26"/>
          <w:lang w:val="kk-KZ"/>
        </w:rPr>
        <w:t>(</w:t>
      </w:r>
      <w:r w:rsidRPr="007A29BE">
        <w:rPr>
          <w:rFonts w:ascii="Times New Roman" w:hAnsi="Times New Roman" w:cs="Times New Roman"/>
          <w:color w:val="000000"/>
          <w:sz w:val="26"/>
          <w:szCs w:val="26"/>
          <w:lang w:val="en-US"/>
        </w:rPr>
        <w:t>Joining forces for a cancer-free future: scientists, doctors, nurses, and society</w:t>
      </w:r>
      <w:r w:rsidRPr="007A29BE">
        <w:rPr>
          <w:rFonts w:ascii="Times New Roman" w:hAnsi="Times New Roman" w:cs="Times New Roman"/>
          <w:color w:val="1F1F1F"/>
          <w:sz w:val="26"/>
          <w:szCs w:val="26"/>
          <w:lang w:val="en-US"/>
        </w:rPr>
        <w:t>)</w:t>
      </w:r>
    </w:p>
    <w:p w:rsidR="00A158ED" w:rsidRPr="00233CFB" w:rsidRDefault="00A158ED" w:rsidP="00A158ED">
      <w:pPr>
        <w:spacing w:after="0" w:line="276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аймақтық конференциясы (халықаралық қатысуымен) аясындағы постерлік/стендтік сессияны өткізу туралы ереже</w:t>
      </w:r>
    </w:p>
    <w:p w:rsidR="00A158ED" w:rsidRPr="00233CFB" w:rsidRDefault="00A158ED" w:rsidP="00A158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</w:p>
    <w:p w:rsidR="00A158ED" w:rsidRDefault="00A158ED" w:rsidP="00A15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158ED" w:rsidRDefault="00A158ED" w:rsidP="00A158E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A158ED" w:rsidRDefault="00A158ED" w:rsidP="00A158E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6"/>
          <w:szCs w:val="26"/>
          <w:lang w:val="kk-KZ"/>
        </w:rPr>
      </w:pPr>
    </w:p>
    <w:p w:rsidR="00A158ED" w:rsidRDefault="00A158ED" w:rsidP="00A158E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  <w:lang w:val="kk-KZ"/>
        </w:rPr>
      </w:pPr>
    </w:p>
    <w:p w:rsidR="00A158ED" w:rsidRDefault="00A158ED" w:rsidP="00A158E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  <w:lang w:val="kk-KZ"/>
        </w:rPr>
      </w:pPr>
    </w:p>
    <w:p w:rsidR="00A158ED" w:rsidRDefault="00A158ED" w:rsidP="00A158E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  <w:lang w:val="kk-KZ"/>
        </w:rPr>
      </w:pPr>
    </w:p>
    <w:p w:rsidR="00A158ED" w:rsidRDefault="00A158ED" w:rsidP="00A158E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  <w:lang w:val="kk-KZ"/>
        </w:rPr>
      </w:pPr>
    </w:p>
    <w:p w:rsidR="00F35219" w:rsidRDefault="00F35219" w:rsidP="00A158ED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sz w:val="26"/>
          <w:szCs w:val="26"/>
          <w:lang w:val="kk-KZ"/>
        </w:rPr>
      </w:pPr>
    </w:p>
    <w:p w:rsidR="00A158ED" w:rsidRPr="00E30E03" w:rsidRDefault="00A158ED" w:rsidP="00A158E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>
        <w:rPr>
          <w:rFonts w:ascii="Times New Roman" w:hAnsi="Times New Roman" w:cs="Times New Roman"/>
          <w:sz w:val="26"/>
          <w:szCs w:val="26"/>
          <w:lang w:val="kk-KZ"/>
        </w:rPr>
        <w:t>Кө</w:t>
      </w:r>
      <w:r w:rsidRPr="00E30E03">
        <w:rPr>
          <w:rFonts w:ascii="Times New Roman" w:hAnsi="Times New Roman" w:cs="Times New Roman"/>
          <w:sz w:val="26"/>
          <w:szCs w:val="26"/>
          <w:lang w:val="kk-KZ"/>
        </w:rPr>
        <w:t>кшетау, 2025</w:t>
      </w:r>
    </w:p>
    <w:p w:rsidR="00A158ED" w:rsidRPr="00E30E03" w:rsidRDefault="00A158ED" w:rsidP="00A158ED">
      <w:pPr>
        <w:tabs>
          <w:tab w:val="left" w:pos="123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ab/>
      </w:r>
    </w:p>
    <w:p w:rsidR="00A158ED" w:rsidRPr="00233CFB" w:rsidRDefault="00A158ED" w:rsidP="00A15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kk-KZ" w:eastAsia="ru-RU"/>
        </w:rPr>
      </w:pP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lang w:val="kk-KZ" w:eastAsia="ru-RU"/>
        </w:rPr>
        <w:lastRenderedPageBreak/>
        <w:t>1. Жалпы ережелер</w:t>
      </w:r>
    </w:p>
    <w:p w:rsidR="00A158ED" w:rsidRPr="00233CFB" w:rsidRDefault="00A158ED" w:rsidP="00A158E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233CFB">
        <w:rPr>
          <w:rFonts w:ascii="Times New Roman" w:eastAsia="Times New Roman" w:hAnsi="Times New Roman" w:cs="Times New Roman"/>
          <w:bCs/>
          <w:sz w:val="26"/>
          <w:szCs w:val="26"/>
          <w:lang w:val="kk-KZ" w:eastAsia="ru-RU"/>
        </w:rPr>
        <w:t>1.1.</w:t>
      </w:r>
      <w:r w:rsidRPr="00233CFB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 xml:space="preserve"> Постерлік/стендтік сессия — Көкшетау жоғары медициналық колледжінің 75 жылдығына арналған, Asia-Pacific Organization for Cancer Prevention (APOCP) халықаралық ұйымының қатысуымен өтетін аймақтық конференцияға қатысу үшін материалдарды рәсімдеу және ұсыну тәртібін реттейді.</w:t>
      </w:r>
    </w:p>
    <w:p w:rsidR="00A158ED" w:rsidRPr="00233CFB" w:rsidRDefault="00A158ED" w:rsidP="00A158ED">
      <w:p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kk-KZ" w:eastAsia="ru-RU"/>
        </w:rPr>
      </w:pPr>
      <w:r w:rsidRPr="00233CFB">
        <w:rPr>
          <w:rFonts w:ascii="Times New Roman" w:eastAsia="Times New Roman" w:hAnsi="Times New Roman" w:cs="Times New Roman"/>
          <w:bCs/>
          <w:sz w:val="26"/>
          <w:szCs w:val="26"/>
          <w:lang w:val="kk-KZ" w:eastAsia="ru-RU"/>
        </w:rPr>
        <w:t>1.2. Іс-шараның мақсаты:</w:t>
      </w:r>
      <w:r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 xml:space="preserve"> </w:t>
      </w:r>
      <w:r w:rsidRPr="00233CFB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Эпидемиология, онкологиялық аурулардың алдын алу және паллиативтік көмек мәселелерін талқылауға арналған пәнаралық сараптамалық платформа құру. Азия-Тынық мұхиты аймағындағы ғылыми ынтымақтастықты нығайту және орта буын медицина қызметкерлерінің рөлін кеңейтуге бағытталған заманауи мейіргерлік тәсілдерді онкологиялық көмек көрсету жүйесіне интеграциялау.</w:t>
      </w:r>
    </w:p>
    <w:p w:rsidR="00A158ED" w:rsidRPr="003428F4" w:rsidRDefault="00A158ED" w:rsidP="00A1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3428F4">
        <w:rPr>
          <w:rFonts w:ascii="Times New Roman" w:eastAsia="Times New Roman" w:hAnsi="Times New Roman" w:cs="Times New Roman"/>
          <w:bCs/>
          <w:sz w:val="26"/>
          <w:szCs w:val="26"/>
          <w:lang w:val="kk-KZ" w:eastAsia="ru-RU"/>
        </w:rPr>
        <w:t>1.3. Постерлік / стендтік сессияға қатысуға шақырылады:</w:t>
      </w:r>
    </w:p>
    <w:p w:rsidR="00A158ED" w:rsidRPr="00184D4F" w:rsidRDefault="00A158ED" w:rsidP="00A158E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184D4F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мейіргерлер мен мейіргерлік ісі бойынша мамандар;</w:t>
      </w:r>
    </w:p>
    <w:p w:rsidR="00A158ED" w:rsidRPr="00233CFB" w:rsidRDefault="00A158ED" w:rsidP="00A158E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ә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ртүрлі мамандықтағы дәрігерлер;</w:t>
      </w:r>
    </w:p>
    <w:p w:rsidR="00A158ED" w:rsidRPr="00233CFB" w:rsidRDefault="00A158ED" w:rsidP="00A158ED">
      <w:pPr>
        <w:numPr>
          <w:ilvl w:val="0"/>
          <w:numId w:val="20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ғ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ылыми қызметкерлер мен зерттеушілер;</w:t>
      </w:r>
    </w:p>
    <w:p w:rsidR="00A158ED" w:rsidRPr="00184D4F" w:rsidRDefault="00A158ED" w:rsidP="00A158ED">
      <w:pPr>
        <w:numPr>
          <w:ilvl w:val="0"/>
          <w:numId w:val="20"/>
        </w:numPr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д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енсаулық сақтау саласындағы білім беру ұйымдарының басшылары, оқытушылар мен студенттер.</w:t>
      </w:r>
    </w:p>
    <w:p w:rsidR="00A158ED" w:rsidRPr="00233CFB" w:rsidRDefault="00A158ED" w:rsidP="00A15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2. Постерлік/стендтік сессияның міндеттері</w:t>
      </w:r>
    </w:p>
    <w:p w:rsidR="00A158ED" w:rsidRDefault="00A158ED" w:rsidP="00A158E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2.1.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Кәсіпаралық диалог пен тәжірибе алмасуға жәрдемдесу.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2.2.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Онкология саласындағы инновациялық тәсілдер, зерттеу нәтижелері, клиникалық жағдайлар мен тәжірибелерді ұсыну.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2.3.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Онкологиялық науқастарды емдеу мен сүйемелдеуде мультидисциплинарлық топтардың рөлі туралы хабардарлықты арттыру.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2.4.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Жас мамандардың ғылыми және практикалық қызметіне қолдау көрсету.</w:t>
      </w:r>
    </w:p>
    <w:p w:rsidR="00A158ED" w:rsidRPr="00233CFB" w:rsidRDefault="00A158ED" w:rsidP="00A1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233CFB" w:rsidRDefault="00A158ED" w:rsidP="00A15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3. Постерлік/стендтік баяндамалардың тақырыптары</w:t>
      </w:r>
    </w:p>
    <w:p w:rsidR="00A158ED" w:rsidRPr="00233CFB" w:rsidRDefault="00A158ED" w:rsidP="00A158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Қатысушылар келесі бағыттар бойынша жұмыстарын ұсына алады:</w:t>
      </w:r>
    </w:p>
    <w:p w:rsidR="00A158ED" w:rsidRPr="00233CFB" w:rsidRDefault="00A158ED" w:rsidP="00A158E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Онкологиялық аурулардың алдын алу және ерте диагностика;</w:t>
      </w:r>
    </w:p>
    <w:p w:rsidR="00A158ED" w:rsidRDefault="00A158ED" w:rsidP="00A158E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Онкологиялық көмекте мейіргердің рөлі;</w:t>
      </w:r>
    </w:p>
    <w:p w:rsidR="00F35219" w:rsidRPr="00233CFB" w:rsidRDefault="00F35219" w:rsidP="00A158E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Тиімді мейіргер</w:t>
      </w:r>
      <w:r w:rsidRPr="00F35219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ісінің тәжірибесін жинақтау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;</w:t>
      </w:r>
    </w:p>
    <w:p w:rsidR="00A158ED" w:rsidRPr="00233CFB" w:rsidRDefault="00A158ED" w:rsidP="00A158E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Паллиативтік көмек және пациенттердің өмір сапасы;</w:t>
      </w:r>
    </w:p>
    <w:p w:rsidR="00A158ED" w:rsidRPr="00233CFB" w:rsidRDefault="00A158ED" w:rsidP="00A158ED">
      <w:pPr>
        <w:numPr>
          <w:ilvl w:val="0"/>
          <w:numId w:val="2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Пациенттер мен олардың отба</w:t>
      </w:r>
      <w:r w:rsidR="00F35219">
        <w:rPr>
          <w:rFonts w:ascii="Times New Roman" w:eastAsia="Times New Roman" w:hAnsi="Times New Roman" w:cs="Times New Roman"/>
          <w:sz w:val="26"/>
          <w:szCs w:val="26"/>
          <w:lang w:eastAsia="ru-RU"/>
        </w:rPr>
        <w:t>сыларына психоәлеуметтік қолдау.</w:t>
      </w:r>
    </w:p>
    <w:p w:rsidR="00A158ED" w:rsidRPr="00233CFB" w:rsidRDefault="00A158ED" w:rsidP="00A158ED">
      <w:pPr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233CFB" w:rsidRDefault="00A158ED" w:rsidP="00A15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lastRenderedPageBreak/>
        <w:t>4. Қатысу шарттары</w:t>
      </w:r>
    </w:p>
    <w:p w:rsidR="00A158ED" w:rsidRPr="003428F4" w:rsidRDefault="00A158ED" w:rsidP="00A158ED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4.1.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Қатысу үшін постерлік/стендтік баяндамаға өтінім мен аннотацияны 2025 жылғы </w:t>
      </w: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  <w:t>1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  <w:t>5</w:t>
      </w: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u w:val="single"/>
          <w:lang w:eastAsia="ru-RU"/>
        </w:rPr>
        <w:t xml:space="preserve"> қыркүйекке дейін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ұйымдастыру комитетіне жолдау қажет</w:t>
      </w:r>
      <w:r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 xml:space="preserve"> </w:t>
      </w:r>
      <w:r w:rsidRPr="00233CF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(1-қосымша).</w:t>
      </w:r>
      <w:r w:rsidRPr="00233CF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4.2.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Баяндамалар жеке немесе авторлық топпен (3 адамға дейін) ұсынылуы мүмкін.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4.3</w:t>
      </w: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Қатысу форматы — </w:t>
      </w: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күндізгі </w:t>
      </w: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(офлайн)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  <w:r w:rsidRPr="003428F4">
        <w:t xml:space="preserve"> </w:t>
      </w:r>
      <w:hyperlink r:id="rId7" w:history="1">
        <w:r w:rsidRPr="00005A84">
          <w:rPr>
            <w:rStyle w:val="a3"/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t>https://forms.gle/WGcSUJssm7GCz8WF7</w:t>
        </w:r>
      </w:hyperlink>
    </w:p>
    <w:p w:rsidR="00A158ED" w:rsidRDefault="00A158ED" w:rsidP="00A158E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kk-KZ" w:eastAsia="ru-RU"/>
        </w:rPr>
      </w:pPr>
    </w:p>
    <w:p w:rsidR="00A158ED" w:rsidRPr="009A6971" w:rsidRDefault="00A158ED" w:rsidP="00A158ED">
      <w:pPr>
        <w:spacing w:after="0" w:line="276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val="kk-KZ" w:eastAsia="ru-RU"/>
        </w:rPr>
      </w:pPr>
      <w:r w:rsidRPr="009A6971">
        <w:rPr>
          <w:rFonts w:ascii="Times New Roman" w:eastAsia="Times New Roman" w:hAnsi="Times New Roman" w:cs="Times New Roman"/>
          <w:b/>
          <w:bCs/>
          <w:sz w:val="26"/>
          <w:szCs w:val="26"/>
          <w:lang w:val="kk-KZ" w:eastAsia="ru-RU"/>
        </w:rPr>
        <w:t>5. Постерді рәсімдеуге қойылатын талаптар</w:t>
      </w:r>
    </w:p>
    <w:p w:rsidR="00A158ED" w:rsidRPr="009A6971" w:rsidRDefault="00A158ED" w:rsidP="00A158E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9A6971">
        <w:rPr>
          <w:rFonts w:ascii="Times New Roman" w:eastAsia="Times New Roman" w:hAnsi="Times New Roman" w:cs="Times New Roman"/>
          <w:bCs/>
          <w:sz w:val="26"/>
          <w:szCs w:val="26"/>
          <w:lang w:val="kk-KZ" w:eastAsia="ru-RU"/>
        </w:rPr>
        <w:t>5.1.</w:t>
      </w:r>
      <w:r w:rsidRPr="009A6971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 xml:space="preserve"> Постер форматы — электрондық, </w:t>
      </w:r>
      <w:r w:rsidRPr="009A6971">
        <w:rPr>
          <w:rFonts w:ascii="Times New Roman" w:eastAsia="Times New Roman" w:hAnsi="Times New Roman" w:cs="Times New Roman"/>
          <w:bCs/>
          <w:sz w:val="26"/>
          <w:szCs w:val="26"/>
          <w:lang w:val="kk-KZ" w:eastAsia="ru-RU"/>
        </w:rPr>
        <w:t>горизонтальды (көлденең)</w:t>
      </w:r>
      <w:r w:rsidRPr="009A6971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 xml:space="preserve"> бағытта.</w:t>
      </w:r>
    </w:p>
    <w:p w:rsidR="00A158ED" w:rsidRPr="009A6971" w:rsidRDefault="00730B34" w:rsidP="00A158ED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hyperlink r:id="rId8" w:history="1">
        <w:r w:rsidR="00A158ED" w:rsidRPr="009A6971">
          <w:rPr>
            <w:rStyle w:val="a3"/>
            <w:rFonts w:ascii="Times New Roman" w:eastAsia="Times New Roman" w:hAnsi="Times New Roman" w:cs="Times New Roman"/>
            <w:sz w:val="26"/>
            <w:szCs w:val="26"/>
            <w:lang w:val="kk-KZ" w:eastAsia="ru-RU"/>
          </w:rPr>
          <w:t>https://docs.google.com/presentation/d/1kVP-cekd2A4bvMOGCI4PHIrH5HWCpQj_/edit?usp=sharing&amp;ouid=112345975766300406276&amp;rtpof=true&amp;sd=true</w:t>
        </w:r>
      </w:hyperlink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bCs/>
          <w:sz w:val="26"/>
          <w:szCs w:val="26"/>
          <w:lang w:val="kk-KZ" w:eastAsia="ru-RU"/>
        </w:rPr>
      </w:pPr>
    </w:p>
    <w:p w:rsidR="00A158ED" w:rsidRPr="00233CFB" w:rsidRDefault="00A158ED" w:rsidP="00A158E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5.2.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Міндетті элементтер:</w:t>
      </w:r>
    </w:p>
    <w:p w:rsidR="00A158ED" w:rsidRPr="00233CFB" w:rsidRDefault="00A158ED" w:rsidP="00A158ED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Атауы (тақырыбы);</w:t>
      </w:r>
    </w:p>
    <w:p w:rsidR="00A158ED" w:rsidRPr="00233CFB" w:rsidRDefault="00A158ED" w:rsidP="00A158ED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Автордың (авторлардың) аты-жөні және жұмыс орны;</w:t>
      </w:r>
    </w:p>
    <w:p w:rsidR="00A158ED" w:rsidRPr="00233CFB" w:rsidRDefault="00A158ED" w:rsidP="00A158ED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Кіріспе, мақсаттар, әдістер, нәтижелер, қорытынды;</w:t>
      </w:r>
    </w:p>
    <w:p w:rsidR="00A158ED" w:rsidRPr="00184D4F" w:rsidRDefault="00A158ED" w:rsidP="00A158ED">
      <w:pPr>
        <w:numPr>
          <w:ilvl w:val="0"/>
          <w:numId w:val="22"/>
        </w:num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>Иллюстративтік материалдар (қалауы бойынша: кестелер, графиктер, суреттер).</w:t>
      </w:r>
    </w:p>
    <w:p w:rsidR="00A158ED" w:rsidRDefault="00A158ED" w:rsidP="00A158ED">
      <w:pPr>
        <w:spacing w:after="0" w:line="276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5.3</w:t>
      </w: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Тіл: </w:t>
      </w:r>
      <w:r w:rsidRPr="00233CFB"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>қазақша, орысша</w:t>
      </w:r>
      <w:r w:rsidRPr="00233CF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(қалауы бойынша ағылшын тіліндегі қосымша</w:t>
      </w:r>
      <w:r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)</w:t>
      </w:r>
    </w:p>
    <w:p w:rsidR="00A158ED" w:rsidRPr="00233CFB" w:rsidRDefault="00A158ED" w:rsidP="00A158ED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3428F4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 xml:space="preserve">5.4. Постердің </w:t>
      </w:r>
      <w:r w:rsidRPr="00184D4F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>PDF</w:t>
      </w:r>
      <w:r w:rsidRPr="003428F4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 xml:space="preserve"> форматындағы электрондық нұсқасы ұйымдастыру комитетіне </w:t>
      </w:r>
      <w:r w:rsidRPr="00184D4F">
        <w:rPr>
          <w:rFonts w:ascii="Times New Roman" w:eastAsia="Times New Roman" w:hAnsi="Times New Roman" w:cs="Times New Roman"/>
          <w:b/>
          <w:sz w:val="26"/>
          <w:szCs w:val="26"/>
          <w:lang w:val="kk-KZ" w:eastAsia="ru-RU"/>
        </w:rPr>
        <w:t xml:space="preserve">2025 жылғы </w:t>
      </w:r>
      <w:r>
        <w:rPr>
          <w:rFonts w:ascii="Times New Roman" w:eastAsia="Times New Roman" w:hAnsi="Times New Roman" w:cs="Times New Roman"/>
          <w:b/>
          <w:sz w:val="26"/>
          <w:szCs w:val="26"/>
          <w:lang w:val="kk-KZ" w:eastAsia="ru-RU"/>
        </w:rPr>
        <w:t>2</w:t>
      </w:r>
      <w:r w:rsidRPr="00184D4F">
        <w:rPr>
          <w:rFonts w:ascii="Times New Roman" w:eastAsia="Times New Roman" w:hAnsi="Times New Roman" w:cs="Times New Roman"/>
          <w:b/>
          <w:sz w:val="26"/>
          <w:szCs w:val="26"/>
          <w:lang w:val="kk-KZ" w:eastAsia="ru-RU"/>
        </w:rPr>
        <w:t>5 қыркүйектен</w:t>
      </w:r>
      <w:r w:rsidRPr="003428F4"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  <w:t xml:space="preserve"> кешіктірілмей беріледі.</w:t>
      </w:r>
    </w:p>
    <w:p w:rsidR="00A158ED" w:rsidRDefault="00A158ED" w:rsidP="00A158E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233CFB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6. Байланыс ақпараты</w:t>
      </w:r>
    </w:p>
    <w:p w:rsidR="002A47EF" w:rsidRDefault="000B75E6" w:rsidP="002A4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! 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kk-KZ" w:eastAsia="ru-RU"/>
        </w:rPr>
        <w:t xml:space="preserve">Сілтемені </w:t>
      </w:r>
      <w:r w:rsidR="002A47E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ашы</w:t>
      </w:r>
      <w:r w:rsidR="002A47EF">
        <w:rPr>
          <w:rFonts w:ascii="Times New Roman" w:eastAsia="Times New Roman" w:hAnsi="Times New Roman" w:cs="Times New Roman"/>
          <w:b/>
          <w:bCs/>
          <w:sz w:val="26"/>
          <w:szCs w:val="26"/>
          <w:lang w:val="kk-KZ" w:eastAsia="ru-RU"/>
        </w:rPr>
        <w:t>ңыз</w:t>
      </w:r>
      <w:r w:rsidR="002A47E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hyperlink r:id="rId9" w:history="1">
        <w:r w:rsidR="002A47EF" w:rsidRPr="00F77A70">
          <w:rPr>
            <w:rStyle w:val="a3"/>
            <w:rFonts w:ascii="Times New Roman" w:eastAsia="Times New Roman" w:hAnsi="Times New Roman" w:cs="Times New Roman"/>
            <w:b/>
            <w:bCs/>
            <w:sz w:val="26"/>
            <w:szCs w:val="26"/>
            <w:lang w:eastAsia="ru-RU"/>
          </w:rPr>
          <w:t>http://apocp-kmk.kz/</w:t>
        </w:r>
      </w:hyperlink>
    </w:p>
    <w:p w:rsidR="00F35219" w:rsidRPr="00D131DF" w:rsidRDefault="00F35219" w:rsidP="00F35219">
      <w:pPr>
        <w:pStyle w:val="a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Ярошинская Ирина Казимировна</w:t>
      </w:r>
      <w:r w:rsidRPr="00074D6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Pr="00313309">
        <w:rPr>
          <w:rFonts w:ascii="Segoe UI Symbol" w:eastAsia="Times New Roman" w:hAnsi="Segoe UI Symbol" w:cs="Segoe UI Symbol"/>
          <w:sz w:val="26"/>
          <w:szCs w:val="26"/>
          <w:lang w:val="kk-KZ" w:eastAsia="ru-RU"/>
        </w:rPr>
        <w:t>📧</w:t>
      </w:r>
      <w:r w:rsidRPr="00D131DF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</w:t>
      </w:r>
      <w:hyperlink r:id="rId10" w:history="1">
        <w:r w:rsidRPr="00837AE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yar</w:t>
        </w:r>
        <w:r w:rsidRPr="00837AE0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837AE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irina</w:t>
        </w:r>
        <w:r w:rsidRPr="00837AE0">
          <w:rPr>
            <w:rStyle w:val="a3"/>
            <w:rFonts w:ascii="Times New Roman" w:hAnsi="Times New Roman" w:cs="Times New Roman"/>
            <w:sz w:val="26"/>
            <w:szCs w:val="26"/>
          </w:rPr>
          <w:t>2012@</w:t>
        </w:r>
        <w:r w:rsidRPr="00837AE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yandex</w:t>
        </w:r>
        <w:r w:rsidRPr="00837AE0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837AE0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kz</w:t>
        </w:r>
      </w:hyperlink>
      <w:r w:rsidRPr="00D131DF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📞</w:t>
      </w:r>
      <w:r w:rsidRPr="00D131DF">
        <w:rPr>
          <w:rFonts w:ascii="Times New Roman" w:eastAsia="Times New Roman" w:hAnsi="Times New Roman" w:cs="Times New Roman"/>
          <w:sz w:val="26"/>
          <w:szCs w:val="26"/>
          <w:lang w:eastAsia="ru-RU"/>
        </w:rPr>
        <w:t>+77012660768</w:t>
      </w:r>
      <w:r w:rsidRPr="00D131DF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</w:t>
      </w:r>
    </w:p>
    <w:p w:rsidR="00F35219" w:rsidRPr="00D131DF" w:rsidRDefault="00F35219" w:rsidP="00F35219">
      <w:pPr>
        <w:pStyle w:val="aa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Куспанова Айгуль Рысбековна</w:t>
      </w:r>
      <w:r w:rsidRPr="00074D67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Pr="00005A84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</w:t>
      </w:r>
      <w:r w:rsidRPr="00313309">
        <w:rPr>
          <w:rFonts w:ascii="Segoe UI Symbol" w:eastAsia="Times New Roman" w:hAnsi="Segoe UI Symbol" w:cs="Segoe UI Symbol"/>
          <w:sz w:val="26"/>
          <w:szCs w:val="26"/>
          <w:lang w:eastAsia="ru-RU"/>
        </w:rPr>
        <w:t>📧</w:t>
      </w:r>
      <w:r w:rsidRPr="00D131DF">
        <w:t xml:space="preserve"> </w:t>
      </w:r>
      <w:hyperlink r:id="rId11" w:history="1">
        <w:r w:rsidRPr="00837AE0">
          <w:rPr>
            <w:rStyle w:val="a3"/>
            <w:rFonts w:ascii="Times New Roman" w:hAnsi="Times New Roman" w:cs="Times New Roman"/>
            <w:sz w:val="26"/>
            <w:szCs w:val="26"/>
          </w:rPr>
          <w:t>k_aigylek@mail.ru</w:t>
        </w:r>
      </w:hyperlink>
      <w:r>
        <w:t xml:space="preserve">, </w:t>
      </w:r>
      <w:r w:rsidRPr="00D131DF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</w:t>
      </w:r>
      <w:r w:rsidRPr="00313309">
        <w:rPr>
          <w:rFonts w:ascii="Segoe UI Symbol" w:eastAsia="Times New Roman" w:hAnsi="Segoe UI Symbol" w:cs="Segoe UI Symbol"/>
          <w:sz w:val="26"/>
          <w:szCs w:val="26"/>
          <w:lang w:eastAsia="ru-RU"/>
        </w:rPr>
        <w:t>📞</w:t>
      </w:r>
      <w:r w:rsidRPr="00074D67">
        <w:rPr>
          <w:rFonts w:ascii="Times New Roman" w:eastAsia="Times New Roman" w:hAnsi="Times New Roman" w:cs="Times New Roman"/>
          <w:sz w:val="26"/>
          <w:szCs w:val="26"/>
          <w:lang w:eastAsia="ru-RU"/>
        </w:rPr>
        <w:t>+7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7013788452</w:t>
      </w:r>
    </w:p>
    <w:p w:rsidR="00A158ED" w:rsidRPr="00E30E03" w:rsidRDefault="00A158ED" w:rsidP="00F35219">
      <w:pPr>
        <w:pStyle w:val="aa"/>
        <w:spacing w:before="100" w:beforeAutospacing="1" w:after="100" w:afterAutospacing="1" w:line="276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E30E03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E30E03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E30E03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E30E03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F3521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F35219" w:rsidRDefault="00A158ED" w:rsidP="00A158E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58ED" w:rsidRPr="00F35219" w:rsidRDefault="00A158ED" w:rsidP="00A158E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58ED" w:rsidRPr="00F35219" w:rsidRDefault="00A158ED" w:rsidP="00A158E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1-қосымша</w:t>
      </w:r>
    </w:p>
    <w:p w:rsidR="00A158ED" w:rsidRPr="00F35219" w:rsidRDefault="00A158ED" w:rsidP="00A158E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58ED" w:rsidRPr="00F35219" w:rsidRDefault="00A158ED" w:rsidP="00A158ED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158ED" w:rsidRPr="00F35219" w:rsidRDefault="00A158ED" w:rsidP="00A158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Өтінім</w:t>
      </w:r>
    </w:p>
    <w:p w:rsidR="00A158ED" w:rsidRPr="00F35219" w:rsidRDefault="00A158ED" w:rsidP="00A158E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A158ED" w:rsidRPr="00F35219" w:rsidRDefault="00A158ED" w:rsidP="00F35219">
      <w:pPr>
        <w:spacing w:after="0" w:line="36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Көкшетау жоғары медициналық колледжінің 75 жылдығына арналған,</w:t>
      </w:r>
    </w:p>
    <w:p w:rsidR="00A158ED" w:rsidRPr="00F35219" w:rsidRDefault="00A158ED" w:rsidP="00F35219">
      <w:pPr>
        <w:spacing w:after="0" w:line="36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Asia-Pacific Organization for Cancer Prevention (APOCP)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қатысуымен</w:t>
      </w:r>
      <w:r w:rsidR="00F35219"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өтетін</w:t>
      </w:r>
    </w:p>
    <w:p w:rsidR="00A158ED" w:rsidRPr="00F35219" w:rsidRDefault="00A158ED" w:rsidP="00F35219">
      <w:pPr>
        <w:spacing w:after="0" w:line="360" w:lineRule="auto"/>
        <w:ind w:left="-426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F35219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«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Қатерлі</w:t>
      </w:r>
      <w:r w:rsidR="00F35219"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ісіксіз</w:t>
      </w:r>
      <w:r w:rsidR="00F35219"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болашақ</w:t>
      </w:r>
      <w:r w:rsidR="00F35219"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үшін</w:t>
      </w:r>
      <w:r w:rsidR="00F35219"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күш</w:t>
      </w:r>
      <w:r w:rsidR="00F35219"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біріктіру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: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ғалымдар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дәрігерлер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,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мейіргерлер</w:t>
      </w:r>
      <w:r w:rsidR="00F35219"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және</w:t>
      </w:r>
      <w:r w:rsidR="00F35219" w:rsidRPr="00F35219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қоғам</w:t>
      </w:r>
      <w:r w:rsidRPr="00F35219">
        <w:rPr>
          <w:rFonts w:ascii="Times New Roman" w:eastAsia="Times New Roman" w:hAnsi="Times New Roman" w:cs="Times New Roman"/>
          <w:b/>
          <w:sz w:val="28"/>
          <w:szCs w:val="28"/>
          <w:lang w:val="kk-KZ" w:eastAsia="ru-RU"/>
        </w:rPr>
        <w:t>»</w:t>
      </w:r>
      <w:r w:rsidRPr="00F35219">
        <w:rPr>
          <w:rFonts w:ascii="Times New Roman" w:eastAsia="Times New Roman" w:hAnsi="Times New Roman" w:cs="Times New Roman"/>
          <w:sz w:val="28"/>
          <w:szCs w:val="28"/>
          <w:lang w:val="kk-KZ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атты</w:t>
      </w:r>
      <w:r w:rsidR="00F35219"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аймақтық</w:t>
      </w:r>
      <w:r w:rsidR="00F35219"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конференция</w:t>
      </w:r>
      <w:r w:rsidR="00F35219"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аясындағы</w:t>
      </w:r>
      <w:r w:rsidR="00F35219"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постерлік</w:t>
      </w:r>
      <w:r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стендтік</w:t>
      </w:r>
      <w:r w:rsidR="00F35219"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сессияға</w:t>
      </w:r>
      <w:r w:rsidR="00F35219"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қатысу</w:t>
      </w:r>
      <w:r w:rsidR="00F35219" w:rsidRPr="00F3521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F35219">
        <w:rPr>
          <w:rFonts w:ascii="Times New Roman" w:eastAsia="Times New Roman" w:hAnsi="Times New Roman" w:cs="Times New Roman"/>
          <w:sz w:val="28"/>
          <w:szCs w:val="28"/>
          <w:lang w:eastAsia="ru-RU"/>
        </w:rPr>
        <w:t>үшін</w:t>
      </w:r>
    </w:p>
    <w:p w:rsidR="00A158ED" w:rsidRPr="00C9416F" w:rsidRDefault="00A158ED" w:rsidP="00A158ED">
      <w:pPr>
        <w:rPr>
          <w:lang w:val="en-US"/>
        </w:rPr>
      </w:pPr>
    </w:p>
    <w:tbl>
      <w:tblPr>
        <w:tblStyle w:val="a5"/>
        <w:tblW w:w="0" w:type="auto"/>
        <w:tblInd w:w="-459" w:type="dxa"/>
        <w:tblLook w:val="04A0"/>
      </w:tblPr>
      <w:tblGrid>
        <w:gridCol w:w="4962"/>
        <w:gridCol w:w="4677"/>
      </w:tblGrid>
      <w:tr w:rsidR="00A158ED" w:rsidRPr="000B75E6" w:rsidTr="00DC6875">
        <w:tc>
          <w:tcPr>
            <w:tcW w:w="4962" w:type="dxa"/>
          </w:tcPr>
          <w:p w:rsidR="00A158ED" w:rsidRPr="00C9416F" w:rsidRDefault="00A158ED" w:rsidP="00DC68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Т</w:t>
            </w:r>
            <w:r w:rsidRPr="00C941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А</w:t>
            </w:r>
            <w:r w:rsidRPr="00C941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Ә</w:t>
            </w:r>
            <w:r w:rsidRPr="00C941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 (</w:t>
            </w: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толықаты</w:t>
            </w:r>
            <w:r w:rsidRPr="00C941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жөні</w:t>
            </w:r>
            <w:r w:rsidRPr="00C9416F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677" w:type="dxa"/>
          </w:tcPr>
          <w:p w:rsidR="00A158ED" w:rsidRPr="00EE72E2" w:rsidRDefault="00A158ED" w:rsidP="00DC6875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kk-KZ"/>
              </w:rPr>
            </w:pPr>
          </w:p>
        </w:tc>
      </w:tr>
      <w:tr w:rsidR="00A158ED" w:rsidTr="00DC6875">
        <w:tc>
          <w:tcPr>
            <w:tcW w:w="4962" w:type="dxa"/>
          </w:tcPr>
          <w:p w:rsidR="00A158ED" w:rsidRPr="00EE72E2" w:rsidRDefault="00A158ED" w:rsidP="00DC687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Постерлік/стендтік баяндаманың тақырыбы</w:t>
            </w:r>
          </w:p>
        </w:tc>
        <w:tc>
          <w:tcPr>
            <w:tcW w:w="4677" w:type="dxa"/>
          </w:tcPr>
          <w:p w:rsidR="00A158ED" w:rsidRPr="00EE72E2" w:rsidRDefault="00A158ED" w:rsidP="00DC68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  <w:tr w:rsidR="00A158ED" w:rsidTr="00DC6875">
        <w:tc>
          <w:tcPr>
            <w:tcW w:w="4962" w:type="dxa"/>
          </w:tcPr>
          <w:p w:rsidR="00A158ED" w:rsidRPr="00EE72E2" w:rsidRDefault="00A158ED" w:rsidP="00DC687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Ұйым (білім беру ұйымының толық атауы)</w:t>
            </w:r>
          </w:p>
        </w:tc>
        <w:tc>
          <w:tcPr>
            <w:tcW w:w="4677" w:type="dxa"/>
          </w:tcPr>
          <w:p w:rsidR="00A158ED" w:rsidRPr="00EE72E2" w:rsidRDefault="00A158ED" w:rsidP="00DC68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  <w:tr w:rsidR="00A158ED" w:rsidTr="00DC6875">
        <w:tc>
          <w:tcPr>
            <w:tcW w:w="4962" w:type="dxa"/>
          </w:tcPr>
          <w:p w:rsidR="00A158ED" w:rsidRPr="00EE72E2" w:rsidRDefault="00A158ED" w:rsidP="00DC6875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Автор (бірлескен автор) Т.А.Ә., лауазымы, ғылыми дәрежесі / санаты</w:t>
            </w: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</w:tc>
        <w:tc>
          <w:tcPr>
            <w:tcW w:w="4677" w:type="dxa"/>
          </w:tcPr>
          <w:p w:rsidR="00A158ED" w:rsidRPr="00EE72E2" w:rsidRDefault="00A158ED" w:rsidP="00DC68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  <w:tr w:rsidR="00A158ED" w:rsidTr="00DC6875">
        <w:tc>
          <w:tcPr>
            <w:tcW w:w="4962" w:type="dxa"/>
          </w:tcPr>
          <w:p w:rsidR="00A158ED" w:rsidRPr="00EE72E2" w:rsidRDefault="00A158ED" w:rsidP="00DC687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Электрондық пошта (E-mail)</w:t>
            </w:r>
          </w:p>
        </w:tc>
        <w:tc>
          <w:tcPr>
            <w:tcW w:w="4677" w:type="dxa"/>
          </w:tcPr>
          <w:p w:rsidR="00A158ED" w:rsidRPr="00EE72E2" w:rsidRDefault="00A158ED" w:rsidP="00DC68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  <w:tr w:rsidR="00A158ED" w:rsidTr="00DC6875">
        <w:tc>
          <w:tcPr>
            <w:tcW w:w="4962" w:type="dxa"/>
          </w:tcPr>
          <w:p w:rsidR="00A158ED" w:rsidRPr="00EE72E2" w:rsidRDefault="00A158ED" w:rsidP="00DC687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31EC2">
              <w:rPr>
                <w:rFonts w:ascii="Times New Roman" w:hAnsi="Times New Roman" w:cs="Times New Roman"/>
                <w:sz w:val="26"/>
                <w:szCs w:val="26"/>
              </w:rPr>
              <w:t>Байланыс телефоны</w:t>
            </w:r>
          </w:p>
        </w:tc>
        <w:tc>
          <w:tcPr>
            <w:tcW w:w="4677" w:type="dxa"/>
          </w:tcPr>
          <w:p w:rsidR="00A158ED" w:rsidRPr="00EE72E2" w:rsidRDefault="00A158ED" w:rsidP="00DC687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</w:tbl>
    <w:p w:rsidR="00A158ED" w:rsidRPr="00E30E03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E30E03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E30E03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E30E03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35219" w:rsidRDefault="00F35219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35219" w:rsidRDefault="00F35219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35219" w:rsidRDefault="00F35219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35219" w:rsidRDefault="00F35219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35219" w:rsidRPr="00E30E03" w:rsidRDefault="00F35219" w:rsidP="00A158ED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158ED" w:rsidRPr="00A31EC2" w:rsidRDefault="00A158ED" w:rsidP="00A158ED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31EC2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Назар аударыңыз!</w:t>
      </w:r>
    </w:p>
    <w:p w:rsidR="00A158ED" w:rsidRPr="00E30E03" w:rsidRDefault="00A158ED" w:rsidP="00A158ED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31EC2">
        <w:rPr>
          <w:rFonts w:ascii="Times New Roman" w:eastAsia="Times New Roman" w:hAnsi="Times New Roman" w:cs="Times New Roman"/>
          <w:sz w:val="26"/>
          <w:szCs w:val="26"/>
          <w:lang w:eastAsia="ru-RU"/>
        </w:rPr>
        <w:t>Өтінім Microsoft Word форматында рәсімделіп, аннотациямен бірге электрондық пошта арқылы жіберілуі тиіс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12" w:history="1">
        <w:r w:rsidRPr="00A158E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yar</w:t>
        </w:r>
        <w:r w:rsidRPr="00A158E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158E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irina</w:t>
        </w:r>
        <w:r w:rsidRPr="00A158ED">
          <w:rPr>
            <w:rStyle w:val="a3"/>
            <w:rFonts w:ascii="Times New Roman" w:hAnsi="Times New Roman" w:cs="Times New Roman"/>
            <w:sz w:val="24"/>
            <w:szCs w:val="24"/>
          </w:rPr>
          <w:t>2012@</w:t>
        </w:r>
        <w:r w:rsidRPr="00A158E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Pr="00A158E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A158E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kz</w:t>
        </w:r>
      </w:hyperlink>
      <w:r w:rsidRPr="00A158ED">
        <w:rPr>
          <w:sz w:val="24"/>
          <w:szCs w:val="24"/>
        </w:rPr>
        <w:t xml:space="preserve">,   </w:t>
      </w:r>
      <w:hyperlink r:id="rId13" w:history="1">
        <w:r w:rsidRPr="00A158ED">
          <w:rPr>
            <w:rStyle w:val="a3"/>
            <w:rFonts w:ascii="Times New Roman" w:hAnsi="Times New Roman" w:cs="Times New Roman"/>
            <w:sz w:val="24"/>
            <w:szCs w:val="24"/>
          </w:rPr>
          <w:t>k_aigylek@mail.ru</w:t>
        </w:r>
      </w:hyperlink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Pr="00A31EC2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B76CF1" w:rsidRPr="00A158ED" w:rsidRDefault="00B76CF1" w:rsidP="00E30E0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28"/>
        </w:rPr>
      </w:pPr>
    </w:p>
    <w:p w:rsidR="00E30E03" w:rsidRDefault="00E30E03" w:rsidP="00E30E0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28"/>
          <w:lang w:val="kk-KZ"/>
        </w:rPr>
      </w:pPr>
    </w:p>
    <w:p w:rsidR="00F35219" w:rsidRDefault="00F35219" w:rsidP="00E30E0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28"/>
          <w:lang w:val="kk-KZ"/>
        </w:rPr>
      </w:pPr>
    </w:p>
    <w:p w:rsidR="00F35219" w:rsidRDefault="00F35219" w:rsidP="00E30E0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28"/>
          <w:lang w:val="kk-KZ"/>
        </w:rPr>
      </w:pPr>
    </w:p>
    <w:p w:rsidR="00F35219" w:rsidRDefault="00F35219" w:rsidP="00E30E0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28"/>
          <w:lang w:val="kk-KZ"/>
        </w:rPr>
      </w:pPr>
    </w:p>
    <w:p w:rsidR="00F35219" w:rsidRDefault="00F35219" w:rsidP="00E30E03">
      <w:pPr>
        <w:shd w:val="clear" w:color="auto" w:fill="FFFFFF"/>
        <w:spacing w:before="100" w:beforeAutospacing="1" w:after="100" w:afterAutospacing="1" w:line="360" w:lineRule="auto"/>
        <w:rPr>
          <w:rFonts w:ascii="Times New Roman" w:hAnsi="Times New Roman" w:cs="Times New Roman"/>
          <w:b/>
          <w:sz w:val="32"/>
          <w:szCs w:val="28"/>
          <w:lang w:val="kk-KZ"/>
        </w:rPr>
      </w:pPr>
    </w:p>
    <w:p w:rsidR="00E30E03" w:rsidRPr="00E30E03" w:rsidRDefault="00E30E03" w:rsidP="00E30E03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30E03">
        <w:rPr>
          <w:rFonts w:ascii="Times New Roman" w:hAnsi="Times New Roman" w:cs="Times New Roman"/>
          <w:b/>
          <w:sz w:val="28"/>
          <w:szCs w:val="28"/>
          <w:lang w:val="kk-KZ"/>
        </w:rPr>
        <w:t>ПОЛОЖЕНИЕ</w:t>
      </w:r>
    </w:p>
    <w:p w:rsidR="004F5104" w:rsidRDefault="004F5104" w:rsidP="0044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9D3197" w:rsidRDefault="00447EC7" w:rsidP="00E30E0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о проведении постерной</w:t>
      </w:r>
      <w:r w:rsidR="00E30E03"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/стендовой 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сессии</w:t>
      </w:r>
      <w:r w:rsidR="00005A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30E03" w:rsidRPr="00E30E03">
        <w:rPr>
          <w:rFonts w:ascii="Times New Roman" w:hAnsi="Times New Roman" w:cs="Times New Roman"/>
          <w:sz w:val="26"/>
          <w:szCs w:val="26"/>
        </w:rPr>
        <w:t xml:space="preserve">Региональной конференции </w:t>
      </w:r>
    </w:p>
    <w:p w:rsidR="00E30E03" w:rsidRPr="00E30E03" w:rsidRDefault="009D3197" w:rsidP="00E30E03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(с </w:t>
      </w:r>
      <w:r w:rsidR="00E30E03" w:rsidRPr="00E30E03">
        <w:rPr>
          <w:rFonts w:ascii="Times New Roman" w:hAnsi="Times New Roman" w:cs="Times New Roman"/>
          <w:sz w:val="26"/>
          <w:szCs w:val="26"/>
        </w:rPr>
        <w:t>международным участием) Asia-Pacific Organizationfor Cancer Prevention (APOCP), в рамках 75-летия Кокшетауского высшего медицинского колледжа.</w:t>
      </w:r>
    </w:p>
    <w:p w:rsidR="009D3197" w:rsidRDefault="009D3197" w:rsidP="00E30E03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lang w:val="kk-KZ"/>
        </w:rPr>
      </w:pPr>
      <w:r w:rsidRPr="009D3197">
        <w:rPr>
          <w:rFonts w:ascii="Times New Roman" w:hAnsi="Times New Roman" w:cs="Times New Roman"/>
          <w:b/>
          <w:sz w:val="26"/>
          <w:szCs w:val="26"/>
          <w:lang w:val="kk-KZ"/>
        </w:rPr>
        <w:t xml:space="preserve">"Объединяя усилия для будущего без рака: учёные, врачи, </w:t>
      </w:r>
    </w:p>
    <w:p w:rsidR="00F9356D" w:rsidRDefault="009D3197" w:rsidP="009D3197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kk-KZ"/>
        </w:rPr>
      </w:pPr>
      <w:r w:rsidRPr="009D3197">
        <w:rPr>
          <w:rFonts w:ascii="Times New Roman" w:hAnsi="Times New Roman" w:cs="Times New Roman"/>
          <w:b/>
          <w:sz w:val="26"/>
          <w:szCs w:val="26"/>
          <w:lang w:val="kk-KZ"/>
        </w:rPr>
        <w:t>мед</w:t>
      </w:r>
      <w:r>
        <w:rPr>
          <w:rFonts w:ascii="Times New Roman" w:hAnsi="Times New Roman" w:cs="Times New Roman"/>
          <w:b/>
          <w:sz w:val="26"/>
          <w:szCs w:val="26"/>
          <w:lang w:val="kk-KZ"/>
        </w:rPr>
        <w:t xml:space="preserve">ицинские </w:t>
      </w:r>
      <w:r w:rsidRPr="009D3197">
        <w:rPr>
          <w:rFonts w:ascii="Times New Roman" w:hAnsi="Times New Roman" w:cs="Times New Roman"/>
          <w:b/>
          <w:sz w:val="26"/>
          <w:szCs w:val="26"/>
          <w:lang w:val="kk-KZ"/>
        </w:rPr>
        <w:t>сёстры и общество"</w:t>
      </w:r>
    </w:p>
    <w:p w:rsidR="009D3197" w:rsidRPr="007A29BE" w:rsidRDefault="009D3197" w:rsidP="007A29BE">
      <w:pPr>
        <w:spacing w:after="0" w:line="276" w:lineRule="auto"/>
        <w:ind w:left="-709" w:right="-426"/>
        <w:jc w:val="center"/>
        <w:rPr>
          <w:rFonts w:ascii="Times New Roman" w:hAnsi="Times New Roman" w:cs="Times New Roman"/>
          <w:b/>
          <w:sz w:val="26"/>
          <w:szCs w:val="26"/>
          <w:lang w:val="kk-KZ"/>
        </w:rPr>
      </w:pPr>
      <w:r w:rsidRPr="007A29BE">
        <w:rPr>
          <w:rFonts w:ascii="Times New Roman" w:hAnsi="Times New Roman" w:cs="Times New Roman"/>
          <w:sz w:val="26"/>
          <w:szCs w:val="26"/>
          <w:lang w:val="kk-KZ"/>
        </w:rPr>
        <w:t>(</w:t>
      </w:r>
      <w:r w:rsidR="007A29BE" w:rsidRPr="007A29BE">
        <w:rPr>
          <w:rFonts w:ascii="Times New Roman" w:hAnsi="Times New Roman" w:cs="Times New Roman"/>
          <w:color w:val="000000"/>
          <w:sz w:val="26"/>
          <w:szCs w:val="26"/>
          <w:lang w:val="en-US"/>
        </w:rPr>
        <w:t>Joining forces for a cancer-free future: scientists, doctors, nurses, and society</w:t>
      </w:r>
      <w:r w:rsidRPr="007A29BE">
        <w:rPr>
          <w:rFonts w:ascii="Times New Roman" w:hAnsi="Times New Roman" w:cs="Times New Roman"/>
          <w:color w:val="1F1F1F"/>
          <w:sz w:val="26"/>
          <w:szCs w:val="26"/>
          <w:lang w:val="en-US"/>
        </w:rPr>
        <w:t>)</w:t>
      </w:r>
    </w:p>
    <w:p w:rsidR="00447EC7" w:rsidRDefault="00447EC7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</w:pPr>
    </w:p>
    <w:p w:rsidR="00E30E03" w:rsidRPr="00E30E03" w:rsidRDefault="00E30E03" w:rsidP="00E30E0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  <w:r w:rsidRPr="00E30E03">
        <w:rPr>
          <w:rFonts w:ascii="Times New Roman" w:hAnsi="Times New Roman" w:cs="Times New Roman"/>
          <w:sz w:val="26"/>
          <w:szCs w:val="26"/>
          <w:lang w:val="kk-KZ"/>
        </w:rPr>
        <w:lastRenderedPageBreak/>
        <w:t>Кокшетау, 2025</w:t>
      </w:r>
    </w:p>
    <w:p w:rsidR="00E30E03" w:rsidRPr="00E30E03" w:rsidRDefault="00E30E03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kk-KZ" w:eastAsia="ru-RU"/>
        </w:rPr>
      </w:pPr>
    </w:p>
    <w:p w:rsidR="00447EC7" w:rsidRPr="00E30E03" w:rsidRDefault="00447EC7" w:rsidP="0044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1. Общие положения</w:t>
      </w:r>
    </w:p>
    <w:p w:rsidR="00E30E03" w:rsidRDefault="00447EC7" w:rsidP="00E30E03">
      <w:p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1.1. Постерная</w:t>
      </w:r>
      <w:r w:rsid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/стендовая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сессия </w:t>
      </w:r>
      <w:r w:rsid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регламентирует</w:t>
      </w:r>
      <w:r w:rsidR="00005A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правила оформления и сроки подачи материалов для участия 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 </w:t>
      </w:r>
      <w:r w:rsidR="00E30E03" w:rsidRPr="00E30E03">
        <w:rPr>
          <w:rFonts w:ascii="Times New Roman" w:hAnsi="Times New Roman" w:cs="Times New Roman"/>
          <w:sz w:val="26"/>
          <w:szCs w:val="26"/>
        </w:rPr>
        <w:t>Региональной конференции</w:t>
      </w:r>
      <w:r w:rsidR="00E30E03">
        <w:rPr>
          <w:rFonts w:ascii="Times New Roman" w:hAnsi="Times New Roman" w:cs="Times New Roman"/>
          <w:sz w:val="26"/>
          <w:szCs w:val="26"/>
        </w:rPr>
        <w:t xml:space="preserve"> (</w:t>
      </w:r>
      <w:r w:rsidR="00E30E03" w:rsidRPr="00E30E03">
        <w:rPr>
          <w:rFonts w:ascii="Times New Roman" w:hAnsi="Times New Roman" w:cs="Times New Roman"/>
          <w:sz w:val="26"/>
          <w:szCs w:val="26"/>
        </w:rPr>
        <w:t>с международным участием)</w:t>
      </w:r>
      <w:r w:rsidR="007A29BE">
        <w:rPr>
          <w:rFonts w:ascii="Times New Roman" w:hAnsi="Times New Roman" w:cs="Times New Roman"/>
          <w:sz w:val="26"/>
          <w:szCs w:val="26"/>
        </w:rPr>
        <w:t xml:space="preserve"> </w:t>
      </w:r>
      <w:r w:rsidR="00E30E03" w:rsidRPr="00E30E03">
        <w:rPr>
          <w:rFonts w:ascii="Times New Roman" w:hAnsi="Times New Roman" w:cs="Times New Roman"/>
          <w:sz w:val="26"/>
          <w:szCs w:val="26"/>
        </w:rPr>
        <w:t>Asia-Pacific Organizationfor Cancer Prevention (APOCP), в рамках 75-летия Кокшетауского высшего медицинского колледжа.</w:t>
      </w:r>
    </w:p>
    <w:p w:rsidR="00E30E03" w:rsidRPr="0049673E" w:rsidRDefault="00E30E03" w:rsidP="00E30E03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E30E03" w:rsidRPr="00E30E03" w:rsidRDefault="007B0D9F" w:rsidP="00E30E03">
      <w:pPr>
        <w:spacing w:after="0" w:line="276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1.2. Цель мероприятия: </w:t>
      </w:r>
      <w:r w:rsidR="00E30E03" w:rsidRPr="00E30E03">
        <w:rPr>
          <w:rFonts w:ascii="Times New Roman" w:hAnsi="Times New Roman" w:cs="Times New Roman"/>
          <w:bCs/>
          <w:sz w:val="26"/>
          <w:szCs w:val="26"/>
        </w:rPr>
        <w:t>Создание междисциплинарной экспертной платформы для обсуждения актуальных проблем эпидемиологии, профилактики и паллиативной помощи в онкологии. Укрепление научного сотрудничества в Азиатско-Тихоокеанском регионе и интеграция современных сестринских подходов в систему онкологической помощи с акцентом на расширение роли среднего медицинского персонала.</w:t>
      </w:r>
    </w:p>
    <w:p w:rsidR="00447EC7" w:rsidRPr="007B0D9F" w:rsidRDefault="00447EC7" w:rsidP="00E30E0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1.3</w:t>
      </w:r>
      <w:r w:rsidRPr="007B0D9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</w:t>
      </w:r>
      <w:r w:rsidR="00005A84" w:rsidRPr="00005A84">
        <w:rPr>
          <w:rFonts w:ascii="Times New Roman" w:hAnsi="Times New Roman" w:cs="Times New Roman"/>
          <w:sz w:val="26"/>
          <w:szCs w:val="26"/>
        </w:rPr>
        <w:t>К участию в постерной/стендовой сессии приглашаются:</w:t>
      </w:r>
    </w:p>
    <w:p w:rsidR="00447EC7" w:rsidRPr="007B0D9F" w:rsidRDefault="00447EC7" w:rsidP="00E30E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B0D9F">
        <w:rPr>
          <w:rFonts w:ascii="Times New Roman" w:eastAsia="Times New Roman" w:hAnsi="Times New Roman" w:cs="Times New Roman"/>
          <w:sz w:val="26"/>
          <w:szCs w:val="26"/>
          <w:lang w:eastAsia="ru-RU"/>
        </w:rPr>
        <w:t>медицинские сёстры и специалисты по сестринскому делу;</w:t>
      </w:r>
    </w:p>
    <w:p w:rsidR="00447EC7" w:rsidRPr="007B0D9F" w:rsidRDefault="00447EC7" w:rsidP="00E30E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B0D9F">
        <w:rPr>
          <w:rFonts w:ascii="Times New Roman" w:eastAsia="Times New Roman" w:hAnsi="Times New Roman" w:cs="Times New Roman"/>
          <w:sz w:val="26"/>
          <w:szCs w:val="26"/>
          <w:lang w:eastAsia="ru-RU"/>
        </w:rPr>
        <w:t>врачи различных специальностей;</w:t>
      </w:r>
    </w:p>
    <w:p w:rsidR="00447EC7" w:rsidRPr="007B0D9F" w:rsidRDefault="00447EC7" w:rsidP="00E30E0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B0D9F">
        <w:rPr>
          <w:rFonts w:ascii="Times New Roman" w:eastAsia="Times New Roman" w:hAnsi="Times New Roman" w:cs="Times New Roman"/>
          <w:sz w:val="26"/>
          <w:szCs w:val="26"/>
          <w:lang w:eastAsia="ru-RU"/>
        </w:rPr>
        <w:t>научные сотрудники и исследователи;</w:t>
      </w:r>
    </w:p>
    <w:p w:rsidR="007B0D9F" w:rsidRPr="007B0D9F" w:rsidRDefault="007B0D9F" w:rsidP="007B0D9F">
      <w:pPr>
        <w:pStyle w:val="aa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B0D9F">
        <w:rPr>
          <w:rFonts w:ascii="Times New Roman" w:hAnsi="Times New Roman" w:cs="Times New Roman"/>
          <w:sz w:val="26"/>
          <w:szCs w:val="26"/>
        </w:rPr>
        <w:t>руководители образовательных организаций в области здравоохранения, преподаватели и студенты.</w:t>
      </w:r>
    </w:p>
    <w:p w:rsidR="00447EC7" w:rsidRPr="00E30E03" w:rsidRDefault="00447EC7" w:rsidP="00E30E03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47EC7" w:rsidRPr="00E30E03" w:rsidRDefault="00447EC7" w:rsidP="0044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2. </w:t>
      </w:r>
      <w:r w:rsidR="007B0D9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</w:t>
      </w: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адачи постерной</w:t>
      </w:r>
      <w:r w:rsidR="007B0D9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/стендовой</w:t>
      </w: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сессии</w:t>
      </w:r>
    </w:p>
    <w:p w:rsidR="00447EC7" w:rsidRPr="00E30E03" w:rsidRDefault="009D3197" w:rsidP="007B0D9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2.1 </w:t>
      </w:r>
      <w:r w:rsidR="00447EC7"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Содействие межпрофессиональном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у диалогу и обмену опытом.</w:t>
      </w: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2.2. </w:t>
      </w:r>
      <w:r w:rsidR="00447EC7"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Представление инновационных подходов, результатов исследований, клинических кейсов и практик в области онкологии.</w:t>
      </w:r>
      <w:r w:rsidR="00447EC7"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2.3. Повышение информированности о роли мультидисциплинарных команд в лечении и сопровождении онкологических пациентов.</w:t>
      </w:r>
      <w:r w:rsidR="00447EC7"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2.4. Поддержка молодых специалистов в научной и практической деятельности.</w:t>
      </w:r>
    </w:p>
    <w:p w:rsidR="00447EC7" w:rsidRPr="00E30E03" w:rsidRDefault="00447EC7" w:rsidP="00447EC7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47EC7" w:rsidRPr="00E30E03" w:rsidRDefault="00447EC7" w:rsidP="0044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3. Тематика постерных</w:t>
      </w:r>
      <w:r w:rsidR="007B0D9F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/стендовых</w:t>
      </w: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докладов</w:t>
      </w:r>
    </w:p>
    <w:p w:rsidR="00447EC7" w:rsidRDefault="00447EC7" w:rsidP="007B0D9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Участники могут представить работы по следующим направлениям:</w:t>
      </w:r>
    </w:p>
    <w:p w:rsidR="009D3197" w:rsidRPr="00E30E03" w:rsidRDefault="009D3197" w:rsidP="007B0D9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47EC7" w:rsidRPr="00E30E03" w:rsidRDefault="00447EC7" w:rsidP="007B0D9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Профилактика и ранняя диагностика онкологических заболеваний;</w:t>
      </w:r>
    </w:p>
    <w:p w:rsidR="00447EC7" w:rsidRPr="00E30E03" w:rsidRDefault="00447EC7" w:rsidP="0044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Роль медицинской сестры в онкологической помощи;</w:t>
      </w:r>
    </w:p>
    <w:p w:rsidR="00D131DF" w:rsidRPr="00E30E03" w:rsidRDefault="00D131DF" w:rsidP="00D131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Обобщение опыта эффективных сестринских практик;</w:t>
      </w:r>
    </w:p>
    <w:p w:rsidR="00447EC7" w:rsidRPr="00E30E03" w:rsidRDefault="00447EC7" w:rsidP="0044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Паллиативная помощь и качество жизни пациентов;</w:t>
      </w:r>
    </w:p>
    <w:p w:rsidR="00447EC7" w:rsidRPr="00E30E03" w:rsidRDefault="00447EC7" w:rsidP="00447E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Психосоциальная поддержка пациентов и их семей</w:t>
      </w:r>
      <w:r w:rsidR="00D131DF">
        <w:rPr>
          <w:rFonts w:ascii="Times New Roman" w:eastAsia="Times New Roman" w:hAnsi="Times New Roman" w:cs="Times New Roman"/>
          <w:sz w:val="26"/>
          <w:szCs w:val="26"/>
          <w:lang w:eastAsia="ru-RU"/>
        </w:rPr>
        <w:t>.</w:t>
      </w:r>
    </w:p>
    <w:p w:rsidR="00D131DF" w:rsidRDefault="00D131DF" w:rsidP="009D3197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9D3197" w:rsidRDefault="00447EC7" w:rsidP="009D3197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4. Условия участия</w:t>
      </w:r>
    </w:p>
    <w:p w:rsidR="009D3197" w:rsidRDefault="009D3197" w:rsidP="009D3197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</w:p>
    <w:p w:rsidR="00B02664" w:rsidRDefault="00447EC7" w:rsidP="009D3197">
      <w:pPr>
        <w:tabs>
          <w:tab w:val="left" w:pos="975"/>
        </w:tabs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4.1. Для участия необходимо подать </w:t>
      </w: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заявку и аннотацию</w:t>
      </w:r>
      <w:r w:rsidR="00005A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пост</w:t>
      </w:r>
      <w:r w:rsidR="00580500">
        <w:rPr>
          <w:rFonts w:ascii="Times New Roman" w:eastAsia="Times New Roman" w:hAnsi="Times New Roman" w:cs="Times New Roman"/>
          <w:sz w:val="26"/>
          <w:szCs w:val="26"/>
          <w:lang w:eastAsia="ru-RU"/>
        </w:rPr>
        <w:t>ерного</w:t>
      </w:r>
      <w:r w:rsidR="007B0D9F">
        <w:rPr>
          <w:rFonts w:ascii="Times New Roman" w:eastAsia="Times New Roman" w:hAnsi="Times New Roman" w:cs="Times New Roman"/>
          <w:sz w:val="26"/>
          <w:szCs w:val="26"/>
          <w:lang w:eastAsia="ru-RU"/>
        </w:rPr>
        <w:t>/стендового</w:t>
      </w:r>
      <w:r w:rsidR="005805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доклада в оргкомитет до </w:t>
      </w:r>
      <w:r w:rsidR="00580500" w:rsidRPr="00F9356D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1</w:t>
      </w:r>
      <w:r w:rsidR="00D131DF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5</w:t>
      </w:r>
      <w:r w:rsidR="00580500" w:rsidRPr="00F9356D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сентября 2025 года</w:t>
      </w:r>
      <w:r w:rsidR="009D31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(</w:t>
      </w:r>
      <w:r w:rsidR="009D3197" w:rsidRPr="009D3197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приложение 1</w:t>
      </w:r>
      <w:r w:rsidR="009D3197">
        <w:rPr>
          <w:rFonts w:ascii="Times New Roman" w:eastAsia="Times New Roman" w:hAnsi="Times New Roman" w:cs="Times New Roman"/>
          <w:sz w:val="26"/>
          <w:szCs w:val="26"/>
          <w:lang w:eastAsia="ru-RU"/>
        </w:rPr>
        <w:t>)</w:t>
      </w:r>
    </w:p>
    <w:p w:rsidR="00005A84" w:rsidRPr="00005A84" w:rsidRDefault="00447EC7" w:rsidP="00B02664">
      <w:pPr>
        <w:spacing w:after="0" w:line="276" w:lineRule="auto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4.</w:t>
      </w:r>
      <w:r w:rsidR="00B02664">
        <w:rPr>
          <w:rFonts w:ascii="Times New Roman" w:eastAsia="Times New Roman" w:hAnsi="Times New Roman" w:cs="Times New Roman"/>
          <w:sz w:val="26"/>
          <w:szCs w:val="26"/>
          <w:lang w:eastAsia="ru-RU"/>
        </w:rPr>
        <w:t>2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. Доклады могут быть представлены как индивидуально, так и в соавторстве (до 3 человек).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>4.</w:t>
      </w:r>
      <w:r w:rsidR="00B02664">
        <w:rPr>
          <w:rFonts w:ascii="Times New Roman" w:eastAsia="Times New Roman" w:hAnsi="Times New Roman" w:cs="Times New Roman"/>
          <w:sz w:val="26"/>
          <w:szCs w:val="26"/>
          <w:lang w:eastAsia="ru-RU"/>
        </w:rPr>
        <w:t>3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. Участие </w:t>
      </w: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очное</w:t>
      </w:r>
      <w:r w:rsidR="00005A84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hyperlink r:id="rId14" w:history="1">
        <w:r w:rsidR="00005A84" w:rsidRPr="00005A84">
          <w:rPr>
            <w:rStyle w:val="a3"/>
            <w:rFonts w:ascii="Times New Roman" w:eastAsia="Times New Roman" w:hAnsi="Times New Roman" w:cs="Times New Roman"/>
            <w:bCs/>
            <w:sz w:val="26"/>
            <w:szCs w:val="26"/>
            <w:lang w:eastAsia="ru-RU"/>
          </w:rPr>
          <w:t>https://forms.gle/WGcSUJssm7GCz8WF7</w:t>
        </w:r>
      </w:hyperlink>
    </w:p>
    <w:p w:rsidR="00005A84" w:rsidRDefault="00005A84" w:rsidP="00005A84">
      <w:pPr>
        <w:spacing w:after="0" w:line="276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47EC7" w:rsidRPr="00E30E03" w:rsidRDefault="00005A84" w:rsidP="0005609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 </w:t>
      </w:r>
      <w:r w:rsidR="00447EC7"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5. Требования к оформлению постера</w:t>
      </w:r>
    </w:p>
    <w:p w:rsidR="00005A84" w:rsidRDefault="00447EC7" w:rsidP="0005609F">
      <w:pPr>
        <w:spacing w:after="0" w:line="276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5.1. </w:t>
      </w:r>
      <w:r w:rsidR="00B02664" w:rsidRPr="00F9356D">
        <w:rPr>
          <w:rFonts w:ascii="Times New Roman" w:eastAsia="Times New Roman" w:hAnsi="Times New Roman" w:cs="Times New Roman"/>
          <w:sz w:val="26"/>
          <w:szCs w:val="26"/>
          <w:lang w:eastAsia="ru-RU"/>
        </w:rPr>
        <w:t>Формат</w:t>
      </w:r>
      <w:r w:rsidRPr="00F935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постера: </w:t>
      </w:r>
      <w:r w:rsidR="006A659D" w:rsidRPr="00F9356D">
        <w:rPr>
          <w:rFonts w:ascii="Times New Roman" w:eastAsia="Times New Roman" w:hAnsi="Times New Roman" w:cs="Times New Roman"/>
          <w:sz w:val="26"/>
          <w:szCs w:val="26"/>
          <w:lang w:eastAsia="ru-RU"/>
        </w:rPr>
        <w:t>электронный</w:t>
      </w:r>
      <w:r w:rsidRPr="00F935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B76CF1" w:rsidRPr="00F9356D">
        <w:rPr>
          <w:rFonts w:ascii="Times New Roman" w:eastAsia="Times New Roman" w:hAnsi="Times New Roman" w:cs="Times New Roman"/>
          <w:sz w:val="26"/>
          <w:szCs w:val="26"/>
          <w:lang w:eastAsia="ru-RU"/>
        </w:rPr>
        <w:t>горизонтальная</w:t>
      </w:r>
      <w:r w:rsidRPr="00F9356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ориентация.</w:t>
      </w:r>
      <w:r w:rsidR="00005A84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hyperlink r:id="rId15" w:history="1">
        <w:r w:rsidR="00005A84" w:rsidRPr="00E50DE3">
          <w:rPr>
            <w:rStyle w:val="a3"/>
            <w:rFonts w:ascii="Times New Roman" w:eastAsia="Times New Roman" w:hAnsi="Times New Roman" w:cs="Times New Roman"/>
            <w:sz w:val="26"/>
            <w:szCs w:val="26"/>
            <w:lang w:eastAsia="ru-RU"/>
          </w:rPr>
          <w:t>https://docs.google.com/presentation/d/1kVP-cekd2A4bvMOGCI4PHIrH5HWCpQj_/edit?usp=sharing&amp;ouid=112345975766300406276&amp;rtpof=true&amp;sd=true</w:t>
        </w:r>
      </w:hyperlink>
    </w:p>
    <w:p w:rsidR="00447EC7" w:rsidRPr="00E30E03" w:rsidRDefault="00447EC7" w:rsidP="0058050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80500">
        <w:rPr>
          <w:rFonts w:ascii="Times New Roman" w:eastAsia="Times New Roman" w:hAnsi="Times New Roman" w:cs="Times New Roman"/>
          <w:sz w:val="26"/>
          <w:szCs w:val="26"/>
          <w:highlight w:val="yellow"/>
          <w:lang w:eastAsia="ru-RU"/>
        </w:rPr>
        <w:br/>
      </w:r>
      <w:r w:rsidRPr="00F9356D">
        <w:rPr>
          <w:rFonts w:ascii="Times New Roman" w:eastAsia="Times New Roman" w:hAnsi="Times New Roman" w:cs="Times New Roman"/>
          <w:sz w:val="26"/>
          <w:szCs w:val="26"/>
          <w:lang w:eastAsia="ru-RU"/>
        </w:rPr>
        <w:t>5.2. Обязательные элементы:</w:t>
      </w:r>
    </w:p>
    <w:p w:rsidR="00447EC7" w:rsidRPr="00E30E03" w:rsidRDefault="00447EC7" w:rsidP="0058050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Заголовок (название),</w:t>
      </w:r>
    </w:p>
    <w:p w:rsidR="00447EC7" w:rsidRPr="00E30E03" w:rsidRDefault="00447EC7" w:rsidP="0044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ФИО и организация автора(ов),</w:t>
      </w:r>
    </w:p>
    <w:p w:rsidR="00447EC7" w:rsidRPr="00E30E03" w:rsidRDefault="00447EC7" w:rsidP="0044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Введение, цели, методы, результаты, </w:t>
      </w:r>
      <w:r w:rsidR="009D3197">
        <w:rPr>
          <w:rFonts w:ascii="Times New Roman" w:eastAsia="Times New Roman" w:hAnsi="Times New Roman" w:cs="Times New Roman"/>
          <w:sz w:val="26"/>
          <w:szCs w:val="26"/>
          <w:lang w:eastAsia="ru-RU"/>
        </w:rPr>
        <w:t>заключение.</w:t>
      </w:r>
    </w:p>
    <w:p w:rsidR="00580500" w:rsidRDefault="00447EC7" w:rsidP="00447E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Иллюстративный материал (таблиц</w:t>
      </w:r>
      <w:r w:rsidR="006A659D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ы, графики, фото – </w:t>
      </w:r>
      <w:r w:rsidR="00580500">
        <w:rPr>
          <w:rFonts w:ascii="Times New Roman" w:eastAsia="Times New Roman" w:hAnsi="Times New Roman" w:cs="Times New Roman"/>
          <w:sz w:val="26"/>
          <w:szCs w:val="26"/>
          <w:lang w:eastAsia="ru-RU"/>
        </w:rPr>
        <w:t>по желанию).</w:t>
      </w:r>
    </w:p>
    <w:p w:rsidR="00447EC7" w:rsidRPr="0005609F" w:rsidRDefault="00447EC7" w:rsidP="000560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5.3. Язык </w:t>
      </w:r>
      <w:r w:rsidR="00580500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казахский,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русский (возможен дублирующий</w:t>
      </w:r>
      <w:r w:rsidR="009D319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английский текст по усмотрению 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t>автора).</w:t>
      </w:r>
      <w:r w:rsidRPr="00E30E03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  <w:t xml:space="preserve">5.4. Электронная версия постера в формате PDF подаётся в оргкомитет не позднее </w:t>
      </w:r>
      <w:r w:rsidR="00D131DF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2</w:t>
      </w:r>
      <w:r w:rsidR="00B76CF1" w:rsidRPr="00F9356D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>5</w:t>
      </w:r>
      <w:r w:rsidR="00580500" w:rsidRPr="00F9356D">
        <w:rPr>
          <w:rFonts w:ascii="Times New Roman" w:eastAsia="Times New Roman" w:hAnsi="Times New Roman" w:cs="Times New Roman"/>
          <w:b/>
          <w:sz w:val="26"/>
          <w:szCs w:val="26"/>
          <w:u w:val="single"/>
          <w:lang w:eastAsia="ru-RU"/>
        </w:rPr>
        <w:t xml:space="preserve"> сентября 2025 года.</w:t>
      </w:r>
    </w:p>
    <w:p w:rsidR="00447EC7" w:rsidRDefault="00B76CF1" w:rsidP="0044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6</w:t>
      </w:r>
      <w:r w:rsidR="00447EC7" w:rsidRPr="00E30E03"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>. Контактная информация</w:t>
      </w:r>
    </w:p>
    <w:p w:rsidR="002A47EF" w:rsidRDefault="002A47EF" w:rsidP="00447E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ru-RU"/>
        </w:rPr>
        <w:t xml:space="preserve">! Откройте ссылку </w:t>
      </w:r>
      <w:hyperlink r:id="rId16" w:history="1">
        <w:r w:rsidRPr="00F77A70">
          <w:rPr>
            <w:rStyle w:val="a3"/>
            <w:rFonts w:ascii="Times New Roman" w:eastAsia="Times New Roman" w:hAnsi="Times New Roman" w:cs="Times New Roman"/>
            <w:b/>
            <w:bCs/>
            <w:sz w:val="26"/>
            <w:szCs w:val="26"/>
            <w:lang w:eastAsia="ru-RU"/>
          </w:rPr>
          <w:t>http://apocp-kmk.kz/</w:t>
        </w:r>
      </w:hyperlink>
    </w:p>
    <w:p w:rsidR="00313309" w:rsidRPr="00C9416F" w:rsidRDefault="00D131DF" w:rsidP="00C9416F">
      <w:pPr>
        <w:pStyle w:val="a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9416F">
        <w:rPr>
          <w:rFonts w:ascii="Times New Roman" w:eastAsia="Times New Roman" w:hAnsi="Times New Roman" w:cs="Times New Roman"/>
          <w:sz w:val="26"/>
          <w:szCs w:val="26"/>
          <w:lang w:eastAsia="ru-RU"/>
        </w:rPr>
        <w:t>Ярошинская Ирина Казимировна</w:t>
      </w:r>
      <w:r w:rsidR="009D3197" w:rsidRPr="00C9416F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, </w:t>
      </w:r>
      <w:r w:rsidR="00005A84" w:rsidRPr="00C9416F">
        <w:rPr>
          <w:rFonts w:ascii="Segoe UI Symbol" w:eastAsia="Times New Roman" w:hAnsi="Segoe UI Symbol" w:cs="Segoe UI Symbol"/>
          <w:sz w:val="26"/>
          <w:szCs w:val="26"/>
          <w:lang w:val="kk-KZ" w:eastAsia="ru-RU"/>
        </w:rPr>
        <w:t>📧</w:t>
      </w:r>
      <w:r w:rsidRPr="00C9416F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</w:t>
      </w:r>
      <w:hyperlink r:id="rId17" w:history="1">
        <w:r w:rsidRPr="00C9416F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yar</w:t>
        </w:r>
        <w:r w:rsidRPr="00C9416F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C9416F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irina</w:t>
        </w:r>
        <w:r w:rsidRPr="00C9416F">
          <w:rPr>
            <w:rStyle w:val="a3"/>
            <w:rFonts w:ascii="Times New Roman" w:hAnsi="Times New Roman" w:cs="Times New Roman"/>
            <w:sz w:val="26"/>
            <w:szCs w:val="26"/>
          </w:rPr>
          <w:t>2012@</w:t>
        </w:r>
        <w:r w:rsidRPr="00C9416F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yandex</w:t>
        </w:r>
        <w:r w:rsidRPr="00C9416F">
          <w:rPr>
            <w:rStyle w:val="a3"/>
            <w:rFonts w:ascii="Times New Roman" w:hAnsi="Times New Roman" w:cs="Times New Roman"/>
            <w:sz w:val="26"/>
            <w:szCs w:val="26"/>
          </w:rPr>
          <w:t>.</w:t>
        </w:r>
        <w:r w:rsidRPr="00C9416F">
          <w:rPr>
            <w:rStyle w:val="a3"/>
            <w:rFonts w:ascii="Times New Roman" w:hAnsi="Times New Roman" w:cs="Times New Roman"/>
            <w:sz w:val="26"/>
            <w:szCs w:val="26"/>
            <w:lang w:val="en-US"/>
          </w:rPr>
          <w:t>kz</w:t>
        </w:r>
      </w:hyperlink>
      <w:r w:rsidRPr="00C9416F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📞</w:t>
      </w:r>
      <w:r w:rsidRPr="00C9416F">
        <w:rPr>
          <w:rFonts w:ascii="Times New Roman" w:eastAsia="Times New Roman" w:hAnsi="Times New Roman" w:cs="Times New Roman"/>
          <w:sz w:val="26"/>
          <w:szCs w:val="26"/>
          <w:lang w:eastAsia="ru-RU"/>
        </w:rPr>
        <w:t>+77012660768</w:t>
      </w:r>
      <w:r w:rsidR="00005A84" w:rsidRPr="00C9416F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</w:t>
      </w:r>
    </w:p>
    <w:p w:rsidR="00D131DF" w:rsidRPr="00C9416F" w:rsidRDefault="00D131DF" w:rsidP="00C9416F">
      <w:pPr>
        <w:pStyle w:val="aa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C9416F">
        <w:rPr>
          <w:rFonts w:ascii="Times New Roman" w:eastAsia="Times New Roman" w:hAnsi="Times New Roman" w:cs="Times New Roman"/>
          <w:sz w:val="26"/>
          <w:szCs w:val="26"/>
          <w:lang w:eastAsia="ru-RU"/>
        </w:rPr>
        <w:t>Куспанова Айгуль Рысбековна</w:t>
      </w:r>
      <w:r w:rsidR="00F9356D" w:rsidRPr="00C9416F">
        <w:rPr>
          <w:rFonts w:ascii="Times New Roman" w:eastAsia="Times New Roman" w:hAnsi="Times New Roman" w:cs="Times New Roman"/>
          <w:sz w:val="26"/>
          <w:szCs w:val="26"/>
          <w:lang w:eastAsia="ru-RU"/>
        </w:rPr>
        <w:t>,</w:t>
      </w:r>
      <w:r w:rsidR="00005A84" w:rsidRPr="00C9416F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📧</w:t>
      </w:r>
      <w:r w:rsidRPr="00D131DF">
        <w:t xml:space="preserve"> </w:t>
      </w:r>
      <w:hyperlink r:id="rId18" w:history="1">
        <w:r w:rsidRPr="00C9416F">
          <w:rPr>
            <w:rStyle w:val="a3"/>
            <w:rFonts w:ascii="Times New Roman" w:hAnsi="Times New Roman" w:cs="Times New Roman"/>
            <w:sz w:val="26"/>
            <w:szCs w:val="26"/>
          </w:rPr>
          <w:t>k_aigylek@mail.ru</w:t>
        </w:r>
      </w:hyperlink>
      <w:r w:rsidR="00005A84">
        <w:t xml:space="preserve">, </w:t>
      </w:r>
      <w:r w:rsidR="00005A84" w:rsidRPr="00C9416F">
        <w:rPr>
          <w:rFonts w:ascii="Segoe UI Symbol" w:eastAsia="Times New Roman" w:hAnsi="Segoe UI Symbol" w:cs="Segoe UI Symbol"/>
          <w:sz w:val="26"/>
          <w:szCs w:val="26"/>
          <w:lang w:eastAsia="ru-RU"/>
        </w:rPr>
        <w:t xml:space="preserve"> </w:t>
      </w:r>
      <w:r w:rsidRPr="00C9416F">
        <w:rPr>
          <w:rFonts w:ascii="Segoe UI Symbol" w:eastAsia="Times New Roman" w:hAnsi="Segoe UI Symbol" w:cs="Segoe UI Symbol"/>
          <w:sz w:val="26"/>
          <w:szCs w:val="26"/>
          <w:lang w:eastAsia="ru-RU"/>
        </w:rPr>
        <w:t>📞</w:t>
      </w:r>
      <w:r w:rsidRPr="00C9416F">
        <w:rPr>
          <w:rFonts w:ascii="Times New Roman" w:eastAsia="Times New Roman" w:hAnsi="Times New Roman" w:cs="Times New Roman"/>
          <w:sz w:val="26"/>
          <w:szCs w:val="26"/>
          <w:lang w:eastAsia="ru-RU"/>
        </w:rPr>
        <w:t>+77013788452</w:t>
      </w:r>
    </w:p>
    <w:p w:rsidR="00005A84" w:rsidRPr="00313309" w:rsidRDefault="00005A84" w:rsidP="00D131DF">
      <w:pPr>
        <w:pStyle w:val="a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47EC7" w:rsidRPr="00F9356D" w:rsidRDefault="00447EC7" w:rsidP="00074D67">
      <w:pPr>
        <w:pStyle w:val="aa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9356D">
        <w:rPr>
          <w:rFonts w:ascii="Times New Roman" w:eastAsia="Times New Roman" w:hAnsi="Times New Roman" w:cs="Times New Roman"/>
          <w:sz w:val="26"/>
          <w:szCs w:val="26"/>
          <w:lang w:eastAsia="ru-RU"/>
        </w:rPr>
        <w:br/>
      </w:r>
    </w:p>
    <w:p w:rsidR="00AE0949" w:rsidRPr="00E30E03" w:rsidRDefault="00AE0949">
      <w:pPr>
        <w:rPr>
          <w:rFonts w:ascii="Times New Roman" w:hAnsi="Times New Roman" w:cs="Times New Roman"/>
          <w:sz w:val="26"/>
          <w:szCs w:val="26"/>
        </w:rPr>
      </w:pPr>
    </w:p>
    <w:p w:rsidR="00AE0949" w:rsidRPr="00E30E03" w:rsidRDefault="00AE0949" w:rsidP="00AE0949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F9356D" w:rsidRDefault="00F9356D" w:rsidP="00F9356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</w:pPr>
      <w:r w:rsidRPr="00F9356D">
        <w:rPr>
          <w:rFonts w:ascii="Times New Roman" w:eastAsia="Times New Roman" w:hAnsi="Times New Roman" w:cs="Times New Roman"/>
          <w:b/>
          <w:i/>
          <w:sz w:val="26"/>
          <w:szCs w:val="26"/>
          <w:lang w:eastAsia="ru-RU"/>
        </w:rPr>
        <w:t>Приложение 1</w:t>
      </w:r>
    </w:p>
    <w:p w:rsidR="00F9356D" w:rsidRDefault="00F9356D" w:rsidP="00F9356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9356D" w:rsidRDefault="00F9356D" w:rsidP="00F9356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9356D" w:rsidRPr="00E30E03" w:rsidRDefault="00F9356D" w:rsidP="00F9356D">
      <w:pPr>
        <w:spacing w:after="0" w:line="240" w:lineRule="auto"/>
        <w:jc w:val="right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F9356D" w:rsidRPr="00EE72E2" w:rsidRDefault="00F9356D" w:rsidP="00F9356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EE72E2">
        <w:rPr>
          <w:rFonts w:ascii="Times New Roman" w:hAnsi="Times New Roman" w:cs="Times New Roman"/>
          <w:b/>
          <w:sz w:val="28"/>
          <w:szCs w:val="28"/>
        </w:rPr>
        <w:t xml:space="preserve">Заявка </w:t>
      </w:r>
    </w:p>
    <w:p w:rsidR="00F9356D" w:rsidRDefault="00F9356D" w:rsidP="00F9356D">
      <w:pPr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EE72E2">
        <w:rPr>
          <w:rFonts w:ascii="Times New Roman" w:hAnsi="Times New Roman" w:cs="Times New Roman"/>
          <w:sz w:val="28"/>
          <w:szCs w:val="28"/>
          <w:lang w:val="kk-KZ"/>
        </w:rPr>
        <w:t xml:space="preserve">на участие в </w:t>
      </w:r>
      <w:r w:rsidRPr="00EE72E2">
        <w:rPr>
          <w:rFonts w:ascii="Times New Roman" w:hAnsi="Times New Roman" w:cs="Times New Roman"/>
          <w:b/>
          <w:sz w:val="28"/>
          <w:szCs w:val="28"/>
          <w:lang w:val="kk-KZ"/>
        </w:rPr>
        <w:t>постерной/стендовой</w:t>
      </w:r>
      <w:r w:rsidRPr="00EE72E2">
        <w:rPr>
          <w:rFonts w:ascii="Times New Roman" w:hAnsi="Times New Roman" w:cs="Times New Roman"/>
          <w:sz w:val="28"/>
          <w:szCs w:val="28"/>
          <w:lang w:val="kk-KZ"/>
        </w:rPr>
        <w:t xml:space="preserve"> сессии </w:t>
      </w:r>
      <w:r w:rsidRPr="00EE72E2">
        <w:rPr>
          <w:rFonts w:ascii="Times New Roman" w:hAnsi="Times New Roman" w:cs="Times New Roman"/>
          <w:sz w:val="28"/>
          <w:szCs w:val="28"/>
        </w:rPr>
        <w:t xml:space="preserve">Региональной конференции </w:t>
      </w:r>
    </w:p>
    <w:p w:rsidR="00F9356D" w:rsidRDefault="00F9356D" w:rsidP="00F9356D">
      <w:pPr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EE72E2">
        <w:rPr>
          <w:rFonts w:ascii="Times New Roman" w:hAnsi="Times New Roman" w:cs="Times New Roman"/>
          <w:sz w:val="28"/>
          <w:szCs w:val="28"/>
        </w:rPr>
        <w:t>с международным участием) Asia-Pacific Organizationfor Cancer Prevention (APOCP), в рамках 75-летия Кокшетауского высшего медицинского колледжа.</w:t>
      </w:r>
    </w:p>
    <w:p w:rsidR="00F9356D" w:rsidRPr="00F9356D" w:rsidRDefault="00F9356D" w:rsidP="00F9356D">
      <w:pPr>
        <w:spacing w:after="0" w:line="360" w:lineRule="auto"/>
        <w:ind w:left="-709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9D3197">
        <w:rPr>
          <w:rFonts w:ascii="Times New Roman" w:hAnsi="Times New Roman" w:cs="Times New Roman"/>
          <w:b/>
          <w:sz w:val="26"/>
          <w:szCs w:val="26"/>
          <w:lang w:val="kk-KZ"/>
        </w:rPr>
        <w:t xml:space="preserve">"Объединяя усилия для будущего без рака: учёные, врачи, </w:t>
      </w:r>
    </w:p>
    <w:p w:rsidR="00F9356D" w:rsidRPr="00EE72E2" w:rsidRDefault="00F9356D" w:rsidP="00F9356D">
      <w:pPr>
        <w:spacing w:after="0" w:line="360" w:lineRule="auto"/>
        <w:ind w:left="-709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9D3197">
        <w:rPr>
          <w:rFonts w:ascii="Times New Roman" w:hAnsi="Times New Roman" w:cs="Times New Roman"/>
          <w:b/>
          <w:sz w:val="26"/>
          <w:szCs w:val="26"/>
          <w:lang w:val="kk-KZ"/>
        </w:rPr>
        <w:t>мед</w:t>
      </w:r>
      <w:r>
        <w:rPr>
          <w:rFonts w:ascii="Times New Roman" w:hAnsi="Times New Roman" w:cs="Times New Roman"/>
          <w:b/>
          <w:sz w:val="26"/>
          <w:szCs w:val="26"/>
          <w:lang w:val="kk-KZ"/>
        </w:rPr>
        <w:t xml:space="preserve">ицинские </w:t>
      </w:r>
      <w:r w:rsidRPr="009D3197">
        <w:rPr>
          <w:rFonts w:ascii="Times New Roman" w:hAnsi="Times New Roman" w:cs="Times New Roman"/>
          <w:b/>
          <w:sz w:val="26"/>
          <w:szCs w:val="26"/>
          <w:lang w:val="kk-KZ"/>
        </w:rPr>
        <w:t>сёстры и общество"</w:t>
      </w:r>
    </w:p>
    <w:p w:rsidR="00F9356D" w:rsidRPr="009B1EB0" w:rsidRDefault="00F9356D" w:rsidP="00F9356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highlight w:val="yellow"/>
          <w:lang w:val="kk-KZ"/>
        </w:rPr>
      </w:pPr>
    </w:p>
    <w:p w:rsidR="00F9356D" w:rsidRPr="000B6520" w:rsidRDefault="00F9356D" w:rsidP="00F9356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:rsidR="00F9356D" w:rsidRPr="00EE72E2" w:rsidRDefault="00F9356D" w:rsidP="00F9356D"/>
    <w:tbl>
      <w:tblPr>
        <w:tblStyle w:val="a5"/>
        <w:tblW w:w="0" w:type="auto"/>
        <w:tblInd w:w="-459" w:type="dxa"/>
        <w:tblLook w:val="04A0"/>
      </w:tblPr>
      <w:tblGrid>
        <w:gridCol w:w="4962"/>
        <w:gridCol w:w="4677"/>
      </w:tblGrid>
      <w:tr w:rsidR="00F9356D" w:rsidTr="00475B66">
        <w:tc>
          <w:tcPr>
            <w:tcW w:w="4962" w:type="dxa"/>
          </w:tcPr>
          <w:p w:rsidR="00F9356D" w:rsidRPr="00EE72E2" w:rsidRDefault="00F9356D" w:rsidP="00475B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E72E2">
              <w:rPr>
                <w:rFonts w:ascii="Times New Roman" w:hAnsi="Times New Roman" w:cs="Times New Roman"/>
                <w:sz w:val="26"/>
                <w:szCs w:val="26"/>
              </w:rPr>
              <w:t>Ф.И.О.</w:t>
            </w:r>
          </w:p>
        </w:tc>
        <w:tc>
          <w:tcPr>
            <w:tcW w:w="4677" w:type="dxa"/>
          </w:tcPr>
          <w:p w:rsidR="00F9356D" w:rsidRPr="00EE72E2" w:rsidRDefault="00F9356D" w:rsidP="00475B6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kk-KZ"/>
              </w:rPr>
            </w:pPr>
          </w:p>
        </w:tc>
      </w:tr>
      <w:tr w:rsidR="00F9356D" w:rsidTr="00475B66">
        <w:tc>
          <w:tcPr>
            <w:tcW w:w="4962" w:type="dxa"/>
          </w:tcPr>
          <w:p w:rsidR="00F9356D" w:rsidRPr="00EE72E2" w:rsidRDefault="00F9356D" w:rsidP="00475B6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EE72E2">
              <w:rPr>
                <w:rFonts w:ascii="Times New Roman" w:hAnsi="Times New Roman" w:cs="Times New Roman"/>
                <w:sz w:val="26"/>
                <w:szCs w:val="26"/>
              </w:rPr>
              <w:t>Название постерного/стендового доклада</w:t>
            </w:r>
          </w:p>
        </w:tc>
        <w:tc>
          <w:tcPr>
            <w:tcW w:w="4677" w:type="dxa"/>
          </w:tcPr>
          <w:p w:rsidR="00F9356D" w:rsidRPr="00EE72E2" w:rsidRDefault="00F9356D" w:rsidP="00475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  <w:tr w:rsidR="00F9356D" w:rsidTr="00475B66">
        <w:tc>
          <w:tcPr>
            <w:tcW w:w="4962" w:type="dxa"/>
          </w:tcPr>
          <w:p w:rsidR="00F9356D" w:rsidRPr="00EE72E2" w:rsidRDefault="00F9356D" w:rsidP="00475B6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EE72E2">
              <w:rPr>
                <w:rFonts w:ascii="Times New Roman" w:hAnsi="Times New Roman" w:cs="Times New Roman"/>
                <w:sz w:val="26"/>
                <w:szCs w:val="26"/>
              </w:rPr>
              <w:t>Организация (полное наименование образовательной организации)</w:t>
            </w:r>
          </w:p>
        </w:tc>
        <w:tc>
          <w:tcPr>
            <w:tcW w:w="4677" w:type="dxa"/>
          </w:tcPr>
          <w:p w:rsidR="00F9356D" w:rsidRPr="00EE72E2" w:rsidRDefault="00F9356D" w:rsidP="00475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  <w:tr w:rsidR="00F9356D" w:rsidTr="00475B66">
        <w:tc>
          <w:tcPr>
            <w:tcW w:w="4962" w:type="dxa"/>
          </w:tcPr>
          <w:p w:rsidR="00F9356D" w:rsidRPr="00EE72E2" w:rsidRDefault="00F9356D" w:rsidP="00475B66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Ф.И.О. автор (соавтор), должность, научная степень/категория</w:t>
            </w:r>
          </w:p>
        </w:tc>
        <w:tc>
          <w:tcPr>
            <w:tcW w:w="4677" w:type="dxa"/>
          </w:tcPr>
          <w:p w:rsidR="00F9356D" w:rsidRPr="00EE72E2" w:rsidRDefault="00F9356D" w:rsidP="00475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  <w:tr w:rsidR="00F9356D" w:rsidTr="00475B66">
        <w:tc>
          <w:tcPr>
            <w:tcW w:w="4962" w:type="dxa"/>
          </w:tcPr>
          <w:p w:rsidR="00F9356D" w:rsidRPr="00EE72E2" w:rsidRDefault="00F9356D" w:rsidP="00475B66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  <w:r w:rsidRPr="00EE72E2">
              <w:rPr>
                <w:rFonts w:ascii="Times New Roman" w:hAnsi="Times New Roman" w:cs="Times New Roman"/>
                <w:sz w:val="26"/>
                <w:szCs w:val="26"/>
              </w:rPr>
              <w:t>E-mail</w:t>
            </w:r>
          </w:p>
        </w:tc>
        <w:tc>
          <w:tcPr>
            <w:tcW w:w="4677" w:type="dxa"/>
          </w:tcPr>
          <w:p w:rsidR="00F9356D" w:rsidRPr="00EE72E2" w:rsidRDefault="00F9356D" w:rsidP="00475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  <w:tr w:rsidR="00F9356D" w:rsidTr="00475B66">
        <w:tc>
          <w:tcPr>
            <w:tcW w:w="4962" w:type="dxa"/>
          </w:tcPr>
          <w:p w:rsidR="00F9356D" w:rsidRPr="00EE72E2" w:rsidRDefault="00F9356D" w:rsidP="00475B66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E72E2">
              <w:rPr>
                <w:rFonts w:ascii="Times New Roman" w:hAnsi="Times New Roman" w:cs="Times New Roman"/>
                <w:sz w:val="26"/>
                <w:szCs w:val="26"/>
              </w:rPr>
              <w:t>Контактный телефон</w:t>
            </w:r>
          </w:p>
        </w:tc>
        <w:tc>
          <w:tcPr>
            <w:tcW w:w="4677" w:type="dxa"/>
          </w:tcPr>
          <w:p w:rsidR="00F9356D" w:rsidRPr="00EE72E2" w:rsidRDefault="00F9356D" w:rsidP="00475B6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kk-KZ"/>
              </w:rPr>
            </w:pPr>
          </w:p>
        </w:tc>
      </w:tr>
    </w:tbl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AE0949" w:rsidRPr="00F8072E" w:rsidRDefault="00F8072E" w:rsidP="00F8072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8072E">
        <w:rPr>
          <w:rFonts w:ascii="Times New Roman" w:hAnsi="Times New Roman" w:cs="Times New Roman"/>
          <w:b/>
          <w:sz w:val="26"/>
          <w:szCs w:val="26"/>
        </w:rPr>
        <w:lastRenderedPageBreak/>
        <w:t>Внимание!</w:t>
      </w:r>
      <w:r w:rsidRPr="00F8072E">
        <w:rPr>
          <w:rFonts w:ascii="Times New Roman" w:hAnsi="Times New Roman" w:cs="Times New Roman"/>
          <w:sz w:val="26"/>
          <w:szCs w:val="26"/>
        </w:rPr>
        <w:t xml:space="preserve"> Заявка должна быть оформлена в формате Microsoft Word и направлена по электронной почте вместе с аннотацией</w:t>
      </w:r>
      <w:r w:rsidR="007A29BE">
        <w:rPr>
          <w:rFonts w:ascii="Times New Roman" w:hAnsi="Times New Roman" w:cs="Times New Roman"/>
          <w:sz w:val="26"/>
          <w:szCs w:val="26"/>
        </w:rPr>
        <w:t xml:space="preserve"> </w:t>
      </w:r>
      <w:r w:rsidR="007A29BE" w:rsidRPr="007A29BE">
        <w:rPr>
          <w:rFonts w:ascii="Times New Roman" w:hAnsi="Times New Roman" w:cs="Times New Roman"/>
        </w:rPr>
        <w:t>(</w:t>
      </w:r>
      <w:hyperlink r:id="rId19" w:history="1">
        <w:r w:rsidR="00A158ED" w:rsidRPr="00A158E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yar</w:t>
        </w:r>
        <w:r w:rsidR="00A158ED" w:rsidRPr="00A158E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158ED" w:rsidRPr="00A158E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irina</w:t>
        </w:r>
        <w:r w:rsidR="00A158ED" w:rsidRPr="00A158ED">
          <w:rPr>
            <w:rStyle w:val="a3"/>
            <w:rFonts w:ascii="Times New Roman" w:hAnsi="Times New Roman" w:cs="Times New Roman"/>
            <w:sz w:val="24"/>
            <w:szCs w:val="24"/>
          </w:rPr>
          <w:t>2012@</w:t>
        </w:r>
        <w:r w:rsidR="00A158ED" w:rsidRPr="00A158E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yandex</w:t>
        </w:r>
        <w:r w:rsidR="00A158ED" w:rsidRPr="00A158ED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A158ED" w:rsidRPr="00A158E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kz</w:t>
        </w:r>
      </w:hyperlink>
      <w:r w:rsidR="007A29BE" w:rsidRPr="00A158ED">
        <w:rPr>
          <w:sz w:val="24"/>
          <w:szCs w:val="24"/>
        </w:rPr>
        <w:t xml:space="preserve">,   </w:t>
      </w:r>
      <w:hyperlink r:id="rId20" w:history="1">
        <w:r w:rsidR="00A158ED" w:rsidRPr="00A158ED">
          <w:rPr>
            <w:rStyle w:val="a3"/>
            <w:rFonts w:ascii="Times New Roman" w:hAnsi="Times New Roman" w:cs="Times New Roman"/>
            <w:sz w:val="24"/>
            <w:szCs w:val="24"/>
          </w:rPr>
          <w:t>k_aigylek@mail.ru</w:t>
        </w:r>
      </w:hyperlink>
      <w:r w:rsidR="007A29BE">
        <w:rPr>
          <w:rFonts w:ascii="Times New Roman" w:hAnsi="Times New Roman" w:cs="Times New Roman"/>
          <w:sz w:val="26"/>
          <w:szCs w:val="26"/>
        </w:rPr>
        <w:t>)</w:t>
      </w:r>
      <w:r w:rsidRPr="00F8072E">
        <w:rPr>
          <w:rFonts w:ascii="Times New Roman" w:hAnsi="Times New Roman" w:cs="Times New Roman"/>
          <w:sz w:val="26"/>
          <w:szCs w:val="26"/>
        </w:rPr>
        <w:t>.</w:t>
      </w:r>
    </w:p>
    <w:p w:rsidR="00AE0949" w:rsidRPr="00E30E03" w:rsidRDefault="00AE0949" w:rsidP="00AE0949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sectPr w:rsidR="00AE0949" w:rsidRPr="00E30E03" w:rsidSect="00E30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4C1F" w:rsidRDefault="00F34C1F" w:rsidP="00580500">
      <w:pPr>
        <w:spacing w:after="0" w:line="240" w:lineRule="auto"/>
      </w:pPr>
      <w:r>
        <w:separator/>
      </w:r>
    </w:p>
  </w:endnote>
  <w:endnote w:type="continuationSeparator" w:id="1">
    <w:p w:rsidR="00F34C1F" w:rsidRDefault="00F34C1F" w:rsidP="00580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4C1F" w:rsidRDefault="00F34C1F" w:rsidP="00580500">
      <w:pPr>
        <w:spacing w:after="0" w:line="240" w:lineRule="auto"/>
      </w:pPr>
      <w:r>
        <w:separator/>
      </w:r>
    </w:p>
  </w:footnote>
  <w:footnote w:type="continuationSeparator" w:id="1">
    <w:p w:rsidR="00F34C1F" w:rsidRDefault="00F34C1F" w:rsidP="00580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83875"/>
    <w:multiLevelType w:val="multilevel"/>
    <w:tmpl w:val="217626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CFF3845"/>
    <w:multiLevelType w:val="multilevel"/>
    <w:tmpl w:val="D35CFA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0D43737D"/>
    <w:multiLevelType w:val="multilevel"/>
    <w:tmpl w:val="BCA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F00DC"/>
    <w:multiLevelType w:val="multilevel"/>
    <w:tmpl w:val="3D46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350C16"/>
    <w:multiLevelType w:val="multilevel"/>
    <w:tmpl w:val="93B8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03647C"/>
    <w:multiLevelType w:val="multilevel"/>
    <w:tmpl w:val="8D243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7D7470D"/>
    <w:multiLevelType w:val="multilevel"/>
    <w:tmpl w:val="2546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A3752A"/>
    <w:multiLevelType w:val="multilevel"/>
    <w:tmpl w:val="1E645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1F5789"/>
    <w:multiLevelType w:val="multilevel"/>
    <w:tmpl w:val="BB60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3E66F57"/>
    <w:multiLevelType w:val="multilevel"/>
    <w:tmpl w:val="5D16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E9C5A18"/>
    <w:multiLevelType w:val="multilevel"/>
    <w:tmpl w:val="168653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317874E0"/>
    <w:multiLevelType w:val="multilevel"/>
    <w:tmpl w:val="F8020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4C81FCF"/>
    <w:multiLevelType w:val="multilevel"/>
    <w:tmpl w:val="DB80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F4558F"/>
    <w:multiLevelType w:val="multilevel"/>
    <w:tmpl w:val="3D8C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BB47826"/>
    <w:multiLevelType w:val="hybridMultilevel"/>
    <w:tmpl w:val="A6AEF4BA"/>
    <w:lvl w:ilvl="0" w:tplc="753633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55001"/>
    <w:multiLevelType w:val="multilevel"/>
    <w:tmpl w:val="F454BA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>
    <w:nsid w:val="67F9111A"/>
    <w:multiLevelType w:val="multilevel"/>
    <w:tmpl w:val="9880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C413A6A"/>
    <w:multiLevelType w:val="multilevel"/>
    <w:tmpl w:val="8356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064DD5"/>
    <w:multiLevelType w:val="hybridMultilevel"/>
    <w:tmpl w:val="6696E57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E1868CB"/>
    <w:multiLevelType w:val="multilevel"/>
    <w:tmpl w:val="134E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1E1917"/>
    <w:multiLevelType w:val="multilevel"/>
    <w:tmpl w:val="9E106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70361D16"/>
    <w:multiLevelType w:val="multilevel"/>
    <w:tmpl w:val="07D253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75840DE4"/>
    <w:multiLevelType w:val="hybridMultilevel"/>
    <w:tmpl w:val="13C26F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5"/>
  </w:num>
  <w:num w:numId="3">
    <w:abstractNumId w:val="5"/>
  </w:num>
  <w:num w:numId="4">
    <w:abstractNumId w:val="0"/>
  </w:num>
  <w:num w:numId="5">
    <w:abstractNumId w:val="6"/>
  </w:num>
  <w:num w:numId="6">
    <w:abstractNumId w:val="9"/>
  </w:num>
  <w:num w:numId="7">
    <w:abstractNumId w:val="16"/>
  </w:num>
  <w:num w:numId="8">
    <w:abstractNumId w:val="3"/>
  </w:num>
  <w:num w:numId="9">
    <w:abstractNumId w:val="8"/>
  </w:num>
  <w:num w:numId="10">
    <w:abstractNumId w:val="2"/>
  </w:num>
  <w:num w:numId="11">
    <w:abstractNumId w:val="12"/>
  </w:num>
  <w:num w:numId="12">
    <w:abstractNumId w:val="4"/>
  </w:num>
  <w:num w:numId="13">
    <w:abstractNumId w:val="19"/>
  </w:num>
  <w:num w:numId="14">
    <w:abstractNumId w:val="13"/>
  </w:num>
  <w:num w:numId="15">
    <w:abstractNumId w:val="17"/>
  </w:num>
  <w:num w:numId="16">
    <w:abstractNumId w:val="11"/>
  </w:num>
  <w:num w:numId="17">
    <w:abstractNumId w:val="7"/>
  </w:num>
  <w:num w:numId="18">
    <w:abstractNumId w:val="14"/>
  </w:num>
  <w:num w:numId="19">
    <w:abstractNumId w:val="22"/>
  </w:num>
  <w:num w:numId="20">
    <w:abstractNumId w:val="20"/>
  </w:num>
  <w:num w:numId="21">
    <w:abstractNumId w:val="10"/>
  </w:num>
  <w:num w:numId="22">
    <w:abstractNumId w:val="21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0683E"/>
    <w:rsid w:val="00005A84"/>
    <w:rsid w:val="0005609F"/>
    <w:rsid w:val="00074D67"/>
    <w:rsid w:val="000B75E6"/>
    <w:rsid w:val="0010683E"/>
    <w:rsid w:val="00170439"/>
    <w:rsid w:val="001D0F57"/>
    <w:rsid w:val="00216CE0"/>
    <w:rsid w:val="002A47EF"/>
    <w:rsid w:val="00313309"/>
    <w:rsid w:val="00425245"/>
    <w:rsid w:val="00447EC7"/>
    <w:rsid w:val="004A34AF"/>
    <w:rsid w:val="004F5104"/>
    <w:rsid w:val="00580500"/>
    <w:rsid w:val="005C443B"/>
    <w:rsid w:val="005D5A5A"/>
    <w:rsid w:val="0068054D"/>
    <w:rsid w:val="006818DD"/>
    <w:rsid w:val="006A659D"/>
    <w:rsid w:val="00730B34"/>
    <w:rsid w:val="00733736"/>
    <w:rsid w:val="007A29BE"/>
    <w:rsid w:val="007B0D9F"/>
    <w:rsid w:val="008673D6"/>
    <w:rsid w:val="0088559B"/>
    <w:rsid w:val="008D2372"/>
    <w:rsid w:val="009341A1"/>
    <w:rsid w:val="00955D0D"/>
    <w:rsid w:val="009D3197"/>
    <w:rsid w:val="00A158ED"/>
    <w:rsid w:val="00A704F4"/>
    <w:rsid w:val="00A7327F"/>
    <w:rsid w:val="00A75FA8"/>
    <w:rsid w:val="00AA0CD8"/>
    <w:rsid w:val="00AD57C4"/>
    <w:rsid w:val="00AE0949"/>
    <w:rsid w:val="00B02664"/>
    <w:rsid w:val="00B61BDD"/>
    <w:rsid w:val="00B75AA3"/>
    <w:rsid w:val="00B76CF1"/>
    <w:rsid w:val="00C61D13"/>
    <w:rsid w:val="00C729B0"/>
    <w:rsid w:val="00C9416F"/>
    <w:rsid w:val="00CA320C"/>
    <w:rsid w:val="00D131DF"/>
    <w:rsid w:val="00D32661"/>
    <w:rsid w:val="00D55589"/>
    <w:rsid w:val="00D77987"/>
    <w:rsid w:val="00DE0917"/>
    <w:rsid w:val="00E30E03"/>
    <w:rsid w:val="00F34C1F"/>
    <w:rsid w:val="00F35219"/>
    <w:rsid w:val="00F61512"/>
    <w:rsid w:val="00F64130"/>
    <w:rsid w:val="00F8072E"/>
    <w:rsid w:val="00F9356D"/>
    <w:rsid w:val="00FE18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589"/>
  </w:style>
  <w:style w:type="paragraph" w:styleId="1">
    <w:name w:val="heading 1"/>
    <w:basedOn w:val="a"/>
    <w:next w:val="a"/>
    <w:link w:val="10"/>
    <w:uiPriority w:val="9"/>
    <w:qFormat/>
    <w:rsid w:val="00F9356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510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F5104"/>
    <w:rPr>
      <w:color w:val="954F72" w:themeColor="followedHyperlink"/>
      <w:u w:val="single"/>
    </w:rPr>
  </w:style>
  <w:style w:type="table" w:styleId="a5">
    <w:name w:val="Table Grid"/>
    <w:basedOn w:val="a1"/>
    <w:uiPriority w:val="59"/>
    <w:rsid w:val="00E30E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580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80500"/>
  </w:style>
  <w:style w:type="paragraph" w:styleId="a8">
    <w:name w:val="footer"/>
    <w:basedOn w:val="a"/>
    <w:link w:val="a9"/>
    <w:uiPriority w:val="99"/>
    <w:semiHidden/>
    <w:unhideWhenUsed/>
    <w:rsid w:val="005805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80500"/>
  </w:style>
  <w:style w:type="paragraph" w:styleId="aa">
    <w:name w:val="List Paragraph"/>
    <w:basedOn w:val="a"/>
    <w:uiPriority w:val="34"/>
    <w:qFormat/>
    <w:rsid w:val="007B0D9F"/>
    <w:pPr>
      <w:ind w:left="720"/>
      <w:contextualSpacing/>
    </w:pPr>
    <w:rPr>
      <w:kern w:val="2"/>
    </w:rPr>
  </w:style>
  <w:style w:type="paragraph" w:styleId="HTML">
    <w:name w:val="HTML Preformatted"/>
    <w:basedOn w:val="a"/>
    <w:link w:val="HTML0"/>
    <w:uiPriority w:val="99"/>
    <w:semiHidden/>
    <w:unhideWhenUsed/>
    <w:rsid w:val="009D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31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D3197"/>
  </w:style>
  <w:style w:type="character" w:customStyle="1" w:styleId="10">
    <w:name w:val="Заголовок 1 Знак"/>
    <w:basedOn w:val="a0"/>
    <w:link w:val="1"/>
    <w:uiPriority w:val="9"/>
    <w:rsid w:val="00F935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95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074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2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78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65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5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3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0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5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14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2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04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80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37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39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presentation/d/1kVP-cekd2A4bvMOGCI4PHIrH5HWCpQj_/edit?usp=sharing&amp;ouid=112345975766300406276&amp;rtpof=true&amp;sd=true" TargetMode="External"/><Relationship Id="rId13" Type="http://schemas.openxmlformats.org/officeDocument/2006/relationships/hyperlink" Target="mailto:k_aigylek@mail.ru" TargetMode="External"/><Relationship Id="rId18" Type="http://schemas.openxmlformats.org/officeDocument/2006/relationships/hyperlink" Target="mailto:k_aigylek@mail.ru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forms.gle/WGcSUJssm7GCz8WF7" TargetMode="External"/><Relationship Id="rId12" Type="http://schemas.openxmlformats.org/officeDocument/2006/relationships/hyperlink" Target="mailto:yar.irina2012@yandex.kz" TargetMode="External"/><Relationship Id="rId17" Type="http://schemas.openxmlformats.org/officeDocument/2006/relationships/hyperlink" Target="mailto:yar.irina2012@yandex.kz" TargetMode="External"/><Relationship Id="rId2" Type="http://schemas.openxmlformats.org/officeDocument/2006/relationships/styles" Target="styles.xml"/><Relationship Id="rId16" Type="http://schemas.openxmlformats.org/officeDocument/2006/relationships/hyperlink" Target="http://apocp-kmk.kz/" TargetMode="External"/><Relationship Id="rId20" Type="http://schemas.openxmlformats.org/officeDocument/2006/relationships/hyperlink" Target="mailto:k_aigylek@mail.ru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_aigylek@mail.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presentation/d/1kVP-cekd2A4bvMOGCI4PHIrH5HWCpQj_/edit?usp=sharing&amp;ouid=112345975766300406276&amp;rtpof=true&amp;sd=true" TargetMode="External"/><Relationship Id="rId10" Type="http://schemas.openxmlformats.org/officeDocument/2006/relationships/hyperlink" Target="mailto:yar.irina2012@yandex.kz" TargetMode="External"/><Relationship Id="rId19" Type="http://schemas.openxmlformats.org/officeDocument/2006/relationships/hyperlink" Target="mailto:yar.irina2012@yandex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pocp-kmk.kz/" TargetMode="External"/><Relationship Id="rId14" Type="http://schemas.openxmlformats.org/officeDocument/2006/relationships/hyperlink" Target="https://forms.gle/WGcSUJssm7GCz8WF7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</Pages>
  <Words>1331</Words>
  <Characters>7588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IsKa</dc:creator>
  <cp:keywords/>
  <dc:description/>
  <cp:lastModifiedBy>user</cp:lastModifiedBy>
  <cp:revision>23</cp:revision>
  <cp:lastPrinted>2025-07-23T09:36:00Z</cp:lastPrinted>
  <dcterms:created xsi:type="dcterms:W3CDTF">2025-07-23T03:58:00Z</dcterms:created>
  <dcterms:modified xsi:type="dcterms:W3CDTF">2025-09-10T12:05:00Z</dcterms:modified>
</cp:coreProperties>
</file>