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23371" w14:textId="77777777" w:rsidR="008D1BBF" w:rsidRPr="008D1BBF" w:rsidRDefault="008D1BBF" w:rsidP="008D1B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1B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Roadmap: Stock Swap Tracker</w:t>
      </w:r>
    </w:p>
    <w:p w14:paraId="49AC3CA2" w14:textId="77777777" w:rsidR="008D1BBF" w:rsidRPr="008D1BBF" w:rsidRDefault="008D1BBF" w:rsidP="008D1B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pict w14:anchorId="23E7D6A3">
          <v:rect id="_x0000_i1025" style="width:0;height:1.5pt" o:hralign="center" o:hrstd="t" o:hr="t" fillcolor="#a0a0a0" stroked="f"/>
        </w:pict>
      </w:r>
    </w:p>
    <w:p w14:paraId="6F9EF0BC" w14:textId="77777777" w:rsidR="008D1BBF" w:rsidRPr="008D1BBF" w:rsidRDefault="008D1BBF" w:rsidP="008D1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1BB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🗺️</w:t>
      </w:r>
      <w:r w:rsidRPr="008D1B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1: Core Foundation (V1)</w:t>
      </w:r>
    </w:p>
    <w:p w14:paraId="3F864CFD" w14:textId="77777777" w:rsidR="008D1BBF" w:rsidRPr="008D1BBF" w:rsidRDefault="008D1BBF" w:rsidP="008D1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Feature: Database &amp; App Setup</w:t>
      </w:r>
    </w:p>
    <w:p w14:paraId="1E4466F2" w14:textId="77777777" w:rsidR="008D1BBF" w:rsidRPr="008D1BBF" w:rsidRDefault="008D1BBF" w:rsidP="008D1B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t>Initialized Flask application.</w:t>
      </w:r>
    </w:p>
    <w:p w14:paraId="412E0E02" w14:textId="77777777" w:rsidR="008D1BBF" w:rsidRPr="008D1BBF" w:rsidRDefault="008D1BBF" w:rsidP="008D1B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t>Established SQL Server connection.</w:t>
      </w:r>
    </w:p>
    <w:p w14:paraId="1EDC3021" w14:textId="77777777" w:rsidR="008D1BBF" w:rsidRPr="008D1BBF" w:rsidRDefault="008D1BBF" w:rsidP="008D1B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Created core database models: </w:t>
      </w:r>
      <w:proofErr w:type="spellStart"/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SwapRequest</w:t>
      </w:r>
      <w:proofErr w:type="spellEnd"/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InventoryLog</w:t>
      </w:r>
      <w:proofErr w:type="spellEnd"/>
      <w:r w:rsidRPr="008D1BB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2F2DD2" w14:textId="77777777" w:rsidR="008D1BBF" w:rsidRPr="008D1BBF" w:rsidRDefault="008D1BBF" w:rsidP="008D1B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pict w14:anchorId="1021F193">
          <v:rect id="_x0000_i1026" style="width:0;height:1.5pt" o:hralign="center" o:hrstd="t" o:hr="t" fillcolor="#a0a0a0" stroked="f"/>
        </w:pict>
      </w:r>
    </w:p>
    <w:p w14:paraId="2CFD7DDF" w14:textId="77777777" w:rsidR="008D1BBF" w:rsidRPr="008D1BBF" w:rsidRDefault="008D1BBF" w:rsidP="008D1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1BB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8D1B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2: Logic &amp; Data Integrity (V2)</w:t>
      </w:r>
    </w:p>
    <w:p w14:paraId="13D2B0C7" w14:textId="77777777" w:rsidR="008D1BBF" w:rsidRPr="008D1BBF" w:rsidRDefault="008D1BBF" w:rsidP="008D1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Feature: "Static Bin" Logic</w:t>
      </w:r>
    </w:p>
    <w:p w14:paraId="14D47F36" w14:textId="77777777" w:rsidR="008D1BBF" w:rsidRPr="008D1BBF" w:rsidRDefault="008D1BBF" w:rsidP="008D1B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t>Fixed the initial flaw where parts were not returned to their original bins.</w:t>
      </w:r>
    </w:p>
    <w:p w14:paraId="372107F2" w14:textId="77777777" w:rsidR="008D1BBF" w:rsidRPr="008D1BBF" w:rsidRDefault="008D1BBF" w:rsidP="008D1B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cancel_request</w:t>
      </w:r>
      <w:proofErr w:type="spellEnd"/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reopen_for_claim</w:t>
      </w:r>
      <w:proofErr w:type="spellEnd"/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edit_dispatch</w:t>
      </w:r>
      <w:proofErr w:type="spellEnd"/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routes were all modified to log stock back into the </w:t>
      </w:r>
      <w:r w:rsidRPr="008D1BB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specific, original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stock_bin</w:t>
      </w:r>
      <w:proofErr w:type="spellEnd"/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the part came from.</w:t>
      </w:r>
    </w:p>
    <w:p w14:paraId="093A93C7" w14:textId="77777777" w:rsidR="008D1BBF" w:rsidRPr="008D1BBF" w:rsidRDefault="008D1BBF" w:rsidP="008D1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Feature: Acronym &amp; SKU Association</w:t>
      </w:r>
    </w:p>
    <w:p w14:paraId="2743EA00" w14:textId="77777777" w:rsidR="008D1BBF" w:rsidRPr="008D1BBF" w:rsidRDefault="008D1BBF" w:rsidP="008D1B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Stopped incorrectly logging the </w:t>
      </w:r>
      <w:r w:rsidRPr="008D1BB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requested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acronym on dispatch.</w:t>
      </w:r>
    </w:p>
    <w:p w14:paraId="7374B805" w14:textId="77777777" w:rsidR="008D1BBF" w:rsidRPr="008D1BBF" w:rsidRDefault="008D1BBF" w:rsidP="008D1B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log_inventory_change</w:t>
      </w:r>
      <w:proofErr w:type="spellEnd"/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was updated to auto-</w:t>
      </w:r>
      <w:proofErr w:type="gramStart"/>
      <w:r w:rsidRPr="008D1BBF">
        <w:rPr>
          <w:rFonts w:ascii="Times New Roman" w:eastAsia="Times New Roman" w:hAnsi="Times New Roman" w:cs="Times New Roman"/>
          <w:kern w:val="0"/>
          <w14:ligatures w14:val="none"/>
        </w:rPr>
        <w:t>lookup</w:t>
      </w:r>
      <w:proofErr w:type="gramEnd"/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the correct acronym for a </w:t>
      </w:r>
      <w:proofErr w:type="spellStart"/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part_sku</w:t>
      </w:r>
      <w:proofErr w:type="spellEnd"/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during adjustments (like cancellations), ensuring the log history remains accurate.</w:t>
      </w:r>
    </w:p>
    <w:p w14:paraId="5FC49698" w14:textId="77777777" w:rsidR="008D1BBF" w:rsidRPr="008D1BBF" w:rsidRDefault="008D1BBF" w:rsidP="008D1B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pict w14:anchorId="013D5D63">
          <v:rect id="_x0000_i1027" style="width:0;height:1.5pt" o:hralign="center" o:hrstd="t" o:hr="t" fillcolor="#a0a0a0" stroked="f"/>
        </w:pict>
      </w:r>
    </w:p>
    <w:p w14:paraId="13D22BF3" w14:textId="77777777" w:rsidR="008D1BBF" w:rsidRPr="008D1BBF" w:rsidRDefault="008D1BBF" w:rsidP="008D1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1BB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🎨</w:t>
      </w:r>
      <w:r w:rsidRPr="008D1B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3: UI/UX &amp; Error Proofing (V3)</w:t>
      </w:r>
    </w:p>
    <w:p w14:paraId="00ECBDE2" w14:textId="77777777" w:rsidR="008D1BBF" w:rsidRPr="008D1BBF" w:rsidRDefault="008D1BBF" w:rsidP="008D1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Feature: Filtered Stock Dropdowns</w:t>
      </w:r>
    </w:p>
    <w:p w14:paraId="153D27D9" w14:textId="77777777" w:rsidR="008D1BBF" w:rsidRPr="008D1BBF" w:rsidRDefault="008D1BBF" w:rsidP="008D1B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Dispatch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Dispatch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pages are now filtered.</w:t>
      </w:r>
    </w:p>
    <w:p w14:paraId="662E71C5" w14:textId="77777777" w:rsidR="008D1BBF" w:rsidRPr="008D1BBF" w:rsidRDefault="008D1BBF" w:rsidP="008D1B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Users can only select parts from stock that have the same </w:t>
      </w:r>
      <w:proofErr w:type="spellStart"/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part_acronym</w:t>
      </w:r>
      <w:proofErr w:type="spellEnd"/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as the one being requested, preventing incorrect dispatches (e.g., dispatching an "LCDBC" for a "BC" request).</w:t>
      </w:r>
    </w:p>
    <w:p w14:paraId="1ECF71EA" w14:textId="77777777" w:rsidR="008D1BBF" w:rsidRPr="008D1BBF" w:rsidRDefault="008D1BBF" w:rsidP="008D1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Key Feature: "Suggestion" </w:t>
      </w:r>
      <w:proofErr w:type="spellStart"/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Datalists</w:t>
      </w:r>
      <w:proofErr w:type="spellEnd"/>
    </w:p>
    <w:p w14:paraId="1751E9FD" w14:textId="77777777" w:rsidR="008D1BBF" w:rsidRPr="008D1BBF" w:rsidRDefault="008D1BBF" w:rsidP="008D1B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Receive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Management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pages were changed from simple text boxes to </w:t>
      </w:r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fields with </w:t>
      </w:r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datalist</w:t>
      </w:r>
      <w:proofErr w:type="spellEnd"/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suggestions.</w:t>
      </w:r>
    </w:p>
    <w:p w14:paraId="3C8A496E" w14:textId="77777777" w:rsidR="008D1BBF" w:rsidRPr="008D1BBF" w:rsidRDefault="008D1BBF" w:rsidP="008D1B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This helps maintain consistency for </w:t>
      </w:r>
      <w:proofErr w:type="spellStart"/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part_sku</w:t>
      </w:r>
      <w:proofErr w:type="spellEnd"/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entries.</w:t>
      </w:r>
    </w:p>
    <w:p w14:paraId="202FD57B" w14:textId="77777777" w:rsidR="008D1BBF" w:rsidRPr="008D1BBF" w:rsidRDefault="008D1BBF" w:rsidP="008D1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Feature: Dynamic Acronym Creation</w:t>
      </w:r>
    </w:p>
    <w:p w14:paraId="661DA553" w14:textId="77777777" w:rsidR="008D1BBF" w:rsidRPr="008D1BBF" w:rsidRDefault="008D1BBF" w:rsidP="008D1B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Management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page's "Part Acronym" field was changed from a </w:t>
      </w:r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dropdown to an </w:t>
      </w:r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with a </w:t>
      </w:r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datalist</w:t>
      </w:r>
      <w:proofErr w:type="spellEnd"/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>, allowing you to add new acronyms to the system simply by typing them.</w:t>
      </w:r>
    </w:p>
    <w:p w14:paraId="1A5C5299" w14:textId="77777777" w:rsidR="008D1BBF" w:rsidRPr="008D1BBF" w:rsidRDefault="008D1BBF" w:rsidP="008D1B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pict w14:anchorId="2A344F4C">
          <v:rect id="_x0000_i1028" style="width:0;height:1.5pt" o:hralign="center" o:hrstd="t" o:hr="t" fillcolor="#a0a0a0" stroked="f"/>
        </w:pict>
      </w:r>
    </w:p>
    <w:p w14:paraId="62D96B35" w14:textId="77777777" w:rsidR="008D1BBF" w:rsidRPr="008D1BBF" w:rsidRDefault="008D1BBF" w:rsidP="008D1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1BB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📦</w:t>
      </w:r>
      <w:r w:rsidRPr="008D1B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4: Batch Processing Workflow (V4)</w:t>
      </w:r>
    </w:p>
    <w:p w14:paraId="49F2AFDD" w14:textId="77777777" w:rsidR="008D1BBF" w:rsidRPr="008D1BBF" w:rsidRDefault="008D1BBF" w:rsidP="008D1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Feature: Multi-Part Requests</w:t>
      </w:r>
    </w:p>
    <w:p w14:paraId="7E51826E" w14:textId="77777777" w:rsidR="008D1BBF" w:rsidRPr="008D1BBF" w:rsidRDefault="008D1BBF" w:rsidP="008D1B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request.html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was rebuilt to be dynamic.</w:t>
      </w:r>
    </w:p>
    <w:p w14:paraId="1805AB4D" w14:textId="77777777" w:rsidR="008D1BBF" w:rsidRPr="008D1BBF" w:rsidRDefault="008D1BBF" w:rsidP="008D1B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You can </w:t>
      </w:r>
      <w:proofErr w:type="gramStart"/>
      <w:r w:rsidRPr="008D1BBF">
        <w:rPr>
          <w:rFonts w:ascii="Times New Roman" w:eastAsia="Times New Roman" w:hAnsi="Times New Roman" w:cs="Times New Roman"/>
          <w:kern w:val="0"/>
          <w14:ligatures w14:val="none"/>
        </w:rPr>
        <w:t>now</w:t>
      </w:r>
      <w:proofErr w:type="gramEnd"/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"Add Another Part" to log multiple part requests under a single, shared </w:t>
      </w:r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WO/Ticket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Serial Number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OEM Claim #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896DD5" w14:textId="77777777" w:rsidR="008D1BBF" w:rsidRPr="008D1BBF" w:rsidRDefault="008D1BBF" w:rsidP="008D1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Feature: Batch Dispatch &amp; Receive</w:t>
      </w:r>
    </w:p>
    <w:p w14:paraId="2F475B72" w14:textId="77777777" w:rsidR="008D1BBF" w:rsidRPr="008D1BBF" w:rsidRDefault="008D1BBF" w:rsidP="008D1B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dispatch.html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receive.html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were rebuilt to handle batches.</w:t>
      </w:r>
    </w:p>
    <w:p w14:paraId="5F8C00CD" w14:textId="77777777" w:rsidR="008D1BBF" w:rsidRPr="008D1BBF" w:rsidRDefault="008D1BBF" w:rsidP="008D1B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Clicking "Dispatch" or "Receive" on any </w:t>
      </w:r>
      <w:r w:rsidRPr="008D1BB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one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part now loads a page showing </w:t>
      </w:r>
      <w:r w:rsidRPr="008D1BB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all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related parts for that same WO/Serial/Claim, allowing you to process them simultaneously.</w:t>
      </w:r>
    </w:p>
    <w:p w14:paraId="190790E4" w14:textId="77777777" w:rsidR="008D1BBF" w:rsidRPr="008D1BBF" w:rsidRDefault="008D1BBF" w:rsidP="008D1B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pict w14:anchorId="33D2D028">
          <v:rect id="_x0000_i1029" style="width:0;height:1.5pt" o:hralign="center" o:hrstd="t" o:hr="t" fillcolor="#a0a0a0" stroked="f"/>
        </w:pict>
      </w:r>
    </w:p>
    <w:p w14:paraId="524E3B31" w14:textId="77777777" w:rsidR="008D1BBF" w:rsidRPr="008D1BBF" w:rsidRDefault="008D1BBF" w:rsidP="008D1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1BB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🔒</w:t>
      </w:r>
      <w:r w:rsidRPr="008D1B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5: Auditing &amp; Security (V5)</w:t>
      </w:r>
    </w:p>
    <w:p w14:paraId="1E41A1C4" w14:textId="77777777" w:rsidR="008D1BBF" w:rsidRPr="008D1BBF" w:rsidRDefault="008D1BBF" w:rsidP="008D1B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Feature: User Authentication</w:t>
      </w:r>
    </w:p>
    <w:p w14:paraId="56E7A34F" w14:textId="77777777" w:rsidR="008D1BBF" w:rsidRPr="008D1BBF" w:rsidRDefault="008D1BBF" w:rsidP="008D1B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Integrated </w:t>
      </w:r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Flask-Login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</w:t>
      </w:r>
      <w:proofErr w:type="spellStart"/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</w:t>
      </w:r>
      <w:proofErr w:type="spellEnd"/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into the application.</w:t>
      </w:r>
    </w:p>
    <w:p w14:paraId="0F70F601" w14:textId="77777777" w:rsidR="008D1BBF" w:rsidRPr="008D1BBF" w:rsidRDefault="008D1BBF" w:rsidP="008D1B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Added a </w:t>
      </w:r>
      <w:proofErr w:type="gramStart"/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model to the database.</w:t>
      </w:r>
    </w:p>
    <w:p w14:paraId="7B9A31D7" w14:textId="77777777" w:rsidR="008D1BBF" w:rsidRPr="008D1BBF" w:rsidRDefault="008D1BBF" w:rsidP="008D1B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Created </w:t>
      </w:r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/login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/logout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/register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routes.</w:t>
      </w:r>
    </w:p>
    <w:p w14:paraId="65770F1F" w14:textId="77777777" w:rsidR="008D1BBF" w:rsidRPr="008D1BBF" w:rsidRDefault="008D1BBF" w:rsidP="008D1B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Feature: Auditing</w:t>
      </w:r>
    </w:p>
    <w:p w14:paraId="238C0895" w14:textId="77777777" w:rsidR="008D1BBF" w:rsidRPr="008D1BBF" w:rsidRDefault="008D1BBF" w:rsidP="008D1B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All app routes (Dashboard, Log Request, Dispatch, etc.) are now protected </w:t>
      </w:r>
      <w:proofErr w:type="gramStart"/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by </w:t>
      </w:r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End"/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login_required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31FA52" w14:textId="77777777" w:rsidR="008D1BBF" w:rsidRPr="008D1BBF" w:rsidRDefault="008D1BBF" w:rsidP="008D1B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log_inventory_change</w:t>
      </w:r>
      <w:proofErr w:type="spellEnd"/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function now </w:t>
      </w:r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prepends the </w:t>
      </w:r>
      <w:proofErr w:type="spellStart"/>
      <w:r w:rsidRPr="008D1BB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current_</w:t>
      </w:r>
      <w:proofErr w:type="gramStart"/>
      <w:r w:rsidRPr="008D1BB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user.username</w:t>
      </w:r>
      <w:proofErr w:type="spellEnd"/>
      <w:proofErr w:type="gramEnd"/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to every "Notes" entry in the </w:t>
      </w:r>
      <w:proofErr w:type="spellStart"/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InventoryLog</w:t>
      </w:r>
      <w:proofErr w:type="spellEnd"/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for a complete audit trail.</w:t>
      </w:r>
    </w:p>
    <w:p w14:paraId="6E5CEC7C" w14:textId="77777777" w:rsidR="008D1BBF" w:rsidRPr="008D1BBF" w:rsidRDefault="008D1BBF" w:rsidP="008D1B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t>Flash messages for key actions now include the username.</w:t>
      </w:r>
    </w:p>
    <w:p w14:paraId="7DE942EF" w14:textId="77777777" w:rsidR="008D1BBF" w:rsidRPr="008D1BBF" w:rsidRDefault="008D1BBF" w:rsidP="008D1B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pict w14:anchorId="398860B1">
          <v:rect id="_x0000_i1030" style="width:0;height:1.5pt" o:hralign="center" o:hrstd="t" o:hr="t" fillcolor="#a0a0a0" stroked="f"/>
        </w:pict>
      </w:r>
    </w:p>
    <w:p w14:paraId="78B9CE9F" w14:textId="77777777" w:rsidR="008D1BBF" w:rsidRPr="008D1BBF" w:rsidRDefault="008D1BBF" w:rsidP="008D1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1BB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8D1B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Future (On the Roadmap)</w:t>
      </w:r>
    </w:p>
    <w:p w14:paraId="0B389716" w14:textId="77777777" w:rsidR="008D1BBF" w:rsidRPr="008D1BBF" w:rsidRDefault="008D1BBF" w:rsidP="008D1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Feature: Searchable Audit Log</w:t>
      </w:r>
    </w:p>
    <w:p w14:paraId="1508DB12" w14:textId="77777777" w:rsidR="008D1BBF" w:rsidRPr="008D1BBF" w:rsidRDefault="008D1BBF" w:rsidP="008D1B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t>A new dedicated page (</w:t>
      </w:r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audit_log</w:t>
      </w:r>
      <w:proofErr w:type="spellEnd"/>
      <w:r w:rsidRPr="008D1BBF">
        <w:rPr>
          <w:rFonts w:ascii="Times New Roman" w:eastAsia="Times New Roman" w:hAnsi="Times New Roman" w:cs="Times New Roman"/>
          <w:kern w:val="0"/>
          <w14:ligatures w14:val="none"/>
        </w:rPr>
        <w:t>) will be created.</w:t>
      </w:r>
    </w:p>
    <w:p w14:paraId="0FC8FE3C" w14:textId="77777777" w:rsidR="008D1BBF" w:rsidRPr="008D1BBF" w:rsidRDefault="008D1BBF" w:rsidP="008D1B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It will feature a search form allowing you to filter the </w:t>
      </w:r>
      <w:r w:rsidRPr="008D1BB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entire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InventoryLog</w:t>
      </w:r>
      <w:proofErr w:type="spellEnd"/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history by:</w:t>
      </w:r>
    </w:p>
    <w:p w14:paraId="2CCDFC38" w14:textId="77777777" w:rsidR="008D1BBF" w:rsidRPr="008D1BBF" w:rsidRDefault="008D1BBF" w:rsidP="008D1BB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Serial Number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(by looking up </w:t>
      </w:r>
      <w:proofErr w:type="spellStart"/>
      <w:r w:rsidRPr="008D1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related_request_id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>s</w:t>
      </w:r>
      <w:proofErr w:type="spellEnd"/>
      <w:r w:rsidRPr="008D1BB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551C190" w14:textId="77777777" w:rsidR="008D1BBF" w:rsidRPr="008D1BBF" w:rsidRDefault="008D1BBF" w:rsidP="008D1BB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SKU</w:t>
      </w:r>
    </w:p>
    <w:p w14:paraId="5C7BAD9E" w14:textId="77777777" w:rsidR="008D1BBF" w:rsidRPr="008D1BBF" w:rsidRDefault="008D1BBF" w:rsidP="008D1BB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 Location</w:t>
      </w:r>
    </w:p>
    <w:p w14:paraId="0FC06D6E" w14:textId="77777777" w:rsidR="008D1BBF" w:rsidRPr="008D1BBF" w:rsidRDefault="008D1BBF" w:rsidP="008D1BB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Acronym</w:t>
      </w:r>
    </w:p>
    <w:p w14:paraId="6432BF12" w14:textId="77777777" w:rsidR="008D1BBF" w:rsidRPr="008D1BBF" w:rsidRDefault="008D1BBF" w:rsidP="008D1BB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1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Notes / User</w:t>
      </w:r>
      <w:r w:rsidRPr="008D1BBF">
        <w:rPr>
          <w:rFonts w:ascii="Times New Roman" w:eastAsia="Times New Roman" w:hAnsi="Times New Roman" w:cs="Times New Roman"/>
          <w:kern w:val="0"/>
          <w14:ligatures w14:val="none"/>
        </w:rPr>
        <w:t xml:space="preserve"> (e.g., search for "</w:t>
      </w:r>
      <w:proofErr w:type="spellStart"/>
      <w:r w:rsidRPr="008D1BBF">
        <w:rPr>
          <w:rFonts w:ascii="Times New Roman" w:eastAsia="Times New Roman" w:hAnsi="Times New Roman" w:cs="Times New Roman"/>
          <w:kern w:val="0"/>
          <w14:ligatures w14:val="none"/>
        </w:rPr>
        <w:t>gmartinez</w:t>
      </w:r>
      <w:proofErr w:type="spellEnd"/>
      <w:r w:rsidRPr="008D1BBF">
        <w:rPr>
          <w:rFonts w:ascii="Times New Roman" w:eastAsia="Times New Roman" w:hAnsi="Times New Roman" w:cs="Times New Roman"/>
          <w:kern w:val="0"/>
          <w14:ligatures w14:val="none"/>
        </w:rPr>
        <w:t>" or "PPID")</w:t>
      </w:r>
    </w:p>
    <w:p w14:paraId="69F25400" w14:textId="77777777" w:rsidR="002A0C9C" w:rsidRDefault="002A0C9C"/>
    <w:sectPr w:rsidR="002A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C6210"/>
    <w:multiLevelType w:val="multilevel"/>
    <w:tmpl w:val="7A2E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53DB1"/>
    <w:multiLevelType w:val="multilevel"/>
    <w:tmpl w:val="D61A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31EDC"/>
    <w:multiLevelType w:val="multilevel"/>
    <w:tmpl w:val="08FA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1405B"/>
    <w:multiLevelType w:val="multilevel"/>
    <w:tmpl w:val="6D62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C136C"/>
    <w:multiLevelType w:val="multilevel"/>
    <w:tmpl w:val="732A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A6E1F"/>
    <w:multiLevelType w:val="multilevel"/>
    <w:tmpl w:val="D19C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539517">
    <w:abstractNumId w:val="5"/>
  </w:num>
  <w:num w:numId="2" w16cid:durableId="785276002">
    <w:abstractNumId w:val="3"/>
  </w:num>
  <w:num w:numId="3" w16cid:durableId="1796480876">
    <w:abstractNumId w:val="4"/>
  </w:num>
  <w:num w:numId="4" w16cid:durableId="714306175">
    <w:abstractNumId w:val="1"/>
  </w:num>
  <w:num w:numId="5" w16cid:durableId="219750658">
    <w:abstractNumId w:val="2"/>
  </w:num>
  <w:num w:numId="6" w16cid:durableId="7852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9C"/>
    <w:rsid w:val="002A0C9C"/>
    <w:rsid w:val="002A7F3D"/>
    <w:rsid w:val="008D1BBF"/>
    <w:rsid w:val="00D2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C5098-7AA0-473D-B0AC-6D57D916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Automation</dc:creator>
  <cp:keywords/>
  <dc:description/>
  <cp:lastModifiedBy>MCO-MTStemp</cp:lastModifiedBy>
  <cp:revision>2</cp:revision>
  <dcterms:created xsi:type="dcterms:W3CDTF">2025-10-29T13:16:00Z</dcterms:created>
  <dcterms:modified xsi:type="dcterms:W3CDTF">2025-10-29T14:23:00Z</dcterms:modified>
</cp:coreProperties>
</file>