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НАЦІОНАЛЬНИЙ ТЕХНІЧНИЙ УНІВЕРСИТЕТ УКРАЇНИ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«КИЇВСЬКИЙ ПОЛІТЕХНІЧНИЙ ІНСТИТУТ 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ІМЕНІ ІГОРЯ СІКОРСЬКОГО»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u w:val="single"/>
        </w:rPr>
        <w:t xml:space="preserve">Кафедра автоматизації енергетичних процесів та систем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16"/>
        </w:rPr>
        <w:t xml:space="preserve">(повна назва кафедри)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</w:rPr>
        <w:br/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16"/>
        </w:rPr>
        <w:t xml:space="preserve">            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</w:rPr>
        <w:br/>
        <w:br/>
        <w:br/>
        <w:br/>
        <w:br/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/>
      <w:bookmarkStart w:id="37" w:name="_Toc1"/>
      <w:r>
        <w:rPr>
          <w:rFonts w:ascii="Times New Roman" w:hAnsi="Times New Roman" w:cs="Times New Roman" w:eastAsia="Times New Roman"/>
          <w:b/>
          <w:color w:val="000000"/>
          <w:sz w:val="36"/>
        </w:rPr>
        <w:t xml:space="preserve">КУРСОВА РОБОТА</w:t>
      </w:r>
      <w:r>
        <w:rPr>
          <w:rFonts w:ascii="Times New Roman" w:hAnsi="Times New Roman" w:cs="Times New Roman" w:eastAsia="Times New Roman"/>
        </w:rPr>
      </w:r>
      <w:bookmarkEnd w:id="37"/>
      <w:r/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  <w:t xml:space="preserve"> 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  <w:sz w:val="28"/>
          <w:u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 дисципліни </w:t>
      </w:r>
      <w:r>
        <w:rPr>
          <w:rFonts w:ascii="Times New Roman" w:hAnsi="Times New Roman" w:cs="Times New Roman" w:eastAsia="Times New Roman"/>
          <w:b/>
          <w:color w:val="000000"/>
          <w:sz w:val="28"/>
          <w:u w:val="none"/>
        </w:rPr>
        <w:t xml:space="preserve">«</w:t>
      </w:r>
      <w:r>
        <w:rPr>
          <w:rFonts w:ascii="Times New Roman" w:hAnsi="Times New Roman" w:cs="Times New Roman" w:eastAsia="Times New Roman"/>
          <w:b w:val="false"/>
          <w:sz w:val="28"/>
          <w:szCs w:val="32"/>
          <w:u w:val="none"/>
        </w:rPr>
        <w:t xml:space="preserve">Компоненти програмної інженерії 3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u w:val="none"/>
        </w:rPr>
        <w:t xml:space="preserve">.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u w:val="none"/>
        </w:rPr>
        <w:t xml:space="preserve">Архітектура програмного забезпечення</w:t>
      </w:r>
      <w:r>
        <w:rPr>
          <w:rFonts w:ascii="Times New Roman" w:hAnsi="Times New Roman" w:cs="Times New Roman" w:eastAsia="Times New Roman"/>
          <w:b/>
          <w:color w:val="000000"/>
          <w:sz w:val="28"/>
          <w:u w:val="none"/>
        </w:rPr>
        <w:t xml:space="preserve">»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16"/>
        </w:rPr>
        <w:t xml:space="preserve"> (назва дисципліни)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675"/>
        <w:jc w:val="left"/>
        <w:spacing w:lineRule="auto" w:line="259"/>
        <w:rPr>
          <w:rFonts w:ascii="Times New Roman" w:hAnsi="Times New Roman" w:cs="Times New Roman" w:eastAsia="Times New Roman"/>
          <w:color w:val="000000"/>
          <w:sz w:val="28"/>
          <w:szCs w:val="22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-91" w:firstLine="0"/>
        <w:jc w:val="center"/>
        <w:spacing w:lineRule="auto" w:line="259"/>
        <w:rPr>
          <w:rFonts w:ascii="Times New Roman" w:hAnsi="Times New Roman" w:cs="Times New Roman" w:eastAsia="Times New Roman"/>
          <w:color w:val="000000"/>
          <w:sz w:val="28"/>
          <w:szCs w:val="22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на тему: «</w:t>
      </w:r>
      <w:r>
        <w:rPr>
          <w:rFonts w:ascii="Times New Roman" w:hAnsi="Times New Roman" w:cs="Times New Roman" w:eastAsia="Times New Roman"/>
          <w:b w:val="false"/>
          <w:bCs/>
          <w:sz w:val="28"/>
          <w:szCs w:val="22"/>
        </w:rPr>
        <w:t xml:space="preserve">Інтелектуальна система </w:t>
      </w:r>
      <w:r>
        <w:rPr>
          <w:rFonts w:ascii="Times New Roman" w:hAnsi="Times New Roman" w:cs="Times New Roman" w:eastAsia="Times New Roman"/>
          <w:b w:val="false"/>
          <w:sz w:val="28"/>
          <w:szCs w:val="22"/>
        </w:rPr>
        <w:t xml:space="preserve">шкільного обліку класів та учнів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»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</w:rPr>
        <w:br/>
        <w:br/>
        <w:br/>
      </w:r>
      <w:r>
        <w:rPr>
          <w:rFonts w:ascii="Times New Roman" w:hAnsi="Times New Roman" w:cs="Times New Roman" w:eastAsia="Times New Roman"/>
        </w:rPr>
      </w:r>
      <w:r/>
    </w:p>
    <w:p>
      <w:pPr>
        <w:ind w:left="480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Студента курсу  ОС «Бакалавр»</w:t>
      </w:r>
      <w:r>
        <w:rPr>
          <w:rFonts w:ascii="Times New Roman" w:hAnsi="Times New Roman" w:cs="Times New Roman" w:eastAsia="Times New Roman"/>
        </w:rPr>
      </w:r>
      <w:r/>
    </w:p>
    <w:p>
      <w:pPr>
        <w:ind w:left="480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групи </w:t>
      </w:r>
      <w:r>
        <w:rPr>
          <w:rFonts w:ascii="Times New Roman" w:hAnsi="Times New Roman" w:cs="Times New Roman" w:eastAsia="Times New Roman"/>
        </w:rPr>
      </w:r>
      <w:r/>
    </w:p>
    <w:p>
      <w:pPr>
        <w:ind w:left="4800" w:right="0" w:firstLine="0"/>
        <w:jc w:val="both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зі спеціальності</w:t>
      </w:r>
      <w:r>
        <w:rPr>
          <w:rFonts w:ascii="Times New Roman" w:hAnsi="Times New Roman" w:cs="Times New Roman" w:eastAsia="Times New Roman"/>
        </w:rPr>
      </w:r>
      <w:r/>
    </w:p>
    <w:p>
      <w:pPr>
        <w:ind w:left="4800" w:right="0" w:firstLine="0"/>
        <w:jc w:val="both"/>
        <w:spacing w:after="0" w:before="0"/>
        <w:rPr>
          <w:rFonts w:ascii="Times New Roman" w:hAnsi="Times New Roman" w:cs="Times New Roman" w:eastAsia="Times New Roman"/>
          <w:u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u w:val="none"/>
        </w:rPr>
        <w:t xml:space="preserve">121 «Програмна інженерія»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0"/>
        </w:rPr>
        <w:t xml:space="preserve">                                                                                               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 Черноусова Д. І.</w:t>
      </w:r>
      <w:r>
        <w:rPr>
          <w:rFonts w:ascii="Times New Roman" w:hAnsi="Times New Roman" w:cs="Times New Roman" w:eastAsia="Times New Roman"/>
        </w:rPr>
      </w:r>
      <w:r/>
    </w:p>
    <w:p>
      <w:pPr>
        <w:ind w:left="432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16"/>
        </w:rPr>
        <w:t xml:space="preserve">            (прізвище та ініціали)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4440" w:right="0" w:firstLine="0"/>
        <w:jc w:val="both"/>
        <w:spacing w:after="0" w:before="0"/>
        <w:rPr>
          <w:rFonts w:ascii="Times New Roman" w:hAnsi="Times New Roman" w:cs="Times New Roman" w:eastAsia="Times New Roman"/>
          <w:u w:val="singl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      </w:t>
      </w:r>
      <w:r>
        <w:rPr>
          <w:rFonts w:ascii="Times New Roman" w:hAnsi="Times New Roman" w:cs="Times New Roman" w:eastAsia="Times New Roman"/>
          <w:color w:val="000000"/>
          <w:sz w:val="24"/>
          <w:u w:val="none"/>
        </w:rPr>
        <w:t xml:space="preserve">Керівник: </w:t>
      </w:r>
      <w:r>
        <w:rPr>
          <w:rFonts w:ascii="Times New Roman" w:hAnsi="Times New Roman" w:cs="Times New Roman" w:eastAsia="Times New Roman"/>
          <w:color w:val="000000"/>
          <w:sz w:val="24"/>
          <w:u w:val="none"/>
        </w:rPr>
        <w:t xml:space="preserve">асистент Беспала </w:t>
      </w:r>
      <w:r>
        <w:rPr>
          <w:rFonts w:ascii="Times New Roman" w:hAnsi="Times New Roman" w:cs="Times New Roman" w:eastAsia="Times New Roman"/>
          <w:color w:val="000000"/>
          <w:sz w:val="24"/>
          <w:u w:val="none"/>
        </w:rPr>
        <w:t xml:space="preserve">О. М. </w:t>
      </w:r>
      <w:r>
        <w:rPr>
          <w:rFonts w:ascii="Times New Roman" w:hAnsi="Times New Roman" w:cs="Times New Roman" w:eastAsia="Times New Roman"/>
          <w:sz w:val="24"/>
          <w:u w:val="none"/>
        </w:rPr>
        <w:t xml:space="preserve">                                  </w:t>
      </w:r>
      <w:r>
        <w:rPr>
          <w:rFonts w:ascii="Times New Roman" w:hAnsi="Times New Roman" w:cs="Times New Roman" w:eastAsia="Times New Roman"/>
          <w:u w:val="single"/>
        </w:rPr>
      </w:r>
      <w:r/>
    </w:p>
    <w:p>
      <w:pPr>
        <w:ind w:left="0" w:right="0" w:firstLine="0"/>
        <w:jc w:val="right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16"/>
        </w:rPr>
        <w:t xml:space="preserve">(посада, науковий ступінь, вчене звання, прізвище та ініціали)   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480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0"/>
        </w:rPr>
        <w:t xml:space="preserve">Оцінка ________________    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0"/>
        </w:rPr>
        <w:t xml:space="preserve">                                                                                                Кількість балів: __________ 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</w:rPr>
        <w:br/>
      </w:r>
      <w:r>
        <w:rPr>
          <w:rFonts w:ascii="Times New Roman" w:hAnsi="Times New Roman" w:cs="Times New Roman" w:eastAsia="Times New Roman"/>
        </w:rPr>
      </w:r>
      <w:r/>
    </w:p>
    <w:p>
      <w:pPr>
        <w:ind w:left="1416" w:right="0" w:firstLine="0"/>
        <w:jc w:val="both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2"/>
        </w:rPr>
        <w:t xml:space="preserve">               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Члени комісії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:</w:t>
      </w:r>
      <w:r>
        <w:rPr>
          <w:rFonts w:ascii="Times New Roman" w:hAnsi="Times New Roman" w:cs="Times New Roman" w:eastAsia="Times New Roman"/>
          <w:color w:val="000000"/>
          <w:sz w:val="20"/>
        </w:rPr>
        <w:t xml:space="preserve">  ________________</w:t>
      </w:r>
      <w:r>
        <w:rPr>
          <w:rFonts w:ascii="Times New Roman" w:hAnsi="Times New Roman" w:cs="Times New Roman" w:eastAsia="Times New Roman"/>
          <w:color w:val="000000"/>
          <w:sz w:val="16"/>
        </w:rPr>
        <w:t xml:space="preserve">         </w:t>
      </w:r>
      <w:r>
        <w:rPr>
          <w:rFonts w:ascii="Times New Roman" w:hAnsi="Times New Roman" w:cs="Times New Roman" w:eastAsia="Times New Roman"/>
          <w:color w:val="000000"/>
          <w:sz w:val="22"/>
        </w:rPr>
        <w:t xml:space="preserve"> </w:t>
      </w:r>
      <w:r>
        <w:rPr>
          <w:rFonts w:ascii="Times New Roman" w:hAnsi="Times New Roman" w:cs="Times New Roman" w:eastAsia="Times New Roman"/>
          <w:sz w:val="24"/>
          <w:szCs w:val="28"/>
        </w:rPr>
        <w:t xml:space="preserve">к.т.н, доц. </w:t>
      </w:r>
      <w:r>
        <w:rPr>
          <w:rFonts w:ascii="Times New Roman" w:hAnsi="Times New Roman" w:cs="Times New Roman" w:eastAsia="Times New Roman"/>
          <w:sz w:val="24"/>
          <w:szCs w:val="28"/>
          <w:highlight w:val="none"/>
        </w:rPr>
        <w:t xml:space="preserve">Смаковський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 w:eastAsia="Times New Roman"/>
          <w:sz w:val="24"/>
          <w:szCs w:val="28"/>
          <w:highlight w:val="none"/>
        </w:rPr>
        <w:t xml:space="preserve">Д. С. 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spacing w:after="0" w:before="0"/>
        <w:rPr>
          <w:rFonts w:ascii="Times New Roman" w:hAnsi="Times New Roman" w:cs="Times New Roman" w:eastAsia="Times New Roman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16"/>
        </w:rPr>
        <w:t xml:space="preserve">                                                                                                         (підпис)                         (посада, науковий ступінь, прізвище та ініціали)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-567"/>
        <w:jc w:val="both"/>
        <w:rPr>
          <w:rFonts w:ascii="Times New Roman" w:hAnsi="Times New Roman" w:cs="Times New Roman" w:eastAsia="Times New Roman"/>
          <w:i/>
          <w:sz w:val="28"/>
          <w:szCs w:val="28"/>
        </w:rPr>
      </w:pPr>
      <w:r>
        <w:rPr>
          <w:rFonts w:ascii="Times New Roman" w:hAnsi="Times New Roman" w:cs="Times New Roman" w:eastAsia="Times New Roman"/>
          <w:i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-567"/>
        <w:jc w:val="both"/>
        <w:rPr>
          <w:rFonts w:ascii="Times New Roman" w:hAnsi="Times New Roman" w:cs="Times New Roman" w:eastAsia="Times New Roman"/>
          <w:i/>
          <w:sz w:val="28"/>
          <w:szCs w:val="28"/>
        </w:rPr>
      </w:pPr>
      <w:r>
        <w:rPr>
          <w:rFonts w:ascii="Times New Roman" w:hAnsi="Times New Roman" w:cs="Times New Roman" w:eastAsia="Times New Roman"/>
          <w:i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-567"/>
        <w:jc w:val="both"/>
        <w:rPr>
          <w:rFonts w:ascii="Times New Roman" w:hAnsi="Times New Roman" w:cs="Times New Roman" w:eastAsia="Times New Roman"/>
          <w:i/>
          <w:sz w:val="28"/>
          <w:szCs w:val="28"/>
        </w:rPr>
      </w:pPr>
      <w:r>
        <w:rPr>
          <w:rFonts w:ascii="Times New Roman" w:hAnsi="Times New Roman" w:cs="Times New Roman" w:eastAsia="Times New Roman"/>
          <w:i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-567"/>
        <w:jc w:val="both"/>
        <w:rPr>
          <w:rFonts w:ascii="Times New Roman" w:hAnsi="Times New Roman" w:cs="Times New Roman" w:eastAsia="Times New Roman"/>
          <w:i/>
          <w:sz w:val="28"/>
          <w:szCs w:val="28"/>
        </w:rPr>
      </w:pPr>
      <w:r>
        <w:rPr>
          <w:rFonts w:ascii="Times New Roman" w:hAnsi="Times New Roman" w:cs="Times New Roman" w:eastAsia="Times New Roman"/>
          <w:i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-567"/>
        <w:jc w:val="both"/>
        <w:rPr>
          <w:rFonts w:ascii="Times New Roman" w:hAnsi="Times New Roman" w:cs="Times New Roman" w:eastAsia="Times New Roman"/>
          <w:i/>
          <w:sz w:val="28"/>
          <w:szCs w:val="28"/>
        </w:rPr>
      </w:pPr>
      <w:r>
        <w:rPr>
          <w:rFonts w:ascii="Times New Roman" w:hAnsi="Times New Roman" w:cs="Times New Roman" w:eastAsia="Times New Roman"/>
          <w:i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-567"/>
        <w:jc w:val="both"/>
        <w:rPr>
          <w:rFonts w:ascii="Times New Roman" w:hAnsi="Times New Roman" w:cs="Times New Roman" w:eastAsia="Times New Roman"/>
          <w:i/>
          <w:sz w:val="28"/>
          <w:szCs w:val="28"/>
        </w:rPr>
      </w:pPr>
      <w:r>
        <w:rPr>
          <w:rFonts w:ascii="Times New Roman" w:hAnsi="Times New Roman" w:cs="Times New Roman" w:eastAsia="Times New Roman"/>
          <w:i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Київ - 2021 рік</w:t>
      </w:r>
      <w:r>
        <w:rPr>
          <w:rFonts w:ascii="Times New Roman" w:hAnsi="Times New Roman" w:cs="Times New Roman" w:eastAsia="Times New Roman"/>
        </w:rPr>
      </w:r>
      <w:r/>
    </w:p>
    <w:p>
      <w:pPr>
        <w:pStyle w:val="935"/>
        <w:ind w:left="0"/>
        <w:jc w:val="center"/>
        <w:spacing w:after="0"/>
        <w:tabs>
          <w:tab w:val="left" w:pos="720" w:leader="none"/>
        </w:tabs>
        <w:rPr>
          <w:lang w:val="uk-UA"/>
        </w:rPr>
      </w:pPr>
      <w:r>
        <w:rPr>
          <w:b/>
          <w:bCs/>
          <w:sz w:val="28"/>
          <w:szCs w:val="28"/>
          <w:lang w:val="uk-UA"/>
        </w:rPr>
        <w:t xml:space="preserve">Національний технічний університет України </w:t>
      </w:r>
      <w:r>
        <w:rPr>
          <w:b/>
          <w:bCs/>
          <w:sz w:val="28"/>
          <w:szCs w:val="28"/>
          <w:lang w:val="uk-UA"/>
        </w:rPr>
      </w:r>
      <w:r/>
    </w:p>
    <w:p>
      <w:pPr>
        <w:pStyle w:val="935"/>
        <w:ind w:left="0"/>
        <w:jc w:val="center"/>
        <w:spacing w:after="0"/>
        <w:tabs>
          <w:tab w:val="left" w:pos="720" w:leader="none"/>
        </w:tabs>
        <w:rPr>
          <w:lang w:val="uk-UA"/>
        </w:rPr>
      </w:pPr>
      <w:r>
        <w:rPr>
          <w:b/>
          <w:bCs/>
          <w:sz w:val="28"/>
          <w:szCs w:val="28"/>
          <w:lang w:val="uk-UA"/>
        </w:rPr>
        <w:t xml:space="preserve">“Київський політехнічний інститут імені Ігоря Сікорського”</w:t>
      </w:r>
      <w:r>
        <w:rPr>
          <w:b/>
          <w:bCs/>
          <w:sz w:val="28"/>
          <w:szCs w:val="28"/>
          <w:lang w:val="uk-UA"/>
        </w:rPr>
      </w:r>
      <w:r/>
    </w:p>
    <w:p>
      <w:pPr>
        <w:pStyle w:val="935"/>
        <w:ind w:left="0"/>
        <w:spacing w:after="0"/>
        <w:tabs>
          <w:tab w:val="left" w:pos="720" w:leader="none"/>
        </w:tabs>
        <w:rPr>
          <w:lang w:val="uk-UA"/>
        </w:rPr>
      </w:pPr>
      <w:r>
        <w:rPr>
          <w:b/>
          <w:bCs/>
          <w:sz w:val="28"/>
          <w:szCs w:val="28"/>
          <w:lang w:val="uk-UA"/>
        </w:rPr>
      </w:r>
      <w:r>
        <w:rPr>
          <w:b/>
          <w:bCs/>
          <w:sz w:val="28"/>
          <w:szCs w:val="28"/>
          <w:lang w:val="uk-UA"/>
        </w:rPr>
      </w:r>
      <w:r/>
    </w:p>
    <w:p>
      <w:pPr>
        <w:jc w:val="both"/>
        <w:spacing w:lineRule="auto" w:line="36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Факультет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_______________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ТЕПЛОЕНЕРГЕТИЧНИЙ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___________________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</w:r>
      <w:r/>
    </w:p>
    <w:p>
      <w:pPr>
        <w:jc w:val="both"/>
        <w:spacing w:lineRule="auto" w:line="36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Автоматизації проектування енергетичних процесів і систем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_____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</w:r>
      <w:r/>
    </w:p>
    <w:p>
      <w:pPr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Напрям підготовки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_______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121 Програмна інженерія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___________________</w:t>
      </w:r>
      <w:r>
        <w:rPr>
          <w:rFonts w:ascii="Times New Roman" w:hAnsi="Times New Roman" w:cs="Times New Roman"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spacing w:val="100"/>
          <w:sz w:val="28"/>
          <w:szCs w:val="28"/>
          <w:lang w:val="uk-UA"/>
        </w:rPr>
        <w:t xml:space="preserve">ЗАВДАННЯ</w:t>
      </w:r>
      <w:r>
        <w:rPr>
          <w:rFonts w:ascii="Times New Roman" w:hAnsi="Times New Roman" w:cs="Times New Roman"/>
          <w:b/>
          <w:spacing w:val="100"/>
          <w:sz w:val="28"/>
          <w:szCs w:val="28"/>
          <w:lang w:val="uk-UA"/>
        </w:rPr>
      </w:r>
      <w:r/>
    </w:p>
    <w:p>
      <w:pPr>
        <w:jc w:val="center"/>
        <w:spacing w:lineRule="auto" w:line="36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НА КУРСОВУ РОБОТУ СТУДЕНТУ</w:t>
      </w:r>
      <w:r>
        <w:rPr>
          <w:rFonts w:ascii="Times New Roman" w:hAnsi="Times New Roman" w:cs="Times New Roman"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___________________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Черноусова Дениса Ігорович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_________________</w:t>
      </w:r>
      <w:r>
        <w:rPr>
          <w:rFonts w:ascii="Times New Roman" w:hAnsi="Times New Roman" w:cs="Times New Roman"/>
          <w:sz w:val="28"/>
          <w:szCs w:val="28"/>
          <w:lang w:val="uk-UA"/>
        </w:rPr>
      </w:r>
      <w:r/>
    </w:p>
    <w:p>
      <w:pPr>
        <w:jc w:val="center"/>
        <w:spacing w:lineRule="auto" w:line="36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(прізвище, ім’я, по батькові)</w:t>
      </w:r>
      <w:r>
        <w:rPr>
          <w:rFonts w:ascii="Times New Roman" w:hAnsi="Times New Roman" w:cs="Times New Roman"/>
          <w:sz w:val="20"/>
          <w:szCs w:val="20"/>
          <w:lang w:val="uk-UA"/>
        </w:rPr>
      </w:r>
      <w:r/>
    </w:p>
    <w:p>
      <w:pPr>
        <w:jc w:val="both"/>
        <w:spacing w:lineRule="auto" w:line="36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1.Тема роботи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І</w:t>
      </w:r>
      <w:r>
        <w:rPr>
          <w:rFonts w:ascii="Times New Roman" w:hAnsi="Times New Roman" w:cs="Times New Roman" w:eastAsia="Times New Roman"/>
          <w:b w:val="false"/>
          <w:bCs/>
          <w:sz w:val="28"/>
          <w:szCs w:val="22"/>
          <w:u w:val="single"/>
        </w:rPr>
        <w:t xml:space="preserve">нтелектуальна система </w:t>
      </w:r>
      <w:r>
        <w:rPr>
          <w:rFonts w:ascii="Times New Roman" w:hAnsi="Times New Roman" w:cs="Times New Roman" w:eastAsia="Times New Roman"/>
          <w:b w:val="false"/>
          <w:sz w:val="28"/>
          <w:szCs w:val="22"/>
          <w:u w:val="single"/>
        </w:rPr>
        <w:t xml:space="preserve">шкільного обліку класів та учнів</w:t>
      </w:r>
      <w:r>
        <w:rPr>
          <w:u w:val="single"/>
        </w:rPr>
      </w:r>
      <w:r/>
    </w:p>
    <w:p>
      <w:pPr>
        <w:pStyle w:val="936"/>
        <w:jc w:val="both"/>
      </w:pPr>
      <w:r>
        <w:t xml:space="preserve">керівник курсової роботи – </w:t>
      </w:r>
      <w:r>
        <w:rPr>
          <w:u w:val="single"/>
        </w:rPr>
        <w:t xml:space="preserve"> </w:t>
      </w:r>
      <w:r>
        <w:rPr>
          <w:sz w:val="28"/>
          <w:u w:val="single"/>
        </w:rPr>
        <w:t xml:space="preserve">ас. </w:t>
      </w:r>
      <w:r>
        <w:rPr>
          <w:rFonts w:ascii="Times New Roman" w:hAnsi="Times New Roman" w:cs="Times New Roman" w:eastAsia="Times New Roman"/>
          <w:color w:val="000000"/>
          <w:sz w:val="28"/>
          <w:u w:val="single"/>
        </w:rPr>
        <w:t xml:space="preserve">Беспала </w:t>
      </w:r>
      <w:r>
        <w:rPr>
          <w:rFonts w:ascii="Times New Roman" w:hAnsi="Times New Roman" w:cs="Times New Roman" w:eastAsia="Times New Roman"/>
          <w:color w:val="000000"/>
          <w:sz w:val="28"/>
          <w:u w:val="single"/>
        </w:rPr>
        <w:t xml:space="preserve">О. М.</w:t>
      </w:r>
      <w:r>
        <w:rPr>
          <w:bCs/>
          <w:sz w:val="28"/>
        </w:rPr>
        <w:t xml:space="preserve">__________________</w:t>
      </w:r>
      <w:r/>
    </w:p>
    <w:p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                                         (прізвище, ім’я, по батькові, науковий ступінь, вчене звання)</w:t>
      </w:r>
      <w:r>
        <w:rPr>
          <w:rFonts w:ascii="Times New Roman" w:hAnsi="Times New Roman" w:cs="Times New Roman"/>
          <w:sz w:val="20"/>
          <w:szCs w:val="20"/>
          <w:lang w:val="uk-UA"/>
        </w:rPr>
      </w:r>
      <w:r/>
    </w:p>
    <w:p>
      <w:pPr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Строк подання студентом роботи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15 грудня 2021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 року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__________________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</w:r>
      <w:r/>
    </w:p>
    <w:p>
      <w:pPr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Вихідні дані до роботи: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мова програмування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Java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, система керування базами даних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MySQL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</w:r>
      <w:r/>
    </w:p>
    <w:p>
      <w:pPr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Зміст розрахунково-пояснювальної записки (перелік питань, які потрібно розробити) –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розробка та створення повнофункціонального веб-додатку мовою програмування 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Java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 з використанням 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фреймворку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Spring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 та реляційної бази даних 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MySQL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</w:r>
      <w:r/>
    </w:p>
    <w:p>
      <w:pPr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vertAlign w:val="superscript"/>
          <w:lang w:val="uk-UA"/>
        </w:rPr>
      </w:r>
      <w:r>
        <w:rPr>
          <w:rFonts w:ascii="Times New Roman" w:hAnsi="Times New Roman" w:cs="Times New Roman"/>
          <w:sz w:val="28"/>
          <w:szCs w:val="28"/>
          <w:u w:val="single"/>
          <w:vertAlign w:val="superscript"/>
          <w:lang w:val="uk-UA"/>
        </w:rPr>
      </w:r>
      <w:r/>
    </w:p>
    <w:p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КАЛЕНДАРНИЙ ПЛАН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</w:r>
      <w:r/>
    </w:p>
    <w:tbl>
      <w:tblPr>
        <w:tblW w:w="9779" w:type="dxa"/>
        <w:tblBorders>
          <w:left w:val="single" w:color="000000" w:sz="4" w:space="0"/>
          <w:top w:val="single" w:color="000000" w:sz="4" w:space="0"/>
          <w:right w:val="single" w:color="000000" w:sz="4" w:space="0"/>
          <w:bottom w:val="single" w:color="000000" w:sz="4" w:space="0"/>
          <w:insideV w:val="single" w:color="000000" w:sz="4" w:space="0"/>
          <w:insideH w:val="singl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5386"/>
        <w:gridCol w:w="2070"/>
        <w:gridCol w:w="1615"/>
      </w:tblGrid>
      <w:tr>
        <w:trPr>
          <w:cantSplit/>
          <w:trHeight w:val="480"/>
        </w:trPr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709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  <w:p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з/п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538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Назва етапів виконання дипломного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проекту (роботи)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20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Строк  виконання етапів проекту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 роботи )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61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pacing w:val="-20"/>
                <w:sz w:val="28"/>
                <w:szCs w:val="28"/>
                <w:lang w:val="uk-UA"/>
              </w:rPr>
              <w:t xml:space="preserve">Примітка</w:t>
            </w:r>
            <w:r>
              <w:rPr>
                <w:rFonts w:ascii="Times New Roman" w:hAnsi="Times New Roman" w:cs="Times New Roman"/>
                <w:b/>
                <w:spacing w:val="-20"/>
                <w:sz w:val="28"/>
                <w:szCs w:val="28"/>
                <w:lang w:val="uk-UA"/>
              </w:rPr>
            </w:r>
            <w:r/>
          </w:p>
        </w:tc>
      </w:tr>
      <w:tr>
        <w:trPr>
          <w:trHeight w:val="314"/>
        </w:trPr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7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5386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Затвердження обраної теми роботи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20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20.11.21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61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/>
          </w:p>
        </w:tc>
      </w:tr>
      <w:tr>
        <w:trPr>
          <w:trHeight w:val="331"/>
        </w:trPr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7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5386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Узгодження технічного завдання з замовником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20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25.11.21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61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/>
          </w:p>
        </w:tc>
      </w:tr>
      <w:tr>
        <w:trPr>
          <w:trHeight w:val="415"/>
        </w:trPr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7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3.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5386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Створення макетів адаптивного дизайну майбутнього проекту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20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27.11.21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61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/>
          </w:p>
        </w:tc>
      </w:tr>
      <w:tr>
        <w:trPr>
          <w:trHeight w:val="331"/>
        </w:trPr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7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4.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5386" w:type="dxa"/>
            <w:textDirection w:val="lrTb"/>
            <w:noWrap w:val="false"/>
          </w:tcPr>
          <w:p>
            <w:pPr>
              <w:pStyle w:val="936"/>
              <w:rPr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Розробка бета-версії веб-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додатку</w:t>
            </w:r>
            <w:r>
              <w:rPr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20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12.12.21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61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/>
          </w:p>
        </w:tc>
      </w:tr>
      <w:tr>
        <w:trPr>
          <w:trHeight w:val="331"/>
        </w:trPr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7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5.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5386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Налагодження та тестування програми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20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.12.21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61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/>
          </w:p>
        </w:tc>
      </w:tr>
      <w:tr>
        <w:trPr>
          <w:trHeight w:val="331"/>
        </w:trPr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7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6.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5386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Виправлення знайдених помилок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20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highlight w:val="yellow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19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.12.21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61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/>
          </w:p>
        </w:tc>
      </w:tr>
      <w:tr>
        <w:trPr>
          <w:trHeight w:val="314"/>
        </w:trPr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7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7.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5386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Оформлення пояснювальної записки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20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highlight w:val="yellow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22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.12.21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uk-UA"/>
              </w:rPr>
            </w:r>
            <w:r/>
          </w:p>
        </w:tc>
        <w:tc>
          <w:tcPr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161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r>
            <w:r/>
          </w:p>
        </w:tc>
      </w:tr>
    </w:tbl>
    <w:p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</w:r>
      <w:r>
        <w:rPr>
          <w:rFonts w:ascii="Times New Roman" w:hAnsi="Times New Roman" w:cs="Times New Roman"/>
          <w:b/>
          <w:sz w:val="28"/>
          <w:szCs w:val="28"/>
          <w:lang w:val="uk-UA"/>
        </w:rPr>
      </w:r>
      <w:r/>
    </w:p>
    <w:p>
      <w:pPr>
        <w:jc w:val="right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Студент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________    _____________________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r>
      <w:r/>
    </w:p>
    <w:p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Cs/>
          <w:sz w:val="20"/>
          <w:szCs w:val="20"/>
          <w:lang w:val="uk-UA"/>
        </w:rPr>
        <w:t xml:space="preserve">                                                                                                                                (підпис)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            </w:t>
      </w:r>
      <w:r>
        <w:rPr>
          <w:rFonts w:ascii="Times New Roman" w:hAnsi="Times New Roman" w:cs="Times New Roman"/>
          <w:bCs/>
          <w:sz w:val="20"/>
          <w:szCs w:val="20"/>
          <w:lang w:val="uk-UA"/>
        </w:rPr>
        <w:t xml:space="preserve">(прізвище та ініціали)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</w:r>
      <w:r/>
    </w:p>
    <w:p>
      <w:pPr>
        <w:jc w:val="right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Керівник курсової роботи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________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____________________</w:t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/>
    </w:p>
    <w:p>
      <w:pPr>
        <w:jc w:val="center"/>
        <w:spacing w:lineRule="auto" w:line="360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highlight w:val="none"/>
          <w:lang w:val="uk-UA"/>
        </w:rPr>
      </w:r>
      <w:r>
        <w:rPr>
          <w:rFonts w:ascii="Times New Roman" w:hAnsi="Times New Roman" w:cs="Times New Roman"/>
          <w:b/>
          <w:sz w:val="36"/>
          <w:szCs w:val="36"/>
          <w:highlight w:val="none"/>
          <w:lang w:val="uk-UA"/>
        </w:rPr>
      </w:r>
      <w:r/>
    </w:p>
    <w:p>
      <w:pPr>
        <w:pStyle w:val="928"/>
        <w:jc w:val="center"/>
        <w:spacing w:lineRule="auto" w:line="360" w:after="420" w:before="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u w:val="none"/>
        </w:rPr>
        <w:t xml:space="preserve">АННОТАЦІЯ</w:t>
      </w:r>
      <w:r>
        <w:rPr>
          <w:rFonts w:ascii="Times New Roman" w:hAnsi="Times New Roman" w:cs="Times New Roman"/>
          <w:b w:val="false"/>
          <w:sz w:val="36"/>
          <w:szCs w:val="36"/>
          <w:lang w:val="uk-UA"/>
        </w:rPr>
      </w:r>
      <w:r/>
    </w:p>
    <w:p>
      <w:pPr>
        <w:ind w:firstLine="709"/>
        <w:jc w:val="both"/>
        <w:spacing w:lineRule="auto" w:line="360"/>
        <w:rPr>
          <w:rFonts w:ascii="Times New Roman" w:hAnsi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Головною метою цієї курсової роботи є створення веб-додатку для обліку 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учнів у школі та формування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 звітів про успішність навчання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кожного з них.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/>
    </w:p>
    <w:p>
      <w:pPr>
        <w:ind w:firstLine="709"/>
        <w:jc w:val="both"/>
        <w:spacing w:lineRule="auto" w:line="360"/>
        <w:rPr>
          <w:rFonts w:ascii="Times New Roman" w:hAnsi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Для реалізації цієї цілі було створене програмне забезпечення, що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 керує даними про викладачів, класи, предмети, уроки, записи у журналі та розклади занять.</w:t>
      </w:r>
      <w:r/>
    </w:p>
    <w:p>
      <w:pPr>
        <w:ind w:firstLine="709"/>
        <w:jc w:val="both"/>
        <w:spacing w:lineRule="auto" w:line="360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Програмний продукт створений за допомогою стеку технологій, що складається з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Java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highlight w:val="none"/>
          <w:lang w:val="en-GB"/>
        </w:rPr>
        <w:t xml:space="preserve">Spring, Thymeleaf, Bootstrap, 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HTML, CSS, JavaScript,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SQL, lombok</w:t>
      </w:r>
      <w:r>
        <w:rPr>
          <w:rFonts w:ascii="Times New Roman" w:hAnsi="Times New Roman" w:cs="Times New Roman"/>
          <w:sz w:val="28"/>
          <w:szCs w:val="28"/>
          <w:highlight w:val="none"/>
          <w:lang w:val="en-GB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firstLine="700"/>
        <w:jc w:val="both"/>
        <w:spacing w:lineRule="auto" w:line="360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Обсяг пояснювальної записки 3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6 аркушів, кількість ілюстрацій - </w:t>
      </w:r>
      <w:r>
        <w:rPr>
          <w:rFonts w:ascii="Times New Roman" w:hAnsi="Times New Roman" w:cs="Times New Roman"/>
          <w:sz w:val="28"/>
          <w:szCs w:val="28"/>
          <w:highlight w:val="none"/>
          <w:lang w:val="en-GB"/>
        </w:rPr>
        <w:t xml:space="preserve">22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, 1 додаток.</w:t>
      </w:r>
      <w:r>
        <w:rPr>
          <w:highlight w:val="none"/>
        </w:rPr>
      </w:r>
    </w:p>
    <w:p>
      <w:pPr>
        <w:ind w:firstLine="700"/>
        <w:jc w:val="both"/>
        <w:spacing w:lineRule="auto" w:line="360"/>
        <w:rPr>
          <w:rFonts w:ascii="Times New Roman" w:hAnsi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/>
    </w:p>
    <w:p>
      <w:pPr>
        <w:ind w:firstLine="70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/>
    </w:p>
    <w:p>
      <w:pPr>
        <w:ind w:firstLine="70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/>
    </w:p>
    <w:p>
      <w:pPr>
        <w:ind w:firstLine="70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/>
    </w:p>
    <w:p>
      <w:pPr>
        <w:ind w:firstLine="70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/>
    </w:p>
    <w:p>
      <w:pPr>
        <w:ind w:firstLine="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/>
    </w:p>
    <w:p>
      <w:pPr>
        <w:pStyle w:val="928"/>
        <w:jc w:val="center"/>
        <w:spacing w:lineRule="auto" w:line="360" w:after="420" w:before="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u w:val="none"/>
        </w:rPr>
        <w:t xml:space="preserve">ANNOTATION</w:t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/>
    </w:p>
    <w:p>
      <w:pPr>
        <w:ind w:firstLine="700"/>
        <w:jc w:val="both"/>
        <w:spacing w:lineRule="auto" w:line="360"/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  <w:u w:val="none"/>
        </w:rPr>
        <w:t xml:space="preserve">The main purpose of this course work is to create a web application for accounting of students at school and generating reports on the success of each of them.</w:t>
      </w:r>
      <w:r/>
    </w:p>
    <w:p>
      <w:pPr>
        <w:ind w:firstLine="700"/>
        <w:jc w:val="both"/>
        <w:spacing w:lineRule="auto" w:line="360"/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  <w:u w:val="none"/>
        </w:rPr>
        <w:t xml:space="preserve">To achieve this goal, it was created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  <w:u w:val="none"/>
        </w:rPr>
        <w:t xml:space="preserve">the software</w:t>
      </w:r>
      <w:r/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  <w:u w:val="none"/>
        </w:rPr>
        <w:t xml:space="preserve"> that manages data on teachers, classes, subjects, lessons, journal entries and class schedules.</w:t>
      </w:r>
      <w:r/>
    </w:p>
    <w:p>
      <w:pPr>
        <w:ind w:firstLine="700"/>
        <w:jc w:val="both"/>
        <w:spacing w:lineRule="auto" w:line="360"/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  <w:u w:val="none"/>
        </w:rPr>
        <w:t xml:space="preserve">The software product is created using a technology stack consisting of Java, Spring, Thymeleaf, Bootstrap, HTML, CSS, JavaScript, MySQL, lombok.</w:t>
      </w:r>
      <w:r/>
    </w:p>
    <w:p>
      <w:pPr>
        <w:ind w:firstLine="70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  <w:u w:val="none"/>
        </w:rPr>
        <w:t xml:space="preserve">The volume of the explanatory note is 36 sheets, the number of illustrations is 22, 1 appendix.</w:t>
      </w:r>
      <w:r/>
    </w:p>
    <w:p>
      <w:pPr>
        <w:ind w:firstLine="70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  <w:u w:val="none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</w:p>
    <w:p>
      <w:pPr>
        <w:ind w:firstLine="70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</w:p>
    <w:p>
      <w:pPr>
        <w:ind w:firstLine="0"/>
        <w:jc w:val="center"/>
        <w:spacing w:lineRule="auto" w:line="600"/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ЗМІСТ</w:t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</w:p>
    <w:p>
      <w:pPr>
        <w:ind w:firstLine="700"/>
        <w:jc w:val="center"/>
        <w:spacing w:lineRule="auto" w:line="360"/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  <w:sectPr>
          <w:footerReference w:type="default" r:id="rId10"/>
          <w:footnotePr/>
          <w:endnotePr/>
          <w:type w:val="nextPage"/>
          <w:pgSz w:w="12240" w:h="15840" w:orient="portrait"/>
          <w:pgMar w:top="851" w:right="567" w:bottom="851" w:left="1134" w:header="283" w:footer="283" w:gutter="0"/>
          <w:cols w:num="1" w:sep="0" w:space="708" w:equalWidth="1"/>
          <w:docGrid w:linePitch="360"/>
        </w:sectPr>
      </w:pP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36"/>
          <w:szCs w:val="36"/>
          <w:highlight w:val="none"/>
          <w:u w:val="none"/>
        </w:rPr>
      </w:r>
    </w:p>
    <w:sdt>
      <w:sdtPr>
        <w15:appearance w15:val="boundingBox"/>
        <w:id w:val="41404038"/>
        <w:docPartObj>
          <w:docPartGallery w:val="Table of Contents"/>
          <w:docPartUnique w:val="true"/>
        </w:docPartObj>
        <w:rPr>
          <w:rFonts w:ascii="Times New Roman" w:hAnsi="Times New Roman" w:cs="Times New Roman" w:eastAsia="Times New Roman"/>
          <w:color w:val="auto"/>
          <w:sz w:val="20"/>
          <w:szCs w:val="20"/>
          <w:lang w:eastAsia="en-US"/>
        </w:rPr>
      </w:sdtPr>
      <w:sdtContent>
        <w:p>
          <w:pPr>
            <w:pStyle w:val="930"/>
            <w:tabs>
              <w:tab w:val="right" w:pos="10529" w:leader="dot"/>
            </w:tabs>
            <w:rPr>
              <w:rFonts w:ascii="Times New Roman" w:hAnsi="Times New Roman" w:cs="Times New Roman" w:eastAsia="Times New Roman" w:asciiTheme="minorHAnsi" w:hAnsiTheme="minorHAnsi" w:eastAsiaTheme="minorEastAsia" w:cstheme="minorBidi"/>
              <w:sz w:val="28"/>
              <w:szCs w:val="36"/>
            </w:rPr>
          </w:pPr>
          <w:r>
            <w:rPr>
              <w:rFonts w:ascii="Times New Roman" w:hAnsi="Times New Roman" w:cs="Times New Roman" w:eastAsia="Times New Roman"/>
              <w:sz w:val="28"/>
              <w:szCs w:val="24"/>
              <w:u w:val="none"/>
            </w:rPr>
            <w:fldChar w:fldCharType="begin"/>
          </w:r>
          <w:r>
            <w:rPr>
              <w:rFonts w:ascii="Times New Roman" w:hAnsi="Times New Roman" w:cs="Times New Roman" w:eastAsia="Times New Roman"/>
              <w:sz w:val="28"/>
              <w:szCs w:val="24"/>
              <w:u w:val="none"/>
            </w:rPr>
            <w:instrText xml:space="preserve"> TOC \o "1-3" \h \z \u </w:instrText>
          </w:r>
          <w:r>
            <w:rPr>
              <w:rFonts w:ascii="Times New Roman" w:hAnsi="Times New Roman" w:cs="Times New Roman" w:eastAsia="Times New Roman"/>
              <w:sz w:val="28"/>
              <w:szCs w:val="24"/>
              <w:u w:val="none"/>
            </w:rPr>
            <w:fldChar w:fldCharType="separate"/>
          </w:r>
          <w:r>
            <w:rPr>
              <w:rFonts w:ascii="Times New Roman" w:hAnsi="Times New Roman" w:cs="Times New Roman" w:eastAsia="Times New Roman"/>
              <w:sz w:val="28"/>
            </w:rPr>
          </w:r>
          <w:hyperlink w:tooltip="#_Toc2" w:anchor="_Toc2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ВСТУП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bCs/>
              <w:sz w:val="28"/>
              <w:szCs w:val="36"/>
            </w:rPr>
          </w:r>
        </w:p>
        <w:p>
          <w:pPr>
            <w:pStyle w:val="930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  <w:szCs w:val="36"/>
            </w:rPr>
          </w:pPr>
          <w:r/>
          <w:hyperlink w:tooltip="#_Toc3" w:anchor="_Toc3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1. </w:t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ПОСТАНОВКА ЗАВДАННЯ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  <w:szCs w:val="36"/>
            </w:rPr>
          </w:r>
        </w:p>
        <w:p>
          <w:pPr>
            <w:pStyle w:val="930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  <w:szCs w:val="36"/>
              <w:highlight w:val="none"/>
            </w:rPr>
          </w:pPr>
          <w:r/>
          <w:hyperlink w:tooltip="#_Toc4" w:anchor="_Toc4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2 </w:t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ЗАГАЛЬНА АРХІТЕКТУРА ВЕБ-СИСТЕМИ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  <w:szCs w:val="36"/>
              <w:highlight w:val="none"/>
            </w:rPr>
          </w:r>
        </w:p>
        <w:p>
          <w:pPr>
            <w:pStyle w:val="931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  <w:szCs w:val="36"/>
            </w:rPr>
          </w:pPr>
          <w:r/>
          <w:hyperlink w:tooltip="#_Toc5" w:anchor="_Toc5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2.1 Загальний принцип роботи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  <w:szCs w:val="36"/>
            </w:rPr>
          </w:r>
        </w:p>
        <w:p>
          <w:pPr>
            <w:pStyle w:val="931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  <w:szCs w:val="36"/>
            </w:rPr>
          </w:pPr>
          <w:r/>
          <w:hyperlink w:tooltip="#_Toc6" w:anchor="_Toc6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2.2 Загальний опис сторінок сайту</w:t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 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_Toc6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  <w:szCs w:val="36"/>
            </w:rPr>
          </w:r>
        </w:p>
        <w:p>
          <w:pPr>
            <w:pStyle w:val="930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  <w:highlight w:val="none"/>
            </w:rPr>
          </w:pPr>
          <w:r/>
          <w:hyperlink w:tooltip="#_Toc7" w:anchor="_Toc7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3 ОПИС ЗАСОБІВ ВИКОНАННЯ РОБОТИ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  <w:highlight w:val="none"/>
            </w:rPr>
          </w:r>
        </w:p>
        <w:p>
          <w:pPr>
            <w:pStyle w:val="931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</w:rPr>
          </w:pPr>
          <w:r/>
          <w:hyperlink w:tooltip="#_Toc8" w:anchor="_Toc8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3.1 Spring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</w:rPr>
          </w:r>
        </w:p>
        <w:p>
          <w:pPr>
            <w:pStyle w:val="931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</w:rPr>
          </w:pPr>
          <w:r/>
          <w:hyperlink w:tooltip="#_Toc9" w:anchor="_Toc9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3.2 Bootstrap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</w:rPr>
          </w:r>
        </w:p>
        <w:p>
          <w:pPr>
            <w:pStyle w:val="931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</w:rPr>
          </w:pPr>
          <w:r/>
          <w:hyperlink w:tooltip="#_Toc10" w:anchor="_Toc10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3.3 Intellij idea ultimate edition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</w:rPr>
          </w:r>
        </w:p>
        <w:p>
          <w:pPr>
            <w:pStyle w:val="931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</w:rPr>
          </w:pPr>
          <w:r/>
          <w:hyperlink w:tooltip="#_Toc11" w:anchor="_Toc11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3.4 Thymeleaf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</w:rPr>
          </w:r>
        </w:p>
        <w:p>
          <w:pPr>
            <w:pStyle w:val="930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  <w:highlight w:val="none"/>
            </w:rPr>
          </w:pPr>
          <w:r/>
          <w:hyperlink w:tooltip="#_Toc12" w:anchor="_Toc12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4 ОПИС ПРОЦЕСУ ВИКОНАННЯ ТА РЕЗУЛЬТАТІВ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  <w:highlight w:val="none"/>
            </w:rPr>
          </w:r>
        </w:p>
        <w:p>
          <w:pPr>
            <w:pStyle w:val="931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</w:rPr>
          </w:pPr>
          <w:r/>
          <w:hyperlink w:tooltip="#_Toc13" w:anchor="_Toc13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4.1 База даних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</w:rPr>
          </w:r>
        </w:p>
        <w:p>
          <w:pPr>
            <w:pStyle w:val="931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</w:rPr>
          </w:pPr>
          <w:r/>
          <w:hyperlink w:tooltip="#_Toc14" w:anchor="_Toc14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4.2 Серверна частина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</w:rPr>
          </w:r>
        </w:p>
        <w:p>
          <w:pPr>
            <w:pStyle w:val="931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</w:rPr>
          </w:pPr>
          <w:r/>
          <w:hyperlink w:tooltip="#_Toc15" w:anchor="_Toc15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4.3 Клієнтська частина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</w:rPr>
          </w:r>
        </w:p>
        <w:p>
          <w:pPr>
            <w:pStyle w:val="930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  <w:szCs w:val="36"/>
            </w:rPr>
          </w:pPr>
          <w:r/>
          <w:hyperlink w:tooltip="#_Toc16" w:anchor="_Toc16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ВИСНОВКИ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_Toc16 \h</w:instrText>
              <w:fldChar w:fldCharType="separate"/>
              <w:t xml:space="preserve">29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  <w:szCs w:val="36"/>
            </w:rPr>
          </w:r>
        </w:p>
        <w:p>
          <w:pPr>
            <w:pStyle w:val="930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  <w:szCs w:val="36"/>
            </w:rPr>
          </w:pPr>
          <w:r/>
          <w:hyperlink w:tooltip="#_Toc17" w:anchor="_Toc17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СПИСОК ВИКОРИСТАНИХ ДЖЕРЕЛ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_Toc17 \h</w:instrText>
              <w:fldChar w:fldCharType="separate"/>
              <w:t xml:space="preserve">30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  <w:szCs w:val="36"/>
            </w:rPr>
          </w:r>
        </w:p>
        <w:p>
          <w:pPr>
            <w:pStyle w:val="930"/>
            <w:tabs>
              <w:tab w:val="right" w:pos="10529" w:leader="dot"/>
            </w:tabs>
            <w:rPr>
              <w:rFonts w:ascii="Times New Roman" w:hAnsi="Times New Roman" w:cs="Times New Roman" w:eastAsia="Times New Roman"/>
              <w:sz w:val="28"/>
              <w:szCs w:val="36"/>
            </w:rPr>
          </w:pPr>
          <w:r/>
          <w:hyperlink w:tooltip="#_Toc18" w:anchor="_Toc18" w:history="1">
            <w:r>
              <w:rPr>
                <w:rStyle w:val="915"/>
                <w:sz w:val="28"/>
              </w:rPr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Д</w:t>
            </w:r>
            <w:r>
              <w:rPr>
                <w:rStyle w:val="915"/>
                <w:rFonts w:ascii="Times New Roman" w:hAnsi="Times New Roman" w:cs="Times New Roman" w:eastAsia="Times New Roman"/>
                <w:sz w:val="28"/>
                <w:szCs w:val="36"/>
              </w:rPr>
              <w:t xml:space="preserve">одаток 1</w:t>
            </w:r>
            <w:r>
              <w:rPr>
                <w:rStyle w:val="915"/>
                <w:sz w:val="28"/>
              </w:rPr>
            </w:r>
            <w:r>
              <w:rPr>
                <w:sz w:val="28"/>
              </w:rPr>
              <w:tab/>
            </w:r>
            <w:r>
              <w:rPr>
                <w:sz w:val="28"/>
              </w:rPr>
              <w:fldChar w:fldCharType="begin"/>
              <w:instrText xml:space="preserve">PAGEREF _Toc18 \h</w:instrText>
              <w:fldChar w:fldCharType="separate"/>
              <w:t xml:space="preserve">31</w:t>
              <w:fldChar w:fldCharType="end"/>
            </w:r>
          </w:hyperlink>
          <w:r/>
          <w:r>
            <w:rPr>
              <w:rFonts w:ascii="Times New Roman" w:hAnsi="Times New Roman" w:cs="Times New Roman" w:eastAsia="Times New Roman"/>
              <w:sz w:val="28"/>
              <w:szCs w:val="36"/>
            </w:rPr>
          </w:r>
        </w:p>
        <w:p>
          <w:pPr>
            <w:pStyle w:val="930"/>
            <w:rPr>
              <w:rFonts w:ascii="Times New Roman" w:hAnsi="Times New Roman" w:cs="Times New Roman" w:eastAsia="Times New Roman" w:eastAsiaTheme="minorEastAsia"/>
              <w:sz w:val="28"/>
              <w:szCs w:val="24"/>
              <w:u w:val="none"/>
            </w:rPr>
          </w:pPr>
          <w:r>
            <w:rPr>
              <w:rFonts w:ascii="Times New Roman" w:hAnsi="Times New Roman" w:cs="Times New Roman" w:eastAsia="Times New Roman"/>
              <w:b/>
              <w:bCs/>
              <w:sz w:val="28"/>
              <w:szCs w:val="24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sz w:val="28"/>
            </w:rPr>
          </w:r>
          <w:r>
            <w:rPr>
              <w:sz w:val="28"/>
            </w:rPr>
          </w:r>
        </w:p>
      </w:sdtContent>
    </w:sdt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06"/>
        <w:jc w:val="center"/>
        <w:spacing w:lineRule="auto" w:line="240" w:after="560" w:before="0"/>
        <w:rPr>
          <w:rFonts w:ascii="Times New Roman" w:hAnsi="Times New Roman" w:cs="Times New Roman" w:eastAsia="Times New Roman"/>
          <w:bCs/>
          <w:color w:val="auto"/>
          <w:sz w:val="36"/>
          <w:szCs w:val="36"/>
        </w:rPr>
      </w:pPr>
      <w:r/>
      <w:bookmarkStart w:id="38" w:name="_Toc2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fldChar w:fldCharType="begin"/>
      </w:r>
      <w:r>
        <w:rPr>
          <w:rFonts w:ascii="Times New Roman" w:hAnsi="Times New Roman" w:cs="Times New Roman" w:eastAsia="Times New Roman"/>
          <w:color w:val="auto"/>
          <w:sz w:val="36"/>
          <w:szCs w:val="36"/>
        </w:rPr>
        <w:instrText xml:space="preserve"> XE "Вступ" </w:instrText>
      </w:r>
      <w:r>
        <w:rPr>
          <w:rFonts w:ascii="Times New Roman" w:hAnsi="Times New Roman" w:cs="Times New Roman" w:eastAsia="Times New Roman"/>
          <w:color w:val="auto"/>
          <w:sz w:val="36"/>
          <w:szCs w:val="36"/>
        </w:rPr>
        <w:fldChar w:fldCharType="end"/>
      </w:r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ВСТУП</w:t>
      </w:r>
      <w:r>
        <w:rPr>
          <w:rFonts w:ascii="Times New Roman" w:hAnsi="Times New Roman" w:cs="Times New Roman" w:eastAsia="Times New Roman"/>
        </w:rPr>
      </w:r>
      <w:bookmarkEnd w:id="38"/>
      <w:r/>
      <w:r/>
    </w:p>
    <w:p>
      <w:pPr>
        <w:ind w:left="0"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На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сьогодні журнали в шкільних закладах є достатньо застарілим засобом обліком учнів та викладачів. На заміну приходять електроні журнали, щоденники та розклади, які декілька раз безпечніші та зручніші за традиційні методи.  В Україні нещодавно у зв’язку з п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анд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емією COVID-19 розпочали активно впроваджувати подібні технології в державних навчальних закладах. Проте в приватних школах електроні журнали використовуються вже давно. Серед найпопулярніших програмних продуктів можна зустріти : e-journa, e-schools, тощо.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Електронні журнали та щоденники це інструменти, які забезпечують базову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діджиталізацію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системи шкільної освіти, а також безперервну та ефективну взаємодію між чотирма групами учасників процесу навчання – адміністрацією школи, вчителями, учнями та батьками.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firstLine="720"/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Вчитель під час або після уроку вносить дані в електронну систему – теми уроків, оцінки, домашні завдання та посилання на навчальні матеріали.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firstLine="720"/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Учень, використовуючи особистий кабінет за допомогою комп’ютера, смартфона або іншого гаджета, отримує інформацію про власні оцінки та домашні завдання.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firstLine="720"/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Батьки у своєму персональному кабінеті можуть відслідковувати успішність навчання дітей, їх відвідування, контролювати якість виконання завдань та комунікувати напряму з учителем та адміністрацією школи.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firstLine="720"/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Адміністрація школи має можливість аналізувати показники ефективності освітнього процесу в автоматичному режимі без необхідності витягів із паперових носіїв кожного класу та предмету.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Учні отримують такі переваги :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2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зручний доступ до навчальних матеріалів і домашніх завдань;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2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участь в онлайн-вебінарах і конференціях, організованих школою;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2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можливість перегляду матеріалів уроків у зручний час (у т. ч. на період відсутності в школі);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2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можливість самостійного контролю успішності навчання.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yellow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Для батьків :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3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можливість оперативно отримувати інформацію про успішність та відвідування дітей;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3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ефективний контроль засвоєння знань та виконання домашніх завдань;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Для педагогів : 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4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звільнення від надлишкової паперової роботи;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4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простий доступ до актуального розкладу у смартфоні або комп'ютері;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4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можливість завантажувати навчальні матеріали для ознайомлення та допомоги у підготовці домашніх завдань;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4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економія часу для підготовки до уроків;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4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зручний поділ класів на групи без паперових журналів;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4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просте автоматичне формування складних звітів за підсумками семестру або навчального року;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Для адміністрації школі :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5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можливість оперативно готувати освітню звітність, діаграми успішності за класами і предметами; 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5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аналіз результативності роботи педагогів;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5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облік відвідування;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5"/>
        </w:num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можливість відслідковувати динаміку успішності учнів, класів, школи;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yellow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yellow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yellow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yellow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yellow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yellow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yellow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yellow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06"/>
        <w:jc w:val="center"/>
        <w:spacing w:lineRule="auto" w:line="360" w:after="560" w:before="0"/>
        <w:rPr>
          <w:rFonts w:ascii="Times New Roman" w:hAnsi="Times New Roman" w:cs="Times New Roman" w:eastAsia="Times New Roman"/>
          <w:color w:val="auto"/>
          <w:sz w:val="36"/>
          <w:szCs w:val="36"/>
        </w:rPr>
      </w:pPr>
      <w:r/>
      <w:bookmarkStart w:id="39" w:name="_Toc3"/>
      <w:r>
        <w:rPr>
          <w:rFonts w:ascii="Times New Roman" w:hAnsi="Times New Roman" w:cs="Times New Roman" w:eastAsia="Times New Roman"/>
        </w:rPr>
      </w:r>
      <w:bookmarkStart w:id="3" w:name="р1"/>
      <w:r>
        <w:rPr>
          <w:rFonts w:ascii="Times New Roman" w:hAnsi="Times New Roman" w:cs="Times New Roman" w:eastAsia="Times New Roman"/>
        </w:rPr>
      </w:r>
      <w:bookmarkEnd w:id="3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ПОСТАНОВКА ЗАВДАННЯ</w:t>
      </w:r>
      <w:r>
        <w:rPr>
          <w:rFonts w:ascii="Times New Roman" w:hAnsi="Times New Roman" w:cs="Times New Roman" w:eastAsia="Times New Roman"/>
        </w:rPr>
      </w:r>
      <w:bookmarkEnd w:id="39"/>
      <w:r/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Завдання веб-системи полягає в тому, щоб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надати користувачу доступ до зручного, добре оформленого, стабільної й графічно красивої інтелектуальної шкільної системи обліку.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В системі повинні підтримуватися режими обліку класів, учнів в них,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викладачів,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реєстрації нового учня або вчителя, обліку відвідування занять і оцінок учнів, генерації звітів по успішності учнів.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Був проведений аналіз аналогічних програм, які вже розроблені й мають немалий попит :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e-journa та e-schools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  Виявлено, що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такі інтелектуальні системи зазвичай включають в собі : 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0"/>
        </w:numPr>
        <w:ind w:left="1134" w:right="0" w:hanging="425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Інтуїтивно зрозумілий інтерфейс. Більша частина користувачів таких програм - це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люди, які потребують не тільки простий інтерфейс, а можливо й навіть консультацію, щодо користування веб-додатком.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0"/>
        </w:numPr>
        <w:ind w:left="1134" w:right="0" w:hanging="425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Електроні журнали.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Можливість створювати документи та журнали тимчасового строку зберігання в електронній формі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19"/>
        </w:numPr>
        <w:ind w:left="1134" w:right="0" w:hanging="425"/>
        <w:jc w:val="both"/>
        <w:spacing w:lineRule="auto" w:line="36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Електроні щоденники.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Функціонал дозволяє учасникам освітнього процесу за допомогою зручного онлайн інструменту мати постійний доступ до цифрового аналога звичайного щоденника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19"/>
        </w:numPr>
        <w:ind w:left="1134" w:right="0" w:hanging="425"/>
        <w:jc w:val="both"/>
        <w:spacing w:lineRule="auto" w:line="36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Електронний розклад.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Зручний доступ до актуального переліку уроків в режимі онлайн з мобільних пристроїв або персонального комп'ютера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19"/>
        </w:numPr>
        <w:ind w:left="1134" w:right="0" w:hanging="425"/>
        <w:jc w:val="both"/>
        <w:spacing w:lineRule="auto" w:line="36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Освітня статистика.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Використання індивідуальних даних учнів та педагогічних працівників для аналізу та покращення навчального процесу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19"/>
        </w:numPr>
        <w:ind w:left="1134" w:right="0" w:hanging="425"/>
        <w:jc w:val="both"/>
        <w:spacing w:lineRule="auto" w:line="36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Захист системи.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Дані системи захищені від доступу третіх лиць, що підтверджується атестатом відповідності комплексної системи захисту інформації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Для вичерпної реалізації функціональної частини веб-додатку потребується створити базу даних, що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містить близько 8 таблиць, у вигляді 3 нормальної форми. Необхідно також створити скрипт і саму базу даних, продумати, які індекси необхідні для пошуків та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обмеження на поля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 Завантажити невеликою кількістю тестових даних відповідно до предметної області та заповнити таблиці-словники для проведення тестування.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Для обраної предметної області потрібно створити REST контролери із набором методів </w:t>
      </w:r>
      <w:r>
        <w:rPr>
          <w:rFonts w:ascii="Times New Roman" w:hAnsi="Times New Roman" w:cs="Times New Roman" w:eastAsia="Times New Roman"/>
          <w:b w:val="false"/>
          <w:color w:val="000000"/>
          <w:sz w:val="28"/>
        </w:rPr>
        <w:t xml:space="preserve">GET, POST, PUT, DELETE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для таблиць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“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students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”, “teachers”, “lessons”, “subjects”, “classes”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та інших.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Web-додаток має бути представлений як набір веб-сторінок, згенерованих на сервері, для відображення списків об’єктів, їх редагування, видалення та створення</w:t>
      </w:r>
      <w:r>
        <w:rPr>
          <w:rFonts w:ascii="Times New Roman" w:hAnsi="Times New Roman" w:cs="Times New Roman" w:eastAsia="Times New Roman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нових.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06"/>
        <w:jc w:val="center"/>
        <w:spacing w:lineRule="auto" w:line="360" w:after="420" w:before="0"/>
        <w:rPr>
          <w:rFonts w:ascii="Times New Roman" w:hAnsi="Times New Roman" w:cs="Times New Roman" w:eastAsia="Times New Roman"/>
          <w:sz w:val="36"/>
          <w:szCs w:val="36"/>
          <w:highlight w:val="none"/>
        </w:rPr>
      </w:pPr>
      <w:r/>
      <w:bookmarkStart w:id="40" w:name="_Toc4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2 </w:t>
      </w:r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ЗАГАЛЬНА АРХІТЕКТУРА ВЕБ-СИСТЕМИ</w:t>
      </w:r>
      <w:r>
        <w:rPr>
          <w:rFonts w:ascii="Times New Roman" w:hAnsi="Times New Roman" w:cs="Times New Roman" w:eastAsia="Times New Roman"/>
        </w:rPr>
      </w:r>
      <w:bookmarkEnd w:id="40"/>
      <w:r/>
      <w:r/>
    </w:p>
    <w:p>
      <w:pPr>
        <w:pStyle w:val="907"/>
        <w:ind w:firstLine="851"/>
        <w:spacing w:lineRule="auto" w:line="360" w:after="420" w:before="0"/>
        <w:rPr>
          <w:rFonts w:ascii="Times New Roman" w:hAnsi="Times New Roman" w:cs="Times New Roman" w:eastAsia="Times New Roman"/>
          <w:color w:val="auto"/>
          <w:sz w:val="36"/>
          <w:szCs w:val="36"/>
        </w:rPr>
      </w:pPr>
      <w:r/>
      <w:bookmarkStart w:id="41" w:name="_Toc5"/>
      <w:r>
        <w:rPr>
          <w:rFonts w:ascii="Times New Roman" w:hAnsi="Times New Roman" w:cs="Times New Roman" w:eastAsia="Times New Roman"/>
        </w:rPr>
      </w:r>
      <w:bookmarkStart w:id="7" w:name="р2_1"/>
      <w:r>
        <w:rPr>
          <w:rFonts w:ascii="Times New Roman" w:hAnsi="Times New Roman" w:cs="Times New Roman" w:eastAsia="Times New Roman"/>
        </w:rPr>
      </w:r>
      <w:bookmarkEnd w:id="7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2.1 Загальний принцип роботи</w:t>
      </w:r>
      <w:r>
        <w:rPr>
          <w:rFonts w:ascii="Times New Roman" w:hAnsi="Times New Roman" w:cs="Times New Roman" w:eastAsia="Times New Roman"/>
        </w:rPr>
      </w:r>
      <w:bookmarkEnd w:id="41"/>
      <w:r/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yellow"/>
        </w:rPr>
      </w:r>
      <w:r>
        <w:rPr>
          <w:rFonts w:ascii="Times New Roman" w:hAnsi="Times New Roman" w:cs="Times New Roman" w:eastAsia="Times New Roman"/>
          <w:sz w:val="28"/>
          <w:szCs w:val="28"/>
          <w:highlight w:val="white"/>
        </w:rPr>
        <w:t xml:space="preserve">Веб-додаток складається з трьох головних частин</w:t>
      </w:r>
      <w:r>
        <w:rPr>
          <w:rFonts w:ascii="Times New Roman" w:hAnsi="Times New Roman" w:cs="Times New Roman" w:eastAsia="Times New Roman"/>
          <w:sz w:val="28"/>
          <w:szCs w:val="28"/>
          <w:highlight w:val="white"/>
        </w:rPr>
        <w:t xml:space="preserve"> : клієнтською частиною (фронтендом), серверною частиною (бекендом) та базою даних. Фронтенд - це та сайту,</w:t>
      </w:r>
      <w:r>
        <w:rPr>
          <w:rFonts w:ascii="Times New Roman" w:hAnsi="Times New Roman" w:cs="Times New Roman" w:eastAsia="Times New Roman"/>
          <w:sz w:val="28"/>
          <w:szCs w:val="28"/>
          <w:highlight w:val="white"/>
        </w:rPr>
        <w:t xml:space="preserve"> де розташовані сторінки з певним наповненням</w:t>
      </w:r>
      <w:r>
        <w:rPr>
          <w:rFonts w:ascii="Times New Roman" w:hAnsi="Times New Roman" w:cs="Times New Roman" w:eastAsia="Times New Roman"/>
          <w:sz w:val="28"/>
          <w:szCs w:val="28"/>
          <w:highlight w:val="white"/>
        </w:rPr>
        <w:t xml:space="preserve">, дизайном, частковою адаптивністю</w:t>
      </w:r>
      <w:r>
        <w:rPr>
          <w:rFonts w:ascii="Times New Roman" w:hAnsi="Times New Roman" w:cs="Times New Roman" w:eastAsia="Times New Roman"/>
          <w:sz w:val="28"/>
          <w:szCs w:val="28"/>
          <w:highlight w:val="white"/>
        </w:rPr>
        <w:t xml:space="preserve"> та валідацією частини даних</w:t>
      </w:r>
      <w:r>
        <w:rPr>
          <w:rFonts w:ascii="Times New Roman" w:hAnsi="Times New Roman" w:cs="Times New Roman" w:eastAsia="Times New Roman"/>
          <w:sz w:val="28"/>
          <w:szCs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Баз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а да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них розроблена за допомогою мови запитів mysql, що містить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інформацію про учнів, класи, викладачів, предметів, оцінки, розклад, уроки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.  Посередником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між базою даних та клієнтською частиною є серверна частина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, що відповідає за логіку веб-додатку. В ньому прописані перевірки вхідних даних, класи та методи, що необхідні для цієї конкретної предметної області.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В кінцевому результаті отримуємо схему, зображену на рисунку 2.1.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1</w:t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3360" behindDoc="0" locked="0" layoutInCell="1" allowOverlap="1">
                <wp:simplePos x="0" y="0"/>
                <wp:positionH relativeFrom="column">
                  <wp:posOffset>-125520</wp:posOffset>
                </wp:positionH>
                <wp:positionV relativeFrom="paragraph">
                  <wp:posOffset>306679</wp:posOffset>
                </wp:positionV>
                <wp:extent cx="6924941" cy="1414773"/>
                <wp:effectExtent l="0" t="0" r="0" b="0"/>
                <wp:wrapTopAndBottom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8976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924940" cy="14147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251663360;o:allowoverlap:true;o:allowincell:true;mso-position-horizontal-relative:text;margin-left:-9.9pt;mso-position-horizontal:absolute;mso-position-vertical-relative:text;margin-top:24.1pt;mso-position-vertical:absolute;width:545.3pt;height:111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2.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1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.1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–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З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агальна схема роботи веб-додатку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07"/>
        <w:ind w:firstLine="851"/>
        <w:spacing w:lineRule="auto" w:line="360" w:after="420" w:before="0"/>
        <w:rPr>
          <w:rFonts w:ascii="Times New Roman" w:hAnsi="Times New Roman" w:cs="Times New Roman" w:eastAsia="Times New Roman"/>
          <w:color w:val="auto"/>
          <w:sz w:val="36"/>
          <w:szCs w:val="36"/>
        </w:rPr>
      </w:pPr>
      <w:r/>
      <w:bookmarkStart w:id="42" w:name="_Toc6"/>
      <w:r>
        <w:rPr>
          <w:rFonts w:ascii="Times New Roman" w:hAnsi="Times New Roman" w:cs="Times New Roman" w:eastAsia="Times New Roman"/>
        </w:rPr>
      </w:r>
      <w:bookmarkStart w:id="9" w:name="р2_2"/>
      <w:r>
        <w:rPr>
          <w:rFonts w:ascii="Times New Roman" w:hAnsi="Times New Roman" w:cs="Times New Roman" w:eastAsia="Times New Roman"/>
        </w:rPr>
      </w:r>
      <w:bookmarkEnd w:id="9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2.2 Загальний опис сторінок сайту</w:t>
      </w:r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 </w:t>
      </w:r>
      <w:r>
        <w:rPr>
          <w:rFonts w:ascii="Times New Roman" w:hAnsi="Times New Roman" w:cs="Times New Roman" w:eastAsia="Times New Roman"/>
        </w:rPr>
      </w:r>
      <w:bookmarkEnd w:id="42"/>
      <w:r/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На сайті користувачу доступні головна сторінка, сторінки з таблицями : учнів, викладачів, класів, розкла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дів, оцінок та предмет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ів. При цьому перехід між цими сторінками можна переходити за допомогою посилань у заголовку (хедері), що знаходиться на кожній сторінці.  Усі сторінки з таблицями включають посилання на дві додаткові сторінки для додавання нового та оновлення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рядку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. Видалення рядків відбувається на тій ж сторінці в таблиці.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Схема навігації по сайту та логіки сторінки зображена на рисунку 2.2.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1.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7456" behindDoc="0" locked="0" layoutInCell="1" allowOverlap="1">
                <wp:simplePos x="0" y="0"/>
                <wp:positionH relativeFrom="column">
                  <wp:posOffset>361791</wp:posOffset>
                </wp:positionH>
                <wp:positionV relativeFrom="paragraph">
                  <wp:posOffset>-8243</wp:posOffset>
                </wp:positionV>
                <wp:extent cx="5751080" cy="4958528"/>
                <wp:effectExtent l="0" t="0" r="0" b="0"/>
                <wp:wrapTopAndBottom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2407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751080" cy="4958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251667456;o:allowoverlap:true;o:allowincell:true;mso-position-horizontal-relative:text;margin-left:28.5pt;mso-position-horizontal:absolute;mso-position-vertical-relative:text;margin-top:-0.6pt;mso-position-vertical:absolute;width:452.8pt;height:390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Рисунок 2.2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.1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–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Н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авігація по сайту та логіка сторінки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Головна сторінка містить вікно вітання. Через хедер будь якої сторінки можна перейти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інші сторінки, окрім сторінок типу Update та Create, які створені для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кожної окремої сторінки-таблиці для взаємодії з відповідними таблицями. На цих двох сторінках можна створити запити на оновлення рядку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та створення нового рядку в базу даних, тобто заповнити форми. Вони перевіряють коректність даних за допомогою різних інструментів типу regex, звичайного числового обмеження або через скрипти, що прописані на мові javascript. Помилки висвітлюються одразу.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Такі перевірки на клієнтській покривають більшу частину множину можливих запитів, що йдуть на вхід, проте, наприклад, не забезпечують унікальність рядків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у базі даних, що є необхідним для реалізації логіки програми. Цим займається серверна частина. Отримані дані з форми ініціалізуються як об’єкт відповідного класу. Далі відбувається перевірка чи існує такий об’єкт в базі даних.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Залежно від класу відбувається також перевірка на унікальність пари або групи полів. Аби пояснити раціональність використання такої перевірки, доречно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навести наступний приклад. У таблиці “students” знаходяться дані про учнів, такі як імена та прізвища. Потрібно, аби кожен учень мав унікальне прізв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ище та ім’я. Якщо ввести обмеження на ці два поля окремо, то неможливо буде вставити учня з таким самим іменем, але інакшим прізвищем, що є неприпустимою неполадкою. В цій ситуації найкраще застосувати пару унікальних полів, що складатими прізвище та ім’я.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У ві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дповідь на помилку валідації в серверній частині сайту відбувається повернення на попередню сторінку з висвітленням повідомлення помилки. В протилежному випадку зміни додаються до бази даних та відбувається перехід на сторінку-таблицю (див. рисунок 2.2.1).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06"/>
        <w:jc w:val="center"/>
        <w:spacing w:lineRule="auto" w:line="360" w:after="420" w:before="0"/>
        <w:rPr>
          <w:rFonts w:ascii="Times New Roman" w:hAnsi="Times New Roman" w:cs="Times New Roman" w:eastAsia="Times New Roman"/>
          <w:highlight w:val="none"/>
        </w:rPr>
      </w:pPr>
      <w:r/>
      <w:bookmarkStart w:id="43" w:name="_Toc7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3 ОПИС ЗАСОБІВ ВИКОНАННЯ РОБОТИ</w:t>
      </w:r>
      <w:r>
        <w:rPr>
          <w:rFonts w:ascii="Times New Roman" w:hAnsi="Times New Roman" w:cs="Times New Roman" w:eastAsia="Times New Roman"/>
        </w:rPr>
      </w:r>
      <w:bookmarkEnd w:id="43"/>
      <w:r/>
      <w:r/>
    </w:p>
    <w:p>
      <w:pPr>
        <w:pStyle w:val="907"/>
        <w:ind w:firstLine="851"/>
        <w:spacing w:lineRule="auto" w:line="360" w:after="420" w:before="0"/>
        <w:rPr>
          <w:rFonts w:ascii="Times New Roman" w:hAnsi="Times New Roman" w:cs="Times New Roman" w:eastAsia="Times New Roman"/>
          <w:color w:val="auto"/>
        </w:rPr>
      </w:pPr>
      <w:r/>
      <w:bookmarkStart w:id="44" w:name="_Toc8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3.1 Spring</w:t>
      </w:r>
      <w:r>
        <w:rPr>
          <w:rFonts w:ascii="Times New Roman" w:hAnsi="Times New Roman" w:cs="Times New Roman" w:eastAsia="Times New Roman"/>
        </w:rPr>
      </w:r>
      <w:bookmarkEnd w:id="44"/>
      <w:r/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Spring Framework — це java фреймворк, створений на основі інверсії контролю контейнерів.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Фреймворк не передбачає конкретної моделі програмування, проте він став популярним у спільноті Java як доповнення до моделі Enterprise JavaBeans (EJB).</w:t>
      </w:r>
      <w:r>
        <w:rPr>
          <w:rFonts w:ascii="Times New Roman" w:hAnsi="Times New Roman" w:cs="Times New Roman" w:eastAsia="Times New Roman"/>
          <w:sz w:val="28"/>
          <w:highlight w:val="none"/>
        </w:rPr>
        <w:br/>
      </w: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Spring робить програмування на мові Java швидшим, простішим і безпечнішим для всіх. Зосередженість Spring на швидкості, простоті та продуктивності зробила його найпопулярнішим фреймворком Java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 світі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Г</w:t>
      </w:r>
      <w:r>
        <w:rPr>
          <w:rFonts w:ascii="Times New Roman" w:hAnsi="Times New Roman" w:cs="Times New Roman" w:eastAsia="Times New Roman"/>
          <w:sz w:val="28"/>
        </w:rPr>
        <w:t xml:space="preserve">нучким бібліотекам Spring довіряють розробники з усього світу. Spring забезпечує чудові враження мільйонам кінцевих користувачів щодня — будь то потокове телебачення, інтернет-магазини чи безліч інших інноваційних рішень.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В проекті цей фреймворк займає ключове місце в побудові логіки веб-додатку - бекенду. За допомогою нього, а конкретно залежності Spring Data Jpa, виконуються усі запити до бази даних.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Окрім стандартних запит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ів, наприклад, на знаходження рядка таблиці даних за її унікальним індексом або на зберігання вибраного об’єкту в базі даних, можливо прописати свої власні у вигляді методів інтерфейсів (див. Рисунок 3.1.1), що не раз прискорювало процес розробки проекту.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Такі запити повинні відповідати певним шаблонам, які були задані фреймворком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Spring Data Jpa.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Для специфічних запитів використовують анотацію @Query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sz w:val="28"/>
          <w:highlight w:val="yellow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3296" behindDoc="0" locked="0" layoutInCell="1" allowOverlap="1">
                <wp:simplePos x="0" y="0"/>
                <wp:positionH relativeFrom="column">
                  <wp:posOffset>-576550</wp:posOffset>
                </wp:positionH>
                <wp:positionV relativeFrom="paragraph">
                  <wp:posOffset>173015</wp:posOffset>
                </wp:positionV>
                <wp:extent cx="7485321" cy="1625103"/>
                <wp:effectExtent l="0" t="0" r="0" b="0"/>
                <wp:wrapTopAndBottom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298198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485321" cy="1625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251703296;o:allowoverlap:true;o:allowincell:true;mso-position-horizontal-relative:text;margin-left:-45.4pt;mso-position-horizontal:absolute;mso-position-vertical-relative:text;margin-top:13.6pt;mso-position-vertical:absolute;width:589.4pt;height:128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3.1.1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Запити до таблиці “records” у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Spring Data Jpa</w:t>
      </w:r>
      <w:r>
        <w:rPr>
          <w:rFonts w:ascii="Times New Roman" w:hAnsi="Times New Roman" w:cs="Times New Roman" w:eastAsia="Times New Roman"/>
        </w:rPr>
      </w:r>
      <w:r/>
    </w:p>
    <w:p>
      <w:pPr>
        <w:pStyle w:val="907"/>
        <w:ind w:firstLine="851"/>
        <w:spacing w:lineRule="auto" w:line="360" w:after="420" w:before="0"/>
        <w:rPr>
          <w:rFonts w:ascii="Times New Roman" w:hAnsi="Times New Roman" w:cs="Times New Roman" w:eastAsia="Times New Roman"/>
          <w:color w:val="auto"/>
        </w:rPr>
      </w:pPr>
      <w:r/>
      <w:bookmarkStart w:id="45" w:name="_Toc9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3.2 Bootstrap</w:t>
      </w:r>
      <w:r>
        <w:rPr>
          <w:rFonts w:ascii="Times New Roman" w:hAnsi="Times New Roman" w:cs="Times New Roman" w:eastAsia="Times New Roman"/>
        </w:rPr>
      </w:r>
      <w:bookmarkEnd w:id="45"/>
      <w:r/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Bootstrap — це фреймворк CSS з відкритим вихідним кодом, спрямований на розробку графічних інтерфейсів. Він містить шаблони дизайну на основі CSS для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кнопок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, форм,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навігації, посилань та інших компо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нентів інтерфейсу.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br/>
        <w:tab/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Результатом є уніфікований вигляд таблиць і елементів форм на всіх сторінках веб-браузера. Наприклад, у Bootstrap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передбачені таблиці різних кольорів, заголовки сторінок, більші лапки та текст із виділенням.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7392" behindDoc="0" locked="0" layoutInCell="1" allowOverlap="1">
                <wp:simplePos x="0" y="0"/>
                <wp:positionH relativeFrom="column">
                  <wp:posOffset>-630979</wp:posOffset>
                </wp:positionH>
                <wp:positionV relativeFrom="paragraph">
                  <wp:posOffset>1499895</wp:posOffset>
                </wp:positionV>
                <wp:extent cx="7594178" cy="576670"/>
                <wp:effectExtent l="0" t="0" r="0" b="0"/>
                <wp:wrapTopAndBottom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34274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7594177" cy="576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51707392;o:allowoverlap:true;o:allowincell:true;mso-position-horizontal-relative:text;margin-left:-49.7pt;mso-position-horizontal:absolute;mso-position-vertical-relative:text;margin-top:118.1pt;mso-position-vertical:absolute;width:598.0pt;height:45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Також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 для розробки графічного інтерфейсу використовувався чистий сss код. Більше того, були частково перезаписані класичні шаблони Bootstrap для надання графічному інтерфейсу специфічного стилю.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До проекту підключена CDN версія Bootstrap 5.1.3 (див. рисунок 3.2.1), тобто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при відсутності інтернету будуть неполадки з графічним інтерфейсом програмного продукту.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3.2.1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Підключення Bootstrap CDN до html файлу проекту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240"/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36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ab/>
        <w:t xml:space="preserve">Далі, аби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html файлі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 скористатися готовими стилями, розробленими Bootstrap, достатньо в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атрибуті class прописати відповідний клас або класи.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рисунку 3.2.2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зображені теги для яких виконується призначення стилей фреймворку.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9440" behindDoc="0" locked="0" layoutInCell="1" allowOverlap="1">
                <wp:simplePos x="0" y="0"/>
                <wp:positionH relativeFrom="column">
                  <wp:posOffset>507444</wp:posOffset>
                </wp:positionH>
                <wp:positionV relativeFrom="paragraph">
                  <wp:posOffset>82819</wp:posOffset>
                </wp:positionV>
                <wp:extent cx="5317332" cy="542585"/>
                <wp:effectExtent l="0" t="0" r="0" b="0"/>
                <wp:wrapTopAndBottom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56991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7332" cy="542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51709440;o:allowoverlap:true;o:allowincell:true;mso-position-horizontal-relative:text;margin-left:40.0pt;mso-position-horizontal:absolute;mso-position-vertical-relative:text;margin-top:6.5pt;mso-position-vertical:absolute;width:418.7pt;height:42.7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3.2.2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Використання стилей для елементів html сторінки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left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07"/>
        <w:ind w:firstLine="851"/>
        <w:spacing w:lineRule="auto" w:line="360" w:after="420" w:before="0"/>
        <w:rPr>
          <w:rFonts w:ascii="Times New Roman" w:hAnsi="Times New Roman" w:cs="Times New Roman" w:eastAsia="Times New Roman"/>
          <w:color w:val="auto"/>
        </w:rPr>
      </w:pPr>
      <w:r/>
      <w:bookmarkStart w:id="46" w:name="_Toc10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3.3 Intellij idea ultimate edition</w:t>
      </w:r>
      <w:r>
        <w:rPr>
          <w:rFonts w:ascii="Times New Roman" w:hAnsi="Times New Roman" w:cs="Times New Roman" w:eastAsia="Times New Roman"/>
        </w:rPr>
      </w:r>
      <w:bookmarkEnd w:id="46"/>
      <w:r/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IntelliJ IDEA Ultimate edition — це інтегроване середовище розробки, що написане на Java для розробки комп’ютерного програмного забезпечення на різних мовах програмування.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IntelliJ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надає певні переваги, такі як авто завершення коду шляхом аналізу контексту, навігація по коду, яка дозволяє безпосередньо переходити до класу або оголошення в коді, рефакторинг коду, налагодження коду та виправлення невідпо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відностей через вікно пропозицій.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br/>
        <w:tab/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IntelliJ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забезпечує інтеграцію з інструментами збірки та пакування, такими як maven, gradle і SBT. Він підтримує систему контролю версій Git, що широко використовувалася для зберігання різних версій проекту на репозиторії в Github.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У версії 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IntelliJ IDEA Ultimate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 відкривається доступ до зручного інтерактивного інтерфейсу для роботи з базами даних на будь яких реляційних мовах включно з M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ySQL, що використовувався для написання макету бази даних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0464" behindDoc="0" locked="0" layoutInCell="1" allowOverlap="1">
                <wp:simplePos x="0" y="0"/>
                <wp:positionH relativeFrom="column">
                  <wp:posOffset>43303</wp:posOffset>
                </wp:positionH>
                <wp:positionV relativeFrom="paragraph">
                  <wp:posOffset>1521883</wp:posOffset>
                </wp:positionV>
                <wp:extent cx="6218464" cy="3562906"/>
                <wp:effectExtent l="0" t="0" r="0" b="0"/>
                <wp:wrapTopAndBottom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01446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28753" t="25234" r="21631" b="24227"/>
                        <a:stretch/>
                      </pic:blipFill>
                      <pic:spPr bwMode="auto">
                        <a:xfrm flipH="0" flipV="0">
                          <a:off x="0" y="0"/>
                          <a:ext cx="6218463" cy="356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251710464;o:allowoverlap:true;o:allowincell:true;mso-position-horizontal-relative:text;margin-left:3.4pt;mso-position-horizontal:absolute;mso-position-vertical-relative:text;margin-top:119.8pt;mso-position-vertical:absolute;width:489.6pt;height:280.5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IntelliJ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IDEA Ultimate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підтримує різноманітні фреймворки. Разом з Spring, вони в рази полегшують написання коду. Наприклад, середовище розробки автоматично відслідковує біни -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об'єкти, якими керує контейнер Spring IoC. Інакший приклад - авто доповнення коду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 - Intellij враховує особливості фреймворків, що дозволяє застосовувати специфічне авто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завершення коду шляхом аналізу контексту (див. Рисунок 3.3.1)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color w:val="auto"/>
          <w:sz w:val="40"/>
          <w:szCs w:val="36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3.3.1 Intellij надає варіанти коду для фреймворку Spring</w:t>
      </w:r>
      <w:r>
        <w:rPr>
          <w:rFonts w:ascii="Times New Roman" w:hAnsi="Times New Roman" w:cs="Times New Roman" w:eastAsia="Times New Roman"/>
        </w:rPr>
      </w:r>
      <w:r/>
    </w:p>
    <w:p>
      <w:pPr>
        <w:pStyle w:val="907"/>
        <w:ind w:firstLine="851"/>
        <w:spacing w:lineRule="auto" w:line="360" w:after="420" w:before="0"/>
        <w:rPr>
          <w:rFonts w:ascii="Times New Roman" w:hAnsi="Times New Roman" w:cs="Times New Roman" w:eastAsia="Times New Roman"/>
          <w:color w:val="auto"/>
        </w:rPr>
      </w:pPr>
      <w:r/>
      <w:bookmarkStart w:id="47" w:name="_Toc11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3.4 Thymeleaf</w:t>
      </w:r>
      <w:r>
        <w:rPr>
          <w:rFonts w:ascii="Times New Roman" w:hAnsi="Times New Roman" w:cs="Times New Roman" w:eastAsia="Times New Roman"/>
        </w:rPr>
      </w:r>
      <w:bookmarkEnd w:id="47"/>
      <w:r/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070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2391745</wp:posOffset>
                </wp:positionV>
                <wp:extent cx="6486470" cy="2426545"/>
                <wp:effectExtent l="0" t="0" r="0" b="0"/>
                <wp:wrapTopAndBottom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6524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486470" cy="2426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251720704;o:allowoverlap:true;o:allowincell:true;mso-position-horizontal-relative:text;margin-left:4.5pt;mso-position-horizontal:absolute;mso-position-vertical-relative:text;margin-top:188.3pt;mso-position-vertical:absolute;width:510.7pt;height:191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Thymeleaf - це механізм шаблонізації XML/HTML/HTML5 файлів, здатний застосувати набір перетворень у файли шаблонів для відображення даних та тексту, створеного програмами.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Він краще підходить для обслуговування XHTML/HTML5 у веб-застосунках, але може обробляти будь-який файл XML, будь то в Інтернеті або в автономних десктопних додатках. 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Конкретно в цьому проекті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Thymeleaf дозволяє виділити такі компоненти сторінки як header та footer, а саме створити для кожного компонента окремий файл (див. Рисунок 3.4.1) та вставки цього блоку на інших сторінках (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див. Рисунок 3.4.2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)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3.4.1 однаковий для усіх сторінок сайту елемент - header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3776" behindDoc="0" locked="0" layoutInCell="1" allowOverlap="1">
                <wp:simplePos x="0" y="0"/>
                <wp:positionH relativeFrom="column">
                  <wp:posOffset>156681</wp:posOffset>
                </wp:positionH>
                <wp:positionV relativeFrom="paragraph">
                  <wp:posOffset>13607</wp:posOffset>
                </wp:positionV>
                <wp:extent cx="6287407" cy="497421"/>
                <wp:effectExtent l="0" t="0" r="0" b="0"/>
                <wp:wrapTopAndBottom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53273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287407" cy="497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9.1pt;mso-wrap-distance-top:0.0pt;mso-wrap-distance-right:9.1pt;mso-wrap-distance-bottom:0.0pt;z-index:251723776;o:allowoverlap:true;o:allowincell:true;mso-position-horizontal-relative:text;margin-left:12.3pt;mso-position-horizontal:absolute;mso-position-vertical-relative:text;margin-top:1.1pt;mso-position-vertical:absolute;width:495.1pt;height:39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3.4.2 однаковий для усіх сторінок сайту елемент - header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Головна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мета Thy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meleaf – надати чітко сформований спосіб створення шаблонів на серверній стороні додатку. Щоб досягти цього, він заснований на тегах і атрибутах XML, що визначають виконання попередньо визначеної логіки в DOM (об'єктна модель документа), замість явно запис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увати цю логіку як код всередині шаблону.</w:t>
      </w:r>
      <w:r>
        <w:rPr>
          <w:rFonts w:ascii="Times New Roman" w:hAnsi="Times New Roman" w:cs="Times New Roman" w:eastAsia="Times New Roman"/>
          <w:color w:val="auto"/>
          <w:sz w:val="28"/>
          <w:szCs w:val="36"/>
          <w:highlight w:val="none"/>
        </w:rPr>
        <w:t xml:space="preserve">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Атрибути, що надає thymeleaf, неважко помітити, оскільки вони починаються з частинки “th:”. В більшості саме атрибути були використані в проекті при створені сторінок-шаблонів. Серед них : 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1"/>
        </w:numPr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умовні оператори: th:switch, th:case та th:if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1"/>
        </w:numPr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Атрибут виведення інформації в документ th:text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1"/>
        </w:numPr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Ітераційний атрибут th:each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1"/>
        </w:numPr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Атрибут для отримання об’єкту на основі відправленої форми th:object. Далі об’єкт передається в контролер</w:t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numPr>
          <w:ilvl w:val="0"/>
          <w:numId w:val="21"/>
        </w:numPr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Та інші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4800" behindDoc="0" locked="0" layoutInCell="1" allowOverlap="1">
                <wp:simplePos x="0" y="0"/>
                <wp:positionH relativeFrom="column">
                  <wp:posOffset>-296963</wp:posOffset>
                </wp:positionH>
                <wp:positionV relativeFrom="paragraph">
                  <wp:posOffset>98363</wp:posOffset>
                </wp:positionV>
                <wp:extent cx="6926147" cy="2807480"/>
                <wp:effectExtent l="0" t="0" r="0" b="0"/>
                <wp:wrapTopAndBottom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4767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926146" cy="2807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1pt;mso-wrap-distance-top:0.0pt;mso-wrap-distance-right:9.1pt;mso-wrap-distance-bottom:0.0pt;z-index:251724800;o:allowoverlap:true;o:allowincell:true;mso-position-horizontal-relative:text;margin-left:-23.4pt;mso-position-horizontal:absolute;mso-position-vertical-relative:text;margin-top:7.7pt;mso-position-vertical:absolute;width:545.4pt;height:221.1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3.4.3 фрагмент html коду з використанням Thymeleaf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Завдяки модулям для Spring Framework, Thymeleaf ідеально підходить для сучасної веб-розробки HTML5 сторінок-шаблонів, що було використано для розробки програмного продукту.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spacing w:lineRule="auto" w:line="360"/>
        <w:rPr>
          <w:rFonts w:ascii="Times New Roman" w:hAnsi="Times New Roman" w:cs="Times New Roman" w:eastAsia="Times New Roman"/>
          <w:sz w:val="36"/>
          <w:szCs w:val="36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spacing w:lineRule="auto" w:line="360"/>
        <w:rPr>
          <w:rFonts w:ascii="Times New Roman" w:hAnsi="Times New Roman" w:cs="Times New Roman" w:eastAsia="Times New Roman"/>
          <w:sz w:val="36"/>
          <w:szCs w:val="36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spacing w:lineRule="auto" w:line="360"/>
        <w:rPr>
          <w:rFonts w:ascii="Times New Roman" w:hAnsi="Times New Roman" w:cs="Times New Roman" w:eastAsia="Times New Roman"/>
          <w:sz w:val="36"/>
          <w:szCs w:val="36"/>
          <w:highlight w:val="none"/>
        </w:rPr>
      </w:pPr>
      <w:r>
        <w:rPr>
          <w:rFonts w:ascii="Times New Roman" w:hAnsi="Times New Roman" w:cs="Times New Roman" w:eastAsia="Times New Roman"/>
          <w:sz w:val="36"/>
          <w:szCs w:val="36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06"/>
        <w:jc w:val="center"/>
        <w:spacing w:lineRule="auto" w:line="360" w:after="420" w:before="0"/>
        <w:rPr>
          <w:rFonts w:ascii="Times New Roman" w:hAnsi="Times New Roman" w:cs="Times New Roman" w:eastAsia="Times New Roman"/>
          <w:highlight w:val="none"/>
        </w:rPr>
      </w:pPr>
      <w:r/>
      <w:bookmarkStart w:id="48" w:name="_Toc12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4 ОПИС ПРОЦЕСУ ВИКОНАННЯ ТА РЕЗУЛЬТАТІВ</w:t>
      </w:r>
      <w:r>
        <w:rPr>
          <w:rFonts w:ascii="Times New Roman" w:hAnsi="Times New Roman" w:cs="Times New Roman" w:eastAsia="Times New Roman"/>
        </w:rPr>
      </w:r>
      <w:bookmarkEnd w:id="48"/>
      <w:r/>
      <w:r/>
    </w:p>
    <w:p>
      <w:pPr>
        <w:pStyle w:val="907"/>
        <w:ind w:firstLine="720"/>
        <w:spacing w:lineRule="auto" w:line="360" w:after="420" w:before="0"/>
        <w:rPr>
          <w:rFonts w:ascii="Times New Roman" w:hAnsi="Times New Roman" w:cs="Times New Roman" w:eastAsia="Times New Roman"/>
          <w:color w:val="auto"/>
        </w:rPr>
      </w:pPr>
      <w:r/>
      <w:bookmarkStart w:id="49" w:name="_Toc13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4.1 База даних</w:t>
      </w:r>
      <w:r>
        <w:rPr>
          <w:rFonts w:ascii="Times New Roman" w:hAnsi="Times New Roman" w:cs="Times New Roman" w:eastAsia="Times New Roman"/>
        </w:rPr>
      </w:r>
      <w:bookmarkEnd w:id="49"/>
      <w:r/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У ході вивчення предметної області та наявного технічних засобів визначено, що для реалізації проекту оптимально використовувати база даних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, що складається з 7 таблиць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(див. рисунок 4.1.1). Було прийняте рішення не накладати обмеження на саму базу даних оскільки валідацію даних можна здійснити на клієнтській та серверній частині сайту, що значно прискорює роботу веб-додатку.</w:t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8480" behindDoc="0" locked="0" layoutInCell="1" allowOverlap="1">
                <wp:simplePos x="0" y="0"/>
                <wp:positionH relativeFrom="column">
                  <wp:posOffset>480951</wp:posOffset>
                </wp:positionH>
                <wp:positionV relativeFrom="paragraph">
                  <wp:posOffset>49110</wp:posOffset>
                </wp:positionV>
                <wp:extent cx="5370318" cy="5004456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9394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70317" cy="5004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mso-wrap-distance-left:9.1pt;mso-wrap-distance-top:0.0pt;mso-wrap-distance-right:9.1pt;mso-wrap-distance-bottom:0.0pt;z-index:251668480;o:allowoverlap:true;o:allowincell:true;mso-position-horizontal-relative:text;margin-left:37.9pt;mso-position-horizontal:absolute;mso-position-vertical-relative:text;margin-top:3.9pt;mso-position-vertical:absolute;width:422.9pt;height:394.1pt;" wrapcoords="0 0 100000 0 100000 100000 0 100000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Рисунок 4.1.1 Модель бази даних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Таблиця teachers містить дані про викладачів, а саме ім’я, прізвище, що в парі мають бути унікальними, та досвід роботи в місяцях. </w:t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Таблиця classes містить дані про клас, тобто назву, що є унікальною для таблиці, та посилається через поле teacher_id  на викладача, який відповідальний за цей клас.</w:t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Таблиця subjects містить дані про предмети, наприклад математику або біологію, та посилання на викладача, що проводить даний предмет. Id викладача та назва предмету повинні бути унікальними для таблиці.</w:t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Таблиця times є незмінною таблицею-словником, тобто дані, що знаходяться в ній не можливо змінити за допомогою веб-додатку, лише за допомогою прямого втручання в базу даних через mysql. Таблиця містить дані про номери, початки та кінці уроків.</w:t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Таблиця students містить дані про учнів. Ім’я та прізвище мають бути унікальною парою. Поле class_id відповідає за зв’язок учня з класом, до якого він належить. </w:t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Таблиця lessons містить дані про уроки, а саме клас, для якого вони проводитимуться, предмет, який викладатиметься, номер уроку та дату проведення цього уроку. Клас, дата та номер уроку в купі мають бути унікальними.</w:t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Табл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иця records є, по суті, журналом, в якому записуються оцінки учнів на уроках. Пара полів id студента та уроку повинні разом бути унікальними. Оцінка варіюється між числами 0 та 12 включно, де 0 вважається знаком відсутності. Ця логіка прописана  в бекенді.</w:t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</w:rPr>
      </w:r>
      <w:r/>
    </w:p>
    <w:p>
      <w:pPr>
        <w:pStyle w:val="907"/>
        <w:ind w:firstLine="720"/>
        <w:spacing w:lineRule="auto" w:line="360" w:after="420" w:before="0"/>
        <w:rPr>
          <w:rFonts w:ascii="Times New Roman" w:hAnsi="Times New Roman" w:cs="Times New Roman" w:eastAsia="Times New Roman"/>
          <w:color w:val="auto"/>
        </w:rPr>
      </w:pPr>
      <w:r/>
      <w:bookmarkStart w:id="50" w:name="_Toc14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4.2 Серверна частина</w:t>
      </w:r>
      <w:r>
        <w:rPr>
          <w:rFonts w:ascii="Times New Roman" w:hAnsi="Times New Roman" w:cs="Times New Roman" w:eastAsia="Times New Roman"/>
        </w:rPr>
      </w:r>
      <w:bookmarkEnd w:id="50"/>
      <w:r/>
      <w:r/>
    </w:p>
    <w:p>
      <w:pPr>
        <w:ind w:firstLine="720"/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Серверна частина, або ж іншими словами бекенд, складається з 4 шарів (див. рисунок 4.2.1)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Репозиторії - це шар інтерфейсів, що наслідують інтерфейс JpaRepository. Цей шар відповідає за прямий контакт з базою даних через стандартні sql команди, а також на цьому шарі були створені власні команди у виглядів полів інтерфейсу.</w:t>
      </w:r>
      <w:r>
        <w:rPr>
          <w:rFonts w:ascii="Times New Roman" w:hAnsi="Times New Roman" w:cs="Times New Roman" w:eastAsia="Times New Roman"/>
        </w:rPr>
      </w:r>
      <w:r/>
    </w:p>
    <w:p>
      <w:pPr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Шар Сервіси містить класи-сервіси, що використовують інтерфейси-репозиторії для </w:t>
      </w:r>
      <w:r>
        <w:rPr>
          <w:rFonts w:ascii="Times New Roman" w:hAnsi="Times New Roman" w:cs="Times New Roman" w:eastAsia="Times New Roman"/>
          <w:sz w:val="28"/>
        </w:rPr>
        <w:t xml:space="preserve">виконання запитів. Вони є посередниками між репозиторіями та контролерами. </w:t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84864" behindDoc="0" locked="0" layoutInCell="1" allowOverlap="1">
                <wp:simplePos x="0" y="0"/>
                <wp:positionH relativeFrom="column">
                  <wp:posOffset>-39613</wp:posOffset>
                </wp:positionH>
                <wp:positionV relativeFrom="paragraph">
                  <wp:posOffset>917434</wp:posOffset>
                </wp:positionV>
                <wp:extent cx="6411446" cy="3473663"/>
                <wp:effectExtent l="0" t="0" r="0" b="0"/>
                <wp:wrapTopAndBottom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7860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6411445" cy="3473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9.1pt;mso-wrap-distance-top:0.0pt;mso-wrap-distance-right:9.1pt;mso-wrap-distance-bottom:0.0pt;z-index:251684864;o:allowoverlap:true;o:allowincell:true;mso-position-horizontal-relative:text;margin-left:-3.1pt;mso-position-horizontal:absolute;mso-position-vertical-relative:text;margin-top:72.2pt;mso-position-vertical:absolute;width:504.8pt;height:273.5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Зазвичай саме в них виконується бізнес-логіка.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Рисунок 4.2.1 Структура бекенду</w:t>
      </w:r>
      <w:r>
        <w:rPr>
          <w:rFonts w:ascii="Times New Roman" w:hAnsi="Times New Roman" w:cs="Times New Roman" w:eastAsia="Times New Roman"/>
          <w:sz w:val="28"/>
        </w:rPr>
        <w:t xml:space="preserve"> у вигляді шарів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both"/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Контролери - це класи-елементи шаблону MVC. Їхня головна роль це - маршрутизація POJO класу (M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odel) до відповідного шаблону або ще як називають - виду (View). За допомогою контролерів відбувається перехід між сторінками на сайті (запити типу GET) та здійснюється зміна, додавання та видалення даних (методи типу POST).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Запити для контролеру таблиці “students” зображена у вигляді таблиці 5.4.1. Для інших таблиць запити є подібними. Винятком є останній запит, що переходить на сторінк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 на якій генерується звіт про успішність учня. Для маніпуляцій даними про успішність використовується спеціальний клас MyHash, що наслідує колекцію HashMap&lt;String, List&lt;Integer&gt;&gt;. MyHash містить методи для знаходження середньої, мінімальної, максимальної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оцінки, а також дані про присутність за назвою предмета, значення, якого співпадає з ключем.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Значення всередині List&lt;Integer&gt; - оцінки. 0 це знак відсутності учня на уроці.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tbl>
      <w:tblPr>
        <w:tblStyle w:val="91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275"/>
        <w:gridCol w:w="3118"/>
        <w:gridCol w:w="1417"/>
        <w:gridCol w:w="4718"/>
      </w:tblGrid>
      <w:tr>
        <w:trPr/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t xml:space="preserve">Метод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t xml:space="preserve">Запит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t xml:space="preserve">Операція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47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t xml:space="preserve">Призначення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</w:tr>
      <w:tr>
        <w:trPr/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GET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/students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index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47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Перехід на сторінку-таблицю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</w:tr>
      <w:tr>
        <w:trPr/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GET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/students/create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show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47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Перехід на сторінку створення даних про учня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</w:tr>
      <w:tr>
        <w:trPr/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275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POST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3118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/students/create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create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4718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Створення нового учня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</w:tr>
      <w:tr>
        <w:trPr/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GET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/students/update/{index}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show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47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Перехід на сторінку оновлення даних про учня за індексом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</w:tr>
      <w:tr>
        <w:trPr/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POST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students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update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update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47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Оновлення даних про учня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</w:tr>
      <w:tr>
        <w:trPr/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GET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students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delete/{index}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delete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4718" w:type="dxa"/>
            <w:vAlign w:val="center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Видалення рядка за індексом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</w:tr>
      <w:tr>
        <w:trPr/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275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GET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3118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/students/details/{index}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  <w:lang w:val="en-US"/>
              </w:rPr>
              <w:t xml:space="preserve">show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Borders>
              <w:left w:val="single" w:color="000000" w:sz="8" w:space="0"/>
              <w:top w:val="single" w:color="000000" w:sz="8" w:space="0"/>
              <w:right w:val="single" w:color="000000" w:sz="8" w:space="0"/>
              <w:bottom w:val="single" w:color="000000" w:sz="8" w:space="0"/>
            </w:tcBorders>
            <w:tcW w:w="4718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lineRule="auto" w:line="360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Перехід на сторінку-звіт діяльності учня за індексом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</w:tr>
    </w:tbl>
    <w:p>
      <w:pPr>
        <w:jc w:val="center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Таблиця 5.4.1 – запити класу-контролеру StudentController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Саме в контролерах відбувається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валідація даних на сервері, а саме перевіряється чи існує ідентичний об’єкт, що був переданий через фронтенд, у базі даних. Однаковими вважаються ті рядки, де унікальні поля або сукупність унікальних полів уже існує.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При підтверджені, що такий об’єкт існує на клієнтську частину передається об’єкт типу Boolean.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POJO класи - це класи-сутності бази даних. Тобто такий клас представляє собою таблицю</w:t>
      </w:r>
      <w:r>
        <w:rPr>
          <w:rFonts w:ascii="Times New Roman" w:hAnsi="Times New Roman" w:cs="Times New Roman" w:eastAsia="Times New Roman"/>
          <w:sz w:val="28"/>
        </w:rPr>
        <w:t xml:space="preserve"> відповідну таблицю. Очевидно, що клас складається з таких самих полів, що й таблиця та методів типу getter та setter для кожного поля. Для позначення взаємозв’язку класів і таблиць використовуються анотації. </w:t>
      </w:r>
      <w:r>
        <w:rPr>
          <w:rFonts w:ascii="Times New Roman" w:hAnsi="Times New Roman" w:cs="Times New Roman" w:eastAsia="Times New Roman"/>
          <w:sz w:val="28"/>
        </w:rPr>
        <w:t xml:space="preserve">Вони також використовуються в бібліотеці Lombok для атоматичної генерації тих самих необхідних методів </w:t>
      </w:r>
      <w:r>
        <w:rPr>
          <w:rFonts w:ascii="Times New Roman" w:hAnsi="Times New Roman" w:cs="Times New Roman" w:eastAsia="Times New Roman"/>
          <w:sz w:val="28"/>
        </w:rPr>
        <w:t xml:space="preserve">getters та</w:t>
      </w:r>
      <w:r>
        <w:rPr>
          <w:rFonts w:ascii="Times New Roman" w:hAnsi="Times New Roman" w:cs="Times New Roman" w:eastAsia="Times New Roman"/>
          <w:sz w:val="28"/>
        </w:rPr>
        <w:t xml:space="preserve"> setters. Зв’язки таблиць через зовнішні ключі, наприклад багато до одного або багато до багатьох , теж описуються за допомогою анотацій. Можливо проводити валідацію даних в полях, проте в нашому веб-застосунку вигідніше робити це через клієнтську частину.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В усіх класах контролерів назва склада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ється з назви сутності, якою контролер керується, та слова Controller. У репозиторіїв - це назва сутності та слово Repository. У сервісів закінчення Service. Згідно цих даних можна побудувати uml діаграму класів та вказати залежності. (див. Рисунок 4.2.2).</w:t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 В цілому, найчастіше для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класів використовується композиція, що вказано на схемі. У контролерах використовуються не тільки відповідні сервіси та POJO класи , а ще й інші. Такі залежності потрібні для реалізації у програмі списку можливих варіантів полів при створені або оновлені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таблиці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 </w:t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Клас GeneralController призначений для маршрутизації на головну сторінку.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Клас Lab7Application -  це точка входу спрінг-додатку.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96480" behindDoc="0" locked="0" layoutInCell="1" allowOverlap="1">
                <wp:simplePos x="0" y="0"/>
                <wp:positionH relativeFrom="column">
                  <wp:posOffset>311878</wp:posOffset>
                </wp:positionH>
                <wp:positionV relativeFrom="paragraph">
                  <wp:posOffset>76991</wp:posOffset>
                </wp:positionV>
                <wp:extent cx="6203764" cy="4873649"/>
                <wp:effectExtent l="0" t="0" r="0" b="0"/>
                <wp:wrapTopAndBottom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80115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0" t="0" r="0" b="11257"/>
                        <a:stretch/>
                      </pic:blipFill>
                      <pic:spPr bwMode="auto">
                        <a:xfrm flipH="0" flipV="0">
                          <a:off x="0" y="0"/>
                          <a:ext cx="6203763" cy="4873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mso-wrap-distance-left:9.1pt;mso-wrap-distance-top:0.0pt;mso-wrap-distance-right:9.1pt;mso-wrap-distance-bottom:0.0pt;z-index:251796480;o:allowoverlap:true;o:allowincell:true;mso-position-horizontal-relative:text;margin-left:24.6pt;mso-position-horizontal:absolute;mso-position-vertical-relative:text;margin-top:6.1pt;mso-position-vertical:absolute;width:488.5pt;height:383.8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Рисунок 4.2.2 Структура серверної частини сайту у вигляді uml схеми класів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both"/>
        <w:spacing w:lineRule="auto" w:line="24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07"/>
        <w:ind w:firstLine="720"/>
        <w:spacing w:lineRule="auto" w:line="360" w:after="420" w:before="0"/>
        <w:rPr>
          <w:rFonts w:ascii="Times New Roman" w:hAnsi="Times New Roman" w:cs="Times New Roman" w:eastAsia="Times New Roman"/>
          <w:color w:val="auto"/>
        </w:rPr>
      </w:pPr>
      <w:r/>
      <w:bookmarkStart w:id="51" w:name="_Toc15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4.3 Клієнтська частина</w:t>
      </w:r>
      <w:r>
        <w:rPr>
          <w:rFonts w:ascii="Times New Roman" w:hAnsi="Times New Roman" w:cs="Times New Roman" w:eastAsia="Times New Roman"/>
        </w:rPr>
      </w:r>
      <w:bookmarkEnd w:id="51"/>
      <w:r/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</w:rPr>
        <w:tab/>
        <w:t xml:space="preserve">Головна сторінка, як й інші, складаються з хедера з посиланнями на  сторінки-таблиці, тіла та однакового футера. Відкрити цю сторінку можна перейшовши за посиланням localhost:8080 ( див. </w:t>
      </w:r>
      <w:r>
        <w:rPr>
          <w:rFonts w:ascii="Times New Roman" w:hAnsi="Times New Roman" w:cs="Times New Roman" w:eastAsia="Times New Roman"/>
          <w:sz w:val="28"/>
        </w:rPr>
        <w:t xml:space="preserve">Рисунок 4.3.1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).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ab/>
        <w:t xml:space="preserve">Сторінки-таблиці ( див. </w:t>
      </w:r>
      <w:r>
        <w:rPr>
          <w:rFonts w:ascii="Times New Roman" w:hAnsi="Times New Roman" w:cs="Times New Roman" w:eastAsia="Times New Roman"/>
          <w:sz w:val="28"/>
        </w:rPr>
        <w:t xml:space="preserve">Рисунок 4.3.2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) містять т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аблиці з даними. На цих сторінках рядки в таблиці можна динамічно фільтрувати за допомогою кількох полів. Ввівши якесь значення у видільний для цього рядок, одразу виводяться рядки, що містять у собі це значення. Пошук проводиться по всім елементам рядка.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Ця пошукова система написана на мові програмування javascript.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Суть використання декількох пошукових рядків полягає в знаходженні рядків, що задовольняють усі фільтри, тобто шукається перетин множин рядків виведених фільтрами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Якщо шукати учнів, що учаться в 10 класі, таких людей всього 2, та тих у кого прізвище Singletonenko, теж всього 2, то отримаємо перетин у вигляді лише одного запису, що зображено на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рисунку 4.3.3.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Видалення відбувається шляхом натискання на посилання, що називається “Delete”. Дані також можна оновлювати та додавати. Для кожної сторінки-таблиці існують свої сторінки типу create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( див. </w:t>
      </w:r>
      <w:r>
        <w:rPr>
          <w:rFonts w:ascii="Times New Roman" w:hAnsi="Times New Roman" w:cs="Times New Roman" w:eastAsia="Times New Roman"/>
          <w:sz w:val="28"/>
        </w:rPr>
        <w:t xml:space="preserve">Рисунок 4.3.4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)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та update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(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див. </w:t>
      </w:r>
      <w:r>
        <w:rPr>
          <w:rFonts w:ascii="Times New Roman" w:hAnsi="Times New Roman" w:cs="Times New Roman" w:eastAsia="Times New Roman"/>
          <w:sz w:val="28"/>
        </w:rPr>
        <w:t xml:space="preserve">Рисунок 4.3.5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)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для відповідних POST запитів, що передають дані, введені у форму, на серверну частину сайту.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Саме на цих сторінках відбувається валідація даних на стороні клієнта, а саме перевірка чи ім’я відповідає regex або чи число входить в допустимий інтервал значень.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(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див. </w:t>
      </w:r>
      <w:r>
        <w:rPr>
          <w:rFonts w:ascii="Times New Roman" w:hAnsi="Times New Roman" w:cs="Times New Roman" w:eastAsia="Times New Roman"/>
          <w:sz w:val="28"/>
        </w:rPr>
        <w:t xml:space="preserve">Рисунок 4.3.6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). На клієнтській стороні приписана перевірка дати, що дозволяє назначити дату проведення уроку лише на будні дні.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Пр</w: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и неправильно введеній адресі, відбувається перехід на сторінку помилки.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(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див. </w:t>
      </w:r>
      <w:r>
        <w:rPr>
          <w:rFonts w:ascii="Times New Roman" w:hAnsi="Times New Roman" w:cs="Times New Roman" w:eastAsia="Times New Roman"/>
          <w:sz w:val="28"/>
        </w:rPr>
        <w:t xml:space="preserve"> Рисунок 4.3.7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).</w:t>
      </w:r>
      <w:r>
        <w:rPr>
          <w:rFonts w:ascii="Times New Roman" w:hAnsi="Times New Roman" w:cs="Times New Roman" w:eastAsia="Times New Roman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Прописані подібні сторінки ще для помилок з кодами 500 ( внутрішня помилка серверу ) та 400 ( поганий запит ).</w:t>
      </w:r>
      <w:r>
        <w:rPr>
          <w:rFonts w:ascii="Times New Roman" w:hAnsi="Times New Roman" w:cs="Times New Roman" w:eastAsia="Times New Roman"/>
          <w:sz w:val="40"/>
          <w:szCs w:val="28"/>
          <w:highlight w:val="none"/>
        </w:rPr>
      </w:r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При невдалій валідації даних на серверній частині, як, наприклад, спробі внести дані, що вже є в таблиці, сторінка сайту відображає помилку ( див Рисунок. 4.2.8 ).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firstLine="72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Згідно постановки задачі, було створено індивідуальні сторінки-звіти для кожного студента. Перейти на таку сторінку можна при нажаті посилання з назвою “Details” будь-якого рядка на сторінці-таблиці учнів. У звіт складається з рядків, що містять дані про один предмет, який відвідував учень на уроках. Рядок містить  назву предмету, середній бал, найвищу та найнижчу оцінки, процентне значення присутності, кількість пропущених уроків та загальну їхню кількість ( див. Рисунок 4.2.9 ).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</w:p>
    <w:p>
      <w:pPr>
        <w:ind w:firstLine="0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ab/>
        <w:t xml:space="preserve">У разі відсутності даних про відвідування учнем уроків, відображається відповідна сторінка, що на рисунку 4.2.10. Більше того, сторінки-таблиці теж мають таку особливість. Тобто, якщо у таблиці “students” не буде жодного учня, то появиться подібне повідомлення, а внизу буде кнопка для створення нового учня.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</w:p>
    <w:p>
      <w:pPr>
        <w:ind w:firstLine="0"/>
        <w:jc w:val="both"/>
        <w:spacing w:lineRule="auto" w:line="360"/>
        <w:rPr>
          <w:rFonts w:ascii="Times New Roman" w:hAnsi="Times New Roman" w:cs="Times New Roman" w:eastAsia="Times New Roman"/>
          <w:sz w:val="40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firstLine="0"/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6128" behindDoc="0" locked="0" layoutInCell="1" allowOverlap="1">
                <wp:simplePos x="0" y="0"/>
                <wp:positionH relativeFrom="column">
                  <wp:posOffset>-28818</wp:posOffset>
                </wp:positionH>
                <wp:positionV relativeFrom="paragraph">
                  <wp:posOffset>-127635</wp:posOffset>
                </wp:positionV>
                <wp:extent cx="6746750" cy="3586746"/>
                <wp:effectExtent l="0" t="0" r="0" b="0"/>
                <wp:wrapTopAndBottom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030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6746748" cy="35867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mso-wrap-distance-left:9.1pt;mso-wrap-distance-top:0.0pt;mso-wrap-distance-right:9.1pt;mso-wrap-distance-bottom:0.0pt;z-index:251696128;o:allowoverlap:true;o:allowincell:true;mso-position-horizontal-relative:text;margin-left:-2.3pt;mso-position-horizontal:absolute;mso-position-vertical-relative:text;margin-top:-10.0pt;mso-position-vertical:absolute;width:531.2pt;height:282.4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Рисунок 4.2.1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Головна сторінка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24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54496" behindDoc="0" locked="0" layoutInCell="1" allowOverlap="1">
                <wp:simplePos x="0" y="0"/>
                <wp:positionH relativeFrom="column">
                  <wp:posOffset>-80152</wp:posOffset>
                </wp:positionH>
                <wp:positionV relativeFrom="paragraph">
                  <wp:posOffset>143339</wp:posOffset>
                </wp:positionV>
                <wp:extent cx="6798084" cy="3324688"/>
                <wp:effectExtent l="0" t="0" r="0" b="0"/>
                <wp:wrapSquare wrapText="bothSides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8229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6798083" cy="3324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mso-wrap-distance-left:9.1pt;mso-wrap-distance-top:0.0pt;mso-wrap-distance-right:9.1pt;mso-wrap-distance-bottom:0.0pt;z-index:251754496;o:allowoverlap:true;o:allowincell:true;mso-position-horizontal-relative:text;margin-left:-6.3pt;mso-position-horizontal:absolute;mso-position-vertical-relative:text;margin-top:11.3pt;mso-position-vertical:absolute;width:535.3pt;height:261.8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Рисунок 4.2.2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Сторінка-таблиця</w:t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84192" behindDoc="0" locked="0" layoutInCell="1" allowOverlap="1">
                <wp:simplePos x="0" y="0"/>
                <wp:positionH relativeFrom="column">
                  <wp:posOffset>-80138</wp:posOffset>
                </wp:positionH>
                <wp:positionV relativeFrom="paragraph">
                  <wp:posOffset>78005</wp:posOffset>
                </wp:positionV>
                <wp:extent cx="6799467" cy="3332447"/>
                <wp:effectExtent l="0" t="0" r="0" b="0"/>
                <wp:wrapTopAndBottom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17363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6799466" cy="3332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mso-wrap-distance-left:9.1pt;mso-wrap-distance-top:0.0pt;mso-wrap-distance-right:9.1pt;mso-wrap-distance-bottom:0.0pt;z-index:251784192;o:allowoverlap:true;o:allowincell:true;mso-position-horizontal-relative:text;margin-left:-6.3pt;mso-position-horizontal:absolute;mso-position-vertical-relative:text;margin-top:6.1pt;mso-position-vertical:absolute;width:535.4pt;height:262.4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Рисунок 4.2.3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Відфільтровані дані за двома фільтрами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8176" behindDoc="0" locked="0" layoutInCell="1" allowOverlap="1">
                <wp:simplePos x="0" y="0"/>
                <wp:positionH relativeFrom="column">
                  <wp:posOffset>-26010</wp:posOffset>
                </wp:positionH>
                <wp:positionV relativeFrom="paragraph">
                  <wp:posOffset>122472</wp:posOffset>
                </wp:positionV>
                <wp:extent cx="6745339" cy="3565896"/>
                <wp:effectExtent l="0" t="0" r="0" b="0"/>
                <wp:wrapTopAndBottom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50034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745339" cy="3565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mso-wrap-distance-left:9.1pt;mso-wrap-distance-top:0.0pt;mso-wrap-distance-right:9.1pt;mso-wrap-distance-bottom:0.0pt;z-index:251698176;o:allowoverlap:true;o:allowincell:true;mso-position-horizontal-relative:text;margin-left:-2.0pt;mso-position-horizontal:absolute;mso-position-vertical-relative:text;margin-top:9.6pt;mso-position-vertical:absolute;width:531.1pt;height:280.8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Рисунок 4.2.4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Сторінка типу create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9200" behindDoc="0" locked="0" layoutInCell="1" allowOverlap="1">
                <wp:simplePos x="0" y="0"/>
                <wp:positionH relativeFrom="column">
                  <wp:posOffset>-36423</wp:posOffset>
                </wp:positionH>
                <wp:positionV relativeFrom="paragraph">
                  <wp:posOffset>139678</wp:posOffset>
                </wp:positionV>
                <wp:extent cx="6755752" cy="3578437"/>
                <wp:effectExtent l="0" t="0" r="0" b="0"/>
                <wp:wrapTopAndBottom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6566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6755752" cy="3578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mso-wrap-distance-left:9.1pt;mso-wrap-distance-top:0.0pt;mso-wrap-distance-right:9.1pt;mso-wrap-distance-bottom:0.0pt;z-index:251699200;o:allowoverlap:true;o:allowincell:true;mso-position-horizontal-relative:text;margin-left:-2.9pt;mso-position-horizontal:absolute;mso-position-vertical-relative:text;margin-top:11.0pt;mso-position-vertical:absolute;width:531.9pt;height:281.8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Рисунок 4.2.5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Сторінка типу update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1248" behindDoc="0" locked="0" layoutInCell="1" allowOverlap="1">
                <wp:simplePos x="0" y="0"/>
                <wp:positionH relativeFrom="column">
                  <wp:posOffset>406476</wp:posOffset>
                </wp:positionH>
                <wp:positionV relativeFrom="paragraph">
                  <wp:posOffset>250812</wp:posOffset>
                </wp:positionV>
                <wp:extent cx="6069824" cy="3922968"/>
                <wp:effectExtent l="0" t="0" r="0" b="0"/>
                <wp:wrapTopAndBottom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18703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6069824" cy="39229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mso-wrap-distance-left:9.1pt;mso-wrap-distance-top:0.0pt;mso-wrap-distance-right:9.1pt;mso-wrap-distance-bottom:0.0pt;z-index:251701248;o:allowoverlap:true;o:allowincell:true;mso-position-horizontal-relative:text;margin-left:32.0pt;mso-position-horizontal:absolute;mso-position-vertical-relative:text;margin-top:19.7pt;mso-position-vertical:absolute;width:477.9pt;height:308.9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Рисунок 4.2.6 Помилка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валідації даних на клієнтській стороні 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2272" behindDoc="0" locked="0" layoutInCell="1" allowOverlap="1">
                <wp:simplePos x="0" y="0"/>
                <wp:positionH relativeFrom="column">
                  <wp:posOffset>88248</wp:posOffset>
                </wp:positionH>
                <wp:positionV relativeFrom="paragraph">
                  <wp:posOffset>156816</wp:posOffset>
                </wp:positionV>
                <wp:extent cx="6604017" cy="3494625"/>
                <wp:effectExtent l="0" t="0" r="0" b="0"/>
                <wp:wrapTopAndBottom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9847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6604016" cy="349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mso-wrap-distance-left:9.1pt;mso-wrap-distance-top:0.0pt;mso-wrap-distance-right:9.1pt;mso-wrap-distance-bottom:0.0pt;z-index:251702272;o:allowoverlap:true;o:allowincell:true;mso-position-horizontal-relative:text;margin-left:6.9pt;mso-position-horizontal:absolute;mso-position-vertical-relative:text;margin-top:12.3pt;mso-position-vertical:absolute;width:520.0pt;height:275.2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Рисунок 4.2.7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Сторінка помилки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77024" behindDoc="0" locked="0" layoutInCell="1" allowOverlap="1">
                <wp:simplePos x="0" y="0"/>
                <wp:positionH relativeFrom="column">
                  <wp:posOffset>-26324</wp:posOffset>
                </wp:positionH>
                <wp:positionV relativeFrom="paragraph">
                  <wp:posOffset>45265</wp:posOffset>
                </wp:positionV>
                <wp:extent cx="6661492" cy="3521769"/>
                <wp:effectExtent l="0" t="0" r="0" b="0"/>
                <wp:wrapTopAndBottom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94497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661492" cy="3521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mso-wrap-distance-left:9.1pt;mso-wrap-distance-top:0.0pt;mso-wrap-distance-right:9.1pt;mso-wrap-distance-bottom:0.0pt;z-index:251777024;o:allowoverlap:true;o:allowincell:true;mso-position-horizontal-relative:text;margin-left:-2.1pt;mso-position-horizontal:absolute;mso-position-vertical-relative:text;margin-top:3.6pt;mso-position-vertical:absolute;width:524.5pt;height:277.3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Рисунок 4.2.8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Помилка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валідації даних на серверній стороні 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78048" behindDoc="0" locked="0" layoutInCell="1" allowOverlap="1">
                <wp:simplePos x="0" y="0"/>
                <wp:positionH relativeFrom="column">
                  <wp:posOffset>-83422</wp:posOffset>
                </wp:positionH>
                <wp:positionV relativeFrom="paragraph">
                  <wp:posOffset>137108</wp:posOffset>
                </wp:positionV>
                <wp:extent cx="6775687" cy="3596489"/>
                <wp:effectExtent l="0" t="0" r="0" b="0"/>
                <wp:wrapTopAndBottom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4846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6775686" cy="3596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position:absolute;mso-wrap-distance-left:9.1pt;mso-wrap-distance-top:0.0pt;mso-wrap-distance-right:9.1pt;mso-wrap-distance-bottom:0.0pt;z-index:251778048;o:allowoverlap:true;o:allowincell:true;mso-position-horizontal-relative:text;margin-left:-6.6pt;mso-position-horizontal:absolute;mso-position-vertical-relative:text;margin-top:10.8pt;mso-position-vertical:absolute;width:533.5pt;height:283.2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Рисунок 4.2.9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Сторінка-звіт діяльності учня</w:t>
      </w:r>
      <w:r>
        <w:rPr>
          <w:rFonts w:ascii="Times New Roman" w:hAnsi="Times New Roman" w:cs="Times New Roman" w:eastAsia="Times New Roman"/>
        </w:rPr>
      </w:r>
      <w:r/>
    </w:p>
    <w:p>
      <w:pPr>
        <w:jc w:val="left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81120" behindDoc="0" locked="0" layoutInCell="1" allowOverlap="1">
                <wp:simplePos x="0" y="0"/>
                <wp:positionH relativeFrom="column">
                  <wp:posOffset>-69378</wp:posOffset>
                </wp:positionH>
                <wp:positionV relativeFrom="paragraph">
                  <wp:posOffset>234237</wp:posOffset>
                </wp:positionV>
                <wp:extent cx="6761643" cy="3313770"/>
                <wp:effectExtent l="0" t="0" r="0" b="0"/>
                <wp:wrapTopAndBottom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11362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6761642" cy="3313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position:absolute;mso-wrap-distance-left:9.1pt;mso-wrap-distance-top:0.0pt;mso-wrap-distance-right:9.1pt;mso-wrap-distance-bottom:0.0pt;z-index:251781120;o:allowoverlap:true;o:allowincell:true;mso-position-horizontal-relative:text;margin-left:-5.5pt;mso-position-horizontal:absolute;mso-position-vertical-relative:text;margin-top:18.4pt;mso-position-vertical:absolute;width:532.4pt;height:260.9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  <w:sectPr>
          <w:footerReference w:type="default" r:id="rId11"/>
          <w:footnotePr/>
          <w:endnotePr/>
          <w:type w:val="continuous"/>
          <w:pgSz w:w="12240" w:h="15840" w:orient="portrait"/>
          <w:pgMar w:top="851" w:right="567" w:bottom="851" w:left="1134" w:header="709" w:footer="709" w:gutter="0"/>
          <w:cols w:num="1" w:sep="0" w:space="708" w:equalWidth="1"/>
          <w:docGrid w:linePitch="360"/>
        </w:sect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Рисунок 4.2.10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Повідомлення про відсутність даних для звітування</w:t>
      </w:r>
      <w:r>
        <w:rPr>
          <w:rFonts w:ascii="Times New Roman" w:hAnsi="Times New Roman" w:cs="Times New Roman" w:eastAsia="Times New Roman"/>
        </w:rPr>
      </w:r>
      <w:r/>
    </w:p>
    <w:p>
      <w:pPr>
        <w:pStyle w:val="906"/>
        <w:jc w:val="center"/>
        <w:spacing w:after="560" w:before="0"/>
        <w:rPr>
          <w:rFonts w:ascii="Times New Roman" w:hAnsi="Times New Roman" w:cs="Times New Roman" w:eastAsia="Times New Roman"/>
          <w:color w:val="auto"/>
          <w:sz w:val="36"/>
          <w:szCs w:val="36"/>
        </w:rPr>
      </w:pPr>
      <w:r/>
      <w:bookmarkStart w:id="52" w:name="_Toc16"/>
      <w:r>
        <w:rPr>
          <w:rFonts w:ascii="Times New Roman" w:hAnsi="Times New Roman" w:cs="Times New Roman" w:eastAsia="Times New Roman"/>
        </w:rPr>
      </w:r>
      <w:bookmarkStart w:id="32" w:name="Висновки"/>
      <w:r>
        <w:rPr>
          <w:rFonts w:ascii="Times New Roman" w:hAnsi="Times New Roman" w:cs="Times New Roman" w:eastAsia="Times New Roman"/>
        </w:rPr>
      </w:r>
      <w:bookmarkEnd w:id="32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ВИСНОВКИ</w:t>
      </w:r>
      <w:r>
        <w:rPr>
          <w:rFonts w:ascii="Times New Roman" w:hAnsi="Times New Roman" w:cs="Times New Roman" w:eastAsia="Times New Roman"/>
        </w:rPr>
      </w:r>
      <w:bookmarkEnd w:id="52"/>
      <w:r/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В ході ви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конання курсової роботи було отримано інформацію про принципи роботи електронних журналів, запити в них, обробку та відображення інформації. Була створена власна база даних для проекту, яка через відсутність точної моделі проекту, змінювалась багато разів.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Були отримані додаткові знання про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можливості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spring,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java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, thymeleaf, bootstrap, сss, mysql, javascript, html, lombok та jpaRepository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.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Були стоворені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REST контролери із набором методів </w:t>
      </w:r>
      <w:r>
        <w:rPr>
          <w:rFonts w:ascii="Times New Roman" w:hAnsi="Times New Roman" w:cs="Times New Roman" w:eastAsia="Times New Roman"/>
          <w:b w:val="false"/>
          <w:color w:val="000000"/>
          <w:sz w:val="28"/>
        </w:rPr>
        <w:t xml:space="preserve">GET, POST, PUT, DELETE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для таблиці з учнями, вчителями, розкладами, предметами, класами, записами в журналі.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Web-додаток розроблений як набір веб-сторінок, згенерованих на сервері, для відображення списків об’єктів-рядків, їх редагування, видалення та створення</w:t>
      </w:r>
      <w:r>
        <w:rPr>
          <w:rFonts w:ascii="Times New Roman" w:hAnsi="Times New Roman" w:cs="Times New Roman" w:eastAsia="Times New Roman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нових.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Певні навички були отримані і в пошуку помилок на сайті, що дозволяло швидко знаходити ситуації, в яких сайт функціонує неправильно.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Дуже корисним було написання веб-системи від початку до кінця, що дало змогу попрацювати з кожним етапом і спостерігати, як ці етапи впливають на проект в цілому.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Зовнішній вигляд сайту є справді красивим і зручним, а основний функціонал -  реалізований. Що важливо, база даних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потребувала більше затрат часу та точного плану розробки. В результаті було отримано оптимальну базу даних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шляхом поступового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її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зведення до третьої нормальної форми.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851"/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spacing w:lineRule="auto" w:line="360" w:after="560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 w:hAnsi="Times New Roman" w:cs="Times New Roman" w:eastAsia="Times New Roman"/>
          <w:sz w:val="36"/>
          <w:szCs w:val="36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06"/>
        <w:jc w:val="center"/>
        <w:spacing w:after="560" w:before="0"/>
        <w:rPr>
          <w:rFonts w:ascii="Times New Roman" w:hAnsi="Times New Roman" w:cs="Times New Roman" w:eastAsia="Times New Roman"/>
          <w:color w:val="auto"/>
          <w:sz w:val="36"/>
          <w:szCs w:val="36"/>
        </w:rPr>
      </w:pPr>
      <w:r/>
      <w:bookmarkStart w:id="53" w:name="_Toc17"/>
      <w:r>
        <w:rPr>
          <w:rFonts w:ascii="Times New Roman" w:hAnsi="Times New Roman" w:cs="Times New Roman" w:eastAsia="Times New Roman"/>
          <w:color w:val="auto"/>
          <w:sz w:val="36"/>
          <w:szCs w:val="36"/>
        </w:rPr>
        <w:t xml:space="preserve">СПИСОК ВИКОРИСТАНИХ ДЖЕРЕЛ</w:t>
      </w:r>
      <w:r>
        <w:rPr>
          <w:rFonts w:ascii="Times New Roman" w:hAnsi="Times New Roman" w:cs="Times New Roman" w:eastAsia="Times New Roman"/>
        </w:rPr>
      </w:r>
      <w:bookmarkEnd w:id="53"/>
      <w:r/>
      <w:r/>
    </w:p>
    <w:p>
      <w:pPr>
        <w:pStyle w:val="914"/>
        <w:numPr>
          <w:ilvl w:val="0"/>
          <w:numId w:val="8"/>
        </w:numPr>
        <w:jc w:val="left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sz w:val="28"/>
          <w:u w:val="none"/>
        </w:rPr>
      </w:r>
      <w:r>
        <w:rPr>
          <w:rFonts w:ascii="Times New Roman" w:hAnsi="Times New Roman" w:cs="Times New Roman" w:eastAsia="Times New Roman"/>
          <w:sz w:val="28"/>
          <w:u w:val="none"/>
        </w:rPr>
        <w:t xml:space="preserve">Jav</w:t>
      </w:r>
      <w:r>
        <w:rPr>
          <w:rFonts w:ascii="Times New Roman" w:hAnsi="Times New Roman" w:cs="Times New Roman" w:eastAsia="Times New Roman"/>
          <w:color w:val="auto"/>
          <w:sz w:val="28"/>
          <w:u w:val="none"/>
        </w:rPr>
        <w:t xml:space="preserve">a Documentation. URL : </w:t>
      </w:r>
      <w:r>
        <w:rPr>
          <w:rFonts w:ascii="Times New Roman" w:hAnsi="Times New Roman" w:cs="Times New Roman" w:eastAsia="Times New Roman"/>
          <w:color w:val="auto"/>
          <w:sz w:val="28"/>
          <w:u w:val="none"/>
        </w:rPr>
      </w:r>
      <w:hyperlink r:id="rId36" w:tooltip="https://docs.oracle.com/en/java/" w:history="1"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u w:val="none"/>
          </w:rPr>
          <w:t xml:space="preserve">https://docs.oracle.com/en/java/</w:t>
        </w:r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u w:val="none"/>
          </w:rPr>
        </w:r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u w:val="single"/>
          </w:rPr>
        </w:r>
      </w:hyperlink>
      <w:r>
        <w:rPr>
          <w:rFonts w:ascii="Times New Roman" w:hAnsi="Times New Roman" w:cs="Times New Roman" w:eastAsia="Times New Roman"/>
          <w:u w:val="none"/>
        </w:rPr>
      </w:r>
      <w:r/>
    </w:p>
    <w:p>
      <w:pPr>
        <w:pStyle w:val="914"/>
        <w:numPr>
          <w:ilvl w:val="0"/>
          <w:numId w:val="8"/>
        </w:numPr>
        <w:jc w:val="left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u w:val="none"/>
        </w:rPr>
      </w:r>
      <w:r>
        <w:rPr>
          <w:rFonts w:ascii="Times New Roman" w:hAnsi="Times New Roman" w:cs="Times New Roman" w:eastAsia="Times New Roman"/>
          <w:color w:val="auto"/>
          <w:sz w:val="28"/>
          <w:u w:val="none"/>
        </w:rPr>
        <w:t xml:space="preserve">Spring Framework Documentation. URL : </w:t>
      </w:r>
      <w:r>
        <w:rPr>
          <w:rFonts w:ascii="Times New Roman" w:hAnsi="Times New Roman" w:cs="Times New Roman" w:eastAsia="Times New Roman"/>
          <w:color w:val="auto"/>
          <w:sz w:val="28"/>
          <w:u w:val="none"/>
        </w:rPr>
      </w:r>
      <w:hyperlink r:id="rId37" w:tooltip="https://docs.spring.io/spring-framework/docs/current/reference/html/" w:history="1"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u w:val="none"/>
          </w:rPr>
          <w:t xml:space="preserve">https://docs.spring.io/spring-framework/docs/current/reference/html/</w:t>
        </w:r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u w:val="none"/>
          </w:rPr>
        </w:r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u w:val="single"/>
          </w:rPr>
        </w:r>
      </w:hyperlink>
      <w:r>
        <w:rPr>
          <w:rFonts w:ascii="Times New Roman" w:hAnsi="Times New Roman" w:cs="Times New Roman" w:eastAsia="Times New Roman"/>
          <w:u w:val="none"/>
        </w:rPr>
      </w:r>
      <w:r/>
    </w:p>
    <w:p>
      <w:pPr>
        <w:pStyle w:val="914"/>
        <w:numPr>
          <w:ilvl w:val="0"/>
          <w:numId w:val="8"/>
        </w:numPr>
        <w:jc w:val="left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28"/>
          <w:highlight w:val="none"/>
          <w:u w:val="none"/>
        </w:rPr>
        <w:t xml:space="preserve">Tutorial: Using Thymeleaf. URL : </w:t>
      </w:r>
      <w:r>
        <w:rPr>
          <w:rFonts w:ascii="Times New Roman" w:hAnsi="Times New Roman" w:cs="Times New Roman" w:eastAsia="Times New Roman"/>
          <w:color w:val="auto"/>
          <w:sz w:val="28"/>
          <w:highlight w:val="none"/>
          <w:u w:val="none"/>
        </w:rPr>
      </w:r>
      <w:hyperlink r:id="rId38" w:tooltip="https://www.thymeleaf.org/doc/tutorials/3.0/usingthymeleaf.html" w:history="1"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highlight w:val="none"/>
            <w:u w:val="none"/>
          </w:rPr>
          <w:t xml:space="preserve">https://www.thymeleaf.org/doc/tutorials/3.0/usingthymeleaf.html</w:t>
        </w:r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highlight w:val="none"/>
            <w:u w:val="none"/>
          </w:rPr>
        </w:r>
        <w:r>
          <w:rPr>
            <w:rStyle w:val="915"/>
            <w:rFonts w:ascii="Times New Roman" w:hAnsi="Times New Roman" w:cs="Times New Roman" w:eastAsia="Times New Roman"/>
            <w:color w:val="auto"/>
            <w:u w:val="single"/>
          </w:rPr>
        </w:r>
      </w:hyperlink>
      <w:r>
        <w:rPr>
          <w:rFonts w:ascii="Times New Roman" w:hAnsi="Times New Roman" w:cs="Times New Roman" w:eastAsia="Times New Roman"/>
          <w:u w:val="none"/>
        </w:rPr>
      </w:r>
      <w:r/>
    </w:p>
    <w:p>
      <w:pPr>
        <w:pStyle w:val="914"/>
        <w:numPr>
          <w:ilvl w:val="0"/>
          <w:numId w:val="8"/>
        </w:numPr>
        <w:jc w:val="both"/>
        <w:spacing w:lineRule="auto" w:line="360"/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color w:val="auto"/>
          <w:sz w:val="28"/>
          <w:highlight w:val="none"/>
          <w:u w:val="none"/>
        </w:rPr>
        <w:t xml:space="preserve">Bootstrap 4 Tutorial. URL : </w:t>
      </w:r>
      <w:r>
        <w:rPr>
          <w:rFonts w:ascii="Times New Roman" w:hAnsi="Times New Roman" w:cs="Times New Roman" w:eastAsia="Times New Roman"/>
          <w:color w:val="auto"/>
          <w:sz w:val="28"/>
          <w:highlight w:val="none"/>
          <w:u w:val="none"/>
        </w:rPr>
      </w:r>
      <w:hyperlink r:id="rId39" w:tooltip="https://www.w3schools.com/bootstrap4/" w:history="1"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highlight w:val="none"/>
            <w:u w:val="none"/>
          </w:rPr>
          <w:t xml:space="preserve">https://www.w3schools.com/bootstrap4/</w:t>
        </w:r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highlight w:val="none"/>
            <w:u w:val="none"/>
          </w:rPr>
        </w:r>
        <w:r>
          <w:rPr>
            <w:rStyle w:val="915"/>
            <w:rFonts w:ascii="Times New Roman" w:hAnsi="Times New Roman" w:cs="Times New Roman" w:eastAsia="Times New Roman"/>
            <w:color w:val="auto"/>
            <w:u w:val="single"/>
          </w:rPr>
        </w:r>
      </w:hyperlink>
      <w:r>
        <w:rPr>
          <w:rFonts w:ascii="Times New Roman" w:hAnsi="Times New Roman" w:cs="Times New Roman" w:eastAsia="Times New Roman"/>
          <w:u w:val="none"/>
        </w:rPr>
      </w:r>
      <w:r/>
    </w:p>
    <w:p>
      <w:pPr>
        <w:pStyle w:val="914"/>
        <w:numPr>
          <w:ilvl w:val="0"/>
          <w:numId w:val="8"/>
        </w:numPr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u w:val="none"/>
        </w:rPr>
      </w:r>
      <w:r>
        <w:rPr>
          <w:rFonts w:ascii="Times New Roman" w:hAnsi="Times New Roman" w:cs="Times New Roman" w:eastAsia="Times New Roman"/>
          <w:color w:val="auto"/>
          <w:sz w:val="28"/>
          <w:u w:val="none"/>
        </w:rPr>
        <w:t xml:space="preserve">MySQL Documentation. URL : </w:t>
      </w:r>
      <w:r>
        <w:rPr>
          <w:rFonts w:ascii="Times New Roman" w:hAnsi="Times New Roman" w:cs="Times New Roman" w:eastAsia="Times New Roman"/>
          <w:color w:val="auto"/>
          <w:sz w:val="28"/>
          <w:u w:val="none"/>
        </w:rPr>
      </w:r>
      <w:hyperlink r:id="rId40" w:tooltip="https://dev.mysql.com/doc/" w:history="1"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szCs w:val="28"/>
            <w:u w:val="none"/>
            <w:lang w:val="en-US"/>
          </w:rPr>
          <w:t xml:space="preserve">https://dev.mysql.com/doc/</w:t>
        </w:r>
      </w:hyperlink>
      <w:r>
        <w:rPr>
          <w:rFonts w:ascii="Times New Roman" w:hAnsi="Times New Roman" w:cs="Times New Roman" w:eastAsia="Times New Roman"/>
          <w:u w:val="none"/>
        </w:rPr>
      </w:r>
      <w:r/>
    </w:p>
    <w:p>
      <w:pPr>
        <w:pStyle w:val="914"/>
        <w:numPr>
          <w:ilvl w:val="0"/>
          <w:numId w:val="8"/>
        </w:numPr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u w:val="none"/>
        </w:rPr>
        <w:t xml:space="preserve">Головна сторінка сайту. URL : </w:t>
      </w:r>
      <w:hyperlink r:id="rId41" w:tooltip="https://stackoverflow.com/" w:history="1">
        <w:r>
          <w:rPr>
            <w:rStyle w:val="915"/>
            <w:rFonts w:ascii="Times New Roman" w:hAnsi="Times New Roman" w:cs="Times New Roman" w:eastAsia="Times New Roman"/>
            <w:color w:val="auto"/>
            <w:sz w:val="28"/>
            <w:szCs w:val="28"/>
            <w:u w:val="none"/>
            <w:lang w:val="en-US"/>
          </w:rPr>
          <w:t xml:space="preserve">https://stackoverflow.com/</w:t>
        </w:r>
      </w:hyperlink>
      <w:r>
        <w:rPr>
          <w:rFonts w:ascii="Times New Roman" w:hAnsi="Times New Roman" w:cs="Times New Roman" w:eastAsia="Times New Roman"/>
          <w:u w:val="none"/>
        </w:rPr>
      </w:r>
      <w:r/>
    </w:p>
    <w:p>
      <w:pPr>
        <w:pStyle w:val="914"/>
        <w:numPr>
          <w:ilvl w:val="0"/>
          <w:numId w:val="8"/>
        </w:numPr>
        <w:jc w:val="both"/>
        <w:spacing w:lineRule="auto" w:line="360"/>
        <w:rPr>
          <w:rStyle w:val="915"/>
          <w:rFonts w:ascii="Times New Roman" w:hAnsi="Times New Roman" w:cs="Times New Roman" w:eastAsia="Times New Roman"/>
          <w:sz w:val="28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szCs w:val="28"/>
          <w:u w:val="none"/>
          <w:lang w:val="en-US"/>
        </w:rPr>
        <w:t xml:space="preserve">Abeysinghe S. RESTful Java Web Services / </w:t>
      </w:r>
      <w:r>
        <w:rPr>
          <w:rFonts w:ascii="Times New Roman" w:hAnsi="Times New Roman" w:cs="Times New Roman" w:eastAsia="Times New Roman"/>
          <w:sz w:val="28"/>
          <w:szCs w:val="28"/>
          <w:u w:val="none"/>
          <w:lang w:val="en-US"/>
        </w:rPr>
        <w:t xml:space="preserve">Samisa</w:t>
      </w:r>
      <w:r>
        <w:rPr>
          <w:rFonts w:ascii="Times New Roman" w:hAnsi="Times New Roman" w:cs="Times New Roman" w:eastAsia="Times New Roman"/>
          <w:sz w:val="28"/>
          <w:szCs w:val="28"/>
          <w:u w:val="none"/>
          <w:lang w:val="en-US"/>
        </w:rPr>
        <w:t xml:space="preserve"> Abeysinghe., 2008. – 222 с. – (Kindle Edition).</w:t>
      </w:r>
      <w:r>
        <w:rPr>
          <w:rFonts w:ascii="Times New Roman" w:hAnsi="Times New Roman" w:cs="Times New Roman" w:eastAsia="Times New Roman"/>
          <w:u w:val="none"/>
        </w:rPr>
      </w:r>
      <w:r/>
    </w:p>
    <w:p>
      <w:pPr>
        <w:pStyle w:val="914"/>
        <w:numPr>
          <w:ilvl w:val="0"/>
          <w:numId w:val="8"/>
        </w:numPr>
        <w:jc w:val="both"/>
        <w:spacing w:lineRule="auto" w:line="360"/>
        <w:rPr>
          <w:rStyle w:val="915"/>
          <w:rFonts w:ascii="Times New Roman" w:hAnsi="Times New Roman" w:cs="Times New Roman" w:eastAsia="Times New Roman"/>
          <w:sz w:val="28"/>
          <w:u w:val="none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  <w:t xml:space="preserve">Walls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  <w:t xml:space="preserve">C.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  <w:t xml:space="preserve">Spring in Action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  <w:t xml:space="preserve">/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  <w:t xml:space="preserve">Craig Walls.,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  <w:t xml:space="preserve"> - 2018. </w:t>
      </w:r>
      <w:r>
        <w:rPr>
          <w:rFonts w:ascii="Times New Roman" w:hAnsi="Times New Roman" w:cs="Times New Roman" w:eastAsia="Times New Roman"/>
          <w:sz w:val="28"/>
          <w:szCs w:val="28"/>
          <w:u w:val="none"/>
          <w:lang w:val="en-US"/>
        </w:rPr>
        <w:t xml:space="preserve">–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  <w:t xml:space="preserve">520 c.</w:t>
      </w:r>
      <w:r>
        <w:rPr>
          <w:rFonts w:ascii="Times New Roman" w:hAnsi="Times New Roman" w:cs="Times New Roman" w:eastAsia="Times New Roman"/>
          <w:sz w:val="28"/>
          <w:szCs w:val="28"/>
          <w:u w:val="none"/>
          <w:lang w:val="en-US"/>
        </w:rPr>
        <w:t xml:space="preserve"> –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u w:val="none"/>
          <w:lang w:val="en-US"/>
        </w:rPr>
        <w:t xml:space="preserve">(5th Edition)</w:t>
      </w:r>
      <w:r>
        <w:rPr>
          <w:rFonts w:ascii="Times New Roman" w:hAnsi="Times New Roman" w:cs="Times New Roman" w:eastAsia="Times New Roman"/>
          <w:u w:val="none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pStyle w:val="914"/>
        <w:ind w:left="1134"/>
        <w:jc w:val="both"/>
        <w:spacing w:lineRule="auto" w:line="360"/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pPr>
      <w:r>
        <w:rPr>
          <w:rStyle w:val="915"/>
          <w:rFonts w:ascii="Times New Roman" w:hAnsi="Times New Roman" w:cs="Times New Roman" w:eastAsia="Times New Roman"/>
          <w:color w:val="auto"/>
          <w:sz w:val="28"/>
          <w:szCs w:val="28"/>
          <w:u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ind w:firstLine="851"/>
        <w:jc w:val="both"/>
        <w:spacing w:lineRule="auto" w:line="360" w:after="4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36"/>
          <w:szCs w:val="36"/>
        </w:rPr>
        <w:t xml:space="preserve">Додаток 1</w:t>
      </w:r>
      <w:r>
        <w:rPr>
          <w:rFonts w:ascii="Times New Roman" w:hAnsi="Times New Roman" w:cs="Times New Roman" w:eastAsia="Times New Roman"/>
          <w:sz w:val="36"/>
          <w:szCs w:val="36"/>
          <w:highlight w:val="none"/>
        </w:rPr>
      </w:r>
    </w:p>
    <w:p>
      <w:pPr>
        <w:ind w:firstLine="851"/>
        <w:jc w:val="both"/>
        <w:spacing w:lineRule="auto" w:line="360" w:after="420"/>
        <w:rPr>
          <w:rFonts w:ascii="Times New Roman" w:hAnsi="Times New Roman" w:cs="Times New Roman" w:eastAsia="Times New Roman"/>
          <w:sz w:val="36"/>
          <w:szCs w:val="36"/>
          <w:highlight w:val="none"/>
        </w:rPr>
      </w:pPr>
      <w:r>
        <w:rPr>
          <w:rFonts w:ascii="Times New Roman" w:hAnsi="Times New Roman" w:cs="Times New Roman" w:eastAsia="Times New Roman"/>
          <w:sz w:val="36"/>
          <w:szCs w:val="36"/>
        </w:rPr>
        <w:t xml:space="preserve">Класи для обробки даних з таблиці subjects на серверній частині сайту</w:t>
      </w:r>
      <w:r>
        <w:rPr>
          <w:rFonts w:ascii="Times New Roman" w:hAnsi="Times New Roman" w:cs="Times New Roman" w:eastAsia="Times New Roman"/>
        </w:rPr>
      </w:r>
      <w:r/>
      <w:r>
        <w:rPr>
          <w:rFonts w:ascii="Times New Roman" w:hAnsi="Times New Roman" w:cs="Times New Roman" w:eastAsia="Times New Roman"/>
          <w:sz w:val="36"/>
          <w:szCs w:val="36"/>
          <w:highlight w:val="none"/>
        </w:rPr>
      </w:r>
      <w:r>
        <w:rPr>
          <w:rFonts w:ascii="Times New Roman" w:hAnsi="Times New Roman" w:cs="Times New Roman" w:eastAsia="Times New Roman"/>
          <w:sz w:val="36"/>
          <w:szCs w:val="36"/>
          <w:highlight w:val="none"/>
        </w:rPr>
      </w:r>
      <w:r>
        <w:rPr>
          <w:rFonts w:ascii="Times New Roman" w:hAnsi="Times New Roman" w:cs="Times New Roman" w:eastAsia="Times New Roman"/>
          <w:sz w:val="36"/>
          <w:szCs w:val="36"/>
          <w:highlight w:val="none"/>
        </w:rPr>
      </w:r>
      <w:r>
        <w:rPr>
          <w:rFonts w:ascii="Times New Roman" w:hAnsi="Times New Roman" w:cs="Times New Roman" w:eastAsia="Times New Roman"/>
          <w:sz w:val="36"/>
          <w:szCs w:val="36"/>
          <w:highlight w:val="none"/>
        </w:rPr>
      </w:r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4"/>
        </w:rPr>
      </w:pP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SubjectRepository.java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package com.lab7.repository;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com.lab7.model.Subject;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com.lab7.model.Teacher;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org.springframework.data.jpa.repository.JpaRepository;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public interface SubjectRepository extends JpaRepository&lt;Subject, Integer&gt;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Boolean existsByNameAndTeacher(String name, Teacher teacher);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4"/>
        </w:rPr>
      </w:pPr>
      <w:r>
        <w:rPr>
          <w:rFonts w:ascii="Times New Roman" w:hAnsi="Times New Roman" w:cs="Times New Roman" w:eastAsia="Times New Roman"/>
          <w:sz w:val="28"/>
          <w:szCs w:val="24"/>
          <w:lang w:val="en-US"/>
        </w:rPr>
        <w:t xml:space="preserve">SubjectService.java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package com.lab7.service;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com.lab7.model.Subject;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com.lab7.model.Teacher;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com.lab7.repository.SubjectRepository;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org.springframework.beans.factory.annotation.Autowired;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org.springframework.stereotype.Component;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java.util.List;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@Component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public class SubjectService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private final SubjectRepository subjectRepository;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@Autowired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SubjectService(SubjectRepository subjectRepository)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this.subjectRepository = subjectRepository;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Subject findById(int id){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return subjectRepository.findById(id).orElse(null);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List&lt;Subject&gt; findAll(){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return subjectRepository.findAll();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Subject saveSubject(Subject subject){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return subjectRepository.save(subject);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void deleteById(int id){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subjectRepository.deleteById(id);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boolean existsByNameAndTeacher(String name, Teacher teacher){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return subjectRepository.existsByNameAndTeacher(name, teacher);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4"/>
        </w:rPr>
      </w:pPr>
      <w:r>
        <w:rPr>
          <w:rFonts w:ascii="Times New Roman" w:hAnsi="Times New Roman" w:cs="Times New Roman" w:eastAsia="Times New Roman"/>
          <w:sz w:val="28"/>
          <w:szCs w:val="24"/>
          <w:lang w:val="en-US"/>
        </w:rPr>
        <w:t xml:space="preserve">Subject.java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package com.lab7.model;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import lombok.AllArgsConstructor;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import lombok.Getter;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import lombok.NoArgsConstructor;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import lombok.Setter;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import javax.persistence.*;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import java.util.List;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@Getter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@Setter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@Entity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@AllArgsConstructor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@NoArgsConstructor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@Table(name = "subjects")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public class Subject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  @Id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  @GeneratedValue(strategy = GenerationType.IDENTITY)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  private int id;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  @Column(name = "name", unique = true)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  private String name;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  @ManyToOne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  @JoinColumn(name = "teacher_id")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  private Teacher teacher;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  @OneToMany(mappedBy = "subject")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  private List&lt;Lesson&gt; lessons;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8"/>
          <w:szCs w:val="24"/>
        </w:rPr>
      </w:pPr>
      <w:r>
        <w:rPr>
          <w:rFonts w:ascii="Times New Roman" w:hAnsi="Times New Roman" w:cs="Times New Roman" w:eastAsia="Times New Roman"/>
          <w:sz w:val="28"/>
          <w:szCs w:val="24"/>
          <w:lang w:val="en-US"/>
        </w:rPr>
        <w:t xml:space="preserve">SubjectController.java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package com.lab7.controller;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com.lab7.model.Lesson;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com.lab7.model.Subject;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com.lab7.model.Teacher;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com.lab7.service.LessonService;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com.lab7.service.SubjectService;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com.lab7.service.TeacherService;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org.springframework.beans.factory.annotation.Autowired;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org.springframework.stereotype.Controller;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org.springframework.ui.Model;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org.springframework.web.bind.annotation.GetMapping;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org.springframework.web.bind.annotation.PathVariable;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org.springframework.web.bind.annotation.PostMapping;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import java.util.List;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@Controller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public class SubjectController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private final SubjectService subjectService;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private final TeacherService teacherService;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@Autowired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SubjectController(SubjectService subjectService, TeacherService teacherService, LessonService scheduleService)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this.subjectService = subjectService;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this.teacherService = teacherService;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@GetMapping("/subjects")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String findAll(Model model)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List&lt;Subject&gt; subjects = subjectService.findAll();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model.addAttribute("subjects", subjects);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return "subjects/subjects";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@GetMapping("/subjects/create")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String createSubjectForm( Subject subject, Model model)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List&lt;Teacher&gt; teachers = teacherService.findAll();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model.addAttribute("teachers", teachers);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return "subjects/create";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@PostMapping("/subjects/create")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String createSubject(Subject subject, Model model)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if(Boolean.TRUE.equals(subjectService.existsByNameAndTeacher(subject.getName(), subject.getTeacher())))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    model.addAttribute("exist", true);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    return createSubjectForm(subject, model);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subjectService.saveSubject(subject);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return "redirect:/subjects";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@GetMapping("/subjects/delete/{id}")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String deleteSubject(@PathVariable("id") int id)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subjectService.deleteById(id);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return "redirect:/subjects";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@GetMapping("/subjects/update/{id}")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String updateSubjectForm(@PathVariable("id") int id, Model model)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Subject subject = subjectService.findById(id);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model.addAttribute("subject", subject);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List&lt;Teacher&gt; teachers = teacherService.findAll();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model.addAttribute("teachers", teachers);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return "subjects/update";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@PostMapping("/subjects/update")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public String updateSubject(Subject subject, Model model)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if(Boolean.TRUE.equals(subjectService.existsByNameAndTeacher(subject.getName(), subject.getTeacher()))) {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    model.addAttribute("exist", true);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    return updateSubjectForm(subject.getId(), model);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subjectService.saveSubject(subject);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    return "redirect:/subjects";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  <w:t xml:space="preserve">    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</w:rPr>
        <w:t xml:space="preserve">}</w:t>
      </w:r>
      <w:r>
        <w:rPr>
          <w:rFonts w:ascii="Times New Roman" w:hAnsi="Times New Roman" w:cs="Times New Roman" w:eastAsia="Times New Roman"/>
        </w:rPr>
      </w:r>
      <w:r/>
    </w:p>
    <w:p>
      <w:pPr>
        <w:jc w:val="both"/>
        <w:spacing w:lineRule="auto" w:line="36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  <w:sz w:val="24"/>
        </w:rPr>
      </w:r>
      <w:r/>
    </w:p>
    <w:sectPr>
      <w:headerReference w:type="default" r:id="rId9"/>
      <w:footnotePr/>
      <w:endnotePr/>
      <w:type w:val="nextPage"/>
      <w:pgSz w:w="12240" w:h="15840" w:orient="portrait"/>
      <w:pgMar w:top="851" w:right="567" w:bottom="851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50102010706020507"/>
  </w:font>
  <w:font w:name="Symbol">
    <w:panose1 w:val="05050102010706020507"/>
  </w:font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04241179"/>
      <w:docPartObj>
        <w:docPartGallery w:val="Page Numbers (Bottom of Page)"/>
        <w:docPartUnique w:val="true"/>
      </w:docPartObj>
      <w:rPr/>
    </w:sdtPr>
    <w:sdtContent>
      <w:p>
        <w:pPr>
          <w:pStyle w:val="919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ru-RU"/>
          </w:rPr>
          <w:t xml:space="preserve">2</w:t>
        </w:r>
        <w:r>
          <w:fldChar w:fldCharType="end"/>
        </w:r>
        <w:r/>
      </w:p>
    </w:sdtContent>
  </w:sdt>
  <w:p>
    <w:pPr>
      <w:pStyle w:val="919"/>
      <w:jc w:val="center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04241179"/>
      <w:docPartObj>
        <w:docPartGallery w:val="Page Numbers (Bottom of Page)"/>
        <w:docPartUnique w:val="true"/>
      </w:docPartObj>
      <w:rPr/>
    </w:sdtPr>
    <w:sdtContent>
      <w:p>
        <w:pPr>
          <w:pStyle w:val="919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ru-RU"/>
          </w:rPr>
          <w:t xml:space="preserve">2</w:t>
        </w:r>
        <w:r>
          <w:fldChar w:fldCharType="end"/>
        </w:r>
        <w:r/>
      </w:p>
    </w:sdtContent>
  </w:sdt>
  <w:p>
    <w:pPr>
      <w:pStyle w:val="919"/>
      <w:jc w:val="center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17"/>
      <w:jc w:val="right"/>
      <w:rPr>
        <w:sz w:val="28"/>
        <w:szCs w:val="28"/>
      </w:rPr>
    </w:pPr>
    <w:r>
      <w:rPr>
        <w:sz w:val="28"/>
        <w:szCs w:val="28"/>
      </w:rPr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211" w:hanging="360"/>
      </w:pPr>
      <w:rPr>
        <w:color w:val="000000" w:themeColor="text1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229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01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3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5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7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9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61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31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3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5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7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9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1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3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5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71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color w:val="000000" w:themeColor="text1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color w:val="000000" w:themeColor="text1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color w:val="000000" w:themeColor="text1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color w:val="000000" w:themeColor="text1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color w:val="000000" w:themeColor="text1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color w:val="000000" w:themeColor="text1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color w:val="000000" w:themeColor="text1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56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28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300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72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44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16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88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60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320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56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56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7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6"/>
  </w:num>
  <w:num w:numId="10">
    <w:abstractNumId w:val="1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16"/>
  </w:num>
  <w:num w:numId="19">
    <w:abstractNumId w:val="17"/>
  </w:num>
  <w:num w:numId="20">
    <w:abstractNumId w:val="18"/>
  </w:num>
  <w:num w:numId="21">
    <w:abstractNumId w:val="19"/>
  </w:num>
  <w:num w:numId="22">
    <w:abstractNumId w:val="20"/>
  </w:num>
  <w:num w:numId="23">
    <w:abstractNumId w:val="21"/>
  </w:num>
  <w:num w:numId="24">
    <w:abstractNumId w:val="22"/>
  </w:num>
  <w:num w:numId="25">
    <w:abstractNumId w:val="23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1">
    <w:name w:val="Heading 1 Char"/>
    <w:basedOn w:val="909"/>
    <w:link w:val="906"/>
    <w:uiPriority w:val="9"/>
    <w:rPr>
      <w:rFonts w:ascii="Arial" w:hAnsi="Arial" w:cs="Arial" w:eastAsia="Arial"/>
      <w:sz w:val="40"/>
      <w:szCs w:val="40"/>
    </w:rPr>
  </w:style>
  <w:style w:type="character" w:styleId="742">
    <w:name w:val="Heading 2 Char"/>
    <w:basedOn w:val="909"/>
    <w:link w:val="907"/>
    <w:uiPriority w:val="9"/>
    <w:rPr>
      <w:rFonts w:ascii="Arial" w:hAnsi="Arial" w:cs="Arial" w:eastAsia="Arial"/>
      <w:sz w:val="34"/>
    </w:rPr>
  </w:style>
  <w:style w:type="character" w:styleId="743">
    <w:name w:val="Heading 3 Char"/>
    <w:basedOn w:val="909"/>
    <w:link w:val="908"/>
    <w:uiPriority w:val="9"/>
    <w:rPr>
      <w:rFonts w:ascii="Arial" w:hAnsi="Arial" w:cs="Arial" w:eastAsia="Arial"/>
      <w:sz w:val="30"/>
      <w:szCs w:val="30"/>
    </w:rPr>
  </w:style>
  <w:style w:type="paragraph" w:styleId="744">
    <w:name w:val="Heading 4"/>
    <w:basedOn w:val="905"/>
    <w:next w:val="905"/>
    <w:link w:val="74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745">
    <w:name w:val="Heading 4 Char"/>
    <w:basedOn w:val="909"/>
    <w:link w:val="744"/>
    <w:uiPriority w:val="9"/>
    <w:rPr>
      <w:rFonts w:ascii="Arial" w:hAnsi="Arial" w:cs="Arial" w:eastAsia="Arial"/>
      <w:b/>
      <w:bCs/>
      <w:sz w:val="26"/>
      <w:szCs w:val="26"/>
    </w:rPr>
  </w:style>
  <w:style w:type="paragraph" w:styleId="746">
    <w:name w:val="Heading 5"/>
    <w:basedOn w:val="905"/>
    <w:next w:val="905"/>
    <w:link w:val="74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747">
    <w:name w:val="Heading 5 Char"/>
    <w:basedOn w:val="909"/>
    <w:link w:val="746"/>
    <w:uiPriority w:val="9"/>
    <w:rPr>
      <w:rFonts w:ascii="Arial" w:hAnsi="Arial" w:cs="Arial" w:eastAsia="Arial"/>
      <w:b/>
      <w:bCs/>
      <w:sz w:val="24"/>
      <w:szCs w:val="24"/>
    </w:rPr>
  </w:style>
  <w:style w:type="paragraph" w:styleId="748">
    <w:name w:val="Heading 6"/>
    <w:basedOn w:val="905"/>
    <w:next w:val="905"/>
    <w:link w:val="74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749">
    <w:name w:val="Heading 6 Char"/>
    <w:basedOn w:val="909"/>
    <w:link w:val="748"/>
    <w:uiPriority w:val="9"/>
    <w:rPr>
      <w:rFonts w:ascii="Arial" w:hAnsi="Arial" w:cs="Arial" w:eastAsia="Arial"/>
      <w:b/>
      <w:bCs/>
      <w:sz w:val="22"/>
      <w:szCs w:val="22"/>
    </w:rPr>
  </w:style>
  <w:style w:type="paragraph" w:styleId="750">
    <w:name w:val="Heading 7"/>
    <w:basedOn w:val="905"/>
    <w:next w:val="905"/>
    <w:link w:val="75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51">
    <w:name w:val="Heading 7 Char"/>
    <w:basedOn w:val="909"/>
    <w:link w:val="7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52">
    <w:name w:val="Heading 8"/>
    <w:basedOn w:val="905"/>
    <w:next w:val="905"/>
    <w:link w:val="75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53">
    <w:name w:val="Heading 8 Char"/>
    <w:basedOn w:val="909"/>
    <w:link w:val="752"/>
    <w:uiPriority w:val="9"/>
    <w:rPr>
      <w:rFonts w:ascii="Arial" w:hAnsi="Arial" w:cs="Arial" w:eastAsia="Arial"/>
      <w:i/>
      <w:iCs/>
      <w:sz w:val="22"/>
      <w:szCs w:val="22"/>
    </w:rPr>
  </w:style>
  <w:style w:type="paragraph" w:styleId="754">
    <w:name w:val="Heading 9"/>
    <w:basedOn w:val="905"/>
    <w:next w:val="905"/>
    <w:link w:val="75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55">
    <w:name w:val="Heading 9 Char"/>
    <w:basedOn w:val="909"/>
    <w:link w:val="754"/>
    <w:uiPriority w:val="9"/>
    <w:rPr>
      <w:rFonts w:ascii="Arial" w:hAnsi="Arial" w:cs="Arial" w:eastAsia="Arial"/>
      <w:i/>
      <w:iCs/>
      <w:sz w:val="21"/>
      <w:szCs w:val="21"/>
    </w:rPr>
  </w:style>
  <w:style w:type="paragraph" w:styleId="756">
    <w:name w:val="No Spacing"/>
    <w:qFormat/>
    <w:uiPriority w:val="1"/>
    <w:pPr>
      <w:spacing w:lineRule="auto" w:line="240" w:after="0" w:before="0"/>
    </w:pPr>
  </w:style>
  <w:style w:type="character" w:styleId="757">
    <w:name w:val="Title Char"/>
    <w:basedOn w:val="909"/>
    <w:link w:val="925"/>
    <w:uiPriority w:val="10"/>
    <w:rPr>
      <w:sz w:val="48"/>
      <w:szCs w:val="48"/>
    </w:rPr>
  </w:style>
  <w:style w:type="paragraph" w:styleId="758">
    <w:name w:val="Subtitle"/>
    <w:basedOn w:val="905"/>
    <w:next w:val="905"/>
    <w:link w:val="759"/>
    <w:qFormat/>
    <w:uiPriority w:val="11"/>
    <w:rPr>
      <w:sz w:val="24"/>
      <w:szCs w:val="24"/>
    </w:rPr>
    <w:pPr>
      <w:spacing w:after="200" w:before="200"/>
    </w:pPr>
  </w:style>
  <w:style w:type="character" w:styleId="759">
    <w:name w:val="Subtitle Char"/>
    <w:basedOn w:val="909"/>
    <w:link w:val="758"/>
    <w:uiPriority w:val="11"/>
    <w:rPr>
      <w:sz w:val="24"/>
      <w:szCs w:val="24"/>
    </w:rPr>
  </w:style>
  <w:style w:type="paragraph" w:styleId="760">
    <w:name w:val="Quote"/>
    <w:basedOn w:val="905"/>
    <w:next w:val="905"/>
    <w:link w:val="761"/>
    <w:qFormat/>
    <w:uiPriority w:val="29"/>
    <w:rPr>
      <w:i/>
    </w:rPr>
    <w:pPr>
      <w:ind w:left="720" w:right="720"/>
    </w:pPr>
  </w:style>
  <w:style w:type="character" w:styleId="761">
    <w:name w:val="Quote Char"/>
    <w:link w:val="760"/>
    <w:uiPriority w:val="29"/>
    <w:rPr>
      <w:i/>
    </w:rPr>
  </w:style>
  <w:style w:type="paragraph" w:styleId="762">
    <w:name w:val="Intense Quote"/>
    <w:basedOn w:val="905"/>
    <w:next w:val="905"/>
    <w:link w:val="763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63">
    <w:name w:val="Intense Quote Char"/>
    <w:link w:val="762"/>
    <w:uiPriority w:val="30"/>
    <w:rPr>
      <w:i/>
    </w:rPr>
  </w:style>
  <w:style w:type="character" w:styleId="764">
    <w:name w:val="Header Char"/>
    <w:basedOn w:val="909"/>
    <w:link w:val="917"/>
    <w:uiPriority w:val="99"/>
  </w:style>
  <w:style w:type="character" w:styleId="765">
    <w:name w:val="Footer Char"/>
    <w:basedOn w:val="909"/>
    <w:link w:val="919"/>
    <w:uiPriority w:val="99"/>
  </w:style>
  <w:style w:type="paragraph" w:styleId="766">
    <w:name w:val="Caption"/>
    <w:basedOn w:val="905"/>
    <w:next w:val="905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67">
    <w:name w:val="Caption Char"/>
    <w:basedOn w:val="766"/>
    <w:link w:val="919"/>
    <w:uiPriority w:val="99"/>
  </w:style>
  <w:style w:type="table" w:styleId="768">
    <w:name w:val="Table Grid Light"/>
    <w:basedOn w:val="91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9">
    <w:name w:val="Plain Table 1"/>
    <w:basedOn w:val="91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0">
    <w:name w:val="Plain Table 2"/>
    <w:basedOn w:val="91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1">
    <w:name w:val="Plain Table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2">
    <w:name w:val="Plain Table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Plain Table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74">
    <w:name w:val="Grid Table 1 Light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Grid Table 1 Light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Grid Table 1 Light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Grid Table 1 Light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82">
    <w:name w:val="Grid Table 2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83">
    <w:name w:val="Grid Table 2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4">
    <w:name w:val="Grid Table 2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85">
    <w:name w:val="Grid Table 2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Grid Table 2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Grid Table 2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Grid Table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Grid Table 3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Grid Table 3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Grid Table 3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Grid Table 3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Grid Table 3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Grid Table 3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Grid Table 4"/>
    <w:basedOn w:val="91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96">
    <w:name w:val="Grid Table 4 - Accent 1"/>
    <w:basedOn w:val="91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97">
    <w:name w:val="Grid Table 4 - Accent 2"/>
    <w:basedOn w:val="91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98">
    <w:name w:val="Grid Table 4 - Accent 3"/>
    <w:basedOn w:val="91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99">
    <w:name w:val="Grid Table 4 - Accent 4"/>
    <w:basedOn w:val="91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00">
    <w:name w:val="Grid Table 4 - Accent 5"/>
    <w:basedOn w:val="91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1">
    <w:name w:val="Grid Table 4 - Accent 6"/>
    <w:basedOn w:val="91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02">
    <w:name w:val="Grid Table 5 Dark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03">
    <w:name w:val="Grid Table 5 Dark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04">
    <w:name w:val="Grid Table 5 Dark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05">
    <w:name w:val="Grid Table 5 Dark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06">
    <w:name w:val="Grid Table 5 Dark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07">
    <w:name w:val="Grid Table 5 Dark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08">
    <w:name w:val="Grid Table 5 Dark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09">
    <w:name w:val="Grid Table 6 Colorful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0">
    <w:name w:val="Grid Table 6 Colorful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1">
    <w:name w:val="Grid Table 6 Colorful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2">
    <w:name w:val="Grid Table 6 Colorful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3">
    <w:name w:val="Grid Table 6 Colorful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4">
    <w:name w:val="Grid Table 6 Colorful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5">
    <w:name w:val="Grid Table 6 Colorful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6">
    <w:name w:val="Grid Table 7 Colorful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17">
    <w:name w:val="Grid Table 7 Colorful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18">
    <w:name w:val="Grid Table 7 Colorful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19">
    <w:name w:val="Grid Table 7 Colorful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0">
    <w:name w:val="Grid Table 7 Colorful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Grid Table 7 Colorful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7 Colorful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List Table 1 Light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List Table 1 Light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List Table 1 Light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26">
    <w:name w:val="List Table 1 Light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List Table 1 Light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List Table 1 Light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List Table 1 Light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List Table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31">
    <w:name w:val="List Table 2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32">
    <w:name w:val="List Table 2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33">
    <w:name w:val="List Table 2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34">
    <w:name w:val="List Table 2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35">
    <w:name w:val="List Table 2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36">
    <w:name w:val="List Table 2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37">
    <w:name w:val="List Table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3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3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3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3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4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4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5 Dark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2">
    <w:name w:val="List Table 5 Dark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3">
    <w:name w:val="List Table 5 Dark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4">
    <w:name w:val="List Table 5 Dark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5">
    <w:name w:val="List Table 5 Dark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6 Colorful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59">
    <w:name w:val="List Table 6 Colorful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60">
    <w:name w:val="List Table 6 Colorful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61">
    <w:name w:val="List Table 6 Colorful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62">
    <w:name w:val="List Table 6 Colorful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63">
    <w:name w:val="List Table 6 Colorful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64">
    <w:name w:val="List Table 6 Colorful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65">
    <w:name w:val="List Table 7 Colorful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6">
    <w:name w:val="List Table 7 Colorful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67">
    <w:name w:val="List Table 7 Colorful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68">
    <w:name w:val="List Table 7 Colorful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69">
    <w:name w:val="List Table 7 Colorful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70">
    <w:name w:val="List Table 7 Colorful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71">
    <w:name w:val="List Table 7 Colorful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2">
    <w:name w:val="Lined - Accent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73">
    <w:name w:val="Lined - Accent 1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74">
    <w:name w:val="Lined - Accent 2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75">
    <w:name w:val="Lined - Accent 3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76">
    <w:name w:val="Lined - Accent 4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77">
    <w:name w:val="Lined - Accent 5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78">
    <w:name w:val="Lined - Accent 6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79">
    <w:name w:val="Bordered &amp; Lined - Accent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80">
    <w:name w:val="Bordered &amp; Lined - Accent 1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81">
    <w:name w:val="Bordered &amp; Lined - Accent 2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82">
    <w:name w:val="Bordered &amp; Lined - Accent 3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3">
    <w:name w:val="Bordered &amp; Lined - Accent 4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4">
    <w:name w:val="Bordered &amp; Lined - Accent 5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5">
    <w:name w:val="Bordered &amp; Lined - Accent 6"/>
    <w:basedOn w:val="91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86">
    <w:name w:val="Bordered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87">
    <w:name w:val="Bordered - Accent 1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88">
    <w:name w:val="Bordered - Accent 2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89">
    <w:name w:val="Bordered - Accent 3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90">
    <w:name w:val="Bordered - Accent 4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91">
    <w:name w:val="Bordered - Accent 5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92">
    <w:name w:val="Bordered - Accent 6"/>
    <w:basedOn w:val="91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93">
    <w:name w:val="Footnote Text Char"/>
    <w:link w:val="921"/>
    <w:uiPriority w:val="99"/>
    <w:rPr>
      <w:sz w:val="18"/>
    </w:rPr>
  </w:style>
  <w:style w:type="paragraph" w:styleId="894">
    <w:name w:val="endnote text"/>
    <w:basedOn w:val="905"/>
    <w:link w:val="895"/>
    <w:uiPriority w:val="99"/>
    <w:semiHidden/>
    <w:unhideWhenUsed/>
    <w:rPr>
      <w:sz w:val="20"/>
    </w:rPr>
    <w:pPr>
      <w:spacing w:lineRule="auto" w:line="240" w:after="0"/>
    </w:pPr>
  </w:style>
  <w:style w:type="character" w:styleId="895">
    <w:name w:val="Endnote Text Char"/>
    <w:link w:val="894"/>
    <w:uiPriority w:val="99"/>
    <w:rPr>
      <w:sz w:val="20"/>
    </w:rPr>
  </w:style>
  <w:style w:type="character" w:styleId="896">
    <w:name w:val="endnote reference"/>
    <w:basedOn w:val="909"/>
    <w:uiPriority w:val="99"/>
    <w:semiHidden/>
    <w:unhideWhenUsed/>
    <w:rPr>
      <w:vertAlign w:val="superscript"/>
    </w:rPr>
  </w:style>
  <w:style w:type="paragraph" w:styleId="897">
    <w:name w:val="toc 3"/>
    <w:basedOn w:val="905"/>
    <w:next w:val="905"/>
    <w:uiPriority w:val="39"/>
    <w:unhideWhenUsed/>
    <w:pPr>
      <w:ind w:left="567" w:right="0" w:firstLine="0"/>
      <w:spacing w:after="57"/>
    </w:pPr>
  </w:style>
  <w:style w:type="paragraph" w:styleId="898">
    <w:name w:val="toc 4"/>
    <w:basedOn w:val="905"/>
    <w:next w:val="905"/>
    <w:uiPriority w:val="39"/>
    <w:unhideWhenUsed/>
    <w:pPr>
      <w:ind w:left="850" w:right="0" w:firstLine="0"/>
      <w:spacing w:after="57"/>
    </w:pPr>
  </w:style>
  <w:style w:type="paragraph" w:styleId="899">
    <w:name w:val="toc 5"/>
    <w:basedOn w:val="905"/>
    <w:next w:val="905"/>
    <w:uiPriority w:val="39"/>
    <w:unhideWhenUsed/>
    <w:pPr>
      <w:ind w:left="1134" w:right="0" w:firstLine="0"/>
      <w:spacing w:after="57"/>
    </w:pPr>
  </w:style>
  <w:style w:type="paragraph" w:styleId="900">
    <w:name w:val="toc 6"/>
    <w:basedOn w:val="905"/>
    <w:next w:val="905"/>
    <w:uiPriority w:val="39"/>
    <w:unhideWhenUsed/>
    <w:pPr>
      <w:ind w:left="1417" w:right="0" w:firstLine="0"/>
      <w:spacing w:after="57"/>
    </w:pPr>
  </w:style>
  <w:style w:type="paragraph" w:styleId="901">
    <w:name w:val="toc 7"/>
    <w:basedOn w:val="905"/>
    <w:next w:val="905"/>
    <w:uiPriority w:val="39"/>
    <w:unhideWhenUsed/>
    <w:pPr>
      <w:ind w:left="1701" w:right="0" w:firstLine="0"/>
      <w:spacing w:after="57"/>
    </w:pPr>
  </w:style>
  <w:style w:type="paragraph" w:styleId="902">
    <w:name w:val="toc 8"/>
    <w:basedOn w:val="905"/>
    <w:next w:val="905"/>
    <w:uiPriority w:val="39"/>
    <w:unhideWhenUsed/>
    <w:pPr>
      <w:ind w:left="1984" w:right="0" w:firstLine="0"/>
      <w:spacing w:after="57"/>
    </w:pPr>
  </w:style>
  <w:style w:type="paragraph" w:styleId="903">
    <w:name w:val="toc 9"/>
    <w:basedOn w:val="905"/>
    <w:next w:val="905"/>
    <w:uiPriority w:val="39"/>
    <w:unhideWhenUsed/>
    <w:pPr>
      <w:ind w:left="2268" w:right="0" w:firstLine="0"/>
      <w:spacing w:after="57"/>
    </w:pPr>
  </w:style>
  <w:style w:type="paragraph" w:styleId="904">
    <w:name w:val="table of figures"/>
    <w:basedOn w:val="905"/>
    <w:next w:val="905"/>
    <w:uiPriority w:val="99"/>
    <w:unhideWhenUsed/>
    <w:pPr>
      <w:spacing w:after="0" w:afterAutospacing="0"/>
    </w:pPr>
  </w:style>
  <w:style w:type="paragraph" w:styleId="905" w:default="1">
    <w:name w:val="Normal"/>
    <w:qFormat/>
    <w:rPr>
      <w:rFonts w:ascii="Times New Roman" w:hAnsi="Times New Roman" w:cs="Times New Roman" w:eastAsia="Times New Roman"/>
      <w:sz w:val="20"/>
      <w:szCs w:val="20"/>
      <w:lang w:val="uk-UA"/>
    </w:rPr>
    <w:pPr>
      <w:spacing w:lineRule="auto" w:line="240" w:after="0"/>
    </w:pPr>
  </w:style>
  <w:style w:type="paragraph" w:styleId="906">
    <w:name w:val="Heading 1"/>
    <w:basedOn w:val="905"/>
    <w:next w:val="905"/>
    <w:link w:val="927"/>
    <w:qFormat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  <w:pPr>
      <w:keepLines/>
      <w:keepNext/>
      <w:spacing w:before="240"/>
      <w:outlineLvl w:val="0"/>
    </w:pPr>
  </w:style>
  <w:style w:type="paragraph" w:styleId="907">
    <w:name w:val="Heading 2"/>
    <w:basedOn w:val="905"/>
    <w:next w:val="905"/>
    <w:link w:val="929"/>
    <w:qFormat/>
    <w:uiPriority w:val="9"/>
    <w:unhideWhenUsed/>
    <w:rPr>
      <w:rFonts w:asciiTheme="majorHAnsi" w:hAnsiTheme="majorHAnsi" w:eastAsiaTheme="majorEastAsia" w:cstheme="majorBidi"/>
      <w:color w:val="2F5496" w:themeColor="accent1" w:themeShade="BF"/>
      <w:sz w:val="26"/>
      <w:szCs w:val="26"/>
    </w:rPr>
    <w:pPr>
      <w:keepLines/>
      <w:keepNext/>
      <w:spacing w:before="40"/>
      <w:outlineLvl w:val="1"/>
    </w:pPr>
  </w:style>
  <w:style w:type="paragraph" w:styleId="908">
    <w:name w:val="Heading 3"/>
    <w:basedOn w:val="905"/>
    <w:next w:val="905"/>
    <w:link w:val="934"/>
    <w:qFormat/>
    <w:uiPriority w:val="9"/>
    <w:semiHidden/>
    <w:unhideWhenUsed/>
    <w:rPr>
      <w:rFonts w:asciiTheme="majorHAnsi" w:hAnsiTheme="majorHAnsi" w:eastAsiaTheme="majorEastAsia" w:cstheme="majorBidi"/>
      <w:color w:val="1F3763" w:themeColor="accent1" w:themeShade="7F"/>
      <w:sz w:val="24"/>
      <w:szCs w:val="24"/>
    </w:rPr>
    <w:pPr>
      <w:keepLines/>
      <w:keepNext/>
      <w:spacing w:before="40"/>
      <w:outlineLvl w:val="2"/>
    </w:pPr>
  </w:style>
  <w:style w:type="character" w:styleId="909" w:default="1">
    <w:name w:val="Default Paragraph Font"/>
    <w:uiPriority w:val="1"/>
    <w:semiHidden/>
    <w:unhideWhenUsed/>
  </w:style>
  <w:style w:type="table" w:styleId="91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1" w:default="1">
    <w:name w:val="No List"/>
    <w:uiPriority w:val="99"/>
    <w:semiHidden/>
    <w:unhideWhenUsed/>
  </w:style>
  <w:style w:type="table" w:styleId="912">
    <w:name w:val="Table Grid"/>
    <w:basedOn w:val="910"/>
    <w:rPr>
      <w:rFonts w:ascii="Times New Roman" w:hAnsi="Times New Roman" w:cs="Times New Roman" w:eastAsia="Times New Roman"/>
      <w:sz w:val="20"/>
      <w:szCs w:val="20"/>
      <w:lang w:val="ru-RU" w:eastAsia="ru-RU"/>
    </w:rPr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table" w:styleId="913" w:customStyle="1">
    <w:name w:val="Table Grid"/>
    <w:rPr>
      <w:rFonts w:eastAsiaTheme="minorEastAsia"/>
    </w:rPr>
    <w:pPr>
      <w:spacing w:lineRule="auto" w:line="240" w:after="0"/>
    </w:pPr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914">
    <w:name w:val="List Paragraph"/>
    <w:basedOn w:val="905"/>
    <w:qFormat/>
    <w:uiPriority w:val="34"/>
    <w:pPr>
      <w:contextualSpacing w:val="true"/>
      <w:ind w:left="720"/>
    </w:pPr>
  </w:style>
  <w:style w:type="character" w:styleId="915">
    <w:name w:val="Hyperlink"/>
    <w:basedOn w:val="909"/>
    <w:uiPriority w:val="99"/>
    <w:unhideWhenUsed/>
    <w:rPr>
      <w:color w:val="0563C1" w:themeColor="hyperlink"/>
      <w:u w:val="single"/>
    </w:rPr>
  </w:style>
  <w:style w:type="character" w:styleId="916">
    <w:name w:val="Unresolved Mention"/>
    <w:basedOn w:val="909"/>
    <w:uiPriority w:val="99"/>
    <w:semiHidden/>
    <w:unhideWhenUsed/>
    <w:rPr>
      <w:color w:val="605E5C"/>
      <w:shd w:val="clear" w:fill="E1DFDD" w:color="auto"/>
    </w:rPr>
  </w:style>
  <w:style w:type="paragraph" w:styleId="917">
    <w:name w:val="Header"/>
    <w:basedOn w:val="905"/>
    <w:link w:val="91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18" w:customStyle="1">
    <w:name w:val="Верхній колонтитул Знак"/>
    <w:basedOn w:val="909"/>
    <w:link w:val="917"/>
    <w:uiPriority w:val="99"/>
    <w:rPr>
      <w:rFonts w:ascii="Times New Roman" w:hAnsi="Times New Roman" w:cs="Times New Roman" w:eastAsia="Times New Roman"/>
      <w:sz w:val="20"/>
      <w:szCs w:val="20"/>
      <w:lang w:val="uk-UA"/>
    </w:rPr>
  </w:style>
  <w:style w:type="paragraph" w:styleId="919">
    <w:name w:val="Footer"/>
    <w:basedOn w:val="905"/>
    <w:link w:val="92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20" w:customStyle="1">
    <w:name w:val="Нижній колонтитул Знак"/>
    <w:basedOn w:val="909"/>
    <w:link w:val="919"/>
    <w:uiPriority w:val="99"/>
    <w:rPr>
      <w:rFonts w:ascii="Times New Roman" w:hAnsi="Times New Roman" w:cs="Times New Roman" w:eastAsia="Times New Roman"/>
      <w:sz w:val="20"/>
      <w:szCs w:val="20"/>
      <w:lang w:val="uk-UA"/>
    </w:rPr>
  </w:style>
  <w:style w:type="paragraph" w:styleId="921">
    <w:name w:val="footnote text"/>
    <w:basedOn w:val="905"/>
    <w:link w:val="922"/>
    <w:uiPriority w:val="99"/>
    <w:semiHidden/>
    <w:unhideWhenUsed/>
  </w:style>
  <w:style w:type="character" w:styleId="922" w:customStyle="1">
    <w:name w:val="Текст виноски Знак"/>
    <w:basedOn w:val="909"/>
    <w:link w:val="921"/>
    <w:uiPriority w:val="99"/>
    <w:semiHidden/>
    <w:rPr>
      <w:rFonts w:ascii="Times New Roman" w:hAnsi="Times New Roman" w:cs="Times New Roman" w:eastAsia="Times New Roman"/>
      <w:sz w:val="20"/>
      <w:szCs w:val="20"/>
      <w:lang w:val="uk-UA"/>
    </w:rPr>
  </w:style>
  <w:style w:type="character" w:styleId="923">
    <w:name w:val="footnote reference"/>
    <w:basedOn w:val="909"/>
    <w:uiPriority w:val="99"/>
    <w:semiHidden/>
    <w:unhideWhenUsed/>
    <w:rPr>
      <w:vertAlign w:val="superscript"/>
    </w:rPr>
  </w:style>
  <w:style w:type="character" w:styleId="924">
    <w:name w:val="FollowedHyperlink"/>
    <w:basedOn w:val="909"/>
    <w:uiPriority w:val="99"/>
    <w:semiHidden/>
    <w:unhideWhenUsed/>
    <w:rPr>
      <w:color w:val="954F72" w:themeColor="followedHyperlink"/>
      <w:u w:val="single"/>
    </w:rPr>
  </w:style>
  <w:style w:type="paragraph" w:styleId="925">
    <w:name w:val="Title"/>
    <w:basedOn w:val="905"/>
    <w:next w:val="905"/>
    <w:link w:val="926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</w:pPr>
  </w:style>
  <w:style w:type="character" w:styleId="926" w:customStyle="1">
    <w:name w:val="Назва Знак"/>
    <w:basedOn w:val="909"/>
    <w:link w:val="925"/>
    <w:uiPriority w:val="10"/>
    <w:rPr>
      <w:rFonts w:asciiTheme="majorHAnsi" w:hAnsiTheme="majorHAnsi" w:eastAsiaTheme="majorEastAsia" w:cstheme="majorBidi"/>
      <w:spacing w:val="-10"/>
      <w:sz w:val="56"/>
      <w:szCs w:val="56"/>
      <w:lang w:val="uk-UA"/>
    </w:rPr>
  </w:style>
  <w:style w:type="character" w:styleId="927" w:customStyle="1">
    <w:name w:val="Заголовок 1 Знак"/>
    <w:basedOn w:val="909"/>
    <w:link w:val="906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  <w:lang w:val="uk-UA"/>
    </w:rPr>
  </w:style>
  <w:style w:type="paragraph" w:styleId="928">
    <w:name w:val="TOC Heading"/>
    <w:basedOn w:val="906"/>
    <w:next w:val="905"/>
    <w:qFormat/>
    <w:uiPriority w:val="39"/>
    <w:unhideWhenUsed/>
    <w:rPr>
      <w:lang w:eastAsia="uk-UA"/>
    </w:rPr>
    <w:pPr>
      <w:spacing w:lineRule="auto" w:line="259"/>
      <w:outlineLvl w:val="9"/>
    </w:pPr>
  </w:style>
  <w:style w:type="character" w:styleId="929" w:customStyle="1">
    <w:name w:val="Заголовок 2 Знак"/>
    <w:basedOn w:val="909"/>
    <w:link w:val="907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  <w:lang w:val="uk-UA"/>
    </w:rPr>
  </w:style>
  <w:style w:type="paragraph" w:styleId="930">
    <w:name w:val="toc 1"/>
    <w:basedOn w:val="905"/>
    <w:next w:val="905"/>
    <w:uiPriority w:val="39"/>
    <w:unhideWhenUsed/>
    <w:pPr>
      <w:spacing w:after="100"/>
      <w:tabs>
        <w:tab w:val="right" w:pos="10529" w:leader="dot"/>
      </w:tabs>
    </w:pPr>
  </w:style>
  <w:style w:type="paragraph" w:styleId="931">
    <w:name w:val="toc 2"/>
    <w:basedOn w:val="905"/>
    <w:next w:val="905"/>
    <w:uiPriority w:val="39"/>
    <w:unhideWhenUsed/>
    <w:pPr>
      <w:ind w:left="200"/>
      <w:spacing w:after="100"/>
    </w:pPr>
  </w:style>
  <w:style w:type="paragraph" w:styleId="932">
    <w:name w:val="HTML Preformatted"/>
    <w:basedOn w:val="905"/>
    <w:link w:val="933"/>
    <w:uiPriority w:val="99"/>
    <w:unhideWhenUsed/>
    <w:rPr>
      <w:rFonts w:ascii="Courier New" w:hAnsi="Courier New" w:cs="Courier New"/>
      <w:lang w:eastAsia="uk-UA"/>
    </w:rPr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</w:style>
  <w:style w:type="character" w:styleId="933" w:customStyle="1">
    <w:name w:val="Стандартний HTML Знак"/>
    <w:basedOn w:val="909"/>
    <w:link w:val="932"/>
    <w:uiPriority w:val="99"/>
    <w:rPr>
      <w:rFonts w:ascii="Courier New" w:hAnsi="Courier New" w:cs="Courier New" w:eastAsia="Times New Roman"/>
      <w:sz w:val="20"/>
      <w:szCs w:val="20"/>
      <w:lang w:val="uk-UA" w:eastAsia="uk-UA"/>
    </w:rPr>
  </w:style>
  <w:style w:type="character" w:styleId="934" w:customStyle="1">
    <w:name w:val="Заголовок 3 Знак"/>
    <w:basedOn w:val="909"/>
    <w:link w:val="908"/>
    <w:uiPriority w:val="9"/>
    <w:semiHidden/>
    <w:rPr>
      <w:rFonts w:asciiTheme="majorHAnsi" w:hAnsiTheme="majorHAnsi" w:eastAsiaTheme="majorEastAsia" w:cstheme="majorBidi"/>
      <w:color w:val="1F3763" w:themeColor="accent1" w:themeShade="7F"/>
      <w:sz w:val="24"/>
      <w:szCs w:val="24"/>
      <w:lang w:val="uk-UA"/>
    </w:rPr>
  </w:style>
  <w:style w:type="paragraph" w:styleId="935">
    <w:name w:val="Body Text Indent 3"/>
    <w:link w:val="762"/>
    <w:unhideWhenUsed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16"/>
      <w:szCs w:val="16"/>
      <w:highlight w:val="none"/>
      <w:u w:val="none"/>
      <w:vertAlign w:val="baseline"/>
      <w:rtl w:val="false"/>
      <w:cs w:val="false"/>
      <w:lang w:val="en-US" w:bidi="ar-SA" w:eastAsia="en-US"/>
    </w:rPr>
    <w:pPr>
      <w:contextualSpacing w:val="false"/>
      <w:ind w:left="283" w:right="0" w:firstLine="0"/>
      <w:jc w:val="left"/>
      <w:keepLines w:val="false"/>
      <w:keepNext w:val="false"/>
      <w:pageBreakBefore w:val="false"/>
      <w:spacing w:lineRule="auto" w:line="240" w:after="120" w:afterAutospacing="0" w:before="0" w:beforeAutospacing="0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paragraph" w:styleId="936">
    <w:name w:val="Body Text"/>
    <w:link w:val="749"/>
    <w:qFormat/>
    <w:uiPriority w:val="1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8"/>
      <w:szCs w:val="28"/>
      <w:highlight w:val="none"/>
      <w:u w:val="none"/>
      <w:vertAlign w:val="baseline"/>
      <w:rtl w:val="false"/>
      <w:cs w:val="false"/>
      <w:lang w:val="uk-UA" w:bidi="ar-SA" w:eastAsia="en-US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0" w:afterAutospacing="0" w:before="0" w:beforeAutospacing="0"/>
      <w:shd w:val="nil" w:color="000000"/>
      <w:widowControl w:val="off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hyperlink" Target="https://docs.oracle.com/en/java/" TargetMode="External"/><Relationship Id="rId37" Type="http://schemas.openxmlformats.org/officeDocument/2006/relationships/hyperlink" Target="https://docs.spring.io/spring-framework/docs/current/reference/html/" TargetMode="External"/><Relationship Id="rId38" Type="http://schemas.openxmlformats.org/officeDocument/2006/relationships/hyperlink" Target="https://www.thymeleaf.org/doc/tutorials/3.0/usingthymeleaf.html" TargetMode="External"/><Relationship Id="rId39" Type="http://schemas.openxmlformats.org/officeDocument/2006/relationships/hyperlink" Target="https://www.w3schools.com/bootstrap4/" TargetMode="External"/><Relationship Id="rId40" Type="http://schemas.openxmlformats.org/officeDocument/2006/relationships/hyperlink" Target="https://dev.mysql.com/doc/" TargetMode="External"/><Relationship Id="rId41" Type="http://schemas.openxmlformats.org/officeDocument/2006/relationships/hyperlink" Target="https://stackoverflow.com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A3F3FF65-656B-44C5-81E2-A60DA8EA8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revision>127</cp:revision>
  <dcterms:created xsi:type="dcterms:W3CDTF">2021-05-31T14:26:00Z</dcterms:created>
  <dcterms:modified xsi:type="dcterms:W3CDTF">2021-12-22T22:23:01Z</dcterms:modified>
</cp:coreProperties>
</file>