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60418" w14:textId="77777777" w:rsidR="00D60DF1" w:rsidRPr="00D60DF1" w:rsidRDefault="00D60DF1" w:rsidP="00CA209A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  <w:lang w:val="uk-UA"/>
        </w:rPr>
      </w:pPr>
      <w:r w:rsidRPr="00D60DF1">
        <w:rPr>
          <w:color w:val="000000"/>
          <w:sz w:val="28"/>
          <w:szCs w:val="28"/>
          <w:lang w:val="uk-UA"/>
        </w:rPr>
        <w:t>Міністерство освіти і науки</w:t>
      </w:r>
    </w:p>
    <w:p w14:paraId="6E17E296" w14:textId="77777777" w:rsidR="00D60DF1" w:rsidRPr="00D60DF1" w:rsidRDefault="00D60DF1" w:rsidP="00CA209A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  <w:lang w:val="uk-UA"/>
        </w:rPr>
      </w:pPr>
      <w:r w:rsidRPr="00D60DF1">
        <w:rPr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255C747A" w14:textId="77777777" w:rsidR="00D60DF1" w:rsidRPr="00D60DF1" w:rsidRDefault="00D60DF1" w:rsidP="00CA209A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  <w:lang w:val="uk-UA"/>
        </w:rPr>
      </w:pPr>
      <w:r w:rsidRPr="00D60DF1">
        <w:rPr>
          <w:color w:val="000000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66ED3A05" w14:textId="77777777" w:rsidR="00D60DF1" w:rsidRPr="00D60DF1" w:rsidRDefault="00D60DF1" w:rsidP="00CA209A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  <w:lang w:val="uk-UA"/>
        </w:rPr>
      </w:pPr>
      <w:r w:rsidRPr="00D60DF1">
        <w:rPr>
          <w:sz w:val="28"/>
          <w:szCs w:val="28"/>
          <w:lang w:val="uk-UA"/>
        </w:rPr>
        <w:t>Кафедра автоматизації проектування енергетичних процесів і систем</w:t>
      </w:r>
    </w:p>
    <w:p w14:paraId="35D7B985" w14:textId="77777777" w:rsidR="00D60DF1" w:rsidRPr="00D60DF1" w:rsidRDefault="00D60DF1" w:rsidP="00CA209A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  <w:lang w:val="uk-UA"/>
        </w:rPr>
      </w:pPr>
    </w:p>
    <w:p w14:paraId="2FF4E5C7" w14:textId="77777777" w:rsidR="00D60DF1" w:rsidRPr="00D60DF1" w:rsidRDefault="00D60DF1" w:rsidP="00CA209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1FE18D" w14:textId="77777777" w:rsidR="00D60DF1" w:rsidRPr="00D60DF1" w:rsidRDefault="00D60DF1" w:rsidP="00CA209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F1CCB65" w14:textId="77777777" w:rsidR="00D60DF1" w:rsidRPr="00D60DF1" w:rsidRDefault="00D60DF1" w:rsidP="00CA209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EB3AE1F" w14:textId="77777777" w:rsidR="00D60DF1" w:rsidRPr="00D60DF1" w:rsidRDefault="00D60DF1" w:rsidP="00CA209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E2B993A" w14:textId="77777777" w:rsidR="00D60DF1" w:rsidRPr="00D60DF1" w:rsidRDefault="00D60DF1" w:rsidP="00CA209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0DF1">
        <w:rPr>
          <w:rFonts w:ascii="Times New Roman" w:hAnsi="Times New Roman" w:cs="Times New Roman"/>
          <w:sz w:val="28"/>
          <w:szCs w:val="28"/>
          <w:lang w:val="uk-UA"/>
        </w:rPr>
        <w:t xml:space="preserve">ЗВІТ </w:t>
      </w:r>
      <w:r w:rsidRPr="00D60DF1">
        <w:rPr>
          <w:rFonts w:ascii="Times New Roman" w:hAnsi="Times New Roman" w:cs="Times New Roman"/>
          <w:sz w:val="28"/>
          <w:szCs w:val="28"/>
          <w:lang w:val="uk-UA"/>
        </w:rPr>
        <w:br/>
        <w:t>про виконання лабораторної роботи №2</w:t>
      </w:r>
      <w:r w:rsidRPr="00D60DF1">
        <w:rPr>
          <w:rFonts w:ascii="Times New Roman" w:hAnsi="Times New Roman" w:cs="Times New Roman"/>
          <w:sz w:val="28"/>
          <w:szCs w:val="28"/>
          <w:lang w:val="uk-UA"/>
        </w:rPr>
        <w:br/>
        <w:t>з дисципліни «Програмне забезпечення мереж передачі даних»</w:t>
      </w:r>
    </w:p>
    <w:p w14:paraId="29A2283A" w14:textId="539CA592" w:rsidR="00D60DF1" w:rsidRPr="00D60DF1" w:rsidRDefault="00D60DF1" w:rsidP="00CA209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0DF1">
        <w:rPr>
          <w:rFonts w:ascii="Times New Roman" w:hAnsi="Times New Roman" w:cs="Times New Roman"/>
          <w:sz w:val="28"/>
          <w:szCs w:val="28"/>
          <w:lang w:val="uk-UA"/>
        </w:rPr>
        <w:t>Тема: «Анонімний веб-чат»</w:t>
      </w:r>
    </w:p>
    <w:p w14:paraId="4CEE10F6" w14:textId="77777777" w:rsidR="00D60DF1" w:rsidRPr="00D60DF1" w:rsidRDefault="00D60DF1" w:rsidP="00CA209A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40D89AD" w14:textId="77777777" w:rsidR="00D60DF1" w:rsidRPr="00D60DF1" w:rsidRDefault="00D60DF1" w:rsidP="00CA209A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667A9A8" w14:textId="77777777" w:rsidR="00D60DF1" w:rsidRPr="00D60DF1" w:rsidRDefault="00D60DF1" w:rsidP="00CA209A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1E47CE2" w14:textId="77777777" w:rsidR="00D60DF1" w:rsidRPr="00D60DF1" w:rsidRDefault="00D60DF1" w:rsidP="00CA209A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5979E7A" w14:textId="77777777" w:rsidR="00D60DF1" w:rsidRPr="00D60DF1" w:rsidRDefault="00D60DF1" w:rsidP="00CA209A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60DF1">
        <w:rPr>
          <w:rFonts w:ascii="Times New Roman" w:hAnsi="Times New Roman" w:cs="Times New Roman"/>
          <w:sz w:val="28"/>
          <w:szCs w:val="28"/>
          <w:lang w:val="uk-UA"/>
        </w:rPr>
        <w:t>Виконав студент 3-го курсу</w:t>
      </w:r>
    </w:p>
    <w:p w14:paraId="14A786E4" w14:textId="23FC76C4" w:rsidR="00D60DF1" w:rsidRPr="00D60DF1" w:rsidRDefault="00D60DF1" w:rsidP="00CA209A">
      <w:pPr>
        <w:spacing w:line="276" w:lineRule="auto"/>
        <w:ind w:left="5954" w:hanging="113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60DF1">
        <w:rPr>
          <w:rFonts w:ascii="Times New Roman" w:hAnsi="Times New Roman" w:cs="Times New Roman"/>
          <w:sz w:val="28"/>
          <w:szCs w:val="28"/>
          <w:lang w:val="uk-UA"/>
        </w:rPr>
        <w:t xml:space="preserve">групи ТІ-92 </w:t>
      </w:r>
      <w:proofErr w:type="spellStart"/>
      <w:r w:rsidRPr="00D60DF1">
        <w:rPr>
          <w:rFonts w:ascii="Times New Roman" w:hAnsi="Times New Roman" w:cs="Times New Roman"/>
          <w:sz w:val="28"/>
          <w:szCs w:val="28"/>
          <w:lang w:val="uk-UA"/>
        </w:rPr>
        <w:t>Черноусов</w:t>
      </w:r>
      <w:proofErr w:type="spellEnd"/>
      <w:r w:rsidRPr="00D60DF1">
        <w:rPr>
          <w:rFonts w:ascii="Times New Roman" w:hAnsi="Times New Roman" w:cs="Times New Roman"/>
          <w:sz w:val="28"/>
          <w:szCs w:val="28"/>
          <w:lang w:val="uk-UA"/>
        </w:rPr>
        <w:t xml:space="preserve"> Денис Ігорович</w:t>
      </w:r>
    </w:p>
    <w:p w14:paraId="79EE97C4" w14:textId="77777777" w:rsidR="00D60DF1" w:rsidRPr="00D60DF1" w:rsidRDefault="00D60DF1" w:rsidP="00CA209A">
      <w:pPr>
        <w:spacing w:line="276" w:lineRule="auto"/>
        <w:ind w:left="5954" w:hanging="113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60DF1"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</w:t>
      </w:r>
      <w:r w:rsidRPr="00D60DF1">
        <w:rPr>
          <w:rFonts w:ascii="Times New Roman" w:hAnsi="Times New Roman" w:cs="Times New Roman"/>
          <w:noProof/>
          <w:sz w:val="28"/>
          <w:szCs w:val="28"/>
          <w:lang w:val="uk-UA"/>
        </w:rPr>
        <w:t>Гусєва</w:t>
      </w:r>
      <w:r w:rsidRPr="00D60DF1">
        <w:rPr>
          <w:rFonts w:ascii="Times New Roman" w:hAnsi="Times New Roman" w:cs="Times New Roman"/>
          <w:sz w:val="28"/>
          <w:szCs w:val="28"/>
          <w:lang w:val="uk-UA"/>
        </w:rPr>
        <w:t xml:space="preserve"> І. І.</w:t>
      </w:r>
    </w:p>
    <w:p w14:paraId="51412A38" w14:textId="77777777" w:rsidR="00D60DF1" w:rsidRPr="00D60DF1" w:rsidRDefault="00D60DF1" w:rsidP="00CA20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BFD9576" w14:textId="77777777" w:rsidR="00D60DF1" w:rsidRPr="00D60DF1" w:rsidRDefault="00D60DF1" w:rsidP="00CA20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5BB804" w14:textId="77777777" w:rsidR="00D60DF1" w:rsidRPr="00D60DF1" w:rsidRDefault="00D60DF1" w:rsidP="00CA20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BAF5DBA" w14:textId="77777777" w:rsidR="00D60DF1" w:rsidRPr="00D60DF1" w:rsidRDefault="00D60DF1" w:rsidP="00CA20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AB6E1A" w14:textId="77777777" w:rsidR="00D60DF1" w:rsidRPr="00D60DF1" w:rsidRDefault="00D60DF1" w:rsidP="00CA20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ABCADE" w14:textId="77777777" w:rsidR="00D60DF1" w:rsidRPr="00D60DF1" w:rsidRDefault="00D60DF1" w:rsidP="00CA20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925DF2" w14:textId="77777777" w:rsidR="00D60DF1" w:rsidRPr="00D60DF1" w:rsidRDefault="00D60DF1" w:rsidP="00CA20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72AE8B4" w14:textId="77777777" w:rsidR="00D60DF1" w:rsidRPr="00D60DF1" w:rsidRDefault="00D60DF1" w:rsidP="00CA20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2E086C" w14:textId="77777777" w:rsidR="00D60DF1" w:rsidRPr="00D60DF1" w:rsidRDefault="00D60DF1" w:rsidP="00CA209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F4BE43" w14:textId="77777777" w:rsidR="00D60DF1" w:rsidRPr="00D60DF1" w:rsidRDefault="00D60DF1" w:rsidP="00CA209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EC1368" w14:textId="77777777" w:rsidR="000D761C" w:rsidRDefault="000D761C" w:rsidP="00CA209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543577" w14:textId="77777777" w:rsidR="000D761C" w:rsidRDefault="000D761C" w:rsidP="00CA209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AB0F6E" w14:textId="5AB1714B" w:rsidR="008A0136" w:rsidRPr="00D60DF1" w:rsidRDefault="00D60DF1" w:rsidP="00CA209A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D60DF1"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37E454CA" w14:textId="4FCF5806" w:rsidR="00D60DF1" w:rsidRPr="0051649B" w:rsidRDefault="00D60DF1" w:rsidP="00CA209A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51649B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Аналоги</w:t>
      </w:r>
    </w:p>
    <w:p w14:paraId="6F98A6E9" w14:textId="31E1D2B1" w:rsidR="009E51E1" w:rsidRDefault="006464A7" w:rsidP="00CA209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60DF1"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аналогічні веб застосунки достатньо легко. Найпопулярнішим на території пострадянських країн є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Nekto</w:t>
      </w:r>
      <w:proofErr w:type="spellEnd"/>
      <w:r w:rsidRPr="006464A7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AU"/>
        </w:rPr>
        <w:t>me</w:t>
      </w:r>
      <w:r w:rsidRPr="006464A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написаний на мові програмування </w:t>
      </w:r>
      <w:r>
        <w:rPr>
          <w:rFonts w:ascii="Times New Roman" w:hAnsi="Times New Roman" w:cs="Times New Roman"/>
          <w:sz w:val="28"/>
          <w:szCs w:val="28"/>
          <w:lang w:val="en-AU"/>
        </w:rPr>
        <w:t>JavaScript</w:t>
      </w:r>
      <w:r w:rsidR="009E51E1" w:rsidRPr="009E51E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51E1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икористовує</w:t>
      </w:r>
      <w:r w:rsidR="009E51E1">
        <w:rPr>
          <w:rFonts w:ascii="Times New Roman" w:hAnsi="Times New Roman" w:cs="Times New Roman"/>
          <w:sz w:val="28"/>
          <w:szCs w:val="28"/>
          <w:lang w:val="uk-UA"/>
        </w:rPr>
        <w:t>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бібліотек</w:t>
      </w:r>
      <w:r w:rsidR="009E51E1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jQuery</w:t>
      </w:r>
      <w:r w:rsidRPr="006464A7">
        <w:rPr>
          <w:rFonts w:ascii="Times New Roman" w:hAnsi="Times New Roman" w:cs="Times New Roman"/>
          <w:sz w:val="28"/>
          <w:szCs w:val="28"/>
          <w:lang w:val="uk-UA"/>
        </w:rPr>
        <w:t xml:space="preserve"> 1.4.1</w:t>
      </w:r>
      <w:r w:rsidR="009E51E1">
        <w:rPr>
          <w:rFonts w:ascii="Times New Roman" w:hAnsi="Times New Roman" w:cs="Times New Roman"/>
          <w:sz w:val="28"/>
          <w:szCs w:val="28"/>
          <w:lang w:val="uk-UA"/>
        </w:rPr>
        <w:t>, що допомагає надсилати та отримувати повідомлення без перезавантаження сторінки.</w:t>
      </w:r>
      <w:r w:rsidR="009E51E1" w:rsidRPr="009E51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51E1">
        <w:rPr>
          <w:rFonts w:ascii="Times New Roman" w:hAnsi="Times New Roman" w:cs="Times New Roman"/>
          <w:sz w:val="28"/>
          <w:szCs w:val="28"/>
          <w:lang w:val="uk-UA"/>
        </w:rPr>
        <w:t xml:space="preserve">Важливо підмітити, що версія цієї бібліотеки застаріла, бо на сьогодні використовується версія 3.*.*. </w:t>
      </w:r>
    </w:p>
    <w:p w14:paraId="3F5CA2CC" w14:textId="6FCC092A" w:rsidR="00842210" w:rsidRDefault="00842210" w:rsidP="00CA209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того щоб розпочати переписуватися з якоюсь випадковою людиною можна ввести деяку інформацію:  свою стать, свій вік, тип розмови та інше. При відправлені та отримані повідомлення, як очікувалася, сторінка не перезагружається.</w:t>
      </w:r>
    </w:p>
    <w:p w14:paraId="01888719" w14:textId="64464BB8" w:rsidR="00842210" w:rsidRPr="0051649B" w:rsidRDefault="00842210" w:rsidP="00CA209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Український аналог - </w:t>
      </w:r>
      <w:r w:rsidRPr="00842210">
        <w:rPr>
          <w:rFonts w:ascii="Times New Roman" w:hAnsi="Times New Roman" w:cs="Times New Roman"/>
          <w:sz w:val="28"/>
          <w:szCs w:val="28"/>
          <w:lang w:val="uk-UA"/>
        </w:rPr>
        <w:t>chat.ziznannya.org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Він використовує той самий </w:t>
      </w:r>
      <w:r>
        <w:rPr>
          <w:rFonts w:ascii="Times New Roman" w:hAnsi="Times New Roman" w:cs="Times New Roman"/>
          <w:sz w:val="28"/>
          <w:szCs w:val="28"/>
          <w:lang w:val="en-AU"/>
        </w:rPr>
        <w:t>jQuery</w:t>
      </w:r>
      <w:r w:rsidR="004500A1" w:rsidRPr="004500A1">
        <w:rPr>
          <w:rFonts w:ascii="Times New Roman" w:hAnsi="Times New Roman" w:cs="Times New Roman"/>
          <w:sz w:val="28"/>
          <w:szCs w:val="28"/>
          <w:lang w:val="uk-UA"/>
        </w:rPr>
        <w:t xml:space="preserve"> 1.12</w:t>
      </w:r>
      <w:r w:rsidR="004500A1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4500A1" w:rsidRPr="004500A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500A1">
        <w:rPr>
          <w:rFonts w:ascii="Times New Roman" w:hAnsi="Times New Roman" w:cs="Times New Roman"/>
          <w:sz w:val="28"/>
          <w:szCs w:val="28"/>
          <w:lang w:val="uk-UA"/>
        </w:rPr>
        <w:t>бібліотек</w:t>
      </w:r>
      <w:r w:rsidR="0051649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4500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500A1">
        <w:rPr>
          <w:rFonts w:ascii="Times New Roman" w:hAnsi="Times New Roman" w:cs="Times New Roman"/>
          <w:sz w:val="28"/>
          <w:szCs w:val="28"/>
          <w:lang w:val="en-AU"/>
        </w:rPr>
        <w:t>MomentJS</w:t>
      </w:r>
      <w:proofErr w:type="spellEnd"/>
      <w:r w:rsidR="0051649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51649B">
        <w:rPr>
          <w:rFonts w:ascii="Times New Roman" w:hAnsi="Times New Roman" w:cs="Times New Roman"/>
          <w:sz w:val="28"/>
          <w:szCs w:val="28"/>
          <w:lang w:val="en-AU"/>
        </w:rPr>
        <w:t>RespondJS</w:t>
      </w:r>
      <w:proofErr w:type="spellEnd"/>
      <w:r w:rsidR="004500A1" w:rsidRPr="004500A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500A1">
        <w:rPr>
          <w:rFonts w:ascii="Times New Roman" w:hAnsi="Times New Roman" w:cs="Times New Roman"/>
          <w:sz w:val="28"/>
          <w:szCs w:val="28"/>
          <w:lang w:val="uk-UA"/>
        </w:rPr>
        <w:t xml:space="preserve"> з цього стає зрозуміло, що серверна частина сайту написана на </w:t>
      </w:r>
      <w:r w:rsidR="004500A1">
        <w:rPr>
          <w:rFonts w:ascii="Times New Roman" w:hAnsi="Times New Roman" w:cs="Times New Roman"/>
          <w:sz w:val="28"/>
          <w:szCs w:val="28"/>
          <w:lang w:val="en-AU"/>
        </w:rPr>
        <w:t>JavaScript</w:t>
      </w:r>
      <w:r w:rsidR="004500A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500A1" w:rsidRPr="004500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00A1">
        <w:rPr>
          <w:rFonts w:ascii="Times New Roman" w:hAnsi="Times New Roman" w:cs="Times New Roman"/>
          <w:sz w:val="28"/>
          <w:szCs w:val="28"/>
          <w:lang w:val="uk-UA"/>
        </w:rPr>
        <w:t>Клієнтська частина написана на</w:t>
      </w:r>
      <w:r w:rsidR="004500A1" w:rsidRPr="004500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500A1">
        <w:rPr>
          <w:rFonts w:ascii="Times New Roman" w:hAnsi="Times New Roman" w:cs="Times New Roman"/>
          <w:sz w:val="28"/>
          <w:szCs w:val="28"/>
          <w:lang w:val="uk-UA"/>
        </w:rPr>
        <w:t>фрейворці</w:t>
      </w:r>
      <w:proofErr w:type="spellEnd"/>
      <w:r w:rsidR="004500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00A1">
        <w:rPr>
          <w:rFonts w:ascii="Times New Roman" w:hAnsi="Times New Roman" w:cs="Times New Roman"/>
          <w:sz w:val="28"/>
          <w:szCs w:val="28"/>
          <w:lang w:val="en-AU"/>
        </w:rPr>
        <w:t>AngularJS</w:t>
      </w:r>
      <w:r w:rsidR="00F81891" w:rsidRPr="0051649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1649B">
        <w:rPr>
          <w:rFonts w:ascii="Times New Roman" w:hAnsi="Times New Roman" w:cs="Times New Roman"/>
          <w:sz w:val="28"/>
          <w:szCs w:val="28"/>
          <w:lang w:val="uk-UA"/>
        </w:rPr>
        <w:t xml:space="preserve"> На використали також</w:t>
      </w:r>
      <w:r w:rsidR="00F81891" w:rsidRPr="00516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1649B" w:rsidRPr="0051649B">
        <w:rPr>
          <w:rFonts w:ascii="Times New Roman" w:hAnsi="Times New Roman" w:cs="Times New Roman"/>
          <w:sz w:val="28"/>
          <w:szCs w:val="28"/>
          <w:lang w:val="uk-UA"/>
        </w:rPr>
        <w:t>інтерфейсний</w:t>
      </w:r>
      <w:proofErr w:type="spellEnd"/>
      <w:r w:rsidR="0051649B" w:rsidRPr="0051649B">
        <w:rPr>
          <w:rFonts w:ascii="Times New Roman" w:hAnsi="Times New Roman" w:cs="Times New Roman"/>
          <w:sz w:val="28"/>
          <w:szCs w:val="28"/>
          <w:lang w:val="uk-UA"/>
        </w:rPr>
        <w:t xml:space="preserve"> фреймворк</w:t>
      </w:r>
      <w:r w:rsidR="005164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1649B" w:rsidRPr="0051649B">
        <w:rPr>
          <w:rFonts w:ascii="Times New Roman" w:hAnsi="Times New Roman" w:cs="Times New Roman"/>
          <w:sz w:val="28"/>
          <w:szCs w:val="28"/>
          <w:lang w:val="uk-UA"/>
        </w:rPr>
        <w:t>Bootstrap</w:t>
      </w:r>
      <w:proofErr w:type="spellEnd"/>
      <w:r w:rsidR="0051649B" w:rsidRPr="0051649B">
        <w:rPr>
          <w:rFonts w:ascii="Times New Roman" w:hAnsi="Times New Roman" w:cs="Times New Roman"/>
          <w:sz w:val="28"/>
          <w:szCs w:val="28"/>
          <w:lang w:val="uk-UA"/>
        </w:rPr>
        <w:t xml:space="preserve"> це для розробки адаптивних веб-сторінок з акцентом на мобільних користувачів. Він складається з HTML, CSS і </w:t>
      </w:r>
      <w:proofErr w:type="spellStart"/>
      <w:r w:rsidR="0051649B" w:rsidRPr="0051649B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="0051649B" w:rsidRPr="0051649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51649B" w:rsidRPr="0051649B">
        <w:rPr>
          <w:rFonts w:ascii="Times New Roman" w:hAnsi="Times New Roman" w:cs="Times New Roman"/>
          <w:sz w:val="28"/>
          <w:szCs w:val="28"/>
          <w:lang w:val="uk-UA"/>
        </w:rPr>
        <w:t>Bootstrap</w:t>
      </w:r>
      <w:proofErr w:type="spellEnd"/>
      <w:r w:rsidR="0051649B" w:rsidRPr="0051649B">
        <w:rPr>
          <w:rFonts w:ascii="Times New Roman" w:hAnsi="Times New Roman" w:cs="Times New Roman"/>
          <w:sz w:val="28"/>
          <w:szCs w:val="28"/>
          <w:lang w:val="uk-UA"/>
        </w:rPr>
        <w:t xml:space="preserve"> включає спеціальні компоненти CSS і плагіни </w:t>
      </w:r>
      <w:proofErr w:type="spellStart"/>
      <w:r w:rsidR="0051649B" w:rsidRPr="0051649B">
        <w:rPr>
          <w:rFonts w:ascii="Times New Roman" w:hAnsi="Times New Roman" w:cs="Times New Roman"/>
          <w:sz w:val="28"/>
          <w:szCs w:val="28"/>
          <w:lang w:val="uk-UA"/>
        </w:rPr>
        <w:t>jQuery</w:t>
      </w:r>
      <w:proofErr w:type="spellEnd"/>
      <w:r w:rsidR="0051649B" w:rsidRPr="005164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F79ACB6" w14:textId="5B773883" w:rsidR="00842210" w:rsidRPr="004500A1" w:rsidRDefault="004500A1" w:rsidP="00CA209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Вище описана інформація отримана за допомогою веб розширення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whatruns</w:t>
      </w:r>
      <w:proofErr w:type="spellEnd"/>
      <w:r w:rsidRPr="004500A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AU"/>
        </w:rPr>
        <w:t>com</w:t>
      </w:r>
      <w:r w:rsidR="00F81891">
        <w:rPr>
          <w:rFonts w:ascii="Times New Roman" w:hAnsi="Times New Roman" w:cs="Times New Roman"/>
          <w:sz w:val="28"/>
          <w:szCs w:val="28"/>
          <w:lang w:val="uk-UA"/>
        </w:rPr>
        <w:t>. А</w:t>
      </w:r>
      <w:r>
        <w:rPr>
          <w:rFonts w:ascii="Times New Roman" w:hAnsi="Times New Roman" w:cs="Times New Roman"/>
          <w:sz w:val="28"/>
          <w:szCs w:val="28"/>
          <w:lang w:val="uk-UA"/>
        </w:rPr>
        <w:t>нонімні чати менш популярні</w:t>
      </w:r>
      <w:r w:rsidR="00F81891">
        <w:rPr>
          <w:rFonts w:ascii="Times New Roman" w:hAnsi="Times New Roman" w:cs="Times New Roman"/>
          <w:sz w:val="28"/>
          <w:szCs w:val="28"/>
          <w:lang w:val="uk-UA"/>
        </w:rPr>
        <w:t>, порівнюючи з іншими відео чатами, тож відповідно немає інформаційних статей про ці анонімні чати.</w:t>
      </w:r>
    </w:p>
    <w:p w14:paraId="54002652" w14:textId="14D8C4CA" w:rsidR="00D60DF1" w:rsidRDefault="00F81891" w:rsidP="00CA209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роботи з сокетами на клієнтській частині, що написана</w:t>
      </w:r>
      <w:r w:rsidRPr="00F818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AU"/>
        </w:rPr>
        <w:t>JavaScript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зазвичай використовують бібліотеки </w:t>
      </w:r>
      <w:r>
        <w:rPr>
          <w:rFonts w:ascii="Times New Roman" w:hAnsi="Times New Roman" w:cs="Times New Roman"/>
          <w:sz w:val="28"/>
          <w:szCs w:val="28"/>
          <w:lang w:val="en-AU"/>
        </w:rPr>
        <w:t>WebSocket</w:t>
      </w:r>
      <w:r w:rsidRPr="00F818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SocketIO</w:t>
      </w:r>
      <w:proofErr w:type="spellEnd"/>
      <w:r w:rsidRPr="00F8189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1649B">
        <w:rPr>
          <w:rFonts w:ascii="Times New Roman" w:hAnsi="Times New Roman" w:cs="Times New Roman"/>
          <w:sz w:val="28"/>
          <w:szCs w:val="28"/>
          <w:lang w:val="uk-UA"/>
        </w:rPr>
        <w:t xml:space="preserve"> Якщо серверна частина написана на іншій мові, то потрібно підбирати </w:t>
      </w:r>
      <w:proofErr w:type="spellStart"/>
      <w:r w:rsidR="0051649B">
        <w:rPr>
          <w:rFonts w:ascii="Times New Roman" w:hAnsi="Times New Roman" w:cs="Times New Roman"/>
          <w:sz w:val="28"/>
          <w:szCs w:val="28"/>
          <w:lang w:val="uk-UA"/>
        </w:rPr>
        <w:t>сокетну</w:t>
      </w:r>
      <w:proofErr w:type="spellEnd"/>
      <w:r w:rsidR="0051649B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бібліотеку, що буде коректно працювати.</w:t>
      </w:r>
    </w:p>
    <w:p w14:paraId="5B0228A9" w14:textId="7CDECCD5" w:rsidR="0051649B" w:rsidRDefault="0051649B" w:rsidP="00CA209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A6507BC" w14:textId="60E6709E" w:rsidR="0051649B" w:rsidRDefault="0051649B" w:rsidP="00CA209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7B3585" w14:textId="28C0D3CF" w:rsidR="0051649B" w:rsidRDefault="0051649B" w:rsidP="00CA209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8A7149" w14:textId="4228C321" w:rsidR="0051649B" w:rsidRDefault="0051649B" w:rsidP="00CA209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0D29903" w14:textId="1A44E1A2" w:rsidR="0051649B" w:rsidRDefault="0051649B" w:rsidP="00CA209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F90B9A6" w14:textId="4E2EFF2E" w:rsidR="0051649B" w:rsidRDefault="0051649B" w:rsidP="00CA209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00546F" w14:textId="33B42687" w:rsidR="0051649B" w:rsidRDefault="0051649B" w:rsidP="00CA209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136DACB" w14:textId="507457BD" w:rsidR="0051649B" w:rsidRPr="00CA209A" w:rsidRDefault="0051649B" w:rsidP="00CA209A">
      <w:pPr>
        <w:spacing w:line="276" w:lineRule="auto"/>
        <w:rPr>
          <w:rFonts w:ascii="Times New Roman" w:hAnsi="Times New Roman" w:cs="Times New Roman"/>
          <w:sz w:val="28"/>
          <w:szCs w:val="28"/>
          <w:lang w:val="en-AU"/>
        </w:rPr>
      </w:pPr>
    </w:p>
    <w:p w14:paraId="0D2FBFA3" w14:textId="7BD79452" w:rsidR="0051649B" w:rsidRDefault="0051649B" w:rsidP="00CA209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8621244" w14:textId="25BB2E36" w:rsidR="0051649B" w:rsidRPr="00BA4AE9" w:rsidRDefault="00FC544E" w:rsidP="00CA209A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  <w:lang w:val="en-AU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Огляд</w:t>
      </w:r>
      <w:r w:rsidR="0051649B" w:rsidRPr="0051649B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r w:rsidR="00BA4AE9">
        <w:rPr>
          <w:rFonts w:ascii="Times New Roman" w:hAnsi="Times New Roman" w:cs="Times New Roman"/>
          <w:b/>
          <w:sz w:val="32"/>
          <w:szCs w:val="28"/>
          <w:lang w:val="uk-UA"/>
        </w:rPr>
        <w:t>програмного забезпечення</w:t>
      </w:r>
    </w:p>
    <w:p w14:paraId="26DD36A7" w14:textId="759ED349" w:rsidR="00CA209A" w:rsidRDefault="00A12542" w:rsidP="00CA209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236CEE8C" wp14:editId="71C0E802">
            <wp:simplePos x="0" y="0"/>
            <wp:positionH relativeFrom="page">
              <wp:align>center</wp:align>
            </wp:positionH>
            <wp:positionV relativeFrom="paragraph">
              <wp:posOffset>667385</wp:posOffset>
            </wp:positionV>
            <wp:extent cx="4864100" cy="794004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794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09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1649B">
        <w:rPr>
          <w:rFonts w:ascii="Times New Roman" w:hAnsi="Times New Roman" w:cs="Times New Roman"/>
          <w:sz w:val="28"/>
          <w:szCs w:val="28"/>
          <w:lang w:val="uk-UA"/>
        </w:rPr>
        <w:t xml:space="preserve">Архітектура програмного забезпечення складається з трьох рівнів: </w:t>
      </w:r>
      <w:r w:rsidR="00CA209A">
        <w:rPr>
          <w:rFonts w:ascii="Times New Roman" w:hAnsi="Times New Roman" w:cs="Times New Roman"/>
          <w:sz w:val="28"/>
          <w:szCs w:val="28"/>
          <w:lang w:val="uk-UA"/>
        </w:rPr>
        <w:t xml:space="preserve">сервера, клієнта та база даних. </w:t>
      </w:r>
      <w:r w:rsidR="000D761C">
        <w:rPr>
          <w:rFonts w:ascii="Times New Roman" w:hAnsi="Times New Roman" w:cs="Times New Roman"/>
          <w:sz w:val="28"/>
          <w:szCs w:val="28"/>
          <w:lang w:val="uk-UA"/>
        </w:rPr>
        <w:t>Діаграма зазначена на рисунку 1.1</w:t>
      </w:r>
    </w:p>
    <w:p w14:paraId="3922C1A1" w14:textId="4975B3AE" w:rsidR="00A12542" w:rsidRDefault="00A12542" w:rsidP="00A1254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  <w:r w:rsidR="00F4628F">
        <w:rPr>
          <w:rFonts w:ascii="Times New Roman" w:hAnsi="Times New Roman" w:cs="Times New Roman"/>
          <w:sz w:val="28"/>
          <w:szCs w:val="28"/>
          <w:lang w:val="uk-UA"/>
        </w:rPr>
        <w:t>. Діаграма архітектури ПЗ</w:t>
      </w:r>
    </w:p>
    <w:p w14:paraId="6B2AF16C" w14:textId="7BDD5B3B" w:rsidR="00E93018" w:rsidRPr="00FC544E" w:rsidRDefault="00E93018" w:rsidP="00CA209A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079D95" wp14:editId="7140E1BA">
            <wp:simplePos x="0" y="0"/>
            <wp:positionH relativeFrom="page">
              <wp:posOffset>864870</wp:posOffset>
            </wp:positionH>
            <wp:positionV relativeFrom="paragraph">
              <wp:posOffset>1399540</wp:posOffset>
            </wp:positionV>
            <wp:extent cx="6120765" cy="3115945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209A"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Клієнтська частина доступна через браузер. </w:t>
      </w:r>
      <w:r w:rsidR="000D761C">
        <w:rPr>
          <w:rFonts w:ascii="Times New Roman" w:hAnsi="Times New Roman" w:cs="Times New Roman"/>
          <w:sz w:val="28"/>
          <w:szCs w:val="28"/>
          <w:lang w:val="uk-UA"/>
        </w:rPr>
        <w:t xml:space="preserve">На головній сторінці знаходиться 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таблиця кімнат для анонімної переписки.</w:t>
      </w:r>
      <w:r w:rsidRPr="00E930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можна побачити з рисунку 1.2, кожна кімната містить ім’я </w:t>
      </w:r>
      <w:r w:rsidR="000D761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D761C">
        <w:rPr>
          <w:rFonts w:ascii="Times New Roman" w:hAnsi="Times New Roman" w:cs="Times New Roman"/>
          <w:sz w:val="28"/>
          <w:szCs w:val="28"/>
          <w:lang w:val="en-AU"/>
        </w:rPr>
        <w:t>Chat</w:t>
      </w:r>
      <w:r w:rsidR="000D761C" w:rsidRPr="000D7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761C">
        <w:rPr>
          <w:rFonts w:ascii="Times New Roman" w:hAnsi="Times New Roman" w:cs="Times New Roman"/>
          <w:sz w:val="28"/>
          <w:szCs w:val="28"/>
          <w:lang w:val="en-AU"/>
        </w:rPr>
        <w:t>name</w:t>
      </w:r>
      <w:r w:rsidR="000D761C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та опис</w:t>
      </w:r>
      <w:r w:rsidR="000D761C" w:rsidRPr="000D761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D761C">
        <w:rPr>
          <w:rFonts w:ascii="Times New Roman" w:hAnsi="Times New Roman" w:cs="Times New Roman"/>
          <w:sz w:val="28"/>
          <w:szCs w:val="28"/>
          <w:lang w:val="en-AU"/>
        </w:rPr>
        <w:t>Description</w:t>
      </w:r>
      <w:r w:rsidR="000D761C" w:rsidRPr="000D761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D761C" w:rsidRPr="000D76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761C">
        <w:rPr>
          <w:rFonts w:ascii="Times New Roman" w:hAnsi="Times New Roman" w:cs="Times New Roman"/>
          <w:sz w:val="28"/>
          <w:szCs w:val="28"/>
          <w:lang w:val="uk-UA"/>
        </w:rPr>
        <w:t>У відповідному рядку знаходиться кнопка за допомогою якої можна перейти в кімнату.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761C"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>ожна провести фільтрацію кімнат</w:t>
      </w:r>
      <w:r w:rsidR="000D761C">
        <w:rPr>
          <w:rFonts w:ascii="Times New Roman" w:hAnsi="Times New Roman" w:cs="Times New Roman"/>
          <w:sz w:val="28"/>
          <w:szCs w:val="28"/>
          <w:lang w:val="uk-UA"/>
        </w:rPr>
        <w:t xml:space="preserve"> за іменами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(рисунок 1.3)</w:t>
      </w:r>
      <w:r w:rsidR="000D761C">
        <w:rPr>
          <w:rFonts w:ascii="Times New Roman" w:hAnsi="Times New Roman" w:cs="Times New Roman"/>
          <w:sz w:val="28"/>
          <w:szCs w:val="28"/>
          <w:lang w:val="uk-UA"/>
        </w:rPr>
        <w:t xml:space="preserve">. За допомогою кнопки </w:t>
      </w:r>
      <w:r w:rsidR="000D761C" w:rsidRPr="00FC544E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0D761C">
        <w:rPr>
          <w:rFonts w:ascii="Times New Roman" w:hAnsi="Times New Roman" w:cs="Times New Roman"/>
          <w:sz w:val="28"/>
          <w:szCs w:val="28"/>
          <w:lang w:val="en-AU"/>
        </w:rPr>
        <w:t>Create</w:t>
      </w:r>
      <w:r w:rsidR="000D761C" w:rsidRPr="00FC54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761C">
        <w:rPr>
          <w:rFonts w:ascii="Times New Roman" w:hAnsi="Times New Roman" w:cs="Times New Roman"/>
          <w:sz w:val="28"/>
          <w:szCs w:val="28"/>
          <w:lang w:val="en-AU"/>
        </w:rPr>
        <w:t>your</w:t>
      </w:r>
      <w:r w:rsidR="000D761C" w:rsidRPr="00FC54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761C">
        <w:rPr>
          <w:rFonts w:ascii="Times New Roman" w:hAnsi="Times New Roman" w:cs="Times New Roman"/>
          <w:sz w:val="28"/>
          <w:szCs w:val="28"/>
          <w:lang w:val="en-AU"/>
        </w:rPr>
        <w:t>chat</w:t>
      </w:r>
      <w:r w:rsidR="000D761C" w:rsidRPr="00FC544E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0D761C">
        <w:rPr>
          <w:rFonts w:ascii="Times New Roman" w:hAnsi="Times New Roman" w:cs="Times New Roman"/>
          <w:sz w:val="28"/>
          <w:szCs w:val="28"/>
          <w:lang w:val="uk-UA"/>
        </w:rPr>
        <w:t>можна створити</w:t>
      </w:r>
      <w:r w:rsidR="00FC544E">
        <w:rPr>
          <w:rFonts w:ascii="Times New Roman" w:hAnsi="Times New Roman" w:cs="Times New Roman"/>
          <w:sz w:val="28"/>
          <w:szCs w:val="28"/>
          <w:lang w:val="uk-UA"/>
        </w:rPr>
        <w:t xml:space="preserve"> власну</w:t>
      </w:r>
      <w:r w:rsidR="000D76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544E">
        <w:rPr>
          <w:rFonts w:ascii="Times New Roman" w:hAnsi="Times New Roman" w:cs="Times New Roman"/>
          <w:sz w:val="28"/>
          <w:szCs w:val="28"/>
          <w:lang w:val="uk-UA"/>
        </w:rPr>
        <w:t>кімнату</w:t>
      </w:r>
      <w:r w:rsidR="00FC544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E9BF2A" w14:textId="39AE9C6F" w:rsidR="00E93018" w:rsidRDefault="000D761C" w:rsidP="00E9301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B0EC5C" wp14:editId="7AB4326D">
            <wp:simplePos x="0" y="0"/>
            <wp:positionH relativeFrom="margin">
              <wp:align>right</wp:align>
            </wp:positionH>
            <wp:positionV relativeFrom="paragraph">
              <wp:posOffset>3546475</wp:posOffset>
            </wp:positionV>
            <wp:extent cx="6120765" cy="2602865"/>
            <wp:effectExtent l="0" t="0" r="0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018">
        <w:rPr>
          <w:rFonts w:ascii="Times New Roman" w:hAnsi="Times New Roman" w:cs="Times New Roman"/>
          <w:sz w:val="28"/>
          <w:szCs w:val="28"/>
          <w:lang w:val="uk-UA"/>
        </w:rPr>
        <w:t>Рисунок 1.2. Головна сторінка</w:t>
      </w:r>
    </w:p>
    <w:p w14:paraId="05BF4AF2" w14:textId="62BF608F" w:rsidR="000D761C" w:rsidRPr="000D761C" w:rsidRDefault="000D761C" w:rsidP="00E9301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1.3. Робота фільтру кімнат</w:t>
      </w:r>
    </w:p>
    <w:p w14:paraId="7B31E860" w14:textId="0B451C93" w:rsidR="000D761C" w:rsidRDefault="000D761C" w:rsidP="00E9301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65DCFC" w14:textId="45F01622" w:rsidR="00FC544E" w:rsidRDefault="00FC544E" w:rsidP="00FC544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Користувач може створити свою кімнату (рисунок 1.4). Назва кімнати не повинна містити пробілів</w:t>
      </w:r>
      <w:r w:rsidR="0088139A">
        <w:rPr>
          <w:rFonts w:ascii="Times New Roman" w:hAnsi="Times New Roman" w:cs="Times New Roman"/>
          <w:sz w:val="28"/>
          <w:szCs w:val="28"/>
          <w:lang w:val="uk-UA"/>
        </w:rPr>
        <w:t xml:space="preserve"> (див рисунок 1.5)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має містити від 3 до 20 символів. Опис чату - це обов’язкове поле яке має містити хоч 1 символ. Реалізована більш складніша умова – назва чату повинна бути унікальна</w:t>
      </w:r>
      <w:r w:rsidR="0088139A">
        <w:rPr>
          <w:rFonts w:ascii="Times New Roman" w:hAnsi="Times New Roman" w:cs="Times New Roman"/>
          <w:sz w:val="28"/>
          <w:szCs w:val="28"/>
          <w:lang w:val="uk-UA"/>
        </w:rPr>
        <w:t xml:space="preserve"> (відбувається перевірка по базі даних)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інакше надсилається повідомлення (див рисунок 1.</w:t>
      </w:r>
      <w:r w:rsidR="0088139A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D5B203D" w14:textId="432DDA21" w:rsidR="00FC544E" w:rsidRPr="00E93018" w:rsidRDefault="00FC544E" w:rsidP="00E9301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98441AA" wp14:editId="5BBF7171">
            <wp:simplePos x="0" y="0"/>
            <wp:positionH relativeFrom="page">
              <wp:align>center</wp:align>
            </wp:positionH>
            <wp:positionV relativeFrom="paragraph">
              <wp:posOffset>2988310</wp:posOffset>
            </wp:positionV>
            <wp:extent cx="4168140" cy="1544955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072EF3A" wp14:editId="4472FB6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0765" cy="2586990"/>
            <wp:effectExtent l="0" t="0" r="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Рисунок 1.4. Сторінка створення кімнати чату</w:t>
      </w:r>
    </w:p>
    <w:p w14:paraId="23CCD970" w14:textId="23FF6250" w:rsidR="00FC544E" w:rsidRDefault="00FC544E" w:rsidP="0088139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DD107DC" wp14:editId="24FD62ED">
            <wp:simplePos x="0" y="0"/>
            <wp:positionH relativeFrom="margin">
              <wp:align>right</wp:align>
            </wp:positionH>
            <wp:positionV relativeFrom="paragraph">
              <wp:posOffset>2148840</wp:posOffset>
            </wp:positionV>
            <wp:extent cx="6120765" cy="1329055"/>
            <wp:effectExtent l="0" t="0" r="0" b="444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39A">
        <w:rPr>
          <w:rFonts w:ascii="Times New Roman" w:hAnsi="Times New Roman" w:cs="Times New Roman"/>
          <w:sz w:val="28"/>
          <w:szCs w:val="28"/>
          <w:lang w:val="uk-UA"/>
        </w:rPr>
        <w:t xml:space="preserve">Рисунок 1.5. Назва кімнати має пройти перевірку регулярним виразом </w:t>
      </w:r>
    </w:p>
    <w:p w14:paraId="45F917F3" w14:textId="3DBA716A" w:rsidR="00FC544E" w:rsidRDefault="00FC544E" w:rsidP="00CA209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ABFBD87" w14:textId="2F32B9FF" w:rsidR="00FC544E" w:rsidRDefault="0088139A" w:rsidP="0088139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1.6. </w:t>
      </w:r>
    </w:p>
    <w:p w14:paraId="22BDB536" w14:textId="7729650B" w:rsidR="00FC544E" w:rsidRDefault="00FC544E" w:rsidP="00CA209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B27415" w14:textId="5832AE5F" w:rsidR="00FC544E" w:rsidRDefault="00A361F3" w:rsidP="00CA209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Після вдалого створення кімнати, творець кімнати перенаправляється в новостворений чат (рисунок 1.7). Відповідно ця кімната появляється в таблиці на головній сторінці</w:t>
      </w:r>
      <w:r w:rsidR="00F93A70">
        <w:rPr>
          <w:rFonts w:ascii="Times New Roman" w:hAnsi="Times New Roman" w:cs="Times New Roman"/>
          <w:sz w:val="28"/>
          <w:szCs w:val="28"/>
          <w:lang w:val="uk-UA"/>
        </w:rPr>
        <w:t xml:space="preserve"> (рисунок 1.8). Тепер користувач зайде в цей чат і відправить повідомлення (рисунок 1.9)</w:t>
      </w:r>
      <w:r w:rsidR="00577A67">
        <w:rPr>
          <w:rFonts w:ascii="Times New Roman" w:hAnsi="Times New Roman" w:cs="Times New Roman"/>
          <w:sz w:val="28"/>
          <w:szCs w:val="28"/>
          <w:lang w:val="uk-UA"/>
        </w:rPr>
        <w:t xml:space="preserve">. Якщо користувач пише повідомлення, то перед ним буде написано </w:t>
      </w:r>
      <w:r w:rsidR="00577A67" w:rsidRPr="00577A67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577A67">
        <w:rPr>
          <w:rFonts w:ascii="Times New Roman" w:hAnsi="Times New Roman" w:cs="Times New Roman"/>
          <w:sz w:val="28"/>
          <w:szCs w:val="28"/>
          <w:lang w:val="en-AU"/>
        </w:rPr>
        <w:t>Me</w:t>
      </w:r>
      <w:r w:rsidR="00577A67" w:rsidRPr="00577A67">
        <w:rPr>
          <w:rFonts w:ascii="Times New Roman" w:hAnsi="Times New Roman" w:cs="Times New Roman"/>
          <w:sz w:val="28"/>
          <w:szCs w:val="28"/>
          <w:lang w:val="ru-RU"/>
        </w:rPr>
        <w:t xml:space="preserve"> ”.</w:t>
      </w:r>
      <w:r w:rsidR="00577A67">
        <w:rPr>
          <w:rFonts w:ascii="Times New Roman" w:hAnsi="Times New Roman" w:cs="Times New Roman"/>
          <w:sz w:val="28"/>
          <w:szCs w:val="28"/>
          <w:lang w:val="uk-UA"/>
        </w:rPr>
        <w:t xml:space="preserve"> А перед отриманим повідомленням – ні (рисунок 1.10).</w:t>
      </w:r>
    </w:p>
    <w:p w14:paraId="4E161FC9" w14:textId="2B9594AB" w:rsidR="00577A67" w:rsidRPr="00577A67" w:rsidRDefault="00577A67" w:rsidP="00CA209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Учасники в різних кімнатах не мають зв’язок між собою</w:t>
      </w:r>
      <w:r w:rsidR="00BA4AE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A4AE9">
        <w:rPr>
          <w:rFonts w:ascii="Times New Roman" w:hAnsi="Times New Roman" w:cs="Times New Roman"/>
          <w:sz w:val="28"/>
          <w:szCs w:val="28"/>
          <w:lang w:val="uk-UA"/>
        </w:rPr>
        <w:t xml:space="preserve">Зверніть увагу на посилання та сам </w:t>
      </w:r>
      <w:r>
        <w:rPr>
          <w:rFonts w:ascii="Times New Roman" w:hAnsi="Times New Roman" w:cs="Times New Roman"/>
          <w:sz w:val="28"/>
          <w:szCs w:val="28"/>
          <w:lang w:val="uk-UA"/>
        </w:rPr>
        <w:t>рисунок 1.11. В кімнаті може находитися безліч людей, що видно з рисунку (рисунок 1.12)</w:t>
      </w:r>
      <w:r w:rsidR="00BA4A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F858FB" w14:textId="4A929D80" w:rsidR="00FC544E" w:rsidRDefault="00FC544E" w:rsidP="00CA209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F49299F" w14:textId="3B95254D" w:rsidR="00F93A70" w:rsidRDefault="00F93A70" w:rsidP="00F93A7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0A9B423" wp14:editId="47B3A0AD">
            <wp:simplePos x="0" y="0"/>
            <wp:positionH relativeFrom="margin">
              <wp:align>center</wp:align>
            </wp:positionH>
            <wp:positionV relativeFrom="paragraph">
              <wp:posOffset>3304655</wp:posOffset>
            </wp:positionV>
            <wp:extent cx="5908675" cy="234505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A3B7097" wp14:editId="59E386BE">
            <wp:simplePos x="0" y="0"/>
            <wp:positionH relativeFrom="margin">
              <wp:align>center</wp:align>
            </wp:positionH>
            <wp:positionV relativeFrom="paragraph">
              <wp:posOffset>58</wp:posOffset>
            </wp:positionV>
            <wp:extent cx="5721350" cy="28829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1F3">
        <w:rPr>
          <w:rFonts w:ascii="Times New Roman" w:hAnsi="Times New Roman" w:cs="Times New Roman"/>
          <w:sz w:val="28"/>
          <w:szCs w:val="28"/>
          <w:lang w:val="uk-UA"/>
        </w:rPr>
        <w:t>Рисунок 1.7</w:t>
      </w:r>
      <w:r>
        <w:rPr>
          <w:rFonts w:ascii="Times New Roman" w:hAnsi="Times New Roman" w:cs="Times New Roman"/>
          <w:sz w:val="28"/>
          <w:szCs w:val="28"/>
          <w:lang w:val="uk-UA"/>
        </w:rPr>
        <w:t>. Новостворений чат</w:t>
      </w:r>
    </w:p>
    <w:p w14:paraId="60AA96CB" w14:textId="196C9D56" w:rsidR="00F93A70" w:rsidRDefault="00F93A70" w:rsidP="00F93A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F0EAE9E" wp14:editId="35A30741">
            <wp:simplePos x="0" y="0"/>
            <wp:positionH relativeFrom="margin">
              <wp:align>center</wp:align>
            </wp:positionH>
            <wp:positionV relativeFrom="paragraph">
              <wp:posOffset>2756362</wp:posOffset>
            </wp:positionV>
            <wp:extent cx="5804535" cy="3082290"/>
            <wp:effectExtent l="0" t="0" r="5715" b="381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53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1.8. Добавилась кімната в таблицю  </w:t>
      </w:r>
    </w:p>
    <w:p w14:paraId="0938A3E6" w14:textId="5CF4616E" w:rsidR="00BA4AE9" w:rsidRPr="00F93A70" w:rsidRDefault="00BA4AE9" w:rsidP="00BA4A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1.9. Написано 1ше повідомлення</w:t>
      </w:r>
    </w:p>
    <w:p w14:paraId="2E76DAB1" w14:textId="41C9A0DA" w:rsidR="00F93A70" w:rsidRPr="00F93A70" w:rsidRDefault="00BA4AE9" w:rsidP="00F93A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A53BDD3" wp14:editId="0CFF6895">
            <wp:simplePos x="0" y="0"/>
            <wp:positionH relativeFrom="margin">
              <wp:align>center</wp:align>
            </wp:positionH>
            <wp:positionV relativeFrom="paragraph">
              <wp:posOffset>3359150</wp:posOffset>
            </wp:positionV>
            <wp:extent cx="5486400" cy="2893060"/>
            <wp:effectExtent l="0" t="0" r="0" b="254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A67">
        <w:rPr>
          <w:noProof/>
        </w:rPr>
        <w:drawing>
          <wp:anchor distT="0" distB="0" distL="114300" distR="114300" simplePos="0" relativeHeight="251666432" behindDoc="0" locked="0" layoutInCell="1" allowOverlap="1" wp14:anchorId="1F293E50" wp14:editId="4D8758D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51475" cy="2888615"/>
            <wp:effectExtent l="0" t="0" r="0" b="698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A70">
        <w:rPr>
          <w:rFonts w:ascii="Times New Roman" w:hAnsi="Times New Roman" w:cs="Times New Roman"/>
          <w:sz w:val="28"/>
          <w:szCs w:val="28"/>
          <w:lang w:val="uk-UA"/>
        </w:rPr>
        <w:t>Рисунок 1.10. Отриман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93A70"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</w:t>
      </w:r>
      <w:r w:rsidR="00577A67">
        <w:rPr>
          <w:rFonts w:ascii="Times New Roman" w:hAnsi="Times New Roman" w:cs="Times New Roman"/>
          <w:sz w:val="28"/>
          <w:szCs w:val="28"/>
          <w:lang w:val="uk-UA"/>
        </w:rPr>
        <w:t xml:space="preserve"> і написано нове</w:t>
      </w:r>
    </w:p>
    <w:p w14:paraId="306A862F" w14:textId="016C65C3" w:rsidR="00F93A70" w:rsidRDefault="00BA4AE9" w:rsidP="00577A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7F3896C" wp14:editId="590ECC2B">
            <wp:simplePos x="0" y="0"/>
            <wp:positionH relativeFrom="page">
              <wp:posOffset>1274041</wp:posOffset>
            </wp:positionH>
            <wp:positionV relativeFrom="paragraph">
              <wp:posOffset>3449147</wp:posOffset>
            </wp:positionV>
            <wp:extent cx="5084445" cy="2698750"/>
            <wp:effectExtent l="0" t="0" r="1905" b="635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A67">
        <w:rPr>
          <w:rFonts w:ascii="Times New Roman" w:hAnsi="Times New Roman" w:cs="Times New Roman"/>
          <w:sz w:val="28"/>
          <w:szCs w:val="28"/>
          <w:lang w:val="uk-UA"/>
        </w:rPr>
        <w:t>Рисунок 1.11 Учасники в різних кімнатах</w:t>
      </w:r>
    </w:p>
    <w:p w14:paraId="36889CB8" w14:textId="37B6C0F9" w:rsidR="00BA4AE9" w:rsidRPr="00F93A70" w:rsidRDefault="00BA4AE9" w:rsidP="00577A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1.12. Безліч учасників у кімнаті</w:t>
      </w:r>
    </w:p>
    <w:p w14:paraId="04F30DCA" w14:textId="7CC54109" w:rsidR="00F93A70" w:rsidRPr="00F93A70" w:rsidRDefault="00BA4AE9" w:rsidP="00F93A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42C0CCF" wp14:editId="017EE935">
            <wp:simplePos x="0" y="0"/>
            <wp:positionH relativeFrom="margin">
              <wp:align>left</wp:align>
            </wp:positionH>
            <wp:positionV relativeFrom="paragraph">
              <wp:posOffset>505287</wp:posOffset>
            </wp:positionV>
            <wp:extent cx="6120765" cy="1343660"/>
            <wp:effectExtent l="0" t="0" r="0" b="889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Якщо чату не існує, то буде виведене відповідне повідомлення (див. Рисунок 1.13)</w:t>
      </w:r>
    </w:p>
    <w:p w14:paraId="63D6CD41" w14:textId="2BE4B626" w:rsidR="00F93A70" w:rsidRPr="00F93A70" w:rsidRDefault="00BA4AE9" w:rsidP="00BA4AE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1.13 Немає такого ча</w:t>
      </w:r>
      <w:r w:rsidR="0022526D">
        <w:rPr>
          <w:rFonts w:ascii="Times New Roman" w:hAnsi="Times New Roman" w:cs="Times New Roman"/>
          <w:sz w:val="28"/>
          <w:szCs w:val="28"/>
          <w:lang w:val="uk-UA"/>
        </w:rPr>
        <w:t>ту</w:t>
      </w:r>
    </w:p>
    <w:p w14:paraId="3B9CE2B5" w14:textId="01582A77" w:rsidR="00F93A70" w:rsidRDefault="00F93A70" w:rsidP="00F93A7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61D01A" w14:textId="1CEDB230" w:rsidR="0022526D" w:rsidRPr="0022526D" w:rsidRDefault="0022526D" w:rsidP="00F93A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DFE6B3D" wp14:editId="3F1939FF">
            <wp:simplePos x="0" y="0"/>
            <wp:positionH relativeFrom="margin">
              <wp:align>center</wp:align>
            </wp:positionH>
            <wp:positionV relativeFrom="paragraph">
              <wp:posOffset>752071</wp:posOffset>
            </wp:positionV>
            <wp:extent cx="5353050" cy="177165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A209A">
        <w:rPr>
          <w:rFonts w:ascii="Times New Roman" w:hAnsi="Times New Roman" w:cs="Times New Roman"/>
          <w:sz w:val="28"/>
          <w:szCs w:val="28"/>
          <w:lang w:val="uk-UA"/>
        </w:rPr>
        <w:t xml:space="preserve">База даних складається з однієї таблиці. В ній містяться унікальні імена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анонімних кімнат </w:t>
      </w:r>
      <w:r w:rsidRPr="00CA209A">
        <w:rPr>
          <w:rFonts w:ascii="Times New Roman" w:hAnsi="Times New Roman" w:cs="Times New Roman"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описи цих анонімних кімнат (Рисунок 1.14).</w:t>
      </w:r>
      <w:r w:rsidRPr="00CA209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в стовпці </w:t>
      </w:r>
      <w:r>
        <w:rPr>
          <w:rFonts w:ascii="Times New Roman" w:hAnsi="Times New Roman" w:cs="Times New Roman"/>
          <w:sz w:val="28"/>
          <w:szCs w:val="28"/>
          <w:lang w:val="en-AU"/>
        </w:rPr>
        <w:t>name</w:t>
      </w:r>
      <w:r w:rsidRPr="0022526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ім’я</w:t>
      </w:r>
      <w:r w:rsidRPr="0022526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мають бути унікальними.</w:t>
      </w:r>
    </w:p>
    <w:p w14:paraId="021FE7B2" w14:textId="514070BD" w:rsidR="0022526D" w:rsidRDefault="0022526D" w:rsidP="0022526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1.14. Таблиця чатів </w:t>
      </w:r>
    </w:p>
    <w:p w14:paraId="640920CD" w14:textId="4D3C396E" w:rsidR="0022526D" w:rsidRDefault="0022526D" w:rsidP="00F93A7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740C73" w14:textId="710E694C" w:rsidR="0022526D" w:rsidRDefault="0022526D" w:rsidP="00F93A7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EA7A6D" w14:textId="4E677E24" w:rsidR="0022526D" w:rsidRDefault="0022526D" w:rsidP="00F93A7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5EFD0C" w14:textId="1E1EAAA0" w:rsidR="0022526D" w:rsidRDefault="0022526D" w:rsidP="00F93A7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8479F2" w14:textId="0A46E6C6" w:rsidR="0022526D" w:rsidRDefault="0022526D" w:rsidP="00F93A7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0FF3B3" w14:textId="4804F597" w:rsidR="0022526D" w:rsidRDefault="0022526D" w:rsidP="00F93A7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4E7A5A" w14:textId="3AB86FAA" w:rsidR="0022526D" w:rsidRDefault="0022526D" w:rsidP="00F93A7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A0A39A" w14:textId="3DB11DE4" w:rsidR="0022526D" w:rsidRDefault="0022526D" w:rsidP="00F93A7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ED49097" w14:textId="4BBBC5C0" w:rsidR="0022526D" w:rsidRDefault="0022526D" w:rsidP="00F93A7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9E28DE" w14:textId="3792CFD9" w:rsidR="0022526D" w:rsidRDefault="0022526D" w:rsidP="00F93A7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3C93C6" w14:textId="2CFDC189" w:rsidR="0022526D" w:rsidRDefault="0022526D" w:rsidP="00F93A7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F67DDD" w14:textId="144739A4" w:rsidR="0022526D" w:rsidRDefault="0022526D" w:rsidP="00F93A7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909194" w14:textId="3D2DD0C7" w:rsidR="0022526D" w:rsidRDefault="0022526D" w:rsidP="00F93A7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AF3F5B" w14:textId="0BF71C1D" w:rsidR="0022526D" w:rsidRPr="0022526D" w:rsidRDefault="0022526D" w:rsidP="0022526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526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Реалізація програмного забезпечення</w:t>
      </w:r>
    </w:p>
    <w:p w14:paraId="71EF4A4A" w14:textId="59D1DD58" w:rsidR="0022526D" w:rsidRDefault="0022526D" w:rsidP="00CA209A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реалізації програмного забезпечення були використані такі технології:</w:t>
      </w:r>
    </w:p>
    <w:p w14:paraId="209EF6D3" w14:textId="3665F67B" w:rsidR="0051649B" w:rsidRDefault="0022526D" w:rsidP="0022526D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SQLite</w:t>
      </w:r>
      <w:r w:rsidRPr="0022526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мініатюрна реляційна база даних, що знаходиться в одному файлі</w:t>
      </w:r>
      <w:r w:rsidRPr="002252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exchanges</w:t>
      </w:r>
      <w:r w:rsidRPr="0022526D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sqlite</w:t>
      </w:r>
      <w:proofErr w:type="spellEnd"/>
      <w:r w:rsidR="00557C72" w:rsidRPr="00557C7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57C72">
        <w:rPr>
          <w:rFonts w:ascii="Times New Roman" w:hAnsi="Times New Roman" w:cs="Times New Roman"/>
          <w:sz w:val="28"/>
          <w:szCs w:val="28"/>
          <w:lang w:val="uk-UA"/>
        </w:rPr>
        <w:t>Ця база даних не містить багатьох особливостей, наприклад можливість вказати стовпчик унікальним, проте це реалізується на серверній частині програмного забезпечення.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0AD8D20" w14:textId="29640A14" w:rsidR="009100D1" w:rsidRDefault="009100D1" w:rsidP="0022526D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Pandas</w:t>
      </w:r>
      <w:r w:rsidRPr="009100D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</w:t>
      </w:r>
      <w:r>
        <w:rPr>
          <w:rFonts w:ascii="Times New Roman" w:hAnsi="Times New Roman" w:cs="Times New Roman"/>
          <w:sz w:val="28"/>
          <w:szCs w:val="28"/>
          <w:lang w:val="en-AU"/>
        </w:rPr>
        <w:t>python</w:t>
      </w:r>
      <w:r w:rsidRPr="00910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моделі бази даних в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DataFrame</w:t>
      </w:r>
      <w:proofErr w:type="spellEnd"/>
    </w:p>
    <w:p w14:paraId="7F2441DA" w14:textId="5A77863F" w:rsidR="00557C72" w:rsidRDefault="009100D1" w:rsidP="0022526D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Flask</w:t>
      </w:r>
      <w:r w:rsidRPr="009100D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мікро фреймворк для розробки веб-додатків на мові програмування </w:t>
      </w:r>
      <w:r>
        <w:rPr>
          <w:rFonts w:ascii="Times New Roman" w:hAnsi="Times New Roman" w:cs="Times New Roman"/>
          <w:sz w:val="28"/>
          <w:szCs w:val="28"/>
          <w:lang w:val="en-AU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5150D95" w14:textId="47299770" w:rsidR="009100D1" w:rsidRDefault="009100D1" w:rsidP="009100D1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Flask</w:t>
      </w:r>
      <w:r w:rsidRPr="009100D1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socketIO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</w:t>
      </w:r>
      <w:r>
        <w:rPr>
          <w:rFonts w:ascii="Times New Roman" w:hAnsi="Times New Roman" w:cs="Times New Roman"/>
          <w:sz w:val="28"/>
          <w:szCs w:val="28"/>
          <w:lang w:val="en-AU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з сокетами 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серверній </w:t>
      </w:r>
      <w:r>
        <w:rPr>
          <w:rFonts w:ascii="Times New Roman" w:hAnsi="Times New Roman" w:cs="Times New Roman"/>
          <w:sz w:val="28"/>
          <w:szCs w:val="28"/>
          <w:lang w:val="uk-UA"/>
        </w:rPr>
        <w:t>стороні</w:t>
      </w:r>
      <w:r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Pr="009100D1">
        <w:rPr>
          <w:rFonts w:ascii="Times New Roman" w:hAnsi="Times New Roman" w:cs="Times New Roman"/>
          <w:sz w:val="28"/>
          <w:szCs w:val="28"/>
          <w:lang w:val="uk-UA"/>
        </w:rPr>
        <w:t xml:space="preserve"> надає програмам </w:t>
      </w:r>
      <w:proofErr w:type="spellStart"/>
      <w:r w:rsidRPr="009100D1">
        <w:rPr>
          <w:rFonts w:ascii="Times New Roman" w:hAnsi="Times New Roman" w:cs="Times New Roman"/>
          <w:sz w:val="28"/>
          <w:szCs w:val="28"/>
          <w:lang w:val="uk-UA"/>
        </w:rPr>
        <w:t>Flask</w:t>
      </w:r>
      <w:proofErr w:type="spellEnd"/>
      <w:r w:rsidRPr="009100D1">
        <w:rPr>
          <w:rFonts w:ascii="Times New Roman" w:hAnsi="Times New Roman" w:cs="Times New Roman"/>
          <w:sz w:val="28"/>
          <w:szCs w:val="28"/>
          <w:lang w:val="uk-UA"/>
        </w:rPr>
        <w:t xml:space="preserve"> доступ до двостороннього зв'язку з низькою затримкою між клієнтами та сервером. Клієнтська програма може використовувати клієнтську бібліотеку </w:t>
      </w:r>
      <w:proofErr w:type="spellStart"/>
      <w:r w:rsidRPr="009100D1">
        <w:rPr>
          <w:rFonts w:ascii="Times New Roman" w:hAnsi="Times New Roman" w:cs="Times New Roman"/>
          <w:sz w:val="28"/>
          <w:szCs w:val="28"/>
          <w:lang w:val="uk-UA"/>
        </w:rPr>
        <w:t>SocketIO</w:t>
      </w:r>
      <w:proofErr w:type="spellEnd"/>
      <w:r w:rsidRPr="009100D1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9100D1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</w:p>
    <w:p w14:paraId="0E4DFB0C" w14:textId="21A377FC" w:rsidR="009100D1" w:rsidRDefault="009100D1" w:rsidP="009100D1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100D1">
        <w:rPr>
          <w:rFonts w:ascii="Times New Roman" w:hAnsi="Times New Roman" w:cs="Times New Roman"/>
          <w:sz w:val="28"/>
          <w:szCs w:val="28"/>
          <w:lang w:val="uk-UA"/>
        </w:rPr>
        <w:t>SocketIO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бібліотека </w:t>
      </w:r>
      <w:r>
        <w:rPr>
          <w:rFonts w:ascii="Times New Roman" w:hAnsi="Times New Roman" w:cs="Times New Roman"/>
          <w:sz w:val="28"/>
          <w:szCs w:val="28"/>
          <w:lang w:val="en-AU"/>
        </w:rPr>
        <w:t>JavaScript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 сокетами на клієнтській стороні</w:t>
      </w:r>
      <w:r w:rsidRPr="009100D1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9100D1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 </w:t>
      </w:r>
      <w:proofErr w:type="spellStart"/>
      <w:r w:rsidRPr="009100D1">
        <w:rPr>
          <w:rFonts w:ascii="Times New Roman" w:hAnsi="Times New Roman" w:cs="Times New Roman"/>
          <w:sz w:val="28"/>
          <w:szCs w:val="28"/>
          <w:lang w:val="uk-UA"/>
        </w:rPr>
        <w:t>двонаправлений</w:t>
      </w:r>
      <w:proofErr w:type="spellEnd"/>
      <w:r w:rsidRPr="009100D1">
        <w:rPr>
          <w:rFonts w:ascii="Times New Roman" w:hAnsi="Times New Roman" w:cs="Times New Roman"/>
          <w:sz w:val="28"/>
          <w:szCs w:val="28"/>
          <w:lang w:val="uk-UA"/>
        </w:rPr>
        <w:t xml:space="preserve"> зв'язок на основі подій у реальному часі.</w:t>
      </w:r>
    </w:p>
    <w:p w14:paraId="173EBF4A" w14:textId="1B5E160B" w:rsidR="009100D1" w:rsidRPr="009100D1" w:rsidRDefault="009100D1" w:rsidP="009100D1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JQuery</w:t>
      </w:r>
      <w:proofErr w:type="spellEnd"/>
      <w:r w:rsidRPr="00910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бібліотека </w:t>
      </w:r>
      <w:r>
        <w:rPr>
          <w:rFonts w:ascii="Times New Roman" w:hAnsi="Times New Roman" w:cs="Times New Roman"/>
          <w:sz w:val="28"/>
          <w:szCs w:val="28"/>
          <w:lang w:val="en-AU"/>
        </w:rPr>
        <w:t>JavaScript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динамічного виведення </w:t>
      </w:r>
      <w:r w:rsidR="00386EEF">
        <w:rPr>
          <w:rFonts w:ascii="Times New Roman" w:hAnsi="Times New Roman" w:cs="Times New Roman"/>
          <w:sz w:val="28"/>
          <w:szCs w:val="28"/>
          <w:lang w:val="uk-UA"/>
        </w:rPr>
        <w:t>повідомлень без потреби в перезагрузки сторінки.</w:t>
      </w:r>
    </w:p>
    <w:p w14:paraId="28CDBC58" w14:textId="451747B9" w:rsidR="00386EEF" w:rsidRDefault="00386EEF" w:rsidP="00386EEF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86EEF">
        <w:rPr>
          <w:rFonts w:ascii="Times New Roman" w:hAnsi="Times New Roman" w:cs="Times New Roman"/>
          <w:sz w:val="28"/>
          <w:szCs w:val="28"/>
          <w:lang w:val="en-AU"/>
        </w:rPr>
        <w:t>Bootstrap</w:t>
      </w:r>
      <w:r w:rsidRPr="00386EEF">
        <w:rPr>
          <w:rFonts w:ascii="Times New Roman" w:hAnsi="Times New Roman" w:cs="Times New Roman"/>
          <w:sz w:val="28"/>
          <w:szCs w:val="28"/>
          <w:lang w:val="uk-UA"/>
        </w:rPr>
        <w:t xml:space="preserve"> — це найпопулярніший фреймворк </w:t>
      </w:r>
      <w:r w:rsidRPr="00386EEF">
        <w:rPr>
          <w:rFonts w:ascii="Times New Roman" w:hAnsi="Times New Roman" w:cs="Times New Roman"/>
          <w:sz w:val="28"/>
          <w:szCs w:val="28"/>
          <w:lang w:val="en-AU"/>
        </w:rPr>
        <w:t>CSS</w:t>
      </w:r>
      <w:r w:rsidRPr="00386EEF">
        <w:rPr>
          <w:rFonts w:ascii="Times New Roman" w:hAnsi="Times New Roman" w:cs="Times New Roman"/>
          <w:sz w:val="28"/>
          <w:szCs w:val="28"/>
          <w:lang w:val="uk-UA"/>
        </w:rPr>
        <w:t xml:space="preserve"> для розробки веб-сайтів</w:t>
      </w:r>
      <w:r>
        <w:rPr>
          <w:rFonts w:ascii="Times New Roman" w:hAnsi="Times New Roman" w:cs="Times New Roman"/>
          <w:sz w:val="28"/>
          <w:szCs w:val="28"/>
          <w:lang w:val="uk-UA"/>
        </w:rPr>
        <w:t>. Орієнтований на зовнішній вигляд клієнтської сторони</w:t>
      </w:r>
    </w:p>
    <w:p w14:paraId="3CE4F9F5" w14:textId="37560B04" w:rsidR="00386EEF" w:rsidRPr="00386EEF" w:rsidRDefault="00386EEF" w:rsidP="00386EEF">
      <w:pPr>
        <w:pStyle w:val="a4"/>
        <w:spacing w:line="276" w:lineRule="auto"/>
        <w:ind w:left="785"/>
        <w:rPr>
          <w:rFonts w:ascii="Times New Roman" w:hAnsi="Times New Roman" w:cs="Times New Roman"/>
          <w:sz w:val="28"/>
          <w:szCs w:val="28"/>
          <w:lang w:val="en-AU"/>
        </w:rPr>
      </w:pPr>
    </w:p>
    <w:p w14:paraId="7AF15837" w14:textId="615126AA" w:rsidR="00386EEF" w:rsidRDefault="0098658C" w:rsidP="00386EEF">
      <w:pPr>
        <w:spacing w:line="276" w:lineRule="auto"/>
        <w:ind w:left="6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A9EF6D3" wp14:editId="01453E99">
            <wp:simplePos x="0" y="0"/>
            <wp:positionH relativeFrom="margin">
              <wp:align>center</wp:align>
            </wp:positionH>
            <wp:positionV relativeFrom="paragraph">
              <wp:posOffset>559550</wp:posOffset>
            </wp:positionV>
            <wp:extent cx="5389418" cy="3212739"/>
            <wp:effectExtent l="0" t="0" r="1905" b="698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418" cy="321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Навігація на сайті організована подібним чином через </w:t>
      </w:r>
      <w:r>
        <w:rPr>
          <w:rFonts w:ascii="Times New Roman" w:hAnsi="Times New Roman" w:cs="Times New Roman"/>
          <w:sz w:val="28"/>
          <w:szCs w:val="28"/>
          <w:lang w:val="en-AU"/>
        </w:rPr>
        <w:t>Flask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переносячи зміні в шаблони</w:t>
      </w:r>
      <w:r w:rsidRPr="0098658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рисунок 2.1</w:t>
      </w:r>
      <w:r w:rsidRPr="0098658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A2A3B61" w14:textId="6ACD1A84" w:rsidR="0098658C" w:rsidRPr="0098658C" w:rsidRDefault="0098658C" w:rsidP="0098658C">
      <w:pPr>
        <w:spacing w:line="276" w:lineRule="auto"/>
        <w:ind w:left="6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2.1. </w:t>
      </w:r>
      <w:r w:rsidRPr="0098658C">
        <w:rPr>
          <w:rFonts w:ascii="Times New Roman" w:hAnsi="Times New Roman" w:cs="Times New Roman"/>
          <w:sz w:val="28"/>
          <w:szCs w:val="28"/>
          <w:lang w:val="uk-UA"/>
        </w:rPr>
        <w:t>Навігація на сайті</w:t>
      </w:r>
    </w:p>
    <w:p w14:paraId="33AEF9DB" w14:textId="3CF73192" w:rsidR="0098658C" w:rsidRPr="00CE3639" w:rsidRDefault="0098658C" w:rsidP="00386EEF">
      <w:pPr>
        <w:spacing w:line="276" w:lineRule="auto"/>
        <w:ind w:left="6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36D84B7" wp14:editId="5910DF3D">
            <wp:simplePos x="0" y="0"/>
            <wp:positionH relativeFrom="page">
              <wp:align>center</wp:align>
            </wp:positionH>
            <wp:positionV relativeFrom="paragraph">
              <wp:posOffset>1004685</wp:posOffset>
            </wp:positionV>
            <wp:extent cx="4177030" cy="352552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E3639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спершу надсилаються через події разом з даними через клієнтську частину, що написана на </w:t>
      </w:r>
      <w:proofErr w:type="spellStart"/>
      <w:r w:rsidRPr="00CE3639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CE3639">
        <w:rPr>
          <w:rFonts w:ascii="Times New Roman" w:hAnsi="Times New Roman" w:cs="Times New Roman"/>
          <w:sz w:val="28"/>
          <w:szCs w:val="28"/>
          <w:lang w:val="uk-UA"/>
        </w:rPr>
        <w:t>. Серверна частина підхоплює ці події, перерозподіляє їх по кімнатам та викликає необхідні події на клієнтській частині (рисунок 2.2)</w:t>
      </w:r>
    </w:p>
    <w:p w14:paraId="62BCD825" w14:textId="220A91E4" w:rsidR="0098658C" w:rsidRPr="00CE3639" w:rsidRDefault="0098658C" w:rsidP="0098658C">
      <w:pPr>
        <w:spacing w:line="276" w:lineRule="auto"/>
        <w:ind w:left="6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3639">
        <w:rPr>
          <w:noProof/>
          <w:lang w:val="uk-UA"/>
        </w:rPr>
        <w:drawing>
          <wp:anchor distT="0" distB="0" distL="114300" distR="114300" simplePos="0" relativeHeight="251674624" behindDoc="0" locked="0" layoutInCell="1" allowOverlap="1" wp14:anchorId="5DA30F92" wp14:editId="7EF458A4">
            <wp:simplePos x="0" y="0"/>
            <wp:positionH relativeFrom="column">
              <wp:posOffset>42314</wp:posOffset>
            </wp:positionH>
            <wp:positionV relativeFrom="paragraph">
              <wp:posOffset>3488979</wp:posOffset>
            </wp:positionV>
            <wp:extent cx="6120765" cy="2546350"/>
            <wp:effectExtent l="0" t="0" r="0" b="635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639">
        <w:rPr>
          <w:rFonts w:ascii="Times New Roman" w:hAnsi="Times New Roman" w:cs="Times New Roman"/>
          <w:sz w:val="28"/>
          <w:szCs w:val="28"/>
          <w:lang w:val="uk-UA"/>
        </w:rPr>
        <w:t>Рисунок 2.2. Сокетна</w:t>
      </w:r>
      <w:bookmarkStart w:id="0" w:name="_GoBack"/>
      <w:bookmarkEnd w:id="0"/>
      <w:r w:rsidRPr="00CE3639">
        <w:rPr>
          <w:rFonts w:ascii="Times New Roman" w:hAnsi="Times New Roman" w:cs="Times New Roman"/>
          <w:sz w:val="28"/>
          <w:szCs w:val="28"/>
          <w:lang w:val="uk-UA"/>
        </w:rPr>
        <w:t xml:space="preserve"> архітектура</w:t>
      </w:r>
    </w:p>
    <w:p w14:paraId="0A8BA71B" w14:textId="6C4AC865" w:rsidR="0098658C" w:rsidRDefault="0098658C" w:rsidP="0098658C">
      <w:pPr>
        <w:spacing w:line="276" w:lineRule="auto"/>
        <w:ind w:left="65"/>
        <w:rPr>
          <w:rFonts w:ascii="Times New Roman" w:hAnsi="Times New Roman" w:cs="Times New Roman"/>
          <w:sz w:val="28"/>
          <w:szCs w:val="28"/>
          <w:lang w:val="uk-UA"/>
        </w:rPr>
      </w:pPr>
      <w:r w:rsidRPr="00CE3639">
        <w:rPr>
          <w:rFonts w:ascii="Times New Roman" w:hAnsi="Times New Roman" w:cs="Times New Roman"/>
          <w:sz w:val="28"/>
          <w:szCs w:val="28"/>
          <w:lang w:val="uk-UA"/>
        </w:rPr>
        <w:t>Подивитися</w:t>
      </w:r>
      <w:r w:rsidR="00CE3639">
        <w:rPr>
          <w:rFonts w:ascii="Times New Roman" w:hAnsi="Times New Roman" w:cs="Times New Roman"/>
          <w:sz w:val="28"/>
          <w:szCs w:val="28"/>
          <w:lang w:val="uk-UA"/>
        </w:rPr>
        <w:t xml:space="preserve"> повний</w:t>
      </w:r>
      <w:r w:rsidRPr="00CE3639">
        <w:rPr>
          <w:rFonts w:ascii="Times New Roman" w:hAnsi="Times New Roman" w:cs="Times New Roman"/>
          <w:sz w:val="28"/>
          <w:szCs w:val="28"/>
          <w:lang w:val="uk-UA"/>
        </w:rPr>
        <w:t xml:space="preserve"> код</w:t>
      </w:r>
      <w:r w:rsidR="00CE3639"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  <w:r w:rsidRPr="00CE3639">
        <w:rPr>
          <w:rFonts w:ascii="Times New Roman" w:hAnsi="Times New Roman" w:cs="Times New Roman"/>
          <w:sz w:val="28"/>
          <w:szCs w:val="28"/>
          <w:lang w:val="uk-UA"/>
        </w:rPr>
        <w:t xml:space="preserve"> можна </w:t>
      </w:r>
      <w:r w:rsidR="00CE3639">
        <w:rPr>
          <w:rFonts w:ascii="Times New Roman" w:hAnsi="Times New Roman" w:cs="Times New Roman"/>
          <w:sz w:val="28"/>
          <w:szCs w:val="28"/>
          <w:lang w:val="uk-UA"/>
        </w:rPr>
        <w:t xml:space="preserve">на репозиторії </w:t>
      </w:r>
      <w:hyperlink r:id="rId22" w:history="1">
        <w:r w:rsidR="00CE3639" w:rsidRPr="004860D5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https://github.com/Darkinowls/chat-peer</w:t>
        </w:r>
      </w:hyperlink>
    </w:p>
    <w:p w14:paraId="523C5CAC" w14:textId="77777777" w:rsidR="00CE3639" w:rsidRPr="00CE3639" w:rsidRDefault="00CE3639" w:rsidP="0098658C">
      <w:pPr>
        <w:spacing w:line="276" w:lineRule="auto"/>
        <w:ind w:left="65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E3639" w:rsidRPr="00CE36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93F20"/>
    <w:multiLevelType w:val="hybridMultilevel"/>
    <w:tmpl w:val="C83431B2"/>
    <w:lvl w:ilvl="0" w:tplc="0422000F">
      <w:start w:val="1"/>
      <w:numFmt w:val="decimal"/>
      <w:lvlText w:val="%1."/>
      <w:lvlJc w:val="left"/>
      <w:pPr>
        <w:ind w:left="785" w:hanging="360"/>
      </w:pPr>
    </w:lvl>
    <w:lvl w:ilvl="1" w:tplc="04220019" w:tentative="1">
      <w:start w:val="1"/>
      <w:numFmt w:val="lowerLetter"/>
      <w:lvlText w:val="%2."/>
      <w:lvlJc w:val="left"/>
      <w:pPr>
        <w:ind w:left="1505" w:hanging="360"/>
      </w:pPr>
    </w:lvl>
    <w:lvl w:ilvl="2" w:tplc="0422001B" w:tentative="1">
      <w:start w:val="1"/>
      <w:numFmt w:val="lowerRoman"/>
      <w:lvlText w:val="%3."/>
      <w:lvlJc w:val="right"/>
      <w:pPr>
        <w:ind w:left="2225" w:hanging="180"/>
      </w:pPr>
    </w:lvl>
    <w:lvl w:ilvl="3" w:tplc="0422000F" w:tentative="1">
      <w:start w:val="1"/>
      <w:numFmt w:val="decimal"/>
      <w:lvlText w:val="%4."/>
      <w:lvlJc w:val="left"/>
      <w:pPr>
        <w:ind w:left="2945" w:hanging="360"/>
      </w:pPr>
    </w:lvl>
    <w:lvl w:ilvl="4" w:tplc="04220019" w:tentative="1">
      <w:start w:val="1"/>
      <w:numFmt w:val="lowerLetter"/>
      <w:lvlText w:val="%5."/>
      <w:lvlJc w:val="left"/>
      <w:pPr>
        <w:ind w:left="3665" w:hanging="360"/>
      </w:pPr>
    </w:lvl>
    <w:lvl w:ilvl="5" w:tplc="0422001B" w:tentative="1">
      <w:start w:val="1"/>
      <w:numFmt w:val="lowerRoman"/>
      <w:lvlText w:val="%6."/>
      <w:lvlJc w:val="right"/>
      <w:pPr>
        <w:ind w:left="4385" w:hanging="180"/>
      </w:pPr>
    </w:lvl>
    <w:lvl w:ilvl="6" w:tplc="0422000F" w:tentative="1">
      <w:start w:val="1"/>
      <w:numFmt w:val="decimal"/>
      <w:lvlText w:val="%7."/>
      <w:lvlJc w:val="left"/>
      <w:pPr>
        <w:ind w:left="5105" w:hanging="360"/>
      </w:pPr>
    </w:lvl>
    <w:lvl w:ilvl="7" w:tplc="04220019" w:tentative="1">
      <w:start w:val="1"/>
      <w:numFmt w:val="lowerLetter"/>
      <w:lvlText w:val="%8."/>
      <w:lvlJc w:val="left"/>
      <w:pPr>
        <w:ind w:left="5825" w:hanging="360"/>
      </w:pPr>
    </w:lvl>
    <w:lvl w:ilvl="8" w:tplc="0422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C3"/>
    <w:rsid w:val="000D761C"/>
    <w:rsid w:val="0022526D"/>
    <w:rsid w:val="00386EEF"/>
    <w:rsid w:val="004500A1"/>
    <w:rsid w:val="0051649B"/>
    <w:rsid w:val="00557C72"/>
    <w:rsid w:val="00577A67"/>
    <w:rsid w:val="006464A7"/>
    <w:rsid w:val="007A7BC3"/>
    <w:rsid w:val="00842210"/>
    <w:rsid w:val="0088139A"/>
    <w:rsid w:val="008A0136"/>
    <w:rsid w:val="009100D1"/>
    <w:rsid w:val="0098658C"/>
    <w:rsid w:val="009E51E1"/>
    <w:rsid w:val="00A12542"/>
    <w:rsid w:val="00A361F3"/>
    <w:rsid w:val="00BA4AE9"/>
    <w:rsid w:val="00CA209A"/>
    <w:rsid w:val="00CE3639"/>
    <w:rsid w:val="00D60DF1"/>
    <w:rsid w:val="00E93018"/>
    <w:rsid w:val="00F4628F"/>
    <w:rsid w:val="00F81891"/>
    <w:rsid w:val="00F93A70"/>
    <w:rsid w:val="00FC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DAAA5"/>
  <w15:chartTrackingRefBased/>
  <w15:docId w15:val="{AF612709-8F9F-4EAA-80EC-8CC64AC0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0DF1"/>
    <w:pPr>
      <w:spacing w:line="256" w:lineRule="auto"/>
    </w:pPr>
    <w:rPr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0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22526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E363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E3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5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Darkinowls/chat-peer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10</Pages>
  <Words>3892</Words>
  <Characters>2220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2022-06-17T12:17:00Z</dcterms:created>
  <dcterms:modified xsi:type="dcterms:W3CDTF">2022-06-17T18:06:00Z</dcterms:modified>
</cp:coreProperties>
</file>