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5EDEC" w14:textId="668120B4" w:rsidR="00FF121E" w:rsidRPr="00D27647" w:rsidRDefault="001602AC" w:rsidP="00460B6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D27647">
        <w:rPr>
          <w:color w:val="000000"/>
          <w:sz w:val="28"/>
          <w:szCs w:val="28"/>
          <w:lang w:val="uk-UA"/>
        </w:rPr>
        <w:t xml:space="preserve"> </w:t>
      </w:r>
      <w:r w:rsidR="00C2222A" w:rsidRPr="00D27647">
        <w:rPr>
          <w:color w:val="000000"/>
          <w:sz w:val="28"/>
          <w:szCs w:val="28"/>
          <w:lang w:val="uk-UA"/>
        </w:rPr>
        <w:t>Міністерство освіти й науки України</w:t>
      </w:r>
    </w:p>
    <w:p w14:paraId="3C6C7677" w14:textId="6553836E" w:rsidR="00460B6E" w:rsidRPr="00D27647" w:rsidRDefault="00460B6E" w:rsidP="00460B6E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D27647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119DFB67" w14:textId="210F5C45" w:rsidR="00460B6E" w:rsidRPr="00D27647" w:rsidRDefault="00460B6E" w:rsidP="00FF121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D27647">
        <w:rPr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74C26479" w14:textId="77777777" w:rsidR="00460B6E" w:rsidRPr="00D27647" w:rsidRDefault="00460B6E" w:rsidP="00460B6E">
      <w:pPr>
        <w:pStyle w:val="a3"/>
        <w:spacing w:before="0" w:beforeAutospacing="0" w:after="0" w:afterAutospacing="0"/>
        <w:jc w:val="center"/>
        <w:rPr>
          <w:sz w:val="28"/>
          <w:lang w:val="uk-UA"/>
        </w:rPr>
      </w:pPr>
      <w:r w:rsidRPr="00D27647">
        <w:rPr>
          <w:sz w:val="28"/>
          <w:lang w:val="uk-UA"/>
        </w:rPr>
        <w:t>Кафедра автоматизації проектування енергетичних процесів і систем</w:t>
      </w:r>
    </w:p>
    <w:p w14:paraId="60956FCA" w14:textId="77777777" w:rsidR="00460B6E" w:rsidRPr="00D27647" w:rsidRDefault="00460B6E" w:rsidP="00460B6E">
      <w:pPr>
        <w:pStyle w:val="a3"/>
        <w:spacing w:before="0" w:beforeAutospacing="0" w:after="0" w:afterAutospacing="0"/>
        <w:jc w:val="center"/>
        <w:rPr>
          <w:lang w:val="uk-UA"/>
        </w:rPr>
      </w:pPr>
    </w:p>
    <w:p w14:paraId="5FEE7FB5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5BA62F19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1169C4F3" w14:textId="082EEC59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0B2DD882" w14:textId="77777777" w:rsidR="00966BAD" w:rsidRPr="00D27647" w:rsidRDefault="00966BAD" w:rsidP="00460B6E">
      <w:pPr>
        <w:jc w:val="center"/>
        <w:rPr>
          <w:rFonts w:ascii="Times New Roman" w:hAnsi="Times New Roman" w:cs="Times New Roman"/>
        </w:rPr>
      </w:pPr>
    </w:p>
    <w:p w14:paraId="21B56337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46ABECA7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4CA29AEF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151E9B9E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2CCED453" w14:textId="017BA396" w:rsidR="00460B6E" w:rsidRPr="00D27647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ЗВІТ</w:t>
      </w:r>
    </w:p>
    <w:p w14:paraId="7F3F4F76" w14:textId="335AB570" w:rsidR="00A3778D" w:rsidRPr="00D27647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A7681E">
        <w:rPr>
          <w:rFonts w:ascii="Times New Roman" w:hAnsi="Times New Roman" w:cs="Times New Roman"/>
          <w:sz w:val="28"/>
          <w:szCs w:val="28"/>
        </w:rPr>
        <w:t>7</w:t>
      </w:r>
    </w:p>
    <w:p w14:paraId="6FC13B06" w14:textId="18A92304" w:rsidR="00A3778D" w:rsidRPr="00D27647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З дисципліни «Архітектура системного програмного забезпечення»</w:t>
      </w:r>
    </w:p>
    <w:p w14:paraId="41CE6F9C" w14:textId="77777777" w:rsidR="00CD1D7A" w:rsidRPr="00A72395" w:rsidRDefault="00CD1D7A" w:rsidP="00CD1D7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Потоки, п</w:t>
      </w:r>
      <w:r w:rsidRPr="00A72395">
        <w:rPr>
          <w:rFonts w:ascii="Times New Roman" w:hAnsi="Times New Roman" w:cs="Times New Roman"/>
          <w:b/>
          <w:sz w:val="28"/>
          <w:szCs w:val="28"/>
        </w:rPr>
        <w:t>еренаправлення потоків</w:t>
      </w:r>
    </w:p>
    <w:p w14:paraId="01D96148" w14:textId="0B75AFB2" w:rsidR="00A3778D" w:rsidRPr="00D27647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1FD68" w14:textId="5F44FFD3" w:rsidR="00A3778D" w:rsidRPr="00D27647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172DC5" w14:textId="1543E2E5" w:rsidR="00E3118D" w:rsidRPr="00D27647" w:rsidRDefault="00E311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DB8C62" w14:textId="77777777" w:rsidR="00E3118D" w:rsidRPr="00D27647" w:rsidRDefault="00E311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C01D4" w14:textId="77777777" w:rsidR="00966BAD" w:rsidRPr="00D27647" w:rsidRDefault="00966BA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0086D" w14:textId="6CF7081F" w:rsidR="00460B6E" w:rsidRPr="00D27647" w:rsidRDefault="00460B6E" w:rsidP="00CD478E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TI-92</w:t>
      </w:r>
      <w:r w:rsidR="00CD478E" w:rsidRPr="00D27647">
        <w:rPr>
          <w:rFonts w:ascii="Times New Roman" w:hAnsi="Times New Roman" w:cs="Times New Roman"/>
          <w:sz w:val="28"/>
          <w:szCs w:val="28"/>
        </w:rPr>
        <w:t xml:space="preserve"> </w:t>
      </w:r>
      <w:r w:rsidRPr="00D27647">
        <w:rPr>
          <w:rFonts w:ascii="Times New Roman" w:hAnsi="Times New Roman" w:cs="Times New Roman"/>
          <w:sz w:val="28"/>
          <w:szCs w:val="28"/>
        </w:rPr>
        <w:t>Черноусов</w:t>
      </w:r>
      <w:r w:rsidR="00CD478E" w:rsidRPr="00D27647">
        <w:rPr>
          <w:rFonts w:ascii="Times New Roman" w:hAnsi="Times New Roman" w:cs="Times New Roman"/>
          <w:sz w:val="28"/>
          <w:szCs w:val="28"/>
        </w:rPr>
        <w:t>а</w:t>
      </w:r>
      <w:r w:rsidRPr="00D27647">
        <w:rPr>
          <w:rFonts w:ascii="Times New Roman" w:hAnsi="Times New Roman" w:cs="Times New Roman"/>
          <w:sz w:val="28"/>
          <w:szCs w:val="28"/>
        </w:rPr>
        <w:t xml:space="preserve"> Денис</w:t>
      </w:r>
      <w:r w:rsidR="00CD478E" w:rsidRPr="00D27647">
        <w:rPr>
          <w:rFonts w:ascii="Times New Roman" w:hAnsi="Times New Roman" w:cs="Times New Roman"/>
          <w:sz w:val="28"/>
          <w:szCs w:val="28"/>
        </w:rPr>
        <w:t>а</w:t>
      </w:r>
      <w:r w:rsidRPr="00D276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02A2B" w14:textId="6BC48118" w:rsidR="00460B6E" w:rsidRPr="00D27647" w:rsidRDefault="00460B6E" w:rsidP="00460B6E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Перевіри</w:t>
      </w:r>
      <w:r w:rsidR="008140AC" w:rsidRPr="00D27647">
        <w:rPr>
          <w:rFonts w:ascii="Times New Roman" w:hAnsi="Times New Roman" w:cs="Times New Roman"/>
          <w:sz w:val="28"/>
          <w:szCs w:val="28"/>
        </w:rPr>
        <w:t>ла</w:t>
      </w:r>
      <w:r w:rsidR="00C02BD9" w:rsidRPr="00D276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BD9" w:rsidRPr="00D27647">
        <w:rPr>
          <w:rFonts w:ascii="Times New Roman" w:hAnsi="Times New Roman" w:cs="Times New Roman"/>
          <w:sz w:val="28"/>
          <w:szCs w:val="28"/>
        </w:rPr>
        <w:t>д.т.н</w:t>
      </w:r>
      <w:proofErr w:type="spellEnd"/>
      <w:r w:rsidR="00C02BD9" w:rsidRPr="00D27647">
        <w:rPr>
          <w:rFonts w:ascii="Times New Roman" w:hAnsi="Times New Roman" w:cs="Times New Roman"/>
          <w:sz w:val="28"/>
          <w:szCs w:val="28"/>
        </w:rPr>
        <w:t>. Левченко Л.О.</w:t>
      </w:r>
    </w:p>
    <w:p w14:paraId="49DE951A" w14:textId="4CD96722" w:rsidR="00460B6E" w:rsidRPr="00B62A7A" w:rsidRDefault="00B62A7A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0AEC58" w14:textId="77777777" w:rsidR="00460B6E" w:rsidRPr="00D27647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19ED5E" w14:textId="77777777" w:rsidR="00460B6E" w:rsidRPr="00D27647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7C8F59F" w14:textId="77777777" w:rsidR="00460B6E" w:rsidRPr="00D27647" w:rsidRDefault="00460B6E" w:rsidP="00A3778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13838578" w14:textId="4CE022DA" w:rsidR="00460B6E" w:rsidRPr="00D27647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A5F1C4" w14:textId="78D7979A" w:rsidR="008140AC" w:rsidRPr="00D27647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1DFE320" w14:textId="77777777" w:rsidR="00966BAD" w:rsidRPr="00D27647" w:rsidRDefault="00966BAD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34B89C" w14:textId="77777777" w:rsidR="008140AC" w:rsidRPr="00D27647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A4029E" w14:textId="0EF92DFE" w:rsidR="00460B6E" w:rsidRPr="00D27647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  <w:sectPr w:rsidR="00460B6E" w:rsidRPr="00D27647" w:rsidSect="008042C7">
          <w:footerReference w:type="default" r:id="rId7"/>
          <w:footerReference w:type="first" r:id="rId8"/>
          <w:pgSz w:w="11906" w:h="16838"/>
          <w:pgMar w:top="567" w:right="567" w:bottom="567" w:left="1134" w:header="709" w:footer="709" w:gutter="0"/>
          <w:cols w:space="708"/>
          <w:docGrid w:linePitch="360"/>
        </w:sectPr>
      </w:pPr>
      <w:r w:rsidRPr="00D27647">
        <w:rPr>
          <w:rFonts w:ascii="Times New Roman" w:hAnsi="Times New Roman" w:cs="Times New Roman"/>
          <w:sz w:val="28"/>
          <w:szCs w:val="28"/>
        </w:rPr>
        <w:t>Київ - 202</w:t>
      </w:r>
      <w:r w:rsidR="00E354B6" w:rsidRPr="00D27647">
        <w:rPr>
          <w:rFonts w:ascii="Times New Roman" w:hAnsi="Times New Roman" w:cs="Times New Roman"/>
          <w:sz w:val="28"/>
          <w:szCs w:val="28"/>
        </w:rPr>
        <w:t>1</w:t>
      </w:r>
    </w:p>
    <w:p w14:paraId="21A704B7" w14:textId="146F60DF" w:rsidR="00647933" w:rsidRPr="00D27647" w:rsidRDefault="00647933" w:rsidP="0064793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7647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</w:p>
    <w:p w14:paraId="0612CD1F" w14:textId="79810BB9" w:rsidR="00DC33C1" w:rsidRPr="00856928" w:rsidRDefault="00DC33C1" w:rsidP="00DC33C1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ознайомлення з системними викликами для управління потоками в ОС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Linux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>,</w:t>
      </w:r>
    </w:p>
    <w:p w14:paraId="1A53D87C" w14:textId="77777777" w:rsidR="00DC33C1" w:rsidRPr="00856928" w:rsidRDefault="00DC33C1" w:rsidP="00DC33C1">
      <w:pPr>
        <w:pStyle w:val="a6"/>
        <w:numPr>
          <w:ilvl w:val="0"/>
          <w:numId w:val="13"/>
        </w:numPr>
        <w:spacing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перенаправлення потоків при роботі файлами і командами.</w:t>
      </w:r>
    </w:p>
    <w:p w14:paraId="78C7F0B8" w14:textId="3BB767B8" w:rsidR="009246BA" w:rsidRPr="00D27647" w:rsidRDefault="009246BA" w:rsidP="00EA48C5">
      <w:pPr>
        <w:spacing w:line="240" w:lineRule="auto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7647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14:paraId="1C804417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56928">
        <w:rPr>
          <w:rFonts w:ascii="Times New Roman" w:hAnsi="Times New Roman" w:cs="Times New Roman"/>
          <w:b/>
          <w:i/>
          <w:sz w:val="28"/>
          <w:szCs w:val="28"/>
        </w:rPr>
        <w:t>Управління потоками</w:t>
      </w:r>
    </w:p>
    <w:p w14:paraId="7FC0D8B4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6928">
        <w:rPr>
          <w:rFonts w:ascii="Times New Roman" w:hAnsi="Times New Roman" w:cs="Times New Roman"/>
          <w:color w:val="000000"/>
          <w:sz w:val="28"/>
          <w:szCs w:val="28"/>
        </w:rPr>
        <w:t>Процес розбивається на виконувані одиниці  - потоки (</w:t>
      </w:r>
      <w:r w:rsidRPr="00856928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threads</w:t>
      </w:r>
      <w:r w:rsidRPr="00856928">
        <w:rPr>
          <w:rFonts w:ascii="Times New Roman" w:hAnsi="Times New Roman" w:cs="Times New Roman"/>
          <w:color w:val="000000"/>
          <w:sz w:val="28"/>
          <w:szCs w:val="28"/>
        </w:rPr>
        <w:t xml:space="preserve">) (один і більше потоків). </w:t>
      </w:r>
    </w:p>
    <w:p w14:paraId="244673FE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i/>
          <w:sz w:val="28"/>
          <w:szCs w:val="28"/>
        </w:rPr>
        <w:t>Потік</w:t>
      </w:r>
      <w:r w:rsidRPr="00856928">
        <w:rPr>
          <w:rFonts w:ascii="Times New Roman" w:hAnsi="Times New Roman" w:cs="Times New Roman"/>
          <w:sz w:val="28"/>
          <w:szCs w:val="28"/>
        </w:rPr>
        <w:t xml:space="preserve"> – 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набір послідовність виконуваних команд процесора, які використовують загальний адресний простір процесу, </w:t>
      </w:r>
      <w:r w:rsidRPr="00856928">
        <w:rPr>
          <w:rFonts w:ascii="Times New Roman" w:hAnsi="Times New Roman" w:cs="Times New Roman"/>
          <w:sz w:val="28"/>
          <w:szCs w:val="28"/>
        </w:rPr>
        <w:t>це елемент виконання всередині процесу: віртуальний процесор, стек або статус програми. У порівнянні з процесами взаємодія і синхронізація потоків вимагає менше часу, оскільки потоки одного процесу виконуються в одному адресному просторі.</w:t>
      </w:r>
    </w:p>
    <w:p w14:paraId="3DDCA1D4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i/>
          <w:sz w:val="28"/>
          <w:szCs w:val="28"/>
        </w:rPr>
        <w:t>Процес містить один або кілька потоків</w:t>
      </w:r>
      <w:r w:rsidRPr="00856928">
        <w:rPr>
          <w:rFonts w:ascii="Times New Roman" w:hAnsi="Times New Roman" w:cs="Times New Roman"/>
          <w:sz w:val="28"/>
          <w:szCs w:val="28"/>
        </w:rPr>
        <w:t xml:space="preserve">. Якщо процес містить тільки один потік, такий процес називається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однопоточними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. Це класичні процеси UNIX. Якщо процес містить більше одного потоку, такі процеси називаються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багатопоточними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>.</w:t>
      </w:r>
    </w:p>
    <w:p w14:paraId="54391197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Існує дві основні категорії реалізації потоків: </w:t>
      </w:r>
      <w:r w:rsidRPr="00856928">
        <w:rPr>
          <w:rFonts w:ascii="Times New Roman" w:hAnsi="Times New Roman" w:cs="Times New Roman"/>
          <w:i/>
          <w:sz w:val="28"/>
          <w:szCs w:val="28"/>
        </w:rPr>
        <w:t>користувацькі потоки</w:t>
      </w:r>
      <w:r w:rsidRPr="00856928">
        <w:rPr>
          <w:rFonts w:ascii="Times New Roman" w:hAnsi="Times New Roman" w:cs="Times New Roman"/>
          <w:sz w:val="28"/>
          <w:szCs w:val="28"/>
        </w:rPr>
        <w:t xml:space="preserve"> - потоки, що реалізуються через спеціальні бібліотеки потоків і працюють в просторі користувача. </w:t>
      </w:r>
      <w:r w:rsidRPr="00856928">
        <w:rPr>
          <w:rFonts w:ascii="Times New Roman" w:hAnsi="Times New Roman" w:cs="Times New Roman"/>
          <w:i/>
          <w:sz w:val="28"/>
          <w:szCs w:val="28"/>
        </w:rPr>
        <w:t>Потоки ядра</w:t>
      </w:r>
      <w:r w:rsidRPr="00856928">
        <w:rPr>
          <w:rFonts w:ascii="Times New Roman" w:hAnsi="Times New Roman" w:cs="Times New Roman"/>
          <w:sz w:val="28"/>
          <w:szCs w:val="28"/>
        </w:rPr>
        <w:t xml:space="preserve"> - потоки, що реалізуються через системні виклики і працюють в просторі ядра.</w:t>
      </w:r>
    </w:p>
    <w:p w14:paraId="2C64A3F3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В ОС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856928">
        <w:rPr>
          <w:rFonts w:ascii="Times New Roman" w:hAnsi="Times New Roman" w:cs="Times New Roman"/>
          <w:sz w:val="28"/>
          <w:szCs w:val="28"/>
        </w:rPr>
        <w:t>/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56928">
        <w:rPr>
          <w:rFonts w:ascii="Times New Roman" w:hAnsi="Times New Roman" w:cs="Times New Roman"/>
          <w:sz w:val="28"/>
          <w:szCs w:val="28"/>
        </w:rPr>
        <w:t xml:space="preserve"> для потоків реалізований стандарт Р-потоків -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856928">
        <w:rPr>
          <w:rFonts w:ascii="Times New Roman" w:hAnsi="Times New Roman" w:cs="Times New Roman"/>
          <w:sz w:val="28"/>
          <w:szCs w:val="28"/>
        </w:rPr>
        <w:t xml:space="preserve"> (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Portable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Operating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Interface</w:t>
      </w:r>
      <w:r w:rsidRPr="00856928">
        <w:rPr>
          <w:rFonts w:ascii="Times New Roman" w:hAnsi="Times New Roman" w:cs="Times New Roman"/>
          <w:sz w:val="28"/>
          <w:szCs w:val="28"/>
        </w:rPr>
        <w:t xml:space="preserve">) - </w:t>
      </w:r>
      <w:proofErr w:type="spellStart"/>
      <w:r w:rsidRPr="00856928">
        <w:rPr>
          <w:rFonts w:ascii="Times New Roman" w:hAnsi="Times New Roman" w:cs="Times New Roman"/>
          <w:b/>
          <w:sz w:val="28"/>
          <w:szCs w:val="28"/>
          <w:lang w:val="en-US"/>
        </w:rPr>
        <w:t>pthreads</w:t>
      </w:r>
      <w:proofErr w:type="spellEnd"/>
      <w:r w:rsidRPr="008569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</w:rPr>
        <w:t>("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56928">
        <w:rPr>
          <w:rFonts w:ascii="Times New Roman" w:hAnsi="Times New Roman" w:cs="Times New Roman"/>
          <w:sz w:val="28"/>
          <w:szCs w:val="28"/>
        </w:rPr>
        <w:t xml:space="preserve">" - от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856928">
        <w:rPr>
          <w:rFonts w:ascii="Times New Roman" w:hAnsi="Times New Roman" w:cs="Times New Roman"/>
          <w:sz w:val="28"/>
          <w:szCs w:val="28"/>
        </w:rPr>
        <w:t xml:space="preserve">). Для написання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багатопотокової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програми API для роботи з Р-потоками надає біля 100 інтерфейсів. Кожна функція в API забезпечена префіксом </w:t>
      </w:r>
      <w:proofErr w:type="spellStart"/>
      <w:r w:rsidRPr="00856928">
        <w:rPr>
          <w:rFonts w:ascii="Times New Roman" w:hAnsi="Times New Roman" w:cs="Times New Roman"/>
          <w:b/>
          <w:sz w:val="28"/>
          <w:szCs w:val="28"/>
        </w:rPr>
        <w:t>pthread</w:t>
      </w:r>
      <w:proofErr w:type="spellEnd"/>
      <w:r w:rsidRPr="00856928">
        <w:rPr>
          <w:rFonts w:ascii="Times New Roman" w:hAnsi="Times New Roman" w:cs="Times New Roman"/>
          <w:b/>
          <w:sz w:val="28"/>
          <w:szCs w:val="28"/>
        </w:rPr>
        <w:t>_.</w:t>
      </w:r>
    </w:p>
    <w:p w14:paraId="2BF26FCE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Прототипи функцій роботи з потоками і необхідні типи даних містяться в заголовки &lt;</w:t>
      </w:r>
      <w:proofErr w:type="spellStart"/>
      <w:r w:rsidRPr="00856928">
        <w:rPr>
          <w:rFonts w:ascii="Times New Roman" w:hAnsi="Times New Roman" w:cs="Times New Roman"/>
          <w:b/>
          <w:sz w:val="28"/>
          <w:szCs w:val="28"/>
        </w:rPr>
        <w:t>pthread.h</w:t>
      </w:r>
      <w:proofErr w:type="spellEnd"/>
      <w:r w:rsidRPr="00856928">
        <w:rPr>
          <w:rFonts w:ascii="Times New Roman" w:hAnsi="Times New Roman" w:cs="Times New Roman"/>
          <w:b/>
          <w:sz w:val="28"/>
          <w:szCs w:val="28"/>
        </w:rPr>
        <w:t>&gt;.</w:t>
      </w:r>
      <w:r w:rsidRPr="00856928">
        <w:rPr>
          <w:rFonts w:ascii="Times New Roman" w:hAnsi="Times New Roman" w:cs="Times New Roman"/>
          <w:sz w:val="28"/>
          <w:szCs w:val="28"/>
        </w:rPr>
        <w:t xml:space="preserve"> Ці функції не включені в стандартну бібліотеку мови С, вони знаходяться в бібліотеці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libthread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. Тому в командному рядку для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gсс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</w:rPr>
        <w:t xml:space="preserve">необхідно додати опцію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56928">
        <w:rPr>
          <w:rFonts w:ascii="Times New Roman" w:hAnsi="Times New Roman" w:cs="Times New Roman"/>
          <w:b/>
          <w:i/>
          <w:sz w:val="28"/>
          <w:szCs w:val="28"/>
        </w:rPr>
        <w:t>-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»</w:t>
      </w:r>
      <w:r w:rsidRPr="00856928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14:paraId="0EB7F31A" w14:textId="77777777" w:rsidR="0032134C" w:rsidRPr="00856928" w:rsidRDefault="0032134C" w:rsidP="0032134C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gcc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 xml:space="preserve"> -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Wall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 xml:space="preserve"> -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Werror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 xml:space="preserve"> -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beard.c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 xml:space="preserve"> -o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beard</w:t>
      </w:r>
      <w:proofErr w:type="spellEnd"/>
    </w:p>
    <w:p w14:paraId="41F5E7F0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Кожний потік має свій ідентифікатор потоку, ID потоку. В програмах на С/С++ для ID потоків слід використовувати тип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pthread_t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з </w:t>
      </w:r>
      <w:r w:rsidRPr="00856928">
        <w:rPr>
          <w:rFonts w:ascii="Times New Roman" w:hAnsi="Times New Roman" w:cs="Times New Roman"/>
          <w:b/>
          <w:i/>
          <w:sz w:val="28"/>
          <w:szCs w:val="28"/>
        </w:rPr>
        <w:t>&lt;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sys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>/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types.h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>&gt;.</w:t>
      </w:r>
    </w:p>
    <w:p w14:paraId="11CFC492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При роботі з потоками використовуються основні функції:</w:t>
      </w:r>
    </w:p>
    <w:p w14:paraId="6AB4DB78" w14:textId="77777777" w:rsidR="0032134C" w:rsidRPr="00856928" w:rsidRDefault="0032134C" w:rsidP="0032134C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створення потоку;</w:t>
      </w:r>
    </w:p>
    <w:p w14:paraId="375480E8" w14:textId="77777777" w:rsidR="0032134C" w:rsidRPr="00856928" w:rsidRDefault="0032134C" w:rsidP="0032134C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блокування роботи потоку в очікування завершення іншого;</w:t>
      </w:r>
    </w:p>
    <w:p w14:paraId="3FE216DA" w14:textId="77777777" w:rsidR="0032134C" w:rsidRPr="00856928" w:rsidRDefault="0032134C" w:rsidP="0032134C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дострокове завершення потоків;</w:t>
      </w:r>
    </w:p>
    <w:p w14:paraId="5F93897A" w14:textId="77777777" w:rsidR="0032134C" w:rsidRPr="00856928" w:rsidRDefault="0032134C" w:rsidP="0032134C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завершення роботи потоків.</w:t>
      </w:r>
    </w:p>
    <w:p w14:paraId="3A0DF6D2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b/>
          <w:i/>
          <w:sz w:val="28"/>
          <w:szCs w:val="28"/>
        </w:rPr>
        <w:t>Створення потоку</w:t>
      </w:r>
      <w:r w:rsidRPr="00856928">
        <w:rPr>
          <w:rFonts w:ascii="Times New Roman" w:hAnsi="Times New Roman" w:cs="Times New Roman"/>
          <w:sz w:val="28"/>
          <w:szCs w:val="28"/>
        </w:rPr>
        <w:t xml:space="preserve">. Потоки створюються функцією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pthread_create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>, яка має наступну сигнатуру</w:t>
      </w:r>
    </w:p>
    <w:p w14:paraId="44C2A68A" w14:textId="77777777" w:rsidR="0032134C" w:rsidRPr="00CC5FEA" w:rsidRDefault="0032134C" w:rsidP="0032134C">
      <w:pPr>
        <w:spacing w:after="0" w:line="240" w:lineRule="auto"/>
        <w:ind w:firstLine="567"/>
        <w:jc w:val="both"/>
        <w:rPr>
          <w:rFonts w:ascii="Courier New" w:hAnsi="Courier New" w:cs="Courier New"/>
          <w:b/>
          <w:i/>
          <w:sz w:val="28"/>
          <w:szCs w:val="28"/>
          <w:lang w:val="en-US"/>
        </w:rPr>
      </w:pPr>
      <w:r w:rsidRPr="00CC5FEA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#include </w:t>
      </w:r>
      <w:r w:rsidRPr="00CC5FEA">
        <w:rPr>
          <w:rFonts w:ascii="Courier New" w:hAnsi="Courier New" w:cs="Courier New"/>
          <w:b/>
          <w:i/>
          <w:sz w:val="28"/>
          <w:szCs w:val="28"/>
        </w:rPr>
        <w:t>&lt;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pthread.h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>&gt;.</w:t>
      </w:r>
    </w:p>
    <w:p w14:paraId="7A7BC436" w14:textId="77777777" w:rsidR="0032134C" w:rsidRPr="00CC5FEA" w:rsidRDefault="0032134C" w:rsidP="0032134C">
      <w:pPr>
        <w:spacing w:after="0" w:line="240" w:lineRule="auto"/>
        <w:ind w:firstLine="567"/>
        <w:jc w:val="both"/>
        <w:rPr>
          <w:rFonts w:ascii="Courier New" w:hAnsi="Courier New" w:cs="Courier New"/>
          <w:b/>
          <w:i/>
          <w:sz w:val="28"/>
          <w:szCs w:val="28"/>
        </w:rPr>
      </w:pP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int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pthread_create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 xml:space="preserve"> (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pthread_t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 xml:space="preserve">  *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thread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>,</w:t>
      </w:r>
    </w:p>
    <w:p w14:paraId="792341C7" w14:textId="77777777" w:rsidR="0032134C" w:rsidRPr="00CC5FEA" w:rsidRDefault="0032134C" w:rsidP="0032134C">
      <w:pPr>
        <w:spacing w:after="0" w:line="240" w:lineRule="auto"/>
        <w:ind w:firstLine="2410"/>
        <w:jc w:val="both"/>
        <w:rPr>
          <w:rFonts w:ascii="Courier New" w:hAnsi="Courier New" w:cs="Courier New"/>
          <w:b/>
          <w:i/>
          <w:sz w:val="28"/>
          <w:szCs w:val="28"/>
        </w:rPr>
      </w:pP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const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 xml:space="preserve"> 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pthread_attr_t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 xml:space="preserve">  *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attr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>,</w:t>
      </w:r>
    </w:p>
    <w:p w14:paraId="589F5A5D" w14:textId="77777777" w:rsidR="0032134C" w:rsidRPr="00CC5FEA" w:rsidRDefault="0032134C" w:rsidP="0032134C">
      <w:pPr>
        <w:spacing w:after="0" w:line="240" w:lineRule="auto"/>
        <w:ind w:firstLine="2410"/>
        <w:jc w:val="both"/>
        <w:rPr>
          <w:rFonts w:ascii="Courier New" w:hAnsi="Courier New" w:cs="Courier New"/>
          <w:b/>
          <w:i/>
          <w:sz w:val="28"/>
          <w:szCs w:val="28"/>
        </w:rPr>
      </w:pP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void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 xml:space="preserve"> *(*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start_routine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>) (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void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 xml:space="preserve"> *),</w:t>
      </w:r>
    </w:p>
    <w:p w14:paraId="745A915A" w14:textId="77777777" w:rsidR="0032134C" w:rsidRPr="00CC5FEA" w:rsidRDefault="0032134C" w:rsidP="0032134C">
      <w:pPr>
        <w:spacing w:after="0" w:line="240" w:lineRule="auto"/>
        <w:ind w:firstLine="2410"/>
        <w:jc w:val="both"/>
        <w:rPr>
          <w:rFonts w:ascii="Courier New" w:hAnsi="Courier New" w:cs="Courier New"/>
          <w:b/>
          <w:i/>
          <w:sz w:val="28"/>
          <w:szCs w:val="28"/>
        </w:rPr>
      </w:pP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void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 xml:space="preserve">  *</w:t>
      </w:r>
      <w:proofErr w:type="spellStart"/>
      <w:r w:rsidRPr="00CC5FEA">
        <w:rPr>
          <w:rFonts w:ascii="Courier New" w:hAnsi="Courier New" w:cs="Courier New"/>
          <w:b/>
          <w:i/>
          <w:sz w:val="28"/>
          <w:szCs w:val="28"/>
        </w:rPr>
        <w:t>arg</w:t>
      </w:r>
      <w:proofErr w:type="spellEnd"/>
      <w:r w:rsidRPr="00CC5FEA">
        <w:rPr>
          <w:rFonts w:ascii="Courier New" w:hAnsi="Courier New" w:cs="Courier New"/>
          <w:b/>
          <w:i/>
          <w:sz w:val="28"/>
          <w:szCs w:val="28"/>
        </w:rPr>
        <w:t>);</w:t>
      </w:r>
    </w:p>
    <w:p w14:paraId="5187154B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Ця функція визначена в заголовки &lt;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pthread.h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&gt;. </w:t>
      </w:r>
    </w:p>
    <w:p w14:paraId="4648B1CB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i/>
          <w:sz w:val="28"/>
          <w:szCs w:val="28"/>
        </w:rPr>
        <w:t>Перший параметр</w:t>
      </w:r>
      <w:r w:rsidRPr="00856928">
        <w:rPr>
          <w:rFonts w:ascii="Times New Roman" w:hAnsi="Times New Roman" w:cs="Times New Roman"/>
          <w:sz w:val="28"/>
          <w:szCs w:val="28"/>
        </w:rPr>
        <w:t xml:space="preserve"> цієї функції є вказівником на змінну типу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pthread_t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, в яку буде записано адресу ідентифікатора створюваного потоку –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5692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D98086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i/>
          <w:sz w:val="28"/>
          <w:szCs w:val="28"/>
        </w:rPr>
        <w:lastRenderedPageBreak/>
        <w:t>Другий параметр</w:t>
      </w:r>
      <w:r w:rsidRPr="00856928">
        <w:rPr>
          <w:rFonts w:ascii="Times New Roman" w:hAnsi="Times New Roman" w:cs="Times New Roman"/>
          <w:sz w:val="28"/>
          <w:szCs w:val="28"/>
        </w:rPr>
        <w:t xml:space="preserve"> є вказівником на змінну типу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pthread_attr_t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, використовується для установки атрибутів потоку. Цей об'єкт управляє деталями взаємодії потоку з іншою програмою. Якщо параметр дорівнює NULL, то потік буде створений з атрибутами за замовчуванням.</w:t>
      </w:r>
    </w:p>
    <w:p w14:paraId="4C249555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i/>
          <w:sz w:val="28"/>
          <w:szCs w:val="28"/>
        </w:rPr>
        <w:t>Третім параметром</w:t>
      </w:r>
      <w:r w:rsidRPr="00856928">
        <w:rPr>
          <w:rFonts w:ascii="Times New Roman" w:hAnsi="Times New Roman" w:cs="Times New Roman"/>
          <w:sz w:val="28"/>
          <w:szCs w:val="28"/>
        </w:rPr>
        <w:t xml:space="preserve"> функції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pthread_create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повинна бути адреса функції потоку – вказівник на функцію потоку. Ця функція відіграє для потоку ту ж роль, що функція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main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для головної програми. Функція потоку приймає один параметр типу покажчик на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void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і повертає значення типу вказівник на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void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>.</w:t>
      </w:r>
    </w:p>
    <w:p w14:paraId="3281B313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i/>
          <w:sz w:val="28"/>
          <w:szCs w:val="28"/>
        </w:rPr>
        <w:t>Четвертий параметр</w:t>
      </w:r>
      <w:r w:rsidRPr="00856928">
        <w:rPr>
          <w:rFonts w:ascii="Times New Roman" w:hAnsi="Times New Roman" w:cs="Times New Roman"/>
          <w:sz w:val="28"/>
          <w:szCs w:val="28"/>
        </w:rPr>
        <w:t xml:space="preserve"> функції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pthread_create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має тип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>*. Цей параметр може використовуватися для передачі значення як аргумент у функцію потоку. Через нього можна передавати новому потоку параметри.</w:t>
      </w:r>
    </w:p>
    <w:p w14:paraId="34BFA789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Після виклику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pthread_create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функція потоку буде запущена на виконання паралельно з іншими потоками програми.</w:t>
      </w:r>
    </w:p>
    <w:p w14:paraId="378AFF1F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Функція повертає 0 в разі успіху, код помилки – в разі невдачі.</w:t>
      </w:r>
    </w:p>
    <w:p w14:paraId="6A6A259F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56928">
        <w:rPr>
          <w:rFonts w:ascii="Times New Roman" w:hAnsi="Times New Roman" w:cs="Times New Roman"/>
          <w:b/>
          <w:i/>
          <w:sz w:val="28"/>
          <w:szCs w:val="28"/>
        </w:rPr>
        <w:t>Ідентифікатори потоків (TID</w:t>
      </w:r>
      <w:r w:rsidRPr="00856928">
        <w:rPr>
          <w:rFonts w:ascii="Times New Roman" w:hAnsi="Times New Roman" w:cs="Times New Roman"/>
          <w:b/>
          <w:sz w:val="28"/>
          <w:szCs w:val="28"/>
        </w:rPr>
        <w:t xml:space="preserve"> -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Thread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856928">
        <w:rPr>
          <w:rFonts w:ascii="Times New Roman" w:hAnsi="Times New Roman" w:cs="Times New Roman"/>
          <w:b/>
          <w:sz w:val="28"/>
          <w:szCs w:val="28"/>
        </w:rPr>
        <w:t>)</w:t>
      </w:r>
      <w:r w:rsidRPr="00856928">
        <w:rPr>
          <w:rFonts w:ascii="Times New Roman" w:hAnsi="Times New Roman" w:cs="Times New Roman"/>
          <w:sz w:val="28"/>
          <w:szCs w:val="28"/>
        </w:rPr>
        <w:t xml:space="preserve"> для потоків є аналогами ідентифікаторів процесів (PID). У той час як 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PID призначаються ядром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Linux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, TID призначаються лише бібліотекою Р-потоків</w:t>
      </w:r>
      <w:r w:rsidRPr="00856928">
        <w:rPr>
          <w:rFonts w:ascii="Times New Roman" w:hAnsi="Times New Roman" w:cs="Times New Roman"/>
          <w:sz w:val="28"/>
          <w:szCs w:val="28"/>
        </w:rPr>
        <w:t xml:space="preserve">. Цей тип представлений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pthread_t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, і POSIX не вимагає, щоб він був арифметичним. TID нового потоку визначається за допомогою аргументу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thread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при успішному виклику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pthread_create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()</w:t>
      </w:r>
      <w:r w:rsidRPr="00856928">
        <w:rPr>
          <w:rFonts w:ascii="Times New Roman" w:hAnsi="Times New Roman" w:cs="Times New Roman"/>
          <w:sz w:val="28"/>
          <w:szCs w:val="28"/>
        </w:rPr>
        <w:t xml:space="preserve">. Потік може отримати свій TID при запуску за допомогою функції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pthread_self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>():</w:t>
      </w:r>
    </w:p>
    <w:p w14:paraId="05322B0B" w14:textId="77777777" w:rsidR="0032134C" w:rsidRPr="00443E83" w:rsidRDefault="0032134C" w:rsidP="0032134C">
      <w:pPr>
        <w:spacing w:after="0" w:line="240" w:lineRule="auto"/>
        <w:ind w:firstLine="567"/>
        <w:jc w:val="both"/>
        <w:rPr>
          <w:rFonts w:ascii="Courier New" w:hAnsi="Courier New" w:cs="Courier New"/>
          <w:b/>
          <w:i/>
          <w:sz w:val="28"/>
          <w:szCs w:val="28"/>
        </w:rPr>
      </w:pPr>
      <w:r w:rsidRPr="00443E83">
        <w:rPr>
          <w:rFonts w:ascii="Courier New" w:hAnsi="Courier New" w:cs="Courier New"/>
          <w:b/>
          <w:i/>
          <w:sz w:val="28"/>
          <w:szCs w:val="28"/>
        </w:rPr>
        <w:t>#</w:t>
      </w:r>
      <w:proofErr w:type="spellStart"/>
      <w:r w:rsidRPr="00443E83">
        <w:rPr>
          <w:rFonts w:ascii="Courier New" w:hAnsi="Courier New" w:cs="Courier New"/>
          <w:b/>
          <w:i/>
          <w:sz w:val="28"/>
          <w:szCs w:val="28"/>
        </w:rPr>
        <w:t>include</w:t>
      </w:r>
      <w:proofErr w:type="spellEnd"/>
      <w:r w:rsidRPr="00443E83">
        <w:rPr>
          <w:rFonts w:ascii="Courier New" w:hAnsi="Courier New" w:cs="Courier New"/>
          <w:b/>
          <w:i/>
          <w:sz w:val="28"/>
          <w:szCs w:val="28"/>
        </w:rPr>
        <w:t xml:space="preserve"> &lt;</w:t>
      </w:r>
      <w:proofErr w:type="spellStart"/>
      <w:r w:rsidRPr="00443E83">
        <w:rPr>
          <w:rFonts w:ascii="Courier New" w:hAnsi="Courier New" w:cs="Courier New"/>
          <w:b/>
          <w:i/>
          <w:sz w:val="28"/>
          <w:szCs w:val="28"/>
        </w:rPr>
        <w:t>pthread.h</w:t>
      </w:r>
      <w:proofErr w:type="spellEnd"/>
      <w:r w:rsidRPr="00443E83">
        <w:rPr>
          <w:rFonts w:ascii="Courier New" w:hAnsi="Courier New" w:cs="Courier New"/>
          <w:b/>
          <w:i/>
          <w:sz w:val="28"/>
          <w:szCs w:val="28"/>
        </w:rPr>
        <w:t>&gt;</w:t>
      </w:r>
    </w:p>
    <w:p w14:paraId="4354EFA3" w14:textId="12B6504B" w:rsidR="0032134C" w:rsidRPr="00B023C5" w:rsidRDefault="0032134C" w:rsidP="00B023C5">
      <w:pPr>
        <w:spacing w:after="0" w:line="240" w:lineRule="auto"/>
        <w:ind w:firstLine="567"/>
        <w:jc w:val="both"/>
        <w:rPr>
          <w:rFonts w:ascii="Courier New" w:hAnsi="Courier New" w:cs="Courier New"/>
          <w:b/>
          <w:i/>
          <w:sz w:val="28"/>
          <w:szCs w:val="28"/>
        </w:rPr>
      </w:pPr>
      <w:proofErr w:type="spellStart"/>
      <w:r w:rsidRPr="00443E83">
        <w:rPr>
          <w:rFonts w:ascii="Courier New" w:hAnsi="Courier New" w:cs="Courier New"/>
          <w:b/>
          <w:i/>
          <w:sz w:val="28"/>
          <w:szCs w:val="28"/>
        </w:rPr>
        <w:t>pthread_t</w:t>
      </w:r>
      <w:proofErr w:type="spellEnd"/>
      <w:r w:rsidRPr="00443E83">
        <w:rPr>
          <w:rFonts w:ascii="Courier New" w:hAnsi="Courier New" w:cs="Courier New"/>
          <w:b/>
          <w:i/>
          <w:sz w:val="28"/>
          <w:szCs w:val="28"/>
        </w:rPr>
        <w:t xml:space="preserve"> </w:t>
      </w:r>
      <w:proofErr w:type="spellStart"/>
      <w:r w:rsidRPr="00443E83">
        <w:rPr>
          <w:rFonts w:ascii="Courier New" w:hAnsi="Courier New" w:cs="Courier New"/>
          <w:b/>
          <w:i/>
          <w:sz w:val="28"/>
          <w:szCs w:val="28"/>
        </w:rPr>
        <w:t>pthread_self</w:t>
      </w:r>
      <w:proofErr w:type="spellEnd"/>
      <w:r w:rsidRPr="00443E83">
        <w:rPr>
          <w:rFonts w:ascii="Courier New" w:hAnsi="Courier New" w:cs="Courier New"/>
          <w:b/>
          <w:i/>
          <w:sz w:val="28"/>
          <w:szCs w:val="28"/>
        </w:rPr>
        <w:t xml:space="preserve"> (</w:t>
      </w:r>
      <w:proofErr w:type="spellStart"/>
      <w:r w:rsidRPr="00443E83">
        <w:rPr>
          <w:rFonts w:ascii="Courier New" w:hAnsi="Courier New" w:cs="Courier New"/>
          <w:b/>
          <w:i/>
          <w:sz w:val="28"/>
          <w:szCs w:val="28"/>
        </w:rPr>
        <w:t>void</w:t>
      </w:r>
      <w:proofErr w:type="spellEnd"/>
      <w:r w:rsidRPr="00443E83">
        <w:rPr>
          <w:rFonts w:ascii="Courier New" w:hAnsi="Courier New" w:cs="Courier New"/>
          <w:b/>
          <w:i/>
          <w:sz w:val="28"/>
          <w:szCs w:val="28"/>
        </w:rPr>
        <w:t>);</w:t>
      </w:r>
    </w:p>
    <w:p w14:paraId="2C7A2658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>Використання функції: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const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 xml:space="preserve"> 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pthread_t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me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>=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</w:rPr>
        <w:t>pthread_self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</w:rPr>
        <w:t>();</w:t>
      </w:r>
    </w:p>
    <w:p w14:paraId="651DC78C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b/>
          <w:i/>
          <w:sz w:val="28"/>
          <w:szCs w:val="28"/>
        </w:rPr>
        <w:t>Блокування роботи потоку.</w:t>
      </w:r>
      <w:r w:rsidRPr="00856928">
        <w:rPr>
          <w:rFonts w:ascii="Times New Roman" w:hAnsi="Times New Roman" w:cs="Times New Roman"/>
          <w:sz w:val="28"/>
          <w:szCs w:val="28"/>
        </w:rPr>
        <w:t xml:space="preserve"> Приєднання дозволяє одному з потоків блокуватися в очікуванні завершення іншого:</w:t>
      </w:r>
    </w:p>
    <w:p w14:paraId="427D2DEF" w14:textId="77777777" w:rsidR="0032134C" w:rsidRPr="00DC1771" w:rsidRDefault="0032134C" w:rsidP="0032134C">
      <w:pPr>
        <w:spacing w:after="0" w:line="240" w:lineRule="auto"/>
        <w:ind w:firstLine="567"/>
        <w:jc w:val="both"/>
        <w:rPr>
          <w:rFonts w:ascii="Courier New" w:hAnsi="Courier New" w:cs="Courier New"/>
          <w:sz w:val="28"/>
          <w:szCs w:val="28"/>
        </w:rPr>
      </w:pPr>
      <w:r w:rsidRPr="00DC1771">
        <w:rPr>
          <w:rFonts w:ascii="Courier New" w:hAnsi="Courier New" w:cs="Courier New"/>
          <w:sz w:val="28"/>
          <w:szCs w:val="28"/>
        </w:rPr>
        <w:t>#</w:t>
      </w:r>
      <w:proofErr w:type="spellStart"/>
      <w:r w:rsidRPr="00DC1771">
        <w:rPr>
          <w:rFonts w:ascii="Courier New" w:hAnsi="Courier New" w:cs="Courier New"/>
          <w:sz w:val="28"/>
          <w:szCs w:val="28"/>
        </w:rPr>
        <w:t>include</w:t>
      </w:r>
      <w:proofErr w:type="spellEnd"/>
      <w:r w:rsidRPr="00DC1771">
        <w:rPr>
          <w:rFonts w:ascii="Courier New" w:hAnsi="Courier New" w:cs="Courier New"/>
          <w:sz w:val="28"/>
          <w:szCs w:val="28"/>
        </w:rPr>
        <w:t xml:space="preserve"> &lt;</w:t>
      </w:r>
      <w:proofErr w:type="spellStart"/>
      <w:r w:rsidRPr="00DC1771">
        <w:rPr>
          <w:rFonts w:ascii="Courier New" w:hAnsi="Courier New" w:cs="Courier New"/>
          <w:sz w:val="28"/>
          <w:szCs w:val="28"/>
        </w:rPr>
        <w:t>pthread.h</w:t>
      </w:r>
      <w:proofErr w:type="spellEnd"/>
      <w:r w:rsidRPr="00DC1771">
        <w:rPr>
          <w:rFonts w:ascii="Courier New" w:hAnsi="Courier New" w:cs="Courier New"/>
          <w:sz w:val="28"/>
          <w:szCs w:val="28"/>
        </w:rPr>
        <w:t>&gt;</w:t>
      </w:r>
    </w:p>
    <w:p w14:paraId="68492EA4" w14:textId="7732F614" w:rsidR="0032134C" w:rsidRPr="00B023C5" w:rsidRDefault="0032134C" w:rsidP="00B023C5">
      <w:pPr>
        <w:spacing w:after="0" w:line="240" w:lineRule="auto"/>
        <w:ind w:firstLine="567"/>
        <w:jc w:val="both"/>
        <w:rPr>
          <w:rFonts w:ascii="Courier New" w:hAnsi="Courier New" w:cs="Courier New"/>
          <w:b/>
          <w:i/>
          <w:sz w:val="28"/>
          <w:szCs w:val="28"/>
        </w:rPr>
      </w:pPr>
      <w:proofErr w:type="spellStart"/>
      <w:r w:rsidRPr="00DC1771">
        <w:rPr>
          <w:rFonts w:ascii="Courier New" w:hAnsi="Courier New" w:cs="Courier New"/>
          <w:b/>
          <w:i/>
          <w:sz w:val="28"/>
          <w:szCs w:val="28"/>
        </w:rPr>
        <w:t>int</w:t>
      </w:r>
      <w:proofErr w:type="spellEnd"/>
      <w:r w:rsidRPr="00DC1771">
        <w:rPr>
          <w:rFonts w:ascii="Courier New" w:hAnsi="Courier New" w:cs="Courier New"/>
          <w:b/>
          <w:i/>
          <w:sz w:val="28"/>
          <w:szCs w:val="28"/>
        </w:rPr>
        <w:t xml:space="preserve"> </w:t>
      </w:r>
      <w:proofErr w:type="spellStart"/>
      <w:r w:rsidRPr="00DC1771">
        <w:rPr>
          <w:rFonts w:ascii="Courier New" w:hAnsi="Courier New" w:cs="Courier New"/>
          <w:b/>
          <w:i/>
          <w:sz w:val="28"/>
          <w:szCs w:val="28"/>
        </w:rPr>
        <w:t>pthread_join</w:t>
      </w:r>
      <w:proofErr w:type="spellEnd"/>
      <w:r w:rsidRPr="00DC1771">
        <w:rPr>
          <w:rFonts w:ascii="Courier New" w:hAnsi="Courier New" w:cs="Courier New"/>
          <w:b/>
          <w:i/>
          <w:sz w:val="28"/>
          <w:szCs w:val="28"/>
        </w:rPr>
        <w:t>(</w:t>
      </w:r>
      <w:proofErr w:type="spellStart"/>
      <w:r w:rsidRPr="00DC1771">
        <w:rPr>
          <w:rFonts w:ascii="Courier New" w:hAnsi="Courier New" w:cs="Courier New"/>
          <w:b/>
          <w:i/>
          <w:sz w:val="28"/>
          <w:szCs w:val="28"/>
        </w:rPr>
        <w:t>pthread_t</w:t>
      </w:r>
      <w:proofErr w:type="spellEnd"/>
      <w:r w:rsidRPr="00DC1771">
        <w:rPr>
          <w:rFonts w:ascii="Courier New" w:hAnsi="Courier New" w:cs="Courier New"/>
          <w:b/>
          <w:i/>
          <w:sz w:val="28"/>
          <w:szCs w:val="28"/>
        </w:rPr>
        <w:t xml:space="preserve">  </w:t>
      </w:r>
      <w:proofErr w:type="spellStart"/>
      <w:r w:rsidRPr="00DC1771">
        <w:rPr>
          <w:rFonts w:ascii="Courier New" w:hAnsi="Courier New" w:cs="Courier New"/>
          <w:b/>
          <w:i/>
          <w:sz w:val="28"/>
          <w:szCs w:val="28"/>
        </w:rPr>
        <w:t>thread</w:t>
      </w:r>
      <w:proofErr w:type="spellEnd"/>
      <w:r w:rsidRPr="00DC1771">
        <w:rPr>
          <w:rFonts w:ascii="Courier New" w:hAnsi="Courier New" w:cs="Courier New"/>
          <w:b/>
          <w:i/>
          <w:sz w:val="28"/>
          <w:szCs w:val="28"/>
        </w:rPr>
        <w:t xml:space="preserve">,  </w:t>
      </w:r>
      <w:proofErr w:type="spellStart"/>
      <w:r w:rsidRPr="00DC1771">
        <w:rPr>
          <w:rFonts w:ascii="Courier New" w:hAnsi="Courier New" w:cs="Courier New"/>
          <w:b/>
          <w:i/>
          <w:sz w:val="28"/>
          <w:szCs w:val="28"/>
        </w:rPr>
        <w:t>void</w:t>
      </w:r>
      <w:proofErr w:type="spellEnd"/>
      <w:r w:rsidRPr="00DC1771">
        <w:rPr>
          <w:rFonts w:ascii="Courier New" w:hAnsi="Courier New" w:cs="Courier New"/>
          <w:b/>
          <w:i/>
          <w:sz w:val="28"/>
          <w:szCs w:val="28"/>
        </w:rPr>
        <w:t xml:space="preserve">  **</w:t>
      </w:r>
      <w:proofErr w:type="spellStart"/>
      <w:r w:rsidRPr="00DC1771">
        <w:rPr>
          <w:rFonts w:ascii="Courier New" w:hAnsi="Courier New" w:cs="Courier New"/>
          <w:b/>
          <w:i/>
          <w:sz w:val="28"/>
          <w:szCs w:val="28"/>
        </w:rPr>
        <w:t>retval</w:t>
      </w:r>
      <w:proofErr w:type="spellEnd"/>
      <w:r w:rsidRPr="00DC1771">
        <w:rPr>
          <w:rFonts w:ascii="Courier New" w:hAnsi="Courier New" w:cs="Courier New"/>
          <w:b/>
          <w:i/>
          <w:sz w:val="28"/>
          <w:szCs w:val="28"/>
        </w:rPr>
        <w:t>);</w:t>
      </w:r>
    </w:p>
    <w:p w14:paraId="5A8F389F" w14:textId="77777777" w:rsidR="0032134C" w:rsidRPr="00856928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Після успішного виконання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викликаючий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потік блокується до тих пір, поки потік, вказаний як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thread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, не завершиться (якщо потік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thread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вже завершено, функція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pthread_join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()</w:t>
      </w:r>
      <w:r w:rsidRPr="00856928">
        <w:rPr>
          <w:rFonts w:ascii="Times New Roman" w:hAnsi="Times New Roman" w:cs="Times New Roman"/>
          <w:sz w:val="28"/>
          <w:szCs w:val="28"/>
        </w:rPr>
        <w:t xml:space="preserve"> повертається негайно). Як тільки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thread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завершується,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викликаючий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потік активізується і, якщо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retval</w:t>
      </w:r>
      <w:proofErr w:type="spellEnd"/>
      <w:r w:rsidRPr="00856928">
        <w:rPr>
          <w:rFonts w:ascii="Times New Roman" w:hAnsi="Times New Roman" w:cs="Times New Roman"/>
          <w:sz w:val="28"/>
          <w:szCs w:val="28"/>
        </w:rPr>
        <w:t xml:space="preserve"> не дорівнює NULL, отримує значення завершеного процесу, яке повертається, і передане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pthread_exit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()</w:t>
      </w:r>
      <w:r w:rsidRPr="00856928">
        <w:rPr>
          <w:rFonts w:ascii="Times New Roman" w:hAnsi="Times New Roman" w:cs="Times New Roman"/>
          <w:sz w:val="28"/>
          <w:szCs w:val="28"/>
        </w:rPr>
        <w:t xml:space="preserve"> або повернене від його стартової процедури. Після цього можна сказати, що потоки </w:t>
      </w:r>
      <w:r w:rsidRPr="00856928">
        <w:rPr>
          <w:rFonts w:ascii="Times New Roman" w:hAnsi="Times New Roman" w:cs="Times New Roman"/>
          <w:i/>
          <w:sz w:val="28"/>
          <w:szCs w:val="28"/>
        </w:rPr>
        <w:t>приєдналися</w:t>
      </w:r>
      <w:r w:rsidRPr="00856928">
        <w:rPr>
          <w:rFonts w:ascii="Times New Roman" w:hAnsi="Times New Roman" w:cs="Times New Roman"/>
          <w:sz w:val="28"/>
          <w:szCs w:val="28"/>
        </w:rPr>
        <w:t xml:space="preserve"> один до одного. </w:t>
      </w:r>
      <w:r w:rsidRPr="00856928">
        <w:rPr>
          <w:rFonts w:ascii="Times New Roman" w:hAnsi="Times New Roman" w:cs="Times New Roman"/>
          <w:i/>
          <w:sz w:val="28"/>
          <w:szCs w:val="28"/>
        </w:rPr>
        <w:t>Приєднання завжди дозволяє потокам синхронізувати своє виконання по відношенню до періоду існування інших потоків</w:t>
      </w:r>
      <w:r w:rsidRPr="00856928">
        <w:rPr>
          <w:rFonts w:ascii="Times New Roman" w:hAnsi="Times New Roman" w:cs="Times New Roman"/>
          <w:sz w:val="28"/>
          <w:szCs w:val="28"/>
        </w:rPr>
        <w:t>. Всі потоки в Р-потоках є рівноправними; кожний потік може приєднуватися до будь-якого іншого. Один потік може приєднуватися до багатьох (фактично, як ми скоро побачимо, найчастіше один головний потік очікує інших потоків, які сам і створив), але тільки один потік може намагатися приєднатися до певного іншого, декілька потоків не повинні намагатися приєднатися до будь-якого одного.</w:t>
      </w:r>
    </w:p>
    <w:p w14:paraId="18A84997" w14:textId="0B1BD969" w:rsidR="0032134C" w:rsidRPr="0032134C" w:rsidRDefault="0032134C" w:rsidP="0032134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</w:rPr>
        <w:t xml:space="preserve">В разі успіху функція </w:t>
      </w:r>
      <w:proofErr w:type="spellStart"/>
      <w:r w:rsidRPr="00856928">
        <w:rPr>
          <w:rFonts w:ascii="Times New Roman" w:hAnsi="Times New Roman" w:cs="Times New Roman"/>
          <w:i/>
          <w:sz w:val="28"/>
          <w:szCs w:val="28"/>
        </w:rPr>
        <w:t>pthread_join</w:t>
      </w:r>
      <w:proofErr w:type="spellEnd"/>
      <w:r w:rsidRPr="00856928">
        <w:rPr>
          <w:rFonts w:ascii="Times New Roman" w:hAnsi="Times New Roman" w:cs="Times New Roman"/>
          <w:i/>
          <w:sz w:val="28"/>
          <w:szCs w:val="28"/>
        </w:rPr>
        <w:t>()</w:t>
      </w:r>
      <w:r w:rsidRPr="00856928">
        <w:rPr>
          <w:rFonts w:ascii="Times New Roman" w:hAnsi="Times New Roman" w:cs="Times New Roman"/>
          <w:sz w:val="28"/>
          <w:szCs w:val="28"/>
        </w:rPr>
        <w:t xml:space="preserve"> повертає 0, в разі помилки - код помилки.</w:t>
      </w:r>
    </w:p>
    <w:p w14:paraId="21D90E77" w14:textId="7CD2CC3F" w:rsidR="008E38F0" w:rsidRDefault="00546CCD" w:rsidP="00B023C5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7647">
        <w:rPr>
          <w:rFonts w:ascii="Times New Roman" w:hAnsi="Times New Roman" w:cs="Times New Roman"/>
          <w:b/>
          <w:sz w:val="28"/>
          <w:szCs w:val="28"/>
        </w:rPr>
        <w:t>Завдання</w:t>
      </w:r>
      <w:r w:rsidR="008E38F0" w:rsidRPr="00D27647"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7C4740B9" w14:textId="77777777" w:rsidR="004C2277" w:rsidRPr="00856928" w:rsidRDefault="004C2277" w:rsidP="004C2277">
      <w:pPr>
        <w:pStyle w:val="a6"/>
        <w:numPr>
          <w:ilvl w:val="0"/>
          <w:numId w:val="14"/>
        </w:numPr>
        <w:tabs>
          <w:tab w:val="left" w:pos="851"/>
        </w:tabs>
        <w:spacing w:after="0" w:line="240" w:lineRule="auto"/>
        <w:ind w:hanging="502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Опанувати команди по роботі з потоками. </w:t>
      </w:r>
    </w:p>
    <w:p w14:paraId="750F3AAA" w14:textId="77777777" w:rsidR="004C2277" w:rsidRPr="004C2277" w:rsidRDefault="004C2277" w:rsidP="004C2277">
      <w:pPr>
        <w:pStyle w:val="a6"/>
        <w:numPr>
          <w:ilvl w:val="0"/>
          <w:numId w:val="14"/>
        </w:numPr>
        <w:tabs>
          <w:tab w:val="left" w:pos="851"/>
        </w:tabs>
        <w:spacing w:after="0" w:line="240" w:lineRule="auto"/>
        <w:ind w:hanging="502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Ознайомитися із засобами синхронізації потоків.</w:t>
      </w:r>
    </w:p>
    <w:p w14:paraId="5F2DC88B" w14:textId="77777777" w:rsidR="004C2277" w:rsidRPr="004C2277" w:rsidRDefault="004C2277" w:rsidP="004C2277">
      <w:pPr>
        <w:pStyle w:val="a6"/>
        <w:numPr>
          <w:ilvl w:val="0"/>
          <w:numId w:val="14"/>
        </w:numPr>
        <w:tabs>
          <w:tab w:val="left" w:pos="851"/>
        </w:tabs>
        <w:spacing w:after="0" w:line="240" w:lineRule="auto"/>
        <w:ind w:hanging="502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4C2277">
        <w:rPr>
          <w:rFonts w:ascii="Times New Roman" w:hAnsi="Times New Roman"/>
          <w:sz w:val="28"/>
          <w:szCs w:val="28"/>
        </w:rPr>
        <w:t>Ознайомитися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із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стандартними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потоками </w:t>
      </w:r>
      <w:proofErr w:type="spellStart"/>
      <w:r w:rsidRPr="004C2277">
        <w:rPr>
          <w:rFonts w:ascii="Times New Roman" w:hAnsi="Times New Roman"/>
          <w:sz w:val="28"/>
          <w:szCs w:val="28"/>
        </w:rPr>
        <w:t>введення</w:t>
      </w:r>
      <w:proofErr w:type="spellEnd"/>
      <w:r w:rsidRPr="004C2277">
        <w:rPr>
          <w:rFonts w:ascii="Times New Roman" w:hAnsi="Times New Roman"/>
          <w:sz w:val="28"/>
          <w:szCs w:val="28"/>
        </w:rPr>
        <w:t>/</w:t>
      </w:r>
      <w:proofErr w:type="spellStart"/>
      <w:r w:rsidRPr="004C2277">
        <w:rPr>
          <w:rFonts w:ascii="Times New Roman" w:hAnsi="Times New Roman"/>
          <w:sz w:val="28"/>
          <w:szCs w:val="28"/>
        </w:rPr>
        <w:t>виведення</w:t>
      </w:r>
      <w:proofErr w:type="spellEnd"/>
    </w:p>
    <w:p w14:paraId="0BFCDF82" w14:textId="77777777" w:rsidR="004C2277" w:rsidRPr="004C2277" w:rsidRDefault="004C2277" w:rsidP="004C2277">
      <w:pPr>
        <w:pStyle w:val="a6"/>
        <w:numPr>
          <w:ilvl w:val="0"/>
          <w:numId w:val="14"/>
        </w:numPr>
        <w:tabs>
          <w:tab w:val="left" w:pos="851"/>
        </w:tabs>
        <w:spacing w:after="0" w:line="240" w:lineRule="auto"/>
        <w:ind w:hanging="502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4C2277">
        <w:rPr>
          <w:rFonts w:ascii="Times New Roman" w:hAnsi="Times New Roman"/>
          <w:sz w:val="28"/>
          <w:szCs w:val="28"/>
        </w:rPr>
        <w:t>Використати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вихідні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тексти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4C2277">
        <w:rPr>
          <w:rFonts w:ascii="Times New Roman" w:hAnsi="Times New Roman"/>
          <w:sz w:val="28"/>
          <w:szCs w:val="28"/>
        </w:rPr>
        <w:t>створення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програм</w:t>
      </w:r>
      <w:proofErr w:type="spellEnd"/>
      <w:r w:rsidRPr="004C2277">
        <w:rPr>
          <w:rFonts w:ascii="Times New Roman" w:hAnsi="Times New Roman"/>
          <w:sz w:val="28"/>
          <w:szCs w:val="28"/>
        </w:rPr>
        <w:t>.</w:t>
      </w:r>
    </w:p>
    <w:p w14:paraId="15A9F8CE" w14:textId="77777777" w:rsidR="004C2277" w:rsidRPr="004C2277" w:rsidRDefault="004C2277" w:rsidP="004C2277">
      <w:pPr>
        <w:pStyle w:val="a6"/>
        <w:numPr>
          <w:ilvl w:val="0"/>
          <w:numId w:val="14"/>
        </w:numPr>
        <w:tabs>
          <w:tab w:val="left" w:pos="851"/>
        </w:tabs>
        <w:spacing w:after="0" w:line="240" w:lineRule="auto"/>
        <w:ind w:hanging="502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4C2277">
        <w:rPr>
          <w:rFonts w:ascii="Times New Roman" w:hAnsi="Times New Roman"/>
          <w:sz w:val="28"/>
          <w:szCs w:val="28"/>
        </w:rPr>
        <w:lastRenderedPageBreak/>
        <w:t>Пояснити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результати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роботи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програм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4C2277">
        <w:rPr>
          <w:rFonts w:ascii="Times New Roman" w:hAnsi="Times New Roman"/>
          <w:sz w:val="28"/>
          <w:szCs w:val="28"/>
        </w:rPr>
        <w:t>їх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C2277">
        <w:rPr>
          <w:rFonts w:ascii="Times New Roman" w:hAnsi="Times New Roman"/>
          <w:sz w:val="28"/>
          <w:szCs w:val="28"/>
        </w:rPr>
        <w:t>особливості</w:t>
      </w:r>
      <w:proofErr w:type="spellEnd"/>
      <w:r w:rsidRPr="004C2277">
        <w:rPr>
          <w:rFonts w:ascii="Times New Roman" w:hAnsi="Times New Roman"/>
          <w:sz w:val="28"/>
          <w:szCs w:val="28"/>
        </w:rPr>
        <w:t>.</w:t>
      </w:r>
    </w:p>
    <w:p w14:paraId="4189E0AE" w14:textId="10671F03" w:rsidR="004C2277" w:rsidRPr="004C2277" w:rsidRDefault="004C2277" w:rsidP="004C2277">
      <w:pPr>
        <w:pStyle w:val="a6"/>
        <w:numPr>
          <w:ilvl w:val="0"/>
          <w:numId w:val="14"/>
        </w:numPr>
        <w:tabs>
          <w:tab w:val="left" w:pos="851"/>
        </w:tabs>
        <w:spacing w:after="0" w:line="240" w:lineRule="auto"/>
        <w:ind w:hanging="502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4C2277">
        <w:rPr>
          <w:rFonts w:ascii="Times New Roman" w:hAnsi="Times New Roman"/>
          <w:sz w:val="28"/>
          <w:szCs w:val="28"/>
        </w:rPr>
        <w:t>Створити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файл з </w:t>
      </w:r>
      <w:proofErr w:type="spellStart"/>
      <w:r w:rsidRPr="004C2277">
        <w:rPr>
          <w:rFonts w:ascii="Times New Roman" w:hAnsi="Times New Roman"/>
          <w:sz w:val="28"/>
          <w:szCs w:val="28"/>
        </w:rPr>
        <w:t>особистими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даними (група, прізвище, ім’я, по-батькові), використовуючи стандартне введення з клавіатури. Вивести дані на екран. </w:t>
      </w:r>
      <w:proofErr w:type="spellStart"/>
      <w:r w:rsidRPr="004C2277">
        <w:rPr>
          <w:rFonts w:ascii="Times New Roman" w:hAnsi="Times New Roman"/>
          <w:sz w:val="28"/>
          <w:szCs w:val="28"/>
        </w:rPr>
        <w:t>Додати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у файл </w:t>
      </w:r>
      <w:proofErr w:type="spellStart"/>
      <w:r w:rsidRPr="004C2277">
        <w:rPr>
          <w:rFonts w:ascii="Times New Roman" w:hAnsi="Times New Roman"/>
          <w:sz w:val="28"/>
          <w:szCs w:val="28"/>
        </w:rPr>
        <w:t>інформацію</w:t>
      </w:r>
      <w:proofErr w:type="spellEnd"/>
      <w:r w:rsidRPr="004C2277">
        <w:rPr>
          <w:rFonts w:ascii="Times New Roman" w:hAnsi="Times New Roman"/>
          <w:sz w:val="28"/>
          <w:szCs w:val="28"/>
        </w:rPr>
        <w:t xml:space="preserve"> про ваше </w:t>
      </w:r>
      <w:proofErr w:type="spellStart"/>
      <w:r w:rsidRPr="004C2277">
        <w:rPr>
          <w:rFonts w:ascii="Times New Roman" w:hAnsi="Times New Roman"/>
          <w:sz w:val="28"/>
          <w:szCs w:val="28"/>
        </w:rPr>
        <w:t>хоббі</w:t>
      </w:r>
      <w:proofErr w:type="spellEnd"/>
      <w:r w:rsidRPr="004C2277">
        <w:rPr>
          <w:rFonts w:ascii="Times New Roman" w:hAnsi="Times New Roman"/>
          <w:sz w:val="28"/>
          <w:szCs w:val="28"/>
        </w:rPr>
        <w:t>. Створити канал.</w:t>
      </w:r>
    </w:p>
    <w:p w14:paraId="340463AB" w14:textId="2300D74E" w:rsidR="00C202E9" w:rsidRPr="00DB481E" w:rsidRDefault="006A1F10" w:rsidP="00DB481E">
      <w:pPr>
        <w:spacing w:before="24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08874B5" wp14:editId="741689CD">
            <wp:simplePos x="0" y="0"/>
            <wp:positionH relativeFrom="margin">
              <wp:posOffset>-22860</wp:posOffset>
            </wp:positionH>
            <wp:positionV relativeFrom="paragraph">
              <wp:posOffset>551815</wp:posOffset>
            </wp:positionV>
            <wp:extent cx="6461760" cy="319099"/>
            <wp:effectExtent l="0" t="0" r="0" b="508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1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259" w:rsidRPr="0069580C">
        <w:rPr>
          <w:rFonts w:ascii="Times New Roman" w:hAnsi="Times New Roman" w:cs="Times New Roman"/>
          <w:b/>
          <w:bCs/>
          <w:sz w:val="28"/>
          <w:szCs w:val="28"/>
        </w:rPr>
        <w:t>Хід виконання роботи</w:t>
      </w:r>
    </w:p>
    <w:p w14:paraId="00E7ADD4" w14:textId="54449651" w:rsidR="00C202E9" w:rsidRDefault="006A1F10" w:rsidP="00C202E9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29D4AEB4" wp14:editId="4076D462">
            <wp:simplePos x="0" y="0"/>
            <wp:positionH relativeFrom="margin">
              <wp:posOffset>-15240</wp:posOffset>
            </wp:positionH>
            <wp:positionV relativeFrom="paragraph">
              <wp:posOffset>828675</wp:posOffset>
            </wp:positionV>
            <wp:extent cx="6480175" cy="656018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C202E9">
        <w:rPr>
          <w:rFonts w:ascii="Times New Roman" w:hAnsi="Times New Roman" w:cs="Times New Roman"/>
          <w:bCs/>
          <w:sz w:val="28"/>
          <w:szCs w:val="28"/>
        </w:rPr>
        <w:t>Компіляція файлу з необхідним ключем</w:t>
      </w:r>
    </w:p>
    <w:p w14:paraId="35ADF94D" w14:textId="0626F776" w:rsidR="00B32E74" w:rsidRPr="00881EB8" w:rsidRDefault="00B97B44" w:rsidP="007412DA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97B44">
        <w:rPr>
          <w:rFonts w:ascii="Times New Roman" w:hAnsi="Times New Roman" w:cs="Times New Roman"/>
          <w:bCs/>
          <w:sz w:val="28"/>
          <w:szCs w:val="28"/>
        </w:rPr>
        <w:t>Створення однопоточно</w:t>
      </w:r>
      <w:r w:rsidR="007412DA">
        <w:rPr>
          <w:rFonts w:ascii="Times New Roman" w:hAnsi="Times New Roman" w:cs="Times New Roman"/>
          <w:bCs/>
          <w:sz w:val="28"/>
          <w:szCs w:val="28"/>
        </w:rPr>
        <w:t>го</w:t>
      </w:r>
      <w:r w:rsidRPr="00B97B44">
        <w:rPr>
          <w:rFonts w:ascii="Times New Roman" w:hAnsi="Times New Roman" w:cs="Times New Roman"/>
          <w:bCs/>
          <w:sz w:val="28"/>
          <w:szCs w:val="28"/>
        </w:rPr>
        <w:t xml:space="preserve"> процесу</w:t>
      </w:r>
      <w:r w:rsidR="002B79C6">
        <w:rPr>
          <w:rFonts w:ascii="Times New Roman" w:hAnsi="Times New Roman" w:cs="Times New Roman"/>
          <w:bCs/>
          <w:sz w:val="28"/>
          <w:szCs w:val="28"/>
        </w:rPr>
        <w:t>, де головний потік та його підпотік «змагаються в швидкості»</w:t>
      </w:r>
    </w:p>
    <w:p w14:paraId="2889350D" w14:textId="575601D4" w:rsidR="00FE72DD" w:rsidRDefault="00FE72DD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990F38A" w14:textId="6E530CB7" w:rsidR="00FE72DD" w:rsidRPr="00792ABC" w:rsidRDefault="002B79C6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538C43C" wp14:editId="41C35D9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682740" cy="6247130"/>
            <wp:effectExtent l="0" t="0" r="3810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9" b="7438"/>
                    <a:stretch/>
                  </pic:blipFill>
                  <pic:spPr bwMode="auto">
                    <a:xfrm>
                      <a:off x="0" y="0"/>
                      <a:ext cx="6682740" cy="624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ABC">
        <w:rPr>
          <w:rFonts w:ascii="Times New Roman" w:hAnsi="Times New Roman" w:cs="Times New Roman"/>
          <w:bCs/>
          <w:sz w:val="28"/>
          <w:szCs w:val="28"/>
        </w:rPr>
        <w:t xml:space="preserve">Використання </w:t>
      </w:r>
      <w:proofErr w:type="spellStart"/>
      <w:r w:rsidR="00792ABC">
        <w:rPr>
          <w:rFonts w:ascii="Times New Roman" w:hAnsi="Times New Roman" w:cs="Times New Roman"/>
          <w:bCs/>
          <w:sz w:val="28"/>
          <w:szCs w:val="28"/>
          <w:lang w:val="en-US"/>
        </w:rPr>
        <w:t>usleep</w:t>
      </w:r>
      <w:proofErr w:type="spellEnd"/>
      <w:r w:rsidR="00792A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92ABC">
        <w:rPr>
          <w:rFonts w:ascii="Times New Roman" w:hAnsi="Times New Roman" w:cs="Times New Roman"/>
          <w:bCs/>
          <w:sz w:val="28"/>
          <w:szCs w:val="28"/>
        </w:rPr>
        <w:t>аби дати вивести дані з безкінечного підпотоку</w:t>
      </w:r>
    </w:p>
    <w:p w14:paraId="517810F5" w14:textId="237EDDC7" w:rsidR="00FE72DD" w:rsidRDefault="00FE72DD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EA1F7B" w14:textId="7C362005" w:rsidR="00FE29FA" w:rsidRDefault="00FE29FA" w:rsidP="006E4941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B0AF57F" w14:textId="1954197D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CC9051" w14:textId="1D9B5AE6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887A7B1" w14:textId="75C9799C" w:rsidR="00FE6DCD" w:rsidRDefault="00FE6DCD" w:rsidP="00B97B44">
      <w:pPr>
        <w:spacing w:line="240" w:lineRule="auto"/>
        <w:jc w:val="center"/>
        <w:rPr>
          <w:noProof/>
        </w:rPr>
      </w:pPr>
    </w:p>
    <w:p w14:paraId="5BCB8534" w14:textId="3D26C6BF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DD0E85" w14:textId="10268C68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D529011" w14:textId="1288135C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A429E8" w14:textId="4EDA8C2F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3B24A4" w14:textId="11AAC055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D9C7D70" w14:textId="21B1531B" w:rsidR="00FE29FA" w:rsidRPr="00BC3F15" w:rsidRDefault="00BC3F15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E56E2DF" wp14:editId="6C23DF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21780" cy="6776720"/>
            <wp:effectExtent l="0" t="0" r="762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Очевидно, що при 1000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мкс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= 1 с підпотік буде довше працювати</w:t>
      </w:r>
    </w:p>
    <w:p w14:paraId="73018F47" w14:textId="16F1802D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612C5A1" w14:textId="65BD5CF4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B73B97F" w14:textId="564D2059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C627BC" w14:textId="3E7BF8B1" w:rsidR="00B5104D" w:rsidRDefault="00B5104D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0747FFD" w14:textId="7783807A" w:rsidR="00B5104D" w:rsidRDefault="00B5104D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59030DB" w14:textId="66592700" w:rsidR="00B5104D" w:rsidRDefault="00B5104D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F38D97" w14:textId="1BE0F535" w:rsidR="00B5104D" w:rsidRDefault="00B5104D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B022E2" w14:textId="701CE96F" w:rsidR="00B5104D" w:rsidRDefault="00B5104D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9AAC1EF" w14:textId="6542AF19" w:rsidR="00B5104D" w:rsidRDefault="00B5104D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05E366" w14:textId="08BD2911" w:rsidR="006E4941" w:rsidRPr="00DC4580" w:rsidRDefault="00DC4580" w:rsidP="00DC4580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EC8AD1" wp14:editId="671F79B0">
            <wp:simplePos x="0" y="0"/>
            <wp:positionH relativeFrom="margin">
              <wp:posOffset>-7620</wp:posOffset>
            </wp:positionH>
            <wp:positionV relativeFrom="paragraph">
              <wp:posOffset>5151755</wp:posOffset>
            </wp:positionV>
            <wp:extent cx="6480175" cy="2625090"/>
            <wp:effectExtent l="0" t="0" r="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E69E397" wp14:editId="7157175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472694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941">
        <w:rPr>
          <w:rFonts w:ascii="Times New Roman" w:hAnsi="Times New Roman" w:cs="Times New Roman"/>
          <w:bCs/>
          <w:sz w:val="28"/>
          <w:szCs w:val="28"/>
        </w:rPr>
        <w:t>Виведення адреси потоку</w:t>
      </w:r>
      <w:r w:rsidR="006E494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6E4941">
        <w:rPr>
          <w:rFonts w:ascii="Times New Roman" w:hAnsi="Times New Roman" w:cs="Times New Roman"/>
          <w:bCs/>
          <w:sz w:val="28"/>
          <w:szCs w:val="28"/>
        </w:rPr>
        <w:t xml:space="preserve">створеної через </w:t>
      </w:r>
      <w:proofErr w:type="spellStart"/>
      <w:r w:rsidR="006E4941">
        <w:rPr>
          <w:rFonts w:ascii="Times New Roman" w:hAnsi="Times New Roman" w:cs="Times New Roman"/>
          <w:bCs/>
          <w:sz w:val="28"/>
          <w:szCs w:val="28"/>
          <w:lang w:val="en-US"/>
        </w:rPr>
        <w:t>pthread_create</w:t>
      </w:r>
      <w:proofErr w:type="spellEnd"/>
    </w:p>
    <w:p w14:paraId="50B86E3C" w14:textId="5290B60E" w:rsidR="006E4941" w:rsidRDefault="006E4941" w:rsidP="00710E9F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Виведення адреси потоку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створеної через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pthread_self</w:t>
      </w:r>
      <w:proofErr w:type="spellEnd"/>
    </w:p>
    <w:p w14:paraId="10BB725B" w14:textId="021EC0EA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0DB78CB" w14:textId="2EB5EEE6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9AAE5F" w14:textId="0D202A90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31BDE9" w14:textId="514F6ED5" w:rsidR="00FE29FA" w:rsidRDefault="00FE29FA" w:rsidP="00FA4B6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F5BBD63" w14:textId="1304CB40" w:rsidR="00FE29FA" w:rsidRPr="00FA4B6A" w:rsidRDefault="00F61059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A365B9E" wp14:editId="39F6162A">
            <wp:simplePos x="0" y="0"/>
            <wp:positionH relativeFrom="margin">
              <wp:align>center</wp:align>
            </wp:positionH>
            <wp:positionV relativeFrom="paragraph">
              <wp:posOffset>4714875</wp:posOffset>
            </wp:positionV>
            <wp:extent cx="5013960" cy="45415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7DE52DB" wp14:editId="4AEB4447">
            <wp:simplePos x="0" y="0"/>
            <wp:positionH relativeFrom="margin">
              <wp:posOffset>735330</wp:posOffset>
            </wp:positionH>
            <wp:positionV relativeFrom="paragraph">
              <wp:posOffset>0</wp:posOffset>
            </wp:positionV>
            <wp:extent cx="4724400" cy="41624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B6A">
        <w:rPr>
          <w:rFonts w:ascii="Times New Roman" w:hAnsi="Times New Roman" w:cs="Times New Roman"/>
          <w:bCs/>
          <w:sz w:val="28"/>
          <w:szCs w:val="28"/>
        </w:rPr>
        <w:t xml:space="preserve">Команда </w:t>
      </w:r>
      <w:proofErr w:type="spellStart"/>
      <w:r w:rsidR="00FA4B6A">
        <w:rPr>
          <w:rFonts w:ascii="Times New Roman" w:hAnsi="Times New Roman" w:cs="Times New Roman"/>
          <w:bCs/>
          <w:sz w:val="28"/>
          <w:szCs w:val="28"/>
          <w:lang w:val="en-US"/>
        </w:rPr>
        <w:t>pthread_cancel</w:t>
      </w:r>
      <w:proofErr w:type="spellEnd"/>
      <w:r w:rsidR="00FA4B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A4B6A">
        <w:rPr>
          <w:rFonts w:ascii="Times New Roman" w:hAnsi="Times New Roman" w:cs="Times New Roman"/>
          <w:bCs/>
          <w:sz w:val="28"/>
          <w:szCs w:val="28"/>
        </w:rPr>
        <w:t xml:space="preserve">надсилає запит припинення роботи процесу за його </w:t>
      </w:r>
      <w:proofErr w:type="spellStart"/>
      <w:r w:rsidR="00FA4B6A">
        <w:rPr>
          <w:rFonts w:ascii="Times New Roman" w:hAnsi="Times New Roman" w:cs="Times New Roman"/>
          <w:bCs/>
          <w:sz w:val="28"/>
          <w:szCs w:val="28"/>
        </w:rPr>
        <w:t>зміної</w:t>
      </w:r>
      <w:proofErr w:type="spellEnd"/>
      <w:r w:rsidR="00FA4B6A">
        <w:rPr>
          <w:rFonts w:ascii="Times New Roman" w:hAnsi="Times New Roman" w:cs="Times New Roman"/>
          <w:bCs/>
          <w:sz w:val="28"/>
          <w:szCs w:val="28"/>
        </w:rPr>
        <w:t xml:space="preserve"> адресу</w:t>
      </w:r>
    </w:p>
    <w:p w14:paraId="42D4E2BF" w14:textId="7F661423" w:rsidR="00FE29FA" w:rsidRDefault="00FA4B6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Проте, </w:t>
      </w:r>
      <w:r>
        <w:rPr>
          <w:rFonts w:ascii="Times New Roman" w:hAnsi="Times New Roman" w:cs="Times New Roman"/>
          <w:sz w:val="28"/>
          <w:szCs w:val="28"/>
        </w:rPr>
        <w:t xml:space="preserve">чи може потік бути скасований і коли, залежить від його </w:t>
      </w:r>
      <w:r>
        <w:rPr>
          <w:rFonts w:ascii="Times New Roman" w:hAnsi="Times New Roman" w:cs="Times New Roman"/>
          <w:i/>
          <w:sz w:val="28"/>
          <w:szCs w:val="28"/>
        </w:rPr>
        <w:t>стану відміни і типу скасування відповідно</w:t>
      </w:r>
    </w:p>
    <w:p w14:paraId="640A7F02" w14:textId="3311EAAA" w:rsidR="00FE29FA" w:rsidRPr="00E0701D" w:rsidRDefault="00EC31A9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D0BE5F7" wp14:editId="726A4A84">
            <wp:simplePos x="0" y="0"/>
            <wp:positionH relativeFrom="margin">
              <wp:align>center</wp:align>
            </wp:positionH>
            <wp:positionV relativeFrom="paragraph">
              <wp:posOffset>5080635</wp:posOffset>
            </wp:positionV>
            <wp:extent cx="5281930" cy="43434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3CB3B68" wp14:editId="79198D9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11140" cy="4585970"/>
            <wp:effectExtent l="0" t="0" r="3810" b="508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785">
        <w:rPr>
          <w:noProof/>
          <w:lang w:val="en-US"/>
        </w:rPr>
        <w:t xml:space="preserve"> </w:t>
      </w:r>
      <w:r w:rsidR="00E0701D" w:rsidRPr="00E0701D">
        <w:rPr>
          <w:rFonts w:ascii="Times New Roman" w:hAnsi="Times New Roman" w:cs="Times New Roman"/>
          <w:noProof/>
          <w:sz w:val="28"/>
        </w:rPr>
        <w:t xml:space="preserve">У більшості команд бібліотеки </w:t>
      </w:r>
      <w:r w:rsidR="00E0701D" w:rsidRPr="00E0701D">
        <w:rPr>
          <w:rFonts w:ascii="Times New Roman" w:hAnsi="Times New Roman" w:cs="Times New Roman"/>
          <w:noProof/>
          <w:sz w:val="28"/>
          <w:lang w:val="en-US"/>
        </w:rPr>
        <w:t xml:space="preserve">pthread </w:t>
      </w:r>
      <w:r w:rsidR="00E0701D" w:rsidRPr="00E0701D">
        <w:rPr>
          <w:rFonts w:ascii="Times New Roman" w:hAnsi="Times New Roman" w:cs="Times New Roman"/>
          <w:noProof/>
          <w:sz w:val="28"/>
        </w:rPr>
        <w:t>при коректному спрацювані команди йде виві</w:t>
      </w:r>
      <w:r w:rsidR="00E0701D">
        <w:rPr>
          <w:rFonts w:ascii="Times New Roman" w:hAnsi="Times New Roman" w:cs="Times New Roman"/>
          <w:noProof/>
          <w:sz w:val="28"/>
        </w:rPr>
        <w:t>д 0, інакше виводить код помилки</w:t>
      </w:r>
    </w:p>
    <w:p w14:paraId="6FFB4C6E" w14:textId="0480C2CF" w:rsidR="00FE29FA" w:rsidRDefault="00096F83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Передача та використання аргументу в потоці</w:t>
      </w:r>
    </w:p>
    <w:p w14:paraId="5D3E771F" w14:textId="24FEC920" w:rsidR="00FE29FA" w:rsidRPr="00237CAB" w:rsidRDefault="00517013" w:rsidP="00237CAB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0577CF3" wp14:editId="0EF076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62147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12B6">
        <w:rPr>
          <w:rFonts w:ascii="Times New Roman" w:hAnsi="Times New Roman" w:cs="Times New Roman"/>
          <w:bCs/>
          <w:sz w:val="28"/>
          <w:szCs w:val="28"/>
        </w:rPr>
        <w:t xml:space="preserve">Робота двох паралельних </w:t>
      </w:r>
      <w:r w:rsidR="00117114">
        <w:rPr>
          <w:rFonts w:ascii="Times New Roman" w:hAnsi="Times New Roman" w:cs="Times New Roman"/>
          <w:bCs/>
          <w:sz w:val="28"/>
          <w:szCs w:val="28"/>
        </w:rPr>
        <w:t>потоків у одному процесі</w:t>
      </w:r>
    </w:p>
    <w:p w14:paraId="2662E6A9" w14:textId="69DED955" w:rsidR="00FE29FA" w:rsidRPr="00A06311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3C921F5" w14:textId="267C328F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1F24E4C" w14:textId="54208A25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734D13" w14:textId="5A684FBB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7A2D08E" w14:textId="7C27A85B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72A3EC" w14:textId="010747C4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58D211" w14:textId="5D7FA1EE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473FEF2" w14:textId="71082CAE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A6F3D7" w14:textId="5CE556D8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419134" w14:textId="1F6C77F2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85C2F0B" w14:textId="05858B43" w:rsidR="00B856E9" w:rsidRPr="00B856E9" w:rsidRDefault="00B856E9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148E607" wp14:editId="7BDD59A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6480175" cy="6144895"/>
            <wp:effectExtent l="0" t="0" r="0" b="825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pthread_join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приєднує до потоку на якому знаходиться, той потік що вказаний в дужках. Тобто головний завершить тоді, коли приєднані потоки до нього теж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завершаться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1F4242A7" w14:textId="4245F648" w:rsidR="00FE29FA" w:rsidRPr="00B12532" w:rsidRDefault="0068768F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цьому </w:t>
      </w:r>
      <w:proofErr w:type="spellStart"/>
      <w:r w:rsidR="008C2006">
        <w:rPr>
          <w:rFonts w:ascii="Times New Roman" w:hAnsi="Times New Roman" w:cs="Times New Roman"/>
          <w:bCs/>
          <w:sz w:val="28"/>
          <w:szCs w:val="28"/>
          <w:lang w:val="en-US"/>
        </w:rPr>
        <w:t>pthread_join</w:t>
      </w:r>
      <w:proofErr w:type="spellEnd"/>
      <w:r w:rsidR="008C200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8C2006">
        <w:rPr>
          <w:rFonts w:ascii="Times New Roman" w:hAnsi="Times New Roman" w:cs="Times New Roman"/>
          <w:bCs/>
          <w:sz w:val="28"/>
          <w:szCs w:val="28"/>
        </w:rPr>
        <w:t>не можна</w:t>
      </w:r>
      <w:r w:rsidR="00E03751">
        <w:rPr>
          <w:rFonts w:ascii="Times New Roman" w:hAnsi="Times New Roman" w:cs="Times New Roman"/>
          <w:bCs/>
          <w:sz w:val="28"/>
          <w:szCs w:val="28"/>
        </w:rPr>
        <w:t xml:space="preserve"> використовувати на</w:t>
      </w:r>
      <w:r w:rsidR="00EF2A53">
        <w:rPr>
          <w:rFonts w:ascii="Times New Roman" w:hAnsi="Times New Roman" w:cs="Times New Roman"/>
          <w:bCs/>
          <w:sz w:val="28"/>
          <w:szCs w:val="28"/>
        </w:rPr>
        <w:t xml:space="preserve"> адреси</w:t>
      </w:r>
      <w:r w:rsidR="00E03751">
        <w:rPr>
          <w:rFonts w:ascii="Times New Roman" w:hAnsi="Times New Roman" w:cs="Times New Roman"/>
          <w:bCs/>
          <w:sz w:val="28"/>
          <w:szCs w:val="28"/>
        </w:rPr>
        <w:t xml:space="preserve"> нестворених поток</w:t>
      </w:r>
      <w:r w:rsidR="00B45BFC">
        <w:rPr>
          <w:rFonts w:ascii="Times New Roman" w:hAnsi="Times New Roman" w:cs="Times New Roman"/>
          <w:bCs/>
          <w:sz w:val="28"/>
          <w:szCs w:val="28"/>
        </w:rPr>
        <w:t>ів</w:t>
      </w:r>
      <w:r w:rsidR="00B1253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2532">
        <w:rPr>
          <w:rFonts w:ascii="Times New Roman" w:hAnsi="Times New Roman" w:cs="Times New Roman"/>
          <w:bCs/>
          <w:sz w:val="28"/>
          <w:szCs w:val="28"/>
          <w:lang w:val="en-US"/>
        </w:rPr>
        <w:t>(Segmentation fault)</w:t>
      </w:r>
    </w:p>
    <w:p w14:paraId="464DB3AA" w14:textId="765AFB04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7C3D69" w14:textId="78254CC8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4C61588" w14:textId="2E34C013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B95F30" w14:textId="3A857673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D1DF498" w14:textId="713D2463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1A9DA82" w14:textId="7C308078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BD743A" w14:textId="5E20BFFE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3233024" w14:textId="6FA0200F" w:rsidR="00FE29FA" w:rsidRPr="00E94EDC" w:rsidRDefault="006A1515" w:rsidP="006A1515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92A3E65" wp14:editId="0B5FA74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5975985"/>
            <wp:effectExtent l="0" t="0" r="0" b="571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EDC">
        <w:rPr>
          <w:rFonts w:ascii="Times New Roman" w:hAnsi="Times New Roman" w:cs="Times New Roman"/>
          <w:bCs/>
          <w:sz w:val="28"/>
          <w:szCs w:val="28"/>
        </w:rPr>
        <w:t xml:space="preserve">Приєднання до головного потоку </w:t>
      </w:r>
      <w:proofErr w:type="spellStart"/>
      <w:r w:rsidR="00E94EDC">
        <w:rPr>
          <w:rFonts w:ascii="Times New Roman" w:hAnsi="Times New Roman" w:cs="Times New Roman"/>
          <w:bCs/>
          <w:sz w:val="28"/>
          <w:szCs w:val="28"/>
        </w:rPr>
        <w:t>потоку</w:t>
      </w:r>
      <w:proofErr w:type="spellEnd"/>
      <w:r w:rsidR="00E94ED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94EDC">
        <w:rPr>
          <w:rFonts w:ascii="Times New Roman" w:hAnsi="Times New Roman" w:cs="Times New Roman"/>
          <w:bCs/>
          <w:sz w:val="28"/>
          <w:szCs w:val="28"/>
          <w:lang w:val="en-US"/>
        </w:rPr>
        <w:t>main_thread</w:t>
      </w:r>
      <w:proofErr w:type="spellEnd"/>
      <w:r w:rsidR="00E94EDC">
        <w:rPr>
          <w:rFonts w:ascii="Times New Roman" w:hAnsi="Times New Roman" w:cs="Times New Roman"/>
          <w:bCs/>
          <w:sz w:val="28"/>
          <w:szCs w:val="28"/>
        </w:rPr>
        <w:t xml:space="preserve"> до якого приєднані інші 5 потоків</w:t>
      </w:r>
      <w:r w:rsidR="00167083">
        <w:rPr>
          <w:rFonts w:ascii="Times New Roman" w:hAnsi="Times New Roman" w:cs="Times New Roman"/>
          <w:bCs/>
          <w:sz w:val="28"/>
          <w:szCs w:val="28"/>
        </w:rPr>
        <w:t>(</w:t>
      </w:r>
      <w:r w:rsidR="00167083">
        <w:rPr>
          <w:rFonts w:ascii="Times New Roman" w:hAnsi="Times New Roman" w:cs="Times New Roman"/>
          <w:bCs/>
          <w:sz w:val="28"/>
          <w:szCs w:val="28"/>
          <w:lang w:val="en-US"/>
        </w:rPr>
        <w:t>threads</w:t>
      </w:r>
      <w:r w:rsidR="00167083">
        <w:rPr>
          <w:rFonts w:ascii="Times New Roman" w:hAnsi="Times New Roman" w:cs="Times New Roman"/>
          <w:bCs/>
          <w:sz w:val="28"/>
          <w:szCs w:val="28"/>
        </w:rPr>
        <w:t>)</w:t>
      </w:r>
    </w:p>
    <w:p w14:paraId="27D016A3" w14:textId="05410CE3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CCB9B5F" w14:textId="7C6277D2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998555A" w14:textId="5388ED02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4243E2" w14:textId="73AA246D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5EF734E" w14:textId="422EF258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22FAFFB" w14:textId="553A68A0" w:rsidR="00FE29FA" w:rsidRPr="00805F34" w:rsidRDefault="00805F34" w:rsidP="00805F3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1665F9C" wp14:editId="30B51E7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755269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55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0D2">
        <w:rPr>
          <w:rFonts w:ascii="Times New Roman" w:hAnsi="Times New Roman" w:cs="Times New Roman"/>
          <w:bCs/>
          <w:sz w:val="28"/>
          <w:szCs w:val="28"/>
        </w:rPr>
        <w:t xml:space="preserve">Робота </w:t>
      </w:r>
      <w:r w:rsidR="008F30D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mutex </w:t>
      </w:r>
      <w:r w:rsidR="008F30D2">
        <w:rPr>
          <w:rFonts w:ascii="Times New Roman" w:hAnsi="Times New Roman" w:cs="Times New Roman"/>
          <w:bCs/>
          <w:sz w:val="28"/>
          <w:szCs w:val="28"/>
        </w:rPr>
        <w:t xml:space="preserve">з </w:t>
      </w:r>
      <w:r w:rsidR="004852AC">
        <w:rPr>
          <w:rFonts w:ascii="Times New Roman" w:hAnsi="Times New Roman" w:cs="Times New Roman"/>
          <w:bCs/>
          <w:sz w:val="28"/>
          <w:szCs w:val="28"/>
        </w:rPr>
        <w:t>розділеним</w:t>
      </w:r>
      <w:r w:rsidR="008F30D2">
        <w:rPr>
          <w:rFonts w:ascii="Times New Roman" w:hAnsi="Times New Roman" w:cs="Times New Roman"/>
          <w:bCs/>
          <w:sz w:val="28"/>
          <w:szCs w:val="28"/>
        </w:rPr>
        <w:t xml:space="preserve"> ресурсом </w:t>
      </w:r>
      <w:r w:rsidR="008F30D2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bCs/>
          <w:sz w:val="28"/>
          <w:szCs w:val="28"/>
        </w:rPr>
        <w:t xml:space="preserve">. Потоки з одним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mutex </w:t>
      </w:r>
      <w:r>
        <w:rPr>
          <w:rFonts w:ascii="Times New Roman" w:hAnsi="Times New Roman" w:cs="Times New Roman"/>
          <w:bCs/>
          <w:sz w:val="28"/>
          <w:szCs w:val="28"/>
        </w:rPr>
        <w:t>працюють послідовно</w:t>
      </w:r>
      <w:r w:rsidR="005A69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52832F" w14:textId="17A898EF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153BA6" w14:textId="7F27AB13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4451A1" w14:textId="37FC890C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2258FD" w14:textId="36BCD4A0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35DB91" w14:textId="7E34EA31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09538F" w14:textId="33D7753C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B941EE" w14:textId="19541989" w:rsidR="00FE29FA" w:rsidRPr="00A31508" w:rsidRDefault="00273015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DBE7508" wp14:editId="4F7DFE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709422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508">
        <w:rPr>
          <w:rFonts w:ascii="Times New Roman" w:hAnsi="Times New Roman" w:cs="Times New Roman"/>
          <w:bCs/>
          <w:sz w:val="28"/>
          <w:szCs w:val="28"/>
        </w:rPr>
        <w:t xml:space="preserve">По суті 2 паралельні потоки : перший потік </w:t>
      </w:r>
      <w:r w:rsidR="00A31508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A31508">
        <w:rPr>
          <w:rFonts w:ascii="Times New Roman" w:hAnsi="Times New Roman" w:cs="Times New Roman"/>
          <w:bCs/>
          <w:sz w:val="28"/>
          <w:szCs w:val="28"/>
        </w:rPr>
        <w:t xml:space="preserve"> це два потоки об’єднані </w:t>
      </w:r>
      <w:r w:rsidR="00A315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mutex. </w:t>
      </w:r>
      <w:r w:rsidR="00A31508">
        <w:rPr>
          <w:rFonts w:ascii="Times New Roman" w:hAnsi="Times New Roman" w:cs="Times New Roman"/>
          <w:bCs/>
          <w:sz w:val="28"/>
          <w:szCs w:val="28"/>
        </w:rPr>
        <w:t>Другий потік відбирає роздільний ресурс у першого потоку</w:t>
      </w:r>
      <w:r w:rsidR="00570219">
        <w:rPr>
          <w:rFonts w:ascii="Times New Roman" w:hAnsi="Times New Roman" w:cs="Times New Roman"/>
          <w:bCs/>
          <w:sz w:val="28"/>
          <w:szCs w:val="28"/>
        </w:rPr>
        <w:t>.</w:t>
      </w:r>
      <w:r w:rsidR="00A3150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C112710" w14:textId="7D3E6AC7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916C1DB" w14:textId="2917D776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2B188BC" w14:textId="3FD756FC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330CE59" w14:textId="42690D24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29EBA1" w14:textId="0A415942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09DD52" w14:textId="7D7C49EF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C29F4BD" w14:textId="22D9B661" w:rsidR="00FE29FA" w:rsidRDefault="00987559" w:rsidP="00E80941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C9CFF95" wp14:editId="4A0E3BF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658114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FA4">
        <w:rPr>
          <w:rFonts w:ascii="Times New Roman" w:hAnsi="Times New Roman" w:cs="Times New Roman"/>
          <w:bCs/>
          <w:sz w:val="28"/>
          <w:szCs w:val="28"/>
        </w:rPr>
        <w:t>Ро</w:t>
      </w:r>
      <w:r w:rsidR="006443E1">
        <w:rPr>
          <w:rFonts w:ascii="Times New Roman" w:hAnsi="Times New Roman" w:cs="Times New Roman"/>
          <w:bCs/>
          <w:sz w:val="28"/>
          <w:szCs w:val="28"/>
        </w:rPr>
        <w:t>бота з Семафором</w:t>
      </w:r>
      <w:r w:rsidR="00E67359">
        <w:rPr>
          <w:rFonts w:ascii="Times New Roman" w:hAnsi="Times New Roman" w:cs="Times New Roman"/>
          <w:bCs/>
          <w:sz w:val="28"/>
          <w:szCs w:val="28"/>
        </w:rPr>
        <w:t>. Гра зі значенням семафора</w:t>
      </w:r>
    </w:p>
    <w:p w14:paraId="321FD052" w14:textId="0987979C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1CFE987" w14:textId="103EC02E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5F59E9" w14:textId="2F091823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AEFBE0D" w14:textId="2A5AA934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19F75F" w14:textId="4633DC4A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96E88F" w14:textId="0E64A273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5B8C9DA" w14:textId="5D249340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31DD08" w14:textId="16F9737F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D07EB7" w14:textId="2B9A196F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1CE80FA" w14:textId="77598EA4" w:rsidR="00FE29FA" w:rsidRPr="00C04E79" w:rsidRDefault="002F2FD1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112D540" wp14:editId="40591E9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661733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E79">
        <w:rPr>
          <w:rFonts w:ascii="Times New Roman" w:hAnsi="Times New Roman" w:cs="Times New Roman"/>
          <w:bCs/>
          <w:sz w:val="28"/>
          <w:szCs w:val="28"/>
        </w:rPr>
        <w:t xml:space="preserve">Існує певна потреба аби назначати значення Семафору інакше потрібно прописувати цикл з </w:t>
      </w:r>
      <w:proofErr w:type="spellStart"/>
      <w:r w:rsidR="00C04E79">
        <w:rPr>
          <w:rFonts w:ascii="Times New Roman" w:hAnsi="Times New Roman" w:cs="Times New Roman"/>
          <w:bCs/>
          <w:sz w:val="28"/>
          <w:szCs w:val="28"/>
          <w:lang w:val="en-US"/>
        </w:rPr>
        <w:t>sem_post</w:t>
      </w:r>
      <w:proofErr w:type="spellEnd"/>
      <w:r w:rsidR="00C04E79">
        <w:rPr>
          <w:rFonts w:ascii="Times New Roman" w:hAnsi="Times New Roman" w:cs="Times New Roman"/>
          <w:bCs/>
          <w:sz w:val="28"/>
          <w:szCs w:val="28"/>
          <w:lang w:val="en-US"/>
        </w:rPr>
        <w:t>()</w:t>
      </w:r>
    </w:p>
    <w:p w14:paraId="271D3078" w14:textId="25D935B3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EDE028" w14:textId="35F718FD" w:rsidR="00FE29FA" w:rsidRDefault="00FE29F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3867A19" w14:textId="43171454" w:rsidR="002F2FD1" w:rsidRDefault="002F2FD1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773C5D0" w14:textId="5F789A99" w:rsidR="002F2FD1" w:rsidRDefault="002F2FD1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0CFB7D9" w14:textId="2BCCD8A0" w:rsidR="002F2FD1" w:rsidRDefault="002F2FD1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9F2EF7" w14:textId="31D9A674" w:rsidR="002F2FD1" w:rsidRDefault="002F2FD1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AF7EF5" w14:textId="45A67B55" w:rsidR="002F2FD1" w:rsidRDefault="002F2FD1" w:rsidP="00C01DFB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ED64F50" w14:textId="1E320457" w:rsidR="002F2FD1" w:rsidRPr="00C01DFB" w:rsidRDefault="00EF5759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5261D84" wp14:editId="4BD2D1C9">
            <wp:simplePos x="0" y="0"/>
            <wp:positionH relativeFrom="margin">
              <wp:align>center</wp:align>
            </wp:positionH>
            <wp:positionV relativeFrom="paragraph">
              <wp:posOffset>4600575</wp:posOffset>
            </wp:positionV>
            <wp:extent cx="5082540" cy="4521200"/>
            <wp:effectExtent l="0" t="0" r="381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8441D78" wp14:editId="407660A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29200" cy="4203065"/>
            <wp:effectExtent l="0" t="0" r="0" b="698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1DFB">
        <w:rPr>
          <w:rFonts w:ascii="Times New Roman" w:hAnsi="Times New Roman" w:cs="Times New Roman"/>
          <w:bCs/>
          <w:sz w:val="28"/>
          <w:szCs w:val="28"/>
          <w:lang w:val="en-US"/>
        </w:rPr>
        <w:t>sem_</w:t>
      </w:r>
      <w:proofErr w:type="gramStart"/>
      <w:r w:rsidR="00C01DFB">
        <w:rPr>
          <w:rFonts w:ascii="Times New Roman" w:hAnsi="Times New Roman" w:cs="Times New Roman"/>
          <w:bCs/>
          <w:sz w:val="28"/>
          <w:szCs w:val="28"/>
          <w:lang w:val="en-US"/>
        </w:rPr>
        <w:t>trywait</w:t>
      </w:r>
      <w:proofErr w:type="spellEnd"/>
      <w:r w:rsidR="00C01DFB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="00C01D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</w:t>
      </w:r>
      <w:r w:rsidR="00C01DFB">
        <w:rPr>
          <w:rFonts w:ascii="Times New Roman" w:hAnsi="Times New Roman" w:cs="Times New Roman"/>
          <w:bCs/>
          <w:sz w:val="28"/>
          <w:szCs w:val="28"/>
        </w:rPr>
        <w:t>понижує значення Семафору</w:t>
      </w:r>
    </w:p>
    <w:p w14:paraId="7D071458" w14:textId="5AEB0B1A" w:rsidR="002F2FD1" w:rsidRPr="00C01DFB" w:rsidRDefault="00C01DFB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Проте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ця функція не блокує Семафор, тобто не понижує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значенння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Семафору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нище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26BBF126" w14:textId="7C473F4B" w:rsidR="002F2FD1" w:rsidRPr="00EC4F53" w:rsidRDefault="00EE610C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A3A8FD3" wp14:editId="399D445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96330" cy="689673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6139DB7" wp14:editId="7AE3AE57">
            <wp:simplePos x="0" y="0"/>
            <wp:positionH relativeFrom="margin">
              <wp:align>right</wp:align>
            </wp:positionH>
            <wp:positionV relativeFrom="paragraph">
              <wp:posOffset>7296150</wp:posOffset>
            </wp:positionV>
            <wp:extent cx="6480175" cy="211455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4F53">
        <w:rPr>
          <w:rFonts w:ascii="Times New Roman" w:hAnsi="Times New Roman" w:cs="Times New Roman"/>
          <w:bCs/>
          <w:sz w:val="28"/>
          <w:szCs w:val="28"/>
        </w:rPr>
        <w:t>Використання умо</w:t>
      </w:r>
      <w:r w:rsidR="00342B0B">
        <w:rPr>
          <w:rFonts w:ascii="Times New Roman" w:hAnsi="Times New Roman" w:cs="Times New Roman"/>
          <w:bCs/>
          <w:sz w:val="28"/>
          <w:szCs w:val="28"/>
        </w:rPr>
        <w:t>в</w:t>
      </w:r>
      <w:r w:rsidR="00EC4F53">
        <w:rPr>
          <w:rFonts w:ascii="Times New Roman" w:hAnsi="Times New Roman" w:cs="Times New Roman"/>
          <w:bCs/>
          <w:sz w:val="28"/>
          <w:szCs w:val="28"/>
        </w:rPr>
        <w:t xml:space="preserve">ної зміни разом з </w:t>
      </w:r>
      <w:r w:rsidR="00EC4F53">
        <w:rPr>
          <w:rFonts w:ascii="Times New Roman" w:hAnsi="Times New Roman" w:cs="Times New Roman"/>
          <w:bCs/>
          <w:sz w:val="28"/>
          <w:szCs w:val="28"/>
          <w:lang w:val="en-US"/>
        </w:rPr>
        <w:t>mutex</w:t>
      </w:r>
    </w:p>
    <w:p w14:paraId="4A94081F" w14:textId="0FB72049" w:rsidR="00F72EC4" w:rsidRPr="00EE610C" w:rsidRDefault="00EE610C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використанні умовної змінної поза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mutex</w:t>
      </w:r>
      <w:r w:rsidR="00473663">
        <w:rPr>
          <w:rFonts w:ascii="Times New Roman" w:hAnsi="Times New Roman" w:cs="Times New Roman"/>
          <w:bCs/>
          <w:sz w:val="28"/>
          <w:szCs w:val="28"/>
        </w:rPr>
        <w:t xml:space="preserve"> процес попадає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вічне очікування</w:t>
      </w:r>
    </w:p>
    <w:p w14:paraId="57545A0B" w14:textId="5BB1DB80" w:rsidR="00F72EC4" w:rsidRPr="00AC133E" w:rsidRDefault="002728D1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84AB1C6" wp14:editId="54B531C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480175" cy="7198995"/>
            <wp:effectExtent l="0" t="0" r="0" b="190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33E">
        <w:rPr>
          <w:rFonts w:ascii="Times New Roman" w:hAnsi="Times New Roman" w:cs="Times New Roman"/>
          <w:bCs/>
          <w:sz w:val="28"/>
          <w:szCs w:val="28"/>
        </w:rPr>
        <w:t xml:space="preserve">Можна розблокувати усі очікування за допомогою прорису </w:t>
      </w:r>
      <w:proofErr w:type="spellStart"/>
      <w:r w:rsidR="00AC133E">
        <w:rPr>
          <w:rFonts w:ascii="Times New Roman" w:hAnsi="Times New Roman" w:cs="Times New Roman"/>
          <w:bCs/>
          <w:sz w:val="28"/>
          <w:szCs w:val="28"/>
          <w:lang w:val="en-US"/>
        </w:rPr>
        <w:t>cond_signal</w:t>
      </w:r>
      <w:proofErr w:type="spellEnd"/>
    </w:p>
    <w:p w14:paraId="132B9999" w14:textId="0AB04DAA" w:rsidR="00F72EC4" w:rsidRDefault="00F72EC4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8A02663" w14:textId="4643DBF6" w:rsidR="00F72EC4" w:rsidRDefault="00F72EC4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45A5472" w14:textId="0866585C" w:rsidR="002728D1" w:rsidRDefault="002728D1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95864B6" w14:textId="2F1C892A" w:rsidR="002728D1" w:rsidRDefault="002728D1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0E274BE" w14:textId="053CEE5D" w:rsidR="002728D1" w:rsidRPr="00AC133E" w:rsidRDefault="00AC133E" w:rsidP="00AC133E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DF5098" wp14:editId="6B6E659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62700" cy="710946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3C7">
        <w:rPr>
          <w:noProof/>
        </w:rPr>
        <w:drawing>
          <wp:anchor distT="0" distB="0" distL="114300" distR="114300" simplePos="0" relativeHeight="251688960" behindDoc="0" locked="0" layoutInCell="1" allowOverlap="1" wp14:anchorId="5DD985DC" wp14:editId="58F7BDBA">
            <wp:simplePos x="0" y="0"/>
            <wp:positionH relativeFrom="margin">
              <wp:align>center</wp:align>
            </wp:positionH>
            <wp:positionV relativeFrom="paragraph">
              <wp:posOffset>7520940</wp:posOffset>
            </wp:positionV>
            <wp:extent cx="3371850" cy="17145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6F54">
        <w:rPr>
          <w:rFonts w:ascii="Times New Roman" w:hAnsi="Times New Roman" w:cs="Times New Roman"/>
          <w:bCs/>
          <w:sz w:val="28"/>
          <w:szCs w:val="28"/>
        </w:rPr>
        <w:t xml:space="preserve">Або можна розблокувати усі очікування через </w:t>
      </w:r>
      <w:r w:rsidR="00C26F54">
        <w:rPr>
          <w:rFonts w:ascii="Times New Roman" w:hAnsi="Times New Roman" w:cs="Times New Roman"/>
          <w:bCs/>
          <w:sz w:val="28"/>
          <w:szCs w:val="28"/>
          <w:lang w:val="en-US"/>
        </w:rPr>
        <w:t>broadcast</w:t>
      </w:r>
    </w:p>
    <w:p w14:paraId="071DB1C5" w14:textId="556B92CD" w:rsidR="00F72EC4" w:rsidRPr="008B4594" w:rsidRDefault="008B4594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Використання потоку вводу і виводу аби заповнити файл</w:t>
      </w:r>
    </w:p>
    <w:p w14:paraId="4D37586B" w14:textId="2554C9ED" w:rsidR="00F72EC4" w:rsidRDefault="003519E4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BB98562" wp14:editId="4D85419B">
            <wp:simplePos x="0" y="0"/>
            <wp:positionH relativeFrom="margin">
              <wp:align>center</wp:align>
            </wp:positionH>
            <wp:positionV relativeFrom="paragraph">
              <wp:posOffset>2747645</wp:posOffset>
            </wp:positionV>
            <wp:extent cx="4819650" cy="150495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B97">
        <w:rPr>
          <w:noProof/>
        </w:rPr>
        <w:drawing>
          <wp:anchor distT="0" distB="0" distL="114300" distR="114300" simplePos="0" relativeHeight="251691008" behindDoc="0" locked="0" layoutInCell="1" allowOverlap="1" wp14:anchorId="075923A9" wp14:editId="7D38052B">
            <wp:simplePos x="0" y="0"/>
            <wp:positionH relativeFrom="column">
              <wp:posOffset>849630</wp:posOffset>
            </wp:positionH>
            <wp:positionV relativeFrom="paragraph">
              <wp:posOffset>0</wp:posOffset>
            </wp:positionV>
            <wp:extent cx="4781550" cy="22479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2FE">
        <w:rPr>
          <w:rFonts w:ascii="Times New Roman" w:hAnsi="Times New Roman" w:cs="Times New Roman"/>
          <w:bCs/>
          <w:sz w:val="28"/>
          <w:szCs w:val="28"/>
        </w:rPr>
        <w:t>Конкатенація декількох файлів в один</w:t>
      </w:r>
    </w:p>
    <w:p w14:paraId="001DC66A" w14:textId="20D6FA26" w:rsidR="002728D1" w:rsidRDefault="003519E4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A6B1161" wp14:editId="1151CE9E">
            <wp:simplePos x="0" y="0"/>
            <wp:positionH relativeFrom="margin">
              <wp:align>center</wp:align>
            </wp:positionH>
            <wp:positionV relativeFrom="paragraph">
              <wp:posOffset>2130425</wp:posOffset>
            </wp:positionV>
            <wp:extent cx="4686300" cy="158115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DA6">
        <w:rPr>
          <w:rFonts w:ascii="Times New Roman" w:hAnsi="Times New Roman" w:cs="Times New Roman"/>
          <w:bCs/>
          <w:sz w:val="28"/>
          <w:szCs w:val="28"/>
        </w:rPr>
        <w:t>Дописування файлу даними</w:t>
      </w:r>
    </w:p>
    <w:p w14:paraId="7ED9B0DF" w14:textId="4B9D819A" w:rsidR="002728D1" w:rsidRPr="007E2DA6" w:rsidRDefault="003519E4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B757B36" wp14:editId="45596710">
            <wp:simplePos x="0" y="0"/>
            <wp:positionH relativeFrom="margin">
              <wp:align>center</wp:align>
            </wp:positionH>
            <wp:positionV relativeFrom="paragraph">
              <wp:posOffset>2175510</wp:posOffset>
            </wp:positionV>
            <wp:extent cx="5076825" cy="2590800"/>
            <wp:effectExtent l="0" t="0" r="952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DA6">
        <w:rPr>
          <w:rFonts w:ascii="Times New Roman" w:hAnsi="Times New Roman" w:cs="Times New Roman"/>
          <w:bCs/>
          <w:sz w:val="28"/>
          <w:szCs w:val="28"/>
        </w:rPr>
        <w:t xml:space="preserve">Використання </w:t>
      </w:r>
      <w:r w:rsidR="007E2DA6">
        <w:rPr>
          <w:rFonts w:ascii="Times New Roman" w:hAnsi="Times New Roman" w:cs="Times New Roman"/>
          <w:bCs/>
          <w:sz w:val="28"/>
          <w:szCs w:val="28"/>
          <w:lang w:val="en-US"/>
        </w:rPr>
        <w:t>echo</w:t>
      </w:r>
    </w:p>
    <w:p w14:paraId="00019772" w14:textId="220F10D8" w:rsidR="002728D1" w:rsidRPr="00C2338D" w:rsidRDefault="000F07B2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Перенаправлення потоку</w:t>
      </w:r>
      <w:r w:rsidR="00C2338D">
        <w:rPr>
          <w:rFonts w:ascii="Times New Roman" w:hAnsi="Times New Roman" w:cs="Times New Roman"/>
          <w:bCs/>
          <w:sz w:val="28"/>
          <w:szCs w:val="28"/>
        </w:rPr>
        <w:t xml:space="preserve"> через канал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2338D">
        <w:rPr>
          <w:rFonts w:ascii="Times New Roman" w:hAnsi="Times New Roman" w:cs="Times New Roman"/>
          <w:bCs/>
          <w:sz w:val="28"/>
          <w:szCs w:val="28"/>
        </w:rPr>
        <w:t xml:space="preserve">з програми </w:t>
      </w:r>
      <w:r w:rsidR="00C2338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cat </w:t>
      </w:r>
      <w:r w:rsidR="00C2338D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C2338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grep </w:t>
      </w:r>
      <w:r w:rsidR="00C2338D">
        <w:rPr>
          <w:rFonts w:ascii="Times New Roman" w:hAnsi="Times New Roman" w:cs="Times New Roman"/>
          <w:bCs/>
          <w:sz w:val="28"/>
          <w:szCs w:val="28"/>
        </w:rPr>
        <w:t xml:space="preserve">і далі в </w:t>
      </w:r>
      <w:proofErr w:type="spellStart"/>
      <w:r w:rsidR="00C2338D">
        <w:rPr>
          <w:rFonts w:ascii="Times New Roman" w:hAnsi="Times New Roman" w:cs="Times New Roman"/>
          <w:bCs/>
          <w:sz w:val="28"/>
          <w:szCs w:val="28"/>
          <w:lang w:val="en-US"/>
        </w:rPr>
        <w:t>wc</w:t>
      </w:r>
      <w:proofErr w:type="spellEnd"/>
    </w:p>
    <w:p w14:paraId="39A18866" w14:textId="7552793E" w:rsidR="002728D1" w:rsidRPr="00801F2B" w:rsidRDefault="004926E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B600181" wp14:editId="289C094D">
            <wp:simplePos x="0" y="0"/>
            <wp:positionH relativeFrom="margin">
              <wp:align>center</wp:align>
            </wp:positionH>
            <wp:positionV relativeFrom="paragraph">
              <wp:posOffset>2466975</wp:posOffset>
            </wp:positionV>
            <wp:extent cx="3676650" cy="22860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7579">
        <w:rPr>
          <w:noProof/>
        </w:rPr>
        <w:drawing>
          <wp:anchor distT="0" distB="0" distL="114300" distR="114300" simplePos="0" relativeHeight="251695104" behindDoc="0" locked="0" layoutInCell="1" allowOverlap="1" wp14:anchorId="2F799668" wp14:editId="68ECAF3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95825" cy="1876425"/>
            <wp:effectExtent l="0" t="0" r="9525" b="952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F2B">
        <w:rPr>
          <w:rFonts w:ascii="Times New Roman" w:hAnsi="Times New Roman" w:cs="Times New Roman"/>
          <w:bCs/>
          <w:sz w:val="28"/>
          <w:szCs w:val="28"/>
        </w:rPr>
        <w:t xml:space="preserve">Використання каналів. Ключ </w:t>
      </w:r>
      <w:r w:rsidR="00801F2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-w </w:t>
      </w:r>
      <w:r w:rsidR="00801F2B">
        <w:rPr>
          <w:rFonts w:ascii="Times New Roman" w:hAnsi="Times New Roman" w:cs="Times New Roman"/>
          <w:bCs/>
          <w:sz w:val="28"/>
          <w:szCs w:val="28"/>
        </w:rPr>
        <w:t xml:space="preserve">виводить кількість слів. Ключ </w:t>
      </w:r>
      <w:r w:rsidR="00801F2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-w </w:t>
      </w:r>
      <w:r w:rsidR="00801F2B">
        <w:rPr>
          <w:rFonts w:ascii="Times New Roman" w:hAnsi="Times New Roman" w:cs="Times New Roman"/>
          <w:bCs/>
          <w:sz w:val="28"/>
          <w:szCs w:val="28"/>
        </w:rPr>
        <w:t xml:space="preserve">виводить кількість символів </w:t>
      </w:r>
      <w:r w:rsidR="00C5035E">
        <w:rPr>
          <w:rFonts w:ascii="Times New Roman" w:hAnsi="Times New Roman" w:cs="Times New Roman"/>
          <w:bCs/>
          <w:sz w:val="28"/>
          <w:szCs w:val="28"/>
        </w:rPr>
        <w:t>і</w:t>
      </w:r>
      <w:r w:rsidR="00801F2B">
        <w:rPr>
          <w:rFonts w:ascii="Times New Roman" w:hAnsi="Times New Roman" w:cs="Times New Roman"/>
          <w:bCs/>
          <w:sz w:val="28"/>
          <w:szCs w:val="28"/>
        </w:rPr>
        <w:t xml:space="preserve"> кінец</w:t>
      </w:r>
      <w:r w:rsidR="00FB6C70">
        <w:rPr>
          <w:rFonts w:ascii="Times New Roman" w:hAnsi="Times New Roman" w:cs="Times New Roman"/>
          <w:bCs/>
          <w:sz w:val="28"/>
          <w:szCs w:val="28"/>
        </w:rPr>
        <w:t>ь</w:t>
      </w:r>
      <w:r w:rsidR="00801F2B">
        <w:rPr>
          <w:rFonts w:ascii="Times New Roman" w:hAnsi="Times New Roman" w:cs="Times New Roman"/>
          <w:bCs/>
          <w:sz w:val="28"/>
          <w:szCs w:val="28"/>
        </w:rPr>
        <w:t xml:space="preserve"> рядка</w:t>
      </w:r>
    </w:p>
    <w:p w14:paraId="65DD0469" w14:textId="10EFC9A9" w:rsidR="00F72EC4" w:rsidRDefault="008A6514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Створення персонального файлу</w:t>
      </w:r>
    </w:p>
    <w:p w14:paraId="54E4B42F" w14:textId="4A1DE200" w:rsidR="00477579" w:rsidRDefault="004926EA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8A06ADA" wp14:editId="7773EE11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4714875" cy="1209675"/>
            <wp:effectExtent l="0" t="0" r="9525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F2954" w14:textId="1BEF2193" w:rsidR="00477579" w:rsidRPr="00B97B44" w:rsidRDefault="008A6514" w:rsidP="00B97B44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Використання в ньому перенапр</w:t>
      </w:r>
      <w:r w:rsidR="003E2C53">
        <w:rPr>
          <w:rFonts w:ascii="Times New Roman" w:hAnsi="Times New Roman" w:cs="Times New Roman"/>
          <w:bCs/>
          <w:sz w:val="28"/>
          <w:szCs w:val="28"/>
        </w:rPr>
        <w:t>ав</w:t>
      </w:r>
      <w:r>
        <w:rPr>
          <w:rFonts w:ascii="Times New Roman" w:hAnsi="Times New Roman" w:cs="Times New Roman"/>
          <w:bCs/>
          <w:sz w:val="28"/>
          <w:szCs w:val="28"/>
        </w:rPr>
        <w:t>лення потоку</w:t>
      </w:r>
    </w:p>
    <w:p w14:paraId="482A9E7A" w14:textId="77777777" w:rsidR="00477579" w:rsidRDefault="00477579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1E451" w14:textId="77777777" w:rsidR="00477579" w:rsidRDefault="00477579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48590" w14:textId="77777777" w:rsidR="00477579" w:rsidRDefault="00477579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F9805E" w14:textId="4730B1DF" w:rsidR="005B513C" w:rsidRPr="00D27647" w:rsidRDefault="005B513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7647">
        <w:rPr>
          <w:rFonts w:ascii="Times New Roman" w:hAnsi="Times New Roman" w:cs="Times New Roman"/>
          <w:b/>
          <w:bCs/>
          <w:sz w:val="28"/>
          <w:szCs w:val="28"/>
        </w:rPr>
        <w:t>Виснов</w:t>
      </w:r>
      <w:r w:rsidR="00AA23B4" w:rsidRPr="00D27647">
        <w:rPr>
          <w:rFonts w:ascii="Times New Roman" w:hAnsi="Times New Roman" w:cs="Times New Roman"/>
          <w:b/>
          <w:bCs/>
          <w:sz w:val="28"/>
          <w:szCs w:val="28"/>
        </w:rPr>
        <w:t>ок</w:t>
      </w:r>
    </w:p>
    <w:p w14:paraId="4EF661B5" w14:textId="2217CFA7" w:rsidR="00470B6F" w:rsidRPr="003852AC" w:rsidRDefault="00310CD2" w:rsidP="009D4846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27647">
        <w:rPr>
          <w:rFonts w:ascii="Times New Roman" w:hAnsi="Times New Roman" w:cs="Times New Roman"/>
          <w:bCs/>
          <w:sz w:val="28"/>
          <w:szCs w:val="28"/>
        </w:rPr>
        <w:t>Під час роботи над лабораторною роботою</w:t>
      </w:r>
      <w:r w:rsidR="00377F85" w:rsidRPr="00D27647">
        <w:rPr>
          <w:rFonts w:ascii="Times New Roman" w:hAnsi="Times New Roman" w:cs="Times New Roman"/>
          <w:bCs/>
          <w:sz w:val="28"/>
          <w:szCs w:val="28"/>
        </w:rPr>
        <w:t xml:space="preserve"> бу</w:t>
      </w:r>
      <w:r w:rsidR="00AE5802" w:rsidRPr="00D27647">
        <w:rPr>
          <w:rFonts w:ascii="Times New Roman" w:hAnsi="Times New Roman" w:cs="Times New Roman"/>
          <w:bCs/>
          <w:sz w:val="28"/>
          <w:szCs w:val="28"/>
        </w:rPr>
        <w:t>ли</w:t>
      </w:r>
      <w:r w:rsidR="00411CEC" w:rsidRPr="00D276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976C0" w:rsidRPr="00D27647">
        <w:rPr>
          <w:rFonts w:ascii="Times New Roman" w:hAnsi="Times New Roman" w:cs="Times New Roman"/>
          <w:bCs/>
          <w:sz w:val="28"/>
          <w:szCs w:val="28"/>
        </w:rPr>
        <w:t>здобуті</w:t>
      </w:r>
      <w:r w:rsidR="00411CEC" w:rsidRPr="00D27647">
        <w:rPr>
          <w:rFonts w:ascii="Times New Roman" w:hAnsi="Times New Roman" w:cs="Times New Roman"/>
          <w:bCs/>
          <w:sz w:val="28"/>
          <w:szCs w:val="28"/>
        </w:rPr>
        <w:t xml:space="preserve"> навич</w:t>
      </w:r>
      <w:r w:rsidR="00AE5802" w:rsidRPr="00D27647">
        <w:rPr>
          <w:rFonts w:ascii="Times New Roman" w:hAnsi="Times New Roman" w:cs="Times New Roman"/>
          <w:bCs/>
          <w:sz w:val="28"/>
          <w:szCs w:val="28"/>
        </w:rPr>
        <w:t>ки</w:t>
      </w:r>
      <w:r w:rsidR="00411CEC" w:rsidRPr="00D276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21206" w:rsidRPr="00D27647">
        <w:rPr>
          <w:rFonts w:ascii="Times New Roman" w:hAnsi="Times New Roman" w:cs="Times New Roman"/>
          <w:bCs/>
          <w:sz w:val="28"/>
          <w:szCs w:val="28"/>
        </w:rPr>
        <w:t xml:space="preserve">створення і </w:t>
      </w:r>
      <w:r w:rsidR="00D03D45">
        <w:rPr>
          <w:rFonts w:ascii="Times New Roman" w:hAnsi="Times New Roman" w:cs="Times New Roman"/>
          <w:bCs/>
          <w:sz w:val="28"/>
          <w:szCs w:val="28"/>
        </w:rPr>
        <w:t xml:space="preserve">управління </w:t>
      </w:r>
      <w:r w:rsidR="00D20EE3">
        <w:rPr>
          <w:rFonts w:ascii="Times New Roman" w:hAnsi="Times New Roman" w:cs="Times New Roman"/>
          <w:bCs/>
          <w:sz w:val="28"/>
          <w:szCs w:val="28"/>
        </w:rPr>
        <w:t>потоками</w:t>
      </w:r>
      <w:r w:rsidR="00921206" w:rsidRPr="00D27647">
        <w:rPr>
          <w:rFonts w:ascii="Times New Roman" w:hAnsi="Times New Roman" w:cs="Times New Roman"/>
          <w:bCs/>
          <w:sz w:val="28"/>
          <w:szCs w:val="28"/>
        </w:rPr>
        <w:t xml:space="preserve"> в ОС </w:t>
      </w:r>
      <w:proofErr w:type="spellStart"/>
      <w:r w:rsidR="00921206" w:rsidRPr="00D27647">
        <w:rPr>
          <w:rFonts w:ascii="Times New Roman" w:hAnsi="Times New Roman" w:cs="Times New Roman"/>
          <w:bCs/>
          <w:sz w:val="28"/>
          <w:szCs w:val="28"/>
        </w:rPr>
        <w:t>Linux</w:t>
      </w:r>
      <w:proofErr w:type="spellEnd"/>
      <w:r w:rsidR="00921206" w:rsidRPr="00D27647">
        <w:rPr>
          <w:rFonts w:ascii="Times New Roman" w:hAnsi="Times New Roman" w:cs="Times New Roman"/>
          <w:bCs/>
          <w:sz w:val="28"/>
          <w:szCs w:val="28"/>
        </w:rPr>
        <w:t xml:space="preserve">. Були </w:t>
      </w:r>
      <w:r w:rsidR="003852AC" w:rsidRPr="00D27647">
        <w:rPr>
          <w:rFonts w:ascii="Times New Roman" w:hAnsi="Times New Roman" w:cs="Times New Roman"/>
          <w:sz w:val="28"/>
          <w:szCs w:val="28"/>
        </w:rPr>
        <w:t>опанува</w:t>
      </w:r>
      <w:r w:rsidR="003852AC">
        <w:rPr>
          <w:rFonts w:ascii="Times New Roman" w:hAnsi="Times New Roman" w:cs="Times New Roman"/>
          <w:sz w:val="28"/>
          <w:szCs w:val="28"/>
        </w:rPr>
        <w:t>нні</w:t>
      </w:r>
      <w:r w:rsidR="00A63FEA">
        <w:rPr>
          <w:rFonts w:ascii="Times New Roman" w:hAnsi="Times New Roman" w:cs="Times New Roman"/>
          <w:sz w:val="28"/>
          <w:szCs w:val="28"/>
        </w:rPr>
        <w:t xml:space="preserve"> на практиці</w:t>
      </w:r>
      <w:r w:rsidR="006D6E78">
        <w:rPr>
          <w:rFonts w:ascii="Times New Roman" w:hAnsi="Times New Roman" w:cs="Times New Roman"/>
          <w:sz w:val="28"/>
          <w:szCs w:val="28"/>
        </w:rPr>
        <w:t xml:space="preserve"> </w:t>
      </w:r>
      <w:r w:rsidR="00B23D04">
        <w:rPr>
          <w:rFonts w:ascii="Times New Roman" w:hAnsi="Times New Roman" w:cs="Times New Roman"/>
          <w:sz w:val="28"/>
          <w:szCs w:val="28"/>
        </w:rPr>
        <w:t>й</w:t>
      </w:r>
      <w:r w:rsidR="006D6E78">
        <w:rPr>
          <w:rFonts w:ascii="Times New Roman" w:hAnsi="Times New Roman" w:cs="Times New Roman"/>
          <w:sz w:val="28"/>
          <w:szCs w:val="28"/>
        </w:rPr>
        <w:t xml:space="preserve"> вивчені</w:t>
      </w:r>
      <w:r w:rsidR="003852AC" w:rsidRPr="00D27647"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3852AC">
        <w:rPr>
          <w:rFonts w:ascii="Times New Roman" w:hAnsi="Times New Roman" w:cs="Times New Roman"/>
          <w:sz w:val="28"/>
          <w:szCs w:val="28"/>
        </w:rPr>
        <w:t>и</w:t>
      </w:r>
      <w:r w:rsidR="003852AC" w:rsidRPr="00D27647">
        <w:rPr>
          <w:rFonts w:ascii="Times New Roman" w:hAnsi="Times New Roman" w:cs="Times New Roman"/>
          <w:sz w:val="28"/>
          <w:szCs w:val="28"/>
        </w:rPr>
        <w:t xml:space="preserve"> </w:t>
      </w:r>
      <w:r w:rsidR="00F45D5E">
        <w:rPr>
          <w:rFonts w:ascii="Times New Roman" w:hAnsi="Times New Roman" w:cs="Times New Roman"/>
          <w:sz w:val="28"/>
          <w:szCs w:val="28"/>
        </w:rPr>
        <w:t>для синхронізації потоків, а саме м’ютекс</w:t>
      </w:r>
      <w:r w:rsidR="00BD1AB9">
        <w:rPr>
          <w:rFonts w:ascii="Times New Roman" w:hAnsi="Times New Roman" w:cs="Times New Roman"/>
          <w:sz w:val="28"/>
          <w:szCs w:val="28"/>
        </w:rPr>
        <w:t>и</w:t>
      </w:r>
      <w:r w:rsidR="00F45D5E">
        <w:rPr>
          <w:rFonts w:ascii="Times New Roman" w:hAnsi="Times New Roman" w:cs="Times New Roman"/>
          <w:sz w:val="28"/>
          <w:szCs w:val="28"/>
        </w:rPr>
        <w:t xml:space="preserve">, </w:t>
      </w:r>
      <w:r w:rsidR="00C5319D">
        <w:rPr>
          <w:rFonts w:ascii="Times New Roman" w:hAnsi="Times New Roman" w:cs="Times New Roman"/>
          <w:sz w:val="28"/>
          <w:szCs w:val="28"/>
        </w:rPr>
        <w:t>с</w:t>
      </w:r>
      <w:r w:rsidR="00F45D5E">
        <w:rPr>
          <w:rFonts w:ascii="Times New Roman" w:hAnsi="Times New Roman" w:cs="Times New Roman"/>
          <w:sz w:val="28"/>
          <w:szCs w:val="28"/>
        </w:rPr>
        <w:t>емафори і умовні змін</w:t>
      </w:r>
      <w:r w:rsidR="0001476C">
        <w:rPr>
          <w:rFonts w:ascii="Times New Roman" w:hAnsi="Times New Roman" w:cs="Times New Roman"/>
          <w:sz w:val="28"/>
          <w:szCs w:val="28"/>
        </w:rPr>
        <w:t>н</w:t>
      </w:r>
      <w:r w:rsidR="00F45D5E">
        <w:rPr>
          <w:rFonts w:ascii="Times New Roman" w:hAnsi="Times New Roman" w:cs="Times New Roman"/>
          <w:sz w:val="28"/>
          <w:szCs w:val="28"/>
        </w:rPr>
        <w:t>і</w:t>
      </w:r>
      <w:r w:rsidR="003852AC">
        <w:rPr>
          <w:rFonts w:ascii="Times New Roman" w:hAnsi="Times New Roman" w:cs="Times New Roman"/>
          <w:i/>
          <w:sz w:val="28"/>
          <w:szCs w:val="28"/>
        </w:rPr>
        <w:t>.</w:t>
      </w:r>
      <w:r w:rsidR="003852A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852AC" w:rsidRPr="003852AC">
        <w:rPr>
          <w:rFonts w:ascii="Times New Roman" w:hAnsi="Times New Roman" w:cs="Times New Roman"/>
          <w:sz w:val="28"/>
          <w:szCs w:val="28"/>
        </w:rPr>
        <w:t xml:space="preserve">Також </w:t>
      </w:r>
      <w:r w:rsidR="00027EDC" w:rsidRPr="00D27647">
        <w:rPr>
          <w:rFonts w:ascii="Times New Roman" w:hAnsi="Times New Roman" w:cs="Times New Roman"/>
          <w:bCs/>
          <w:sz w:val="28"/>
          <w:szCs w:val="28"/>
        </w:rPr>
        <w:t>здобуті навички</w:t>
      </w:r>
      <w:r w:rsidR="00027EDC" w:rsidRPr="003852AC">
        <w:rPr>
          <w:rFonts w:ascii="Times New Roman" w:hAnsi="Times New Roman" w:cs="Times New Roman"/>
          <w:sz w:val="28"/>
          <w:szCs w:val="28"/>
        </w:rPr>
        <w:t xml:space="preserve"> </w:t>
      </w:r>
      <w:r w:rsidR="003852AC" w:rsidRPr="003852AC">
        <w:rPr>
          <w:rFonts w:ascii="Times New Roman" w:hAnsi="Times New Roman" w:cs="Times New Roman"/>
          <w:sz w:val="28"/>
          <w:szCs w:val="28"/>
        </w:rPr>
        <w:t xml:space="preserve">роботи з </w:t>
      </w:r>
      <w:r w:rsidR="003C1C38">
        <w:rPr>
          <w:rFonts w:ascii="Times New Roman" w:hAnsi="Times New Roman" w:cs="Times New Roman"/>
          <w:sz w:val="28"/>
          <w:szCs w:val="28"/>
        </w:rPr>
        <w:t>перенаправлення потоків та каналами, перенаправлення потоків між програмами.</w:t>
      </w:r>
    </w:p>
    <w:sectPr w:rsidR="00470B6F" w:rsidRPr="003852AC" w:rsidSect="008042C7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0BE1D" w14:textId="77777777" w:rsidR="00842A0C" w:rsidRDefault="00842A0C">
      <w:pPr>
        <w:spacing w:after="0" w:line="240" w:lineRule="auto"/>
      </w:pPr>
      <w:r>
        <w:separator/>
      </w:r>
    </w:p>
  </w:endnote>
  <w:endnote w:type="continuationSeparator" w:id="0">
    <w:p w14:paraId="1C0253B9" w14:textId="77777777" w:rsidR="00842A0C" w:rsidRDefault="00842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53FD1" w14:textId="77777777" w:rsidR="00FC107B" w:rsidRPr="00C31456" w:rsidRDefault="00842A0C" w:rsidP="00C31456">
    <w:pPr>
      <w:pStyle w:val="a4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2925083"/>
      <w:docPartObj>
        <w:docPartGallery w:val="Page Numbers (Bottom of Page)"/>
        <w:docPartUnique/>
      </w:docPartObj>
    </w:sdtPr>
    <w:sdtEndPr/>
    <w:sdtContent>
      <w:p w14:paraId="6367F2D8" w14:textId="77777777" w:rsidR="00FC107B" w:rsidRDefault="00460B6E">
        <w:pPr>
          <w:pStyle w:val="a4"/>
          <w:jc w:val="right"/>
        </w:pPr>
        <w:r>
          <w:rPr>
            <w:lang w:val="en-US"/>
          </w:rPr>
          <w:t xml:space="preserve"> </w:t>
        </w:r>
      </w:p>
    </w:sdtContent>
  </w:sdt>
  <w:p w14:paraId="25DC35F1" w14:textId="77777777" w:rsidR="00FC107B" w:rsidRDefault="00842A0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B6695" w14:textId="77777777" w:rsidR="00842A0C" w:rsidRDefault="00842A0C">
      <w:pPr>
        <w:spacing w:after="0" w:line="240" w:lineRule="auto"/>
      </w:pPr>
      <w:r>
        <w:separator/>
      </w:r>
    </w:p>
  </w:footnote>
  <w:footnote w:type="continuationSeparator" w:id="0">
    <w:p w14:paraId="458430B7" w14:textId="77777777" w:rsidR="00842A0C" w:rsidRDefault="00842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E3DE8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184DFE"/>
    <w:multiLevelType w:val="hybridMultilevel"/>
    <w:tmpl w:val="4A446062"/>
    <w:lvl w:ilvl="0" w:tplc="08829DA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423F1E"/>
    <w:multiLevelType w:val="hybridMultilevel"/>
    <w:tmpl w:val="72209E10"/>
    <w:lvl w:ilvl="0" w:tplc="28A4970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3B93A05"/>
    <w:multiLevelType w:val="hybridMultilevel"/>
    <w:tmpl w:val="5C520AA0"/>
    <w:lvl w:ilvl="0" w:tplc="EC1691C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2499" w:hanging="360"/>
      </w:pPr>
    </w:lvl>
    <w:lvl w:ilvl="2" w:tplc="2000001B" w:tentative="1">
      <w:start w:val="1"/>
      <w:numFmt w:val="lowerRoman"/>
      <w:lvlText w:val="%3."/>
      <w:lvlJc w:val="right"/>
      <w:pPr>
        <w:ind w:left="3219" w:hanging="180"/>
      </w:pPr>
    </w:lvl>
    <w:lvl w:ilvl="3" w:tplc="2000000F" w:tentative="1">
      <w:start w:val="1"/>
      <w:numFmt w:val="decimal"/>
      <w:lvlText w:val="%4."/>
      <w:lvlJc w:val="left"/>
      <w:pPr>
        <w:ind w:left="3939" w:hanging="360"/>
      </w:pPr>
    </w:lvl>
    <w:lvl w:ilvl="4" w:tplc="20000019" w:tentative="1">
      <w:start w:val="1"/>
      <w:numFmt w:val="lowerLetter"/>
      <w:lvlText w:val="%5."/>
      <w:lvlJc w:val="left"/>
      <w:pPr>
        <w:ind w:left="4659" w:hanging="360"/>
      </w:pPr>
    </w:lvl>
    <w:lvl w:ilvl="5" w:tplc="2000001B" w:tentative="1">
      <w:start w:val="1"/>
      <w:numFmt w:val="lowerRoman"/>
      <w:lvlText w:val="%6."/>
      <w:lvlJc w:val="right"/>
      <w:pPr>
        <w:ind w:left="5379" w:hanging="180"/>
      </w:pPr>
    </w:lvl>
    <w:lvl w:ilvl="6" w:tplc="2000000F" w:tentative="1">
      <w:start w:val="1"/>
      <w:numFmt w:val="decimal"/>
      <w:lvlText w:val="%7."/>
      <w:lvlJc w:val="left"/>
      <w:pPr>
        <w:ind w:left="6099" w:hanging="360"/>
      </w:pPr>
    </w:lvl>
    <w:lvl w:ilvl="7" w:tplc="20000019" w:tentative="1">
      <w:start w:val="1"/>
      <w:numFmt w:val="lowerLetter"/>
      <w:lvlText w:val="%8."/>
      <w:lvlJc w:val="left"/>
      <w:pPr>
        <w:ind w:left="6819" w:hanging="360"/>
      </w:pPr>
    </w:lvl>
    <w:lvl w:ilvl="8" w:tplc="2000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4" w15:restartNumberingAfterBreak="0">
    <w:nsid w:val="3979111B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FA205D"/>
    <w:multiLevelType w:val="hybridMultilevel"/>
    <w:tmpl w:val="B16C29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706EF"/>
    <w:multiLevelType w:val="hybridMultilevel"/>
    <w:tmpl w:val="EC60A3CA"/>
    <w:lvl w:ilvl="0" w:tplc="0D82852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61640DD"/>
    <w:multiLevelType w:val="hybridMultilevel"/>
    <w:tmpl w:val="950EAD3C"/>
    <w:lvl w:ilvl="0" w:tplc="8804610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97643F0"/>
    <w:multiLevelType w:val="hybridMultilevel"/>
    <w:tmpl w:val="125E2326"/>
    <w:lvl w:ilvl="0" w:tplc="EDF465FC">
      <w:start w:val="27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62843A90"/>
    <w:multiLevelType w:val="hybridMultilevel"/>
    <w:tmpl w:val="9866287E"/>
    <w:lvl w:ilvl="0" w:tplc="AC0AAFB8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628C6190"/>
    <w:multiLevelType w:val="hybridMultilevel"/>
    <w:tmpl w:val="7406AA1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825B27"/>
    <w:multiLevelType w:val="hybridMultilevel"/>
    <w:tmpl w:val="666E20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BB31B9"/>
    <w:multiLevelType w:val="hybridMultilevel"/>
    <w:tmpl w:val="E42630E8"/>
    <w:lvl w:ilvl="0" w:tplc="12D6EDE4">
      <w:start w:val="17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7A391CB4"/>
    <w:multiLevelType w:val="hybridMultilevel"/>
    <w:tmpl w:val="5C520AA0"/>
    <w:lvl w:ilvl="0" w:tplc="EC1691C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2499" w:hanging="360"/>
      </w:pPr>
    </w:lvl>
    <w:lvl w:ilvl="2" w:tplc="2000001B" w:tentative="1">
      <w:start w:val="1"/>
      <w:numFmt w:val="lowerRoman"/>
      <w:lvlText w:val="%3."/>
      <w:lvlJc w:val="right"/>
      <w:pPr>
        <w:ind w:left="3219" w:hanging="180"/>
      </w:pPr>
    </w:lvl>
    <w:lvl w:ilvl="3" w:tplc="2000000F" w:tentative="1">
      <w:start w:val="1"/>
      <w:numFmt w:val="decimal"/>
      <w:lvlText w:val="%4."/>
      <w:lvlJc w:val="left"/>
      <w:pPr>
        <w:ind w:left="3939" w:hanging="360"/>
      </w:pPr>
    </w:lvl>
    <w:lvl w:ilvl="4" w:tplc="20000019" w:tentative="1">
      <w:start w:val="1"/>
      <w:numFmt w:val="lowerLetter"/>
      <w:lvlText w:val="%5."/>
      <w:lvlJc w:val="left"/>
      <w:pPr>
        <w:ind w:left="4659" w:hanging="360"/>
      </w:pPr>
    </w:lvl>
    <w:lvl w:ilvl="5" w:tplc="2000001B" w:tentative="1">
      <w:start w:val="1"/>
      <w:numFmt w:val="lowerRoman"/>
      <w:lvlText w:val="%6."/>
      <w:lvlJc w:val="right"/>
      <w:pPr>
        <w:ind w:left="5379" w:hanging="180"/>
      </w:pPr>
    </w:lvl>
    <w:lvl w:ilvl="6" w:tplc="2000000F" w:tentative="1">
      <w:start w:val="1"/>
      <w:numFmt w:val="decimal"/>
      <w:lvlText w:val="%7."/>
      <w:lvlJc w:val="left"/>
      <w:pPr>
        <w:ind w:left="6099" w:hanging="360"/>
      </w:pPr>
    </w:lvl>
    <w:lvl w:ilvl="7" w:tplc="20000019" w:tentative="1">
      <w:start w:val="1"/>
      <w:numFmt w:val="lowerLetter"/>
      <w:lvlText w:val="%8."/>
      <w:lvlJc w:val="left"/>
      <w:pPr>
        <w:ind w:left="6819" w:hanging="360"/>
      </w:pPr>
    </w:lvl>
    <w:lvl w:ilvl="8" w:tplc="2000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14" w15:restartNumberingAfterBreak="0">
    <w:nsid w:val="7B443DA4"/>
    <w:multiLevelType w:val="hybridMultilevel"/>
    <w:tmpl w:val="F738CA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0"/>
  </w:num>
  <w:num w:numId="5">
    <w:abstractNumId w:val="4"/>
  </w:num>
  <w:num w:numId="6">
    <w:abstractNumId w:val="14"/>
  </w:num>
  <w:num w:numId="7">
    <w:abstractNumId w:val="5"/>
  </w:num>
  <w:num w:numId="8">
    <w:abstractNumId w:val="11"/>
  </w:num>
  <w:num w:numId="9">
    <w:abstractNumId w:val="3"/>
  </w:num>
  <w:num w:numId="10">
    <w:abstractNumId w:val="6"/>
  </w:num>
  <w:num w:numId="11">
    <w:abstractNumId w:val="12"/>
  </w:num>
  <w:num w:numId="12">
    <w:abstractNumId w:val="13"/>
  </w:num>
  <w:num w:numId="13">
    <w:abstractNumId w:val="2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C63"/>
    <w:rsid w:val="000003B6"/>
    <w:rsid w:val="000071F1"/>
    <w:rsid w:val="00010AAC"/>
    <w:rsid w:val="000122A0"/>
    <w:rsid w:val="0001476C"/>
    <w:rsid w:val="0001685D"/>
    <w:rsid w:val="00017D79"/>
    <w:rsid w:val="00017D9E"/>
    <w:rsid w:val="0002342C"/>
    <w:rsid w:val="000244CE"/>
    <w:rsid w:val="00024FF0"/>
    <w:rsid w:val="00025F6B"/>
    <w:rsid w:val="00027EDC"/>
    <w:rsid w:val="00034145"/>
    <w:rsid w:val="00042AE6"/>
    <w:rsid w:val="00045997"/>
    <w:rsid w:val="00046A3E"/>
    <w:rsid w:val="00050193"/>
    <w:rsid w:val="00056D3E"/>
    <w:rsid w:val="00063B2D"/>
    <w:rsid w:val="000648B6"/>
    <w:rsid w:val="000670E7"/>
    <w:rsid w:val="000678AA"/>
    <w:rsid w:val="00086417"/>
    <w:rsid w:val="00090358"/>
    <w:rsid w:val="0009109B"/>
    <w:rsid w:val="00095A62"/>
    <w:rsid w:val="00096F83"/>
    <w:rsid w:val="000A497A"/>
    <w:rsid w:val="000B0DF2"/>
    <w:rsid w:val="000B350D"/>
    <w:rsid w:val="000C3C7D"/>
    <w:rsid w:val="000D008D"/>
    <w:rsid w:val="000E2AD6"/>
    <w:rsid w:val="000E39C7"/>
    <w:rsid w:val="000F07B2"/>
    <w:rsid w:val="000F37A6"/>
    <w:rsid w:val="000F53E3"/>
    <w:rsid w:val="001025A0"/>
    <w:rsid w:val="00102CAA"/>
    <w:rsid w:val="001053D1"/>
    <w:rsid w:val="00105AB1"/>
    <w:rsid w:val="00110687"/>
    <w:rsid w:val="00110B8B"/>
    <w:rsid w:val="001136F6"/>
    <w:rsid w:val="001139A7"/>
    <w:rsid w:val="00117114"/>
    <w:rsid w:val="001225C4"/>
    <w:rsid w:val="001250AB"/>
    <w:rsid w:val="001328A9"/>
    <w:rsid w:val="00134F23"/>
    <w:rsid w:val="00135628"/>
    <w:rsid w:val="001414EB"/>
    <w:rsid w:val="001561F4"/>
    <w:rsid w:val="001577C7"/>
    <w:rsid w:val="001602AC"/>
    <w:rsid w:val="00167083"/>
    <w:rsid w:val="001727EF"/>
    <w:rsid w:val="00174E43"/>
    <w:rsid w:val="00177564"/>
    <w:rsid w:val="001819CB"/>
    <w:rsid w:val="00191AAE"/>
    <w:rsid w:val="0019540A"/>
    <w:rsid w:val="0019702B"/>
    <w:rsid w:val="001A3593"/>
    <w:rsid w:val="001B0E02"/>
    <w:rsid w:val="001B3308"/>
    <w:rsid w:val="001B4C20"/>
    <w:rsid w:val="001B6528"/>
    <w:rsid w:val="001B75DE"/>
    <w:rsid w:val="001C15CA"/>
    <w:rsid w:val="001D021C"/>
    <w:rsid w:val="001D1FE8"/>
    <w:rsid w:val="001D53A0"/>
    <w:rsid w:val="001E1264"/>
    <w:rsid w:val="001E6202"/>
    <w:rsid w:val="001E6975"/>
    <w:rsid w:val="00205CF7"/>
    <w:rsid w:val="002075C3"/>
    <w:rsid w:val="00210367"/>
    <w:rsid w:val="002121CB"/>
    <w:rsid w:val="00214277"/>
    <w:rsid w:val="002201F3"/>
    <w:rsid w:val="00221E4A"/>
    <w:rsid w:val="0023445B"/>
    <w:rsid w:val="00235F5F"/>
    <w:rsid w:val="00237CAB"/>
    <w:rsid w:val="002444F9"/>
    <w:rsid w:val="00246DB1"/>
    <w:rsid w:val="0025039C"/>
    <w:rsid w:val="00250F41"/>
    <w:rsid w:val="00251056"/>
    <w:rsid w:val="0025242D"/>
    <w:rsid w:val="00255D6D"/>
    <w:rsid w:val="00256C51"/>
    <w:rsid w:val="00261997"/>
    <w:rsid w:val="00264D83"/>
    <w:rsid w:val="002715DB"/>
    <w:rsid w:val="002728D1"/>
    <w:rsid w:val="00273015"/>
    <w:rsid w:val="00273D6A"/>
    <w:rsid w:val="002764F4"/>
    <w:rsid w:val="00276E7E"/>
    <w:rsid w:val="002A1E48"/>
    <w:rsid w:val="002B051F"/>
    <w:rsid w:val="002B1991"/>
    <w:rsid w:val="002B2A9B"/>
    <w:rsid w:val="002B2FAF"/>
    <w:rsid w:val="002B79C6"/>
    <w:rsid w:val="002F24B6"/>
    <w:rsid w:val="002F2FD1"/>
    <w:rsid w:val="002F6206"/>
    <w:rsid w:val="003026D5"/>
    <w:rsid w:val="00302939"/>
    <w:rsid w:val="003033C6"/>
    <w:rsid w:val="00306A2E"/>
    <w:rsid w:val="00306DF3"/>
    <w:rsid w:val="00310CD2"/>
    <w:rsid w:val="0032073C"/>
    <w:rsid w:val="0032134C"/>
    <w:rsid w:val="00335855"/>
    <w:rsid w:val="00337070"/>
    <w:rsid w:val="00337A24"/>
    <w:rsid w:val="00342B0B"/>
    <w:rsid w:val="003519E4"/>
    <w:rsid w:val="003606B2"/>
    <w:rsid w:val="00361235"/>
    <w:rsid w:val="00361737"/>
    <w:rsid w:val="003624BC"/>
    <w:rsid w:val="00362DE1"/>
    <w:rsid w:val="00363A98"/>
    <w:rsid w:val="00365FC4"/>
    <w:rsid w:val="003700F6"/>
    <w:rsid w:val="00376C37"/>
    <w:rsid w:val="00377F85"/>
    <w:rsid w:val="00384FE4"/>
    <w:rsid w:val="003852AC"/>
    <w:rsid w:val="003922A2"/>
    <w:rsid w:val="00396565"/>
    <w:rsid w:val="003A2BC0"/>
    <w:rsid w:val="003A70E4"/>
    <w:rsid w:val="003A791A"/>
    <w:rsid w:val="003B058E"/>
    <w:rsid w:val="003B50B7"/>
    <w:rsid w:val="003C18E2"/>
    <w:rsid w:val="003C1C38"/>
    <w:rsid w:val="003C4F2B"/>
    <w:rsid w:val="003D1B2C"/>
    <w:rsid w:val="003D44C5"/>
    <w:rsid w:val="003D4A22"/>
    <w:rsid w:val="003E095A"/>
    <w:rsid w:val="003E2C53"/>
    <w:rsid w:val="003E378A"/>
    <w:rsid w:val="003E65A1"/>
    <w:rsid w:val="003F2DDA"/>
    <w:rsid w:val="003F5F97"/>
    <w:rsid w:val="0040241E"/>
    <w:rsid w:val="00405B78"/>
    <w:rsid w:val="00411CEC"/>
    <w:rsid w:val="00412689"/>
    <w:rsid w:val="00417404"/>
    <w:rsid w:val="00421832"/>
    <w:rsid w:val="00426D45"/>
    <w:rsid w:val="00434BD9"/>
    <w:rsid w:val="00435D58"/>
    <w:rsid w:val="00440ABB"/>
    <w:rsid w:val="0044482C"/>
    <w:rsid w:val="0044772B"/>
    <w:rsid w:val="00457B03"/>
    <w:rsid w:val="00460B6E"/>
    <w:rsid w:val="00470B6F"/>
    <w:rsid w:val="00472746"/>
    <w:rsid w:val="00473663"/>
    <w:rsid w:val="00473F0C"/>
    <w:rsid w:val="004771E9"/>
    <w:rsid w:val="00477579"/>
    <w:rsid w:val="00477C49"/>
    <w:rsid w:val="00477E19"/>
    <w:rsid w:val="00477ED3"/>
    <w:rsid w:val="004852AC"/>
    <w:rsid w:val="004926EA"/>
    <w:rsid w:val="00496A3E"/>
    <w:rsid w:val="004A02A6"/>
    <w:rsid w:val="004A07B3"/>
    <w:rsid w:val="004A16C3"/>
    <w:rsid w:val="004A27D3"/>
    <w:rsid w:val="004B4ED1"/>
    <w:rsid w:val="004C0246"/>
    <w:rsid w:val="004C1611"/>
    <w:rsid w:val="004C2277"/>
    <w:rsid w:val="004D0065"/>
    <w:rsid w:val="004E0C46"/>
    <w:rsid w:val="004E2943"/>
    <w:rsid w:val="004E79B5"/>
    <w:rsid w:val="004F4EDA"/>
    <w:rsid w:val="00506ABC"/>
    <w:rsid w:val="00510A8B"/>
    <w:rsid w:val="005110C2"/>
    <w:rsid w:val="00517013"/>
    <w:rsid w:val="0052133D"/>
    <w:rsid w:val="00523CDA"/>
    <w:rsid w:val="0052650C"/>
    <w:rsid w:val="00532617"/>
    <w:rsid w:val="005350BE"/>
    <w:rsid w:val="00541167"/>
    <w:rsid w:val="00544435"/>
    <w:rsid w:val="00546CCD"/>
    <w:rsid w:val="005525AC"/>
    <w:rsid w:val="00552CAF"/>
    <w:rsid w:val="00570219"/>
    <w:rsid w:val="00572075"/>
    <w:rsid w:val="00574EC6"/>
    <w:rsid w:val="005771F1"/>
    <w:rsid w:val="00585EDF"/>
    <w:rsid w:val="0059712A"/>
    <w:rsid w:val="005A3931"/>
    <w:rsid w:val="005A53BE"/>
    <w:rsid w:val="005A6936"/>
    <w:rsid w:val="005A7F9A"/>
    <w:rsid w:val="005B02A5"/>
    <w:rsid w:val="005B13B4"/>
    <w:rsid w:val="005B513C"/>
    <w:rsid w:val="005B64B3"/>
    <w:rsid w:val="005C0145"/>
    <w:rsid w:val="005C3EAB"/>
    <w:rsid w:val="005D1888"/>
    <w:rsid w:val="005D447E"/>
    <w:rsid w:val="005E483A"/>
    <w:rsid w:val="005F2CEE"/>
    <w:rsid w:val="00606A0E"/>
    <w:rsid w:val="00616A0D"/>
    <w:rsid w:val="006209F4"/>
    <w:rsid w:val="00623F81"/>
    <w:rsid w:val="00627ABC"/>
    <w:rsid w:val="00631610"/>
    <w:rsid w:val="00635D01"/>
    <w:rsid w:val="00637A51"/>
    <w:rsid w:val="006443E1"/>
    <w:rsid w:val="00647933"/>
    <w:rsid w:val="0065113F"/>
    <w:rsid w:val="00656786"/>
    <w:rsid w:val="00657629"/>
    <w:rsid w:val="00664232"/>
    <w:rsid w:val="00667C0B"/>
    <w:rsid w:val="0068768F"/>
    <w:rsid w:val="00690B5B"/>
    <w:rsid w:val="00693710"/>
    <w:rsid w:val="0069580C"/>
    <w:rsid w:val="006A1515"/>
    <w:rsid w:val="006A1F10"/>
    <w:rsid w:val="006A23D3"/>
    <w:rsid w:val="006B2BDB"/>
    <w:rsid w:val="006B4AD9"/>
    <w:rsid w:val="006B67FE"/>
    <w:rsid w:val="006C21BF"/>
    <w:rsid w:val="006C3B0F"/>
    <w:rsid w:val="006D4AAE"/>
    <w:rsid w:val="006D6E78"/>
    <w:rsid w:val="006E4941"/>
    <w:rsid w:val="00700E38"/>
    <w:rsid w:val="007013C7"/>
    <w:rsid w:val="00706595"/>
    <w:rsid w:val="00710E9F"/>
    <w:rsid w:val="00712F76"/>
    <w:rsid w:val="0072005A"/>
    <w:rsid w:val="00723FCA"/>
    <w:rsid w:val="00726BA0"/>
    <w:rsid w:val="00734BA1"/>
    <w:rsid w:val="007412DA"/>
    <w:rsid w:val="0074417E"/>
    <w:rsid w:val="00747785"/>
    <w:rsid w:val="007531EC"/>
    <w:rsid w:val="00763FFB"/>
    <w:rsid w:val="00773CEF"/>
    <w:rsid w:val="00791D8A"/>
    <w:rsid w:val="00792ABC"/>
    <w:rsid w:val="00795798"/>
    <w:rsid w:val="007B10DC"/>
    <w:rsid w:val="007B374D"/>
    <w:rsid w:val="007B7E49"/>
    <w:rsid w:val="007C0F77"/>
    <w:rsid w:val="007C2DC2"/>
    <w:rsid w:val="007E2DA6"/>
    <w:rsid w:val="007E7E14"/>
    <w:rsid w:val="007F5B2F"/>
    <w:rsid w:val="007F6237"/>
    <w:rsid w:val="007F7B0A"/>
    <w:rsid w:val="008014E7"/>
    <w:rsid w:val="00801F2B"/>
    <w:rsid w:val="008042C7"/>
    <w:rsid w:val="00805F34"/>
    <w:rsid w:val="008140AC"/>
    <w:rsid w:val="00815B97"/>
    <w:rsid w:val="008165D4"/>
    <w:rsid w:val="00820149"/>
    <w:rsid w:val="00834147"/>
    <w:rsid w:val="00840683"/>
    <w:rsid w:val="00840C63"/>
    <w:rsid w:val="00840E9D"/>
    <w:rsid w:val="00842A0C"/>
    <w:rsid w:val="00850539"/>
    <w:rsid w:val="00856711"/>
    <w:rsid w:val="00860050"/>
    <w:rsid w:val="00863400"/>
    <w:rsid w:val="00867E83"/>
    <w:rsid w:val="00874395"/>
    <w:rsid w:val="00881EB8"/>
    <w:rsid w:val="00883359"/>
    <w:rsid w:val="00885064"/>
    <w:rsid w:val="00897256"/>
    <w:rsid w:val="008A01DC"/>
    <w:rsid w:val="008A64F7"/>
    <w:rsid w:val="008A6514"/>
    <w:rsid w:val="008B30A4"/>
    <w:rsid w:val="008B4594"/>
    <w:rsid w:val="008B7C08"/>
    <w:rsid w:val="008B7E1D"/>
    <w:rsid w:val="008C1239"/>
    <w:rsid w:val="008C2006"/>
    <w:rsid w:val="008D26D3"/>
    <w:rsid w:val="008E1AB0"/>
    <w:rsid w:val="008E38F0"/>
    <w:rsid w:val="008E518C"/>
    <w:rsid w:val="008E63A9"/>
    <w:rsid w:val="008F23E9"/>
    <w:rsid w:val="008F2855"/>
    <w:rsid w:val="008F30D2"/>
    <w:rsid w:val="008F4A7B"/>
    <w:rsid w:val="00905BF1"/>
    <w:rsid w:val="00912C12"/>
    <w:rsid w:val="00921206"/>
    <w:rsid w:val="00921B9B"/>
    <w:rsid w:val="009246BA"/>
    <w:rsid w:val="0092740C"/>
    <w:rsid w:val="00934A3D"/>
    <w:rsid w:val="00943CB9"/>
    <w:rsid w:val="00947BD0"/>
    <w:rsid w:val="00956DB1"/>
    <w:rsid w:val="009657BB"/>
    <w:rsid w:val="00966BAD"/>
    <w:rsid w:val="00972758"/>
    <w:rsid w:val="00972878"/>
    <w:rsid w:val="00975FDA"/>
    <w:rsid w:val="00987559"/>
    <w:rsid w:val="0099007A"/>
    <w:rsid w:val="009A1D86"/>
    <w:rsid w:val="009A7BC4"/>
    <w:rsid w:val="009B17FF"/>
    <w:rsid w:val="009B2FF4"/>
    <w:rsid w:val="009B31CF"/>
    <w:rsid w:val="009B4319"/>
    <w:rsid w:val="009C03D4"/>
    <w:rsid w:val="009C0D10"/>
    <w:rsid w:val="009C1CD9"/>
    <w:rsid w:val="009D2F62"/>
    <w:rsid w:val="009D4846"/>
    <w:rsid w:val="009D5C72"/>
    <w:rsid w:val="009D7962"/>
    <w:rsid w:val="009E2F42"/>
    <w:rsid w:val="009E550A"/>
    <w:rsid w:val="009F14FD"/>
    <w:rsid w:val="009F4FE7"/>
    <w:rsid w:val="009F79A7"/>
    <w:rsid w:val="00A015BB"/>
    <w:rsid w:val="00A03EC0"/>
    <w:rsid w:val="00A053FE"/>
    <w:rsid w:val="00A05635"/>
    <w:rsid w:val="00A06311"/>
    <w:rsid w:val="00A11580"/>
    <w:rsid w:val="00A1310B"/>
    <w:rsid w:val="00A20034"/>
    <w:rsid w:val="00A25C37"/>
    <w:rsid w:val="00A31508"/>
    <w:rsid w:val="00A3778D"/>
    <w:rsid w:val="00A37CE6"/>
    <w:rsid w:val="00A413CC"/>
    <w:rsid w:val="00A4773C"/>
    <w:rsid w:val="00A524F1"/>
    <w:rsid w:val="00A55D96"/>
    <w:rsid w:val="00A6121B"/>
    <w:rsid w:val="00A62EF6"/>
    <w:rsid w:val="00A63FEA"/>
    <w:rsid w:val="00A66534"/>
    <w:rsid w:val="00A67923"/>
    <w:rsid w:val="00A7681E"/>
    <w:rsid w:val="00A77A9A"/>
    <w:rsid w:val="00A86BFD"/>
    <w:rsid w:val="00A91991"/>
    <w:rsid w:val="00A94D4F"/>
    <w:rsid w:val="00AA166E"/>
    <w:rsid w:val="00AA23B4"/>
    <w:rsid w:val="00AA24A0"/>
    <w:rsid w:val="00AA2A3E"/>
    <w:rsid w:val="00AA308F"/>
    <w:rsid w:val="00AB15C5"/>
    <w:rsid w:val="00AB71BE"/>
    <w:rsid w:val="00AB728F"/>
    <w:rsid w:val="00AC133E"/>
    <w:rsid w:val="00AD0FB4"/>
    <w:rsid w:val="00AD1896"/>
    <w:rsid w:val="00AD5EF1"/>
    <w:rsid w:val="00AE5802"/>
    <w:rsid w:val="00B023C5"/>
    <w:rsid w:val="00B05578"/>
    <w:rsid w:val="00B05DE2"/>
    <w:rsid w:val="00B12532"/>
    <w:rsid w:val="00B13EFD"/>
    <w:rsid w:val="00B2072F"/>
    <w:rsid w:val="00B23D04"/>
    <w:rsid w:val="00B32E74"/>
    <w:rsid w:val="00B4249D"/>
    <w:rsid w:val="00B45BFC"/>
    <w:rsid w:val="00B470B9"/>
    <w:rsid w:val="00B5104D"/>
    <w:rsid w:val="00B5272B"/>
    <w:rsid w:val="00B57547"/>
    <w:rsid w:val="00B57D89"/>
    <w:rsid w:val="00B62A7A"/>
    <w:rsid w:val="00B660C6"/>
    <w:rsid w:val="00B66AA3"/>
    <w:rsid w:val="00B67E5D"/>
    <w:rsid w:val="00B67EA8"/>
    <w:rsid w:val="00B72F86"/>
    <w:rsid w:val="00B75FEC"/>
    <w:rsid w:val="00B81053"/>
    <w:rsid w:val="00B826BA"/>
    <w:rsid w:val="00B856E9"/>
    <w:rsid w:val="00B87285"/>
    <w:rsid w:val="00B96085"/>
    <w:rsid w:val="00B97B44"/>
    <w:rsid w:val="00B97FD9"/>
    <w:rsid w:val="00BA088A"/>
    <w:rsid w:val="00BA4727"/>
    <w:rsid w:val="00BA51D8"/>
    <w:rsid w:val="00BA5E8D"/>
    <w:rsid w:val="00BC0AD3"/>
    <w:rsid w:val="00BC227C"/>
    <w:rsid w:val="00BC3F15"/>
    <w:rsid w:val="00BD1AB9"/>
    <w:rsid w:val="00BD46DA"/>
    <w:rsid w:val="00BE0F56"/>
    <w:rsid w:val="00BE1B83"/>
    <w:rsid w:val="00BE4E8D"/>
    <w:rsid w:val="00BE6D6F"/>
    <w:rsid w:val="00BF378E"/>
    <w:rsid w:val="00BF45DD"/>
    <w:rsid w:val="00BF7840"/>
    <w:rsid w:val="00C0066B"/>
    <w:rsid w:val="00C01DFB"/>
    <w:rsid w:val="00C02BD9"/>
    <w:rsid w:val="00C04E79"/>
    <w:rsid w:val="00C1089F"/>
    <w:rsid w:val="00C14DBB"/>
    <w:rsid w:val="00C202E9"/>
    <w:rsid w:val="00C2222A"/>
    <w:rsid w:val="00C2338D"/>
    <w:rsid w:val="00C26F54"/>
    <w:rsid w:val="00C318F6"/>
    <w:rsid w:val="00C43ED1"/>
    <w:rsid w:val="00C5035E"/>
    <w:rsid w:val="00C5319D"/>
    <w:rsid w:val="00C540FD"/>
    <w:rsid w:val="00C602F9"/>
    <w:rsid w:val="00C64287"/>
    <w:rsid w:val="00C726C3"/>
    <w:rsid w:val="00C73AFB"/>
    <w:rsid w:val="00C85F1D"/>
    <w:rsid w:val="00C861E1"/>
    <w:rsid w:val="00CA12B6"/>
    <w:rsid w:val="00CA77DC"/>
    <w:rsid w:val="00CB08FE"/>
    <w:rsid w:val="00CB1982"/>
    <w:rsid w:val="00CB1B19"/>
    <w:rsid w:val="00CB24FC"/>
    <w:rsid w:val="00CC4D5A"/>
    <w:rsid w:val="00CC5D89"/>
    <w:rsid w:val="00CD1D7A"/>
    <w:rsid w:val="00CD478E"/>
    <w:rsid w:val="00CE465C"/>
    <w:rsid w:val="00CE4D47"/>
    <w:rsid w:val="00CF256C"/>
    <w:rsid w:val="00CF581D"/>
    <w:rsid w:val="00CF71FB"/>
    <w:rsid w:val="00D02D4D"/>
    <w:rsid w:val="00D03D45"/>
    <w:rsid w:val="00D160F1"/>
    <w:rsid w:val="00D20EE3"/>
    <w:rsid w:val="00D24C0C"/>
    <w:rsid w:val="00D258A5"/>
    <w:rsid w:val="00D27647"/>
    <w:rsid w:val="00D4234F"/>
    <w:rsid w:val="00D43FEB"/>
    <w:rsid w:val="00D55606"/>
    <w:rsid w:val="00D66CA7"/>
    <w:rsid w:val="00D71E16"/>
    <w:rsid w:val="00D7273C"/>
    <w:rsid w:val="00D73607"/>
    <w:rsid w:val="00D80A29"/>
    <w:rsid w:val="00D810B7"/>
    <w:rsid w:val="00D819BF"/>
    <w:rsid w:val="00D82431"/>
    <w:rsid w:val="00D8643A"/>
    <w:rsid w:val="00DB04BA"/>
    <w:rsid w:val="00DB481E"/>
    <w:rsid w:val="00DC20CD"/>
    <w:rsid w:val="00DC33C1"/>
    <w:rsid w:val="00DC4580"/>
    <w:rsid w:val="00DC5E68"/>
    <w:rsid w:val="00DE0E73"/>
    <w:rsid w:val="00DF03D8"/>
    <w:rsid w:val="00DF0C05"/>
    <w:rsid w:val="00DF3716"/>
    <w:rsid w:val="00DF4384"/>
    <w:rsid w:val="00E00259"/>
    <w:rsid w:val="00E00F64"/>
    <w:rsid w:val="00E03751"/>
    <w:rsid w:val="00E06DD9"/>
    <w:rsid w:val="00E0701D"/>
    <w:rsid w:val="00E10EF1"/>
    <w:rsid w:val="00E111ED"/>
    <w:rsid w:val="00E23077"/>
    <w:rsid w:val="00E300A4"/>
    <w:rsid w:val="00E3118D"/>
    <w:rsid w:val="00E31A06"/>
    <w:rsid w:val="00E354B6"/>
    <w:rsid w:val="00E472FD"/>
    <w:rsid w:val="00E522FB"/>
    <w:rsid w:val="00E52557"/>
    <w:rsid w:val="00E549B2"/>
    <w:rsid w:val="00E57643"/>
    <w:rsid w:val="00E6336B"/>
    <w:rsid w:val="00E643A2"/>
    <w:rsid w:val="00E67359"/>
    <w:rsid w:val="00E73974"/>
    <w:rsid w:val="00E80941"/>
    <w:rsid w:val="00E94EDC"/>
    <w:rsid w:val="00E972FE"/>
    <w:rsid w:val="00E976C0"/>
    <w:rsid w:val="00E97A0A"/>
    <w:rsid w:val="00EA48C5"/>
    <w:rsid w:val="00EA6665"/>
    <w:rsid w:val="00EB2678"/>
    <w:rsid w:val="00EB5CDA"/>
    <w:rsid w:val="00EC31A9"/>
    <w:rsid w:val="00EC4126"/>
    <w:rsid w:val="00EC4F53"/>
    <w:rsid w:val="00ED1DAD"/>
    <w:rsid w:val="00ED2989"/>
    <w:rsid w:val="00ED54FE"/>
    <w:rsid w:val="00EE0D42"/>
    <w:rsid w:val="00EE1E94"/>
    <w:rsid w:val="00EE32E5"/>
    <w:rsid w:val="00EE46C9"/>
    <w:rsid w:val="00EE610C"/>
    <w:rsid w:val="00EF2A53"/>
    <w:rsid w:val="00EF2E39"/>
    <w:rsid w:val="00EF5759"/>
    <w:rsid w:val="00F01532"/>
    <w:rsid w:val="00F04108"/>
    <w:rsid w:val="00F221F0"/>
    <w:rsid w:val="00F256C0"/>
    <w:rsid w:val="00F334C5"/>
    <w:rsid w:val="00F44869"/>
    <w:rsid w:val="00F4594E"/>
    <w:rsid w:val="00F45D5E"/>
    <w:rsid w:val="00F61059"/>
    <w:rsid w:val="00F61406"/>
    <w:rsid w:val="00F62AE5"/>
    <w:rsid w:val="00F63148"/>
    <w:rsid w:val="00F64D39"/>
    <w:rsid w:val="00F67C4B"/>
    <w:rsid w:val="00F72EC4"/>
    <w:rsid w:val="00F75167"/>
    <w:rsid w:val="00F85547"/>
    <w:rsid w:val="00F869CB"/>
    <w:rsid w:val="00F877DB"/>
    <w:rsid w:val="00F946D1"/>
    <w:rsid w:val="00F95706"/>
    <w:rsid w:val="00F967C7"/>
    <w:rsid w:val="00FA20E1"/>
    <w:rsid w:val="00FA4B6A"/>
    <w:rsid w:val="00FA7612"/>
    <w:rsid w:val="00FB6ABA"/>
    <w:rsid w:val="00FB6C70"/>
    <w:rsid w:val="00FC2A9D"/>
    <w:rsid w:val="00FC5F01"/>
    <w:rsid w:val="00FC65DF"/>
    <w:rsid w:val="00FD4028"/>
    <w:rsid w:val="00FE29FA"/>
    <w:rsid w:val="00FE6DCD"/>
    <w:rsid w:val="00FE72DD"/>
    <w:rsid w:val="00FF01A0"/>
    <w:rsid w:val="00FF121E"/>
    <w:rsid w:val="00FF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EB444"/>
  <w15:chartTrackingRefBased/>
  <w15:docId w15:val="{7BCF935B-DD4D-4DA3-90CE-3525FE93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0B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60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footer"/>
    <w:basedOn w:val="a"/>
    <w:link w:val="a5"/>
    <w:uiPriority w:val="99"/>
    <w:unhideWhenUsed/>
    <w:rsid w:val="00460B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ій колонтитул Знак"/>
    <w:basedOn w:val="a0"/>
    <w:link w:val="a4"/>
    <w:uiPriority w:val="99"/>
    <w:rsid w:val="00460B6E"/>
  </w:style>
  <w:style w:type="paragraph" w:styleId="a6">
    <w:name w:val="List Paragraph"/>
    <w:basedOn w:val="a"/>
    <w:uiPriority w:val="34"/>
    <w:qFormat/>
    <w:rsid w:val="009246BA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7">
    <w:name w:val="header"/>
    <w:basedOn w:val="a"/>
    <w:link w:val="a8"/>
    <w:uiPriority w:val="99"/>
    <w:unhideWhenUsed/>
    <w:rsid w:val="000122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01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2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6062</TotalTime>
  <Pages>22</Pages>
  <Words>5579</Words>
  <Characters>3181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386</cp:revision>
  <dcterms:created xsi:type="dcterms:W3CDTF">2021-02-05T14:59:00Z</dcterms:created>
  <dcterms:modified xsi:type="dcterms:W3CDTF">2021-04-28T08:05:00Z</dcterms:modified>
</cp:coreProperties>
</file>