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rPr>
          <w:sz w:val="28"/>
        </w:rPr>
      </w:pPr>
      <w:r>
        <w:rPr>
          <w:sz w:val="28"/>
          <w:highlight w:val="none"/>
        </w:rPr>
        <w:t xml:space="preserve">TASK 1</w:t>
      </w:r>
      <w:r>
        <w:rPr>
          <w:sz w:val="28"/>
          <w:highlight w:val="none"/>
        </w:rPr>
      </w:r>
      <w:r>
        <w:rPr>
          <w:sz w:val="28"/>
        </w:rPr>
      </w:r>
    </w:p>
    <w:p>
      <w:pPr>
        <w:pStyle w:val="816"/>
        <w:numPr>
          <w:ilvl w:val="0"/>
          <w:numId w:val="1"/>
        </w:numPr>
        <w:ind w:left="0" w:right="0" w:firstLine="0"/>
        <w:rPr>
          <w:rFonts w:ascii="Arial" w:hAnsi="Arial" w:cs="Arial" w:eastAsia="Arial"/>
          <w:sz w:val="28"/>
        </w:rPr>
      </w:pPr>
      <w:r>
        <w:rPr>
          <w:rFonts w:ascii="Arial" w:hAnsi="Arial" w:cs="Arial" w:eastAsia="Arial"/>
          <w:sz w:val="28"/>
        </w:rPr>
        <w:t xml:space="preserve">Elon Musk explains his opinion about Artificial Intelligence</w:t>
      </w:r>
      <w:r>
        <w:rPr>
          <w:rFonts w:ascii="Arial" w:hAnsi="Arial" w:cs="Arial" w:eastAsia="Arial"/>
          <w:sz w:val="28"/>
        </w:rPr>
        <w:t xml:space="preserve"> (AI)</w:t>
      </w:r>
      <w:r>
        <w:rPr>
          <w:rFonts w:ascii="Arial" w:hAnsi="Arial" w:cs="Arial" w:eastAsia="Arial"/>
          <w:sz w:val="28"/>
        </w:rPr>
      </w:r>
      <w:r>
        <w:rPr>
          <w:rFonts w:ascii="Arial" w:hAnsi="Arial" w:cs="Arial" w:eastAsia="Arial"/>
          <w:sz w:val="28"/>
        </w:rPr>
      </w:r>
    </w:p>
    <w:p>
      <w:pPr>
        <w:pStyle w:val="816"/>
        <w:numPr>
          <w:ilvl w:val="0"/>
          <w:numId w:val="1"/>
        </w:numPr>
        <w:contextualSpacing/>
        <w:ind w:left="0" w:right="0" w:firstLine="0"/>
        <w:jc w:val="left"/>
        <w:rPr>
          <w:rFonts w:ascii="Arial" w:hAnsi="Arial" w:cs="Arial" w:eastAsia="Arial"/>
          <w:sz w:val="28"/>
        </w:rPr>
        <w:suppressLineNumbers w:val="0"/>
      </w:pPr>
      <w:r>
        <w:rPr>
          <w:rFonts w:ascii="Arial" w:hAnsi="Arial" w:cs="Arial" w:eastAsia="Arial"/>
          <w:sz w:val="28"/>
          <w:highlight w:val="none"/>
        </w:rPr>
        <w:t xml:space="preserve">He considers AI as a danger to humanity</w:t>
      </w: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</w:rPr>
      </w:r>
    </w:p>
    <w:p>
      <w:pPr>
        <w:pStyle w:val="816"/>
        <w:numPr>
          <w:ilvl w:val="0"/>
          <w:numId w:val="1"/>
        </w:numPr>
        <w:ind w:left="0" w:right="0" w:firstLine="0"/>
        <w:rPr>
          <w:rFonts w:ascii="Arial" w:hAnsi="Arial" w:cs="Arial" w:eastAsia="Arial"/>
          <w:sz w:val="28"/>
        </w:rPr>
      </w:pP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  <w:highlight w:val="none"/>
        </w:rPr>
        <w:t xml:space="preserve">Advanced narrow AI can lead to job losses.</w:t>
      </w:r>
      <w:r>
        <w:rPr>
          <w:rFonts w:ascii="Arial" w:hAnsi="Arial" w:cs="Arial" w:eastAsia="Arial"/>
          <w:sz w:val="28"/>
          <w:highlight w:val="none"/>
        </w:rPr>
        <w:t xml:space="preserve"> </w:t>
      </w:r>
      <w:r>
        <w:rPr>
          <w:rFonts w:ascii="Arial" w:hAnsi="Arial" w:cs="Arial" w:eastAsia="Arial"/>
          <w:sz w:val="28"/>
          <w:highlight w:val="none"/>
        </w:rPr>
        <w:t xml:space="preserve">Whereas general super intelligence is smarter than a human</w:t>
      </w:r>
      <w:r>
        <w:rPr>
          <w:rFonts w:ascii="Arial" w:hAnsi="Arial" w:cs="Arial" w:eastAsia="Arial"/>
          <w:sz w:val="28"/>
          <w:highlight w:val="none"/>
        </w:rPr>
        <w:t xml:space="preserve">. In this case, we will not know what to expect from him.</w:t>
      </w: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</w:rPr>
      </w:r>
    </w:p>
    <w:p>
      <w:pPr>
        <w:pStyle w:val="816"/>
        <w:numPr>
          <w:ilvl w:val="0"/>
          <w:numId w:val="1"/>
        </w:numPr>
        <w:ind w:left="0" w:right="0" w:firstLine="0"/>
        <w:rPr>
          <w:rFonts w:ascii="Arial" w:hAnsi="Arial" w:cs="Arial" w:eastAsia="Arial"/>
          <w:sz w:val="28"/>
        </w:rPr>
      </w:pPr>
      <w:r>
        <w:rPr>
          <w:rFonts w:ascii="Arial" w:hAnsi="Arial" w:cs="Arial" w:eastAsia="Arial"/>
          <w:sz w:val="28"/>
          <w:highlight w:val="none"/>
        </w:rPr>
        <w:t xml:space="preserve">Nowadays, AI develops extremely fast</w:t>
      </w: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</w:rPr>
      </w:r>
    </w:p>
    <w:p>
      <w:pPr>
        <w:pStyle w:val="816"/>
        <w:numPr>
          <w:ilvl w:val="0"/>
          <w:numId w:val="1"/>
        </w:numPr>
        <w:ind w:left="0" w:right="0" w:firstLine="0"/>
        <w:rPr>
          <w:rFonts w:ascii="Arial" w:hAnsi="Arial" w:cs="Arial" w:eastAsia="Arial"/>
          <w:sz w:val="28"/>
        </w:rPr>
      </w:pPr>
      <w:r>
        <w:rPr>
          <w:rFonts w:ascii="Arial" w:hAnsi="Arial" w:cs="Arial" w:eastAsia="Arial"/>
          <w:sz w:val="28"/>
          <w:highlight w:val="none"/>
        </w:rPr>
        <w:t xml:space="preserve">Elon says that AI is much more dangerous than nuclear weapons.</w:t>
      </w: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</w:rPr>
      </w:r>
    </w:p>
    <w:p>
      <w:pPr>
        <w:pStyle w:val="816"/>
        <w:numPr>
          <w:ilvl w:val="0"/>
          <w:numId w:val="1"/>
        </w:numPr>
        <w:ind w:left="0" w:right="0" w:firstLine="0"/>
        <w:rPr>
          <w:rFonts w:ascii="Arial" w:hAnsi="Arial" w:cs="Arial" w:eastAsia="Arial"/>
          <w:sz w:val="28"/>
          <w:highlight w:val="none"/>
        </w:rPr>
      </w:pPr>
      <w:r>
        <w:rPr>
          <w:rFonts w:ascii="Arial" w:hAnsi="Arial" w:cs="Arial" w:eastAsia="Arial"/>
          <w:sz w:val="28"/>
          <w:highlight w:val="none"/>
        </w:rPr>
        <w:t xml:space="preserve">Every AI development must be intervened in and </w:t>
      </w:r>
      <w:r>
        <w:rPr>
          <w:rFonts w:ascii="Arial" w:hAnsi="Arial" w:cs="Arial" w:eastAsia="Arial"/>
          <w:sz w:val="28"/>
          <w:highlight w:val="none"/>
        </w:rPr>
        <w:t xml:space="preserve">be oversighted</w:t>
      </w:r>
      <w:r>
        <w:rPr>
          <w:rFonts w:ascii="Arial" w:hAnsi="Arial" w:cs="Arial" w:eastAsia="Arial"/>
          <w:sz w:val="28"/>
          <w:highlight w:val="none"/>
        </w:rPr>
        <w:t xml:space="preserve">.</w:t>
      </w:r>
      <w:r>
        <w:rPr>
          <w:rFonts w:ascii="Arial" w:hAnsi="Arial" w:cs="Arial" w:eastAsia="Arial"/>
          <w:sz w:val="28"/>
        </w:rPr>
      </w:r>
    </w:p>
    <w:p>
      <w:pPr>
        <w:pStyle w:val="816"/>
        <w:numPr>
          <w:ilvl w:val="0"/>
          <w:numId w:val="1"/>
        </w:numPr>
        <w:ind w:left="0" w:right="0" w:firstLine="0"/>
        <w:rPr>
          <w:rFonts w:ascii="Arial" w:hAnsi="Arial" w:cs="Arial" w:eastAsia="Arial"/>
          <w:sz w:val="28"/>
        </w:rPr>
      </w:pPr>
      <w:r>
        <w:rPr>
          <w:rFonts w:ascii="Arial" w:hAnsi="Arial" w:cs="Arial" w:eastAsia="Arial"/>
          <w:sz w:val="28"/>
          <w:highlight w:val="none"/>
        </w:rPr>
        <w:t xml:space="preserve">The questions I have are If super intelligence is smarter than a human why should we be afraid of him? Is it clever for to kill all men? Do people fear to be “enslaved” by a smarter entity? Would super AI create it-self? </w:t>
      </w: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</w:rPr>
      </w:r>
    </w:p>
    <w:p>
      <w:pPr>
        <w:ind w:left="0" w:right="0" w:firstLine="0"/>
        <w:jc w:val="center"/>
        <w:rPr>
          <w:rFonts w:ascii="Arial" w:hAnsi="Arial" w:cs="Arial" w:eastAsia="Arial"/>
          <w:sz w:val="28"/>
          <w:highlight w:val="none"/>
        </w:rPr>
      </w:pP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  <w:highlight w:val="none"/>
        </w:rPr>
      </w:r>
    </w:p>
    <w:p>
      <w:pPr>
        <w:ind w:left="0" w:right="0" w:firstLine="0"/>
        <w:jc w:val="center"/>
        <w:rPr>
          <w:rFonts w:ascii="Arial" w:hAnsi="Arial" w:cs="Arial" w:eastAsia="Arial"/>
          <w:sz w:val="28"/>
          <w:highlight w:val="none"/>
        </w:rPr>
      </w:pPr>
      <w:r>
        <w:rPr>
          <w:rFonts w:ascii="Arial" w:hAnsi="Arial" w:cs="Arial" w:eastAsia="Arial"/>
          <w:sz w:val="28"/>
          <w:highlight w:val="none"/>
        </w:rPr>
        <w:t xml:space="preserve">TASK 2</w:t>
      </w:r>
      <w:r>
        <w:rPr>
          <w:rFonts w:ascii="Arial" w:hAnsi="Arial" w:cs="Arial" w:eastAsia="Arial"/>
          <w:sz w:val="28"/>
          <w:highlight w:val="none"/>
        </w:rPr>
      </w:r>
    </w:p>
    <w:p>
      <w:pPr>
        <w:pStyle w:val="816"/>
        <w:numPr>
          <w:ilvl w:val="0"/>
          <w:numId w:val="2"/>
        </w:numPr>
        <w:contextualSpacing/>
        <w:ind w:left="0" w:right="0" w:firstLine="0"/>
        <w:jc w:val="left"/>
        <w:rPr>
          <w:rFonts w:ascii="Arial" w:hAnsi="Arial" w:cs="Arial" w:eastAsia="Arial"/>
          <w:sz w:val="28"/>
        </w:rPr>
        <w:suppressLineNumbers w:val="0"/>
      </w:pP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  <w:highlight w:val="none"/>
        </w:rPr>
        <w:t xml:space="preserve">Concern is a synonym to a worry</w:t>
      </w:r>
      <w:r>
        <w:rPr>
          <w:rFonts w:ascii="Arial" w:hAnsi="Arial" w:cs="Arial" w:eastAsia="Arial"/>
          <w:sz w:val="28"/>
          <w:highlight w:val="none"/>
        </w:rPr>
      </w:r>
    </w:p>
    <w:p>
      <w:pPr>
        <w:pStyle w:val="816"/>
        <w:numPr>
          <w:ilvl w:val="0"/>
          <w:numId w:val="2"/>
        </w:numPr>
        <w:ind w:left="0" w:right="0" w:firstLine="0"/>
        <w:jc w:val="left"/>
        <w:rPr>
          <w:rFonts w:ascii="Arial" w:hAnsi="Arial" w:cs="Arial" w:eastAsia="Arial"/>
          <w:sz w:val="28"/>
        </w:rPr>
      </w:pPr>
      <w:r>
        <w:rPr>
          <w:rFonts w:ascii="Arial" w:hAnsi="Arial" w:cs="Arial" w:eastAsia="Arial"/>
          <w:sz w:val="28"/>
          <w:highlight w:val="none"/>
        </w:rPr>
        <w:t xml:space="preserve">To discount the idea is </w:t>
      </w:r>
      <w:r>
        <w:rPr>
          <w:rFonts w:ascii="Arial" w:hAnsi="Arial" w:cs="Arial" w:eastAsia="Arial"/>
          <w:color w:val="000000"/>
          <w:sz w:val="28"/>
        </w:rPr>
        <w:t xml:space="preserve">To underestimate it</w:t>
      </w:r>
      <w:r>
        <w:rPr>
          <w:rFonts w:ascii="Arial" w:hAnsi="Arial" w:cs="Arial" w:eastAsia="Arial"/>
          <w:sz w:val="28"/>
          <w:highlight w:val="none"/>
        </w:rPr>
      </w:r>
      <w:r>
        <w:rPr>
          <w:rFonts w:ascii="Arial" w:hAnsi="Arial" w:cs="Arial" w:eastAsia="Arial"/>
          <w:sz w:val="28"/>
          <w:highlight w:val="none"/>
        </w:rPr>
      </w:r>
    </w:p>
    <w:p>
      <w:pPr>
        <w:pStyle w:val="816"/>
        <w:numPr>
          <w:ilvl w:val="0"/>
          <w:numId w:val="2"/>
        </w:numPr>
        <w:ind w:left="0" w:right="0" w:firstLine="0"/>
        <w:jc w:val="left"/>
        <w:rPr>
          <w:rFonts w:ascii="Arial" w:hAnsi="Arial" w:cs="Arial" w:eastAsia="Arial"/>
          <w:sz w:val="28"/>
        </w:rPr>
      </w:pPr>
      <w:r>
        <w:rPr>
          <w:rFonts w:ascii="Arial" w:hAnsi="Arial" w:cs="Arial" w:eastAsia="Arial"/>
          <w:sz w:val="28"/>
          <w:highlight w:val="none"/>
        </w:rPr>
        <w:t xml:space="preserve">Wishful thinking situation is an expected situation</w:t>
      </w:r>
      <w:r>
        <w:rPr>
          <w:rFonts w:ascii="Arial" w:hAnsi="Arial" w:cs="Arial" w:eastAsia="Arial"/>
          <w:sz w:val="28"/>
          <w:highlight w:val="none"/>
        </w:rPr>
      </w:r>
    </w:p>
    <w:p>
      <w:pPr>
        <w:pStyle w:val="816"/>
        <w:numPr>
          <w:ilvl w:val="0"/>
          <w:numId w:val="2"/>
        </w:numPr>
        <w:ind w:left="0" w:right="0" w:firstLine="0"/>
        <w:jc w:val="left"/>
        <w:rPr>
          <w:rFonts w:ascii="Arial" w:hAnsi="Arial" w:cs="Arial" w:eastAsia="Arial"/>
          <w:b w:val="0"/>
          <w:sz w:val="28"/>
          <w:u w:val="none"/>
        </w:rPr>
      </w:pP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A cutting edge is </w:t>
      </w:r>
      <w:r>
        <w:rPr>
          <w:rFonts w:ascii="Arial" w:hAnsi="Arial" w:cs="Arial" w:eastAsia="Arial"/>
          <w:b w:val="0"/>
          <w:color w:val="000000"/>
          <w:sz w:val="28"/>
          <w:u w:val="none"/>
        </w:rPr>
        <w:t xml:space="preserve">If you are </w:t>
      </w:r>
      <w:r>
        <w:rPr>
          <w:rFonts w:ascii="Arial" w:hAnsi="Arial" w:cs="Arial" w:eastAsia="Arial"/>
          <w:b w:val="0"/>
          <w:color w:val="000000"/>
          <w:sz w:val="28"/>
          <w:u w:val="none"/>
        </w:rPr>
        <w:t xml:space="preserve">at the cutting edge of a particular field of activity</w:t>
      </w:r>
      <w:r>
        <w:rPr>
          <w:rFonts w:ascii="Arial" w:hAnsi="Arial" w:cs="Arial" w:eastAsia="Arial"/>
          <w:b w:val="0"/>
          <w:color w:val="000000"/>
          <w:sz w:val="28"/>
          <w:u w:val="none"/>
        </w:rPr>
        <w:t xml:space="preserve">, you are </w:t>
      </w:r>
      <w:r>
        <w:rPr>
          <w:rFonts w:ascii="Arial" w:hAnsi="Arial" w:cs="Arial" w:eastAsia="Arial"/>
          <w:b w:val="0"/>
          <w:color w:val="000000"/>
          <w:sz w:val="28"/>
          <w:u w:val="none"/>
        </w:rPr>
        <w:t xml:space="preserve">Involved in its most important (advanced) developments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</w:r>
      <w:r>
        <w:rPr>
          <w:rFonts w:ascii="Arial" w:hAnsi="Arial" w:cs="Arial" w:eastAsia="Arial"/>
          <w:b w:val="0"/>
          <w:sz w:val="28"/>
          <w:highlight w:val="none"/>
          <w:u w:val="none"/>
        </w:rPr>
      </w:r>
    </w:p>
    <w:p>
      <w:pPr>
        <w:ind w:left="0" w:right="0" w:firstLine="0"/>
        <w:jc w:val="left"/>
        <w:rPr>
          <w:rFonts w:ascii="Arial" w:hAnsi="Arial" w:cs="Arial" w:eastAsia="Arial"/>
          <w:b w:val="0"/>
          <w:sz w:val="28"/>
          <w:u w:val="none"/>
        </w:rPr>
      </w:pPr>
      <w:r>
        <w:rPr>
          <w:rFonts w:ascii="Arial" w:hAnsi="Arial" w:cs="Arial" w:eastAsia="Arial"/>
          <w:b w:val="0"/>
          <w:sz w:val="28"/>
          <w:u w:val="none"/>
        </w:rPr>
      </w:r>
      <w:r>
        <w:rPr>
          <w:rFonts w:ascii="Arial" w:hAnsi="Arial" w:cs="Arial" w:eastAsia="Arial"/>
          <w:b w:val="0"/>
          <w:sz w:val="28"/>
          <w:u w:val="none"/>
        </w:rPr>
      </w:r>
    </w:p>
    <w:p>
      <w:pPr>
        <w:ind w:left="0" w:right="0" w:firstLine="0"/>
        <w:jc w:val="center"/>
        <w:rPr>
          <w:rFonts w:ascii="Arial" w:hAnsi="Arial" w:cs="Arial" w:eastAsia="Arial"/>
          <w:b w:val="0"/>
          <w:sz w:val="28"/>
          <w:highlight w:val="none"/>
          <w:u w:val="none"/>
        </w:rPr>
      </w:pP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TASK 3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</w:r>
    </w:p>
    <w:p>
      <w:pPr>
        <w:contextualSpacing w:val="0"/>
        <w:ind w:left="0" w:right="0" w:firstLine="312"/>
        <w:jc w:val="left"/>
        <w:rPr>
          <w:rFonts w:ascii="Arial" w:hAnsi="Arial" w:cs="Arial" w:eastAsia="Arial"/>
          <w:b w:val="0"/>
          <w:sz w:val="28"/>
          <w:highlight w:val="none"/>
          <w:u w:val="none"/>
        </w:rPr>
        <w:suppressLineNumbers w:val="0"/>
      </w:pPr>
      <w:r>
        <w:rPr>
          <w:rFonts w:ascii="Arial" w:hAnsi="Arial" w:cs="Arial" w:eastAsia="Arial"/>
          <w:b w:val="0"/>
          <w:sz w:val="28"/>
          <w:highlight w:val="none"/>
          <w:u w:val="none"/>
        </w:rPr>
      </w: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The speaker in the video talks about his concerns of AI as a developer. He proves by his experience in the sphere that his colleagues may mistake. 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Mankind already relies heavily on artificial intelligence in medicine, driving a car, the military, and also in dog-or-wolf recognition. 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That’s all very well</w:t>
      </w:r>
      <w:r/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, however 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international standards in AI development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 has not 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yet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 been established unlike, for example, in 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nuclear science.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 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</w:r>
    </w:p>
    <w:p>
      <w:pPr>
        <w:contextualSpacing w:val="0"/>
        <w:ind w:left="0" w:right="0" w:firstLine="312"/>
        <w:jc w:val="left"/>
        <w:rPr>
          <w:rFonts w:ascii="Arial" w:hAnsi="Arial" w:cs="Arial" w:eastAsia="Arial"/>
          <w:b w:val="0"/>
          <w:sz w:val="28"/>
          <w:highlight w:val="none"/>
          <w:u w:val="none"/>
        </w:rPr>
        <w:suppressLineNumbers w:val="0"/>
      </w:pPr>
      <w:r>
        <w:rPr>
          <w:rFonts w:ascii="Arial" w:hAnsi="Arial" w:cs="Arial" w:eastAsia="Arial"/>
          <w:b w:val="0"/>
          <w:sz w:val="28"/>
          <w:highlight w:val="none"/>
          <w:u w:val="none"/>
        </w:rPr>
      </w: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In conclusion, the speaker believes that all AI source code should be open so that everyone can review it. At least we should pay attention to the problem. I suggest commercial corporations don’t want to public their code because of afraid of losing their profits. It seems realistically that there will be commercial or state-owned companies will be entrusted to inspect others source 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  <w:t xml:space="preserve">codes and data sets. Then they will give special licenses recognized by the government.</w:t>
      </w:r>
      <w:r>
        <w:rPr>
          <w:rFonts w:ascii="Arial" w:hAnsi="Arial" w:cs="Arial" w:eastAsia="Arial"/>
          <w:b w:val="0"/>
          <w:sz w:val="28"/>
          <w:highlight w:val="none"/>
          <w:u w:val="none"/>
        </w:rPr>
      </w:r>
      <w:r>
        <w:rPr>
          <w:rFonts w:ascii="Arial" w:hAnsi="Arial" w:cs="Arial" w:eastAsia="Arial"/>
          <w:b w:val="0"/>
          <w:sz w:val="28"/>
          <w:highlight w:val="none"/>
          <w:u w:val="none"/>
        </w:rPr>
      </w:r>
      <w:r>
        <w:rPr>
          <w:rFonts w:ascii="Arial" w:hAnsi="Arial" w:cs="Arial" w:eastAsia="Arial"/>
          <w:b w:val="0"/>
          <w:sz w:val="28"/>
          <w:highlight w:val="none"/>
          <w:u w:val="none"/>
        </w:rPr>
      </w:r>
      <w:r>
        <w:rPr>
          <w:rFonts w:ascii="Arial" w:hAnsi="Arial" w:cs="Arial" w:eastAsia="Arial"/>
          <w:b w:val="0"/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2022-04-11T08:06:35Z</dcterms:modified>
</cp:coreProperties>
</file>