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lineRule="auto" w:line="360" w:before="240" w:after="240"/>
        <w:ind w:left="0" w:hanging="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ind w:left="0" w:hanging="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Ордена Трудового Красного Знамени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ind w:left="0" w:hanging="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ind w:left="0" w:hanging="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ind w:left="0" w:hanging="0"/>
        <w:contextualSpacing/>
        <w:jc w:val="center"/>
        <w:outlineLvl w:val="0"/>
        <w:rPr>
          <w:rFonts w:ascii="Times New Roman" w:hAnsi="Times New Roman" w:eastAsia="Times New Roman" w:cs="Times New Roman"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32"/>
          <w:szCs w:val="32"/>
          <w:lang w:eastAsia="ru-RU"/>
        </w:rPr>
        <w:t>Кафедра «Информационные технологии»</w:t>
      </w:r>
    </w:p>
    <w:p>
      <w:pPr>
        <w:pStyle w:val="Normal"/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ind w:left="0" w:hanging="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ind w:left="0" w:hanging="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ind w:left="0" w:hanging="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ind w:left="0" w:hanging="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  <w:t>Отчет по лабораторной работе №2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ind w:left="0" w:hanging="0"/>
        <w:contextualSpacing/>
        <w:jc w:val="center"/>
        <w:outlineLvl w:val="0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ind w:left="0" w:hanging="0"/>
        <w:contextualSpacing/>
        <w:jc w:val="center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>«Переводчик»</w:t>
      </w:r>
    </w:p>
    <w:p>
      <w:pPr>
        <w:pStyle w:val="Normal"/>
        <w:bidi w:val="0"/>
        <w:spacing w:lineRule="auto" w:line="360" w:before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Выполнил: студент группы БВТ2104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Бузаев Иван Александрович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Проверил: Мкртчян Грач Маратович</w:t>
        <w:tab/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tar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Москва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2021</w:t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/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 xml:space="preserve">Цель: создать 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телеграмм бота, который будет отвечать на некоторые сообщения и выполнять некоторые команды.</w:t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/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/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Выполнение работы:</w:t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/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1. Интегрировали telebot в python файл.</w:t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/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/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2. Создали ответ на вступительное сообщение, на команду «/start».</w:t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/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/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3. Создали ответы на еще несколько команд и сообщений, все доступные команды бот выводит через «/help».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102</Words>
  <Characters>723</Characters>
  <CharactersWithSpaces>1120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2021-11-22T21:19:54Z</dcterms:created>
  <dc:creator/>
  <dc:description/>
  <dc:language>ru-RU</dc:language>
  <cp:lastModifiedBy/>
  <dcterms:modified xsi:type="dcterms:W3CDTF">2021-11-29T19:58:32Z</dcterms:modified>
  <cp:revision>2</cp:revision>
  <dc:subject/>
  <dc:title/>
</cp:coreProperties>
</file>