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8189284"/>
        <w:docPartObj>
          <w:docPartGallery w:val="Cover Pages"/>
          <w:docPartUnique/>
        </w:docPartObj>
      </w:sdtPr>
      <w:sdtEndPr/>
      <w:sdtContent>
        <w:p w:rsidR="005C242E" w:rsidRDefault="005C242E">
          <w:r>
            <w:rPr>
              <w:noProof/>
              <w:lang w:eastAsia="fr-FR"/>
            </w:rPr>
            <mc:AlternateContent>
              <mc:Choice Requires="wps">
                <w:drawing>
                  <wp:anchor distT="0" distB="0" distL="114300" distR="114300" simplePos="0" relativeHeight="251663360" behindDoc="1" locked="0" layoutInCell="1" allowOverlap="1" wp14:anchorId="4E54943A" wp14:editId="1DC7611F">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53B25" w:rsidRDefault="00B53B2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B53B25" w:rsidRDefault="00B53B25"/>
                      </w:txbxContent>
                    </v:textbox>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14:anchorId="04E592E5" wp14:editId="76410A3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3B25" w:rsidRDefault="00B53B25" w:rsidP="00461DDC">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B53B25" w:rsidRDefault="00B53B25" w:rsidP="00461DDC">
                          <w:pPr>
                            <w:spacing w:before="240"/>
                            <w:jc w:val="center"/>
                            <w:rPr>
                              <w:color w:val="FFFFFF" w:themeColor="background1"/>
                            </w:rPr>
                          </w:pPr>
                        </w:p>
                      </w:txbxContent>
                    </v:textbox>
                    <w10:wrap anchorx="page" anchory="page"/>
                  </v:rect>
                </w:pict>
              </mc:Fallback>
            </mc:AlternateContent>
          </w:r>
          <w:r>
            <w:rPr>
              <w:noProof/>
              <w:lang w:eastAsia="fr-FR"/>
            </w:rPr>
            <mc:AlternateContent>
              <mc:Choice Requires="wps">
                <w:drawing>
                  <wp:anchor distT="0" distB="0" distL="114300" distR="114300" simplePos="0" relativeHeight="251659264" behindDoc="0" locked="0" layoutInCell="1" allowOverlap="1" wp14:anchorId="3832EF6D" wp14:editId="1517E8A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eastAsia="fr-FR"/>
            </w:rPr>
            <mc:AlternateContent>
              <mc:Choice Requires="wps">
                <w:drawing>
                  <wp:anchor distT="0" distB="0" distL="114300" distR="114300" simplePos="0" relativeHeight="251662336" behindDoc="0" locked="0" layoutInCell="1" allowOverlap="1" wp14:anchorId="514580D9" wp14:editId="726CDC6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fr-FR"/>
            </w:rPr>
            <mc:AlternateContent>
              <mc:Choice Requires="wps">
                <w:drawing>
                  <wp:anchor distT="0" distB="0" distL="114300" distR="114300" simplePos="0" relativeHeight="251661312" behindDoc="0" locked="0" layoutInCell="1" allowOverlap="1" wp14:anchorId="55510209" wp14:editId="1FC7F53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B53B25" w:rsidRPr="00CE0261" w:rsidRDefault="00B03B4C">
                                <w:pPr>
                                  <w:rPr>
                                    <w:rFonts w:asciiTheme="majorHAnsi" w:hAnsiTheme="majorHAnsi"/>
                                    <w:b/>
                                    <w:color w:val="4F81BD" w:themeColor="accent1"/>
                                    <w:sz w:val="52"/>
                                    <w:szCs w:val="52"/>
                                    <w14:shadow w14:blurRad="114300" w14:dist="0" w14:dir="0" w14:sx="0" w14:sy="0" w14:kx="0" w14:ky="0" w14:algn="none">
                                      <w14:srgbClr w14:val="000000"/>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sdt>
                                  <w:sdtPr>
                                    <w:rPr>
                                      <w:rFonts w:ascii="Arial" w:hAnsi="Arial" w:cs="Arial"/>
                                      <w:b/>
                                      <w:color w:val="101010"/>
                                      <w:sz w:val="52"/>
                                      <w:szCs w:val="52"/>
                                      <w:shd w:val="clear" w:color="auto" w:fill="FFFFFF"/>
                                      <w14:shadow w14:blurRad="114300" w14:dist="0" w14:dir="0" w14:sx="0" w14:sy="0" w14:kx="0" w14:ky="0" w14:algn="none">
                                        <w14:srgbClr w14:val="000000"/>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alias w:val="Titre"/>
                                    <w:id w:val="314850067"/>
                                    <w:dataBinding w:prefixMappings="xmlns:ns0='http://schemas.openxmlformats.org/package/2006/metadata/core-properties' xmlns:ns1='http://purl.org/dc/elements/1.1/'" w:xpath="/ns0:coreProperties[1]/ns1:title[1]" w:storeItemID="{6C3C8BC8-F283-45AE-878A-BAB7291924A1}"/>
                                    <w:text/>
                                  </w:sdtPr>
                                  <w:sdtEndPr/>
                                  <w:sdtContent>
                                    <w:r w:rsidR="00B53B25">
                                      <w:rPr>
                                        <w:rFonts w:ascii="Arial" w:hAnsi="Arial" w:cs="Arial"/>
                                        <w:b/>
                                        <w:color w:val="101010"/>
                                        <w:sz w:val="52"/>
                                        <w:szCs w:val="52"/>
                                        <w:shd w:val="clear" w:color="auto" w:fill="FFFFFF"/>
                                        <w14:shadow w14:blurRad="114300" w14:dist="0" w14:dir="0" w14:sx="0" w14:sy="0" w14:kx="0" w14:ky="0" w14:algn="none">
                                          <w14:srgbClr w14:val="000000"/>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 </w:t>
                                    </w:r>
                                    <w:r w:rsidR="007F630E">
                                      <w:rPr>
                                        <w:rFonts w:ascii="Arial" w:hAnsi="Arial" w:cs="Arial"/>
                                        <w:b/>
                                        <w:color w:val="101010"/>
                                        <w:sz w:val="52"/>
                                        <w:szCs w:val="52"/>
                                        <w:shd w:val="clear" w:color="auto" w:fill="FFFFFF"/>
                                        <w14:shadow w14:blurRad="114300" w14:dist="0" w14:dir="0" w14:sx="0" w14:sy="0" w14:kx="0" w14:ky="0" w14:algn="none">
                                          <w14:srgbClr w14:val="000000"/>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Comptabilité</w:t>
                                    </w:r>
                                    <w:r w:rsidR="00B53B25">
                                      <w:rPr>
                                        <w:rFonts w:ascii="Arial" w:hAnsi="Arial" w:cs="Arial"/>
                                        <w:b/>
                                        <w:color w:val="101010"/>
                                        <w:sz w:val="52"/>
                                        <w:szCs w:val="52"/>
                                        <w:shd w:val="clear" w:color="auto" w:fill="FFFFFF"/>
                                        <w14:shadow w14:blurRad="114300" w14:dist="0" w14:dir="0" w14:sx="0" w14:sy="0" w14:kx="0" w14:ky="0" w14:algn="none">
                                          <w14:srgbClr w14:val="000000"/>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 Expert »</w:t>
                                    </w:r>
                                  </w:sdtContent>
                                </w:sdt>
                              </w:p>
                              <w:sdt>
                                <w:sdtPr>
                                  <w:rPr>
                                    <w:rFonts w:ascii="DejaVuSerif" w:hAnsi="DejaVuSerif" w:cs="DejaVuSerif"/>
                                    <w:color w:val="000000"/>
                                    <w:sz w:val="36"/>
                                    <w:szCs w:val="36"/>
                                  </w:r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B53B25" w:rsidRPr="005C242E" w:rsidRDefault="00B53B25">
                                    <w:pPr>
                                      <w:rPr>
                                        <w:rFonts w:asciiTheme="majorHAnsi" w:hAnsiTheme="majorHAnsi"/>
                                        <w:color w:val="1F497D" w:themeColor="text2"/>
                                        <w:sz w:val="36"/>
                                        <w:szCs w:val="36"/>
                                      </w:rPr>
                                    </w:pPr>
                                    <w:r w:rsidRPr="005C242E">
                                      <w:rPr>
                                        <w:rFonts w:ascii="DejaVuSerif" w:hAnsi="DejaVuSerif" w:cs="DejaVuSerif"/>
                                        <w:color w:val="000000"/>
                                        <w:sz w:val="36"/>
                                        <w:szCs w:val="36"/>
                                      </w:rPr>
                                      <w:t>Guide d'utilisation</w:t>
                                    </w:r>
                                    <w:r>
                                      <w:rPr>
                                        <w:rFonts w:ascii="DejaVuSerif" w:hAnsi="DejaVuSerif" w:cs="DejaVuSerif"/>
                                        <w:color w:val="000000"/>
                                        <w:sz w:val="36"/>
                                        <w:szCs w:val="36"/>
                                      </w:rPr>
                                      <w:t xml:space="preserve"> du module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Zone de texte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4F11Yj8CAABuBAAADgAAAAAA&#10;AAAAAAAAAAAuAgAAZHJzL2Uyb0RvYy54bWxQSwECLQAUAAYACAAAACEAeUQr7toAAAAFAQAADwAA&#10;AAAAAAAAAAAAAACZBAAAZHJzL2Rvd25yZXYueG1sUEsFBgAAAAAEAAQA8wAAAKAFAAAAAA==&#10;" filled="f" stroked="f" strokeweight=".5pt">
                    <v:textbox style="mso-fit-shape-to-text:t">
                      <w:txbxContent>
                        <w:p w:rsidR="00B53B25" w:rsidRPr="00CE0261" w:rsidRDefault="00F6522F">
                          <w:pPr>
                            <w:rPr>
                              <w:rFonts w:asciiTheme="majorHAnsi" w:hAnsiTheme="majorHAnsi"/>
                              <w:b/>
                              <w:color w:val="4F81BD" w:themeColor="accent1"/>
                              <w:sz w:val="52"/>
                              <w:szCs w:val="52"/>
                              <w14:shadow w14:blurRad="114300" w14:dist="0" w14:dir="0" w14:sx="0" w14:sy="0" w14:kx="0" w14:ky="0" w14:algn="none">
                                <w14:srgbClr w14:val="000000"/>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sdt>
                            <w:sdtPr>
                              <w:rPr>
                                <w:rFonts w:ascii="Arial" w:hAnsi="Arial" w:cs="Arial"/>
                                <w:b/>
                                <w:color w:val="101010"/>
                                <w:sz w:val="52"/>
                                <w:szCs w:val="52"/>
                                <w:shd w:val="clear" w:color="auto" w:fill="FFFFFF"/>
                                <w14:shadow w14:blurRad="114300" w14:dist="0" w14:dir="0" w14:sx="0" w14:sy="0" w14:kx="0" w14:ky="0" w14:algn="none">
                                  <w14:srgbClr w14:val="000000"/>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alias w:val="Titre"/>
                              <w:id w:val="314850067"/>
                              <w:dataBinding w:prefixMappings="xmlns:ns0='http://schemas.openxmlformats.org/package/2006/metadata/core-properties' xmlns:ns1='http://purl.org/dc/elements/1.1/'" w:xpath="/ns0:coreProperties[1]/ns1:title[1]" w:storeItemID="{6C3C8BC8-F283-45AE-878A-BAB7291924A1}"/>
                              <w:text/>
                            </w:sdtPr>
                            <w:sdtEndPr/>
                            <w:sdtContent>
                              <w:r w:rsidR="00B53B25">
                                <w:rPr>
                                  <w:rFonts w:ascii="Arial" w:hAnsi="Arial" w:cs="Arial"/>
                                  <w:b/>
                                  <w:color w:val="101010"/>
                                  <w:sz w:val="52"/>
                                  <w:szCs w:val="52"/>
                                  <w:shd w:val="clear" w:color="auto" w:fill="FFFFFF"/>
                                  <w14:shadow w14:blurRad="114300" w14:dist="0" w14:dir="0" w14:sx="0" w14:sy="0" w14:kx="0" w14:ky="0" w14:algn="none">
                                    <w14:srgbClr w14:val="000000"/>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 </w:t>
                              </w:r>
                              <w:r w:rsidR="007F630E">
                                <w:rPr>
                                  <w:rFonts w:ascii="Arial" w:hAnsi="Arial" w:cs="Arial"/>
                                  <w:b/>
                                  <w:color w:val="101010"/>
                                  <w:sz w:val="52"/>
                                  <w:szCs w:val="52"/>
                                  <w:shd w:val="clear" w:color="auto" w:fill="FFFFFF"/>
                                  <w14:shadow w14:blurRad="114300" w14:dist="0" w14:dir="0" w14:sx="0" w14:sy="0" w14:kx="0" w14:ky="0" w14:algn="none">
                                    <w14:srgbClr w14:val="000000"/>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Comptabilité</w:t>
                              </w:r>
                              <w:r w:rsidR="00B53B25">
                                <w:rPr>
                                  <w:rFonts w:ascii="Arial" w:hAnsi="Arial" w:cs="Arial"/>
                                  <w:b/>
                                  <w:color w:val="101010"/>
                                  <w:sz w:val="52"/>
                                  <w:szCs w:val="52"/>
                                  <w:shd w:val="clear" w:color="auto" w:fill="FFFFFF"/>
                                  <w14:shadow w14:blurRad="114300" w14:dist="0" w14:dir="0" w14:sx="0" w14:sy="0" w14:kx="0" w14:ky="0" w14:algn="none">
                                    <w14:srgbClr w14:val="000000"/>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 Expert »</w:t>
                              </w:r>
                            </w:sdtContent>
                          </w:sdt>
                        </w:p>
                        <w:sdt>
                          <w:sdtPr>
                            <w:rPr>
                              <w:rFonts w:ascii="DejaVuSerif" w:hAnsi="DejaVuSerif" w:cs="DejaVuSerif"/>
                              <w:color w:val="000000"/>
                              <w:sz w:val="36"/>
                              <w:szCs w:val="36"/>
                            </w:r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B53B25" w:rsidRPr="005C242E" w:rsidRDefault="00B53B25">
                              <w:pPr>
                                <w:rPr>
                                  <w:rFonts w:asciiTheme="majorHAnsi" w:hAnsiTheme="majorHAnsi"/>
                                  <w:color w:val="1F497D" w:themeColor="text2"/>
                                  <w:sz w:val="36"/>
                                  <w:szCs w:val="36"/>
                                </w:rPr>
                              </w:pPr>
                              <w:r w:rsidRPr="005C242E">
                                <w:rPr>
                                  <w:rFonts w:ascii="DejaVuSerif" w:hAnsi="DejaVuSerif" w:cs="DejaVuSerif"/>
                                  <w:color w:val="000000"/>
                                  <w:sz w:val="36"/>
                                  <w:szCs w:val="36"/>
                                </w:rPr>
                                <w:t>Guide d'utilisation</w:t>
                              </w:r>
                              <w:r>
                                <w:rPr>
                                  <w:rFonts w:ascii="DejaVuSerif" w:hAnsi="DejaVuSerif" w:cs="DejaVuSerif"/>
                                  <w:color w:val="000000"/>
                                  <w:sz w:val="36"/>
                                  <w:szCs w:val="36"/>
                                </w:rPr>
                                <w:t xml:space="preserve"> du module</w:t>
                              </w:r>
                            </w:p>
                          </w:sdtContent>
                        </w:sdt>
                      </w:txbxContent>
                    </v:textbox>
                    <w10:wrap type="square" anchorx="page" anchory="page"/>
                  </v:shape>
                </w:pict>
              </mc:Fallback>
            </mc:AlternateContent>
          </w:r>
        </w:p>
        <w:p w:rsidR="005C242E" w:rsidRDefault="007F630E">
          <w:r>
            <w:rPr>
              <w:noProof/>
              <w:lang w:eastAsia="fr-FR"/>
            </w:rPr>
            <mc:AlternateContent>
              <mc:Choice Requires="wps">
                <w:drawing>
                  <wp:anchor distT="0" distB="0" distL="114300" distR="114300" simplePos="0" relativeHeight="251664384" behindDoc="0" locked="0" layoutInCell="1" allowOverlap="1" wp14:anchorId="4E17DE35" wp14:editId="04B4761E">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6988516</wp:posOffset>
                    </wp:positionV>
                    <wp:extent cx="2797810" cy="26860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53B25" w:rsidRDefault="00B03B4C">
                                <w:pPr>
                                  <w:pStyle w:val="Sansinterligne"/>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7F630E">
                                      <w:rPr>
                                        <w:color w:val="1F497D" w:themeColor="text2"/>
                                      </w:rPr>
                                      <w:t xml:space="preserve">Olivier Geffroy &amp; </w:t>
                                    </w:r>
                                    <w:r w:rsidR="00B53B25">
                                      <w:rPr>
                                        <w:color w:val="1F497D" w:themeColor="text2"/>
                                      </w:rPr>
                                      <w:t xml:space="preserve">Alexandre </w:t>
                                    </w:r>
                                    <w:proofErr w:type="spellStart"/>
                                    <w:r w:rsidR="00B53B25">
                                      <w:rPr>
                                        <w:color w:val="1F497D" w:themeColor="text2"/>
                                      </w:rPr>
                                      <w:t>Spangaro</w:t>
                                    </w:r>
                                    <w:proofErr w:type="spellEnd"/>
                                  </w:sdtContent>
                                </w:sdt>
                                <w:r w:rsidR="00B53B25">
                                  <w:rPr>
                                    <w:color w:val="1F497D" w:themeColor="text2"/>
                                  </w:rPr>
                                  <w:t xml:space="preserve"> </w:t>
                                </w:r>
                                <w:r w:rsidR="007F630E">
                                  <w:rPr>
                                    <w:color w:val="1F497D" w:themeColor="text2"/>
                                  </w:rPr>
                                  <w:t>28/03</w:t>
                                </w:r>
                                <w:r w:rsidR="00B53B25">
                                  <w:rPr>
                                    <w:color w:val="1F497D" w:themeColor="text2"/>
                                  </w:rPr>
                                  <w:t>/2014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Zone de texte 33" o:spid="_x0000_s1029" type="#_x0000_t202" style="position:absolute;margin-left:0;margin-top:550.3pt;width:220.3pt;height:21.1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" filled="f" stroked="f" strokeweight=".5pt">
                    <v:textbox style="mso-fit-shape-to-text:t">
                      <w:txbxContent>
                        <w:p w:rsidR="00B53B25" w:rsidRDefault="00F6522F">
                          <w:pPr>
                            <w:pStyle w:val="Sansinterligne"/>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7F630E">
                                <w:rPr>
                                  <w:color w:val="1F497D" w:themeColor="text2"/>
                                </w:rPr>
                                <w:t xml:space="preserve">Olivier Geffroy &amp; </w:t>
                              </w:r>
                              <w:r w:rsidR="00B53B25">
                                <w:rPr>
                                  <w:color w:val="1F497D" w:themeColor="text2"/>
                                </w:rPr>
                                <w:t xml:space="preserve">Alexandre </w:t>
                              </w:r>
                              <w:proofErr w:type="spellStart"/>
                              <w:r w:rsidR="00B53B25">
                                <w:rPr>
                                  <w:color w:val="1F497D" w:themeColor="text2"/>
                                </w:rPr>
                                <w:t>Spangaro</w:t>
                              </w:r>
                              <w:proofErr w:type="spellEnd"/>
                            </w:sdtContent>
                          </w:sdt>
                          <w:r w:rsidR="00B53B25">
                            <w:rPr>
                              <w:color w:val="1F497D" w:themeColor="text2"/>
                            </w:rPr>
                            <w:t xml:space="preserve"> </w:t>
                          </w:r>
                          <w:r w:rsidR="007F630E">
                            <w:rPr>
                              <w:color w:val="1F497D" w:themeColor="text2"/>
                            </w:rPr>
                            <w:t>28/03</w:t>
                          </w:r>
                          <w:r w:rsidR="00B53B25">
                            <w:rPr>
                              <w:color w:val="1F497D" w:themeColor="text2"/>
                            </w:rPr>
                            <w:t>/2014</w:t>
                          </w:r>
                        </w:p>
                      </w:txbxContent>
                    </v:textbox>
                    <w10:wrap type="square" anchorx="page" anchory="page"/>
                  </v:shape>
                </w:pict>
              </mc:Fallback>
            </mc:AlternateContent>
          </w:r>
          <w:r w:rsidR="005C242E">
            <w:br w:type="page"/>
          </w:r>
        </w:p>
      </w:sdtContent>
    </w:sdt>
    <w:tbl>
      <w:tblPr>
        <w:tblStyle w:val="Grilledutableau"/>
        <w:tblW w:w="10206" w:type="dxa"/>
        <w:tblInd w:w="108" w:type="dxa"/>
        <w:tblLook w:val="04A0" w:firstRow="1" w:lastRow="0" w:firstColumn="1" w:lastColumn="0" w:noHBand="0" w:noVBand="1"/>
      </w:tblPr>
      <w:tblGrid>
        <w:gridCol w:w="10206"/>
      </w:tblGrid>
      <w:tr w:rsidR="00461DDC" w:rsidTr="00DB3FF8">
        <w:trPr>
          <w:trHeight w:val="986"/>
        </w:trPr>
        <w:tc>
          <w:tcPr>
            <w:tcW w:w="10206" w:type="dxa"/>
            <w:shd w:val="clear" w:color="auto" w:fill="FBD4B4" w:themeFill="accent6" w:themeFillTint="66"/>
          </w:tcPr>
          <w:p w:rsidR="00461DDC" w:rsidRDefault="00461DDC" w:rsidP="00B53B25">
            <w:pPr>
              <w:autoSpaceDE w:val="0"/>
              <w:autoSpaceDN w:val="0"/>
              <w:adjustRightInd w:val="0"/>
              <w:jc w:val="both"/>
              <w:rPr>
                <w:rFonts w:cstheme="minorHAnsi"/>
                <w:color w:val="000000"/>
                <w:sz w:val="24"/>
                <w:szCs w:val="24"/>
              </w:rPr>
            </w:pPr>
            <w:r w:rsidRPr="00CE0261">
              <w:rPr>
                <w:rFonts w:cstheme="minorHAnsi"/>
                <w:b/>
                <w:bCs/>
                <w:color w:val="000000"/>
                <w:sz w:val="24"/>
                <w:szCs w:val="24"/>
              </w:rPr>
              <w:lastRenderedPageBreak/>
              <w:t xml:space="preserve">Avertissement </w:t>
            </w:r>
            <w:r w:rsidRPr="00CE0261">
              <w:rPr>
                <w:rFonts w:cstheme="minorHAnsi"/>
                <w:color w:val="000000"/>
                <w:sz w:val="24"/>
                <w:szCs w:val="24"/>
              </w:rPr>
              <w:t>: Il ne s’agit pas d’une version finale, ce guide est en</w:t>
            </w:r>
            <w:r>
              <w:rPr>
                <w:rFonts w:cstheme="minorHAnsi"/>
                <w:color w:val="000000"/>
                <w:sz w:val="24"/>
                <w:szCs w:val="24"/>
              </w:rPr>
              <w:t xml:space="preserve"> </w:t>
            </w:r>
            <w:r w:rsidRPr="00CE0261">
              <w:rPr>
                <w:rFonts w:cstheme="minorHAnsi"/>
                <w:color w:val="000000"/>
                <w:sz w:val="24"/>
                <w:szCs w:val="24"/>
              </w:rPr>
              <w:t>constante actualisation, de ce fait nous vous recommandons de porter</w:t>
            </w:r>
            <w:r>
              <w:rPr>
                <w:rFonts w:cstheme="minorHAnsi"/>
                <w:color w:val="000000"/>
                <w:sz w:val="24"/>
                <w:szCs w:val="24"/>
              </w:rPr>
              <w:t xml:space="preserve"> </w:t>
            </w:r>
            <w:r w:rsidRPr="00CE0261">
              <w:rPr>
                <w:rFonts w:cstheme="minorHAnsi"/>
                <w:color w:val="000000"/>
                <w:sz w:val="24"/>
                <w:szCs w:val="24"/>
              </w:rPr>
              <w:t xml:space="preserve">toute votre attention aux nouvelles versions qui suivront l’évolution </w:t>
            </w:r>
            <w:r w:rsidRPr="005C27F1">
              <w:rPr>
                <w:rFonts w:cstheme="minorHAnsi"/>
                <w:color w:val="000000"/>
                <w:sz w:val="24"/>
                <w:szCs w:val="24"/>
              </w:rPr>
              <w:t>d</w:t>
            </w:r>
            <w:r w:rsidR="00B53B25">
              <w:rPr>
                <w:rFonts w:cstheme="minorHAnsi"/>
                <w:color w:val="000000"/>
                <w:sz w:val="24"/>
                <w:szCs w:val="24"/>
              </w:rPr>
              <w:t>u module</w:t>
            </w:r>
            <w:r w:rsidR="009419DB" w:rsidRPr="005C27F1">
              <w:rPr>
                <w:rFonts w:cstheme="minorHAnsi"/>
                <w:color w:val="000000"/>
                <w:sz w:val="24"/>
                <w:szCs w:val="24"/>
              </w:rPr>
              <w:t>.</w:t>
            </w:r>
          </w:p>
          <w:p w:rsidR="00B53B25" w:rsidRDefault="00B53B25" w:rsidP="00B53B25">
            <w:pPr>
              <w:autoSpaceDE w:val="0"/>
              <w:autoSpaceDN w:val="0"/>
              <w:adjustRightInd w:val="0"/>
              <w:jc w:val="both"/>
              <w:rPr>
                <w:rFonts w:cstheme="minorHAnsi"/>
                <w:color w:val="000000"/>
                <w:sz w:val="24"/>
                <w:szCs w:val="24"/>
              </w:rPr>
            </w:pPr>
          </w:p>
          <w:p w:rsidR="00B53B25" w:rsidRPr="00B53B25" w:rsidRDefault="00B53B25" w:rsidP="00B53B25">
            <w:pPr>
              <w:autoSpaceDE w:val="0"/>
              <w:autoSpaceDN w:val="0"/>
              <w:adjustRightInd w:val="0"/>
              <w:jc w:val="both"/>
              <w:rPr>
                <w:rFonts w:cstheme="minorHAnsi"/>
                <w:color w:val="000000"/>
                <w:sz w:val="24"/>
                <w:szCs w:val="24"/>
              </w:rPr>
            </w:pPr>
            <w:r>
              <w:rPr>
                <w:rFonts w:cstheme="minorHAnsi"/>
                <w:color w:val="000000"/>
                <w:sz w:val="24"/>
                <w:szCs w:val="24"/>
              </w:rPr>
              <w:t xml:space="preserve">Répertoire </w:t>
            </w:r>
            <w:proofErr w:type="spellStart"/>
            <w:r>
              <w:rPr>
                <w:rFonts w:cstheme="minorHAnsi"/>
                <w:color w:val="000000"/>
                <w:sz w:val="24"/>
                <w:szCs w:val="24"/>
              </w:rPr>
              <w:t>Github</w:t>
            </w:r>
            <w:proofErr w:type="spellEnd"/>
            <w:r>
              <w:rPr>
                <w:rFonts w:cstheme="minorHAnsi"/>
                <w:color w:val="000000"/>
                <w:sz w:val="24"/>
                <w:szCs w:val="24"/>
              </w:rPr>
              <w:t xml:space="preserve"> : </w:t>
            </w:r>
            <w:hyperlink r:id="rId9" w:history="1">
              <w:r w:rsidRPr="00B53B25">
                <w:rPr>
                  <w:rStyle w:val="Lienhypertexte"/>
                  <w:rFonts w:cstheme="minorHAnsi"/>
                  <w:sz w:val="24"/>
                  <w:szCs w:val="24"/>
                </w:rPr>
                <w:t>https://github.com/Darkjeff/dolibarr_ventilation_compta</w:t>
              </w:r>
            </w:hyperlink>
          </w:p>
        </w:tc>
      </w:tr>
    </w:tbl>
    <w:p w:rsidR="0058245E" w:rsidRDefault="0058245E" w:rsidP="007A3ADD">
      <w:pPr>
        <w:autoSpaceDE w:val="0"/>
        <w:autoSpaceDN w:val="0"/>
        <w:adjustRightInd w:val="0"/>
        <w:spacing w:after="0" w:line="240" w:lineRule="auto"/>
        <w:rPr>
          <w:rFonts w:cstheme="minorHAnsi"/>
          <w:b/>
          <w:bCs/>
          <w:color w:val="000000"/>
          <w:sz w:val="32"/>
          <w:szCs w:val="32"/>
        </w:rPr>
      </w:pPr>
    </w:p>
    <w:tbl>
      <w:tblPr>
        <w:tblStyle w:val="Grilledutableau"/>
        <w:tblW w:w="10206" w:type="dxa"/>
        <w:tblInd w:w="108" w:type="dxa"/>
        <w:tblLook w:val="04A0" w:firstRow="1" w:lastRow="0" w:firstColumn="1" w:lastColumn="0" w:noHBand="0" w:noVBand="1"/>
      </w:tblPr>
      <w:tblGrid>
        <w:gridCol w:w="10206"/>
      </w:tblGrid>
      <w:tr w:rsidR="0058245E" w:rsidTr="0058245E">
        <w:trPr>
          <w:trHeight w:val="371"/>
        </w:trPr>
        <w:tc>
          <w:tcPr>
            <w:tcW w:w="10206" w:type="dxa"/>
            <w:shd w:val="clear" w:color="auto" w:fill="D6E3BC" w:themeFill="accent3" w:themeFillTint="66"/>
          </w:tcPr>
          <w:p w:rsidR="0058245E" w:rsidRPr="00B53B25" w:rsidRDefault="0058245E" w:rsidP="0058245E">
            <w:pPr>
              <w:autoSpaceDE w:val="0"/>
              <w:autoSpaceDN w:val="0"/>
              <w:adjustRightInd w:val="0"/>
              <w:jc w:val="both"/>
              <w:rPr>
                <w:rFonts w:cstheme="minorHAnsi"/>
                <w:color w:val="000000"/>
                <w:sz w:val="24"/>
                <w:szCs w:val="24"/>
              </w:rPr>
            </w:pPr>
            <w:r>
              <w:rPr>
                <w:rFonts w:cstheme="minorHAnsi"/>
                <w:b/>
                <w:bCs/>
                <w:color w:val="000000"/>
                <w:sz w:val="24"/>
                <w:szCs w:val="24"/>
              </w:rPr>
              <w:t>Branche</w:t>
            </w:r>
            <w:r w:rsidRPr="00CE0261">
              <w:rPr>
                <w:rFonts w:cstheme="minorHAnsi"/>
                <w:b/>
                <w:bCs/>
                <w:color w:val="000000"/>
                <w:sz w:val="24"/>
                <w:szCs w:val="24"/>
              </w:rPr>
              <w:t xml:space="preserve"> </w:t>
            </w:r>
            <w:r w:rsidRPr="00CE0261">
              <w:rPr>
                <w:rFonts w:cstheme="minorHAnsi"/>
                <w:color w:val="000000"/>
                <w:sz w:val="24"/>
                <w:szCs w:val="24"/>
              </w:rPr>
              <w:t xml:space="preserve">: </w:t>
            </w:r>
            <w:r>
              <w:rPr>
                <w:rFonts w:cstheme="minorHAnsi"/>
                <w:color w:val="000000"/>
                <w:sz w:val="24"/>
                <w:szCs w:val="24"/>
              </w:rPr>
              <w:t>Ce guide d’utilisation porte sur la branche 3.5.x</w:t>
            </w:r>
            <w:r w:rsidRPr="005C27F1">
              <w:rPr>
                <w:rFonts w:cstheme="minorHAnsi"/>
                <w:color w:val="000000"/>
                <w:sz w:val="24"/>
                <w:szCs w:val="24"/>
              </w:rPr>
              <w:t>.</w:t>
            </w:r>
          </w:p>
        </w:tc>
      </w:tr>
    </w:tbl>
    <w:p w:rsidR="0058245E" w:rsidRDefault="0058245E" w:rsidP="007A3ADD">
      <w:pPr>
        <w:autoSpaceDE w:val="0"/>
        <w:autoSpaceDN w:val="0"/>
        <w:adjustRightInd w:val="0"/>
        <w:spacing w:after="0" w:line="240" w:lineRule="auto"/>
        <w:rPr>
          <w:rFonts w:cstheme="minorHAnsi"/>
          <w:b/>
          <w:bCs/>
          <w:color w:val="000000"/>
          <w:sz w:val="32"/>
          <w:szCs w:val="32"/>
        </w:rPr>
      </w:pPr>
    </w:p>
    <w:p w:rsidR="007A3ADD" w:rsidRPr="00CE0261" w:rsidRDefault="0058245E" w:rsidP="007A3ADD">
      <w:pPr>
        <w:autoSpaceDE w:val="0"/>
        <w:autoSpaceDN w:val="0"/>
        <w:adjustRightInd w:val="0"/>
        <w:spacing w:after="0" w:line="240" w:lineRule="auto"/>
        <w:rPr>
          <w:rFonts w:cstheme="minorHAnsi"/>
          <w:b/>
          <w:bCs/>
          <w:color w:val="000000"/>
          <w:sz w:val="32"/>
          <w:szCs w:val="32"/>
        </w:rPr>
      </w:pPr>
      <w:r>
        <w:rPr>
          <w:rFonts w:cstheme="minorHAnsi"/>
          <w:b/>
          <w:bCs/>
          <w:color w:val="000000"/>
          <w:sz w:val="32"/>
          <w:szCs w:val="32"/>
        </w:rPr>
        <w:t>Présentation</w:t>
      </w:r>
    </w:p>
    <w:p w:rsidR="00CE0261" w:rsidRDefault="00CE0261" w:rsidP="007A3ADD">
      <w:pPr>
        <w:autoSpaceDE w:val="0"/>
        <w:autoSpaceDN w:val="0"/>
        <w:adjustRightInd w:val="0"/>
        <w:spacing w:after="0" w:line="240" w:lineRule="auto"/>
        <w:rPr>
          <w:rFonts w:cstheme="minorHAnsi"/>
          <w:b/>
          <w:bCs/>
          <w:color w:val="000000"/>
          <w:sz w:val="32"/>
          <w:szCs w:val="32"/>
        </w:rPr>
      </w:pPr>
    </w:p>
    <w:p w:rsidR="00ED54E9" w:rsidRPr="00ED54E9" w:rsidRDefault="00ED54E9" w:rsidP="00ED54E9">
      <w:pPr>
        <w:jc w:val="both"/>
        <w:rPr>
          <w:shd w:val="clear" w:color="auto" w:fill="FFFFFF"/>
        </w:rPr>
      </w:pPr>
      <w:proofErr w:type="spellStart"/>
      <w:r w:rsidRPr="00ED54E9">
        <w:rPr>
          <w:shd w:val="clear" w:color="auto" w:fill="FFFFFF"/>
        </w:rPr>
        <w:t>Dolibarr</w:t>
      </w:r>
      <w:proofErr w:type="spellEnd"/>
      <w:r w:rsidRPr="00ED54E9">
        <w:rPr>
          <w:shd w:val="clear" w:color="auto" w:fill="FFFFFF"/>
        </w:rPr>
        <w:t xml:space="preserve"> ERP &amp; CRM, aujourd’hui dans sa branche 3.5.x, est un excellent  logiciel qui ne cesse de se renforcer ses fonctionnalités et beaucoup s’en servent pour saisir leurs ventes, leurs achats, les charges (Ce point reste à améliorer grandement)  et bien sûr leur banque et leur caisse. </w:t>
      </w:r>
    </w:p>
    <w:p w:rsidR="00ED54E9" w:rsidRPr="00ED54E9" w:rsidRDefault="00ED54E9" w:rsidP="00ED54E9">
      <w:pPr>
        <w:jc w:val="both"/>
        <w:rPr>
          <w:shd w:val="clear" w:color="auto" w:fill="FFFFFF"/>
        </w:rPr>
      </w:pPr>
      <w:r w:rsidRPr="00ED54E9">
        <w:rPr>
          <w:shd w:val="clear" w:color="auto" w:fill="FFFFFF"/>
        </w:rPr>
        <w:t xml:space="preserve">Cependant, le principal manque dans </w:t>
      </w:r>
      <w:proofErr w:type="spellStart"/>
      <w:r w:rsidRPr="00ED54E9">
        <w:rPr>
          <w:shd w:val="clear" w:color="auto" w:fill="FFFFFF"/>
        </w:rPr>
        <w:t>Dolibarr</w:t>
      </w:r>
      <w:proofErr w:type="spellEnd"/>
      <w:r w:rsidRPr="00ED54E9">
        <w:rPr>
          <w:shd w:val="clear" w:color="auto" w:fill="FFFFFF"/>
        </w:rPr>
        <w:t>, c'est la comptabilité !</w:t>
      </w:r>
    </w:p>
    <w:p w:rsidR="00ED54E9" w:rsidRDefault="00ED54E9" w:rsidP="00ED54E9">
      <w:pPr>
        <w:jc w:val="both"/>
        <w:rPr>
          <w:shd w:val="clear" w:color="auto" w:fill="FFFFFF"/>
        </w:rPr>
      </w:pPr>
      <w:r w:rsidRPr="00ED54E9">
        <w:rPr>
          <w:shd w:val="clear" w:color="auto" w:fill="FFFFFF"/>
        </w:rPr>
        <w:t>L’objectif de ce module n’est pas bien sûr pas de créer un logiciel comptable de A à Z, mais de simplifier la saisie comptable</w:t>
      </w:r>
      <w:r>
        <w:rPr>
          <w:shd w:val="clear" w:color="auto" w:fill="FFFFFF"/>
        </w:rPr>
        <w:t xml:space="preserve"> car si vous saisissez toutes les informations dans </w:t>
      </w:r>
      <w:proofErr w:type="spellStart"/>
      <w:r>
        <w:rPr>
          <w:shd w:val="clear" w:color="auto" w:fill="FFFFFF"/>
        </w:rPr>
        <w:t>Dolibarr</w:t>
      </w:r>
      <w:proofErr w:type="spellEnd"/>
      <w:r>
        <w:rPr>
          <w:shd w:val="clear" w:color="auto" w:fill="FFFFFF"/>
        </w:rPr>
        <w:t xml:space="preserve"> alors pourquoi votre</w:t>
      </w:r>
      <w:r w:rsidRPr="00ED54E9">
        <w:rPr>
          <w:shd w:val="clear" w:color="auto" w:fill="FFFFFF"/>
        </w:rPr>
        <w:t xml:space="preserve"> comptable devrait refaire ces mêmes opérations de saisies.</w:t>
      </w:r>
      <w:r>
        <w:rPr>
          <w:shd w:val="clear" w:color="auto" w:fill="FFFFFF"/>
        </w:rPr>
        <w:t xml:space="preserve"> Le plus dur pour vous, grâce à ce module, va être de le convainc</w:t>
      </w:r>
      <w:r w:rsidR="00F23FB5">
        <w:rPr>
          <w:shd w:val="clear" w:color="auto" w:fill="FFFFFF"/>
        </w:rPr>
        <w:t>re de récupérer vos fichiers désormais.</w:t>
      </w:r>
    </w:p>
    <w:p w:rsidR="000972F6" w:rsidRDefault="00ED54E9" w:rsidP="00F26F29">
      <w:r>
        <w:t>« Comptabilité</w:t>
      </w:r>
      <w:r w:rsidR="0058245E">
        <w:t xml:space="preserve"> Expert »</w:t>
      </w:r>
      <w:r w:rsidR="00CE0261" w:rsidRPr="005C27F1">
        <w:t xml:space="preserve"> est</w:t>
      </w:r>
      <w:r w:rsidR="00CE0261" w:rsidRPr="00112F32">
        <w:t xml:space="preserve"> un </w:t>
      </w:r>
      <w:r w:rsidR="0058245E">
        <w:t xml:space="preserve">module permettant de ventiler </w:t>
      </w:r>
      <w:proofErr w:type="spellStart"/>
      <w:r w:rsidR="000972F6">
        <w:t>semi-automatiquement</w:t>
      </w:r>
      <w:proofErr w:type="spellEnd"/>
      <w:r w:rsidR="000972F6">
        <w:t xml:space="preserve"> les opérations effectuées dans </w:t>
      </w:r>
      <w:proofErr w:type="spellStart"/>
      <w:r w:rsidR="000972F6">
        <w:t>Dolibarr</w:t>
      </w:r>
      <w:proofErr w:type="spellEnd"/>
      <w:r w:rsidR="000972F6">
        <w:t xml:space="preserve"> via une manipulation très rapide et ensuite de les intégrer dans un grand livre.</w:t>
      </w:r>
    </w:p>
    <w:p w:rsidR="000972F6" w:rsidRDefault="000972F6" w:rsidP="00F26F29">
      <w:r>
        <w:t xml:space="preserve">Il est possible d’exporter le grand livre ou les journaux correspondants au format csv.  </w:t>
      </w:r>
    </w:p>
    <w:tbl>
      <w:tblPr>
        <w:tblStyle w:val="Grilledutableau"/>
        <w:tblW w:w="10206" w:type="dxa"/>
        <w:tblInd w:w="108" w:type="dxa"/>
        <w:tblLook w:val="04A0" w:firstRow="1" w:lastRow="0" w:firstColumn="1" w:lastColumn="0" w:noHBand="0" w:noVBand="1"/>
      </w:tblPr>
      <w:tblGrid>
        <w:gridCol w:w="10206"/>
      </w:tblGrid>
      <w:tr w:rsidR="000972F6" w:rsidTr="00B036DA">
        <w:trPr>
          <w:trHeight w:val="986"/>
        </w:trPr>
        <w:tc>
          <w:tcPr>
            <w:tcW w:w="10206" w:type="dxa"/>
            <w:shd w:val="clear" w:color="auto" w:fill="FBD4B4" w:themeFill="accent6" w:themeFillTint="66"/>
          </w:tcPr>
          <w:p w:rsidR="00AD209D" w:rsidRDefault="000972F6" w:rsidP="000972F6">
            <w:pPr>
              <w:autoSpaceDE w:val="0"/>
              <w:autoSpaceDN w:val="0"/>
              <w:adjustRightInd w:val="0"/>
              <w:jc w:val="both"/>
              <w:rPr>
                <w:rFonts w:cstheme="minorHAnsi"/>
                <w:color w:val="000000"/>
                <w:sz w:val="24"/>
                <w:szCs w:val="24"/>
              </w:rPr>
            </w:pPr>
            <w:r w:rsidRPr="00CE0261">
              <w:rPr>
                <w:rFonts w:cstheme="minorHAnsi"/>
                <w:b/>
                <w:bCs/>
                <w:color w:val="000000"/>
                <w:sz w:val="24"/>
                <w:szCs w:val="24"/>
              </w:rPr>
              <w:t xml:space="preserve">Avertissement </w:t>
            </w:r>
            <w:r w:rsidRPr="00CE0261">
              <w:rPr>
                <w:rFonts w:cstheme="minorHAnsi"/>
                <w:color w:val="000000"/>
                <w:sz w:val="24"/>
                <w:szCs w:val="24"/>
              </w:rPr>
              <w:t xml:space="preserve">: </w:t>
            </w:r>
            <w:r>
              <w:rPr>
                <w:rFonts w:cstheme="minorHAnsi"/>
                <w:color w:val="000000"/>
                <w:sz w:val="24"/>
                <w:szCs w:val="24"/>
              </w:rPr>
              <w:t xml:space="preserve">le module n’est aucunement compatible avec la loi CFCI. Il est nécessaire d’exporter la comptabilité générée avec le module sur un logiciel professionnel </w:t>
            </w:r>
            <w:r w:rsidR="00AD209D">
              <w:rPr>
                <w:rFonts w:cstheme="minorHAnsi"/>
                <w:color w:val="000000"/>
                <w:sz w:val="24"/>
                <w:szCs w:val="24"/>
              </w:rPr>
              <w:t>compatible avec cette norme ou vous devez transmettre vos opérations à un professionnel (Expert-Comptable) qui pourra générer le fichier nécessaire en cas de contrôle.</w:t>
            </w:r>
          </w:p>
          <w:p w:rsidR="00AD209D" w:rsidRDefault="00AD209D" w:rsidP="000972F6">
            <w:pPr>
              <w:autoSpaceDE w:val="0"/>
              <w:autoSpaceDN w:val="0"/>
              <w:adjustRightInd w:val="0"/>
              <w:jc w:val="both"/>
              <w:rPr>
                <w:rFonts w:cstheme="minorHAnsi"/>
                <w:color w:val="000000"/>
                <w:sz w:val="24"/>
                <w:szCs w:val="24"/>
              </w:rPr>
            </w:pPr>
          </w:p>
          <w:p w:rsidR="000972F6" w:rsidRPr="00B53B25" w:rsidRDefault="00AD209D" w:rsidP="000972F6">
            <w:pPr>
              <w:autoSpaceDE w:val="0"/>
              <w:autoSpaceDN w:val="0"/>
              <w:adjustRightInd w:val="0"/>
              <w:jc w:val="both"/>
              <w:rPr>
                <w:rFonts w:cstheme="minorHAnsi"/>
                <w:color w:val="000000"/>
                <w:sz w:val="24"/>
                <w:szCs w:val="24"/>
              </w:rPr>
            </w:pPr>
            <w:r>
              <w:rPr>
                <w:rFonts w:cstheme="minorHAnsi"/>
                <w:color w:val="000000"/>
                <w:sz w:val="24"/>
                <w:szCs w:val="24"/>
              </w:rPr>
              <w:t xml:space="preserve">Wikipédia : </w:t>
            </w:r>
            <w:hyperlink r:id="rId10" w:history="1">
              <w:r w:rsidRPr="00AD209D">
                <w:rPr>
                  <w:rStyle w:val="Lienhypertexte"/>
                  <w:rFonts w:cstheme="minorHAnsi"/>
                  <w:sz w:val="24"/>
                  <w:szCs w:val="24"/>
                </w:rPr>
                <w:t>Contrôle fiscal des comptabilités informatisées</w:t>
              </w:r>
            </w:hyperlink>
          </w:p>
        </w:tc>
      </w:tr>
    </w:tbl>
    <w:p w:rsidR="000972F6" w:rsidRDefault="000972F6" w:rsidP="00CE0261">
      <w:pPr>
        <w:autoSpaceDE w:val="0"/>
        <w:autoSpaceDN w:val="0"/>
        <w:adjustRightInd w:val="0"/>
        <w:spacing w:after="0" w:line="240" w:lineRule="auto"/>
        <w:jc w:val="both"/>
        <w:rPr>
          <w:rFonts w:cstheme="minorHAnsi"/>
          <w:color w:val="000000"/>
          <w:sz w:val="24"/>
          <w:szCs w:val="24"/>
        </w:rPr>
      </w:pPr>
    </w:p>
    <w:p w:rsidR="007A3ADD" w:rsidRPr="00CE0261" w:rsidRDefault="007A3ADD" w:rsidP="00CE0261">
      <w:pPr>
        <w:autoSpaceDE w:val="0"/>
        <w:autoSpaceDN w:val="0"/>
        <w:adjustRightInd w:val="0"/>
        <w:spacing w:after="0" w:line="240" w:lineRule="auto"/>
        <w:jc w:val="both"/>
        <w:rPr>
          <w:rFonts w:cstheme="minorHAnsi"/>
          <w:b/>
          <w:bCs/>
          <w:color w:val="000000"/>
          <w:sz w:val="24"/>
          <w:szCs w:val="24"/>
        </w:rPr>
      </w:pPr>
      <w:r w:rsidRPr="00CE0261">
        <w:rPr>
          <w:rFonts w:cstheme="minorHAnsi"/>
          <w:b/>
          <w:bCs/>
          <w:color w:val="000000"/>
          <w:sz w:val="24"/>
          <w:szCs w:val="24"/>
        </w:rPr>
        <w:t xml:space="preserve">Objectifs et contenu de ce </w:t>
      </w:r>
      <w:r w:rsidR="00DB3FF8">
        <w:rPr>
          <w:rFonts w:cstheme="minorHAnsi"/>
          <w:b/>
          <w:bCs/>
          <w:color w:val="000000"/>
          <w:sz w:val="24"/>
          <w:szCs w:val="24"/>
        </w:rPr>
        <w:t>guide</w:t>
      </w:r>
    </w:p>
    <w:p w:rsidR="00DB3FF8" w:rsidRDefault="00DB3FF8" w:rsidP="00CE0261">
      <w:pPr>
        <w:autoSpaceDE w:val="0"/>
        <w:autoSpaceDN w:val="0"/>
        <w:adjustRightInd w:val="0"/>
        <w:spacing w:after="0" w:line="240" w:lineRule="auto"/>
        <w:jc w:val="both"/>
        <w:rPr>
          <w:rFonts w:cstheme="minorHAnsi"/>
          <w:color w:val="000000"/>
          <w:sz w:val="24"/>
          <w:szCs w:val="24"/>
        </w:rPr>
      </w:pPr>
    </w:p>
    <w:p w:rsidR="00DB3FF8" w:rsidRDefault="00DB3FF8" w:rsidP="00CE0261">
      <w:pPr>
        <w:autoSpaceDE w:val="0"/>
        <w:autoSpaceDN w:val="0"/>
        <w:adjustRightInd w:val="0"/>
        <w:spacing w:after="0" w:line="240" w:lineRule="auto"/>
        <w:jc w:val="both"/>
        <w:rPr>
          <w:rFonts w:cstheme="minorHAnsi"/>
          <w:color w:val="000000"/>
          <w:sz w:val="24"/>
          <w:szCs w:val="24"/>
        </w:rPr>
      </w:pPr>
    </w:p>
    <w:p w:rsidR="00DB3FF8" w:rsidRDefault="00DB3FF8" w:rsidP="00CE0261">
      <w:pPr>
        <w:autoSpaceDE w:val="0"/>
        <w:autoSpaceDN w:val="0"/>
        <w:adjustRightInd w:val="0"/>
        <w:spacing w:after="0" w:line="240" w:lineRule="auto"/>
        <w:jc w:val="both"/>
        <w:rPr>
          <w:rFonts w:cstheme="minorHAnsi"/>
          <w:color w:val="000000"/>
          <w:sz w:val="24"/>
          <w:szCs w:val="24"/>
        </w:rPr>
      </w:pPr>
    </w:p>
    <w:p w:rsidR="00DB3FF8" w:rsidRDefault="00DB3FF8" w:rsidP="00CE0261">
      <w:pPr>
        <w:autoSpaceDE w:val="0"/>
        <w:autoSpaceDN w:val="0"/>
        <w:adjustRightInd w:val="0"/>
        <w:spacing w:after="0" w:line="240" w:lineRule="auto"/>
        <w:jc w:val="both"/>
        <w:rPr>
          <w:rFonts w:cstheme="minorHAnsi"/>
          <w:color w:val="000000"/>
          <w:sz w:val="24"/>
          <w:szCs w:val="24"/>
        </w:rPr>
      </w:pPr>
    </w:p>
    <w:p w:rsidR="00DB3FF8" w:rsidRDefault="00DB3FF8" w:rsidP="00CE0261">
      <w:pPr>
        <w:autoSpaceDE w:val="0"/>
        <w:autoSpaceDN w:val="0"/>
        <w:adjustRightInd w:val="0"/>
        <w:spacing w:after="0" w:line="240" w:lineRule="auto"/>
        <w:jc w:val="both"/>
        <w:rPr>
          <w:rFonts w:cstheme="minorHAnsi"/>
          <w:color w:val="000000"/>
          <w:sz w:val="24"/>
          <w:szCs w:val="24"/>
        </w:rPr>
      </w:pPr>
    </w:p>
    <w:p w:rsidR="00DB3FF8" w:rsidRDefault="00DB3FF8" w:rsidP="00CE0261">
      <w:pPr>
        <w:autoSpaceDE w:val="0"/>
        <w:autoSpaceDN w:val="0"/>
        <w:adjustRightInd w:val="0"/>
        <w:spacing w:after="0" w:line="240" w:lineRule="auto"/>
        <w:jc w:val="both"/>
        <w:rPr>
          <w:rFonts w:cstheme="minorHAnsi"/>
          <w:color w:val="000000"/>
          <w:sz w:val="24"/>
          <w:szCs w:val="24"/>
        </w:rPr>
      </w:pPr>
    </w:p>
    <w:p w:rsidR="00DB3FF8" w:rsidRDefault="00DB3FF8" w:rsidP="00CE0261">
      <w:pPr>
        <w:autoSpaceDE w:val="0"/>
        <w:autoSpaceDN w:val="0"/>
        <w:adjustRightInd w:val="0"/>
        <w:spacing w:after="0" w:line="240" w:lineRule="auto"/>
        <w:jc w:val="both"/>
        <w:rPr>
          <w:rFonts w:cstheme="minorHAnsi"/>
          <w:color w:val="000000"/>
          <w:sz w:val="24"/>
          <w:szCs w:val="24"/>
        </w:rPr>
      </w:pPr>
    </w:p>
    <w:p w:rsidR="00DB3FF8" w:rsidRDefault="00DB3FF8" w:rsidP="00CE0261">
      <w:pPr>
        <w:autoSpaceDE w:val="0"/>
        <w:autoSpaceDN w:val="0"/>
        <w:adjustRightInd w:val="0"/>
        <w:spacing w:after="0" w:line="240" w:lineRule="auto"/>
        <w:jc w:val="both"/>
        <w:rPr>
          <w:rFonts w:cstheme="minorHAnsi"/>
          <w:color w:val="000000"/>
          <w:sz w:val="24"/>
          <w:szCs w:val="24"/>
        </w:rPr>
      </w:pPr>
    </w:p>
    <w:p w:rsidR="00DB3FF8" w:rsidRDefault="00DB3FF8" w:rsidP="00CE0261">
      <w:pPr>
        <w:autoSpaceDE w:val="0"/>
        <w:autoSpaceDN w:val="0"/>
        <w:adjustRightInd w:val="0"/>
        <w:spacing w:after="0" w:line="240" w:lineRule="auto"/>
        <w:jc w:val="both"/>
        <w:rPr>
          <w:rFonts w:cstheme="minorHAnsi"/>
          <w:color w:val="000000"/>
          <w:sz w:val="24"/>
          <w:szCs w:val="24"/>
        </w:rPr>
      </w:pPr>
    </w:p>
    <w:p w:rsidR="00DB3FF8" w:rsidRDefault="00DB3FF8" w:rsidP="00CE0261">
      <w:pPr>
        <w:autoSpaceDE w:val="0"/>
        <w:autoSpaceDN w:val="0"/>
        <w:adjustRightInd w:val="0"/>
        <w:spacing w:after="0" w:line="240" w:lineRule="auto"/>
        <w:jc w:val="both"/>
        <w:rPr>
          <w:rFonts w:cstheme="minorHAnsi"/>
          <w:color w:val="000000"/>
          <w:sz w:val="24"/>
          <w:szCs w:val="24"/>
        </w:rPr>
      </w:pPr>
    </w:p>
    <w:p w:rsidR="0058245E" w:rsidRDefault="0058245E" w:rsidP="00CE0261">
      <w:pPr>
        <w:autoSpaceDE w:val="0"/>
        <w:autoSpaceDN w:val="0"/>
        <w:adjustRightInd w:val="0"/>
        <w:spacing w:after="0" w:line="240" w:lineRule="auto"/>
        <w:jc w:val="both"/>
        <w:rPr>
          <w:rFonts w:cstheme="minorHAnsi"/>
          <w:color w:val="000000"/>
          <w:sz w:val="24"/>
          <w:szCs w:val="24"/>
        </w:rPr>
      </w:pPr>
    </w:p>
    <w:p w:rsidR="0058245E" w:rsidRDefault="0058245E" w:rsidP="00CE0261">
      <w:pPr>
        <w:autoSpaceDE w:val="0"/>
        <w:autoSpaceDN w:val="0"/>
        <w:adjustRightInd w:val="0"/>
        <w:spacing w:after="0" w:line="240" w:lineRule="auto"/>
        <w:jc w:val="both"/>
        <w:rPr>
          <w:rFonts w:cstheme="minorHAnsi"/>
          <w:color w:val="000000"/>
          <w:sz w:val="24"/>
          <w:szCs w:val="24"/>
        </w:rPr>
      </w:pPr>
    </w:p>
    <w:p w:rsidR="0058245E" w:rsidRDefault="0058245E" w:rsidP="00CE0261">
      <w:pPr>
        <w:autoSpaceDE w:val="0"/>
        <w:autoSpaceDN w:val="0"/>
        <w:adjustRightInd w:val="0"/>
        <w:spacing w:after="0" w:line="240" w:lineRule="auto"/>
        <w:jc w:val="both"/>
        <w:rPr>
          <w:rFonts w:cstheme="minorHAnsi"/>
          <w:color w:val="000000"/>
          <w:sz w:val="24"/>
          <w:szCs w:val="24"/>
        </w:rPr>
      </w:pPr>
    </w:p>
    <w:sdt>
      <w:sdtPr>
        <w:rPr>
          <w:rFonts w:asciiTheme="minorHAnsi" w:eastAsiaTheme="minorHAnsi" w:hAnsiTheme="minorHAnsi" w:cstheme="minorHAnsi"/>
          <w:b w:val="0"/>
          <w:bCs w:val="0"/>
          <w:i/>
          <w:iCs/>
          <w:color w:val="auto"/>
          <w:sz w:val="20"/>
          <w:szCs w:val="20"/>
          <w:lang w:eastAsia="en-US"/>
        </w:rPr>
        <w:id w:val="-1347170761"/>
        <w:docPartObj>
          <w:docPartGallery w:val="Table of Contents"/>
          <w:docPartUnique/>
        </w:docPartObj>
      </w:sdtPr>
      <w:sdtEndPr/>
      <w:sdtContent>
        <w:p w:rsidR="000D6042" w:rsidRPr="000D6042" w:rsidRDefault="0058245E" w:rsidP="000D6042">
          <w:pPr>
            <w:pStyle w:val="En-ttedetabledesmatires"/>
            <w:jc w:val="center"/>
            <w:rPr>
              <w:sz w:val="40"/>
              <w:szCs w:val="40"/>
            </w:rPr>
          </w:pPr>
          <w:r>
            <w:rPr>
              <w:sz w:val="40"/>
              <w:szCs w:val="40"/>
            </w:rPr>
            <w:t>Index</w:t>
          </w:r>
        </w:p>
        <w:p w:rsidR="00F23FB5" w:rsidRDefault="000D6042">
          <w:pPr>
            <w:pStyle w:val="TM1"/>
            <w:tabs>
              <w:tab w:val="right" w:leader="dot" w:pos="10054"/>
            </w:tabs>
            <w:rPr>
              <w:rFonts w:eastAsiaTheme="minorEastAsia" w:cstheme="minorBidi"/>
              <w:b w:val="0"/>
              <w:bCs w:val="0"/>
              <w:caps w:val="0"/>
              <w:noProof/>
              <w:sz w:val="22"/>
              <w:szCs w:val="22"/>
              <w:lang w:eastAsia="fr-FR"/>
            </w:rPr>
          </w:pPr>
          <w:r>
            <w:fldChar w:fldCharType="begin"/>
          </w:r>
          <w:r>
            <w:instrText xml:space="preserve"> TOC \o "1-3" \h \z \u </w:instrText>
          </w:r>
          <w:r>
            <w:fldChar w:fldCharType="separate"/>
          </w:r>
          <w:hyperlink w:anchor="_Toc383773977" w:history="1">
            <w:r w:rsidR="00F23FB5" w:rsidRPr="00F60844">
              <w:rPr>
                <w:rStyle w:val="Lienhypertexte"/>
                <w:noProof/>
              </w:rPr>
              <w:t>Installation</w:t>
            </w:r>
            <w:r w:rsidR="00F23FB5">
              <w:rPr>
                <w:noProof/>
                <w:webHidden/>
              </w:rPr>
              <w:tab/>
            </w:r>
            <w:r w:rsidR="00F23FB5">
              <w:rPr>
                <w:noProof/>
                <w:webHidden/>
              </w:rPr>
              <w:fldChar w:fldCharType="begin"/>
            </w:r>
            <w:r w:rsidR="00F23FB5">
              <w:rPr>
                <w:noProof/>
                <w:webHidden/>
              </w:rPr>
              <w:instrText xml:space="preserve"> PAGEREF _Toc383773977 \h </w:instrText>
            </w:r>
            <w:r w:rsidR="00F23FB5">
              <w:rPr>
                <w:noProof/>
                <w:webHidden/>
              </w:rPr>
            </w:r>
            <w:r w:rsidR="00F23FB5">
              <w:rPr>
                <w:noProof/>
                <w:webHidden/>
              </w:rPr>
              <w:fldChar w:fldCharType="separate"/>
            </w:r>
            <w:r w:rsidR="00F23FB5">
              <w:rPr>
                <w:noProof/>
                <w:webHidden/>
              </w:rPr>
              <w:t>3</w:t>
            </w:r>
            <w:r w:rsidR="00F23FB5">
              <w:rPr>
                <w:noProof/>
                <w:webHidden/>
              </w:rPr>
              <w:fldChar w:fldCharType="end"/>
            </w:r>
          </w:hyperlink>
        </w:p>
        <w:p w:rsidR="00F23FB5" w:rsidRDefault="00B03B4C">
          <w:pPr>
            <w:pStyle w:val="TM2"/>
            <w:tabs>
              <w:tab w:val="left" w:pos="660"/>
              <w:tab w:val="right" w:leader="dot" w:pos="10054"/>
            </w:tabs>
            <w:rPr>
              <w:rFonts w:eastAsiaTheme="minorEastAsia" w:cstheme="minorBidi"/>
              <w:smallCaps w:val="0"/>
              <w:noProof/>
              <w:sz w:val="22"/>
              <w:szCs w:val="22"/>
              <w:lang w:eastAsia="fr-FR"/>
            </w:rPr>
          </w:pPr>
          <w:hyperlink w:anchor="_Toc383773978" w:history="1">
            <w:r w:rsidR="00F23FB5" w:rsidRPr="00F60844">
              <w:rPr>
                <w:rStyle w:val="Lienhypertexte"/>
                <w:noProof/>
              </w:rPr>
              <w:t>1.</w:t>
            </w:r>
            <w:r w:rsidR="00F23FB5">
              <w:rPr>
                <w:rFonts w:eastAsiaTheme="minorEastAsia" w:cstheme="minorBidi"/>
                <w:smallCaps w:val="0"/>
                <w:noProof/>
                <w:sz w:val="22"/>
                <w:szCs w:val="22"/>
                <w:lang w:eastAsia="fr-FR"/>
              </w:rPr>
              <w:tab/>
            </w:r>
            <w:r w:rsidR="00F23FB5" w:rsidRPr="00F60844">
              <w:rPr>
                <w:rStyle w:val="Lienhypertexte"/>
                <w:noProof/>
                <w:shd w:val="clear" w:color="auto" w:fill="FFFFFF"/>
              </w:rPr>
              <w:t>Installation dossier « custom »</w:t>
            </w:r>
            <w:r w:rsidR="00F23FB5">
              <w:rPr>
                <w:noProof/>
                <w:webHidden/>
              </w:rPr>
              <w:tab/>
            </w:r>
            <w:r w:rsidR="00F23FB5">
              <w:rPr>
                <w:noProof/>
                <w:webHidden/>
              </w:rPr>
              <w:fldChar w:fldCharType="begin"/>
            </w:r>
            <w:r w:rsidR="00F23FB5">
              <w:rPr>
                <w:noProof/>
                <w:webHidden/>
              </w:rPr>
              <w:instrText xml:space="preserve"> PAGEREF _Toc383773978 \h </w:instrText>
            </w:r>
            <w:r w:rsidR="00F23FB5">
              <w:rPr>
                <w:noProof/>
                <w:webHidden/>
              </w:rPr>
            </w:r>
            <w:r w:rsidR="00F23FB5">
              <w:rPr>
                <w:noProof/>
                <w:webHidden/>
              </w:rPr>
              <w:fldChar w:fldCharType="separate"/>
            </w:r>
            <w:r w:rsidR="00F23FB5">
              <w:rPr>
                <w:noProof/>
                <w:webHidden/>
              </w:rPr>
              <w:t>3</w:t>
            </w:r>
            <w:r w:rsidR="00F23FB5">
              <w:rPr>
                <w:noProof/>
                <w:webHidden/>
              </w:rPr>
              <w:fldChar w:fldCharType="end"/>
            </w:r>
          </w:hyperlink>
        </w:p>
        <w:p w:rsidR="000D6042" w:rsidRDefault="000D6042" w:rsidP="00C81872">
          <w:pPr>
            <w:pStyle w:val="TM3"/>
            <w:ind w:left="0"/>
          </w:pPr>
          <w:r>
            <w:fldChar w:fldCharType="end"/>
          </w:r>
        </w:p>
      </w:sdtContent>
    </w:sdt>
    <w:p w:rsidR="006E2AF2" w:rsidRDefault="006E2AF2" w:rsidP="006E2AF2"/>
    <w:p w:rsidR="006E2AF2" w:rsidRDefault="006E2AF2" w:rsidP="006E2AF2"/>
    <w:p w:rsidR="006E2AF2" w:rsidRDefault="006E2AF2" w:rsidP="006E2AF2"/>
    <w:p w:rsidR="006E2AF2" w:rsidRDefault="006E2AF2" w:rsidP="006E2AF2"/>
    <w:p w:rsidR="006E2AF2" w:rsidRDefault="006E2AF2" w:rsidP="006E2AF2"/>
    <w:p w:rsidR="006E2AF2" w:rsidRDefault="006E2AF2" w:rsidP="006E2AF2"/>
    <w:p w:rsidR="006E2AF2" w:rsidRDefault="006E2AF2" w:rsidP="006E2AF2"/>
    <w:p w:rsidR="006E2AF2" w:rsidRDefault="006E2AF2" w:rsidP="006E2AF2"/>
    <w:p w:rsidR="006E2AF2" w:rsidRDefault="006E2AF2" w:rsidP="006E2AF2"/>
    <w:p w:rsidR="006E2AF2" w:rsidRDefault="006E2AF2" w:rsidP="006E2AF2"/>
    <w:p w:rsidR="006E2AF2" w:rsidRDefault="006E2AF2" w:rsidP="006E2AF2"/>
    <w:p w:rsidR="006E2AF2" w:rsidRDefault="006E2AF2" w:rsidP="006E2AF2"/>
    <w:p w:rsidR="006E2AF2" w:rsidRDefault="006E2AF2" w:rsidP="006E2AF2"/>
    <w:p w:rsidR="006E2AF2" w:rsidRDefault="006E2AF2" w:rsidP="006E2AF2"/>
    <w:p w:rsidR="006E2AF2" w:rsidRDefault="006E2AF2" w:rsidP="006E2AF2"/>
    <w:p w:rsidR="006E2AF2" w:rsidRDefault="006E2AF2" w:rsidP="006E2AF2"/>
    <w:p w:rsidR="006E2AF2" w:rsidRDefault="006E2AF2" w:rsidP="006E2AF2"/>
    <w:p w:rsidR="006E2AF2" w:rsidRDefault="006E2AF2" w:rsidP="006E2AF2"/>
    <w:p w:rsidR="006E2AF2" w:rsidRDefault="006E2AF2" w:rsidP="006E2AF2"/>
    <w:p w:rsidR="006E2AF2" w:rsidRDefault="006E2AF2" w:rsidP="006E2AF2"/>
    <w:p w:rsidR="006E2AF2" w:rsidRDefault="006E2AF2" w:rsidP="006E2AF2"/>
    <w:p w:rsidR="006E2AF2" w:rsidRDefault="006E2AF2" w:rsidP="006E2AF2"/>
    <w:p w:rsidR="006E2AF2" w:rsidRDefault="006E2AF2" w:rsidP="006E2AF2"/>
    <w:p w:rsidR="006E2AF2" w:rsidRDefault="006E2AF2" w:rsidP="006E2AF2"/>
    <w:p w:rsidR="007F630E" w:rsidRDefault="007F630E" w:rsidP="006E2AF2"/>
    <w:p w:rsidR="007F630E" w:rsidRDefault="007F630E" w:rsidP="006E2AF2"/>
    <w:p w:rsidR="007F630E" w:rsidRPr="00F23FB5" w:rsidRDefault="007F630E" w:rsidP="00F23FB5">
      <w:pPr>
        <w:pStyle w:val="Titre1"/>
      </w:pPr>
      <w:bookmarkStart w:id="0" w:name="_Toc383773977"/>
      <w:r w:rsidRPr="00F23FB5">
        <w:t>In</w:t>
      </w:r>
      <w:r w:rsidR="00F26F29" w:rsidRPr="00F23FB5">
        <w:t>stallation</w:t>
      </w:r>
      <w:bookmarkEnd w:id="0"/>
    </w:p>
    <w:p w:rsidR="007F630E" w:rsidRDefault="007F630E" w:rsidP="006E2AF2">
      <w:pPr>
        <w:rPr>
          <w:rFonts w:ascii="Arial" w:hAnsi="Arial" w:cs="Arial"/>
          <w:color w:val="222222"/>
          <w:sz w:val="20"/>
          <w:szCs w:val="20"/>
          <w:shd w:val="clear" w:color="auto" w:fill="FFFFFF"/>
        </w:rPr>
      </w:pPr>
    </w:p>
    <w:p w:rsidR="00F26F29" w:rsidRDefault="007F630E" w:rsidP="00ED54E9">
      <w:pPr>
        <w:rPr>
          <w:shd w:val="clear" w:color="auto" w:fill="FFFFFF"/>
        </w:rPr>
      </w:pPr>
      <w:r w:rsidRPr="00ED54E9">
        <w:rPr>
          <w:shd w:val="clear" w:color="auto" w:fill="FFFFFF"/>
        </w:rPr>
        <w:t xml:space="preserve">On va commencer par le départ et comme l'opération est valable pour chaque module de </w:t>
      </w:r>
      <w:proofErr w:type="spellStart"/>
      <w:r w:rsidRPr="00ED54E9">
        <w:rPr>
          <w:shd w:val="clear" w:color="auto" w:fill="FFFFFF"/>
        </w:rPr>
        <w:t>Dolibarr</w:t>
      </w:r>
      <w:proofErr w:type="spellEnd"/>
      <w:r w:rsidR="00F26F29">
        <w:rPr>
          <w:shd w:val="clear" w:color="auto" w:fill="FFFFFF"/>
        </w:rPr>
        <w:t>, autant reprendre les bases.</w:t>
      </w:r>
    </w:p>
    <w:p w:rsidR="00F26F29" w:rsidRDefault="00F26F29" w:rsidP="00ED54E9">
      <w:pPr>
        <w:rPr>
          <w:shd w:val="clear" w:color="auto" w:fill="FFFFFF"/>
        </w:rPr>
      </w:pPr>
      <w:r w:rsidRPr="00ED54E9">
        <w:rPr>
          <w:shd w:val="clear" w:color="auto" w:fill="FFFFFF"/>
        </w:rPr>
        <w:t>Avant toute opérati</w:t>
      </w:r>
      <w:r>
        <w:rPr>
          <w:shd w:val="clear" w:color="auto" w:fill="FFFFFF"/>
        </w:rPr>
        <w:t xml:space="preserve">on, une sauvegarde complète est nécessaire car ce module touche à plusieurs éléments de </w:t>
      </w:r>
      <w:proofErr w:type="spellStart"/>
      <w:r>
        <w:rPr>
          <w:shd w:val="clear" w:color="auto" w:fill="FFFFFF"/>
        </w:rPr>
        <w:t>Dolibarr</w:t>
      </w:r>
      <w:proofErr w:type="spellEnd"/>
      <w:r>
        <w:rPr>
          <w:shd w:val="clear" w:color="auto" w:fill="FFFFFF"/>
        </w:rPr>
        <w:t xml:space="preserve"> est pourrait créer des </w:t>
      </w:r>
      <w:r w:rsidR="00E90375">
        <w:rPr>
          <w:shd w:val="clear" w:color="auto" w:fill="FFFFFF"/>
        </w:rPr>
        <w:t>disfonctionnements</w:t>
      </w:r>
      <w:r w:rsidRPr="00ED54E9">
        <w:rPr>
          <w:shd w:val="clear" w:color="auto" w:fill="FFFFFF"/>
        </w:rPr>
        <w:t>.</w:t>
      </w:r>
      <w:r w:rsidR="007F630E" w:rsidRPr="00ED54E9">
        <w:br/>
      </w:r>
    </w:p>
    <w:p w:rsidR="00F26F29" w:rsidRDefault="00E90375" w:rsidP="00F26F29">
      <w:pPr>
        <w:pStyle w:val="Titre2"/>
        <w:rPr>
          <w:shd w:val="clear" w:color="auto" w:fill="FFFFFF"/>
        </w:rPr>
      </w:pPr>
      <w:bookmarkStart w:id="1" w:name="_Toc383773978"/>
      <w:r>
        <w:rPr>
          <w:shd w:val="clear" w:color="auto" w:fill="FFFFFF"/>
        </w:rPr>
        <w:t>Installation d</w:t>
      </w:r>
      <w:r w:rsidR="00F26F29">
        <w:rPr>
          <w:shd w:val="clear" w:color="auto" w:fill="FFFFFF"/>
        </w:rPr>
        <w:t xml:space="preserve">ossier </w:t>
      </w:r>
      <w:r>
        <w:rPr>
          <w:shd w:val="clear" w:color="auto" w:fill="FFFFFF"/>
        </w:rPr>
        <w:t>« </w:t>
      </w:r>
      <w:r w:rsidR="00F26F29">
        <w:rPr>
          <w:shd w:val="clear" w:color="auto" w:fill="FFFFFF"/>
        </w:rPr>
        <w:t>custom</w:t>
      </w:r>
      <w:r>
        <w:rPr>
          <w:shd w:val="clear" w:color="auto" w:fill="FFFFFF"/>
        </w:rPr>
        <w:t> »</w:t>
      </w:r>
      <w:bookmarkEnd w:id="1"/>
    </w:p>
    <w:p w:rsidR="00F23FB5" w:rsidRPr="00F23FB5" w:rsidRDefault="00F23FB5" w:rsidP="00F23FB5"/>
    <w:p w:rsidR="00F23FB5" w:rsidRDefault="00E90375" w:rsidP="00F23FB5">
      <w:pPr>
        <w:jc w:val="both"/>
        <w:rPr>
          <w:shd w:val="clear" w:color="auto" w:fill="FFFFFF"/>
        </w:rPr>
      </w:pPr>
      <w:r>
        <w:rPr>
          <w:shd w:val="clear" w:color="auto" w:fill="FFFFFF"/>
        </w:rPr>
        <w:t xml:space="preserve">Décompressez l’archive téléchargé, vous trouverez un dossier se nommant </w:t>
      </w:r>
      <w:r w:rsidR="007F630E" w:rsidRPr="00ED54E9">
        <w:rPr>
          <w:shd w:val="clear" w:color="auto" w:fill="FFFFFF"/>
        </w:rPr>
        <w:t>"</w:t>
      </w:r>
      <w:proofErr w:type="spellStart"/>
      <w:r w:rsidR="00F26F29">
        <w:rPr>
          <w:shd w:val="clear" w:color="auto" w:fill="FFFFFF"/>
        </w:rPr>
        <w:t>accountingex</w:t>
      </w:r>
      <w:proofErr w:type="spellEnd"/>
      <w:r w:rsidR="007F630E" w:rsidRPr="00ED54E9">
        <w:rPr>
          <w:shd w:val="clear" w:color="auto" w:fill="FFFFFF"/>
        </w:rPr>
        <w:t>"</w:t>
      </w:r>
      <w:r>
        <w:rPr>
          <w:shd w:val="clear" w:color="auto" w:fill="FFFFFF"/>
        </w:rPr>
        <w:t xml:space="preserve"> (NDLR : Pour </w:t>
      </w:r>
      <w:proofErr w:type="spellStart"/>
      <w:r>
        <w:rPr>
          <w:shd w:val="clear" w:color="auto" w:fill="FFFFFF"/>
        </w:rPr>
        <w:t>Accounting</w:t>
      </w:r>
      <w:proofErr w:type="spellEnd"/>
      <w:r>
        <w:rPr>
          <w:shd w:val="clear" w:color="auto" w:fill="FFFFFF"/>
        </w:rPr>
        <w:t xml:space="preserve"> Expert)</w:t>
      </w:r>
      <w:r w:rsidR="00F23FB5">
        <w:rPr>
          <w:shd w:val="clear" w:color="auto" w:fill="FFFFFF"/>
        </w:rPr>
        <w:t xml:space="preserve"> qu’il faut mettre </w:t>
      </w:r>
      <w:r w:rsidR="007F630E" w:rsidRPr="00ED54E9">
        <w:rPr>
          <w:shd w:val="clear" w:color="auto" w:fill="FFFFFF"/>
        </w:rPr>
        <w:t>dans le répertoire "</w:t>
      </w:r>
      <w:proofErr w:type="spellStart"/>
      <w:r w:rsidR="007F630E" w:rsidRPr="00ED54E9">
        <w:rPr>
          <w:shd w:val="clear" w:color="auto" w:fill="FFFFFF"/>
        </w:rPr>
        <w:t>htdocs</w:t>
      </w:r>
      <w:proofErr w:type="spellEnd"/>
      <w:r w:rsidR="007F630E" w:rsidRPr="00ED54E9">
        <w:rPr>
          <w:shd w:val="clear" w:color="auto" w:fill="FFFFFF"/>
        </w:rPr>
        <w:t>/custom"</w:t>
      </w:r>
      <w:r w:rsidR="00F23FB5">
        <w:rPr>
          <w:shd w:val="clear" w:color="auto" w:fill="FFFFFF"/>
        </w:rPr>
        <w:t xml:space="preserve"> (Si le dossier custom n’existe pas, il faut le </w:t>
      </w:r>
      <w:proofErr w:type="spellStart"/>
      <w:r w:rsidR="00F23FB5">
        <w:rPr>
          <w:shd w:val="clear" w:color="auto" w:fill="FFFFFF"/>
        </w:rPr>
        <w:t>cérer</w:t>
      </w:r>
      <w:proofErr w:type="spellEnd"/>
      <w:r w:rsidR="00F23FB5">
        <w:rPr>
          <w:shd w:val="clear" w:color="auto" w:fill="FFFFFF"/>
        </w:rPr>
        <w:t xml:space="preserve"> bien sûr)</w:t>
      </w:r>
      <w:r w:rsidR="007F630E" w:rsidRPr="00ED54E9">
        <w:rPr>
          <w:shd w:val="clear" w:color="auto" w:fill="FFFFFF"/>
        </w:rPr>
        <w:t xml:space="preserve"> de votre instance </w:t>
      </w:r>
      <w:proofErr w:type="spellStart"/>
      <w:r w:rsidR="007F630E" w:rsidRPr="00ED54E9">
        <w:rPr>
          <w:shd w:val="clear" w:color="auto" w:fill="FFFFFF"/>
        </w:rPr>
        <w:t>dolibarr</w:t>
      </w:r>
      <w:proofErr w:type="spellEnd"/>
      <w:r w:rsidR="007F630E" w:rsidRPr="00ED54E9">
        <w:rPr>
          <w:shd w:val="clear" w:color="auto" w:fill="FFFFFF"/>
        </w:rPr>
        <w:t xml:space="preserve">. </w:t>
      </w:r>
    </w:p>
    <w:p w:rsidR="00F23FB5" w:rsidRDefault="007F630E" w:rsidP="00F23FB5">
      <w:pPr>
        <w:jc w:val="both"/>
        <w:rPr>
          <w:shd w:val="clear" w:color="auto" w:fill="FFFFFF"/>
        </w:rPr>
      </w:pPr>
      <w:r w:rsidRPr="00ED54E9">
        <w:rPr>
          <w:shd w:val="clear" w:color="auto" w:fill="FFFFFF"/>
        </w:rPr>
        <w:t xml:space="preserve">Le répertoire "custom" a été rajouté à </w:t>
      </w:r>
      <w:proofErr w:type="spellStart"/>
      <w:r w:rsidRPr="00ED54E9">
        <w:rPr>
          <w:shd w:val="clear" w:color="auto" w:fill="FFFFFF"/>
        </w:rPr>
        <w:t>Dolibarr</w:t>
      </w:r>
      <w:proofErr w:type="spellEnd"/>
      <w:r w:rsidRPr="00ED54E9">
        <w:rPr>
          <w:shd w:val="clear" w:color="auto" w:fill="FFFFFF"/>
        </w:rPr>
        <w:t xml:space="preserve"> afin justement d'héberger des modules complémentaires,</w:t>
      </w:r>
      <w:r w:rsidR="00F23FB5">
        <w:rPr>
          <w:shd w:val="clear" w:color="auto" w:fill="FFFFFF"/>
        </w:rPr>
        <w:t xml:space="preserve"> hors du cœur de </w:t>
      </w:r>
      <w:proofErr w:type="spellStart"/>
      <w:r w:rsidR="00F23FB5">
        <w:rPr>
          <w:shd w:val="clear" w:color="auto" w:fill="FFFFFF"/>
        </w:rPr>
        <w:t>dolibarr</w:t>
      </w:r>
      <w:proofErr w:type="spellEnd"/>
      <w:r w:rsidR="00F23FB5">
        <w:rPr>
          <w:shd w:val="clear" w:color="auto" w:fill="FFFFFF"/>
        </w:rPr>
        <w:t xml:space="preserve"> mais pour activer ce dernier</w:t>
      </w:r>
      <w:r w:rsidRPr="00ED54E9">
        <w:rPr>
          <w:shd w:val="clear" w:color="auto" w:fill="FFFFFF"/>
        </w:rPr>
        <w:t xml:space="preserve"> il ne faut pas oublier de dé-commenter deux lignes dans le fichier </w:t>
      </w:r>
      <w:proofErr w:type="spellStart"/>
      <w:r w:rsidR="00F23FB5">
        <w:rPr>
          <w:shd w:val="clear" w:color="auto" w:fill="FFFFFF"/>
        </w:rPr>
        <w:t>conf</w:t>
      </w:r>
      <w:proofErr w:type="spellEnd"/>
      <w:r w:rsidR="00F23FB5">
        <w:rPr>
          <w:shd w:val="clear" w:color="auto" w:fill="FFFFFF"/>
        </w:rPr>
        <w:t>/</w:t>
      </w:r>
      <w:proofErr w:type="spellStart"/>
      <w:r w:rsidR="00F23FB5">
        <w:rPr>
          <w:shd w:val="clear" w:color="auto" w:fill="FFFFFF"/>
        </w:rPr>
        <w:t>conf.php</w:t>
      </w:r>
      <w:proofErr w:type="spellEnd"/>
      <w:r w:rsidR="00F23FB5">
        <w:rPr>
          <w:shd w:val="clear" w:color="auto" w:fill="FFFFFF"/>
        </w:rPr>
        <w:t xml:space="preserve"> à savoir :</w:t>
      </w:r>
    </w:p>
    <w:p w:rsidR="00F26F29" w:rsidRPr="00F26F29" w:rsidRDefault="007F630E" w:rsidP="00F23FB5">
      <w:pPr>
        <w:pBdr>
          <w:top w:val="thickThinLargeGap" w:sz="24" w:space="1" w:color="auto" w:shadow="1"/>
          <w:left w:val="thickThinLargeGap" w:sz="24" w:space="4" w:color="auto" w:shadow="1"/>
          <w:bottom w:val="thickThinLargeGap" w:sz="24" w:space="1" w:color="auto" w:shadow="1"/>
          <w:right w:val="thickThinLargeGap" w:sz="24" w:space="4" w:color="auto" w:shadow="1"/>
        </w:pBdr>
        <w:rPr>
          <w:shd w:val="clear" w:color="auto" w:fill="FFFFFF"/>
          <w:lang w:val="en-US"/>
        </w:rPr>
      </w:pPr>
      <w:r w:rsidRPr="00F23FB5">
        <w:rPr>
          <w:i/>
          <w:shd w:val="clear" w:color="auto" w:fill="FFFFFF"/>
          <w:lang w:val="en-US"/>
        </w:rPr>
        <w:t>$</w:t>
      </w:r>
      <w:proofErr w:type="spellStart"/>
      <w:r w:rsidRPr="00F23FB5">
        <w:rPr>
          <w:i/>
          <w:shd w:val="clear" w:color="auto" w:fill="FFFFFF"/>
          <w:lang w:val="en-US"/>
        </w:rPr>
        <w:t>dolibarr_main_url_root_alt</w:t>
      </w:r>
      <w:proofErr w:type="spellEnd"/>
      <w:r w:rsidRPr="00F23FB5">
        <w:rPr>
          <w:i/>
          <w:shd w:val="clear" w:color="auto" w:fill="FFFFFF"/>
          <w:lang w:val="en-US"/>
        </w:rPr>
        <w:t>=$</w:t>
      </w:r>
      <w:proofErr w:type="spellStart"/>
      <w:r w:rsidRPr="00F23FB5">
        <w:rPr>
          <w:i/>
          <w:shd w:val="clear" w:color="auto" w:fill="FFFFFF"/>
          <w:lang w:val="en-US"/>
        </w:rPr>
        <w:t>dolibarr_main_url_root</w:t>
      </w:r>
      <w:proofErr w:type="spellEnd"/>
      <w:r w:rsidRPr="00F23FB5">
        <w:rPr>
          <w:i/>
          <w:shd w:val="clear" w:color="auto" w:fill="FFFFFF"/>
          <w:lang w:val="en-US"/>
        </w:rPr>
        <w:t>."/custom"</w:t>
      </w:r>
      <w:proofErr w:type="gramStart"/>
      <w:r w:rsidRPr="00F23FB5">
        <w:rPr>
          <w:i/>
          <w:shd w:val="clear" w:color="auto" w:fill="FFFFFF"/>
          <w:lang w:val="en-US"/>
        </w:rPr>
        <w:t>;</w:t>
      </w:r>
      <w:proofErr w:type="gramEnd"/>
      <w:r w:rsidRPr="00F23FB5">
        <w:rPr>
          <w:i/>
          <w:lang w:val="en-US"/>
        </w:rPr>
        <w:br/>
      </w:r>
      <w:r w:rsidRPr="00F23FB5">
        <w:rPr>
          <w:i/>
          <w:shd w:val="clear" w:color="auto" w:fill="FFFFFF"/>
          <w:lang w:val="en-US"/>
        </w:rPr>
        <w:t>$dolibarr_main_document_root_alt=$dolibarr_main_document_</w:t>
      </w:r>
      <w:r w:rsidR="00F26F29" w:rsidRPr="00F23FB5">
        <w:rPr>
          <w:i/>
          <w:shd w:val="clear" w:color="auto" w:fill="FFFFFF"/>
          <w:lang w:val="en-US"/>
        </w:rPr>
        <w:t>root."/custom";</w:t>
      </w:r>
      <w:r w:rsidRPr="00F26F29">
        <w:rPr>
          <w:lang w:val="en-US"/>
        </w:rPr>
        <w:br/>
      </w:r>
    </w:p>
    <w:p w:rsidR="00CD5C95" w:rsidRDefault="007F630E" w:rsidP="00F23FB5">
      <w:pPr>
        <w:spacing w:line="240" w:lineRule="auto"/>
        <w:jc w:val="both"/>
      </w:pPr>
      <w:r w:rsidRPr="00ED54E9">
        <w:rPr>
          <w:shd w:val="clear" w:color="auto" w:fill="FFFFFF"/>
        </w:rPr>
        <w:t>Pour activer un module il suffit de se connecter avec un compte administrateur, d'activer le module (menu configuration -</w:t>
      </w:r>
      <w:r w:rsidR="00F26F29">
        <w:rPr>
          <w:shd w:val="clear" w:color="auto" w:fill="FFFFFF"/>
        </w:rPr>
        <w:t>&gt;</w:t>
      </w:r>
      <w:r w:rsidRPr="00ED54E9">
        <w:rPr>
          <w:shd w:val="clear" w:color="auto" w:fill="FFFFFF"/>
        </w:rPr>
        <w:t xml:space="preserve"> modules</w:t>
      </w:r>
      <w:r w:rsidR="00F26F29">
        <w:rPr>
          <w:shd w:val="clear" w:color="auto" w:fill="FFFFFF"/>
        </w:rPr>
        <w:t>) en cliquant sur le bouton « ON »</w:t>
      </w:r>
      <w:r w:rsidRPr="00ED54E9">
        <w:rPr>
          <w:shd w:val="clear" w:color="auto" w:fill="FFFFFF"/>
        </w:rPr>
        <w:t xml:space="preserve"> (si tout se passe bien, il passe</w:t>
      </w:r>
      <w:r w:rsidR="00F26F29">
        <w:rPr>
          <w:shd w:val="clear" w:color="auto" w:fill="FFFFFF"/>
        </w:rPr>
        <w:t xml:space="preserve"> en v</w:t>
      </w:r>
      <w:r w:rsidRPr="00ED54E9">
        <w:rPr>
          <w:shd w:val="clear" w:color="auto" w:fill="FFFFFF"/>
        </w:rPr>
        <w:t xml:space="preserve">ert). Pour les mises à jour même principe on désactive et on </w:t>
      </w:r>
      <w:proofErr w:type="spellStart"/>
      <w:r w:rsidRPr="00ED54E9">
        <w:rPr>
          <w:shd w:val="clear" w:color="auto" w:fill="FFFFFF"/>
        </w:rPr>
        <w:t>ré-active</w:t>
      </w:r>
      <w:proofErr w:type="spellEnd"/>
      <w:r w:rsidRPr="00ED54E9">
        <w:rPr>
          <w:shd w:val="clear" w:color="auto" w:fill="FFFFFF"/>
        </w:rPr>
        <w:t xml:space="preserve"> en cliquant toujours sur le bouton</w:t>
      </w:r>
      <w:r w:rsidR="00F26F29">
        <w:rPr>
          <w:shd w:val="clear" w:color="auto" w:fill="FFFFFF"/>
        </w:rPr>
        <w:t xml:space="preserve"> « ON »</w:t>
      </w:r>
      <w:r w:rsidRPr="00ED54E9">
        <w:br/>
      </w:r>
    </w:p>
    <w:p w:rsidR="00CD5C95" w:rsidRDefault="00CD5C95" w:rsidP="00CD5C95">
      <w:pPr>
        <w:pStyle w:val="Titre2"/>
      </w:pPr>
      <w:r>
        <w:t>Paramétrages</w:t>
      </w:r>
    </w:p>
    <w:p w:rsidR="00CD5C95" w:rsidRDefault="00CD5C95" w:rsidP="00CD5C95"/>
    <w:p w:rsidR="00CD5C95" w:rsidRPr="00CD5C95" w:rsidRDefault="00CD5C95" w:rsidP="00CD5C95"/>
    <w:p w:rsidR="00F23FB5" w:rsidRDefault="007F630E" w:rsidP="00F23FB5">
      <w:pPr>
        <w:spacing w:line="240" w:lineRule="auto"/>
        <w:jc w:val="both"/>
        <w:rPr>
          <w:shd w:val="clear" w:color="auto" w:fill="FFFFFF"/>
        </w:rPr>
      </w:pPr>
      <w:r w:rsidRPr="00ED54E9">
        <w:br/>
      </w:r>
      <w:r w:rsidR="00CD5C95">
        <w:rPr>
          <w:rStyle w:val="Titre1Car"/>
        </w:rPr>
        <w:t>Présentation</w:t>
      </w:r>
    </w:p>
    <w:p w:rsidR="00367624" w:rsidRDefault="007F630E" w:rsidP="00F23FB5">
      <w:pPr>
        <w:spacing w:line="240" w:lineRule="auto"/>
        <w:jc w:val="both"/>
        <w:rPr>
          <w:rStyle w:val="Titre1Car"/>
        </w:rPr>
      </w:pPr>
      <w:r w:rsidRPr="00ED54E9">
        <w:rPr>
          <w:shd w:val="clear" w:color="auto" w:fill="FFFFFF"/>
        </w:rPr>
        <w:t>Ce module a pour l'instant 5 menus principaux :&lt;/p&gt;</w:t>
      </w:r>
      <w:r w:rsidRPr="00ED54E9">
        <w:br/>
      </w:r>
      <w:r w:rsidRPr="00ED54E9">
        <w:rPr>
          <w:shd w:val="clear" w:color="auto" w:fill="FFFFFF"/>
        </w:rPr>
        <w:t>&lt;p style="</w:t>
      </w:r>
      <w:proofErr w:type="spellStart"/>
      <w:r w:rsidRPr="00ED54E9">
        <w:rPr>
          <w:shd w:val="clear" w:color="auto" w:fill="FFFFFF"/>
        </w:rPr>
        <w:t>text-align</w:t>
      </w:r>
      <w:proofErr w:type="spellEnd"/>
      <w:r w:rsidRPr="00ED54E9">
        <w:rPr>
          <w:shd w:val="clear" w:color="auto" w:fill="FFFFFF"/>
        </w:rPr>
        <w:t xml:space="preserve">: </w:t>
      </w:r>
      <w:proofErr w:type="spellStart"/>
      <w:r w:rsidRPr="00ED54E9">
        <w:rPr>
          <w:shd w:val="clear" w:color="auto" w:fill="FFFFFF"/>
        </w:rPr>
        <w:t>justify</w:t>
      </w:r>
      <w:proofErr w:type="spellEnd"/>
      <w:r w:rsidRPr="00ED54E9">
        <w:rPr>
          <w:shd w:val="clear" w:color="auto" w:fill="FFFFFF"/>
        </w:rPr>
        <w:t>;"&gt;&lt;</w:t>
      </w:r>
      <w:proofErr w:type="spellStart"/>
      <w:r w:rsidRPr="00ED54E9">
        <w:rPr>
          <w:shd w:val="clear" w:color="auto" w:fill="FFFFFF"/>
        </w:rPr>
        <w:t>span</w:t>
      </w:r>
      <w:proofErr w:type="spellEnd"/>
      <w:r w:rsidRPr="00ED54E9">
        <w:rPr>
          <w:shd w:val="clear" w:color="auto" w:fill="FFFFFF"/>
        </w:rPr>
        <w:t xml:space="preserve"> style="</w:t>
      </w:r>
      <w:proofErr w:type="spellStart"/>
      <w:r w:rsidRPr="00ED54E9">
        <w:rPr>
          <w:shd w:val="clear" w:color="auto" w:fill="FFFFFF"/>
        </w:rPr>
        <w:t>text-decoration</w:t>
      </w:r>
      <w:proofErr w:type="spellEnd"/>
      <w:r w:rsidRPr="00ED54E9">
        <w:rPr>
          <w:shd w:val="clear" w:color="auto" w:fill="FFFFFF"/>
        </w:rPr>
        <w:t xml:space="preserve">: </w:t>
      </w:r>
      <w:proofErr w:type="spellStart"/>
      <w:r w:rsidRPr="00ED54E9">
        <w:rPr>
          <w:shd w:val="clear" w:color="auto" w:fill="FFFFFF"/>
        </w:rPr>
        <w:t>underline</w:t>
      </w:r>
      <w:proofErr w:type="spellEnd"/>
      <w:r w:rsidRPr="00ED54E9">
        <w:rPr>
          <w:shd w:val="clear" w:color="auto" w:fill="FFFFFF"/>
        </w:rPr>
        <w:t>;"&gt;&lt;</w:t>
      </w:r>
      <w:proofErr w:type="spellStart"/>
      <w:r w:rsidRPr="00ED54E9">
        <w:rPr>
          <w:shd w:val="clear" w:color="auto" w:fill="FFFFFF"/>
        </w:rPr>
        <w:t>strong</w:t>
      </w:r>
      <w:proofErr w:type="spellEnd"/>
      <w:r w:rsidRPr="00ED54E9">
        <w:rPr>
          <w:shd w:val="clear" w:color="auto" w:fill="FFFFFF"/>
        </w:rPr>
        <w:t>&gt;Ventilation Clients ou Fournisseurs&lt;/</w:t>
      </w:r>
      <w:proofErr w:type="spellStart"/>
      <w:r w:rsidRPr="00ED54E9">
        <w:rPr>
          <w:shd w:val="clear" w:color="auto" w:fill="FFFFFF"/>
        </w:rPr>
        <w:t>strong</w:t>
      </w:r>
      <w:proofErr w:type="spellEnd"/>
      <w:r w:rsidRPr="00ED54E9">
        <w:rPr>
          <w:shd w:val="clear" w:color="auto" w:fill="FFFFFF"/>
        </w:rPr>
        <w:t>&gt;&lt;/</w:t>
      </w:r>
      <w:proofErr w:type="spellStart"/>
      <w:r w:rsidRPr="00ED54E9">
        <w:rPr>
          <w:shd w:val="clear" w:color="auto" w:fill="FFFFFF"/>
        </w:rPr>
        <w:t>span</w:t>
      </w:r>
      <w:proofErr w:type="spellEnd"/>
      <w:r w:rsidRPr="00ED54E9">
        <w:rPr>
          <w:shd w:val="clear" w:color="auto" w:fill="FFFFFF"/>
        </w:rPr>
        <w:t xml:space="preserve">&gt; : qui permet de ventiler chaque ligne des factures ventes (ou d'achats) avec un compte comptable. La ventilation est assisté en automatique si on a </w:t>
      </w:r>
      <w:proofErr w:type="spellStart"/>
      <w:r w:rsidRPr="00ED54E9">
        <w:rPr>
          <w:shd w:val="clear" w:color="auto" w:fill="FFFFFF"/>
        </w:rPr>
        <w:t>remplit</w:t>
      </w:r>
      <w:proofErr w:type="spellEnd"/>
      <w:r w:rsidRPr="00ED54E9">
        <w:rPr>
          <w:shd w:val="clear" w:color="auto" w:fill="FFFFFF"/>
        </w:rPr>
        <w:t xml:space="preserve"> le code compte comptable dans la fiche produit ainsi que dans la liste des comptes comptables. Pour la saisie libre ou si on veut attribuer un autre compte on peut en choisir un manuellement.&lt;/p&gt;</w:t>
      </w:r>
      <w:r w:rsidRPr="00ED54E9">
        <w:br/>
      </w:r>
      <w:r w:rsidRPr="00ED54E9">
        <w:rPr>
          <w:shd w:val="clear" w:color="auto" w:fill="FFFFFF"/>
        </w:rPr>
        <w:lastRenderedPageBreak/>
        <w:t>&lt;p style="</w:t>
      </w:r>
      <w:proofErr w:type="spellStart"/>
      <w:r w:rsidRPr="00ED54E9">
        <w:rPr>
          <w:shd w:val="clear" w:color="auto" w:fill="FFFFFF"/>
        </w:rPr>
        <w:t>text-align</w:t>
      </w:r>
      <w:proofErr w:type="spellEnd"/>
      <w:r w:rsidRPr="00ED54E9">
        <w:rPr>
          <w:shd w:val="clear" w:color="auto" w:fill="FFFFFF"/>
        </w:rPr>
        <w:t xml:space="preserve">: </w:t>
      </w:r>
      <w:proofErr w:type="spellStart"/>
      <w:r w:rsidRPr="00ED54E9">
        <w:rPr>
          <w:shd w:val="clear" w:color="auto" w:fill="FFFFFF"/>
        </w:rPr>
        <w:t>justify</w:t>
      </w:r>
      <w:proofErr w:type="spellEnd"/>
      <w:r w:rsidRPr="00ED54E9">
        <w:rPr>
          <w:shd w:val="clear" w:color="auto" w:fill="FFFFFF"/>
        </w:rPr>
        <w:t>;"&gt;&lt;</w:t>
      </w:r>
      <w:proofErr w:type="spellStart"/>
      <w:r w:rsidRPr="00ED54E9">
        <w:rPr>
          <w:shd w:val="clear" w:color="auto" w:fill="FFFFFF"/>
        </w:rPr>
        <w:t>span</w:t>
      </w:r>
      <w:proofErr w:type="spellEnd"/>
      <w:r w:rsidRPr="00ED54E9">
        <w:rPr>
          <w:shd w:val="clear" w:color="auto" w:fill="FFFFFF"/>
        </w:rPr>
        <w:t xml:space="preserve"> style="</w:t>
      </w:r>
      <w:proofErr w:type="spellStart"/>
      <w:r w:rsidRPr="00ED54E9">
        <w:rPr>
          <w:shd w:val="clear" w:color="auto" w:fill="FFFFFF"/>
        </w:rPr>
        <w:t>text-decoration</w:t>
      </w:r>
      <w:proofErr w:type="spellEnd"/>
      <w:r w:rsidRPr="00ED54E9">
        <w:rPr>
          <w:shd w:val="clear" w:color="auto" w:fill="FFFFFF"/>
        </w:rPr>
        <w:t xml:space="preserve">: </w:t>
      </w:r>
      <w:proofErr w:type="spellStart"/>
      <w:r w:rsidRPr="00ED54E9">
        <w:rPr>
          <w:shd w:val="clear" w:color="auto" w:fill="FFFFFF"/>
        </w:rPr>
        <w:t>underline</w:t>
      </w:r>
      <w:proofErr w:type="spellEnd"/>
      <w:r w:rsidRPr="00ED54E9">
        <w:rPr>
          <w:shd w:val="clear" w:color="auto" w:fill="FFFFFF"/>
        </w:rPr>
        <w:t>;"&gt;&lt;</w:t>
      </w:r>
      <w:proofErr w:type="spellStart"/>
      <w:r w:rsidRPr="00ED54E9">
        <w:rPr>
          <w:shd w:val="clear" w:color="auto" w:fill="FFFFFF"/>
        </w:rPr>
        <w:t>strong</w:t>
      </w:r>
      <w:proofErr w:type="spellEnd"/>
      <w:r w:rsidRPr="00ED54E9">
        <w:rPr>
          <w:shd w:val="clear" w:color="auto" w:fill="FFFFFF"/>
        </w:rPr>
        <w:t>&gt;Marge commerciale&lt;/</w:t>
      </w:r>
      <w:proofErr w:type="spellStart"/>
      <w:r w:rsidRPr="00ED54E9">
        <w:rPr>
          <w:shd w:val="clear" w:color="auto" w:fill="FFFFFF"/>
        </w:rPr>
        <w:t>strong</w:t>
      </w:r>
      <w:proofErr w:type="spellEnd"/>
      <w:r w:rsidRPr="00ED54E9">
        <w:rPr>
          <w:shd w:val="clear" w:color="auto" w:fill="FFFFFF"/>
        </w:rPr>
        <w:t>&gt;&lt;/</w:t>
      </w:r>
      <w:proofErr w:type="spellStart"/>
      <w:r w:rsidRPr="00ED54E9">
        <w:rPr>
          <w:shd w:val="clear" w:color="auto" w:fill="FFFFFF"/>
        </w:rPr>
        <w:t>span</w:t>
      </w:r>
      <w:proofErr w:type="spellEnd"/>
      <w:r w:rsidRPr="00ED54E9">
        <w:rPr>
          <w:shd w:val="clear" w:color="auto" w:fill="FFFFFF"/>
        </w:rPr>
        <w:t xml:space="preserve">&gt; : permet d'attribuer </w:t>
      </w:r>
      <w:proofErr w:type="spellStart"/>
      <w:r w:rsidRPr="00ED54E9">
        <w:rPr>
          <w:shd w:val="clear" w:color="auto" w:fill="FFFFFF"/>
        </w:rPr>
        <w:t>a</w:t>
      </w:r>
      <w:proofErr w:type="spellEnd"/>
      <w:r w:rsidRPr="00ED54E9">
        <w:rPr>
          <w:shd w:val="clear" w:color="auto" w:fill="FFFFFF"/>
        </w:rPr>
        <w:t xml:space="preserve"> chaque ligne d'achat&lt;/p&gt;</w:t>
      </w:r>
      <w:r w:rsidRPr="00ED54E9">
        <w:br/>
      </w:r>
      <w:r w:rsidRPr="00ED54E9">
        <w:rPr>
          <w:shd w:val="clear" w:color="auto" w:fill="FFFFFF"/>
        </w:rPr>
        <w:t>&lt;p style="</w:t>
      </w:r>
      <w:proofErr w:type="spellStart"/>
      <w:r w:rsidRPr="00ED54E9">
        <w:rPr>
          <w:shd w:val="clear" w:color="auto" w:fill="FFFFFF"/>
        </w:rPr>
        <w:t>text-align</w:t>
      </w:r>
      <w:proofErr w:type="spellEnd"/>
      <w:r w:rsidRPr="00ED54E9">
        <w:rPr>
          <w:shd w:val="clear" w:color="auto" w:fill="FFFFFF"/>
        </w:rPr>
        <w:t xml:space="preserve">: </w:t>
      </w:r>
      <w:proofErr w:type="spellStart"/>
      <w:r w:rsidRPr="00ED54E9">
        <w:rPr>
          <w:shd w:val="clear" w:color="auto" w:fill="FFFFFF"/>
        </w:rPr>
        <w:t>justify</w:t>
      </w:r>
      <w:proofErr w:type="spellEnd"/>
      <w:r w:rsidRPr="00ED54E9">
        <w:rPr>
          <w:shd w:val="clear" w:color="auto" w:fill="FFFFFF"/>
        </w:rPr>
        <w:t>;"&gt;- la référence de la facture client&lt;/p&gt;</w:t>
      </w:r>
      <w:r w:rsidRPr="00ED54E9">
        <w:br/>
      </w:r>
      <w:r w:rsidRPr="00ED54E9">
        <w:rPr>
          <w:shd w:val="clear" w:color="auto" w:fill="FFFFFF"/>
        </w:rPr>
        <w:t>&lt;p style="</w:t>
      </w:r>
      <w:proofErr w:type="spellStart"/>
      <w:r w:rsidRPr="00ED54E9">
        <w:rPr>
          <w:shd w:val="clear" w:color="auto" w:fill="FFFFFF"/>
        </w:rPr>
        <w:t>text-align</w:t>
      </w:r>
      <w:proofErr w:type="spellEnd"/>
      <w:r w:rsidRPr="00ED54E9">
        <w:rPr>
          <w:shd w:val="clear" w:color="auto" w:fill="FFFFFF"/>
        </w:rPr>
        <w:t xml:space="preserve">: </w:t>
      </w:r>
      <w:proofErr w:type="spellStart"/>
      <w:r w:rsidRPr="00ED54E9">
        <w:rPr>
          <w:shd w:val="clear" w:color="auto" w:fill="FFFFFF"/>
        </w:rPr>
        <w:t>justify</w:t>
      </w:r>
      <w:proofErr w:type="spellEnd"/>
      <w:r w:rsidRPr="00ED54E9">
        <w:rPr>
          <w:shd w:val="clear" w:color="auto" w:fill="FFFFFF"/>
        </w:rPr>
        <w:t>;"&gt;- une quantité&lt;/p&gt;</w:t>
      </w:r>
      <w:r w:rsidRPr="00ED54E9">
        <w:br/>
      </w:r>
      <w:r w:rsidRPr="00ED54E9">
        <w:rPr>
          <w:shd w:val="clear" w:color="auto" w:fill="FFFFFF"/>
        </w:rPr>
        <w:t>&lt;p style="</w:t>
      </w:r>
      <w:proofErr w:type="spellStart"/>
      <w:r w:rsidRPr="00ED54E9">
        <w:rPr>
          <w:shd w:val="clear" w:color="auto" w:fill="FFFFFF"/>
        </w:rPr>
        <w:t>text-align</w:t>
      </w:r>
      <w:proofErr w:type="spellEnd"/>
      <w:r w:rsidRPr="00ED54E9">
        <w:rPr>
          <w:shd w:val="clear" w:color="auto" w:fill="FFFFFF"/>
        </w:rPr>
        <w:t xml:space="preserve">: </w:t>
      </w:r>
      <w:proofErr w:type="spellStart"/>
      <w:r w:rsidRPr="00ED54E9">
        <w:rPr>
          <w:shd w:val="clear" w:color="auto" w:fill="FFFFFF"/>
        </w:rPr>
        <w:t>justify</w:t>
      </w:r>
      <w:proofErr w:type="spellEnd"/>
      <w:r w:rsidRPr="00ED54E9">
        <w:rPr>
          <w:shd w:val="clear" w:color="auto" w:fill="FFFFFF"/>
        </w:rPr>
        <w:t>;"&gt;Cela permet par exemple d'attribuer des achats que l'on a pas facturé à un client ou de dispatcher une facture de transport entre plusieurs factures clients.&lt;/p&gt;</w:t>
      </w:r>
      <w:r w:rsidRPr="00ED54E9">
        <w:br/>
      </w:r>
      <w:r w:rsidRPr="00ED54E9">
        <w:rPr>
          <w:shd w:val="clear" w:color="auto" w:fill="FFFFFF"/>
        </w:rPr>
        <w:t>&lt;p style="</w:t>
      </w:r>
      <w:proofErr w:type="spellStart"/>
      <w:r w:rsidRPr="00ED54E9">
        <w:rPr>
          <w:shd w:val="clear" w:color="auto" w:fill="FFFFFF"/>
        </w:rPr>
        <w:t>text-align</w:t>
      </w:r>
      <w:proofErr w:type="spellEnd"/>
      <w:r w:rsidRPr="00ED54E9">
        <w:rPr>
          <w:shd w:val="clear" w:color="auto" w:fill="FFFFFF"/>
        </w:rPr>
        <w:t xml:space="preserve">: </w:t>
      </w:r>
      <w:proofErr w:type="spellStart"/>
      <w:r w:rsidRPr="00ED54E9">
        <w:rPr>
          <w:shd w:val="clear" w:color="auto" w:fill="FFFFFF"/>
        </w:rPr>
        <w:t>justify</w:t>
      </w:r>
      <w:proofErr w:type="spellEnd"/>
      <w:r w:rsidRPr="00ED54E9">
        <w:rPr>
          <w:shd w:val="clear" w:color="auto" w:fill="FFFFFF"/>
        </w:rPr>
        <w:t>;"&gt;&lt;</w:t>
      </w:r>
      <w:proofErr w:type="spellStart"/>
      <w:r w:rsidRPr="00ED54E9">
        <w:rPr>
          <w:shd w:val="clear" w:color="auto" w:fill="FFFFFF"/>
        </w:rPr>
        <w:t>span</w:t>
      </w:r>
      <w:proofErr w:type="spellEnd"/>
      <w:r w:rsidRPr="00ED54E9">
        <w:rPr>
          <w:shd w:val="clear" w:color="auto" w:fill="FFFFFF"/>
        </w:rPr>
        <w:t xml:space="preserve"> style="</w:t>
      </w:r>
      <w:proofErr w:type="spellStart"/>
      <w:r w:rsidRPr="00ED54E9">
        <w:rPr>
          <w:shd w:val="clear" w:color="auto" w:fill="FFFFFF"/>
        </w:rPr>
        <w:t>text-decoration</w:t>
      </w:r>
      <w:proofErr w:type="spellEnd"/>
      <w:r w:rsidRPr="00ED54E9">
        <w:rPr>
          <w:shd w:val="clear" w:color="auto" w:fill="FFFFFF"/>
        </w:rPr>
        <w:t xml:space="preserve">: </w:t>
      </w:r>
      <w:proofErr w:type="spellStart"/>
      <w:r w:rsidRPr="00ED54E9">
        <w:rPr>
          <w:shd w:val="clear" w:color="auto" w:fill="FFFFFF"/>
        </w:rPr>
        <w:t>underline</w:t>
      </w:r>
      <w:proofErr w:type="spellEnd"/>
      <w:r w:rsidRPr="00ED54E9">
        <w:rPr>
          <w:shd w:val="clear" w:color="auto" w:fill="FFFFFF"/>
        </w:rPr>
        <w:t>;"&gt;&lt;</w:t>
      </w:r>
      <w:proofErr w:type="spellStart"/>
      <w:r w:rsidRPr="00ED54E9">
        <w:rPr>
          <w:shd w:val="clear" w:color="auto" w:fill="FFFFFF"/>
        </w:rPr>
        <w:t>strong</w:t>
      </w:r>
      <w:proofErr w:type="spellEnd"/>
      <w:r w:rsidRPr="00ED54E9">
        <w:rPr>
          <w:shd w:val="clear" w:color="auto" w:fill="FFFFFF"/>
        </w:rPr>
        <w:t>&gt;Compte&lt;/</w:t>
      </w:r>
      <w:proofErr w:type="spellStart"/>
      <w:r w:rsidRPr="00ED54E9">
        <w:rPr>
          <w:shd w:val="clear" w:color="auto" w:fill="FFFFFF"/>
        </w:rPr>
        <w:t>strong</w:t>
      </w:r>
      <w:proofErr w:type="spellEnd"/>
      <w:r w:rsidRPr="00ED54E9">
        <w:rPr>
          <w:shd w:val="clear" w:color="auto" w:fill="FFFFFF"/>
        </w:rPr>
        <w:t>&gt;&lt;/</w:t>
      </w:r>
      <w:proofErr w:type="spellStart"/>
      <w:r w:rsidRPr="00ED54E9">
        <w:rPr>
          <w:shd w:val="clear" w:color="auto" w:fill="FFFFFF"/>
        </w:rPr>
        <w:t>span</w:t>
      </w:r>
      <w:proofErr w:type="spellEnd"/>
      <w:r w:rsidRPr="00ED54E9">
        <w:rPr>
          <w:shd w:val="clear" w:color="auto" w:fill="FFFFFF"/>
        </w:rPr>
        <w:t>&gt; : il s'agit tout simplement d'une liste de compte comptable : compte + libellé&lt;/p&gt;</w:t>
      </w:r>
      <w:r w:rsidRPr="00ED54E9">
        <w:br/>
      </w:r>
      <w:r w:rsidRPr="00ED54E9">
        <w:rPr>
          <w:shd w:val="clear" w:color="auto" w:fill="FFFFFF"/>
        </w:rPr>
        <w:t>&lt;p style="</w:t>
      </w:r>
      <w:proofErr w:type="spellStart"/>
      <w:r w:rsidRPr="00ED54E9">
        <w:rPr>
          <w:shd w:val="clear" w:color="auto" w:fill="FFFFFF"/>
        </w:rPr>
        <w:t>text-align</w:t>
      </w:r>
      <w:proofErr w:type="spellEnd"/>
      <w:r w:rsidRPr="00ED54E9">
        <w:rPr>
          <w:shd w:val="clear" w:color="auto" w:fill="FFFFFF"/>
        </w:rPr>
        <w:t xml:space="preserve">: </w:t>
      </w:r>
      <w:proofErr w:type="spellStart"/>
      <w:r w:rsidRPr="00ED54E9">
        <w:rPr>
          <w:shd w:val="clear" w:color="auto" w:fill="FFFFFF"/>
        </w:rPr>
        <w:t>justify</w:t>
      </w:r>
      <w:proofErr w:type="spellEnd"/>
      <w:r w:rsidRPr="00ED54E9">
        <w:rPr>
          <w:shd w:val="clear" w:color="auto" w:fill="FFFFFF"/>
        </w:rPr>
        <w:t>;"&gt;&lt;</w:t>
      </w:r>
      <w:proofErr w:type="spellStart"/>
      <w:r w:rsidRPr="00ED54E9">
        <w:rPr>
          <w:shd w:val="clear" w:color="auto" w:fill="FFFFFF"/>
        </w:rPr>
        <w:t>span</w:t>
      </w:r>
      <w:proofErr w:type="spellEnd"/>
      <w:r w:rsidRPr="00ED54E9">
        <w:rPr>
          <w:shd w:val="clear" w:color="auto" w:fill="FFFFFF"/>
        </w:rPr>
        <w:t xml:space="preserve"> style="</w:t>
      </w:r>
      <w:proofErr w:type="spellStart"/>
      <w:r w:rsidRPr="00ED54E9">
        <w:rPr>
          <w:shd w:val="clear" w:color="auto" w:fill="FFFFFF"/>
        </w:rPr>
        <w:t>text-decoration</w:t>
      </w:r>
      <w:proofErr w:type="spellEnd"/>
      <w:r w:rsidRPr="00ED54E9">
        <w:rPr>
          <w:shd w:val="clear" w:color="auto" w:fill="FFFFFF"/>
        </w:rPr>
        <w:t xml:space="preserve">: </w:t>
      </w:r>
      <w:proofErr w:type="spellStart"/>
      <w:r w:rsidRPr="00ED54E9">
        <w:rPr>
          <w:shd w:val="clear" w:color="auto" w:fill="FFFFFF"/>
        </w:rPr>
        <w:t>underline</w:t>
      </w:r>
      <w:proofErr w:type="spellEnd"/>
      <w:r w:rsidRPr="00ED54E9">
        <w:rPr>
          <w:shd w:val="clear" w:color="auto" w:fill="FFFFFF"/>
        </w:rPr>
        <w:t>;"&gt;&lt;</w:t>
      </w:r>
      <w:proofErr w:type="spellStart"/>
      <w:r w:rsidRPr="00ED54E9">
        <w:rPr>
          <w:shd w:val="clear" w:color="auto" w:fill="FFFFFF"/>
        </w:rPr>
        <w:t>strong</w:t>
      </w:r>
      <w:proofErr w:type="spellEnd"/>
      <w:r w:rsidRPr="00ED54E9">
        <w:rPr>
          <w:shd w:val="clear" w:color="auto" w:fill="FFFFFF"/>
        </w:rPr>
        <w:t>&gt;Journaux&lt;/</w:t>
      </w:r>
      <w:proofErr w:type="spellStart"/>
      <w:r w:rsidRPr="00ED54E9">
        <w:rPr>
          <w:shd w:val="clear" w:color="auto" w:fill="FFFFFF"/>
        </w:rPr>
        <w:t>strong</w:t>
      </w:r>
      <w:proofErr w:type="spellEnd"/>
      <w:r w:rsidRPr="00ED54E9">
        <w:rPr>
          <w:shd w:val="clear" w:color="auto" w:fill="FFFFFF"/>
        </w:rPr>
        <w:t>&gt;&lt;/</w:t>
      </w:r>
      <w:proofErr w:type="spellStart"/>
      <w:r w:rsidRPr="00ED54E9">
        <w:rPr>
          <w:shd w:val="clear" w:color="auto" w:fill="FFFFFF"/>
        </w:rPr>
        <w:t>span</w:t>
      </w:r>
      <w:proofErr w:type="spellEnd"/>
      <w:r w:rsidRPr="00ED54E9">
        <w:rPr>
          <w:shd w:val="clear" w:color="auto" w:fill="FFFFFF"/>
        </w:rPr>
        <w:t>&gt; : Permet d'afficher et d'exporter selon des critères de dates un journal de vente ou d'achat.&lt;/p&gt;</w:t>
      </w:r>
      <w:r w:rsidRPr="00ED54E9">
        <w:br/>
      </w:r>
      <w:r w:rsidRPr="00ED54E9">
        <w:rPr>
          <w:shd w:val="clear" w:color="auto" w:fill="FFFFFF"/>
        </w:rPr>
        <w:t>&lt;a href="</w:t>
      </w:r>
      <w:hyperlink r:id="rId11" w:tgtFrame="_blank" w:history="1">
        <w:r w:rsidRPr="00ED54E9">
          <w:rPr>
            <w:rStyle w:val="Lienhypertexte"/>
            <w:rFonts w:cs="Arial"/>
            <w:color w:val="1155CC"/>
            <w:sz w:val="24"/>
            <w:szCs w:val="24"/>
            <w:shd w:val="clear" w:color="auto" w:fill="FFFFFF"/>
          </w:rPr>
          <w:t>http://www.jeffinfo.com/wp-content/uploads/2013/02/menu.jpg</w:t>
        </w:r>
      </w:hyperlink>
      <w:r w:rsidRPr="00ED54E9">
        <w:rPr>
          <w:shd w:val="clear" w:color="auto" w:fill="FFFFFF"/>
        </w:rPr>
        <w:t>"&gt;&lt;img class="</w:t>
      </w:r>
      <w:proofErr w:type="spellStart"/>
      <w:r w:rsidRPr="00ED54E9">
        <w:rPr>
          <w:shd w:val="clear" w:color="auto" w:fill="FFFFFF"/>
        </w:rPr>
        <w:t>aligncenter</w:t>
      </w:r>
      <w:proofErr w:type="spellEnd"/>
      <w:r w:rsidRPr="00ED54E9">
        <w:rPr>
          <w:shd w:val="clear" w:color="auto" w:fill="FFFFFF"/>
        </w:rPr>
        <w:t xml:space="preserve"> size-medium wp-image-1461" </w:t>
      </w:r>
      <w:proofErr w:type="spellStart"/>
      <w:r w:rsidRPr="00ED54E9">
        <w:rPr>
          <w:shd w:val="clear" w:color="auto" w:fill="FFFFFF"/>
        </w:rPr>
        <w:t>alt</w:t>
      </w:r>
      <w:proofErr w:type="spellEnd"/>
      <w:r w:rsidRPr="00ED54E9">
        <w:rPr>
          <w:shd w:val="clear" w:color="auto" w:fill="FFFFFF"/>
        </w:rPr>
        <w:t>="menu" src="</w:t>
      </w:r>
      <w:hyperlink r:id="rId12" w:tgtFrame="_blank" w:history="1">
        <w:r w:rsidRPr="00ED54E9">
          <w:rPr>
            <w:rStyle w:val="Lienhypertexte"/>
            <w:rFonts w:cs="Arial"/>
            <w:color w:val="1155CC"/>
            <w:sz w:val="24"/>
            <w:szCs w:val="24"/>
            <w:shd w:val="clear" w:color="auto" w:fill="FFFFFF"/>
          </w:rPr>
          <w:t>http://www.jeffinfo.com/wp-content/uploads/2013/02/menu-154x300.jpg</w:t>
        </w:r>
      </w:hyperlink>
      <w:r w:rsidRPr="00ED54E9">
        <w:rPr>
          <w:shd w:val="clear" w:color="auto" w:fill="FFFFFF"/>
        </w:rPr>
        <w:t xml:space="preserve">" </w:t>
      </w:r>
      <w:proofErr w:type="spellStart"/>
      <w:r w:rsidRPr="00ED54E9">
        <w:rPr>
          <w:shd w:val="clear" w:color="auto" w:fill="FFFFFF"/>
        </w:rPr>
        <w:t>width</w:t>
      </w:r>
      <w:proofErr w:type="spellEnd"/>
      <w:r w:rsidRPr="00ED54E9">
        <w:rPr>
          <w:shd w:val="clear" w:color="auto" w:fill="FFFFFF"/>
        </w:rPr>
        <w:t xml:space="preserve">="154" </w:t>
      </w:r>
      <w:proofErr w:type="spellStart"/>
      <w:r w:rsidRPr="00ED54E9">
        <w:rPr>
          <w:shd w:val="clear" w:color="auto" w:fill="FFFFFF"/>
        </w:rPr>
        <w:t>height</w:t>
      </w:r>
      <w:proofErr w:type="spellEnd"/>
      <w:r w:rsidRPr="00ED54E9">
        <w:rPr>
          <w:shd w:val="clear" w:color="auto" w:fill="FFFFFF"/>
        </w:rPr>
        <w:t>="300" /&gt;&lt;/a&gt;</w:t>
      </w:r>
      <w:r w:rsidRPr="00ED54E9">
        <w:br/>
      </w:r>
      <w:r w:rsidRPr="00ED54E9">
        <w:br/>
      </w:r>
      <w:r w:rsidRPr="00A671FA">
        <w:rPr>
          <w:rStyle w:val="Titre1Car"/>
        </w:rPr>
        <w:t>Ventila</w:t>
      </w:r>
      <w:r w:rsidR="00F26F29" w:rsidRPr="00A671FA">
        <w:rPr>
          <w:rStyle w:val="Titre1Car"/>
        </w:rPr>
        <w:t>tion Clients et Fournisseurs</w:t>
      </w:r>
      <w:r w:rsidRPr="00ED54E9">
        <w:br/>
      </w:r>
      <w:r w:rsidRPr="00ED54E9">
        <w:rPr>
          <w:shd w:val="clear" w:color="auto" w:fill="FFFFFF"/>
        </w:rPr>
        <w:t>On va regrouper les deux sujets car le principe est le même.</w:t>
      </w:r>
      <w:r w:rsidRPr="00ED54E9">
        <w:br/>
      </w:r>
      <w:r w:rsidRPr="00ED54E9">
        <w:rPr>
          <w:shd w:val="clear" w:color="auto" w:fill="FFFFFF"/>
        </w:rPr>
        <w:t>&lt;p style="</w:t>
      </w:r>
      <w:proofErr w:type="spellStart"/>
      <w:r w:rsidRPr="00ED54E9">
        <w:rPr>
          <w:shd w:val="clear" w:color="auto" w:fill="FFFFFF"/>
        </w:rPr>
        <w:t>text-align</w:t>
      </w:r>
      <w:proofErr w:type="spellEnd"/>
      <w:r w:rsidRPr="00ED54E9">
        <w:rPr>
          <w:shd w:val="clear" w:color="auto" w:fill="FFFFFF"/>
        </w:rPr>
        <w:t xml:space="preserve">: </w:t>
      </w:r>
      <w:proofErr w:type="spellStart"/>
      <w:r w:rsidRPr="00ED54E9">
        <w:rPr>
          <w:shd w:val="clear" w:color="auto" w:fill="FFFFFF"/>
        </w:rPr>
        <w:t>justify</w:t>
      </w:r>
      <w:proofErr w:type="spellEnd"/>
      <w:r w:rsidRPr="00ED54E9">
        <w:rPr>
          <w:shd w:val="clear" w:color="auto" w:fill="FFFFFF"/>
        </w:rPr>
        <w:t xml:space="preserve">;"&gt;Lorsqu'on </w:t>
      </w:r>
      <w:proofErr w:type="spellStart"/>
      <w:r w:rsidRPr="00ED54E9">
        <w:rPr>
          <w:shd w:val="clear" w:color="auto" w:fill="FFFFFF"/>
        </w:rPr>
        <w:t>clic</w:t>
      </w:r>
      <w:proofErr w:type="spellEnd"/>
      <w:r w:rsidRPr="00ED54E9">
        <w:rPr>
          <w:shd w:val="clear" w:color="auto" w:fill="FFFFFF"/>
        </w:rPr>
        <w:t xml:space="preserve"> sur Ventilation client ou fournisseur, un tableau récapitulatif mensuel s'affiche. En haut de la page des flèches permettent de changer facilement l'année que l'on souhaite analyser.&lt;/p&gt;</w:t>
      </w:r>
      <w:r w:rsidRPr="00ED54E9">
        <w:br/>
      </w:r>
      <w:r w:rsidRPr="00ED54E9">
        <w:rPr>
          <w:shd w:val="clear" w:color="auto" w:fill="FFFFFF"/>
        </w:rPr>
        <w:t>&lt;a href="</w:t>
      </w:r>
      <w:hyperlink r:id="rId13" w:tgtFrame="_blank" w:history="1">
        <w:r w:rsidRPr="00ED54E9">
          <w:rPr>
            <w:rStyle w:val="Lienhypertexte"/>
            <w:rFonts w:cs="Arial"/>
            <w:color w:val="1155CC"/>
            <w:sz w:val="24"/>
            <w:szCs w:val="24"/>
            <w:shd w:val="clear" w:color="auto" w:fill="FFFFFF"/>
          </w:rPr>
          <w:t>http://www.jeffinfo.com/wp-content/uploads/2013/02/ventilation-client-annee.jpg</w:t>
        </w:r>
      </w:hyperlink>
      <w:r w:rsidRPr="00ED54E9">
        <w:rPr>
          <w:shd w:val="clear" w:color="auto" w:fill="FFFFFF"/>
        </w:rPr>
        <w:t>"&gt;&lt;img class="</w:t>
      </w:r>
      <w:proofErr w:type="spellStart"/>
      <w:r w:rsidRPr="00ED54E9">
        <w:rPr>
          <w:shd w:val="clear" w:color="auto" w:fill="FFFFFF"/>
        </w:rPr>
        <w:t>aligncenter</w:t>
      </w:r>
      <w:proofErr w:type="spellEnd"/>
      <w:r w:rsidRPr="00ED54E9">
        <w:rPr>
          <w:shd w:val="clear" w:color="auto" w:fill="FFFFFF"/>
        </w:rPr>
        <w:t xml:space="preserve"> size-full wp-image-1465" </w:t>
      </w:r>
      <w:proofErr w:type="spellStart"/>
      <w:r w:rsidRPr="00ED54E9">
        <w:rPr>
          <w:shd w:val="clear" w:color="auto" w:fill="FFFFFF"/>
        </w:rPr>
        <w:t>alt</w:t>
      </w:r>
      <w:proofErr w:type="spellEnd"/>
      <w:r w:rsidRPr="00ED54E9">
        <w:rPr>
          <w:shd w:val="clear" w:color="auto" w:fill="FFFFFF"/>
        </w:rPr>
        <w:t>="ventilation-client-</w:t>
      </w:r>
      <w:proofErr w:type="spellStart"/>
      <w:r w:rsidRPr="00ED54E9">
        <w:rPr>
          <w:shd w:val="clear" w:color="auto" w:fill="FFFFFF"/>
        </w:rPr>
        <w:t>annee</w:t>
      </w:r>
      <w:proofErr w:type="spellEnd"/>
      <w:r w:rsidRPr="00ED54E9">
        <w:rPr>
          <w:shd w:val="clear" w:color="auto" w:fill="FFFFFF"/>
        </w:rPr>
        <w:t>" src="</w:t>
      </w:r>
      <w:hyperlink r:id="rId14" w:tgtFrame="_blank" w:history="1">
        <w:r w:rsidRPr="00ED54E9">
          <w:rPr>
            <w:rStyle w:val="Lienhypertexte"/>
            <w:rFonts w:cs="Arial"/>
            <w:color w:val="1155CC"/>
            <w:sz w:val="24"/>
            <w:szCs w:val="24"/>
            <w:shd w:val="clear" w:color="auto" w:fill="FFFFFF"/>
          </w:rPr>
          <w:t>http://www.jeffinfo.com/wp-content/uploads/2013/02/ventilation-client-annee.jpg</w:t>
        </w:r>
      </w:hyperlink>
      <w:r w:rsidRPr="00ED54E9">
        <w:rPr>
          <w:shd w:val="clear" w:color="auto" w:fill="FFFFFF"/>
        </w:rPr>
        <w:t xml:space="preserve">" </w:t>
      </w:r>
      <w:proofErr w:type="spellStart"/>
      <w:r w:rsidRPr="00ED54E9">
        <w:rPr>
          <w:shd w:val="clear" w:color="auto" w:fill="FFFFFF"/>
        </w:rPr>
        <w:t>width</w:t>
      </w:r>
      <w:proofErr w:type="spellEnd"/>
      <w:r w:rsidRPr="00ED54E9">
        <w:rPr>
          <w:shd w:val="clear" w:color="auto" w:fill="FFFFFF"/>
        </w:rPr>
        <w:t xml:space="preserve">="285" </w:t>
      </w:r>
      <w:proofErr w:type="spellStart"/>
      <w:r w:rsidRPr="00ED54E9">
        <w:rPr>
          <w:shd w:val="clear" w:color="auto" w:fill="FFFFFF"/>
        </w:rPr>
        <w:t>height</w:t>
      </w:r>
      <w:proofErr w:type="spellEnd"/>
      <w:r w:rsidRPr="00ED54E9">
        <w:rPr>
          <w:shd w:val="clear" w:color="auto" w:fill="FFFFFF"/>
        </w:rPr>
        <w:t>="37" /&gt;&lt;/a&gt;</w:t>
      </w:r>
      <w:r w:rsidRPr="00ED54E9">
        <w:br/>
      </w:r>
      <w:r w:rsidRPr="00ED54E9">
        <w:rPr>
          <w:shd w:val="clear" w:color="auto" w:fill="FFFFFF"/>
        </w:rPr>
        <w:t>&lt;p style="</w:t>
      </w:r>
      <w:proofErr w:type="spellStart"/>
      <w:r w:rsidRPr="00ED54E9">
        <w:rPr>
          <w:shd w:val="clear" w:color="auto" w:fill="FFFFFF"/>
        </w:rPr>
        <w:t>text-align</w:t>
      </w:r>
      <w:proofErr w:type="spellEnd"/>
      <w:r w:rsidRPr="00ED54E9">
        <w:rPr>
          <w:shd w:val="clear" w:color="auto" w:fill="FFFFFF"/>
        </w:rPr>
        <w:t xml:space="preserve">: </w:t>
      </w:r>
      <w:proofErr w:type="spellStart"/>
      <w:r w:rsidRPr="00ED54E9">
        <w:rPr>
          <w:shd w:val="clear" w:color="auto" w:fill="FFFFFF"/>
        </w:rPr>
        <w:t>justify</w:t>
      </w:r>
      <w:proofErr w:type="spellEnd"/>
      <w:r w:rsidRPr="00ED54E9">
        <w:rPr>
          <w:shd w:val="clear" w:color="auto" w:fill="FFFFFF"/>
        </w:rPr>
        <w:t>;"&gt;Le tableau donne les chiffres en HT ventilés par comptes comptables (les libellés des comptes apparaitront) et par mois. Une ligne "non pointé" apparaitra afin de donner les montants qui ne sont pas encore ventilés.&lt;/p&gt;</w:t>
      </w:r>
      <w:r w:rsidRPr="00ED54E9">
        <w:br/>
      </w:r>
      <w:r w:rsidRPr="00ED54E9">
        <w:rPr>
          <w:shd w:val="clear" w:color="auto" w:fill="FFFFFF"/>
        </w:rPr>
        <w:t>&lt;a href="</w:t>
      </w:r>
      <w:hyperlink r:id="rId15" w:tgtFrame="_blank" w:history="1">
        <w:r w:rsidRPr="00ED54E9">
          <w:rPr>
            <w:rStyle w:val="Lienhypertexte"/>
            <w:rFonts w:cs="Arial"/>
            <w:color w:val="1155CC"/>
            <w:sz w:val="24"/>
            <w:szCs w:val="24"/>
            <w:shd w:val="clear" w:color="auto" w:fill="FFFFFF"/>
          </w:rPr>
          <w:t>http://www.jeffinfo.com/wp-content/uploads/2013/02/ventilationclient2.jpg</w:t>
        </w:r>
      </w:hyperlink>
      <w:r w:rsidRPr="00ED54E9">
        <w:rPr>
          <w:shd w:val="clear" w:color="auto" w:fill="FFFFFF"/>
        </w:rPr>
        <w:t>"&gt;&lt;img class="</w:t>
      </w:r>
      <w:proofErr w:type="spellStart"/>
      <w:r w:rsidRPr="00ED54E9">
        <w:rPr>
          <w:shd w:val="clear" w:color="auto" w:fill="FFFFFF"/>
        </w:rPr>
        <w:t>aligncenter</w:t>
      </w:r>
      <w:proofErr w:type="spellEnd"/>
      <w:r w:rsidRPr="00ED54E9">
        <w:rPr>
          <w:shd w:val="clear" w:color="auto" w:fill="FFFFFF"/>
        </w:rPr>
        <w:t xml:space="preserve"> size-full wp-image-1466" </w:t>
      </w:r>
      <w:proofErr w:type="spellStart"/>
      <w:r w:rsidRPr="00ED54E9">
        <w:rPr>
          <w:shd w:val="clear" w:color="auto" w:fill="FFFFFF"/>
        </w:rPr>
        <w:t>alt</w:t>
      </w:r>
      <w:proofErr w:type="spellEnd"/>
      <w:r w:rsidRPr="00ED54E9">
        <w:rPr>
          <w:shd w:val="clear" w:color="auto" w:fill="FFFFFF"/>
        </w:rPr>
        <w:t>="ventilationclient2" src="</w:t>
      </w:r>
      <w:hyperlink r:id="rId16" w:tgtFrame="_blank" w:history="1">
        <w:r w:rsidRPr="00ED54E9">
          <w:rPr>
            <w:rStyle w:val="Lienhypertexte"/>
            <w:rFonts w:cs="Arial"/>
            <w:color w:val="1155CC"/>
            <w:sz w:val="24"/>
            <w:szCs w:val="24"/>
            <w:shd w:val="clear" w:color="auto" w:fill="FFFFFF"/>
          </w:rPr>
          <w:t>http://www.jeffinfo.com/wp-content/uploads/2013/02/ventilationclient2.jpg</w:t>
        </w:r>
      </w:hyperlink>
      <w:r w:rsidRPr="00ED54E9">
        <w:rPr>
          <w:shd w:val="clear" w:color="auto" w:fill="FFFFFF"/>
        </w:rPr>
        <w:t xml:space="preserve">" </w:t>
      </w:r>
      <w:proofErr w:type="spellStart"/>
      <w:r w:rsidRPr="00ED54E9">
        <w:rPr>
          <w:shd w:val="clear" w:color="auto" w:fill="FFFFFF"/>
        </w:rPr>
        <w:t>width</w:t>
      </w:r>
      <w:proofErr w:type="spellEnd"/>
      <w:r w:rsidRPr="00ED54E9">
        <w:rPr>
          <w:shd w:val="clear" w:color="auto" w:fill="FFFFFF"/>
        </w:rPr>
        <w:t xml:space="preserve">="813" </w:t>
      </w:r>
      <w:proofErr w:type="spellStart"/>
      <w:r w:rsidRPr="00ED54E9">
        <w:rPr>
          <w:shd w:val="clear" w:color="auto" w:fill="FFFFFF"/>
        </w:rPr>
        <w:t>height</w:t>
      </w:r>
      <w:proofErr w:type="spellEnd"/>
      <w:r w:rsidRPr="00ED54E9">
        <w:rPr>
          <w:shd w:val="clear" w:color="auto" w:fill="FFFFFF"/>
        </w:rPr>
        <w:t>="178" /&gt;&lt;/a&gt;</w:t>
      </w:r>
      <w:r w:rsidRPr="00ED54E9">
        <w:br/>
      </w:r>
      <w:r w:rsidRPr="00ED54E9">
        <w:br/>
      </w:r>
      <w:r w:rsidRPr="00ED54E9">
        <w:rPr>
          <w:shd w:val="clear" w:color="auto" w:fill="FFFFFF"/>
        </w:rPr>
        <w:t>&amp;</w:t>
      </w:r>
      <w:proofErr w:type="spellStart"/>
      <w:r w:rsidRPr="00ED54E9">
        <w:rPr>
          <w:shd w:val="clear" w:color="auto" w:fill="FFFFFF"/>
        </w:rPr>
        <w:t>nbsp</w:t>
      </w:r>
      <w:proofErr w:type="spellEnd"/>
      <w:r w:rsidRPr="00ED54E9">
        <w:rPr>
          <w:shd w:val="clear" w:color="auto" w:fill="FFFFFF"/>
        </w:rPr>
        <w:t>;</w:t>
      </w:r>
      <w:r w:rsidRPr="00ED54E9">
        <w:br/>
      </w:r>
      <w:r w:rsidRPr="00ED54E9">
        <w:rPr>
          <w:shd w:val="clear" w:color="auto" w:fill="FFFFFF"/>
        </w:rPr>
        <w:t>&lt;p style="</w:t>
      </w:r>
      <w:proofErr w:type="spellStart"/>
      <w:r w:rsidRPr="00ED54E9">
        <w:rPr>
          <w:shd w:val="clear" w:color="auto" w:fill="FFFFFF"/>
        </w:rPr>
        <w:t>text-align</w:t>
      </w:r>
      <w:proofErr w:type="spellEnd"/>
      <w:r w:rsidRPr="00ED54E9">
        <w:rPr>
          <w:shd w:val="clear" w:color="auto" w:fill="FFFFFF"/>
        </w:rPr>
        <w:t xml:space="preserve">: </w:t>
      </w:r>
      <w:proofErr w:type="spellStart"/>
      <w:r w:rsidRPr="00ED54E9">
        <w:rPr>
          <w:shd w:val="clear" w:color="auto" w:fill="FFFFFF"/>
        </w:rPr>
        <w:t>justify</w:t>
      </w:r>
      <w:proofErr w:type="spellEnd"/>
      <w:r w:rsidRPr="00ED54E9">
        <w:rPr>
          <w:shd w:val="clear" w:color="auto" w:fill="FFFFFF"/>
        </w:rPr>
        <w:t xml:space="preserve">;"&gt;Lorsqu'on </w:t>
      </w:r>
      <w:proofErr w:type="spellStart"/>
      <w:r w:rsidRPr="00ED54E9">
        <w:rPr>
          <w:shd w:val="clear" w:color="auto" w:fill="FFFFFF"/>
        </w:rPr>
        <w:t>clic</w:t>
      </w:r>
      <w:proofErr w:type="spellEnd"/>
      <w:r w:rsidRPr="00ED54E9">
        <w:rPr>
          <w:shd w:val="clear" w:color="auto" w:fill="FFFFFF"/>
        </w:rPr>
        <w:t xml:space="preserve"> sur "à ventiler" on obtient la liste des lignes de facture correspondantes au non pointé. Si le compte comptable est renseigné dans la fiche produit et qu'il correspond à celui rentré dans la liste des comptes, alors la liste déroulante "dans le compte" sera remplie automatiquement avec le compte et la case à cocher "ventiler" sera cochée.&lt;/p&gt;</w:t>
      </w:r>
      <w:r w:rsidRPr="00ED54E9">
        <w:br/>
      </w:r>
      <w:r w:rsidRPr="00ED54E9">
        <w:rPr>
          <w:shd w:val="clear" w:color="auto" w:fill="FFFFFF"/>
        </w:rPr>
        <w:t>&lt;a href="</w:t>
      </w:r>
      <w:hyperlink r:id="rId17" w:tgtFrame="_blank" w:history="1">
        <w:r w:rsidRPr="00ED54E9">
          <w:rPr>
            <w:rStyle w:val="Lienhypertexte"/>
            <w:rFonts w:cs="Arial"/>
            <w:color w:val="1155CC"/>
            <w:sz w:val="24"/>
            <w:szCs w:val="24"/>
            <w:shd w:val="clear" w:color="auto" w:fill="FFFFFF"/>
          </w:rPr>
          <w:t>http://www.jeffinfo.com/wp-content/uploads/2013/02/ventilation-client_aventiler.jpg</w:t>
        </w:r>
      </w:hyperlink>
      <w:r w:rsidRPr="00ED54E9">
        <w:rPr>
          <w:shd w:val="clear" w:color="auto" w:fill="FFFFFF"/>
        </w:rPr>
        <w:t>"&gt;&lt;img class="</w:t>
      </w:r>
      <w:proofErr w:type="spellStart"/>
      <w:r w:rsidRPr="00ED54E9">
        <w:rPr>
          <w:shd w:val="clear" w:color="auto" w:fill="FFFFFF"/>
        </w:rPr>
        <w:t>aligncenter</w:t>
      </w:r>
      <w:proofErr w:type="spellEnd"/>
      <w:r w:rsidRPr="00ED54E9">
        <w:rPr>
          <w:shd w:val="clear" w:color="auto" w:fill="FFFFFF"/>
        </w:rPr>
        <w:t xml:space="preserve"> size-full wp-image-1469" </w:t>
      </w:r>
      <w:proofErr w:type="spellStart"/>
      <w:r w:rsidRPr="00ED54E9">
        <w:rPr>
          <w:shd w:val="clear" w:color="auto" w:fill="FFFFFF"/>
        </w:rPr>
        <w:t>alt</w:t>
      </w:r>
      <w:proofErr w:type="spellEnd"/>
      <w:r w:rsidRPr="00ED54E9">
        <w:rPr>
          <w:shd w:val="clear" w:color="auto" w:fill="FFFFFF"/>
        </w:rPr>
        <w:t>="ventilation-</w:t>
      </w:r>
      <w:proofErr w:type="spellStart"/>
      <w:r w:rsidRPr="00ED54E9">
        <w:rPr>
          <w:shd w:val="clear" w:color="auto" w:fill="FFFFFF"/>
        </w:rPr>
        <w:t>client_aventiler</w:t>
      </w:r>
      <w:proofErr w:type="spellEnd"/>
      <w:r w:rsidRPr="00ED54E9">
        <w:rPr>
          <w:shd w:val="clear" w:color="auto" w:fill="FFFFFF"/>
        </w:rPr>
        <w:t>" src="</w:t>
      </w:r>
      <w:hyperlink r:id="rId18" w:tgtFrame="_blank" w:history="1">
        <w:r w:rsidRPr="00ED54E9">
          <w:rPr>
            <w:rStyle w:val="Lienhypertexte"/>
            <w:rFonts w:cs="Arial"/>
            <w:color w:val="1155CC"/>
            <w:sz w:val="24"/>
            <w:szCs w:val="24"/>
            <w:shd w:val="clear" w:color="auto" w:fill="FFFFFF"/>
          </w:rPr>
          <w:t>http://www.jeffinfo.com/wp-content/uploads/2013/02/ventilation-client_aventiler.jpg</w:t>
        </w:r>
      </w:hyperlink>
      <w:r w:rsidRPr="00ED54E9">
        <w:rPr>
          <w:shd w:val="clear" w:color="auto" w:fill="FFFFFF"/>
        </w:rPr>
        <w:t xml:space="preserve">" </w:t>
      </w:r>
      <w:proofErr w:type="spellStart"/>
      <w:r w:rsidRPr="00ED54E9">
        <w:rPr>
          <w:shd w:val="clear" w:color="auto" w:fill="FFFFFF"/>
        </w:rPr>
        <w:t>width</w:t>
      </w:r>
      <w:proofErr w:type="spellEnd"/>
      <w:r w:rsidRPr="00ED54E9">
        <w:rPr>
          <w:shd w:val="clear" w:color="auto" w:fill="FFFFFF"/>
        </w:rPr>
        <w:t xml:space="preserve">="877" </w:t>
      </w:r>
      <w:proofErr w:type="spellStart"/>
      <w:r w:rsidRPr="00ED54E9">
        <w:rPr>
          <w:shd w:val="clear" w:color="auto" w:fill="FFFFFF"/>
        </w:rPr>
        <w:t>height</w:t>
      </w:r>
      <w:proofErr w:type="spellEnd"/>
      <w:r w:rsidRPr="00ED54E9">
        <w:rPr>
          <w:shd w:val="clear" w:color="auto" w:fill="FFFFFF"/>
        </w:rPr>
        <w:t>="222" /&gt;&lt;/a&gt;</w:t>
      </w:r>
      <w:r w:rsidRPr="00ED54E9">
        <w:br/>
      </w:r>
      <w:r w:rsidRPr="00ED54E9">
        <w:br/>
      </w:r>
      <w:r w:rsidRPr="00ED54E9">
        <w:rPr>
          <w:shd w:val="clear" w:color="auto" w:fill="FFFFFF"/>
        </w:rPr>
        <w:t>&amp;</w:t>
      </w:r>
      <w:proofErr w:type="spellStart"/>
      <w:r w:rsidRPr="00ED54E9">
        <w:rPr>
          <w:shd w:val="clear" w:color="auto" w:fill="FFFFFF"/>
        </w:rPr>
        <w:t>nbsp</w:t>
      </w:r>
      <w:proofErr w:type="spellEnd"/>
      <w:r w:rsidRPr="00ED54E9">
        <w:rPr>
          <w:shd w:val="clear" w:color="auto" w:fill="FFFFFF"/>
        </w:rPr>
        <w:t>;</w:t>
      </w:r>
      <w:r w:rsidRPr="00ED54E9">
        <w:br/>
      </w:r>
      <w:r w:rsidRPr="00ED54E9">
        <w:rPr>
          <w:shd w:val="clear" w:color="auto" w:fill="FFFFFF"/>
        </w:rPr>
        <w:t>&lt;p style="</w:t>
      </w:r>
      <w:proofErr w:type="spellStart"/>
      <w:r w:rsidRPr="00ED54E9">
        <w:rPr>
          <w:shd w:val="clear" w:color="auto" w:fill="FFFFFF"/>
        </w:rPr>
        <w:t>text-align</w:t>
      </w:r>
      <w:proofErr w:type="spellEnd"/>
      <w:r w:rsidRPr="00ED54E9">
        <w:rPr>
          <w:shd w:val="clear" w:color="auto" w:fill="FFFFFF"/>
        </w:rPr>
        <w:t xml:space="preserve">: </w:t>
      </w:r>
      <w:proofErr w:type="spellStart"/>
      <w:r w:rsidRPr="00ED54E9">
        <w:rPr>
          <w:shd w:val="clear" w:color="auto" w:fill="FFFFFF"/>
        </w:rPr>
        <w:t>justify</w:t>
      </w:r>
      <w:proofErr w:type="spellEnd"/>
      <w:r w:rsidRPr="00ED54E9">
        <w:rPr>
          <w:shd w:val="clear" w:color="auto" w:fill="FFFFFF"/>
        </w:rPr>
        <w:t xml:space="preserve">;"&gt;Si on a utilisé la saisie libre, ce qui veut dire que l'on a pas renseigné le produit ou le service, ou si le compte </w:t>
      </w:r>
      <w:proofErr w:type="spellStart"/>
      <w:r w:rsidRPr="00ED54E9">
        <w:rPr>
          <w:shd w:val="clear" w:color="auto" w:fill="FFFFFF"/>
        </w:rPr>
        <w:t>compte</w:t>
      </w:r>
      <w:proofErr w:type="spellEnd"/>
      <w:r w:rsidRPr="00ED54E9">
        <w:rPr>
          <w:shd w:val="clear" w:color="auto" w:fill="FFFFFF"/>
        </w:rPr>
        <w:t xml:space="preserve"> comptable définit dans la fiche produit ne correspond pas : une vente de marchandise qui passe en achat de petit matériel par exemple, on peut changer le compte et cocher la case à cocher afin de ventiler dans le bon compte.&lt;/p&gt;</w:t>
      </w:r>
      <w:r w:rsidRPr="00ED54E9">
        <w:br/>
      </w:r>
      <w:r w:rsidRPr="00ED54E9">
        <w:rPr>
          <w:shd w:val="clear" w:color="auto" w:fill="FFFFFF"/>
        </w:rPr>
        <w:t>&lt;a href="</w:t>
      </w:r>
      <w:hyperlink r:id="rId19" w:tgtFrame="_blank" w:history="1">
        <w:r w:rsidRPr="00ED54E9">
          <w:rPr>
            <w:rStyle w:val="Lienhypertexte"/>
            <w:rFonts w:cs="Arial"/>
            <w:color w:val="1155CC"/>
            <w:sz w:val="24"/>
            <w:szCs w:val="24"/>
            <w:shd w:val="clear" w:color="auto" w:fill="FFFFFF"/>
          </w:rPr>
          <w:t>http://www.jeffinfo.com/wp-content/uploads/2013/02/ventilation_automatique.jpg</w:t>
        </w:r>
      </w:hyperlink>
      <w:r w:rsidRPr="00ED54E9">
        <w:rPr>
          <w:shd w:val="clear" w:color="auto" w:fill="FFFFFF"/>
        </w:rPr>
        <w:t>"&gt;&lt;img class="</w:t>
      </w:r>
      <w:proofErr w:type="spellStart"/>
      <w:r w:rsidRPr="00ED54E9">
        <w:rPr>
          <w:shd w:val="clear" w:color="auto" w:fill="FFFFFF"/>
        </w:rPr>
        <w:t>aligncenter</w:t>
      </w:r>
      <w:proofErr w:type="spellEnd"/>
      <w:r w:rsidRPr="00ED54E9">
        <w:rPr>
          <w:shd w:val="clear" w:color="auto" w:fill="FFFFFF"/>
        </w:rPr>
        <w:t xml:space="preserve"> size-full wp-image-1471" </w:t>
      </w:r>
      <w:proofErr w:type="spellStart"/>
      <w:r w:rsidRPr="00ED54E9">
        <w:rPr>
          <w:shd w:val="clear" w:color="auto" w:fill="FFFFFF"/>
        </w:rPr>
        <w:t>alt</w:t>
      </w:r>
      <w:proofErr w:type="spellEnd"/>
      <w:r w:rsidRPr="00ED54E9">
        <w:rPr>
          <w:shd w:val="clear" w:color="auto" w:fill="FFFFFF"/>
        </w:rPr>
        <w:t>="</w:t>
      </w:r>
      <w:proofErr w:type="spellStart"/>
      <w:r w:rsidRPr="00ED54E9">
        <w:rPr>
          <w:shd w:val="clear" w:color="auto" w:fill="FFFFFF"/>
        </w:rPr>
        <w:t>ventilation_automatique</w:t>
      </w:r>
      <w:proofErr w:type="spellEnd"/>
      <w:r w:rsidRPr="00ED54E9">
        <w:rPr>
          <w:shd w:val="clear" w:color="auto" w:fill="FFFFFF"/>
        </w:rPr>
        <w:t>" src="</w:t>
      </w:r>
      <w:hyperlink r:id="rId20" w:tgtFrame="_blank" w:history="1">
        <w:r w:rsidRPr="00ED54E9">
          <w:rPr>
            <w:rStyle w:val="Lienhypertexte"/>
            <w:rFonts w:cs="Arial"/>
            <w:color w:val="1155CC"/>
            <w:sz w:val="24"/>
            <w:szCs w:val="24"/>
            <w:shd w:val="clear" w:color="auto" w:fill="FFFFFF"/>
          </w:rPr>
          <w:t>http://www.jeffinfo.com/wp-content/uploads/2013/02/ventilation_automatique.jpg</w:t>
        </w:r>
      </w:hyperlink>
      <w:r w:rsidRPr="00ED54E9">
        <w:rPr>
          <w:shd w:val="clear" w:color="auto" w:fill="FFFFFF"/>
        </w:rPr>
        <w:t xml:space="preserve">" </w:t>
      </w:r>
      <w:proofErr w:type="spellStart"/>
      <w:r w:rsidRPr="00ED54E9">
        <w:rPr>
          <w:shd w:val="clear" w:color="auto" w:fill="FFFFFF"/>
        </w:rPr>
        <w:t>width</w:t>
      </w:r>
      <w:proofErr w:type="spellEnd"/>
      <w:r w:rsidRPr="00ED54E9">
        <w:rPr>
          <w:shd w:val="clear" w:color="auto" w:fill="FFFFFF"/>
        </w:rPr>
        <w:t xml:space="preserve">="953" </w:t>
      </w:r>
      <w:proofErr w:type="spellStart"/>
      <w:r w:rsidRPr="00ED54E9">
        <w:rPr>
          <w:shd w:val="clear" w:color="auto" w:fill="FFFFFF"/>
        </w:rPr>
        <w:t>height</w:t>
      </w:r>
      <w:proofErr w:type="spellEnd"/>
      <w:r w:rsidRPr="00ED54E9">
        <w:rPr>
          <w:shd w:val="clear" w:color="auto" w:fill="FFFFFF"/>
        </w:rPr>
        <w:t>="161" /&gt;&lt;/a&gt;</w:t>
      </w:r>
      <w:r w:rsidRPr="00ED54E9">
        <w:br/>
      </w:r>
      <w:r w:rsidRPr="00ED54E9">
        <w:br/>
      </w:r>
      <w:r w:rsidRPr="00ED54E9">
        <w:rPr>
          <w:shd w:val="clear" w:color="auto" w:fill="FFFFFF"/>
        </w:rPr>
        <w:t>&amp;</w:t>
      </w:r>
      <w:proofErr w:type="spellStart"/>
      <w:r w:rsidRPr="00ED54E9">
        <w:rPr>
          <w:shd w:val="clear" w:color="auto" w:fill="FFFFFF"/>
        </w:rPr>
        <w:t>nbsp</w:t>
      </w:r>
      <w:proofErr w:type="spellEnd"/>
      <w:r w:rsidRPr="00ED54E9">
        <w:rPr>
          <w:shd w:val="clear" w:color="auto" w:fill="FFFFFF"/>
        </w:rPr>
        <w:t>;</w:t>
      </w:r>
      <w:r w:rsidRPr="00ED54E9">
        <w:br/>
      </w:r>
      <w:r w:rsidRPr="00ED54E9">
        <w:rPr>
          <w:shd w:val="clear" w:color="auto" w:fill="FFFFFF"/>
        </w:rPr>
        <w:lastRenderedPageBreak/>
        <w:t>&lt;p style="</w:t>
      </w:r>
      <w:proofErr w:type="spellStart"/>
      <w:r w:rsidRPr="00ED54E9">
        <w:rPr>
          <w:shd w:val="clear" w:color="auto" w:fill="FFFFFF"/>
        </w:rPr>
        <w:t>text-align</w:t>
      </w:r>
      <w:proofErr w:type="spellEnd"/>
      <w:r w:rsidRPr="00ED54E9">
        <w:rPr>
          <w:shd w:val="clear" w:color="auto" w:fill="FFFFFF"/>
        </w:rPr>
        <w:t xml:space="preserve">: </w:t>
      </w:r>
      <w:proofErr w:type="spellStart"/>
      <w:r w:rsidRPr="00ED54E9">
        <w:rPr>
          <w:shd w:val="clear" w:color="auto" w:fill="FFFFFF"/>
        </w:rPr>
        <w:t>justify</w:t>
      </w:r>
      <w:proofErr w:type="spellEnd"/>
      <w:r w:rsidRPr="00ED54E9">
        <w:rPr>
          <w:shd w:val="clear" w:color="auto" w:fill="FFFFFF"/>
        </w:rPr>
        <w:t>;"&gt;Ensuite il ne reste plus qu'à appuyer sur le bouton "Ventiler" en bas de la page. Une fois l'opération terminé la fenêtre suivante apparaitra.&lt;/p&gt;</w:t>
      </w:r>
      <w:r w:rsidRPr="00ED54E9">
        <w:br/>
      </w:r>
      <w:r w:rsidRPr="00ED54E9">
        <w:rPr>
          <w:shd w:val="clear" w:color="auto" w:fill="FFFFFF"/>
        </w:rPr>
        <w:t>&lt;a href="</w:t>
      </w:r>
      <w:hyperlink r:id="rId21" w:tgtFrame="_blank" w:history="1">
        <w:r w:rsidRPr="00ED54E9">
          <w:rPr>
            <w:rStyle w:val="Lienhypertexte"/>
            <w:rFonts w:cs="Arial"/>
            <w:color w:val="1155CC"/>
            <w:sz w:val="24"/>
            <w:szCs w:val="24"/>
            <w:shd w:val="clear" w:color="auto" w:fill="FFFFFF"/>
          </w:rPr>
          <w:t>http://www.jeffinfo.com/wp-content/uploads/2013/02/ventilation-client_bouton-ventiler.jpg</w:t>
        </w:r>
      </w:hyperlink>
      <w:r w:rsidRPr="00ED54E9">
        <w:rPr>
          <w:shd w:val="clear" w:color="auto" w:fill="FFFFFF"/>
        </w:rPr>
        <w:t>"&gt;&lt;img class="</w:t>
      </w:r>
      <w:proofErr w:type="spellStart"/>
      <w:r w:rsidRPr="00ED54E9">
        <w:rPr>
          <w:shd w:val="clear" w:color="auto" w:fill="FFFFFF"/>
        </w:rPr>
        <w:t>aligncenter</w:t>
      </w:r>
      <w:proofErr w:type="spellEnd"/>
      <w:r w:rsidRPr="00ED54E9">
        <w:rPr>
          <w:shd w:val="clear" w:color="auto" w:fill="FFFFFF"/>
        </w:rPr>
        <w:t xml:space="preserve"> size-full wp-image-1472" </w:t>
      </w:r>
      <w:proofErr w:type="spellStart"/>
      <w:r w:rsidRPr="00ED54E9">
        <w:rPr>
          <w:shd w:val="clear" w:color="auto" w:fill="FFFFFF"/>
        </w:rPr>
        <w:t>alt</w:t>
      </w:r>
      <w:proofErr w:type="spellEnd"/>
      <w:r w:rsidRPr="00ED54E9">
        <w:rPr>
          <w:shd w:val="clear" w:color="auto" w:fill="FFFFFF"/>
        </w:rPr>
        <w:t>="ventilation-</w:t>
      </w:r>
      <w:proofErr w:type="spellStart"/>
      <w:r w:rsidRPr="00ED54E9">
        <w:rPr>
          <w:shd w:val="clear" w:color="auto" w:fill="FFFFFF"/>
        </w:rPr>
        <w:t>client_bouton</w:t>
      </w:r>
      <w:proofErr w:type="spellEnd"/>
      <w:r w:rsidRPr="00ED54E9">
        <w:rPr>
          <w:shd w:val="clear" w:color="auto" w:fill="FFFFFF"/>
        </w:rPr>
        <w:t>-ventiler" src="</w:t>
      </w:r>
      <w:hyperlink r:id="rId22" w:tgtFrame="_blank" w:history="1">
        <w:r w:rsidRPr="00ED54E9">
          <w:rPr>
            <w:rStyle w:val="Lienhypertexte"/>
            <w:rFonts w:cs="Arial"/>
            <w:color w:val="1155CC"/>
            <w:sz w:val="24"/>
            <w:szCs w:val="24"/>
            <w:shd w:val="clear" w:color="auto" w:fill="FFFFFF"/>
          </w:rPr>
          <w:t>http://www.jeffinfo.com/wp-content/uploads/2013/02/ventilation-client_bouton-ventiler.jpg</w:t>
        </w:r>
      </w:hyperlink>
      <w:r w:rsidRPr="00ED54E9">
        <w:rPr>
          <w:shd w:val="clear" w:color="auto" w:fill="FFFFFF"/>
        </w:rPr>
        <w:t xml:space="preserve">" </w:t>
      </w:r>
      <w:proofErr w:type="spellStart"/>
      <w:r w:rsidRPr="00ED54E9">
        <w:rPr>
          <w:shd w:val="clear" w:color="auto" w:fill="FFFFFF"/>
        </w:rPr>
        <w:t>width</w:t>
      </w:r>
      <w:proofErr w:type="spellEnd"/>
      <w:r w:rsidRPr="00ED54E9">
        <w:rPr>
          <w:shd w:val="clear" w:color="auto" w:fill="FFFFFF"/>
        </w:rPr>
        <w:t xml:space="preserve">="818" </w:t>
      </w:r>
      <w:proofErr w:type="spellStart"/>
      <w:r w:rsidRPr="00ED54E9">
        <w:rPr>
          <w:shd w:val="clear" w:color="auto" w:fill="FFFFFF"/>
        </w:rPr>
        <w:t>height</w:t>
      </w:r>
      <w:proofErr w:type="spellEnd"/>
      <w:r w:rsidRPr="00ED54E9">
        <w:rPr>
          <w:shd w:val="clear" w:color="auto" w:fill="FFFFFF"/>
        </w:rPr>
        <w:t>="346" /&gt;&lt;/a&gt;</w:t>
      </w:r>
      <w:r w:rsidRPr="00ED54E9">
        <w:br/>
      </w:r>
      <w:r w:rsidRPr="00ED54E9">
        <w:rPr>
          <w:shd w:val="clear" w:color="auto" w:fill="FFFFFF"/>
        </w:rPr>
        <w:t>&lt;p style="</w:t>
      </w:r>
      <w:proofErr w:type="spellStart"/>
      <w:r w:rsidRPr="00ED54E9">
        <w:rPr>
          <w:shd w:val="clear" w:color="auto" w:fill="FFFFFF"/>
        </w:rPr>
        <w:t>text-align</w:t>
      </w:r>
      <w:proofErr w:type="spellEnd"/>
      <w:r w:rsidRPr="00ED54E9">
        <w:rPr>
          <w:shd w:val="clear" w:color="auto" w:fill="FFFFFF"/>
        </w:rPr>
        <w:t xml:space="preserve">: </w:t>
      </w:r>
      <w:proofErr w:type="spellStart"/>
      <w:r w:rsidRPr="00ED54E9">
        <w:rPr>
          <w:shd w:val="clear" w:color="auto" w:fill="FFFFFF"/>
        </w:rPr>
        <w:t>justify</w:t>
      </w:r>
      <w:proofErr w:type="spellEnd"/>
      <w:r w:rsidRPr="00ED54E9">
        <w:rPr>
          <w:shd w:val="clear" w:color="auto" w:fill="FFFFFF"/>
        </w:rPr>
        <w:t>;"&gt;Le lien "Ventilés" permet de retrouver sur une page toutes les lignes de facture (clients ou fournisseurs). Les informations suivantes sont affichées&lt;/p&gt;</w:t>
      </w:r>
      <w:r w:rsidRPr="00ED54E9">
        <w:br/>
      </w:r>
      <w:r w:rsidRPr="00ED54E9">
        <w:br/>
      </w:r>
      <w:r w:rsidRPr="00ED54E9">
        <w:rPr>
          <w:shd w:val="clear" w:color="auto" w:fill="FFFFFF"/>
        </w:rPr>
        <w:t>&lt;</w:t>
      </w:r>
      <w:proofErr w:type="spellStart"/>
      <w:r w:rsidRPr="00ED54E9">
        <w:rPr>
          <w:shd w:val="clear" w:color="auto" w:fill="FFFFFF"/>
        </w:rPr>
        <w:t>ul</w:t>
      </w:r>
      <w:proofErr w:type="spellEnd"/>
      <w:r w:rsidRPr="00ED54E9">
        <w:rPr>
          <w:shd w:val="clear" w:color="auto" w:fill="FFFFFF"/>
        </w:rPr>
        <w:t>&gt;</w:t>
      </w:r>
      <w:r w:rsidRPr="00ED54E9">
        <w:br/>
      </w:r>
      <w:r w:rsidRPr="00ED54E9">
        <w:rPr>
          <w:shd w:val="clear" w:color="auto" w:fill="FFFFFF"/>
        </w:rPr>
        <w:t>    &lt;li&gt;référence facture&lt;/li&gt;</w:t>
      </w:r>
      <w:r w:rsidRPr="00ED54E9">
        <w:br/>
      </w:r>
      <w:r w:rsidRPr="00ED54E9">
        <w:rPr>
          <w:shd w:val="clear" w:color="auto" w:fill="FFFFFF"/>
        </w:rPr>
        <w:t>    &lt;li&gt;référence produit&lt;/li&gt;</w:t>
      </w:r>
      <w:r w:rsidRPr="00ED54E9">
        <w:br/>
      </w:r>
      <w:r w:rsidRPr="00ED54E9">
        <w:rPr>
          <w:shd w:val="clear" w:color="auto" w:fill="FFFFFF"/>
        </w:rPr>
        <w:t>    &lt;li&gt;libellé produit&lt;/li&gt;</w:t>
      </w:r>
      <w:r w:rsidRPr="00ED54E9">
        <w:br/>
      </w:r>
      <w:r w:rsidRPr="00ED54E9">
        <w:rPr>
          <w:shd w:val="clear" w:color="auto" w:fill="FFFFFF"/>
        </w:rPr>
        <w:t>    &lt;li&gt;description produit&lt;/li&gt;</w:t>
      </w:r>
      <w:r w:rsidRPr="00ED54E9">
        <w:br/>
      </w:r>
      <w:r w:rsidRPr="00ED54E9">
        <w:rPr>
          <w:shd w:val="clear" w:color="auto" w:fill="FFFFFF"/>
        </w:rPr>
        <w:t>    &lt;li&gt;montant HT&lt;/li&gt;</w:t>
      </w:r>
      <w:r w:rsidRPr="00ED54E9">
        <w:br/>
      </w:r>
      <w:r w:rsidRPr="00ED54E9">
        <w:rPr>
          <w:shd w:val="clear" w:color="auto" w:fill="FFFFFF"/>
        </w:rPr>
        <w:t>    &lt;li&gt;compte comptable&lt;/li&gt;</w:t>
      </w:r>
      <w:r w:rsidRPr="00ED54E9">
        <w:br/>
      </w:r>
      <w:r w:rsidRPr="00ED54E9">
        <w:rPr>
          <w:shd w:val="clear" w:color="auto" w:fill="FFFFFF"/>
        </w:rPr>
        <w:t>&lt;/</w:t>
      </w:r>
      <w:proofErr w:type="spellStart"/>
      <w:r w:rsidRPr="00ED54E9">
        <w:rPr>
          <w:shd w:val="clear" w:color="auto" w:fill="FFFFFF"/>
        </w:rPr>
        <w:t>ul</w:t>
      </w:r>
      <w:proofErr w:type="spellEnd"/>
      <w:r w:rsidRPr="00ED54E9">
        <w:rPr>
          <w:shd w:val="clear" w:color="auto" w:fill="FFFFFF"/>
        </w:rPr>
        <w:t>&gt;</w:t>
      </w:r>
      <w:r w:rsidRPr="00ED54E9">
        <w:br/>
      </w:r>
      <w:r w:rsidRPr="00ED54E9">
        <w:br/>
      </w:r>
      <w:r w:rsidRPr="00F26F29">
        <w:rPr>
          <w:rStyle w:val="Titre1Car"/>
        </w:rPr>
        <w:t>Co</w:t>
      </w:r>
      <w:r w:rsidR="00F26F29" w:rsidRPr="00F26F29">
        <w:rPr>
          <w:rStyle w:val="Titre1Car"/>
        </w:rPr>
        <w:t>mptes Comptables et Journaux</w:t>
      </w:r>
    </w:p>
    <w:p w:rsidR="00E90375" w:rsidRDefault="007F630E" w:rsidP="00F23FB5">
      <w:pPr>
        <w:spacing w:line="240" w:lineRule="auto"/>
        <w:jc w:val="both"/>
        <w:rPr>
          <w:shd w:val="clear" w:color="auto" w:fill="FFFFFF"/>
        </w:rPr>
      </w:pPr>
      <w:bookmarkStart w:id="2" w:name="_GoBack"/>
      <w:bookmarkEnd w:id="2"/>
      <w:r w:rsidRPr="00ED54E9">
        <w:rPr>
          <w:shd w:val="clear" w:color="auto" w:fill="FFFFFF"/>
        </w:rPr>
        <w:t>Le menu Compte permet d'afficher la list</w:t>
      </w:r>
      <w:r w:rsidR="00E90375">
        <w:rPr>
          <w:shd w:val="clear" w:color="auto" w:fill="FFFFFF"/>
        </w:rPr>
        <w:t>e des comptes et de les modifier.</w:t>
      </w:r>
    </w:p>
    <w:p w:rsidR="00E90375" w:rsidRDefault="007F630E" w:rsidP="00E90375">
      <w:pPr>
        <w:spacing w:line="240" w:lineRule="auto"/>
        <w:rPr>
          <w:shd w:val="clear" w:color="auto" w:fill="FFFFFF"/>
        </w:rPr>
      </w:pPr>
      <w:r w:rsidRPr="00ED54E9">
        <w:rPr>
          <w:shd w:val="clear" w:color="auto" w:fill="FFFFFF"/>
        </w:rPr>
        <w:t>Il existe aussi un</w:t>
      </w:r>
      <w:r w:rsidR="00E90375">
        <w:rPr>
          <w:shd w:val="clear" w:color="auto" w:fill="FFFFFF"/>
        </w:rPr>
        <w:t xml:space="preserve"> lien afin de créer un compte</w:t>
      </w:r>
    </w:p>
    <w:p w:rsidR="00E90375" w:rsidRDefault="007F630E" w:rsidP="00E90375">
      <w:pPr>
        <w:spacing w:line="240" w:lineRule="auto"/>
      </w:pPr>
      <w:r w:rsidRPr="00E90375">
        <w:rPr>
          <w:shd w:val="clear" w:color="auto" w:fill="FFFFFF"/>
        </w:rPr>
        <w:t>Le menu journaux permet d'afficher le journal des ventes ou le journal des achats entre deux dates.</w:t>
      </w:r>
      <w:r w:rsidR="00E90375" w:rsidRPr="00ED54E9">
        <w:t xml:space="preserve"> </w:t>
      </w:r>
      <w:r w:rsidRPr="00ED54E9">
        <w:br/>
      </w:r>
      <w:r w:rsidRPr="00E90375">
        <w:rPr>
          <w:shd w:val="clear" w:color="auto" w:fill="FFFFFF"/>
        </w:rPr>
        <w:t>Le bouton Export CSV permet d'extraire le journal</w:t>
      </w:r>
      <w:r w:rsidR="00E90375" w:rsidRPr="00E90375">
        <w:rPr>
          <w:shd w:val="clear" w:color="auto" w:fill="FFFFFF"/>
        </w:rPr>
        <w:t xml:space="preserve"> sous forme d'un fichier csv.</w:t>
      </w:r>
      <w:r w:rsidRPr="00ED54E9">
        <w:br/>
      </w:r>
    </w:p>
    <w:p w:rsidR="00E90375" w:rsidRDefault="00E90375" w:rsidP="00E90375">
      <w:pPr>
        <w:pStyle w:val="Paragraphedeliste"/>
        <w:numPr>
          <w:ilvl w:val="0"/>
          <w:numId w:val="47"/>
        </w:numPr>
        <w:spacing w:line="240" w:lineRule="auto"/>
        <w:rPr>
          <w:shd w:val="clear" w:color="auto" w:fill="FFFFFF"/>
        </w:rPr>
      </w:pPr>
      <w:r>
        <w:rPr>
          <w:shd w:val="clear" w:color="auto" w:fill="FFFFFF"/>
        </w:rPr>
        <w:t xml:space="preserve">Date format </w:t>
      </w:r>
      <w:proofErr w:type="spellStart"/>
      <w:r>
        <w:rPr>
          <w:shd w:val="clear" w:color="auto" w:fill="FFFFFF"/>
        </w:rPr>
        <w:t>jj</w:t>
      </w:r>
      <w:proofErr w:type="spellEnd"/>
      <w:r>
        <w:rPr>
          <w:shd w:val="clear" w:color="auto" w:fill="FFFFFF"/>
        </w:rPr>
        <w:t>/mm/</w:t>
      </w:r>
      <w:proofErr w:type="spellStart"/>
      <w:r>
        <w:rPr>
          <w:shd w:val="clear" w:color="auto" w:fill="FFFFFF"/>
        </w:rPr>
        <w:t>aaaa</w:t>
      </w:r>
      <w:proofErr w:type="spellEnd"/>
    </w:p>
    <w:p w:rsidR="00E90375" w:rsidRDefault="00E90375" w:rsidP="00E90375">
      <w:pPr>
        <w:pStyle w:val="Paragraphedeliste"/>
        <w:numPr>
          <w:ilvl w:val="0"/>
          <w:numId w:val="47"/>
        </w:numPr>
        <w:spacing w:line="240" w:lineRule="auto"/>
        <w:rPr>
          <w:shd w:val="clear" w:color="auto" w:fill="FFFFFF"/>
        </w:rPr>
      </w:pPr>
      <w:r>
        <w:rPr>
          <w:shd w:val="clear" w:color="auto" w:fill="FFFFFF"/>
        </w:rPr>
        <w:t>libellé : n° de facture</w:t>
      </w:r>
    </w:p>
    <w:p w:rsidR="00E90375" w:rsidRDefault="00E90375" w:rsidP="00E90375">
      <w:pPr>
        <w:pStyle w:val="Paragraphedeliste"/>
        <w:numPr>
          <w:ilvl w:val="0"/>
          <w:numId w:val="47"/>
        </w:numPr>
        <w:spacing w:line="240" w:lineRule="auto"/>
        <w:rPr>
          <w:shd w:val="clear" w:color="auto" w:fill="FFFFFF"/>
        </w:rPr>
      </w:pPr>
      <w:r>
        <w:rPr>
          <w:shd w:val="clear" w:color="auto" w:fill="FFFFFF"/>
        </w:rPr>
        <w:t>Compte</w:t>
      </w:r>
    </w:p>
    <w:p w:rsidR="00E90375" w:rsidRDefault="00E90375" w:rsidP="00E90375">
      <w:pPr>
        <w:pStyle w:val="Paragraphedeliste"/>
        <w:numPr>
          <w:ilvl w:val="0"/>
          <w:numId w:val="47"/>
        </w:numPr>
        <w:spacing w:line="240" w:lineRule="auto"/>
        <w:rPr>
          <w:shd w:val="clear" w:color="auto" w:fill="FFFFFF"/>
        </w:rPr>
      </w:pPr>
      <w:r>
        <w:rPr>
          <w:shd w:val="clear" w:color="auto" w:fill="FFFFFF"/>
        </w:rPr>
        <w:t>Débit</w:t>
      </w:r>
    </w:p>
    <w:p w:rsidR="00E90375" w:rsidRDefault="00E90375" w:rsidP="00E90375">
      <w:pPr>
        <w:pStyle w:val="Paragraphedeliste"/>
        <w:numPr>
          <w:ilvl w:val="0"/>
          <w:numId w:val="47"/>
        </w:numPr>
        <w:spacing w:line="240" w:lineRule="auto"/>
        <w:rPr>
          <w:shd w:val="clear" w:color="auto" w:fill="FFFFFF"/>
        </w:rPr>
      </w:pPr>
      <w:r>
        <w:rPr>
          <w:shd w:val="clear" w:color="auto" w:fill="FFFFFF"/>
        </w:rPr>
        <w:t>Crédit</w:t>
      </w:r>
    </w:p>
    <w:p w:rsidR="00E90375" w:rsidRDefault="00E90375" w:rsidP="00E90375">
      <w:pPr>
        <w:spacing w:line="240" w:lineRule="auto"/>
        <w:rPr>
          <w:shd w:val="clear" w:color="auto" w:fill="FFFFFF"/>
        </w:rPr>
      </w:pPr>
      <w:r>
        <w:rPr>
          <w:shd w:val="clear" w:color="auto" w:fill="FFFFFF"/>
        </w:rPr>
        <w:t>Cet</w:t>
      </w:r>
      <w:r w:rsidR="007F630E" w:rsidRPr="00E90375">
        <w:rPr>
          <w:shd w:val="clear" w:color="auto" w:fill="FFFFFF"/>
        </w:rPr>
        <w:t xml:space="preserve"> export est compatible avec le logiciel Cador de </w:t>
      </w:r>
      <w:proofErr w:type="spellStart"/>
      <w:r w:rsidR="007F630E" w:rsidRPr="00E90375">
        <w:rPr>
          <w:shd w:val="clear" w:color="auto" w:fill="FFFFFF"/>
        </w:rPr>
        <w:t>SuiteExpert</w:t>
      </w:r>
      <w:proofErr w:type="spellEnd"/>
      <w:r w:rsidR="007F630E" w:rsidRPr="00E90375">
        <w:rPr>
          <w:shd w:val="clear" w:color="auto" w:fill="FFFFFF"/>
        </w:rPr>
        <w:t>.</w:t>
      </w:r>
    </w:p>
    <w:p w:rsidR="00F23FB5" w:rsidRDefault="00F23FB5" w:rsidP="00E90375">
      <w:pPr>
        <w:spacing w:line="240" w:lineRule="auto"/>
        <w:rPr>
          <w:shd w:val="clear" w:color="auto" w:fill="FFFFFF"/>
        </w:rPr>
      </w:pPr>
      <w:r>
        <w:rPr>
          <w:shd w:val="clear" w:color="auto" w:fill="FFFFFF"/>
        </w:rPr>
        <w:t>Des modèles d’export vers Cegid Expert et Sage existeront dans la version finale de la branche 3.5.x.</w:t>
      </w:r>
    </w:p>
    <w:p w:rsidR="00F23FB5" w:rsidRDefault="007F630E" w:rsidP="00F23FB5">
      <w:pPr>
        <w:spacing w:line="240" w:lineRule="auto"/>
        <w:jc w:val="both"/>
        <w:rPr>
          <w:shd w:val="clear" w:color="auto" w:fill="FFFFFF"/>
        </w:rPr>
      </w:pPr>
      <w:r w:rsidRPr="00ED54E9">
        <w:rPr>
          <w:shd w:val="clear" w:color="auto" w:fill="FFFFFF"/>
        </w:rPr>
        <w:t>La partie ma</w:t>
      </w:r>
      <w:r w:rsidR="00E90375">
        <w:rPr>
          <w:shd w:val="clear" w:color="auto" w:fill="FFFFFF"/>
        </w:rPr>
        <w:t>r</w:t>
      </w:r>
      <w:r w:rsidRPr="00ED54E9">
        <w:rPr>
          <w:shd w:val="clear" w:color="auto" w:fill="FFFFFF"/>
        </w:rPr>
        <w:t xml:space="preserve">ge commerciale qui correspond plus à de la compta analytique fera l'objet d'un autre article. Je rappelle aussi qu'il est indispensable de faire appel à un </w:t>
      </w:r>
      <w:r w:rsidR="00F23FB5" w:rsidRPr="00ED54E9">
        <w:rPr>
          <w:shd w:val="clear" w:color="auto" w:fill="FFFFFF"/>
        </w:rPr>
        <w:t>expert</w:t>
      </w:r>
      <w:r w:rsidR="00F23FB5">
        <w:rPr>
          <w:shd w:val="clear" w:color="auto" w:fill="FFFFFF"/>
        </w:rPr>
        <w:t>-comptable</w:t>
      </w:r>
      <w:r w:rsidR="00E90375">
        <w:rPr>
          <w:shd w:val="clear" w:color="auto" w:fill="FFFFFF"/>
        </w:rPr>
        <w:t xml:space="preserve"> pour sa comptabilité.</w:t>
      </w:r>
    </w:p>
    <w:p w:rsidR="00F23FB5" w:rsidRDefault="00E90375" w:rsidP="00F23FB5">
      <w:pPr>
        <w:spacing w:line="240" w:lineRule="auto"/>
        <w:jc w:val="both"/>
        <w:rPr>
          <w:shd w:val="clear" w:color="auto" w:fill="FFFFFF"/>
        </w:rPr>
      </w:pPr>
      <w:r>
        <w:rPr>
          <w:shd w:val="clear" w:color="auto" w:fill="FFFFFF"/>
        </w:rPr>
        <w:t>L</w:t>
      </w:r>
      <w:r w:rsidR="00F23FB5">
        <w:rPr>
          <w:shd w:val="clear" w:color="auto" w:fill="FFFFFF"/>
        </w:rPr>
        <w:t>e module est gratuit, nous cherchons</w:t>
      </w:r>
      <w:r w:rsidR="007F630E" w:rsidRPr="00ED54E9">
        <w:rPr>
          <w:shd w:val="clear" w:color="auto" w:fill="FFFFFF"/>
        </w:rPr>
        <w:t xml:space="preserve"> surtout des retours utilisateur et si possible l'aide d'autres </w:t>
      </w:r>
      <w:r w:rsidR="00F23FB5">
        <w:rPr>
          <w:shd w:val="clear" w:color="auto" w:fill="FFFFFF"/>
        </w:rPr>
        <w:t>développeurs</w:t>
      </w:r>
      <w:r w:rsidR="007F630E" w:rsidRPr="00ED54E9">
        <w:rPr>
          <w:shd w:val="clear" w:color="auto" w:fill="FFFFFF"/>
        </w:rPr>
        <w:t xml:space="preserve"> afin de faire évoluer ce module : export vers d'autres logiciel compta</w:t>
      </w:r>
      <w:r w:rsidR="00F23FB5">
        <w:rPr>
          <w:shd w:val="clear" w:color="auto" w:fill="FFFFFF"/>
        </w:rPr>
        <w:t>ble</w:t>
      </w:r>
      <w:r w:rsidR="007F630E" w:rsidRPr="00ED54E9">
        <w:rPr>
          <w:shd w:val="clear" w:color="auto" w:fill="FFFFFF"/>
        </w:rPr>
        <w:t xml:space="preserve"> ou une partie compta</w:t>
      </w:r>
      <w:r w:rsidR="00F23FB5">
        <w:rPr>
          <w:shd w:val="clear" w:color="auto" w:fill="FFFFFF"/>
        </w:rPr>
        <w:t>bilité</w:t>
      </w:r>
      <w:r w:rsidR="007F630E" w:rsidRPr="00ED54E9">
        <w:rPr>
          <w:shd w:val="clear" w:color="auto" w:fill="FFFFFF"/>
        </w:rPr>
        <w:t xml:space="preserve"> analytique</w:t>
      </w:r>
      <w:r w:rsidR="00F23FB5">
        <w:rPr>
          <w:shd w:val="clear" w:color="auto" w:fill="FFFFFF"/>
        </w:rPr>
        <w:t>.</w:t>
      </w:r>
    </w:p>
    <w:p w:rsidR="007F630E" w:rsidRPr="00ED54E9" w:rsidRDefault="007F630E" w:rsidP="00F23FB5">
      <w:pPr>
        <w:spacing w:line="240" w:lineRule="auto"/>
        <w:jc w:val="both"/>
      </w:pPr>
      <w:r w:rsidRPr="00ED54E9">
        <w:rPr>
          <w:shd w:val="clear" w:color="auto" w:fill="FFFFFF"/>
        </w:rPr>
        <w:t xml:space="preserve">Et pour finir voici </w:t>
      </w:r>
      <w:hyperlink r:id="rId23" w:history="1">
        <w:r w:rsidRPr="00E90375">
          <w:rPr>
            <w:rStyle w:val="Lienhypertexte"/>
            <w:shd w:val="clear" w:color="auto" w:fill="FFFFFF"/>
          </w:rPr>
          <w:t>un lien</w:t>
        </w:r>
      </w:hyperlink>
      <w:r w:rsidRPr="00ED54E9">
        <w:rPr>
          <w:shd w:val="clear" w:color="auto" w:fill="FFFFFF"/>
        </w:rPr>
        <w:t xml:space="preserve"> vers la discussion sur l'évolution de ce module sur le forum </w:t>
      </w:r>
      <w:proofErr w:type="spellStart"/>
      <w:r w:rsidRPr="00ED54E9">
        <w:rPr>
          <w:shd w:val="clear" w:color="auto" w:fill="FFFFFF"/>
        </w:rPr>
        <w:t>dolibarr</w:t>
      </w:r>
      <w:proofErr w:type="spellEnd"/>
      <w:r w:rsidR="00E90375">
        <w:rPr>
          <w:shd w:val="clear" w:color="auto" w:fill="FFFFFF"/>
        </w:rPr>
        <w:t xml:space="preserve"> français pour l’instant</w:t>
      </w:r>
      <w:r w:rsidRPr="00ED54E9">
        <w:rPr>
          <w:shd w:val="clear" w:color="auto" w:fill="FFFFFF"/>
        </w:rPr>
        <w:t>.</w:t>
      </w:r>
    </w:p>
    <w:sectPr w:rsidR="007F630E" w:rsidRPr="00ED54E9" w:rsidSect="0098369F">
      <w:headerReference w:type="default" r:id="rId24"/>
      <w:footerReference w:type="default" r:id="rId25"/>
      <w:pgSz w:w="11906" w:h="16838"/>
      <w:pgMar w:top="1134" w:right="991" w:bottom="1417" w:left="85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B4C" w:rsidRDefault="00B03B4C" w:rsidP="00D613C4">
      <w:pPr>
        <w:spacing w:after="0" w:line="240" w:lineRule="auto"/>
      </w:pPr>
      <w:r>
        <w:separator/>
      </w:r>
    </w:p>
  </w:endnote>
  <w:endnote w:type="continuationSeparator" w:id="0">
    <w:p w:rsidR="00B03B4C" w:rsidRDefault="00B03B4C" w:rsidP="00D61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66"/>
      <w:gridCol w:w="9214"/>
    </w:tblGrid>
    <w:tr w:rsidR="0058245E">
      <w:tc>
        <w:tcPr>
          <w:tcW w:w="918" w:type="dxa"/>
        </w:tcPr>
        <w:p w:rsidR="0058245E" w:rsidRDefault="0058245E">
          <w:pPr>
            <w:pStyle w:val="Pieddepage"/>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367624" w:rsidRPr="0036762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58245E" w:rsidRDefault="0058245E">
          <w:pPr>
            <w:pStyle w:val="Pieddepage"/>
          </w:pPr>
        </w:p>
      </w:tc>
    </w:tr>
  </w:tbl>
  <w:p w:rsidR="00B53B25" w:rsidRDefault="00B53B25" w:rsidP="0058245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B4C" w:rsidRDefault="00B03B4C" w:rsidP="00D613C4">
      <w:pPr>
        <w:spacing w:after="0" w:line="240" w:lineRule="auto"/>
      </w:pPr>
      <w:r>
        <w:separator/>
      </w:r>
    </w:p>
  </w:footnote>
  <w:footnote w:type="continuationSeparator" w:id="0">
    <w:p w:rsidR="00B03B4C" w:rsidRDefault="00B03B4C" w:rsidP="00D613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B25" w:rsidRDefault="00B03B4C">
    <w:pPr>
      <w:pStyle w:val="En-tte"/>
    </w:pPr>
    <w:sdt>
      <w:sdtPr>
        <w:rPr>
          <w:rFonts w:eastAsiaTheme="majorEastAsia" w:cstheme="minorHAnsi"/>
          <w:i/>
          <w:color w:val="000000" w:themeColor="text1"/>
          <w:sz w:val="16"/>
          <w:szCs w:val="16"/>
        </w:rPr>
        <w:alias w:val="Titre"/>
        <w:id w:val="78404852"/>
        <w:dataBinding w:prefixMappings="xmlns:ns0='http://schemas.openxmlformats.org/package/2006/metadata/core-properties' xmlns:ns1='http://purl.org/dc/elements/1.1/'" w:xpath="/ns0:coreProperties[1]/ns1:title[1]" w:storeItemID="{6C3C8BC8-F283-45AE-878A-BAB7291924A1}"/>
        <w:text/>
      </w:sdtPr>
      <w:sdtEndPr/>
      <w:sdtContent>
        <w:r w:rsidR="007F630E">
          <w:rPr>
            <w:rFonts w:eastAsiaTheme="majorEastAsia" w:cstheme="minorHAnsi"/>
            <w:i/>
            <w:color w:val="000000" w:themeColor="text1"/>
            <w:sz w:val="16"/>
            <w:szCs w:val="16"/>
          </w:rPr>
          <w:t>« Comptabilité Expert »</w:t>
        </w:r>
      </w:sdtContent>
    </w:sdt>
    <w:r w:rsidR="00B53B25">
      <w:rPr>
        <w:rFonts w:asciiTheme="majorHAnsi" w:eastAsiaTheme="majorEastAsia" w:hAnsiTheme="majorHAnsi" w:cstheme="majorBidi"/>
        <w:color w:val="4F81BD" w:themeColor="accent1"/>
        <w:sz w:val="24"/>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21482_"/>
      </v:shape>
    </w:pict>
  </w:numPicBullet>
  <w:abstractNum w:abstractNumId="0">
    <w:nsid w:val="019B4B19"/>
    <w:multiLevelType w:val="hybridMultilevel"/>
    <w:tmpl w:val="A23EB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01157E"/>
    <w:multiLevelType w:val="hybridMultilevel"/>
    <w:tmpl w:val="5F9C74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6A35A4F"/>
    <w:multiLevelType w:val="hybridMultilevel"/>
    <w:tmpl w:val="85C668F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10427A0C"/>
    <w:multiLevelType w:val="hybridMultilevel"/>
    <w:tmpl w:val="0526D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72932AB"/>
    <w:multiLevelType w:val="hybridMultilevel"/>
    <w:tmpl w:val="33967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FF59D6"/>
    <w:multiLevelType w:val="hybridMultilevel"/>
    <w:tmpl w:val="48D230F0"/>
    <w:lvl w:ilvl="0" w:tplc="BC0472B0">
      <w:start w:val="1"/>
      <w:numFmt w:val="upperRoman"/>
      <w:lvlText w:val="%1."/>
      <w:lvlJc w:val="right"/>
      <w:pPr>
        <w:ind w:left="1146" w:hanging="360"/>
      </w:pPr>
      <w:rPr>
        <w:color w:val="365F91" w:themeColor="accent1" w:themeShade="BF"/>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6">
    <w:nsid w:val="196A3EAF"/>
    <w:multiLevelType w:val="hybridMultilevel"/>
    <w:tmpl w:val="02D63D4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A29585A"/>
    <w:multiLevelType w:val="hybridMultilevel"/>
    <w:tmpl w:val="692630F6"/>
    <w:lvl w:ilvl="0" w:tplc="9A56513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D3B1875"/>
    <w:multiLevelType w:val="hybridMultilevel"/>
    <w:tmpl w:val="CD66471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E1D7A33"/>
    <w:multiLevelType w:val="hybridMultilevel"/>
    <w:tmpl w:val="9224E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7EA0265"/>
    <w:multiLevelType w:val="hybridMultilevel"/>
    <w:tmpl w:val="F1C0FEF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nsid w:val="2BF050EE"/>
    <w:multiLevelType w:val="hybridMultilevel"/>
    <w:tmpl w:val="1F521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0445597"/>
    <w:multiLevelType w:val="hybridMultilevel"/>
    <w:tmpl w:val="935CCF4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4C536B6"/>
    <w:multiLevelType w:val="hybridMultilevel"/>
    <w:tmpl w:val="545EFD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5107311"/>
    <w:multiLevelType w:val="hybridMultilevel"/>
    <w:tmpl w:val="5E5A29A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7A90806"/>
    <w:multiLevelType w:val="hybridMultilevel"/>
    <w:tmpl w:val="20D6054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nsid w:val="393970D3"/>
    <w:multiLevelType w:val="hybridMultilevel"/>
    <w:tmpl w:val="412ED4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BD63773"/>
    <w:multiLevelType w:val="hybridMultilevel"/>
    <w:tmpl w:val="DB8061AA"/>
    <w:lvl w:ilvl="0" w:tplc="FD30CC0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E3D6433"/>
    <w:multiLevelType w:val="hybridMultilevel"/>
    <w:tmpl w:val="E8AA4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15A60BC"/>
    <w:multiLevelType w:val="hybridMultilevel"/>
    <w:tmpl w:val="3BAC8824"/>
    <w:lvl w:ilvl="0" w:tplc="537C5560">
      <w:start w:val="1"/>
      <w:numFmt w:val="upperRoman"/>
      <w:lvlText w:val="%1."/>
      <w:lvlJc w:val="right"/>
      <w:pPr>
        <w:ind w:left="1146" w:hanging="360"/>
      </w:pPr>
      <w:rPr>
        <w:color w:val="FF0000"/>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20">
    <w:nsid w:val="419237D8"/>
    <w:multiLevelType w:val="hybridMultilevel"/>
    <w:tmpl w:val="4C581E4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2B96DA8"/>
    <w:multiLevelType w:val="hybridMultilevel"/>
    <w:tmpl w:val="3724B73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nsid w:val="471E191F"/>
    <w:multiLevelType w:val="hybridMultilevel"/>
    <w:tmpl w:val="F204188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8D97A2A"/>
    <w:multiLevelType w:val="hybridMultilevel"/>
    <w:tmpl w:val="EA2AFF6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BEE3679"/>
    <w:multiLevelType w:val="hybridMultilevel"/>
    <w:tmpl w:val="E36A1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D0E44C8"/>
    <w:multiLevelType w:val="multilevel"/>
    <w:tmpl w:val="ED00B996"/>
    <w:lvl w:ilvl="0">
      <w:start w:val="1"/>
      <w:numFmt w:val="decimal"/>
      <w:pStyle w:val="Titre2"/>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2A84742"/>
    <w:multiLevelType w:val="hybridMultilevel"/>
    <w:tmpl w:val="DAB28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4C55ED9"/>
    <w:multiLevelType w:val="hybridMultilevel"/>
    <w:tmpl w:val="FE56D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5B42CD9"/>
    <w:multiLevelType w:val="hybridMultilevel"/>
    <w:tmpl w:val="70B8ADCE"/>
    <w:lvl w:ilvl="0" w:tplc="ED846E9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69B3369"/>
    <w:multiLevelType w:val="hybridMultilevel"/>
    <w:tmpl w:val="8F46ED46"/>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C0B4BA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E6C24D2"/>
    <w:multiLevelType w:val="hybridMultilevel"/>
    <w:tmpl w:val="FEEADF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FD417FB"/>
    <w:multiLevelType w:val="hybridMultilevel"/>
    <w:tmpl w:val="E37498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35A3F22"/>
    <w:multiLevelType w:val="hybridMultilevel"/>
    <w:tmpl w:val="2DE647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D7742C8"/>
    <w:multiLevelType w:val="hybridMultilevel"/>
    <w:tmpl w:val="6E949A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F887228"/>
    <w:multiLevelType w:val="hybridMultilevel"/>
    <w:tmpl w:val="6060AF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02056DC"/>
    <w:multiLevelType w:val="hybridMultilevel"/>
    <w:tmpl w:val="570E13D2"/>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7">
    <w:nsid w:val="719F44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5162852"/>
    <w:multiLevelType w:val="hybridMultilevel"/>
    <w:tmpl w:val="2E2821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8A35ED4"/>
    <w:multiLevelType w:val="hybridMultilevel"/>
    <w:tmpl w:val="95FEBE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30"/>
  </w:num>
  <w:num w:numId="4">
    <w:abstractNumId w:val="37"/>
  </w:num>
  <w:num w:numId="5">
    <w:abstractNumId w:val="19"/>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34"/>
  </w:num>
  <w:num w:numId="15">
    <w:abstractNumId w:val="23"/>
  </w:num>
  <w:num w:numId="16">
    <w:abstractNumId w:val="20"/>
  </w:num>
  <w:num w:numId="17">
    <w:abstractNumId w:val="8"/>
  </w:num>
  <w:num w:numId="18">
    <w:abstractNumId w:val="6"/>
  </w:num>
  <w:num w:numId="19">
    <w:abstractNumId w:val="14"/>
  </w:num>
  <w:num w:numId="20">
    <w:abstractNumId w:val="5"/>
  </w:num>
  <w:num w:numId="21">
    <w:abstractNumId w:val="17"/>
  </w:num>
  <w:num w:numId="22">
    <w:abstractNumId w:val="7"/>
  </w:num>
  <w:num w:numId="23">
    <w:abstractNumId w:val="1"/>
  </w:num>
  <w:num w:numId="24">
    <w:abstractNumId w:val="4"/>
  </w:num>
  <w:num w:numId="25">
    <w:abstractNumId w:val="0"/>
  </w:num>
  <w:num w:numId="26">
    <w:abstractNumId w:val="13"/>
  </w:num>
  <w:num w:numId="27">
    <w:abstractNumId w:val="39"/>
  </w:num>
  <w:num w:numId="28">
    <w:abstractNumId w:val="28"/>
  </w:num>
  <w:num w:numId="29">
    <w:abstractNumId w:val="11"/>
  </w:num>
  <w:num w:numId="30">
    <w:abstractNumId w:val="27"/>
  </w:num>
  <w:num w:numId="31">
    <w:abstractNumId w:val="3"/>
  </w:num>
  <w:num w:numId="32">
    <w:abstractNumId w:val="26"/>
  </w:num>
  <w:num w:numId="33">
    <w:abstractNumId w:val="21"/>
  </w:num>
  <w:num w:numId="34">
    <w:abstractNumId w:val="15"/>
  </w:num>
  <w:num w:numId="35">
    <w:abstractNumId w:val="38"/>
  </w:num>
  <w:num w:numId="36">
    <w:abstractNumId w:val="36"/>
  </w:num>
  <w:num w:numId="37">
    <w:abstractNumId w:val="29"/>
  </w:num>
  <w:num w:numId="38">
    <w:abstractNumId w:val="33"/>
  </w:num>
  <w:num w:numId="39">
    <w:abstractNumId w:val="31"/>
  </w:num>
  <w:num w:numId="40">
    <w:abstractNumId w:val="35"/>
  </w:num>
  <w:num w:numId="41">
    <w:abstractNumId w:val="18"/>
  </w:num>
  <w:num w:numId="42">
    <w:abstractNumId w:val="32"/>
  </w:num>
  <w:num w:numId="43">
    <w:abstractNumId w:val="10"/>
  </w:num>
  <w:num w:numId="44">
    <w:abstractNumId w:val="2"/>
  </w:num>
  <w:num w:numId="45">
    <w:abstractNumId w:val="9"/>
  </w:num>
  <w:num w:numId="46">
    <w:abstractNumId w:val="24"/>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ADD"/>
    <w:rsid w:val="00004AA8"/>
    <w:rsid w:val="00062878"/>
    <w:rsid w:val="000972F6"/>
    <w:rsid w:val="000D6042"/>
    <w:rsid w:val="00112F32"/>
    <w:rsid w:val="001819F9"/>
    <w:rsid w:val="001908D4"/>
    <w:rsid w:val="001B7D64"/>
    <w:rsid w:val="001F2F3E"/>
    <w:rsid w:val="00224AE2"/>
    <w:rsid w:val="00246174"/>
    <w:rsid w:val="002504E3"/>
    <w:rsid w:val="0036434F"/>
    <w:rsid w:val="00367624"/>
    <w:rsid w:val="00404787"/>
    <w:rsid w:val="00410911"/>
    <w:rsid w:val="00423AE1"/>
    <w:rsid w:val="00461DDC"/>
    <w:rsid w:val="004D76D9"/>
    <w:rsid w:val="00544A32"/>
    <w:rsid w:val="005563ED"/>
    <w:rsid w:val="00556B9B"/>
    <w:rsid w:val="0058245E"/>
    <w:rsid w:val="00583005"/>
    <w:rsid w:val="005C242E"/>
    <w:rsid w:val="005C27F1"/>
    <w:rsid w:val="006818FD"/>
    <w:rsid w:val="006851D4"/>
    <w:rsid w:val="006E2AF2"/>
    <w:rsid w:val="00746645"/>
    <w:rsid w:val="00746F9F"/>
    <w:rsid w:val="00765204"/>
    <w:rsid w:val="00794FBA"/>
    <w:rsid w:val="007A3ADD"/>
    <w:rsid w:val="007D6D5D"/>
    <w:rsid w:val="007E5E47"/>
    <w:rsid w:val="007F630E"/>
    <w:rsid w:val="007F680B"/>
    <w:rsid w:val="008A6FE1"/>
    <w:rsid w:val="008E06FC"/>
    <w:rsid w:val="009419DB"/>
    <w:rsid w:val="00966F54"/>
    <w:rsid w:val="0098369F"/>
    <w:rsid w:val="00A671FA"/>
    <w:rsid w:val="00A9542B"/>
    <w:rsid w:val="00AD17DD"/>
    <w:rsid w:val="00AD209D"/>
    <w:rsid w:val="00B03B4C"/>
    <w:rsid w:val="00B26C60"/>
    <w:rsid w:val="00B53B25"/>
    <w:rsid w:val="00B843BD"/>
    <w:rsid w:val="00BB51F8"/>
    <w:rsid w:val="00C3115D"/>
    <w:rsid w:val="00C32852"/>
    <w:rsid w:val="00C40886"/>
    <w:rsid w:val="00C81872"/>
    <w:rsid w:val="00CD5C95"/>
    <w:rsid w:val="00CE0261"/>
    <w:rsid w:val="00D5612E"/>
    <w:rsid w:val="00D613C4"/>
    <w:rsid w:val="00D74755"/>
    <w:rsid w:val="00D83FC3"/>
    <w:rsid w:val="00DB3FF8"/>
    <w:rsid w:val="00DD36AB"/>
    <w:rsid w:val="00DD39FE"/>
    <w:rsid w:val="00DF6E7D"/>
    <w:rsid w:val="00E1790C"/>
    <w:rsid w:val="00E52104"/>
    <w:rsid w:val="00E524E9"/>
    <w:rsid w:val="00E90375"/>
    <w:rsid w:val="00EA2886"/>
    <w:rsid w:val="00ED54E9"/>
    <w:rsid w:val="00EF6EB4"/>
    <w:rsid w:val="00F06FB2"/>
    <w:rsid w:val="00F10103"/>
    <w:rsid w:val="00F23FB5"/>
    <w:rsid w:val="00F26F29"/>
    <w:rsid w:val="00F6522F"/>
    <w:rsid w:val="00F80866"/>
    <w:rsid w:val="00F93288"/>
    <w:rsid w:val="00FA11F0"/>
    <w:rsid w:val="00FF3A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6042"/>
    <w:pPr>
      <w:keepNext/>
      <w:keepLines/>
      <w:pBdr>
        <w:bottom w:val="single" w:sz="4" w:space="1" w:color="365F91" w:themeColor="accent1" w:themeShade="BF"/>
      </w:pBdr>
      <w:spacing w:before="480" w:after="0"/>
      <w:outlineLvl w:val="0"/>
    </w:pPr>
    <w:rPr>
      <w:rFonts w:ascii="Calibri" w:eastAsiaTheme="majorEastAsia" w:hAnsi="Calibri" w:cstheme="majorBidi"/>
      <w:b/>
      <w:bCs/>
      <w:color w:val="365F91" w:themeColor="accent1" w:themeShade="BF"/>
      <w:sz w:val="52"/>
      <w:szCs w:val="28"/>
    </w:rPr>
  </w:style>
  <w:style w:type="paragraph" w:styleId="Titre2">
    <w:name w:val="heading 2"/>
    <w:basedOn w:val="Normal"/>
    <w:next w:val="Normal"/>
    <w:link w:val="Titre2Car"/>
    <w:autoRedefine/>
    <w:uiPriority w:val="9"/>
    <w:unhideWhenUsed/>
    <w:qFormat/>
    <w:rsid w:val="00B843BD"/>
    <w:pPr>
      <w:keepNext/>
      <w:keepLines/>
      <w:numPr>
        <w:numId w:val="2"/>
      </w:numPr>
      <w:spacing w:before="200" w:after="0"/>
      <w:outlineLvl w:val="1"/>
    </w:pPr>
    <w:rPr>
      <w:rFonts w:ascii="Calibri" w:eastAsiaTheme="majorEastAsia" w:hAnsi="Calibri" w:cstheme="majorBidi"/>
      <w:b/>
      <w:bCs/>
      <w:color w:val="365F91" w:themeColor="accent1" w:themeShade="BF"/>
      <w:sz w:val="28"/>
      <w:szCs w:val="26"/>
    </w:rPr>
  </w:style>
  <w:style w:type="paragraph" w:styleId="Titre3">
    <w:name w:val="heading 3"/>
    <w:basedOn w:val="Normal"/>
    <w:next w:val="Normal"/>
    <w:link w:val="Titre3Car"/>
    <w:uiPriority w:val="9"/>
    <w:unhideWhenUsed/>
    <w:qFormat/>
    <w:rsid w:val="00FA11F0"/>
    <w:pPr>
      <w:keepNext/>
      <w:keepLines/>
      <w:spacing w:before="200" w:after="0"/>
      <w:outlineLvl w:val="2"/>
    </w:pPr>
    <w:rPr>
      <w:rFonts w:ascii="Calibri" w:eastAsiaTheme="majorEastAsia" w:hAnsi="Calibri" w:cstheme="majorBidi"/>
      <w:b/>
      <w:bCs/>
      <w:color w:val="365F91" w:themeColor="accent1" w:themeShade="BF"/>
    </w:rPr>
  </w:style>
  <w:style w:type="paragraph" w:styleId="Titre4">
    <w:name w:val="heading 4"/>
    <w:basedOn w:val="Normal"/>
    <w:next w:val="Normal"/>
    <w:link w:val="Titre4Car"/>
    <w:uiPriority w:val="9"/>
    <w:unhideWhenUsed/>
    <w:qFormat/>
    <w:rsid w:val="007F68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613C4"/>
    <w:rPr>
      <w:color w:val="0000FF" w:themeColor="hyperlink"/>
      <w:u w:val="single"/>
    </w:rPr>
  </w:style>
  <w:style w:type="paragraph" w:styleId="En-tte">
    <w:name w:val="header"/>
    <w:basedOn w:val="Normal"/>
    <w:link w:val="En-tteCar"/>
    <w:uiPriority w:val="99"/>
    <w:unhideWhenUsed/>
    <w:rsid w:val="00D613C4"/>
    <w:pPr>
      <w:tabs>
        <w:tab w:val="center" w:pos="4536"/>
        <w:tab w:val="right" w:pos="9072"/>
      </w:tabs>
      <w:spacing w:after="0" w:line="240" w:lineRule="auto"/>
    </w:pPr>
  </w:style>
  <w:style w:type="character" w:customStyle="1" w:styleId="En-tteCar">
    <w:name w:val="En-tête Car"/>
    <w:basedOn w:val="Policepardfaut"/>
    <w:link w:val="En-tte"/>
    <w:uiPriority w:val="99"/>
    <w:rsid w:val="00D613C4"/>
  </w:style>
  <w:style w:type="paragraph" w:styleId="Pieddepage">
    <w:name w:val="footer"/>
    <w:basedOn w:val="Normal"/>
    <w:link w:val="PieddepageCar"/>
    <w:uiPriority w:val="99"/>
    <w:unhideWhenUsed/>
    <w:rsid w:val="00D613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613C4"/>
  </w:style>
  <w:style w:type="paragraph" w:styleId="Textedebulles">
    <w:name w:val="Balloon Text"/>
    <w:basedOn w:val="Normal"/>
    <w:link w:val="TextedebullesCar"/>
    <w:uiPriority w:val="99"/>
    <w:semiHidden/>
    <w:unhideWhenUsed/>
    <w:rsid w:val="00D613C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13C4"/>
    <w:rPr>
      <w:rFonts w:ascii="Tahoma" w:hAnsi="Tahoma" w:cs="Tahoma"/>
      <w:sz w:val="16"/>
      <w:szCs w:val="16"/>
    </w:rPr>
  </w:style>
  <w:style w:type="paragraph" w:styleId="Sansinterligne">
    <w:name w:val="No Spacing"/>
    <w:link w:val="SansinterligneCar"/>
    <w:uiPriority w:val="1"/>
    <w:qFormat/>
    <w:rsid w:val="005C242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C242E"/>
    <w:rPr>
      <w:rFonts w:eastAsiaTheme="minorEastAsia"/>
      <w:lang w:eastAsia="fr-FR"/>
    </w:rPr>
  </w:style>
  <w:style w:type="table" w:styleId="Grilledutableau">
    <w:name w:val="Table Grid"/>
    <w:basedOn w:val="TableauNormal"/>
    <w:uiPriority w:val="59"/>
    <w:rsid w:val="00461D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qFormat/>
    <w:rsid w:val="008A6FE1"/>
    <w:pPr>
      <w:spacing w:before="120" w:after="120"/>
    </w:pPr>
    <w:rPr>
      <w:rFonts w:cstheme="minorHAnsi"/>
      <w:b/>
      <w:bCs/>
      <w:caps/>
      <w:sz w:val="20"/>
      <w:szCs w:val="20"/>
    </w:rPr>
  </w:style>
  <w:style w:type="paragraph" w:styleId="TM2">
    <w:name w:val="toc 2"/>
    <w:basedOn w:val="Normal"/>
    <w:next w:val="Normal"/>
    <w:autoRedefine/>
    <w:uiPriority w:val="39"/>
    <w:unhideWhenUsed/>
    <w:qFormat/>
    <w:rsid w:val="008A6FE1"/>
    <w:pPr>
      <w:spacing w:after="0"/>
      <w:ind w:left="220"/>
    </w:pPr>
    <w:rPr>
      <w:rFonts w:cstheme="minorHAnsi"/>
      <w:smallCaps/>
      <w:sz w:val="20"/>
      <w:szCs w:val="20"/>
    </w:rPr>
  </w:style>
  <w:style w:type="paragraph" w:styleId="TM3">
    <w:name w:val="toc 3"/>
    <w:basedOn w:val="Normal"/>
    <w:next w:val="Normal"/>
    <w:autoRedefine/>
    <w:uiPriority w:val="39"/>
    <w:unhideWhenUsed/>
    <w:qFormat/>
    <w:rsid w:val="008A6FE1"/>
    <w:pPr>
      <w:spacing w:after="0"/>
      <w:ind w:left="440"/>
    </w:pPr>
    <w:rPr>
      <w:rFonts w:cstheme="minorHAnsi"/>
      <w:i/>
      <w:iCs/>
      <w:sz w:val="20"/>
      <w:szCs w:val="20"/>
    </w:rPr>
  </w:style>
  <w:style w:type="paragraph" w:styleId="TM4">
    <w:name w:val="toc 4"/>
    <w:basedOn w:val="Normal"/>
    <w:next w:val="Normal"/>
    <w:autoRedefine/>
    <w:uiPriority w:val="39"/>
    <w:unhideWhenUsed/>
    <w:rsid w:val="008A6FE1"/>
    <w:pPr>
      <w:spacing w:after="0"/>
      <w:ind w:left="660"/>
    </w:pPr>
    <w:rPr>
      <w:rFonts w:cstheme="minorHAnsi"/>
      <w:sz w:val="18"/>
      <w:szCs w:val="18"/>
    </w:rPr>
  </w:style>
  <w:style w:type="paragraph" w:styleId="TM5">
    <w:name w:val="toc 5"/>
    <w:basedOn w:val="Normal"/>
    <w:next w:val="Normal"/>
    <w:autoRedefine/>
    <w:uiPriority w:val="39"/>
    <w:unhideWhenUsed/>
    <w:rsid w:val="008A6FE1"/>
    <w:pPr>
      <w:spacing w:after="0"/>
      <w:ind w:left="880"/>
    </w:pPr>
    <w:rPr>
      <w:rFonts w:cstheme="minorHAnsi"/>
      <w:sz w:val="18"/>
      <w:szCs w:val="18"/>
    </w:rPr>
  </w:style>
  <w:style w:type="paragraph" w:styleId="TM6">
    <w:name w:val="toc 6"/>
    <w:basedOn w:val="Normal"/>
    <w:next w:val="Normal"/>
    <w:autoRedefine/>
    <w:uiPriority w:val="39"/>
    <w:unhideWhenUsed/>
    <w:rsid w:val="008A6FE1"/>
    <w:pPr>
      <w:spacing w:after="0"/>
      <w:ind w:left="1100"/>
    </w:pPr>
    <w:rPr>
      <w:rFonts w:cstheme="minorHAnsi"/>
      <w:sz w:val="18"/>
      <w:szCs w:val="18"/>
    </w:rPr>
  </w:style>
  <w:style w:type="paragraph" w:styleId="TM7">
    <w:name w:val="toc 7"/>
    <w:basedOn w:val="Normal"/>
    <w:next w:val="Normal"/>
    <w:autoRedefine/>
    <w:uiPriority w:val="39"/>
    <w:unhideWhenUsed/>
    <w:rsid w:val="008A6FE1"/>
    <w:pPr>
      <w:spacing w:after="0"/>
      <w:ind w:left="1320"/>
    </w:pPr>
    <w:rPr>
      <w:rFonts w:cstheme="minorHAnsi"/>
      <w:sz w:val="18"/>
      <w:szCs w:val="18"/>
    </w:rPr>
  </w:style>
  <w:style w:type="paragraph" w:styleId="TM8">
    <w:name w:val="toc 8"/>
    <w:basedOn w:val="Normal"/>
    <w:next w:val="Normal"/>
    <w:autoRedefine/>
    <w:uiPriority w:val="39"/>
    <w:unhideWhenUsed/>
    <w:rsid w:val="008A6FE1"/>
    <w:pPr>
      <w:spacing w:after="0"/>
      <w:ind w:left="1540"/>
    </w:pPr>
    <w:rPr>
      <w:rFonts w:cstheme="minorHAnsi"/>
      <w:sz w:val="18"/>
      <w:szCs w:val="18"/>
    </w:rPr>
  </w:style>
  <w:style w:type="paragraph" w:styleId="TM9">
    <w:name w:val="toc 9"/>
    <w:basedOn w:val="Normal"/>
    <w:next w:val="Normal"/>
    <w:autoRedefine/>
    <w:uiPriority w:val="39"/>
    <w:unhideWhenUsed/>
    <w:rsid w:val="008A6FE1"/>
    <w:pPr>
      <w:spacing w:after="0"/>
      <w:ind w:left="1760"/>
    </w:pPr>
    <w:rPr>
      <w:rFonts w:cstheme="minorHAnsi"/>
      <w:sz w:val="18"/>
      <w:szCs w:val="18"/>
    </w:rPr>
  </w:style>
  <w:style w:type="character" w:customStyle="1" w:styleId="Titre1Car">
    <w:name w:val="Titre 1 Car"/>
    <w:basedOn w:val="Policepardfaut"/>
    <w:link w:val="Titre1"/>
    <w:uiPriority w:val="9"/>
    <w:rsid w:val="000D6042"/>
    <w:rPr>
      <w:rFonts w:ascii="Calibri" w:eastAsiaTheme="majorEastAsia" w:hAnsi="Calibri" w:cstheme="majorBidi"/>
      <w:b/>
      <w:bCs/>
      <w:color w:val="365F91" w:themeColor="accent1" w:themeShade="BF"/>
      <w:sz w:val="52"/>
      <w:szCs w:val="28"/>
    </w:rPr>
  </w:style>
  <w:style w:type="paragraph" w:styleId="En-ttedetabledesmatires">
    <w:name w:val="TOC Heading"/>
    <w:basedOn w:val="Titre1"/>
    <w:next w:val="Normal"/>
    <w:uiPriority w:val="39"/>
    <w:semiHidden/>
    <w:unhideWhenUsed/>
    <w:qFormat/>
    <w:rsid w:val="00DD36AB"/>
    <w:pPr>
      <w:outlineLvl w:val="9"/>
    </w:pPr>
    <w:rPr>
      <w:lang w:eastAsia="fr-FR"/>
    </w:rPr>
  </w:style>
  <w:style w:type="paragraph" w:styleId="Titre">
    <w:name w:val="Title"/>
    <w:basedOn w:val="Normal"/>
    <w:next w:val="Normal"/>
    <w:link w:val="TitreCar"/>
    <w:uiPriority w:val="10"/>
    <w:qFormat/>
    <w:rsid w:val="00DD36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D36AB"/>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843BD"/>
    <w:rPr>
      <w:rFonts w:ascii="Calibri" w:eastAsiaTheme="majorEastAsia" w:hAnsi="Calibri" w:cstheme="majorBidi"/>
      <w:b/>
      <w:bCs/>
      <w:color w:val="365F91" w:themeColor="accent1" w:themeShade="BF"/>
      <w:sz w:val="28"/>
      <w:szCs w:val="26"/>
    </w:rPr>
  </w:style>
  <w:style w:type="character" w:customStyle="1" w:styleId="Titre3Car">
    <w:name w:val="Titre 3 Car"/>
    <w:basedOn w:val="Policepardfaut"/>
    <w:link w:val="Titre3"/>
    <w:uiPriority w:val="9"/>
    <w:rsid w:val="00FA11F0"/>
    <w:rPr>
      <w:rFonts w:ascii="Calibri" w:eastAsiaTheme="majorEastAsia" w:hAnsi="Calibri" w:cstheme="majorBidi"/>
      <w:b/>
      <w:bCs/>
      <w:color w:val="365F91" w:themeColor="accent1" w:themeShade="BF"/>
    </w:rPr>
  </w:style>
  <w:style w:type="paragraph" w:styleId="Paragraphedeliste">
    <w:name w:val="List Paragraph"/>
    <w:basedOn w:val="Normal"/>
    <w:uiPriority w:val="34"/>
    <w:qFormat/>
    <w:rsid w:val="00FA11F0"/>
    <w:pPr>
      <w:ind w:left="720"/>
      <w:contextualSpacing/>
    </w:pPr>
  </w:style>
  <w:style w:type="character" w:customStyle="1" w:styleId="Titre4Car">
    <w:name w:val="Titre 4 Car"/>
    <w:basedOn w:val="Policepardfaut"/>
    <w:link w:val="Titre4"/>
    <w:uiPriority w:val="9"/>
    <w:rsid w:val="007F680B"/>
    <w:rPr>
      <w:rFonts w:asciiTheme="majorHAnsi" w:eastAsiaTheme="majorEastAsia" w:hAnsiTheme="majorHAnsi" w:cstheme="majorBidi"/>
      <w:b/>
      <w:bCs/>
      <w:i/>
      <w:iCs/>
      <w:color w:val="4F81BD" w:themeColor="accent1"/>
    </w:rPr>
  </w:style>
  <w:style w:type="character" w:styleId="Lienhypertextesuivivisit">
    <w:name w:val="FollowedHyperlink"/>
    <w:basedOn w:val="Policepardfaut"/>
    <w:uiPriority w:val="99"/>
    <w:semiHidden/>
    <w:unhideWhenUsed/>
    <w:rsid w:val="00DD39F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6042"/>
    <w:pPr>
      <w:keepNext/>
      <w:keepLines/>
      <w:pBdr>
        <w:bottom w:val="single" w:sz="4" w:space="1" w:color="365F91" w:themeColor="accent1" w:themeShade="BF"/>
      </w:pBdr>
      <w:spacing w:before="480" w:after="0"/>
      <w:outlineLvl w:val="0"/>
    </w:pPr>
    <w:rPr>
      <w:rFonts w:ascii="Calibri" w:eastAsiaTheme="majorEastAsia" w:hAnsi="Calibri" w:cstheme="majorBidi"/>
      <w:b/>
      <w:bCs/>
      <w:color w:val="365F91" w:themeColor="accent1" w:themeShade="BF"/>
      <w:sz w:val="52"/>
      <w:szCs w:val="28"/>
    </w:rPr>
  </w:style>
  <w:style w:type="paragraph" w:styleId="Titre2">
    <w:name w:val="heading 2"/>
    <w:basedOn w:val="Normal"/>
    <w:next w:val="Normal"/>
    <w:link w:val="Titre2Car"/>
    <w:autoRedefine/>
    <w:uiPriority w:val="9"/>
    <w:unhideWhenUsed/>
    <w:qFormat/>
    <w:rsid w:val="00B843BD"/>
    <w:pPr>
      <w:keepNext/>
      <w:keepLines/>
      <w:numPr>
        <w:numId w:val="2"/>
      </w:numPr>
      <w:spacing w:before="200" w:after="0"/>
      <w:outlineLvl w:val="1"/>
    </w:pPr>
    <w:rPr>
      <w:rFonts w:ascii="Calibri" w:eastAsiaTheme="majorEastAsia" w:hAnsi="Calibri" w:cstheme="majorBidi"/>
      <w:b/>
      <w:bCs/>
      <w:color w:val="365F91" w:themeColor="accent1" w:themeShade="BF"/>
      <w:sz w:val="28"/>
      <w:szCs w:val="26"/>
    </w:rPr>
  </w:style>
  <w:style w:type="paragraph" w:styleId="Titre3">
    <w:name w:val="heading 3"/>
    <w:basedOn w:val="Normal"/>
    <w:next w:val="Normal"/>
    <w:link w:val="Titre3Car"/>
    <w:uiPriority w:val="9"/>
    <w:unhideWhenUsed/>
    <w:qFormat/>
    <w:rsid w:val="00FA11F0"/>
    <w:pPr>
      <w:keepNext/>
      <w:keepLines/>
      <w:spacing w:before="200" w:after="0"/>
      <w:outlineLvl w:val="2"/>
    </w:pPr>
    <w:rPr>
      <w:rFonts w:ascii="Calibri" w:eastAsiaTheme="majorEastAsia" w:hAnsi="Calibri" w:cstheme="majorBidi"/>
      <w:b/>
      <w:bCs/>
      <w:color w:val="365F91" w:themeColor="accent1" w:themeShade="BF"/>
    </w:rPr>
  </w:style>
  <w:style w:type="paragraph" w:styleId="Titre4">
    <w:name w:val="heading 4"/>
    <w:basedOn w:val="Normal"/>
    <w:next w:val="Normal"/>
    <w:link w:val="Titre4Car"/>
    <w:uiPriority w:val="9"/>
    <w:unhideWhenUsed/>
    <w:qFormat/>
    <w:rsid w:val="007F68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613C4"/>
    <w:rPr>
      <w:color w:val="0000FF" w:themeColor="hyperlink"/>
      <w:u w:val="single"/>
    </w:rPr>
  </w:style>
  <w:style w:type="paragraph" w:styleId="En-tte">
    <w:name w:val="header"/>
    <w:basedOn w:val="Normal"/>
    <w:link w:val="En-tteCar"/>
    <w:uiPriority w:val="99"/>
    <w:unhideWhenUsed/>
    <w:rsid w:val="00D613C4"/>
    <w:pPr>
      <w:tabs>
        <w:tab w:val="center" w:pos="4536"/>
        <w:tab w:val="right" w:pos="9072"/>
      </w:tabs>
      <w:spacing w:after="0" w:line="240" w:lineRule="auto"/>
    </w:pPr>
  </w:style>
  <w:style w:type="character" w:customStyle="1" w:styleId="En-tteCar">
    <w:name w:val="En-tête Car"/>
    <w:basedOn w:val="Policepardfaut"/>
    <w:link w:val="En-tte"/>
    <w:uiPriority w:val="99"/>
    <w:rsid w:val="00D613C4"/>
  </w:style>
  <w:style w:type="paragraph" w:styleId="Pieddepage">
    <w:name w:val="footer"/>
    <w:basedOn w:val="Normal"/>
    <w:link w:val="PieddepageCar"/>
    <w:uiPriority w:val="99"/>
    <w:unhideWhenUsed/>
    <w:rsid w:val="00D613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613C4"/>
  </w:style>
  <w:style w:type="paragraph" w:styleId="Textedebulles">
    <w:name w:val="Balloon Text"/>
    <w:basedOn w:val="Normal"/>
    <w:link w:val="TextedebullesCar"/>
    <w:uiPriority w:val="99"/>
    <w:semiHidden/>
    <w:unhideWhenUsed/>
    <w:rsid w:val="00D613C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13C4"/>
    <w:rPr>
      <w:rFonts w:ascii="Tahoma" w:hAnsi="Tahoma" w:cs="Tahoma"/>
      <w:sz w:val="16"/>
      <w:szCs w:val="16"/>
    </w:rPr>
  </w:style>
  <w:style w:type="paragraph" w:styleId="Sansinterligne">
    <w:name w:val="No Spacing"/>
    <w:link w:val="SansinterligneCar"/>
    <w:uiPriority w:val="1"/>
    <w:qFormat/>
    <w:rsid w:val="005C242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C242E"/>
    <w:rPr>
      <w:rFonts w:eastAsiaTheme="minorEastAsia"/>
      <w:lang w:eastAsia="fr-FR"/>
    </w:rPr>
  </w:style>
  <w:style w:type="table" w:styleId="Grilledutableau">
    <w:name w:val="Table Grid"/>
    <w:basedOn w:val="TableauNormal"/>
    <w:uiPriority w:val="59"/>
    <w:rsid w:val="00461D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qFormat/>
    <w:rsid w:val="008A6FE1"/>
    <w:pPr>
      <w:spacing w:before="120" w:after="120"/>
    </w:pPr>
    <w:rPr>
      <w:rFonts w:cstheme="minorHAnsi"/>
      <w:b/>
      <w:bCs/>
      <w:caps/>
      <w:sz w:val="20"/>
      <w:szCs w:val="20"/>
    </w:rPr>
  </w:style>
  <w:style w:type="paragraph" w:styleId="TM2">
    <w:name w:val="toc 2"/>
    <w:basedOn w:val="Normal"/>
    <w:next w:val="Normal"/>
    <w:autoRedefine/>
    <w:uiPriority w:val="39"/>
    <w:unhideWhenUsed/>
    <w:qFormat/>
    <w:rsid w:val="008A6FE1"/>
    <w:pPr>
      <w:spacing w:after="0"/>
      <w:ind w:left="220"/>
    </w:pPr>
    <w:rPr>
      <w:rFonts w:cstheme="minorHAnsi"/>
      <w:smallCaps/>
      <w:sz w:val="20"/>
      <w:szCs w:val="20"/>
    </w:rPr>
  </w:style>
  <w:style w:type="paragraph" w:styleId="TM3">
    <w:name w:val="toc 3"/>
    <w:basedOn w:val="Normal"/>
    <w:next w:val="Normal"/>
    <w:autoRedefine/>
    <w:uiPriority w:val="39"/>
    <w:unhideWhenUsed/>
    <w:qFormat/>
    <w:rsid w:val="008A6FE1"/>
    <w:pPr>
      <w:spacing w:after="0"/>
      <w:ind w:left="440"/>
    </w:pPr>
    <w:rPr>
      <w:rFonts w:cstheme="minorHAnsi"/>
      <w:i/>
      <w:iCs/>
      <w:sz w:val="20"/>
      <w:szCs w:val="20"/>
    </w:rPr>
  </w:style>
  <w:style w:type="paragraph" w:styleId="TM4">
    <w:name w:val="toc 4"/>
    <w:basedOn w:val="Normal"/>
    <w:next w:val="Normal"/>
    <w:autoRedefine/>
    <w:uiPriority w:val="39"/>
    <w:unhideWhenUsed/>
    <w:rsid w:val="008A6FE1"/>
    <w:pPr>
      <w:spacing w:after="0"/>
      <w:ind w:left="660"/>
    </w:pPr>
    <w:rPr>
      <w:rFonts w:cstheme="minorHAnsi"/>
      <w:sz w:val="18"/>
      <w:szCs w:val="18"/>
    </w:rPr>
  </w:style>
  <w:style w:type="paragraph" w:styleId="TM5">
    <w:name w:val="toc 5"/>
    <w:basedOn w:val="Normal"/>
    <w:next w:val="Normal"/>
    <w:autoRedefine/>
    <w:uiPriority w:val="39"/>
    <w:unhideWhenUsed/>
    <w:rsid w:val="008A6FE1"/>
    <w:pPr>
      <w:spacing w:after="0"/>
      <w:ind w:left="880"/>
    </w:pPr>
    <w:rPr>
      <w:rFonts w:cstheme="minorHAnsi"/>
      <w:sz w:val="18"/>
      <w:szCs w:val="18"/>
    </w:rPr>
  </w:style>
  <w:style w:type="paragraph" w:styleId="TM6">
    <w:name w:val="toc 6"/>
    <w:basedOn w:val="Normal"/>
    <w:next w:val="Normal"/>
    <w:autoRedefine/>
    <w:uiPriority w:val="39"/>
    <w:unhideWhenUsed/>
    <w:rsid w:val="008A6FE1"/>
    <w:pPr>
      <w:spacing w:after="0"/>
      <w:ind w:left="1100"/>
    </w:pPr>
    <w:rPr>
      <w:rFonts w:cstheme="minorHAnsi"/>
      <w:sz w:val="18"/>
      <w:szCs w:val="18"/>
    </w:rPr>
  </w:style>
  <w:style w:type="paragraph" w:styleId="TM7">
    <w:name w:val="toc 7"/>
    <w:basedOn w:val="Normal"/>
    <w:next w:val="Normal"/>
    <w:autoRedefine/>
    <w:uiPriority w:val="39"/>
    <w:unhideWhenUsed/>
    <w:rsid w:val="008A6FE1"/>
    <w:pPr>
      <w:spacing w:after="0"/>
      <w:ind w:left="1320"/>
    </w:pPr>
    <w:rPr>
      <w:rFonts w:cstheme="minorHAnsi"/>
      <w:sz w:val="18"/>
      <w:szCs w:val="18"/>
    </w:rPr>
  </w:style>
  <w:style w:type="paragraph" w:styleId="TM8">
    <w:name w:val="toc 8"/>
    <w:basedOn w:val="Normal"/>
    <w:next w:val="Normal"/>
    <w:autoRedefine/>
    <w:uiPriority w:val="39"/>
    <w:unhideWhenUsed/>
    <w:rsid w:val="008A6FE1"/>
    <w:pPr>
      <w:spacing w:after="0"/>
      <w:ind w:left="1540"/>
    </w:pPr>
    <w:rPr>
      <w:rFonts w:cstheme="minorHAnsi"/>
      <w:sz w:val="18"/>
      <w:szCs w:val="18"/>
    </w:rPr>
  </w:style>
  <w:style w:type="paragraph" w:styleId="TM9">
    <w:name w:val="toc 9"/>
    <w:basedOn w:val="Normal"/>
    <w:next w:val="Normal"/>
    <w:autoRedefine/>
    <w:uiPriority w:val="39"/>
    <w:unhideWhenUsed/>
    <w:rsid w:val="008A6FE1"/>
    <w:pPr>
      <w:spacing w:after="0"/>
      <w:ind w:left="1760"/>
    </w:pPr>
    <w:rPr>
      <w:rFonts w:cstheme="minorHAnsi"/>
      <w:sz w:val="18"/>
      <w:szCs w:val="18"/>
    </w:rPr>
  </w:style>
  <w:style w:type="character" w:customStyle="1" w:styleId="Titre1Car">
    <w:name w:val="Titre 1 Car"/>
    <w:basedOn w:val="Policepardfaut"/>
    <w:link w:val="Titre1"/>
    <w:uiPriority w:val="9"/>
    <w:rsid w:val="000D6042"/>
    <w:rPr>
      <w:rFonts w:ascii="Calibri" w:eastAsiaTheme="majorEastAsia" w:hAnsi="Calibri" w:cstheme="majorBidi"/>
      <w:b/>
      <w:bCs/>
      <w:color w:val="365F91" w:themeColor="accent1" w:themeShade="BF"/>
      <w:sz w:val="52"/>
      <w:szCs w:val="28"/>
    </w:rPr>
  </w:style>
  <w:style w:type="paragraph" w:styleId="En-ttedetabledesmatires">
    <w:name w:val="TOC Heading"/>
    <w:basedOn w:val="Titre1"/>
    <w:next w:val="Normal"/>
    <w:uiPriority w:val="39"/>
    <w:semiHidden/>
    <w:unhideWhenUsed/>
    <w:qFormat/>
    <w:rsid w:val="00DD36AB"/>
    <w:pPr>
      <w:outlineLvl w:val="9"/>
    </w:pPr>
    <w:rPr>
      <w:lang w:eastAsia="fr-FR"/>
    </w:rPr>
  </w:style>
  <w:style w:type="paragraph" w:styleId="Titre">
    <w:name w:val="Title"/>
    <w:basedOn w:val="Normal"/>
    <w:next w:val="Normal"/>
    <w:link w:val="TitreCar"/>
    <w:uiPriority w:val="10"/>
    <w:qFormat/>
    <w:rsid w:val="00DD36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D36AB"/>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843BD"/>
    <w:rPr>
      <w:rFonts w:ascii="Calibri" w:eastAsiaTheme="majorEastAsia" w:hAnsi="Calibri" w:cstheme="majorBidi"/>
      <w:b/>
      <w:bCs/>
      <w:color w:val="365F91" w:themeColor="accent1" w:themeShade="BF"/>
      <w:sz w:val="28"/>
      <w:szCs w:val="26"/>
    </w:rPr>
  </w:style>
  <w:style w:type="character" w:customStyle="1" w:styleId="Titre3Car">
    <w:name w:val="Titre 3 Car"/>
    <w:basedOn w:val="Policepardfaut"/>
    <w:link w:val="Titre3"/>
    <w:uiPriority w:val="9"/>
    <w:rsid w:val="00FA11F0"/>
    <w:rPr>
      <w:rFonts w:ascii="Calibri" w:eastAsiaTheme="majorEastAsia" w:hAnsi="Calibri" w:cstheme="majorBidi"/>
      <w:b/>
      <w:bCs/>
      <w:color w:val="365F91" w:themeColor="accent1" w:themeShade="BF"/>
    </w:rPr>
  </w:style>
  <w:style w:type="paragraph" w:styleId="Paragraphedeliste">
    <w:name w:val="List Paragraph"/>
    <w:basedOn w:val="Normal"/>
    <w:uiPriority w:val="34"/>
    <w:qFormat/>
    <w:rsid w:val="00FA11F0"/>
    <w:pPr>
      <w:ind w:left="720"/>
      <w:contextualSpacing/>
    </w:pPr>
  </w:style>
  <w:style w:type="character" w:customStyle="1" w:styleId="Titre4Car">
    <w:name w:val="Titre 4 Car"/>
    <w:basedOn w:val="Policepardfaut"/>
    <w:link w:val="Titre4"/>
    <w:uiPriority w:val="9"/>
    <w:rsid w:val="007F680B"/>
    <w:rPr>
      <w:rFonts w:asciiTheme="majorHAnsi" w:eastAsiaTheme="majorEastAsia" w:hAnsiTheme="majorHAnsi" w:cstheme="majorBidi"/>
      <w:b/>
      <w:bCs/>
      <w:i/>
      <w:iCs/>
      <w:color w:val="4F81BD" w:themeColor="accent1"/>
    </w:rPr>
  </w:style>
  <w:style w:type="character" w:styleId="Lienhypertextesuivivisit">
    <w:name w:val="FollowedHyperlink"/>
    <w:basedOn w:val="Policepardfaut"/>
    <w:uiPriority w:val="99"/>
    <w:semiHidden/>
    <w:unhideWhenUsed/>
    <w:rsid w:val="00DD39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effinfo.com/wp-content/uploads/2013/02/ventilation-client-annee.jpg" TargetMode="External"/><Relationship Id="rId18" Type="http://schemas.openxmlformats.org/officeDocument/2006/relationships/hyperlink" Target="http://www.jeffinfo.com/wp-content/uploads/2013/02/ventilation-client_aventiler.jp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jeffinfo.com/wp-content/uploads/2013/02/ventilation-client_bouton-ventiler.jpg" TargetMode="External"/><Relationship Id="rId7" Type="http://schemas.openxmlformats.org/officeDocument/2006/relationships/footnotes" Target="footnotes.xml"/><Relationship Id="rId12" Type="http://schemas.openxmlformats.org/officeDocument/2006/relationships/hyperlink" Target="http://www.jeffinfo.com/wp-content/uploads/2013/02/menu-154x300.jpg" TargetMode="External"/><Relationship Id="rId17" Type="http://schemas.openxmlformats.org/officeDocument/2006/relationships/hyperlink" Target="http://www.jeffinfo.com/wp-content/uploads/2013/02/ventilation-client_aventiler.jp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jeffinfo.com/wp-content/uploads/2013/02/ventilationclient2.jpg" TargetMode="External"/><Relationship Id="rId20" Type="http://schemas.openxmlformats.org/officeDocument/2006/relationships/hyperlink" Target="http://www.jeffinfo.com/wp-content/uploads/2013/02/ventilation_automatique.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effinfo.com/wp-content/uploads/2013/02/menu.jpg"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jeffinfo.com/wp-content/uploads/2013/02/ventilationclient2.jpg" TargetMode="External"/><Relationship Id="rId23" Type="http://schemas.openxmlformats.org/officeDocument/2006/relationships/hyperlink" Target="http://www.dolibarr.fr/forum/511-creation-dun-nouveau-module/46162-module-comptabilite-expert" TargetMode="External"/><Relationship Id="rId10" Type="http://schemas.openxmlformats.org/officeDocument/2006/relationships/hyperlink" Target="http://fr.wikipedia.org/wiki/Contr%C3%B4le_fiscal_des_comptabilit%C3%A9s_informatis%C3%A9es%20" TargetMode="External"/><Relationship Id="rId19" Type="http://schemas.openxmlformats.org/officeDocument/2006/relationships/hyperlink" Target="http://www.jeffinfo.com/wp-content/uploads/2013/02/ventilation_automatique.jpg" TargetMode="External"/><Relationship Id="rId4" Type="http://schemas.microsoft.com/office/2007/relationships/stylesWithEffects" Target="stylesWithEffects.xml"/><Relationship Id="rId9" Type="http://schemas.openxmlformats.org/officeDocument/2006/relationships/hyperlink" Target="https://github.com/Darkjeff/dolibarr_ventilation_compta" TargetMode="External"/><Relationship Id="rId14" Type="http://schemas.openxmlformats.org/officeDocument/2006/relationships/hyperlink" Target="http://www.jeffinfo.com/wp-content/uploads/2013/02/ventilation-client-annee.jpg" TargetMode="External"/><Relationship Id="rId22" Type="http://schemas.openxmlformats.org/officeDocument/2006/relationships/hyperlink" Target="http://www.jeffinfo.com/wp-content/uploads/2013/02/ventilation-client_bouton-ventiler.jpg"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26FED-49C2-4D95-9810-BFC46DD74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1718</Words>
  <Characters>9454</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Comptabilité Expert »</vt:lpstr>
    </vt:vector>
  </TitlesOfParts>
  <Company/>
  <LinksUpToDate>false</LinksUpToDate>
  <CharactersWithSpaces>11150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Comptabilité Expert »</dc:title>
  <dc:subject>Guide d'utilisation du module</dc:subject>
  <dc:creator>Olivier Geffroy &amp; Alexandre Spangaro</dc:creator>
  <cp:keywords>Accounting;Expert;dolibarr;comptabilité;avancée</cp:keywords>
  <cp:lastModifiedBy>Alexandre SPANGARO</cp:lastModifiedBy>
  <cp:revision>8</cp:revision>
  <cp:lastPrinted>2012-12-24T10:34:00Z</cp:lastPrinted>
  <dcterms:created xsi:type="dcterms:W3CDTF">2014-01-22T05:16:00Z</dcterms:created>
  <dcterms:modified xsi:type="dcterms:W3CDTF">2014-05-11T18:18:00Z</dcterms:modified>
</cp:coreProperties>
</file>