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30.jpg" ContentType="image/jpeg"/>
  <Override PartName="/word/media/rId33.jpg" ContentType="image/jpeg"/>
  <Override PartName="/word/media/rId27.jpg" ContentType="image/jpe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Швецов</w:t>
      </w:r>
      <w:r>
        <w:t xml:space="preserve"> </w:t>
      </w:r>
      <w:r>
        <w:t xml:space="preserve">М.</w:t>
      </w:r>
      <w:r>
        <w:t xml:space="preserve"> </w:t>
      </w:r>
      <w:r>
        <w:t xml:space="preserve">Р.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№ 2 в формате</w:t>
      </w:r>
      <w:r>
        <w:t xml:space="preserve"> </w:t>
      </w:r>
      <w:r>
        <w:t xml:space="preserve">Markdown. В качестве отчёта необходимо предоставить отчёты в 3 форматах: pdf, docx</w:t>
      </w:r>
      <w:r>
        <w:t xml:space="preserve"> </w:t>
      </w:r>
      <w:r>
        <w:t xml:space="preserve">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открыл терминал, перешел в каталок arch-pc, обновил локальный репозиторий и перешел в каталог с отчетом для лабораторной работы №4.</w:t>
      </w:r>
    </w:p>
    <w:p>
      <w:pPr>
        <w:pStyle w:val="CaptionedFigure"/>
      </w:pPr>
      <w:r>
        <w:drawing>
          <wp:inline>
            <wp:extent cx="3733800" cy="564737"/>
            <wp:effectExtent b="0" l="0" r="0" t="0"/>
            <wp:docPr descr="Обновление терминала" title="fig:" id="25" name="Picture"/>
            <a:graphic>
              <a:graphicData uri="http://schemas.openxmlformats.org/drawingml/2006/picture">
                <pic:pic>
                  <pic:nvPicPr>
                    <pic:cNvPr descr="image/82d10792-698b-4005-bf30-fa636f7306f6.jpe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4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терминала</w:t>
      </w:r>
    </w:p>
    <w:p>
      <w:pPr>
        <w:pStyle w:val="BodyText"/>
      </w:pPr>
      <w:r>
        <w:t xml:space="preserve">Провожу компиляцию шаблона и проверяю корректность выполнения работы.</w:t>
      </w:r>
    </w:p>
    <w:p>
      <w:pPr>
        <w:pStyle w:val="CaptionedFigure"/>
      </w:pPr>
      <w:r>
        <w:drawing>
          <wp:inline>
            <wp:extent cx="3733800" cy="728091"/>
            <wp:effectExtent b="0" l="0" r="0" t="0"/>
            <wp:docPr descr="Компиляция шаблона" title="fig:" id="28" name="Picture"/>
            <a:graphic>
              <a:graphicData uri="http://schemas.openxmlformats.org/drawingml/2006/picture">
                <pic:pic>
                  <pic:nvPicPr>
                    <pic:cNvPr descr="image/de9192c8-7e1e-4021-97b8-1cd14e6628d6.jpe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8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шаблона</w:t>
      </w:r>
    </w:p>
    <w:p>
      <w:pPr>
        <w:pStyle w:val="BodyText"/>
      </w:pPr>
      <w:r>
        <w:t xml:space="preserve">Удаляю созданые файлы и проверяю, что все файлы удалены.</w:t>
      </w:r>
    </w:p>
    <w:p>
      <w:pPr>
        <w:pStyle w:val="CaptionedFigure"/>
      </w:pPr>
      <w:r>
        <w:drawing>
          <wp:inline>
            <wp:extent cx="3733800" cy="725905"/>
            <wp:effectExtent b="0" l="0" r="0" t="0"/>
            <wp:docPr descr="Удаление файлов" title="fig:" id="31" name="Picture"/>
            <a:graphic>
              <a:graphicData uri="http://schemas.openxmlformats.org/drawingml/2006/picture">
                <pic:pic>
                  <pic:nvPicPr>
                    <pic:cNvPr descr="image/880469a5-42b2-420c-b677-7c8f9da458a7.jpe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5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p>
      <w:pPr>
        <w:pStyle w:val="BodyText"/>
      </w:pPr>
      <w:r>
        <w:t xml:space="preserve">Открываю файл report.md  с помощью текстового редактора</w:t>
      </w:r>
    </w:p>
    <w:p>
      <w:pPr>
        <w:pStyle w:val="CaptionedFigure"/>
      </w:pPr>
      <w:r>
        <w:drawing>
          <wp:inline>
            <wp:extent cx="3733800" cy="2206519"/>
            <wp:effectExtent b="0" l="0" r="0" t="0"/>
            <wp:docPr descr="Открытие файла с шаблоном отчета" title="fig:" id="34" name="Picture"/>
            <a:graphic>
              <a:graphicData uri="http://schemas.openxmlformats.org/drawingml/2006/picture">
                <pic:pic>
                  <pic:nvPicPr>
                    <pic:cNvPr descr="image/a186704e-a898-474b-bb1a-dd5812c5afbd.jpe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6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с шаблоном отчета</w:t>
      </w:r>
    </w:p>
    <w:p>
      <w:pPr>
        <w:pStyle w:val="BodyText"/>
      </w:pPr>
      <w:r>
        <w:t xml:space="preserve">Я заполнил отчет и скомпилировал его с использованием Markdown. Отчет в трех формах предоставил.</w:t>
      </w:r>
    </w:p>
    <w:p>
      <w:pPr>
        <w:pStyle w:val="BodyText"/>
      </w:pPr>
      <w:r>
        <w:t xml:space="preserve">Выполнение заданий для самостоятельной работы.</w:t>
      </w:r>
    </w:p>
    <w:p>
      <w:pPr>
        <w:pStyle w:val="BodyText"/>
      </w:pPr>
      <w:r>
        <w:t xml:space="preserve">Перешел в каталог с отчетом по 3 лабораторной работе и открыл файл с шаблоном отчета.</w:t>
      </w:r>
    </w:p>
    <w:p>
      <w:pPr>
        <w:pStyle w:val="CaptionedFigure"/>
      </w:pPr>
      <w:r>
        <w:drawing>
          <wp:inline>
            <wp:extent cx="3733800" cy="1730101"/>
            <wp:effectExtent b="0" l="0" r="0" t="0"/>
            <wp:docPr descr="Открытие файла с шаблоном отчета" title="fig:" id="3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2%2018-47-2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0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с шаблоном отчета</w:t>
      </w:r>
    </w:p>
    <w:p>
      <w:pPr>
        <w:pStyle w:val="BodyText"/>
      </w:pPr>
      <w:r>
        <w:t xml:space="preserve">Переименовал файлы отчета.</w:t>
      </w:r>
    </w:p>
    <w:p>
      <w:pPr>
        <w:pStyle w:val="CaptionedFigure"/>
      </w:pPr>
      <w:r>
        <w:drawing>
          <wp:inline>
            <wp:extent cx="3733800" cy="479421"/>
            <wp:effectExtent b="0" l="0" r="0" t="0"/>
            <wp:docPr descr="Переименование" title="fig:" id="4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2%2018-53-4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9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Переименование</w:t>
      </w:r>
    </w:p>
    <w:p>
      <w:pPr>
        <w:pStyle w:val="BodyText"/>
      </w:pPr>
      <w:r>
        <w:t xml:space="preserve">Скомпилировал отчет.</w:t>
      </w:r>
    </w:p>
    <w:p>
      <w:pPr>
        <w:pStyle w:val="CaptionedFigure"/>
      </w:pPr>
      <w:r>
        <w:drawing>
          <wp:inline>
            <wp:extent cx="3733800" cy="715069"/>
            <wp:effectExtent b="0" l="0" r="0" t="0"/>
            <wp:docPr descr="Компиляция" title="fig:" id="4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2%2018-54-5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5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</w:t>
      </w:r>
    </w:p>
    <w:p>
      <w:pPr>
        <w:pStyle w:val="BodyText"/>
      </w:pPr>
      <w:r>
        <w:t xml:space="preserve">С помощью команды  git add и git commit и git push загружаю отчет в трёх форматах на  github. </w:t>
      </w:r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Я освоил процедуры оформления отчетов с помощью легковесного языка разметки Markdown.</w:t>
      </w:r>
    </w:p>
    <w:bookmarkEnd w:id="45"/>
    <w:bookmarkStart w:id="56" w:name="список-литературы"/>
    <w:p>
      <w:pPr>
        <w:pStyle w:val="Heading1"/>
      </w:pPr>
      <w:r>
        <w:t xml:space="preserve">Список литературы</w:t>
      </w:r>
    </w:p>
    <w:bookmarkStart w:id="55" w:name="refs"/>
    <w:bookmarkStart w:id="47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46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47"/>
    <w:bookmarkStart w:id="4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48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49"/>
    <w:bookmarkStart w:id="5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50"/>
    <w:bookmarkStart w:id="52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51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52"/>
    <w:bookmarkStart w:id="53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53"/>
    <w:bookmarkStart w:id="54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54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27" Target="media/rId27.jp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hyperlink" Id="rId48" Target="http://www.amazon.com/Learning-bash-Shell-Programming-Nutshell/dp/0596009658" TargetMode="External" /><Relationship Type="http://schemas.openxmlformats.org/officeDocument/2006/relationships/hyperlink" Id="rId46" Target="https://www.gnu.org/software/bash/manual/" TargetMode="External" /><Relationship Type="http://schemas.openxmlformats.org/officeDocument/2006/relationships/hyperlink" Id="rId51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://www.amazon.com/Learning-bash-Shell-Programming-Nutshell/dp/0596009658" TargetMode="External" /><Relationship Type="http://schemas.openxmlformats.org/officeDocument/2006/relationships/hyperlink" Id="rId46" Target="https://www.gnu.org/software/bash/manual/" TargetMode="External" /><Relationship Type="http://schemas.openxmlformats.org/officeDocument/2006/relationships/hyperlink" Id="rId51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Швецов М. Р.</dc:creator>
  <dc:language>ru-RU</dc:language>
  <cp:keywords/>
  <dcterms:created xsi:type="dcterms:W3CDTF">2023-10-12T16:04:48Z</dcterms:created>
  <dcterms:modified xsi:type="dcterms:W3CDTF">2023-10-12T16:04:48Z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