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3406" w14:textId="77777777" w:rsidR="008F23A6" w:rsidRDefault="008F23A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Edited qualification title</w:t>
      </w:r>
    </w:p>
    <w:p w14:paraId="32D82B33" w14:textId="6BF66504" w:rsidR="005746B6" w:rsidRDefault="00A428EC">
      <w:r>
        <w:t>Storyboard revision: 7</w:t>
      </w:r>
    </w:p>
    <w:p w14:paraId="29FE1773" w14:textId="77777777" w:rsidR="005746B6" w:rsidRDefault="00A428EC">
      <w:r>
        <w:t>Scenes: 2</w:t>
      </w:r>
    </w:p>
    <w:p w14:paraId="13D65B0A" w14:textId="77777777" w:rsidR="005746B6" w:rsidRDefault="00A428EC">
      <w:r>
        <w:br w:type="page"/>
      </w:r>
    </w:p>
    <w:p w14:paraId="216F5451" w14:textId="77777777" w:rsidR="005746B6" w:rsidRDefault="00A428EC">
      <w:pPr>
        <w:pStyle w:val="Heading1"/>
      </w:pPr>
      <w:r>
        <w:lastRenderedPageBreak/>
        <w:t>Scene 1: Long Unicode scene — café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46B6" w14:paraId="5783876B" w14:textId="77777777" w:rsidTr="00574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027E6B" w14:textId="77777777" w:rsidR="005746B6" w:rsidRDefault="00A428EC">
            <w:r>
              <w:t>Scene ID</w:t>
            </w:r>
          </w:p>
        </w:tc>
        <w:tc>
          <w:tcPr>
            <w:tcW w:w="4320" w:type="dxa"/>
          </w:tcPr>
          <w:p w14:paraId="45B8A44A" w14:textId="77777777" w:rsidR="005746B6" w:rsidRDefault="00A42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scene-7f294735</w:t>
            </w:r>
          </w:p>
        </w:tc>
      </w:tr>
      <w:tr w:rsidR="005746B6" w14:paraId="52A5A296" w14:textId="77777777" w:rsidTr="00574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EEFA39" w14:textId="77777777" w:rsidR="005746B6" w:rsidRDefault="00A428EC">
            <w:r>
              <w:t>Type</w:t>
            </w:r>
          </w:p>
        </w:tc>
        <w:tc>
          <w:tcPr>
            <w:tcW w:w="4320" w:type="dxa"/>
          </w:tcPr>
          <w:p w14:paraId="4A023B31" w14:textId="4CF527AC" w:rsidR="005746B6" w:rsidRDefault="008F2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Edited scene metadata</w:t>
            </w:r>
          </w:p>
        </w:tc>
      </w:tr>
      <w:tr w:rsidR="005746B6" w14:paraId="45D5A413" w14:textId="77777777" w:rsidTr="005746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5B41E3" w14:textId="77777777" w:rsidR="005746B6" w:rsidRDefault="00A428EC">
            <w:r>
              <w:t>Required</w:t>
            </w:r>
          </w:p>
        </w:tc>
        <w:tc>
          <w:tcPr>
            <w:tcW w:w="4320" w:type="dxa"/>
          </w:tcPr>
          <w:p w14:paraId="42FB82CC" w14:textId="77777777" w:rsidR="005746B6" w:rsidRDefault="00A42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5746B6" w14:paraId="75D47C46" w14:textId="77777777" w:rsidTr="00574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04502F" w14:textId="77777777" w:rsidR="005746B6" w:rsidRDefault="00A428EC">
            <w:r>
              <w:t>Layout</w:t>
            </w:r>
          </w:p>
        </w:tc>
        <w:tc>
          <w:tcPr>
            <w:tcW w:w="4320" w:type="dxa"/>
          </w:tcPr>
          <w:p w14:paraId="3084E867" w14:textId="77777777" w:rsidR="005746B6" w:rsidRDefault="00A42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native</w:t>
            </w:r>
          </w:p>
        </w:tc>
      </w:tr>
    </w:tbl>
    <w:p w14:paraId="73B086DB" w14:textId="77777777" w:rsidR="005746B6" w:rsidRDefault="00A428EC">
      <w:pPr>
        <w:pStyle w:val="Heading2"/>
      </w:pPr>
      <w:r>
        <w:t>Learner-facing content</w:t>
      </w:r>
    </w:p>
    <w:p w14:paraId="56328275" w14:textId="77777777" w:rsidR="005746B6" w:rsidRDefault="00A428EC">
      <w:r>
        <w:t xml:space="preserve">Paragraph 1: Inspect the equipment before use. Café, naïve façade, Ελληνικά, résumé. Record the result and confirm the safe operating condition. Paragraph 1: Inspect the equipment before use. Café, naïve façade, Ελληνικά, résumé. Record the result and confirm the safe operating condition. Paragraph 1: Inspect the equipment before use. Café, naïve façade, Ελληνικά, résumé. Record the result and confirm the safe operating condition. Paragraph 1: Inspect the equipment before use. Café, naïve façade, Ελληνικά, </w:t>
      </w:r>
      <w:r>
        <w:t xml:space="preserve">résumé. Record the result and confirm the safe operating condition. </w:t>
      </w:r>
    </w:p>
    <w:p w14:paraId="6AC3A8EE" w14:textId="77777777" w:rsidR="005746B6" w:rsidRDefault="00A428EC">
      <w:r>
        <w:t xml:space="preserve">Paragraph 2: Inspect the equipment before use. Café, naïve façade, Ελληνικά, résumé. Record the result and confirm the safe operating condition. Paragraph 2: Inspect the equipment before use. Café, naïve façade, Ελληνικά, résumé. Record the result and confirm the safe operating condition. Paragraph 2: Inspect the equipment before use. Café, naïve façade, Ελληνικά, résumé. Record the result and confirm the safe operating condition. Paragraph 2: Inspect the equipment before use. Café, naïve façade, Ελληνικά, </w:t>
      </w:r>
      <w:r>
        <w:t xml:space="preserve">résumé. Record the result and confirm the safe operating condition. </w:t>
      </w:r>
    </w:p>
    <w:p w14:paraId="6F3497E9" w14:textId="77777777" w:rsidR="005746B6" w:rsidRDefault="00A428EC">
      <w:r>
        <w:t xml:space="preserve">Paragraph 3: Inspect the equipment before use. Café, naïve façade, Ελληνικά, résumé. Record the result and confirm the safe operating condition. Paragraph 3: Inspect the equipment before use. Café, naïve façade, Ελληνικά, résumé. Record the result and confirm the safe operating condition. Paragraph 3: Inspect the equipment before use. Café, naïve façade, Ελληνικά, résumé. Record the result and confirm the safe operating condition. Paragraph 3: Inspect the equipment before use. Café, naïve façade, Ελληνικά, </w:t>
      </w:r>
      <w:r>
        <w:t xml:space="preserve">résumé. Record the result and confirm the safe operating condition. </w:t>
      </w:r>
    </w:p>
    <w:p w14:paraId="4FB4C399" w14:textId="77777777" w:rsidR="005746B6" w:rsidRDefault="00A428EC">
      <w:r>
        <w:t xml:space="preserve">Paragraph 4: Inspect the equipment before use. Café, naïve façade, Ελληνικά, résumé. Record the result and confirm the safe operating condition. Paragraph 4: Inspect the equipment before use. Café, naïve façade, Ελληνικά, résumé. Record the result and confirm the safe operating condition. Paragraph 4: Inspect the equipment before use. Café, naïve façade, Ελληνικά, résumé. Record the result and confirm the safe operating condition. Paragraph 4: Inspect the equipment before use. Café, naïve façade, Ελληνικά, </w:t>
      </w:r>
      <w:r>
        <w:t xml:space="preserve">résumé. Record the result and confirm the safe operating condition. </w:t>
      </w:r>
    </w:p>
    <w:p w14:paraId="64C0AB75" w14:textId="77777777" w:rsidR="005746B6" w:rsidRDefault="00A428EC">
      <w:r>
        <w:t xml:space="preserve">Paragraph 5: Inspect the equipment before use. Café, naïve façade, Ελληνικά, résumé. Record the result and confirm the safe operating condition. Paragraph 5: Inspect the equipment before use. Café, naïve façade, Ελληνικά, résumé. Record the result and confirm the safe operating condition. Paragraph 5: Inspect the equipment before use. Café, naïve façade, Ελληνικά, résumé. Record the result and confirm the safe operating condition. </w:t>
      </w:r>
      <w:r>
        <w:lastRenderedPageBreak/>
        <w:t xml:space="preserve">Paragraph 5: Inspect the equipment before use. Café, naïve façade, Ελληνικά, résumé. Record the result and confirm the safe operating condition. </w:t>
      </w:r>
    </w:p>
    <w:p w14:paraId="4E7E9067" w14:textId="77777777" w:rsidR="005746B6" w:rsidRDefault="00A428EC">
      <w:r>
        <w:t xml:space="preserve">Paragraph 6: Inspect the equipment before use. Café, naïve façade, Ελληνικά, résumé. Record the result and confirm the safe operating condition. Paragraph 6: Inspect the equipment before use. Café, naïve façade, Ελληνικά, résumé. Record the result and confirm the safe operating condition. Paragraph 6: Inspect the equipment before use. Café, naïve façade, Ελληνικά, résumé. Record the result and confirm the safe operating condition. Paragraph 6: Inspect the equipment before use. Café, naïve façade, Ελληνικά, </w:t>
      </w:r>
      <w:r>
        <w:t xml:space="preserve">résumé. Record the result and confirm the safe operating condition. </w:t>
      </w:r>
    </w:p>
    <w:p w14:paraId="6876A4A5" w14:textId="77777777" w:rsidR="005746B6" w:rsidRDefault="00A428EC">
      <w:r>
        <w:t xml:space="preserve">Paragraph 7: Inspect the equipment before use. Café, naïve façade, Ελληνικά, résumé. Record the result and confirm the safe operating condition. Paragraph 7: Inspect the equipment before use. Café, naïve façade, Ελληνικά, résumé. Record the result and confirm the safe operating condition. Paragraph 7: Inspect the equipment before use. Café, naïve façade, Ελληνικά, résumé. Record the result and confirm the safe operating condition. Paragraph 7: Inspect the equipment before use. Café, naïve façade, Ελληνικά, </w:t>
      </w:r>
      <w:r>
        <w:t xml:space="preserve">résumé. Record the result and confirm the safe operating condition. </w:t>
      </w:r>
    </w:p>
    <w:p w14:paraId="2A9736FE" w14:textId="77777777" w:rsidR="005746B6" w:rsidRDefault="00A428EC">
      <w:r>
        <w:t xml:space="preserve">Paragraph 8: Inspect the equipment before use. Café, naïve façade, Ελληνικά, résumé. Record the result and confirm the safe operating condition. Paragraph 8: Inspect the equipment before use. Café, naïve façade, Ελληνικά, résumé. Record the result and confirm the safe operating condition. Paragraph 8: Inspect the equipment before use. Café, naïve façade, Ελληνικά, résumé. Record the result and confirm the safe operating condition. Paragraph 8: Inspect the equipment before use. Café, naïve façade, Ελληνικά, </w:t>
      </w:r>
      <w:r>
        <w:t xml:space="preserve">résumé. Record the result and confirm the safe operating condition. </w:t>
      </w:r>
    </w:p>
    <w:p w14:paraId="06257B14" w14:textId="77777777" w:rsidR="005746B6" w:rsidRDefault="00A428EC">
      <w:r>
        <w:t xml:space="preserve">Paragraph 9: Inspect the equipment before use. Café, naïve façade, Ελληνικά, résumé. Record the result and confirm the safe operating condition. Paragraph 9: Inspect the equipment before use. Café, naïve façade, Ελληνικά, résumé. Record the result and confirm the safe operating condition. Paragraph 9: Inspect the equipment before use. Café, naïve façade, Ελληνικά, résumé. Record the result and confirm the safe operating condition. Paragraph 9: Inspect the equipment before use. Café, naïve façade, Ελληνικά, </w:t>
      </w:r>
      <w:r>
        <w:t xml:space="preserve">résumé. Record the result and confirm the safe operating condition. </w:t>
      </w:r>
    </w:p>
    <w:p w14:paraId="66EF68B5" w14:textId="77777777" w:rsidR="005746B6" w:rsidRDefault="00A428EC">
      <w:r>
        <w:t>Paragraph 10: Inspect the equipment before use. Café, naïve façade, Ελληνικά, résumé. Record the result and confirm the safe operating condition. Paragraph 10: Inspect the equipment before use. Café, naïve façade, Ελληνικά, résumé. Record the result and confirm the safe operating condition. Paragraph 10: Inspect the equipment before use. Café, naïve façade, Ελληνικά, résumé. Record the result and confirm the safe operating condition. Paragraph 10: Inspect the equipment before use. Café, naïve façade, Ελληνι</w:t>
      </w:r>
      <w:r>
        <w:t xml:space="preserve">κά, résumé. Record the result and confirm the safe operating condition. </w:t>
      </w:r>
    </w:p>
    <w:p w14:paraId="0990DBAC" w14:textId="77777777" w:rsidR="005746B6" w:rsidRDefault="00A428EC">
      <w:r>
        <w:t xml:space="preserve">Paragraph 11: Inspect the equipment before use. Café, naïve façade, Ελληνικά, résumé. Record the result and confirm the safe operating condition. Paragraph 11: Inspect the </w:t>
      </w:r>
      <w:r>
        <w:lastRenderedPageBreak/>
        <w:t xml:space="preserve">equipment before use. Café, naïve façade, Ελληνικά, résumé. Record the result and confirm the safe operating condition. Paragraph 11: Inspect the equipment before use. Café, naïve façade, Ελληνικά, résumé. Record the result and confirm the safe operating condition. Paragraph 11: Inspect the equipment before use. Café, naïve façade, Ελληνικά, résumé. Record the result and confirm the safe operating condition. </w:t>
      </w:r>
    </w:p>
    <w:p w14:paraId="154808E3" w14:textId="77777777" w:rsidR="005746B6" w:rsidRDefault="00A428EC">
      <w:r>
        <w:t>Paragraph 12: Inspect the equipment before use. Café, naïve façade, Ελληνικά, résumé. Record the result and confirm the safe operating condition. Paragraph 12: Inspect the equipment before use. Café, naïve façade, Ελληνικά, résumé. Record the result and confirm the safe operating condition. Paragraph 12: Inspect the equipment before use. Café, naïve façade, Ελληνικά, résumé. Record the result and confirm the safe operating condition. Paragraph 12: Inspect the equipment before use. Café, naïve façade, Ελληνι</w:t>
      </w:r>
      <w:r>
        <w:t xml:space="preserve">κά, résumé. Record the result and confirm the safe operating condition. </w:t>
      </w:r>
    </w:p>
    <w:p w14:paraId="0789B72C" w14:textId="77777777" w:rsidR="005746B6" w:rsidRDefault="00A428EC">
      <w:pPr>
        <w:pStyle w:val="Heading2"/>
      </w:pPr>
      <w:r>
        <w:t>Media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3168"/>
        <w:gridCol w:w="2304"/>
        <w:gridCol w:w="2304"/>
      </w:tblGrid>
      <w:tr w:rsidR="005746B6" w14:paraId="7BE2C7DA" w14:textId="77777777" w:rsidTr="00574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944CA22" w14:textId="77777777" w:rsidR="005746B6" w:rsidRDefault="00A428EC">
            <w:r>
              <w:t>Role</w:t>
            </w:r>
          </w:p>
        </w:tc>
        <w:tc>
          <w:tcPr>
            <w:tcW w:w="3168" w:type="dxa"/>
          </w:tcPr>
          <w:p w14:paraId="6F0B4833" w14:textId="77777777" w:rsidR="005746B6" w:rsidRDefault="00A42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 / reference</w:t>
            </w:r>
          </w:p>
        </w:tc>
        <w:tc>
          <w:tcPr>
            <w:tcW w:w="2304" w:type="dxa"/>
          </w:tcPr>
          <w:p w14:paraId="1EDDC22B" w14:textId="77777777" w:rsidR="005746B6" w:rsidRDefault="00A42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Accessibility / attribution</w:t>
            </w:r>
          </w:p>
        </w:tc>
        <w:tc>
          <w:tcPr>
            <w:tcW w:w="2304" w:type="dxa"/>
          </w:tcPr>
          <w:p w14:paraId="3C6EA5FE" w14:textId="77777777" w:rsidR="005746B6" w:rsidRDefault="00A42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Credit</w:t>
            </w:r>
          </w:p>
        </w:tc>
      </w:tr>
      <w:tr w:rsidR="005746B6" w14:paraId="46A3401A" w14:textId="77777777" w:rsidTr="00574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619FA72" w14:textId="77777777" w:rsidR="005746B6" w:rsidRDefault="00A428EC">
            <w:r>
              <w:t>Image</w:t>
            </w:r>
          </w:p>
        </w:tc>
        <w:tc>
          <w:tcPr>
            <w:tcW w:w="3168" w:type="dxa"/>
          </w:tcPr>
          <w:p w14:paraId="6DA9B1D1" w14:textId="77777777" w:rsidR="005746B6" w:rsidRDefault="00A42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inspection.png (image-d7aafb4d0a1fa311386b64b9b8962cef27415c91aaca69876c528214aa555023)</w:t>
            </w:r>
          </w:p>
        </w:tc>
        <w:tc>
          <w:tcPr>
            <w:tcW w:w="2304" w:type="dxa"/>
          </w:tcPr>
          <w:p w14:paraId="221786EE" w14:textId="77777777" w:rsidR="005746B6" w:rsidRDefault="00A42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Equipment inspection illustration.</w:t>
            </w:r>
          </w:p>
        </w:tc>
        <w:tc>
          <w:tcPr>
            <w:tcW w:w="2304" w:type="dxa"/>
          </w:tcPr>
          <w:p w14:paraId="7BA0106E" w14:textId="77777777" w:rsidR="005746B6" w:rsidRDefault="00A42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Original qualification fixture created locally (complete)</w:t>
            </w:r>
          </w:p>
        </w:tc>
      </w:tr>
    </w:tbl>
    <w:p w14:paraId="7FDEEDE6" w14:textId="77777777" w:rsidR="005746B6" w:rsidRDefault="00A428EC">
      <w:pPr>
        <w:pStyle w:val="Caption"/>
      </w:pPr>
      <w:r>
        <w:t>Image: inspection.png</w:t>
      </w:r>
    </w:p>
    <w:p w14:paraId="26598332" w14:textId="77777777" w:rsidR="005746B6" w:rsidRDefault="00A428EC">
      <w:r>
        <w:rPr>
          <w:noProof/>
        </w:rPr>
        <w:drawing>
          <wp:inline distT="0" distB="0" distL="0" distR="0" wp14:anchorId="782EFE32" wp14:editId="3DDABB73">
            <wp:extent cx="5303520" cy="1767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EBB5" w14:textId="77777777" w:rsidR="005746B6" w:rsidRDefault="00A428EC">
      <w:pPr>
        <w:pStyle w:val="Heading2"/>
      </w:pPr>
      <w:r>
        <w:t>Production directions (authoring material)</w:t>
      </w:r>
    </w:p>
    <w:p w14:paraId="650150B9" w14:textId="77777777" w:rsidR="005746B6" w:rsidRDefault="00A428EC">
      <w:r>
        <w:t>Production direction: display the inspection illustration.</w:t>
      </w:r>
    </w:p>
    <w:p w14:paraId="7E82BE77" w14:textId="77777777" w:rsidR="005746B6" w:rsidRDefault="00A428EC">
      <w:pPr>
        <w:pStyle w:val="Heading2"/>
      </w:pPr>
      <w:r>
        <w:t>Speaker notes (authoring material)</w:t>
      </w:r>
    </w:p>
    <w:p w14:paraId="78D1E5B2" w14:textId="77777777" w:rsidR="005746B6" w:rsidRDefault="00A428EC">
      <w:r>
        <w:t>Speaker notes remain editable authoring material.</w:t>
      </w:r>
    </w:p>
    <w:p w14:paraId="2765D148" w14:textId="77777777" w:rsidR="005746B6" w:rsidRDefault="00A428EC">
      <w:r>
        <w:br w:type="page"/>
      </w:r>
    </w:p>
    <w:p w14:paraId="081A7520" w14:textId="77777777" w:rsidR="005746B6" w:rsidRDefault="00A428EC">
      <w:pPr>
        <w:pStyle w:val="Heading1"/>
      </w:pPr>
      <w:r>
        <w:lastRenderedPageBreak/>
        <w:t>Scene 2: Assessment and editable response table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46B6" w14:paraId="6B41BD39" w14:textId="77777777" w:rsidTr="00574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0C086A" w14:textId="77777777" w:rsidR="005746B6" w:rsidRDefault="00A428EC">
            <w:r>
              <w:t>Scene ID</w:t>
            </w:r>
          </w:p>
        </w:tc>
        <w:tc>
          <w:tcPr>
            <w:tcW w:w="4320" w:type="dxa"/>
          </w:tcPr>
          <w:p w14:paraId="3AABC8C3" w14:textId="77777777" w:rsidR="005746B6" w:rsidRDefault="00A42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scene-92168ad5</w:t>
            </w:r>
          </w:p>
        </w:tc>
      </w:tr>
      <w:tr w:rsidR="005746B6" w14:paraId="3DDA77E5" w14:textId="77777777" w:rsidTr="00574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05327C" w14:textId="77777777" w:rsidR="005746B6" w:rsidRDefault="00A428EC">
            <w:r>
              <w:t>Type</w:t>
            </w:r>
          </w:p>
        </w:tc>
        <w:tc>
          <w:tcPr>
            <w:tcW w:w="4320" w:type="dxa"/>
          </w:tcPr>
          <w:p w14:paraId="666EA5C6" w14:textId="77777777" w:rsidR="005746B6" w:rsidRDefault="00A42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content</w:t>
            </w:r>
          </w:p>
        </w:tc>
      </w:tr>
      <w:tr w:rsidR="005746B6" w14:paraId="0A13287E" w14:textId="77777777" w:rsidTr="005746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36534D" w14:textId="77777777" w:rsidR="005746B6" w:rsidRDefault="00A428EC">
            <w:r>
              <w:t>Required</w:t>
            </w:r>
          </w:p>
        </w:tc>
        <w:tc>
          <w:tcPr>
            <w:tcW w:w="4320" w:type="dxa"/>
          </w:tcPr>
          <w:p w14:paraId="1C2672E9" w14:textId="77777777" w:rsidR="005746B6" w:rsidRDefault="00A42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5746B6" w14:paraId="3C717205" w14:textId="77777777" w:rsidTr="00574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053292" w14:textId="77777777" w:rsidR="005746B6" w:rsidRDefault="00A428EC">
            <w:r>
              <w:t>Layout</w:t>
            </w:r>
          </w:p>
        </w:tc>
        <w:tc>
          <w:tcPr>
            <w:tcW w:w="4320" w:type="dxa"/>
          </w:tcPr>
          <w:p w14:paraId="0E71BD22" w14:textId="77777777" w:rsidR="005746B6" w:rsidRDefault="00A42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native</w:t>
            </w:r>
          </w:p>
        </w:tc>
      </w:tr>
    </w:tbl>
    <w:p w14:paraId="672FEF89" w14:textId="77777777" w:rsidR="005746B6" w:rsidRDefault="00A428EC">
      <w:pPr>
        <w:pStyle w:val="Heading2"/>
      </w:pPr>
      <w:r>
        <w:t>Learner-facing content</w:t>
      </w:r>
    </w:p>
    <w:p w14:paraId="35054877" w14:textId="77777777" w:rsidR="005746B6" w:rsidRDefault="00A428EC">
      <w:r>
        <w:t>Choose the correct inspection action.</w:t>
      </w:r>
    </w:p>
    <w:p w14:paraId="26B9D413" w14:textId="77777777" w:rsidR="005746B6" w:rsidRDefault="00A428EC">
      <w:pPr>
        <w:pStyle w:val="Heading2"/>
      </w:pPr>
      <w:r>
        <w:t>Assessment specification</w:t>
      </w:r>
    </w:p>
    <w:p w14:paraId="4209A462" w14:textId="77777777" w:rsidR="005746B6" w:rsidRDefault="00A428EC">
      <w:r>
        <w:t>Interaction: Single Choice</w:t>
      </w:r>
    </w:p>
    <w:p w14:paraId="06F42862" w14:textId="77777777" w:rsidR="005746B6" w:rsidRDefault="00A428EC">
      <w:r>
        <w:t>Identifier: QUALIFICATION</w:t>
      </w:r>
    </w:p>
    <w:p w14:paraId="5FBDF6D7" w14:textId="77777777" w:rsidR="005746B6" w:rsidRDefault="00A428EC">
      <w:r>
        <w:t>Prompt: What should you inspect before use?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46B6" w14:paraId="4BD3A2D3" w14:textId="77777777" w:rsidTr="00574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B37BA3" w14:textId="77777777" w:rsidR="005746B6" w:rsidRDefault="00A428EC">
            <w:r>
              <w:t>Identifier</w:t>
            </w:r>
          </w:p>
        </w:tc>
        <w:tc>
          <w:tcPr>
            <w:tcW w:w="4320" w:type="dxa"/>
          </w:tcPr>
          <w:p w14:paraId="219AD46A" w14:textId="77777777" w:rsidR="005746B6" w:rsidRDefault="00A42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/ interaction element</w:t>
            </w:r>
          </w:p>
        </w:tc>
      </w:tr>
      <w:tr w:rsidR="005746B6" w14:paraId="617D1572" w14:textId="77777777" w:rsidTr="00574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1A5AF6" w14:textId="77777777" w:rsidR="005746B6" w:rsidRDefault="00A428EC">
            <w:r>
              <w:t>equipment</w:t>
            </w:r>
          </w:p>
        </w:tc>
        <w:tc>
          <w:tcPr>
            <w:tcW w:w="4320" w:type="dxa"/>
          </w:tcPr>
          <w:p w14:paraId="3B204ED5" w14:textId="77777777" w:rsidR="005746B6" w:rsidRDefault="00A42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Equipment — check condition and record findings.</w:t>
            </w:r>
          </w:p>
        </w:tc>
      </w:tr>
      <w:tr w:rsidR="005746B6" w14:paraId="0C166416" w14:textId="77777777" w:rsidTr="005746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ACAEFA" w14:textId="77777777" w:rsidR="005746B6" w:rsidRDefault="00A428EC">
            <w:r>
              <w:t>weather</w:t>
            </w:r>
          </w:p>
        </w:tc>
        <w:tc>
          <w:tcPr>
            <w:tcW w:w="4320" w:type="dxa"/>
          </w:tcPr>
          <w:p w14:paraId="79C16A42" w14:textId="77777777" w:rsidR="005746B6" w:rsidRDefault="00A42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Weather only</w:t>
            </w:r>
          </w:p>
        </w:tc>
      </w:tr>
    </w:tbl>
    <w:p w14:paraId="520A4814" w14:textId="77777777" w:rsidR="005746B6" w:rsidRDefault="00A428EC">
      <w:r>
        <w:t>Expected interaction: select one response.</w:t>
      </w:r>
    </w:p>
    <w:p w14:paraId="6F7C07EC" w14:textId="77777777" w:rsidR="005746B6" w:rsidRDefault="00A428EC">
      <w:r>
        <w:t>Correct feedback: Correct — inspect the equipment.</w:t>
      </w:r>
    </w:p>
    <w:p w14:paraId="0448CEB7" w14:textId="77777777" w:rsidR="005746B6" w:rsidRDefault="00A428EC">
      <w:r>
        <w:t>Incorrect feedback: Review the material and try again.</w:t>
      </w:r>
    </w:p>
    <w:sectPr w:rsidR="005746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461937">
    <w:abstractNumId w:val="8"/>
  </w:num>
  <w:num w:numId="2" w16cid:durableId="1611669767">
    <w:abstractNumId w:val="6"/>
  </w:num>
  <w:num w:numId="3" w16cid:durableId="1620260757">
    <w:abstractNumId w:val="5"/>
  </w:num>
  <w:num w:numId="4" w16cid:durableId="1305617955">
    <w:abstractNumId w:val="4"/>
  </w:num>
  <w:num w:numId="5" w16cid:durableId="988166786">
    <w:abstractNumId w:val="7"/>
  </w:num>
  <w:num w:numId="6" w16cid:durableId="1677731604">
    <w:abstractNumId w:val="3"/>
  </w:num>
  <w:num w:numId="7" w16cid:durableId="165172046">
    <w:abstractNumId w:val="2"/>
  </w:num>
  <w:num w:numId="8" w16cid:durableId="2051609791">
    <w:abstractNumId w:val="1"/>
  </w:num>
  <w:num w:numId="9" w16cid:durableId="156159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6B6"/>
    <w:rsid w:val="00697D85"/>
    <w:rsid w:val="008F23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3ACF0"/>
  <w14:defaultImageDpi w14:val="300"/>
  <w15:docId w15:val="{D5DFD28D-D704-465A-A120-909F5E83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1227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qualification — café storyboard - Storyboard</dc:title>
  <dc:subject>Editable Chimera storyboard revision 7</dc:subject>
  <dc:creator>python-docx</dc:creator>
  <cp:keywords/>
  <dc:description>generated by python-docx</dc:description>
  <cp:lastModifiedBy>HART, ERIK K CTR USAF AFMC USAFSAM/EDE</cp:lastModifiedBy>
  <cp:revision>2</cp:revision>
  <dcterms:created xsi:type="dcterms:W3CDTF">2026-10-06T14:30:00Z</dcterms:created>
  <dcterms:modified xsi:type="dcterms:W3CDTF">2026-10-06T14:30:00Z</dcterms:modified>
  <cp:category/>
</cp:coreProperties>
</file>