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1A86" w14:textId="77777777" w:rsidR="000A4E76" w:rsidRPr="0046097F" w:rsidRDefault="000A4E76" w:rsidP="000A4E76">
      <w:pPr>
        <w:rPr>
          <w:rFonts w:ascii="Times New Roman" w:hAnsi="Times New Roman"/>
          <w:b/>
          <w:bCs/>
          <w:sz w:val="32"/>
        </w:rPr>
      </w:pPr>
      <w:r w:rsidRPr="0046097F">
        <w:rPr>
          <w:rFonts w:ascii="Times New Roman" w:hAnsi="Times New Roman"/>
          <w:b/>
          <w:bCs/>
          <w:sz w:val="32"/>
        </w:rPr>
        <w:t>dla typowego uruchomienia programu mamy komendę:</w:t>
      </w:r>
    </w:p>
    <w:p w14:paraId="417560BE" w14:textId="7246675B" w:rsidR="000A4E76" w:rsidRDefault="000A4E76" w:rsidP="000A4E76">
      <w:pPr>
        <w:rPr>
          <w:rFonts w:ascii="Times New Roman" w:hAnsi="Times New Roman"/>
        </w:rPr>
      </w:pPr>
      <w:r w:rsidRPr="00DC6AA2">
        <w:rPr>
          <w:rFonts w:ascii="Times New Roman" w:hAnsi="Times New Roman"/>
          <w:b/>
          <w:bCs/>
        </w:rPr>
        <w:t>python train_model.py --family RLM1 --epochs 5</w:t>
      </w:r>
      <w:r w:rsidR="00DC6AA2" w:rsidRPr="00DC6AA2">
        <w:rPr>
          <w:rFonts w:ascii="Times New Roman" w:hAnsi="Times New Roman"/>
          <w:b/>
          <w:bCs/>
        </w:rPr>
        <w:t xml:space="preserve"> </w:t>
      </w:r>
      <w:r w:rsidR="00DC6AA2" w:rsidRPr="00DC6AA2">
        <w:rPr>
          <w:rFonts w:ascii="Times New Roman" w:hAnsi="Times New Roman"/>
        </w:rPr>
        <w:t>(sam rozruch świeży model od 0)</w:t>
      </w:r>
    </w:p>
    <w:p w14:paraId="73F775B4" w14:textId="38CBB1D7" w:rsidR="00DC6AA2" w:rsidRDefault="00DC6AA2" w:rsidP="000A4E76">
      <w:pPr>
        <w:rPr>
          <w:rFonts w:ascii="Times New Roman" w:hAnsi="Times New Roman"/>
        </w:rPr>
      </w:pPr>
      <w:r w:rsidRPr="00DC6AA2">
        <w:rPr>
          <w:rFonts w:ascii="Times New Roman" w:hAnsi="Times New Roman"/>
          <w:b/>
          <w:bCs/>
        </w:rPr>
        <w:t>python train_model.py --family RLM1 --epochs 10 --load_model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 xml:space="preserve">(kontynuacja nauki od ostatniego miejsca. W tym rozruchu wykonamy </w:t>
      </w:r>
      <w:r>
        <w:rPr>
          <w:rFonts w:ascii="Times New Roman" w:hAnsi="Times New Roman"/>
          <w:b/>
          <w:bCs/>
          <w:u w:val="single"/>
        </w:rPr>
        <w:t>dodatkowe</w:t>
      </w:r>
      <w:r>
        <w:rPr>
          <w:rFonts w:ascii="Times New Roman" w:hAnsi="Times New Roman"/>
        </w:rPr>
        <w:t xml:space="preserve"> 10 epok nauki).</w:t>
      </w:r>
    </w:p>
    <w:p w14:paraId="3471D2EC" w14:textId="3830C79A" w:rsidR="00DC6AA2" w:rsidRPr="00DC6AA2" w:rsidRDefault="00DC6AA2" w:rsidP="000A4E76">
      <w:pPr>
        <w:rPr>
          <w:rFonts w:ascii="Times New Roman" w:hAnsi="Times New Roman"/>
        </w:rPr>
      </w:pPr>
      <w:r w:rsidRPr="00DC6AA2">
        <w:rPr>
          <w:rFonts w:ascii="Times New Roman" w:hAnsi="Times New Roman"/>
          <w:b/>
          <w:bCs/>
        </w:rPr>
        <w:t>python train_model.py --family RLM1 --epochs 50 --batch_size 128 --hidden_dim 128</w:t>
      </w:r>
      <w:r>
        <w:rPr>
          <w:rFonts w:ascii="Times New Roman" w:hAnsi="Times New Roman"/>
        </w:rPr>
        <w:t xml:space="preserve"> (zmiana wewnętrznych warst i rozmiaru paczki danych wysyłanych do karty graficznej)</w:t>
      </w:r>
    </w:p>
    <w:p w14:paraId="026AD20C" w14:textId="77777777" w:rsidR="00DC6AA2" w:rsidRDefault="00DC6AA2" w:rsidP="000A4E76">
      <w:pPr>
        <w:rPr>
          <w:rFonts w:ascii="Times New Roman" w:hAnsi="Times New Roman"/>
          <w:b/>
          <w:bCs/>
          <w:sz w:val="28"/>
        </w:rPr>
      </w:pPr>
    </w:p>
    <w:p w14:paraId="4F0D3F9A" w14:textId="436B3205" w:rsidR="000A4E76" w:rsidRPr="0046097F" w:rsidRDefault="000A4E76" w:rsidP="000A4E76">
      <w:pPr>
        <w:rPr>
          <w:rFonts w:ascii="Times New Roman" w:hAnsi="Times New Roman"/>
          <w:b/>
          <w:bCs/>
          <w:sz w:val="32"/>
        </w:rPr>
      </w:pPr>
      <w:r w:rsidRPr="0046097F">
        <w:rPr>
          <w:rFonts w:ascii="Times New Roman" w:hAnsi="Times New Roman"/>
          <w:b/>
          <w:bCs/>
          <w:sz w:val="32"/>
        </w:rPr>
        <w:t>możliwe edycje:</w:t>
      </w:r>
    </w:p>
    <w:p w14:paraId="4A4DC3F9" w14:textId="77777777" w:rsidR="000A4E76" w:rsidRPr="0046097F" w:rsidRDefault="000A4E76" w:rsidP="000A4E76">
      <w:pPr>
        <w:rPr>
          <w:rFonts w:ascii="Times New Roman" w:hAnsi="Times New Roman"/>
          <w:b/>
          <w:bCs/>
          <w:i/>
          <w:iCs/>
          <w:sz w:val="28"/>
        </w:rPr>
      </w:pPr>
      <w:r w:rsidRPr="0046097F">
        <w:rPr>
          <w:rFonts w:ascii="Times New Roman" w:hAnsi="Times New Roman"/>
          <w:b/>
          <w:bCs/>
          <w:i/>
          <w:iCs/>
          <w:sz w:val="28"/>
        </w:rPr>
        <w:t>Argumenty Danych i Ścieżek</w:t>
      </w:r>
    </w:p>
    <w:p w14:paraId="2A002463" w14:textId="684373B0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>--family (Tekst</w:t>
      </w:r>
      <w:r w:rsidR="0046097F">
        <w:rPr>
          <w:rFonts w:ascii="Times New Roman" w:hAnsi="Times New Roman"/>
          <w:b/>
          <w:bCs/>
        </w:rPr>
        <w:t>, Wymagane</w:t>
      </w:r>
      <w:r w:rsidRPr="0046097F">
        <w:rPr>
          <w:rFonts w:ascii="Times New Roman" w:hAnsi="Times New Roman"/>
          <w:b/>
          <w:bCs/>
        </w:rPr>
        <w:t>)</w:t>
      </w:r>
    </w:p>
    <w:p w14:paraId="010CC5B4" w14:textId="1BD50F93" w:rsidR="000A4E76" w:rsidRPr="00DC6AA2" w:rsidRDefault="000A4E76" w:rsidP="000A4E76">
      <w:pPr>
        <w:rPr>
          <w:rFonts w:ascii="Times New Roman" w:hAnsi="Times New Roman"/>
        </w:rPr>
      </w:pPr>
      <w:r w:rsidRPr="00DC6AA2">
        <w:rPr>
          <w:rFonts w:ascii="Times New Roman" w:hAnsi="Times New Roman"/>
        </w:rPr>
        <w:t>Opis: Określa, którą "rodzinę" danych (np. RLM1, RLM2) chcesz trenować. Skrypt użyje tego do znalezienia odpowiednich plików.</w:t>
      </w:r>
    </w:p>
    <w:p w14:paraId="62092A15" w14:textId="77777777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>Przykład: --family RLM1</w:t>
      </w:r>
    </w:p>
    <w:p w14:paraId="14A06177" w14:textId="77777777" w:rsidR="000A4E76" w:rsidRPr="00DC6AA2" w:rsidRDefault="000A4E76" w:rsidP="000A4E76">
      <w:pPr>
        <w:rPr>
          <w:rFonts w:ascii="Times New Roman" w:hAnsi="Times New Roman"/>
        </w:rPr>
      </w:pPr>
    </w:p>
    <w:p w14:paraId="79AFF79E" w14:textId="4282CF88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>--base_dir (Tekst, Opcjonalny)</w:t>
      </w:r>
    </w:p>
    <w:p w14:paraId="23643341" w14:textId="7EBA0C9D" w:rsidR="000A4E76" w:rsidRPr="00DC6AA2" w:rsidRDefault="000A4E76" w:rsidP="000A4E76">
      <w:pPr>
        <w:rPr>
          <w:rFonts w:ascii="Times New Roman" w:hAnsi="Times New Roman"/>
        </w:rPr>
      </w:pPr>
      <w:r w:rsidRPr="00DC6AA2">
        <w:rPr>
          <w:rFonts w:ascii="Times New Roman" w:hAnsi="Times New Roman"/>
        </w:rPr>
        <w:t>Opis: Ścieżka do folderu, w którym znajdują się Twoje przetworzone dane (tam, gdzie leży folder RLM1, RLM2 itd.).</w:t>
      </w:r>
    </w:p>
    <w:p w14:paraId="560F01AE" w14:textId="77777777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>Domyślnie: "preprocessed_data"</w:t>
      </w:r>
    </w:p>
    <w:p w14:paraId="18C04B7A" w14:textId="77777777" w:rsidR="000A4E76" w:rsidRPr="00DC6AA2" w:rsidRDefault="000A4E76" w:rsidP="000A4E76">
      <w:pPr>
        <w:rPr>
          <w:rFonts w:ascii="Times New Roman" w:hAnsi="Times New Roman"/>
        </w:rPr>
      </w:pPr>
    </w:p>
    <w:p w14:paraId="6B672600" w14:textId="2F606ED9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>--log_file (Tekst, Opcjonalny)</w:t>
      </w:r>
    </w:p>
    <w:p w14:paraId="312BFA66" w14:textId="21893787" w:rsidR="000A4E76" w:rsidRPr="00DC6AA2" w:rsidRDefault="000A4E76" w:rsidP="000A4E76">
      <w:pPr>
        <w:rPr>
          <w:rFonts w:ascii="Times New Roman" w:hAnsi="Times New Roman"/>
        </w:rPr>
      </w:pPr>
      <w:r w:rsidRPr="00DC6AA2">
        <w:rPr>
          <w:rFonts w:ascii="Times New Roman" w:hAnsi="Times New Roman"/>
        </w:rPr>
        <w:t>Opis: Nazwa pliku, do którego będą dopisywane logi z treningu.</w:t>
      </w:r>
    </w:p>
    <w:p w14:paraId="7F31E634" w14:textId="77777777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>Domyślnie: "output.txt"</w:t>
      </w:r>
    </w:p>
    <w:p w14:paraId="38596036" w14:textId="77777777" w:rsidR="000A4E76" w:rsidRPr="00DC6AA2" w:rsidRDefault="000A4E76" w:rsidP="000A4E76">
      <w:pPr>
        <w:rPr>
          <w:rFonts w:ascii="Times New Roman" w:hAnsi="Times New Roman"/>
        </w:rPr>
      </w:pPr>
    </w:p>
    <w:p w14:paraId="57CCD341" w14:textId="237CF53E" w:rsidR="000A4E76" w:rsidRPr="0046097F" w:rsidRDefault="000A4E76" w:rsidP="000A4E76">
      <w:pPr>
        <w:rPr>
          <w:rFonts w:ascii="Times New Roman" w:hAnsi="Times New Roman"/>
          <w:b/>
          <w:bCs/>
          <w:i/>
          <w:iCs/>
          <w:sz w:val="28"/>
        </w:rPr>
      </w:pPr>
      <w:r w:rsidRPr="0046097F">
        <w:rPr>
          <w:rFonts w:ascii="Times New Roman" w:hAnsi="Times New Roman"/>
          <w:b/>
          <w:bCs/>
          <w:i/>
          <w:iCs/>
          <w:sz w:val="28"/>
        </w:rPr>
        <w:t>Argumenty Architektury Modelu</w:t>
      </w:r>
    </w:p>
    <w:p w14:paraId="622D501C" w14:textId="0BD917BB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>--input_dim (Liczba, Opcjonalny)</w:t>
      </w:r>
    </w:p>
    <w:p w14:paraId="37059313" w14:textId="076B5CB6" w:rsidR="000A4E76" w:rsidRPr="00DC6AA2" w:rsidRDefault="000A4E76" w:rsidP="000A4E76">
      <w:pPr>
        <w:rPr>
          <w:rFonts w:ascii="Times New Roman" w:hAnsi="Times New Roman"/>
        </w:rPr>
      </w:pPr>
      <w:r w:rsidRPr="00DC6AA2">
        <w:rPr>
          <w:rFonts w:ascii="Times New Roman" w:hAnsi="Times New Roman"/>
        </w:rPr>
        <w:t>Opis: Wymiar wejściowy, czyli liczba komponentów PCA ustalona przez skrypt preprocesData.py. Dla RLM1 było to 47.</w:t>
      </w:r>
    </w:p>
    <w:p w14:paraId="6BE81026" w14:textId="5BCD9BD5" w:rsidR="000A4E76" w:rsidRPr="0046097F" w:rsidRDefault="000A4E76" w:rsidP="000A4E76">
      <w:pPr>
        <w:rPr>
          <w:rFonts w:ascii="Times New Roman" w:hAnsi="Times New Roman"/>
        </w:rPr>
      </w:pPr>
      <w:r w:rsidRPr="0046097F">
        <w:rPr>
          <w:rFonts w:ascii="Times New Roman" w:hAnsi="Times New Roman"/>
          <w:b/>
          <w:bCs/>
        </w:rPr>
        <w:t>Domyślnie: 47</w:t>
      </w:r>
      <w:r w:rsidR="0046097F">
        <w:rPr>
          <w:rFonts w:ascii="Times New Roman" w:hAnsi="Times New Roman"/>
          <w:b/>
          <w:bCs/>
        </w:rPr>
        <w:t xml:space="preserve"> </w:t>
      </w:r>
      <w:r w:rsidR="0046097F">
        <w:rPr>
          <w:rFonts w:ascii="Times New Roman" w:hAnsi="Times New Roman"/>
        </w:rPr>
        <w:t>(do bazy RLR1 było wygodniej)</w:t>
      </w:r>
    </w:p>
    <w:p w14:paraId="40C07040" w14:textId="77777777" w:rsidR="000A4E76" w:rsidRDefault="000A4E76" w:rsidP="000A4E76">
      <w:pPr>
        <w:rPr>
          <w:rFonts w:ascii="Times New Roman" w:hAnsi="Times New Roman"/>
        </w:rPr>
      </w:pPr>
    </w:p>
    <w:p w14:paraId="25B66B88" w14:textId="77777777" w:rsidR="0046097F" w:rsidRPr="00DC6AA2" w:rsidRDefault="0046097F" w:rsidP="000A4E76">
      <w:pPr>
        <w:rPr>
          <w:rFonts w:ascii="Times New Roman" w:hAnsi="Times New Roman"/>
        </w:rPr>
      </w:pPr>
    </w:p>
    <w:p w14:paraId="3F49D219" w14:textId="624818BF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lastRenderedPageBreak/>
        <w:t>--hidden_dim (Liczba, Opcjonalny)</w:t>
      </w:r>
    </w:p>
    <w:p w14:paraId="46BE7E49" w14:textId="02EA3726" w:rsidR="000A4E76" w:rsidRPr="00DC6AA2" w:rsidRDefault="000A4E76" w:rsidP="000A4E76">
      <w:pPr>
        <w:rPr>
          <w:rFonts w:ascii="Times New Roman" w:hAnsi="Times New Roman"/>
        </w:rPr>
      </w:pPr>
      <w:r w:rsidRPr="00DC6AA2">
        <w:rPr>
          <w:rFonts w:ascii="Times New Roman" w:hAnsi="Times New Roman"/>
        </w:rPr>
        <w:t>Opis: Liczba "neuronów" w warstwie ukrytej LSTM. Większa liczba pozwala uczyć się bardziej skomplikowanych wzorców, ale zwiększa ryzyko przeuczenia.</w:t>
      </w:r>
    </w:p>
    <w:p w14:paraId="14FF86C5" w14:textId="74850169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 xml:space="preserve">Domyślnie: </w:t>
      </w:r>
      <w:r w:rsidR="00D03DE6">
        <w:rPr>
          <w:rFonts w:ascii="Times New Roman" w:hAnsi="Times New Roman"/>
          <w:b/>
          <w:bCs/>
        </w:rPr>
        <w:t>512</w:t>
      </w:r>
    </w:p>
    <w:p w14:paraId="29E1FBA6" w14:textId="77777777" w:rsidR="000A4E76" w:rsidRPr="00DC6AA2" w:rsidRDefault="000A4E76" w:rsidP="000A4E76">
      <w:pPr>
        <w:rPr>
          <w:rFonts w:ascii="Times New Roman" w:hAnsi="Times New Roman"/>
        </w:rPr>
      </w:pPr>
    </w:p>
    <w:p w14:paraId="0D9ED372" w14:textId="6E526586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>--num_layers (Liczba, Opcjonalny)</w:t>
      </w:r>
    </w:p>
    <w:p w14:paraId="435EB627" w14:textId="6A0DB2C6" w:rsidR="000A4E76" w:rsidRPr="00DC6AA2" w:rsidRDefault="000A4E76" w:rsidP="000A4E76">
      <w:pPr>
        <w:rPr>
          <w:rFonts w:ascii="Times New Roman" w:hAnsi="Times New Roman"/>
        </w:rPr>
      </w:pPr>
      <w:r w:rsidRPr="00DC6AA2">
        <w:rPr>
          <w:rFonts w:ascii="Times New Roman" w:hAnsi="Times New Roman"/>
        </w:rPr>
        <w:t>Opis: Liczba warstw LSTM (głębokość modelu).</w:t>
      </w:r>
    </w:p>
    <w:p w14:paraId="237ECD76" w14:textId="577D72C6" w:rsidR="000A4E76" w:rsidRPr="0046097F" w:rsidRDefault="000A4E76" w:rsidP="000A4E76">
      <w:pPr>
        <w:rPr>
          <w:rFonts w:ascii="Times New Roman" w:hAnsi="Times New Roman"/>
        </w:rPr>
      </w:pPr>
      <w:r w:rsidRPr="0046097F">
        <w:rPr>
          <w:rFonts w:ascii="Times New Roman" w:hAnsi="Times New Roman"/>
          <w:b/>
          <w:bCs/>
        </w:rPr>
        <w:t xml:space="preserve">Domyślnie: 3 </w:t>
      </w:r>
      <w:r w:rsidR="0046097F" w:rsidRPr="0046097F">
        <w:rPr>
          <w:rFonts w:ascii="Times New Roman" w:hAnsi="Times New Roman"/>
        </w:rPr>
        <w:t>(im więcej tym większe ryzyko przeuczenia, ale możliwa lepsza nauka)</w:t>
      </w:r>
    </w:p>
    <w:p w14:paraId="529CF2CB" w14:textId="77777777" w:rsidR="000A4E76" w:rsidRPr="00DC6AA2" w:rsidRDefault="000A4E76" w:rsidP="000A4E76">
      <w:pPr>
        <w:rPr>
          <w:rFonts w:ascii="Times New Roman" w:hAnsi="Times New Roman"/>
        </w:rPr>
      </w:pPr>
    </w:p>
    <w:p w14:paraId="33AC34BF" w14:textId="02A8F4CB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>--seq_len (Liczba, Opcjonalny)</w:t>
      </w:r>
    </w:p>
    <w:p w14:paraId="204B1C0A" w14:textId="26C3C193" w:rsidR="000A4E76" w:rsidRPr="00DC6AA2" w:rsidRDefault="000A4E76" w:rsidP="000A4E76">
      <w:pPr>
        <w:rPr>
          <w:rFonts w:ascii="Times New Roman" w:hAnsi="Times New Roman"/>
        </w:rPr>
      </w:pPr>
      <w:r w:rsidRPr="00DC6AA2">
        <w:rPr>
          <w:rFonts w:ascii="Times New Roman" w:hAnsi="Times New Roman"/>
        </w:rPr>
        <w:t>Opis: Długość sekwencji (okna), na którą pocięliśmy dane. Musi być zgodna z tym, co ustawiłeś w preprocesData.py.</w:t>
      </w:r>
    </w:p>
    <w:p w14:paraId="7C7F7330" w14:textId="77777777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>Domyślnie: 100</w:t>
      </w:r>
    </w:p>
    <w:p w14:paraId="4072E42F" w14:textId="77777777" w:rsidR="000A4E76" w:rsidRPr="00DC6AA2" w:rsidRDefault="000A4E76" w:rsidP="000A4E76">
      <w:pPr>
        <w:rPr>
          <w:rFonts w:ascii="Times New Roman" w:hAnsi="Times New Roman"/>
        </w:rPr>
      </w:pPr>
    </w:p>
    <w:p w14:paraId="6EF5AD3A" w14:textId="7500366D" w:rsidR="000A4E76" w:rsidRPr="00DC6AA2" w:rsidRDefault="000A4E76" w:rsidP="000A4E76">
      <w:pPr>
        <w:rPr>
          <w:rFonts w:ascii="Times New Roman" w:hAnsi="Times New Roman"/>
        </w:rPr>
      </w:pPr>
      <w:r w:rsidRPr="0046097F">
        <w:rPr>
          <w:rFonts w:ascii="Times New Roman" w:hAnsi="Times New Roman"/>
          <w:b/>
          <w:bCs/>
        </w:rPr>
        <w:t>--dropout (Liczba 0.0-1.0, Opcjonalny</w:t>
      </w:r>
      <w:r w:rsidRPr="00DC6AA2">
        <w:rPr>
          <w:rFonts w:ascii="Times New Roman" w:hAnsi="Times New Roman"/>
        </w:rPr>
        <w:t>)</w:t>
      </w:r>
    </w:p>
    <w:p w14:paraId="3BCE3D55" w14:textId="724FC4EF" w:rsidR="000A4E76" w:rsidRPr="00DC6AA2" w:rsidRDefault="000A4E76" w:rsidP="000A4E76">
      <w:pPr>
        <w:rPr>
          <w:rFonts w:ascii="Times New Roman" w:hAnsi="Times New Roman"/>
        </w:rPr>
      </w:pPr>
      <w:r w:rsidRPr="00DC6AA2">
        <w:rPr>
          <w:rFonts w:ascii="Times New Roman" w:hAnsi="Times New Roman"/>
        </w:rPr>
        <w:t>Opis: Technika regularyzacji (zapobiega przeuczeniu) przez losowe "wyłączanie" neuronów podczas treningu.</w:t>
      </w:r>
      <w:r w:rsidR="0046097F">
        <w:rPr>
          <w:rFonts w:ascii="Times New Roman" w:hAnsi="Times New Roman"/>
        </w:rPr>
        <w:t xml:space="preserve"> Zmusza model do szukania nietypowych wzorców a nie douczania się na podstawie jednego dobrego schematu co znalazł</w:t>
      </w:r>
    </w:p>
    <w:p w14:paraId="7213C9FB" w14:textId="77777777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>Domyślnie: 0.1</w:t>
      </w:r>
    </w:p>
    <w:p w14:paraId="7C3895CB" w14:textId="77777777" w:rsidR="000A4E76" w:rsidRPr="00DC6AA2" w:rsidRDefault="000A4E76" w:rsidP="000A4E76">
      <w:pPr>
        <w:rPr>
          <w:rFonts w:ascii="Times New Roman" w:hAnsi="Times New Roman"/>
        </w:rPr>
      </w:pPr>
    </w:p>
    <w:p w14:paraId="21D79771" w14:textId="1858EF92" w:rsidR="000A4E76" w:rsidRPr="0046097F" w:rsidRDefault="000A4E76" w:rsidP="000A4E76">
      <w:pPr>
        <w:rPr>
          <w:rFonts w:ascii="Times New Roman" w:hAnsi="Times New Roman"/>
          <w:b/>
          <w:bCs/>
          <w:i/>
          <w:iCs/>
          <w:sz w:val="28"/>
        </w:rPr>
      </w:pPr>
      <w:r w:rsidRPr="0046097F">
        <w:rPr>
          <w:rFonts w:ascii="Times New Roman" w:hAnsi="Times New Roman"/>
          <w:b/>
          <w:bCs/>
          <w:i/>
          <w:iCs/>
          <w:sz w:val="28"/>
        </w:rPr>
        <w:t>Argumenty Procesu Treningu</w:t>
      </w:r>
    </w:p>
    <w:p w14:paraId="41F3673B" w14:textId="26EB6B6A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>--epochs (Liczba, Opcjonalny)</w:t>
      </w:r>
    </w:p>
    <w:p w14:paraId="7E263DF1" w14:textId="30847DE7" w:rsidR="000A4E76" w:rsidRPr="00DC6AA2" w:rsidRDefault="000A4E76" w:rsidP="000A4E76">
      <w:pPr>
        <w:rPr>
          <w:rFonts w:ascii="Times New Roman" w:hAnsi="Times New Roman"/>
        </w:rPr>
      </w:pPr>
      <w:r w:rsidRPr="00DC6AA2">
        <w:rPr>
          <w:rFonts w:ascii="Times New Roman" w:hAnsi="Times New Roman"/>
        </w:rPr>
        <w:t>Opis: Liczba epok (cykli) treningowych, o które chcesz dodatkowo trenować model.</w:t>
      </w:r>
    </w:p>
    <w:p w14:paraId="1C23543E" w14:textId="77777777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>Domyślnie: 20</w:t>
      </w:r>
    </w:p>
    <w:p w14:paraId="12639496" w14:textId="77777777" w:rsidR="000A4E76" w:rsidRPr="00DC6AA2" w:rsidRDefault="000A4E76" w:rsidP="000A4E76">
      <w:pPr>
        <w:rPr>
          <w:rFonts w:ascii="Times New Roman" w:hAnsi="Times New Roman"/>
        </w:rPr>
      </w:pPr>
    </w:p>
    <w:p w14:paraId="0F2633C3" w14:textId="65DEC9D4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>--batch_size (Liczba, Opcjonalny)</w:t>
      </w:r>
    </w:p>
    <w:p w14:paraId="58B01435" w14:textId="2EF1ABB9" w:rsidR="000A4E76" w:rsidRPr="00DC6AA2" w:rsidRDefault="000A4E76" w:rsidP="000A4E76">
      <w:pPr>
        <w:rPr>
          <w:rFonts w:ascii="Times New Roman" w:hAnsi="Times New Roman"/>
        </w:rPr>
      </w:pPr>
      <w:r w:rsidRPr="00DC6AA2">
        <w:rPr>
          <w:rFonts w:ascii="Times New Roman" w:hAnsi="Times New Roman"/>
        </w:rPr>
        <w:t>Opis: Ile sekwencji na raz Twoja karta GPU ma przetwarzać w jednej paczce.</w:t>
      </w:r>
    </w:p>
    <w:p w14:paraId="76041FCD" w14:textId="5A8B9576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 xml:space="preserve">Domyślnie: </w:t>
      </w:r>
      <w:r w:rsidR="00A22E3D">
        <w:rPr>
          <w:rFonts w:ascii="Times New Roman" w:hAnsi="Times New Roman"/>
          <w:b/>
          <w:bCs/>
        </w:rPr>
        <w:t>512</w:t>
      </w:r>
    </w:p>
    <w:p w14:paraId="1744E08E" w14:textId="77777777" w:rsidR="000A4E76" w:rsidRDefault="000A4E76" w:rsidP="000A4E76">
      <w:pPr>
        <w:rPr>
          <w:rFonts w:ascii="Times New Roman" w:hAnsi="Times New Roman"/>
        </w:rPr>
      </w:pPr>
    </w:p>
    <w:p w14:paraId="59CD5157" w14:textId="77777777" w:rsidR="0046097F" w:rsidRPr="00DC6AA2" w:rsidRDefault="0046097F" w:rsidP="000A4E76">
      <w:pPr>
        <w:rPr>
          <w:rFonts w:ascii="Times New Roman" w:hAnsi="Times New Roman"/>
        </w:rPr>
      </w:pPr>
    </w:p>
    <w:p w14:paraId="40510428" w14:textId="5560873C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lastRenderedPageBreak/>
        <w:t>--lr (Liczba, Opcjonalny)</w:t>
      </w:r>
    </w:p>
    <w:p w14:paraId="08E42691" w14:textId="34B66C2B" w:rsidR="000A4E76" w:rsidRPr="00DC6AA2" w:rsidRDefault="000A4E76" w:rsidP="000A4E76">
      <w:pPr>
        <w:rPr>
          <w:rFonts w:ascii="Times New Roman" w:hAnsi="Times New Roman"/>
        </w:rPr>
      </w:pPr>
      <w:r w:rsidRPr="00DC6AA2">
        <w:rPr>
          <w:rFonts w:ascii="Times New Roman" w:hAnsi="Times New Roman"/>
        </w:rPr>
        <w:t>Opis: Współczynnik uczenia (Learning Rate). Jak "szybko" model ma się uczyć.</w:t>
      </w:r>
    </w:p>
    <w:p w14:paraId="33A83B8E" w14:textId="74F9342B" w:rsidR="000A4E76" w:rsidRPr="0046097F" w:rsidRDefault="000A4E76" w:rsidP="000A4E76">
      <w:pPr>
        <w:rPr>
          <w:rFonts w:ascii="Times New Roman" w:hAnsi="Times New Roman"/>
        </w:rPr>
      </w:pPr>
      <w:r w:rsidRPr="0046097F">
        <w:rPr>
          <w:rFonts w:ascii="Times New Roman" w:hAnsi="Times New Roman"/>
          <w:b/>
          <w:bCs/>
        </w:rPr>
        <w:t xml:space="preserve">Domyślnie: 0.0001 </w:t>
      </w:r>
      <w:r w:rsidR="0046097F">
        <w:rPr>
          <w:rFonts w:ascii="Times New Roman" w:hAnsi="Times New Roman"/>
        </w:rPr>
        <w:t>(Większa liczba – większe kroki. Szybka nauka możliwe przeuczenie i pominięcie optimum. Mniejsza liczba-mniejsze kroki. Wolniejsza nauka ale dokładniejsza)</w:t>
      </w:r>
    </w:p>
    <w:p w14:paraId="580176E0" w14:textId="77777777" w:rsidR="000A4E76" w:rsidRPr="00DC6AA2" w:rsidRDefault="000A4E76" w:rsidP="000A4E76">
      <w:pPr>
        <w:rPr>
          <w:rFonts w:ascii="Times New Roman" w:hAnsi="Times New Roman"/>
        </w:rPr>
      </w:pPr>
    </w:p>
    <w:p w14:paraId="15375EBE" w14:textId="17534185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>--patience (Liczba, Opcjonalny)</w:t>
      </w:r>
    </w:p>
    <w:p w14:paraId="429831DC" w14:textId="13AE08BA" w:rsidR="000A4E76" w:rsidRPr="00DC6AA2" w:rsidRDefault="000A4E76" w:rsidP="000A4E76">
      <w:pPr>
        <w:rPr>
          <w:rFonts w:ascii="Times New Roman" w:hAnsi="Times New Roman"/>
        </w:rPr>
      </w:pPr>
      <w:r w:rsidRPr="00DC6AA2">
        <w:rPr>
          <w:rFonts w:ascii="Times New Roman" w:hAnsi="Times New Roman"/>
        </w:rPr>
        <w:t>Opis: Liczba epok "cierpliwości". Jeśli przez tyle epok model się nie poprawi, trening zostanie przerwany (Early Stopping).</w:t>
      </w:r>
    </w:p>
    <w:p w14:paraId="63BD96D1" w14:textId="77777777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>Domyślnie: 5</w:t>
      </w:r>
    </w:p>
    <w:p w14:paraId="7B4FBE38" w14:textId="77777777" w:rsidR="000A4E76" w:rsidRPr="00DC6AA2" w:rsidRDefault="000A4E76" w:rsidP="000A4E76">
      <w:pPr>
        <w:rPr>
          <w:rFonts w:ascii="Times New Roman" w:hAnsi="Times New Roman"/>
        </w:rPr>
      </w:pPr>
    </w:p>
    <w:p w14:paraId="0E0977FE" w14:textId="1691902E" w:rsidR="000A4E76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>--load_model (Flaga, Opcjonalna)</w:t>
      </w:r>
    </w:p>
    <w:p w14:paraId="53F7D957" w14:textId="7E1E18B2" w:rsidR="000A4E76" w:rsidRPr="00DC6AA2" w:rsidRDefault="000A4E76" w:rsidP="000A4E76">
      <w:pPr>
        <w:rPr>
          <w:rFonts w:ascii="Times New Roman" w:hAnsi="Times New Roman"/>
        </w:rPr>
      </w:pPr>
      <w:r w:rsidRPr="00DC6AA2">
        <w:rPr>
          <w:rFonts w:ascii="Times New Roman" w:hAnsi="Times New Roman"/>
        </w:rPr>
        <w:t>Opis: Jeśli dodasz tę flagę, skrypt wczyta ostatni checkpoint (model_checkpoint_...pth) i będzie kontynuował trening, zamiast zaczynać od zera.</w:t>
      </w:r>
    </w:p>
    <w:p w14:paraId="1B1F9DED" w14:textId="63A6646A" w:rsidR="000A4E76" w:rsidRPr="0046097F" w:rsidRDefault="000A4E76" w:rsidP="000A4E76">
      <w:pPr>
        <w:rPr>
          <w:rFonts w:ascii="Times New Roman" w:hAnsi="Times New Roman"/>
          <w:b/>
          <w:bCs/>
          <w:u w:val="single"/>
        </w:rPr>
      </w:pPr>
      <w:r w:rsidRPr="0046097F">
        <w:rPr>
          <w:rFonts w:ascii="Times New Roman" w:hAnsi="Times New Roman"/>
          <w:b/>
          <w:bCs/>
          <w:u w:val="single"/>
        </w:rPr>
        <w:t>Domyślnie: Wyłączone</w:t>
      </w:r>
    </w:p>
    <w:p w14:paraId="25C26D77" w14:textId="26FA4166" w:rsidR="00692E6B" w:rsidRPr="0046097F" w:rsidRDefault="000A4E76" w:rsidP="000A4E76">
      <w:pPr>
        <w:rPr>
          <w:rFonts w:ascii="Times New Roman" w:hAnsi="Times New Roman"/>
          <w:b/>
          <w:bCs/>
        </w:rPr>
      </w:pPr>
      <w:r w:rsidRPr="0046097F">
        <w:rPr>
          <w:rFonts w:ascii="Times New Roman" w:hAnsi="Times New Roman"/>
          <w:b/>
          <w:bCs/>
        </w:rPr>
        <w:t>Przykład użycia: ... --load_model</w:t>
      </w:r>
    </w:p>
    <w:sectPr w:rsidR="00692E6B" w:rsidRPr="004609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364"/>
    <w:rsid w:val="000A4E76"/>
    <w:rsid w:val="00287597"/>
    <w:rsid w:val="0046097F"/>
    <w:rsid w:val="00692E6B"/>
    <w:rsid w:val="00A22E3D"/>
    <w:rsid w:val="00AA0E4F"/>
    <w:rsid w:val="00C7776C"/>
    <w:rsid w:val="00D03DE6"/>
    <w:rsid w:val="00DC6AA2"/>
    <w:rsid w:val="00ED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03098"/>
  <w15:chartTrackingRefBased/>
  <w15:docId w15:val="{914F25AC-FC4C-4D56-9E36-B881E4A8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D0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D0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D0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D0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D0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D0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D0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D0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D0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D0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D0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D0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D036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D036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D036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D036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D036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D036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D0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D0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D0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D0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D0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D036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D036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D036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D0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D036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D0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420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Tokarski</dc:creator>
  <cp:keywords/>
  <dc:description/>
  <cp:lastModifiedBy>Jakub Tokarski</cp:lastModifiedBy>
  <cp:revision>6</cp:revision>
  <dcterms:created xsi:type="dcterms:W3CDTF">2025-11-11T17:09:00Z</dcterms:created>
  <dcterms:modified xsi:type="dcterms:W3CDTF">2025-11-11T18:10:00Z</dcterms:modified>
</cp:coreProperties>
</file>