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F418" w14:textId="50D3A685" w:rsidR="00037CF9" w:rsidRDefault="00037CF9" w:rsidP="00037CF9">
      <w:pPr>
        <w:pStyle w:val="af0"/>
        <w:spacing w:before="326" w:after="163"/>
      </w:pPr>
      <w:bookmarkStart w:id="0" w:name="_Toc506358922"/>
      <w:r>
        <w:rPr>
          <w:rFonts w:hint="eastAsia"/>
        </w:rPr>
        <w:t>知识中台项目需求规格说明书</w:t>
      </w:r>
    </w:p>
    <w:p w14:paraId="13A6A16D" w14:textId="4AADEB11" w:rsidR="00037CF9" w:rsidRDefault="00037CF9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59962609" w:history="1">
        <w:r w:rsidRPr="00911ACB">
          <w:rPr>
            <w:rStyle w:val="aff9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8B9C53" w14:textId="439DC336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0" w:history="1">
        <w:r w:rsidRPr="00911ACB">
          <w:rPr>
            <w:rStyle w:val="aff9"/>
            <w:noProof/>
          </w:rPr>
          <w:t>1.1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F9122A" w14:textId="64DF3994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1" w:history="1">
        <w:r w:rsidRPr="00911ACB">
          <w:rPr>
            <w:rStyle w:val="aff9"/>
            <w:noProof/>
          </w:rPr>
          <w:t>1.2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3AB264" w14:textId="5C580CD5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2" w:history="1">
        <w:r w:rsidRPr="00911ACB">
          <w:rPr>
            <w:rStyle w:val="aff9"/>
            <w:noProof/>
          </w:rPr>
          <w:t>1.3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DA9E10" w14:textId="7A4819CF" w:rsidR="00037CF9" w:rsidRDefault="00037CF9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13" w:history="1">
        <w:r w:rsidRPr="00911ACB">
          <w:rPr>
            <w:rStyle w:val="aff9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EEAFB2" w14:textId="2CA62BD5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4" w:history="1">
        <w:r w:rsidRPr="00911ACB">
          <w:rPr>
            <w:rStyle w:val="aff9"/>
            <w:noProof/>
          </w:rPr>
          <w:t>2.1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产品总体效果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D6F816" w14:textId="1B07E00D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5" w:history="1">
        <w:r w:rsidRPr="00911ACB">
          <w:rPr>
            <w:rStyle w:val="aff9"/>
            <w:noProof/>
          </w:rPr>
          <w:t>2.2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产品功能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F83538" w14:textId="64A56573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6" w:history="1">
        <w:r w:rsidRPr="00911ACB">
          <w:rPr>
            <w:rStyle w:val="aff9"/>
            <w:noProof/>
          </w:rPr>
          <w:t>2.3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用户特征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1E6BED" w14:textId="6128F5C7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7" w:history="1">
        <w:r w:rsidRPr="00911ACB">
          <w:rPr>
            <w:rStyle w:val="aff9"/>
            <w:noProof/>
          </w:rPr>
          <w:t>2.4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1F40FB" w14:textId="4844E46E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8" w:history="1">
        <w:r w:rsidRPr="00911ACB">
          <w:rPr>
            <w:rStyle w:val="aff9"/>
            <w:noProof/>
          </w:rPr>
          <w:t>2.5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0CCDE1" w14:textId="2E7F954E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9" w:history="1">
        <w:r w:rsidRPr="00911ACB">
          <w:rPr>
            <w:rStyle w:val="aff9"/>
            <w:noProof/>
          </w:rPr>
          <w:t>2.6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42EB69" w14:textId="04D8BF89" w:rsidR="00037CF9" w:rsidRDefault="00037CF9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20" w:history="1">
        <w:r w:rsidRPr="00911ACB">
          <w:rPr>
            <w:rStyle w:val="aff9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4DD73C" w14:textId="0093FCCA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21" w:history="1">
        <w:r w:rsidRPr="00911ACB">
          <w:rPr>
            <w:rStyle w:val="aff9"/>
            <w:noProof/>
          </w:rPr>
          <w:t>3.1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470C90" w14:textId="6DDA6376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22" w:history="1">
        <w:r w:rsidRPr="00911ACB">
          <w:rPr>
            <w:rStyle w:val="aff9"/>
            <w:noProof/>
          </w:rPr>
          <w:t>3.2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B9BC37" w14:textId="7C56E01E" w:rsidR="00037CF9" w:rsidRDefault="00037CF9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3" w:history="1">
        <w:r w:rsidRPr="00911ACB">
          <w:rPr>
            <w:rStyle w:val="aff9"/>
            <w:noProof/>
          </w:rPr>
          <w:t>3.2.1</w:t>
        </w:r>
        <w:r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7663E6" w14:textId="079DCE74" w:rsidR="00037CF9" w:rsidRDefault="00037CF9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4" w:history="1">
        <w:r w:rsidRPr="00911ACB">
          <w:rPr>
            <w:rStyle w:val="aff9"/>
            <w:noProof/>
          </w:rPr>
          <w:t>3.2.2</w:t>
        </w:r>
        <w:r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适应性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E320D5" w14:textId="386A559D" w:rsidR="00037CF9" w:rsidRDefault="00037CF9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5" w:history="1">
        <w:r w:rsidRPr="00911ACB">
          <w:rPr>
            <w:rStyle w:val="aff9"/>
            <w:noProof/>
          </w:rPr>
          <w:t>3.2.3</w:t>
        </w:r>
        <w:r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运行需求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6F60A6" w14:textId="29AE6A82" w:rsidR="00037CF9" w:rsidRDefault="00037CF9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26" w:history="1">
        <w:r w:rsidRPr="00911ACB">
          <w:rPr>
            <w:rStyle w:val="aff9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业务模型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DB8EE7" w14:textId="73A6789A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27" w:history="1">
        <w:r w:rsidRPr="00911ACB">
          <w:rPr>
            <w:rStyle w:val="aff9"/>
            <w:noProof/>
          </w:rPr>
          <w:t>4.1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静态模型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062284" w14:textId="65A3A1EC" w:rsidR="00037CF9" w:rsidRDefault="00037CF9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8" w:history="1">
        <w:r w:rsidRPr="00911ACB">
          <w:rPr>
            <w:rStyle w:val="aff9"/>
            <w:noProof/>
          </w:rPr>
          <w:t>4.1.1</w:t>
        </w:r>
        <w:r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6D952" w14:textId="049DF5A2" w:rsidR="00037CF9" w:rsidRDefault="00037CF9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9" w:history="1">
        <w:r w:rsidRPr="00911ACB">
          <w:rPr>
            <w:rStyle w:val="aff9"/>
            <w:noProof/>
          </w:rPr>
          <w:t>4.1.2</w:t>
        </w:r>
        <w:r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组件图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AC27E8" w14:textId="465656C4" w:rsidR="00037CF9" w:rsidRDefault="00037CF9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30" w:history="1">
        <w:r w:rsidRPr="00911ACB">
          <w:rPr>
            <w:rStyle w:val="aff9"/>
            <w:noProof/>
          </w:rPr>
          <w:t>4.2</w:t>
        </w:r>
        <w:r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动态模型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83D8B5" w14:textId="6F38871E" w:rsidR="00037CF9" w:rsidRDefault="00037CF9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31" w:history="1">
        <w:r w:rsidRPr="00911ACB">
          <w:rPr>
            <w:rStyle w:val="aff9"/>
            <w:noProof/>
          </w:rPr>
          <w:t>4.2.1</w:t>
        </w:r>
        <w:r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1D6109" w14:textId="41B22987" w:rsidR="00037CF9" w:rsidRDefault="00037CF9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32" w:history="1">
        <w:r w:rsidRPr="00911ACB">
          <w:rPr>
            <w:rStyle w:val="aff9"/>
            <w:noProof/>
          </w:rPr>
          <w:t>4.2.2</w:t>
        </w:r>
        <w:r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活动图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206278" w14:textId="7CA3396D" w:rsidR="00037CF9" w:rsidRDefault="00037CF9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33" w:history="1">
        <w:r w:rsidRPr="00911ACB">
          <w:rPr>
            <w:rStyle w:val="aff9"/>
            <w:noProof/>
          </w:rPr>
          <w:t>4.2.3</w:t>
        </w:r>
        <w:r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6E8B61" w14:textId="1B4C1D6E" w:rsidR="00037CF9" w:rsidRDefault="00037CF9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34" w:history="1">
        <w:r w:rsidRPr="00911ACB">
          <w:rPr>
            <w:rStyle w:val="aff9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专业词汇表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5F6C2" w14:textId="52FA372F" w:rsidR="00037CF9" w:rsidRDefault="00037CF9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35" w:history="1">
        <w:r w:rsidRPr="00911ACB">
          <w:rPr>
            <w:rStyle w:val="aff9"/>
            <w:noProof/>
          </w:rPr>
          <w:t>6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不确定的需求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A80AFD" w14:textId="6DE0A51F" w:rsidR="00037CF9" w:rsidRPr="00037CF9" w:rsidRDefault="00037CF9" w:rsidP="00037CF9">
      <w:pPr>
        <w:rPr>
          <w:rFonts w:hint="eastAsia"/>
        </w:rPr>
      </w:pPr>
      <w:r>
        <w:fldChar w:fldCharType="end"/>
      </w:r>
      <w:bookmarkStart w:id="1" w:name="_GoBack"/>
      <w:bookmarkEnd w:id="1"/>
    </w:p>
    <w:p w14:paraId="17251460" w14:textId="631DFB64" w:rsidR="00BF115D" w:rsidRDefault="00BF115D" w:rsidP="00BF115D">
      <w:pPr>
        <w:pStyle w:val="1"/>
        <w:spacing w:before="326" w:after="326"/>
      </w:pPr>
      <w:bookmarkStart w:id="2" w:name="_Toc159962609"/>
      <w:r>
        <w:rPr>
          <w:rFonts w:hint="eastAsia"/>
        </w:rPr>
        <w:t>引言</w:t>
      </w:r>
      <w:bookmarkEnd w:id="0"/>
      <w:bookmarkEnd w:id="2"/>
    </w:p>
    <w:p w14:paraId="048B67EB" w14:textId="017855F5" w:rsidR="00BF115D" w:rsidRDefault="00BF115D" w:rsidP="00BF115D">
      <w:pPr>
        <w:pStyle w:val="2"/>
        <w:spacing w:before="163" w:after="163"/>
      </w:pPr>
      <w:bookmarkStart w:id="3" w:name="_Toc506358923"/>
      <w:bookmarkStart w:id="4" w:name="_Toc159962610"/>
      <w:r>
        <w:rPr>
          <w:rFonts w:hint="eastAsia"/>
        </w:rPr>
        <w:t>编写目的</w:t>
      </w:r>
      <w:bookmarkEnd w:id="3"/>
      <w:bookmarkEnd w:id="4"/>
    </w:p>
    <w:p w14:paraId="731E48F5" w14:textId="77777777" w:rsidR="00BF115D" w:rsidRDefault="00BF115D" w:rsidP="00BF115D">
      <w:r>
        <w:rPr>
          <w:rFonts w:hint="eastAsia"/>
        </w:rPr>
        <w:t>【阐明编写需求说明书的目的，指明读者对象。】</w:t>
      </w:r>
    </w:p>
    <w:p w14:paraId="6BE1CDBF" w14:textId="77777777" w:rsidR="00BF115D" w:rsidRDefault="00BF115D" w:rsidP="00BF115D">
      <w:r>
        <w:rPr>
          <w:rFonts w:hint="eastAsia"/>
        </w:rPr>
        <w:lastRenderedPageBreak/>
        <w:tab/>
      </w:r>
      <w:r>
        <w:rPr>
          <w:rFonts w:hint="eastAsia"/>
        </w:rPr>
        <w:t>为明确软件需求、安排项目规划与进度、组织软件开发与测试，撰写本文档。</w:t>
      </w:r>
    </w:p>
    <w:p w14:paraId="509F0435" w14:textId="77777777" w:rsidR="00BF115D" w:rsidRDefault="00BF115D" w:rsidP="00BF115D">
      <w:r>
        <w:rPr>
          <w:rFonts w:hint="eastAsia"/>
        </w:rPr>
        <w:tab/>
      </w:r>
      <w:r>
        <w:rPr>
          <w:rFonts w:hint="eastAsia"/>
        </w:rPr>
        <w:t>本文档供项目经理、设计人员、开发人员参考。</w:t>
      </w:r>
    </w:p>
    <w:p w14:paraId="7F714DC6" w14:textId="22D6AE76" w:rsidR="00BF115D" w:rsidRDefault="00BF115D" w:rsidP="00BF115D">
      <w:pPr>
        <w:pStyle w:val="2"/>
        <w:spacing w:before="163" w:after="163"/>
      </w:pPr>
      <w:bookmarkStart w:id="5" w:name="_Toc506358924"/>
      <w:bookmarkStart w:id="6" w:name="_Toc159962611"/>
      <w:r>
        <w:rPr>
          <w:rFonts w:hint="eastAsia"/>
        </w:rPr>
        <w:t>项目背景</w:t>
      </w:r>
      <w:bookmarkEnd w:id="5"/>
      <w:bookmarkEnd w:id="6"/>
    </w:p>
    <w:p w14:paraId="38C1B40B" w14:textId="77777777" w:rsidR="00BF115D" w:rsidRDefault="00BF115D" w:rsidP="00BF115D">
      <w:pPr>
        <w:widowControl w:val="0"/>
        <w:numPr>
          <w:ilvl w:val="0"/>
          <w:numId w:val="28"/>
        </w:numPr>
        <w:jc w:val="both"/>
      </w:pPr>
      <w:r>
        <w:rPr>
          <w:rFonts w:hint="eastAsia"/>
        </w:rPr>
        <w:t>项目的委托单位、开发单位和主管部门</w:t>
      </w:r>
    </w:p>
    <w:p w14:paraId="7A24E16F" w14:textId="77777777" w:rsidR="00BF115D" w:rsidRDefault="00BF115D" w:rsidP="00BF115D">
      <w:pPr>
        <w:widowControl w:val="0"/>
        <w:numPr>
          <w:ilvl w:val="0"/>
          <w:numId w:val="28"/>
        </w:numPr>
        <w:jc w:val="both"/>
      </w:pPr>
      <w:r>
        <w:rPr>
          <w:rFonts w:hint="eastAsia"/>
        </w:rPr>
        <w:t>该软件系统与其他</w:t>
      </w:r>
    </w:p>
    <w:p w14:paraId="72C2981B" w14:textId="0BE30942" w:rsidR="00BF115D" w:rsidRDefault="00BF115D" w:rsidP="00BF115D">
      <w:pPr>
        <w:pStyle w:val="2"/>
        <w:spacing w:before="163" w:after="163"/>
      </w:pPr>
      <w:bookmarkStart w:id="7" w:name="_Toc506358926"/>
      <w:bookmarkStart w:id="8" w:name="_Toc159962612"/>
      <w:r>
        <w:rPr>
          <w:rFonts w:hint="eastAsia"/>
        </w:rPr>
        <w:t>参考资料</w:t>
      </w:r>
      <w:bookmarkEnd w:id="7"/>
      <w:bookmarkEnd w:id="8"/>
    </w:p>
    <w:p w14:paraId="2E523241" w14:textId="77777777" w:rsidR="00BF115D" w:rsidRDefault="00BF115D" w:rsidP="00BF115D">
      <w:pPr>
        <w:widowControl w:val="0"/>
        <w:numPr>
          <w:ilvl w:val="0"/>
          <w:numId w:val="29"/>
        </w:numPr>
        <w:jc w:val="both"/>
      </w:pPr>
      <w:r>
        <w:rPr>
          <w:rFonts w:hint="eastAsia"/>
        </w:rPr>
        <w:t>项目经核准的计划任务书、合同或上级机关的批文</w:t>
      </w:r>
    </w:p>
    <w:p w14:paraId="225EB790" w14:textId="77777777" w:rsidR="00BF115D" w:rsidRDefault="00BF115D" w:rsidP="00BF115D">
      <w:pPr>
        <w:widowControl w:val="0"/>
        <w:numPr>
          <w:ilvl w:val="0"/>
          <w:numId w:val="29"/>
        </w:numPr>
        <w:jc w:val="both"/>
      </w:pPr>
      <w:r>
        <w:rPr>
          <w:rFonts w:hint="eastAsia"/>
        </w:rPr>
        <w:t>项目开发计划</w:t>
      </w:r>
    </w:p>
    <w:p w14:paraId="26B4E1E3" w14:textId="77777777" w:rsidR="00BF115D" w:rsidRDefault="00BF115D" w:rsidP="00BF115D">
      <w:pPr>
        <w:widowControl w:val="0"/>
        <w:numPr>
          <w:ilvl w:val="0"/>
          <w:numId w:val="29"/>
        </w:numPr>
        <w:jc w:val="both"/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14:paraId="044A7B63" w14:textId="5B5C0DEE" w:rsidR="00BF115D" w:rsidRDefault="00BF115D" w:rsidP="00BF115D">
      <w:pPr>
        <w:pStyle w:val="1"/>
        <w:spacing w:before="326" w:after="326"/>
      </w:pPr>
      <w:bookmarkStart w:id="9" w:name="_Toc506358927"/>
      <w:bookmarkStart w:id="10" w:name="_Toc159962613"/>
      <w:r>
        <w:rPr>
          <w:rFonts w:hint="eastAsia"/>
        </w:rPr>
        <w:t>任务概述</w:t>
      </w:r>
      <w:bookmarkEnd w:id="9"/>
      <w:bookmarkEnd w:id="10"/>
    </w:p>
    <w:p w14:paraId="758F5BDE" w14:textId="30F367E5" w:rsidR="003E2860" w:rsidRDefault="003E2860" w:rsidP="003E2860">
      <w:pPr>
        <w:pStyle w:val="2"/>
        <w:spacing w:before="163" w:after="163"/>
      </w:pPr>
      <w:bookmarkStart w:id="11" w:name="_Toc159962614"/>
      <w:r w:rsidRPr="00DB6D37">
        <w:t>产品总体效果</w:t>
      </w:r>
      <w:bookmarkEnd w:id="11"/>
    </w:p>
    <w:p w14:paraId="2594EE54" w14:textId="77777777" w:rsidR="003E2860" w:rsidRDefault="003E2860" w:rsidP="003E2860">
      <w:pPr>
        <w:pStyle w:val="2"/>
        <w:spacing w:before="163" w:after="163"/>
      </w:pPr>
      <w:bookmarkStart w:id="12" w:name="_Toc159962615"/>
      <w:r w:rsidRPr="00DB6D37">
        <w:t>产品功能</w:t>
      </w:r>
      <w:bookmarkEnd w:id="12"/>
    </w:p>
    <w:p w14:paraId="04E5839A" w14:textId="292257F4" w:rsidR="003E2860" w:rsidRPr="003E2860" w:rsidRDefault="003E2860" w:rsidP="003E2860">
      <w:pPr>
        <w:pStyle w:val="2"/>
        <w:spacing w:before="163" w:after="163"/>
        <w:rPr>
          <w:rFonts w:hint="eastAsia"/>
        </w:rPr>
      </w:pPr>
      <w:bookmarkStart w:id="13" w:name="_Toc159962616"/>
      <w:r w:rsidRPr="00DB6D37">
        <w:t>用户特征</w:t>
      </w:r>
      <w:bookmarkEnd w:id="13"/>
    </w:p>
    <w:p w14:paraId="386C481A" w14:textId="1E935BA8" w:rsidR="00BF115D" w:rsidRDefault="00BF115D" w:rsidP="00BF115D">
      <w:pPr>
        <w:pStyle w:val="2"/>
        <w:spacing w:before="163" w:after="163"/>
      </w:pPr>
      <w:bookmarkStart w:id="14" w:name="_Toc506358928"/>
      <w:bookmarkStart w:id="15" w:name="_Toc159962617"/>
      <w:r>
        <w:rPr>
          <w:rFonts w:hint="eastAsia"/>
        </w:rPr>
        <w:t>目标</w:t>
      </w:r>
      <w:bookmarkEnd w:id="14"/>
      <w:bookmarkEnd w:id="15"/>
    </w:p>
    <w:p w14:paraId="2D16DDB2" w14:textId="52C1346D" w:rsidR="00BF115D" w:rsidRDefault="00BF115D" w:rsidP="00BF115D">
      <w:pPr>
        <w:pStyle w:val="2"/>
        <w:spacing w:before="163" w:after="163"/>
      </w:pPr>
      <w:bookmarkStart w:id="16" w:name="_Toc506358929"/>
      <w:bookmarkStart w:id="17" w:name="_Toc159962618"/>
      <w:r>
        <w:rPr>
          <w:rFonts w:hint="eastAsia"/>
        </w:rPr>
        <w:t>运行环境</w:t>
      </w:r>
      <w:bookmarkEnd w:id="16"/>
      <w:bookmarkEnd w:id="17"/>
    </w:p>
    <w:p w14:paraId="6143BDBE" w14:textId="77777777" w:rsidR="00BF115D" w:rsidRDefault="00BF115D" w:rsidP="00BF115D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14:paraId="7ED3182F" w14:textId="77777777" w:rsidR="00BF115D" w:rsidRDefault="00BF115D" w:rsidP="00BF115D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14:paraId="0353AE13" w14:textId="29E7C96B" w:rsidR="00BF115D" w:rsidRDefault="00BF115D" w:rsidP="00BF115D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2000</w:t>
      </w:r>
    </w:p>
    <w:p w14:paraId="3C49D111" w14:textId="66E42C95" w:rsidR="00BF115D" w:rsidRDefault="00BF115D" w:rsidP="00BF115D">
      <w:pPr>
        <w:pStyle w:val="2"/>
        <w:spacing w:before="163" w:after="163"/>
      </w:pPr>
      <w:bookmarkStart w:id="18" w:name="_Toc506358930"/>
      <w:bookmarkStart w:id="19" w:name="_Toc159962619"/>
      <w:r>
        <w:rPr>
          <w:rFonts w:hint="eastAsia"/>
        </w:rPr>
        <w:lastRenderedPageBreak/>
        <w:t>条件与限制</w:t>
      </w:r>
      <w:bookmarkEnd w:id="18"/>
      <w:bookmarkEnd w:id="19"/>
    </w:p>
    <w:p w14:paraId="44B3B973" w14:textId="77777777" w:rsidR="00BF115D" w:rsidRDefault="00BF115D" w:rsidP="00BF115D">
      <w:pPr>
        <w:pStyle w:val="1"/>
        <w:spacing w:before="326" w:after="326"/>
      </w:pPr>
      <w:bookmarkStart w:id="20" w:name="_Toc159962620"/>
      <w:r>
        <w:rPr>
          <w:rFonts w:hint="eastAsia"/>
        </w:rPr>
        <w:t>功能需求</w:t>
      </w:r>
      <w:bookmarkEnd w:id="20"/>
    </w:p>
    <w:p w14:paraId="3DDE575B" w14:textId="07345A74" w:rsidR="00BF115D" w:rsidRDefault="00BF115D" w:rsidP="00BF115D">
      <w:pPr>
        <w:pStyle w:val="2"/>
        <w:spacing w:before="163" w:after="163"/>
        <w:rPr>
          <w:rFonts w:hint="eastAsia"/>
        </w:rPr>
      </w:pPr>
      <w:bookmarkStart w:id="21" w:name="_Toc506358938"/>
      <w:bookmarkStart w:id="22" w:name="_Toc159962621"/>
      <w:r>
        <w:rPr>
          <w:rFonts w:hint="eastAsia"/>
        </w:rPr>
        <w:t>功能</w:t>
      </w:r>
      <w:bookmarkEnd w:id="21"/>
      <w:r w:rsidR="00A55D79">
        <w:rPr>
          <w:rFonts w:hint="eastAsia"/>
        </w:rPr>
        <w:t>性需求</w:t>
      </w:r>
      <w:bookmarkEnd w:id="22"/>
    </w:p>
    <w:p w14:paraId="15CA0B16" w14:textId="5F2A26EF" w:rsidR="00BF115D" w:rsidRDefault="00A55D79" w:rsidP="00BF115D">
      <w:pPr>
        <w:pStyle w:val="2"/>
        <w:spacing w:before="163" w:after="163"/>
      </w:pPr>
      <w:bookmarkStart w:id="23" w:name="_Toc159962622"/>
      <w:r>
        <w:rPr>
          <w:rFonts w:hint="eastAsia"/>
        </w:rPr>
        <w:t>非功能性需求</w:t>
      </w:r>
      <w:bookmarkEnd w:id="23"/>
    </w:p>
    <w:p w14:paraId="03181A58" w14:textId="4304E813" w:rsidR="00BF115D" w:rsidRDefault="00BF115D" w:rsidP="00A55D79">
      <w:pPr>
        <w:pStyle w:val="3"/>
        <w:spacing w:before="163" w:after="163"/>
      </w:pPr>
      <w:bookmarkStart w:id="24" w:name="_Toc506358940"/>
      <w:bookmarkStart w:id="25" w:name="_Toc159962623"/>
      <w:r>
        <w:rPr>
          <w:rFonts w:hint="eastAsia"/>
        </w:rPr>
        <w:t>性能需求</w:t>
      </w:r>
      <w:bookmarkEnd w:id="24"/>
      <w:bookmarkEnd w:id="25"/>
    </w:p>
    <w:p w14:paraId="4EB76328" w14:textId="4F84917D" w:rsidR="00BF115D" w:rsidRDefault="00BF115D" w:rsidP="00C55B51">
      <w:pPr>
        <w:pStyle w:val="a1"/>
        <w:numPr>
          <w:ilvl w:val="0"/>
          <w:numId w:val="30"/>
        </w:numPr>
        <w:spacing w:before="163" w:after="163"/>
        <w:ind w:firstLineChars="0"/>
      </w:pPr>
      <w:bookmarkStart w:id="26" w:name="_Toc506358941"/>
      <w:r>
        <w:rPr>
          <w:rFonts w:hint="eastAsia"/>
        </w:rPr>
        <w:t>数据精确度</w:t>
      </w:r>
      <w:bookmarkEnd w:id="26"/>
    </w:p>
    <w:p w14:paraId="6C63D06B" w14:textId="021CD945" w:rsidR="00BF115D" w:rsidRDefault="00BF115D" w:rsidP="00C55B51">
      <w:pPr>
        <w:pStyle w:val="a1"/>
        <w:numPr>
          <w:ilvl w:val="0"/>
          <w:numId w:val="30"/>
        </w:numPr>
        <w:spacing w:before="163" w:after="163"/>
        <w:ind w:firstLineChars="0"/>
      </w:pPr>
      <w:bookmarkStart w:id="27" w:name="_Toc506358942"/>
      <w:r>
        <w:rPr>
          <w:rFonts w:hint="eastAsia"/>
        </w:rPr>
        <w:t>时间特性</w:t>
      </w:r>
      <w:bookmarkEnd w:id="27"/>
    </w:p>
    <w:p w14:paraId="4C3F9660" w14:textId="77777777" w:rsidR="00BF115D" w:rsidRDefault="00BF115D" w:rsidP="00BF115D">
      <w:r>
        <w:rPr>
          <w:rFonts w:hint="eastAsia"/>
        </w:rPr>
        <w:t>【如响应时间、更新处理时间、数据转换与传输时间、运行时间等。】</w:t>
      </w:r>
    </w:p>
    <w:p w14:paraId="3E78C44E" w14:textId="7A40D2AA" w:rsidR="00BF115D" w:rsidRDefault="00BF115D" w:rsidP="00A55D79">
      <w:pPr>
        <w:pStyle w:val="3"/>
        <w:spacing w:before="163" w:after="163"/>
      </w:pPr>
      <w:bookmarkStart w:id="28" w:name="_Toc506358943"/>
      <w:bookmarkStart w:id="29" w:name="_Toc159962624"/>
      <w:r>
        <w:rPr>
          <w:rFonts w:hint="eastAsia"/>
        </w:rPr>
        <w:t>适应性</w:t>
      </w:r>
      <w:bookmarkEnd w:id="28"/>
      <w:bookmarkEnd w:id="29"/>
    </w:p>
    <w:p w14:paraId="3A0FBF99" w14:textId="77777777" w:rsidR="00BF115D" w:rsidRDefault="00BF115D" w:rsidP="00BF115D">
      <w:r>
        <w:rPr>
          <w:rFonts w:hint="eastAsia"/>
        </w:rPr>
        <w:t>【在操作方式、运行环境、与其它软件的接口以及开发计划等发生变化时，应具有的适应能力。】</w:t>
      </w:r>
    </w:p>
    <w:p w14:paraId="09363391" w14:textId="6F2491D6" w:rsidR="00BF115D" w:rsidRDefault="00BF115D" w:rsidP="00A55D79">
      <w:pPr>
        <w:pStyle w:val="3"/>
        <w:spacing w:before="163" w:after="163"/>
      </w:pPr>
      <w:bookmarkStart w:id="30" w:name="_Toc506358944"/>
      <w:bookmarkStart w:id="31" w:name="_Toc159962625"/>
      <w:r>
        <w:rPr>
          <w:rFonts w:hint="eastAsia"/>
        </w:rPr>
        <w:lastRenderedPageBreak/>
        <w:t>运行需求</w:t>
      </w:r>
      <w:bookmarkEnd w:id="30"/>
      <w:bookmarkEnd w:id="31"/>
    </w:p>
    <w:p w14:paraId="68FBB7F9" w14:textId="550277D3" w:rsidR="00A55D79" w:rsidRPr="00A55D79" w:rsidRDefault="00A55D79" w:rsidP="00A55D79">
      <w:pPr>
        <w:pStyle w:val="1"/>
        <w:spacing w:before="326" w:after="326"/>
        <w:rPr>
          <w:rFonts w:hint="eastAsia"/>
        </w:rPr>
      </w:pPr>
      <w:bookmarkStart w:id="32" w:name="_Toc159962626"/>
      <w:r>
        <w:rPr>
          <w:rFonts w:hint="eastAsia"/>
        </w:rPr>
        <w:t>业务模型</w:t>
      </w:r>
      <w:bookmarkEnd w:id="32"/>
    </w:p>
    <w:p w14:paraId="7F64F320" w14:textId="6AC79837" w:rsidR="00BF115D" w:rsidRDefault="00A55D79" w:rsidP="00BF115D">
      <w:pPr>
        <w:pStyle w:val="2"/>
        <w:spacing w:before="163" w:after="163"/>
      </w:pPr>
      <w:bookmarkStart w:id="33" w:name="_Toc159962627"/>
      <w:r>
        <w:rPr>
          <w:rFonts w:hint="eastAsia"/>
        </w:rPr>
        <w:t>静态模型</w:t>
      </w:r>
      <w:bookmarkEnd w:id="33"/>
    </w:p>
    <w:p w14:paraId="02225FB2" w14:textId="5292F097" w:rsidR="00A55D79" w:rsidRDefault="00A55D79" w:rsidP="00A55D79">
      <w:pPr>
        <w:pStyle w:val="3"/>
        <w:spacing w:before="163" w:after="163"/>
      </w:pPr>
      <w:bookmarkStart w:id="34" w:name="_Toc159962628"/>
      <w:r>
        <w:rPr>
          <w:rFonts w:hint="eastAsia"/>
        </w:rPr>
        <w:t>类图</w:t>
      </w:r>
      <w:bookmarkEnd w:id="34"/>
    </w:p>
    <w:p w14:paraId="6A24A7B2" w14:textId="21077773" w:rsidR="00A55D79" w:rsidRPr="00A55D79" w:rsidRDefault="00A55D79" w:rsidP="00A55D79">
      <w:pPr>
        <w:pStyle w:val="3"/>
        <w:spacing w:before="163" w:after="163"/>
        <w:rPr>
          <w:rFonts w:hint="eastAsia"/>
        </w:rPr>
      </w:pPr>
      <w:bookmarkStart w:id="35" w:name="_Toc159962629"/>
      <w:r>
        <w:rPr>
          <w:rFonts w:hint="eastAsia"/>
        </w:rPr>
        <w:t>组件图</w:t>
      </w:r>
      <w:bookmarkEnd w:id="35"/>
    </w:p>
    <w:p w14:paraId="6E433489" w14:textId="3555F0B2" w:rsidR="00A55D79" w:rsidRDefault="00A55D79" w:rsidP="00A55D79">
      <w:pPr>
        <w:pStyle w:val="2"/>
        <w:spacing w:before="163" w:after="163"/>
      </w:pPr>
      <w:bookmarkStart w:id="36" w:name="_Toc159962630"/>
      <w:r>
        <w:rPr>
          <w:rFonts w:hint="eastAsia"/>
        </w:rPr>
        <w:t>动态模型</w:t>
      </w:r>
      <w:bookmarkEnd w:id="36"/>
    </w:p>
    <w:p w14:paraId="3CFFB48E" w14:textId="1E05762A" w:rsidR="00A55D79" w:rsidRPr="00A55D79" w:rsidRDefault="00A55D79" w:rsidP="00A55D79">
      <w:pPr>
        <w:pStyle w:val="3"/>
        <w:spacing w:before="163" w:after="163"/>
        <w:rPr>
          <w:rFonts w:hint="eastAsia"/>
        </w:rPr>
      </w:pPr>
      <w:bookmarkStart w:id="37" w:name="_Toc159962631"/>
      <w:r>
        <w:rPr>
          <w:rFonts w:hint="eastAsia"/>
        </w:rPr>
        <w:t>用例图</w:t>
      </w:r>
      <w:bookmarkEnd w:id="37"/>
    </w:p>
    <w:p w14:paraId="5B89FF37" w14:textId="3FC0575F" w:rsidR="00A55D79" w:rsidRDefault="00A55D79" w:rsidP="00A55D79">
      <w:pPr>
        <w:pStyle w:val="3"/>
        <w:spacing w:before="163" w:after="163"/>
      </w:pPr>
      <w:bookmarkStart w:id="38" w:name="_Toc159962632"/>
      <w:r>
        <w:rPr>
          <w:rFonts w:hint="eastAsia"/>
        </w:rPr>
        <w:t>活动图</w:t>
      </w:r>
      <w:bookmarkEnd w:id="38"/>
    </w:p>
    <w:p w14:paraId="50E4B8D8" w14:textId="0A438644" w:rsidR="00676E96" w:rsidRPr="00676E96" w:rsidRDefault="00676E96" w:rsidP="00676E96">
      <w:pPr>
        <w:pStyle w:val="3"/>
        <w:spacing w:before="163" w:after="163"/>
        <w:rPr>
          <w:rFonts w:hint="eastAsia"/>
        </w:rPr>
      </w:pPr>
      <w:bookmarkStart w:id="39" w:name="_Toc159962633"/>
      <w:r>
        <w:rPr>
          <w:rFonts w:hint="eastAsia"/>
        </w:rPr>
        <w:t>业务流程图</w:t>
      </w:r>
      <w:bookmarkEnd w:id="39"/>
    </w:p>
    <w:p w14:paraId="2ABCFDF7" w14:textId="2242AA42" w:rsidR="00A55D79" w:rsidRPr="00A55D79" w:rsidRDefault="00A55D79" w:rsidP="00A55D79">
      <w:pPr>
        <w:pStyle w:val="1"/>
        <w:spacing w:before="326" w:after="326"/>
        <w:rPr>
          <w:rFonts w:hint="eastAsia"/>
        </w:rPr>
      </w:pPr>
      <w:bookmarkStart w:id="40" w:name="_Toc159962634"/>
      <w:r>
        <w:rPr>
          <w:rFonts w:hint="eastAsia"/>
        </w:rPr>
        <w:t>专业词汇表</w:t>
      </w:r>
      <w:bookmarkEnd w:id="40"/>
    </w:p>
    <w:p w14:paraId="59E68F94" w14:textId="42023C14" w:rsidR="00BF115D" w:rsidRDefault="00A55D79" w:rsidP="00BF115D">
      <w:pPr>
        <w:pStyle w:val="1"/>
        <w:spacing w:before="326" w:after="326"/>
      </w:pPr>
      <w:bookmarkStart w:id="41" w:name="_Toc159962635"/>
      <w:r>
        <w:rPr>
          <w:rFonts w:hint="eastAsia"/>
        </w:rPr>
        <w:t>不确定的需求</w:t>
      </w:r>
      <w:bookmarkEnd w:id="41"/>
    </w:p>
    <w:p w14:paraId="62F47CE6" w14:textId="0CA2D7E8" w:rsidR="00582CE8" w:rsidRPr="001762CF" w:rsidRDefault="00BF115D" w:rsidP="001762CF">
      <w:pPr>
        <w:rPr>
          <w:rFonts w:hint="eastAsia"/>
        </w:rPr>
      </w:pPr>
      <w:r>
        <w:rPr>
          <w:rFonts w:hint="eastAsia"/>
        </w:rPr>
        <w:t>【如可使用性、安全保密、可维护性、可移植性等。】</w:t>
      </w:r>
    </w:p>
    <w:sectPr w:rsidR="00582CE8" w:rsidRPr="001762CF" w:rsidSect="00FD01B9">
      <w:headerReference w:type="even" r:id="rId8"/>
      <w:headerReference w:type="default" r:id="rId9"/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B7B3A" w14:textId="77777777" w:rsidR="00D97944" w:rsidRDefault="00D97944" w:rsidP="00C61084">
      <w:r>
        <w:separator/>
      </w:r>
    </w:p>
  </w:endnote>
  <w:endnote w:type="continuationSeparator" w:id="0">
    <w:p w14:paraId="070F036D" w14:textId="77777777" w:rsidR="00D97944" w:rsidRDefault="00D97944" w:rsidP="00C6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FE03C862-5753-41EC-A33A-2820F8C21117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E107" w14:textId="77777777" w:rsidR="00D97944" w:rsidRDefault="00D97944" w:rsidP="00C61084">
      <w:r>
        <w:separator/>
      </w:r>
    </w:p>
  </w:footnote>
  <w:footnote w:type="continuationSeparator" w:id="0">
    <w:p w14:paraId="53975D01" w14:textId="77777777" w:rsidR="00D97944" w:rsidRDefault="00D97944" w:rsidP="00C61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30496" w14:textId="1620BB76" w:rsidR="00C61084" w:rsidRDefault="00D97944" w:rsidP="00C61084">
    <w:pPr>
      <w:pStyle w:val="aff4"/>
    </w:pPr>
    <w:sdt>
      <w:sdtPr>
        <w:id w:val="189881652"/>
        <w:docPartObj>
          <w:docPartGallery w:val="Page Numbers (Bottom of Page)"/>
          <w:docPartUnique/>
        </w:docPartObj>
      </w:sdtPr>
      <w:sdtEndPr/>
      <w:sdtContent>
        <w:r w:rsidR="00C61084">
          <w:fldChar w:fldCharType="begin"/>
        </w:r>
        <w:r w:rsidR="00C61084">
          <w:instrText>PAGE   \* MERGEFORMAT</w:instrText>
        </w:r>
        <w:r w:rsidR="00C61084">
          <w:fldChar w:fldCharType="separate"/>
        </w:r>
        <w:r w:rsidR="00153487">
          <w:rPr>
            <w:noProof/>
          </w:rPr>
          <w:t>2</w:t>
        </w:r>
        <w:r w:rsidR="00C61084">
          <w:fldChar w:fldCharType="end"/>
        </w:r>
        <w:r w:rsidR="00C61084">
          <w:tab/>
        </w:r>
        <w:r w:rsidR="00C61084">
          <w:tab/>
        </w:r>
        <w:r w:rsidR="00C61084">
          <w:rPr>
            <w:rFonts w:hint="eastAsia"/>
          </w:rPr>
          <w:t>双击此处填写题目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620C5" w14:textId="6AD5E794" w:rsidR="00C61084" w:rsidRDefault="00C61084">
    <w:pPr>
      <w:pStyle w:val="aff4"/>
    </w:pPr>
    <w:r>
      <w:rPr>
        <w:rFonts w:hint="eastAsia"/>
      </w:rPr>
      <w:t>双击此处填写题目</w:t>
    </w:r>
    <w:r>
      <w:tab/>
    </w:r>
    <w:r>
      <w:tab/>
    </w:r>
    <w:sdt>
      <w:sdtPr>
        <w:id w:val="-351474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53487">
          <w:rPr>
            <w:noProof/>
          </w:rPr>
          <w:t>1</w:t>
        </w:r>
        <w:r>
          <w:fldChar w:fldCharType="end"/>
        </w:r>
      </w:sdtContent>
    </w:sdt>
  </w:p>
  <w:p w14:paraId="1DA5C16A" w14:textId="77777777" w:rsidR="0058158B" w:rsidRDefault="005815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C25"/>
    <w:multiLevelType w:val="hybridMultilevel"/>
    <w:tmpl w:val="44F00B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224B32"/>
    <w:multiLevelType w:val="hybridMultilevel"/>
    <w:tmpl w:val="0832CB2C"/>
    <w:lvl w:ilvl="0" w:tplc="0BE00A5A">
      <w:start w:val="1"/>
      <w:numFmt w:val="decimal"/>
      <w:pStyle w:val="a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AC6638"/>
    <w:multiLevelType w:val="hybridMultilevel"/>
    <w:tmpl w:val="93F6BF30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04F61C8"/>
    <w:multiLevelType w:val="hybridMultilevel"/>
    <w:tmpl w:val="EF5EA17A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22623D"/>
    <w:multiLevelType w:val="hybridMultilevel"/>
    <w:tmpl w:val="228EFEDA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9145C2C"/>
    <w:multiLevelType w:val="hybridMultilevel"/>
    <w:tmpl w:val="8A963A8E"/>
    <w:lvl w:ilvl="0" w:tplc="A206270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E23525"/>
    <w:multiLevelType w:val="hybridMultilevel"/>
    <w:tmpl w:val="A7B8B81C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8910444"/>
    <w:multiLevelType w:val="hybridMultilevel"/>
    <w:tmpl w:val="B89CEDCA"/>
    <w:lvl w:ilvl="0" w:tplc="49BACD6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942836"/>
    <w:multiLevelType w:val="hybridMultilevel"/>
    <w:tmpl w:val="A48C0EE6"/>
    <w:lvl w:ilvl="0" w:tplc="EA4AAB9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D94FB9"/>
    <w:multiLevelType w:val="multilevel"/>
    <w:tmpl w:val="69E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F7213"/>
    <w:multiLevelType w:val="hybridMultilevel"/>
    <w:tmpl w:val="CEA6426A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2C425D4C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1D67F93"/>
    <w:multiLevelType w:val="hybridMultilevel"/>
    <w:tmpl w:val="EBB635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4773D49"/>
    <w:multiLevelType w:val="hybridMultilevel"/>
    <w:tmpl w:val="10D88F5E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E227C54"/>
    <w:multiLevelType w:val="hybridMultilevel"/>
    <w:tmpl w:val="D6121EEE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433536C"/>
    <w:multiLevelType w:val="multilevel"/>
    <w:tmpl w:val="57CE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46FCD"/>
    <w:multiLevelType w:val="hybridMultilevel"/>
    <w:tmpl w:val="99A6F904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082A1B"/>
    <w:multiLevelType w:val="hybridMultilevel"/>
    <w:tmpl w:val="0FCED4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A2D6AC0"/>
    <w:multiLevelType w:val="multilevel"/>
    <w:tmpl w:val="F1E0BD8A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F971C63"/>
    <w:multiLevelType w:val="hybridMultilevel"/>
    <w:tmpl w:val="87AC7500"/>
    <w:lvl w:ilvl="0" w:tplc="49BACD6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10"/>
  </w:num>
  <w:num w:numId="10">
    <w:abstractNumId w:val="2"/>
  </w:num>
  <w:num w:numId="11">
    <w:abstractNumId w:val="0"/>
  </w:num>
  <w:num w:numId="12">
    <w:abstractNumId w:val="20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6"/>
  </w:num>
  <w:num w:numId="18">
    <w:abstractNumId w:val="16"/>
  </w:num>
  <w:num w:numId="19">
    <w:abstractNumId w:val="14"/>
  </w:num>
  <w:num w:numId="20">
    <w:abstractNumId w:val="3"/>
  </w:num>
  <w:num w:numId="21">
    <w:abstractNumId w:val="5"/>
  </w:num>
  <w:num w:numId="22">
    <w:abstractNumId w:val="15"/>
  </w:num>
  <w:num w:numId="23">
    <w:abstractNumId w:val="11"/>
  </w:num>
  <w:num w:numId="24">
    <w:abstractNumId w:val="22"/>
  </w:num>
  <w:num w:numId="25">
    <w:abstractNumId w:val="12"/>
  </w:num>
  <w:num w:numId="26">
    <w:abstractNumId w:val="17"/>
  </w:num>
  <w:num w:numId="27">
    <w:abstractNumId w:val="7"/>
  </w:num>
  <w:num w:numId="28">
    <w:abstractNumId w:val="1"/>
  </w:num>
  <w:num w:numId="29">
    <w:abstractNumId w:val="1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TrueTypeFonts/>
  <w:saveSubsetFonts/>
  <w:bordersDoNotSurroundHeader/>
  <w:bordersDoNotSurroundFooter/>
  <w:proofState w:grammar="clean"/>
  <w:defaultTabStop w:val="4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596"/>
    <w:rsid w:val="0000691D"/>
    <w:rsid w:val="00037CF9"/>
    <w:rsid w:val="00060353"/>
    <w:rsid w:val="000A4596"/>
    <w:rsid w:val="000C5626"/>
    <w:rsid w:val="00127D2B"/>
    <w:rsid w:val="00153487"/>
    <w:rsid w:val="001567AD"/>
    <w:rsid w:val="00167D14"/>
    <w:rsid w:val="001762CF"/>
    <w:rsid w:val="001D4193"/>
    <w:rsid w:val="001D7F50"/>
    <w:rsid w:val="00231790"/>
    <w:rsid w:val="002353D8"/>
    <w:rsid w:val="00291B7E"/>
    <w:rsid w:val="002A2C92"/>
    <w:rsid w:val="002A7C1D"/>
    <w:rsid w:val="002C0F47"/>
    <w:rsid w:val="002C79A0"/>
    <w:rsid w:val="002D02DB"/>
    <w:rsid w:val="002D7450"/>
    <w:rsid w:val="002E0F50"/>
    <w:rsid w:val="002E5CAD"/>
    <w:rsid w:val="002F2E2B"/>
    <w:rsid w:val="00312161"/>
    <w:rsid w:val="00395D09"/>
    <w:rsid w:val="003A79E1"/>
    <w:rsid w:val="003E2860"/>
    <w:rsid w:val="00404026"/>
    <w:rsid w:val="00406CD2"/>
    <w:rsid w:val="00421EB0"/>
    <w:rsid w:val="0045781E"/>
    <w:rsid w:val="00470E39"/>
    <w:rsid w:val="00474C2B"/>
    <w:rsid w:val="00482CED"/>
    <w:rsid w:val="00483322"/>
    <w:rsid w:val="004A532F"/>
    <w:rsid w:val="004B09B8"/>
    <w:rsid w:val="004C403B"/>
    <w:rsid w:val="004D42DA"/>
    <w:rsid w:val="00503CCD"/>
    <w:rsid w:val="00505347"/>
    <w:rsid w:val="0052121A"/>
    <w:rsid w:val="00527DDD"/>
    <w:rsid w:val="00540AF3"/>
    <w:rsid w:val="00542240"/>
    <w:rsid w:val="0058158B"/>
    <w:rsid w:val="00582CE8"/>
    <w:rsid w:val="00583128"/>
    <w:rsid w:val="0058332F"/>
    <w:rsid w:val="00610157"/>
    <w:rsid w:val="006117F4"/>
    <w:rsid w:val="00627005"/>
    <w:rsid w:val="00643F94"/>
    <w:rsid w:val="00644A40"/>
    <w:rsid w:val="00653B5B"/>
    <w:rsid w:val="0066515E"/>
    <w:rsid w:val="00671A8C"/>
    <w:rsid w:val="00676E96"/>
    <w:rsid w:val="0068298D"/>
    <w:rsid w:val="006A297B"/>
    <w:rsid w:val="00731147"/>
    <w:rsid w:val="00763D21"/>
    <w:rsid w:val="00790881"/>
    <w:rsid w:val="007924B7"/>
    <w:rsid w:val="007F0429"/>
    <w:rsid w:val="007F131E"/>
    <w:rsid w:val="007F3F01"/>
    <w:rsid w:val="008066F6"/>
    <w:rsid w:val="008113F9"/>
    <w:rsid w:val="0081260C"/>
    <w:rsid w:val="00830981"/>
    <w:rsid w:val="0084747B"/>
    <w:rsid w:val="008538DE"/>
    <w:rsid w:val="00862CB3"/>
    <w:rsid w:val="008B6267"/>
    <w:rsid w:val="009277E2"/>
    <w:rsid w:val="009960B3"/>
    <w:rsid w:val="009B3BDA"/>
    <w:rsid w:val="009D1B97"/>
    <w:rsid w:val="009E4D5E"/>
    <w:rsid w:val="009E6115"/>
    <w:rsid w:val="00A23EE0"/>
    <w:rsid w:val="00A40232"/>
    <w:rsid w:val="00A55D79"/>
    <w:rsid w:val="00A57C1E"/>
    <w:rsid w:val="00A813DB"/>
    <w:rsid w:val="00AB2CA2"/>
    <w:rsid w:val="00AF082F"/>
    <w:rsid w:val="00AF2260"/>
    <w:rsid w:val="00AF25AC"/>
    <w:rsid w:val="00B05FD7"/>
    <w:rsid w:val="00B06B31"/>
    <w:rsid w:val="00B3107B"/>
    <w:rsid w:val="00B3434D"/>
    <w:rsid w:val="00B43E7A"/>
    <w:rsid w:val="00B946AC"/>
    <w:rsid w:val="00B94C12"/>
    <w:rsid w:val="00BC0EAC"/>
    <w:rsid w:val="00BD40FE"/>
    <w:rsid w:val="00BD7FDD"/>
    <w:rsid w:val="00BE213D"/>
    <w:rsid w:val="00BF0C46"/>
    <w:rsid w:val="00BF115D"/>
    <w:rsid w:val="00BF29CE"/>
    <w:rsid w:val="00BF5B61"/>
    <w:rsid w:val="00C27C56"/>
    <w:rsid w:val="00C50CDC"/>
    <w:rsid w:val="00C55B51"/>
    <w:rsid w:val="00C61084"/>
    <w:rsid w:val="00C72EE0"/>
    <w:rsid w:val="00CA3FD5"/>
    <w:rsid w:val="00CD479F"/>
    <w:rsid w:val="00D30128"/>
    <w:rsid w:val="00D54EB0"/>
    <w:rsid w:val="00D60B67"/>
    <w:rsid w:val="00D6560E"/>
    <w:rsid w:val="00D93421"/>
    <w:rsid w:val="00D97944"/>
    <w:rsid w:val="00DC38FA"/>
    <w:rsid w:val="00E4343C"/>
    <w:rsid w:val="00E4437A"/>
    <w:rsid w:val="00E52B13"/>
    <w:rsid w:val="00E65CA2"/>
    <w:rsid w:val="00E9170C"/>
    <w:rsid w:val="00EA4A84"/>
    <w:rsid w:val="00EB198D"/>
    <w:rsid w:val="00EC4C43"/>
    <w:rsid w:val="00EC5E96"/>
    <w:rsid w:val="00EE0F53"/>
    <w:rsid w:val="00EF07F5"/>
    <w:rsid w:val="00EF57F3"/>
    <w:rsid w:val="00F04863"/>
    <w:rsid w:val="00F52A72"/>
    <w:rsid w:val="00F5300A"/>
    <w:rsid w:val="00F53D91"/>
    <w:rsid w:val="00F57326"/>
    <w:rsid w:val="00FB3791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FDEC5"/>
  <w15:docId w15:val="{D8DFAEE8-4A02-4781-B16F-E8680869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6560E"/>
    <w:rPr>
      <w:rFonts w:eastAsiaTheme="minorEastAsia"/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0A4596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1"/>
    <w:link w:val="20"/>
    <w:uiPriority w:val="9"/>
    <w:qFormat/>
    <w:rsid w:val="000A4596"/>
    <w:pPr>
      <w:numPr>
        <w:ilvl w:val="1"/>
      </w:numPr>
      <w:adjustRightInd w:val="0"/>
      <w:spacing w:beforeLines="50" w:before="50" w:afterLines="50" w:after="50"/>
      <w:ind w:left="567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1"/>
    <w:link w:val="30"/>
    <w:uiPriority w:val="9"/>
    <w:qFormat/>
    <w:rsid w:val="008B6267"/>
    <w:pPr>
      <w:numPr>
        <w:ilvl w:val="2"/>
      </w:numPr>
      <w:ind w:left="567"/>
      <w:outlineLvl w:val="2"/>
    </w:pPr>
    <w:rPr>
      <w:rFonts w:asciiTheme="majorHAnsi" w:eastAsiaTheme="majorEastAsia" w:hAnsiTheme="majorHAnsi"/>
      <w:sz w:val="24"/>
    </w:rPr>
  </w:style>
  <w:style w:type="paragraph" w:styleId="4">
    <w:name w:val="heading 4"/>
    <w:basedOn w:val="3"/>
    <w:next w:val="a1"/>
    <w:link w:val="40"/>
    <w:uiPriority w:val="9"/>
    <w:qFormat/>
    <w:rsid w:val="00BC0EAC"/>
    <w:pPr>
      <w:numPr>
        <w:ilvl w:val="3"/>
        <w:numId w:val="4"/>
      </w:numPr>
      <w:ind w:left="964" w:hangingChars="400" w:hanging="964"/>
      <w:outlineLvl w:val="3"/>
    </w:pPr>
    <w:rPr>
      <w:rFonts w:asciiTheme="minorHAnsi" w:eastAsiaTheme="minorEastAsia" w:hAnsiTheme="minorHAnsi"/>
    </w:rPr>
  </w:style>
  <w:style w:type="paragraph" w:styleId="5">
    <w:name w:val="heading 5"/>
    <w:basedOn w:val="a0"/>
    <w:next w:val="a1"/>
    <w:link w:val="50"/>
    <w:uiPriority w:val="9"/>
    <w:qFormat/>
    <w:rsid w:val="00BC0EAC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0"/>
    <w:next w:val="a1"/>
    <w:link w:val="60"/>
    <w:uiPriority w:val="9"/>
    <w:qFormat/>
    <w:rsid w:val="00BC0EAC"/>
    <w:pPr>
      <w:spacing w:before="156" w:after="156"/>
      <w:outlineLvl w:val="5"/>
    </w:pPr>
    <w:rPr>
      <w:rFonts w:asciiTheme="minorHAnsi" w:hAnsiTheme="minorHAnsi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公式编号"/>
    <w:basedOn w:val="a6"/>
    <w:link w:val="Char"/>
    <w:qFormat/>
    <w:rsid w:val="00BC0EAC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5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7">
    <w:name w:val="图实体"/>
    <w:basedOn w:val="a0"/>
    <w:next w:val="a8"/>
    <w:link w:val="Char0"/>
    <w:qFormat/>
    <w:rsid w:val="00BC0EAC"/>
    <w:pPr>
      <w:jc w:val="center"/>
    </w:pPr>
    <w:rPr>
      <w:rFonts w:asciiTheme="minorHAnsi" w:hAnsiTheme="minorHAnsi"/>
      <w:kern w:val="2"/>
    </w:rPr>
  </w:style>
  <w:style w:type="character" w:customStyle="1" w:styleId="Char0">
    <w:name w:val="图实体 Char"/>
    <w:link w:val="a7"/>
    <w:rsid w:val="00BC0EAC"/>
    <w:rPr>
      <w:rFonts w:asciiTheme="minorHAnsi" w:eastAsiaTheme="minorEastAsia" w:hAnsiTheme="minorHAnsi"/>
      <w:kern w:val="2"/>
      <w:sz w:val="24"/>
      <w:szCs w:val="24"/>
    </w:rPr>
  </w:style>
  <w:style w:type="paragraph" w:styleId="a8">
    <w:name w:val="caption"/>
    <w:basedOn w:val="a0"/>
    <w:next w:val="a1"/>
    <w:link w:val="a9"/>
    <w:uiPriority w:val="35"/>
    <w:qFormat/>
    <w:rsid w:val="002C0F47"/>
    <w:pPr>
      <w:spacing w:afterLines="50" w:after="50" w:line="360" w:lineRule="auto"/>
      <w:jc w:val="center"/>
    </w:pPr>
    <w:rPr>
      <w:rFonts w:asciiTheme="minorHAnsi" w:hAnsiTheme="minorHAnsi" w:cstheme="majorBidi"/>
      <w:b/>
      <w:kern w:val="2"/>
      <w:szCs w:val="20"/>
    </w:rPr>
  </w:style>
  <w:style w:type="paragraph" w:customStyle="1" w:styleId="aa">
    <w:name w:val="垂直标题"/>
    <w:basedOn w:val="a0"/>
    <w:link w:val="Char1"/>
    <w:qFormat/>
    <w:rsid w:val="00BC0EAC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a"/>
    <w:rsid w:val="00BC0EAC"/>
    <w:rPr>
      <w:rFonts w:ascii="Arial" w:eastAsia="黑体" w:hAnsi="Arial" w:cs="Arial"/>
      <w:b/>
      <w:sz w:val="52"/>
      <w:szCs w:val="52"/>
    </w:rPr>
  </w:style>
  <w:style w:type="paragraph" w:customStyle="1" w:styleId="ab">
    <w:name w:val="表头题注"/>
    <w:basedOn w:val="a8"/>
    <w:link w:val="Char2"/>
    <w:qFormat/>
    <w:rsid w:val="00BC0EAC"/>
    <w:pPr>
      <w:keepNext/>
      <w:spacing w:beforeLines="50" w:before="50" w:afterLines="0" w:after="0"/>
    </w:pPr>
  </w:style>
  <w:style w:type="character" w:customStyle="1" w:styleId="Char2">
    <w:name w:val="表头题注 Char"/>
    <w:basedOn w:val="a9"/>
    <w:link w:val="ab"/>
    <w:rsid w:val="00BC0EAC"/>
    <w:rPr>
      <w:rFonts w:asciiTheme="majorHAnsi" w:eastAsiaTheme="majorEastAsia" w:hAnsiTheme="majorHAnsi" w:cstheme="majorBidi"/>
      <w:b/>
      <w:kern w:val="2"/>
      <w:sz w:val="24"/>
    </w:rPr>
  </w:style>
  <w:style w:type="paragraph" w:customStyle="1" w:styleId="ac">
    <w:name w:val="表格尾注"/>
    <w:basedOn w:val="a1"/>
    <w:link w:val="Char3"/>
    <w:qFormat/>
    <w:rsid w:val="00BC0EAC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d"/>
    <w:link w:val="ac"/>
    <w:rsid w:val="00BC0EAC"/>
    <w:rPr>
      <w:rFonts w:asciiTheme="minorHAnsi" w:eastAsiaTheme="minorEastAsia" w:hAnsiTheme="minorHAnsi"/>
      <w:sz w:val="21"/>
      <w:szCs w:val="21"/>
    </w:rPr>
  </w:style>
  <w:style w:type="paragraph" w:styleId="a1">
    <w:name w:val="List Paragraph"/>
    <w:basedOn w:val="a0"/>
    <w:link w:val="ad"/>
    <w:uiPriority w:val="34"/>
    <w:qFormat/>
    <w:rsid w:val="00BC0EAC"/>
    <w:pPr>
      <w:spacing w:beforeLines="50" w:before="50" w:afterLines="50" w:after="50" w:line="360" w:lineRule="auto"/>
      <w:ind w:firstLineChars="200" w:firstLine="200"/>
      <w:jc w:val="both"/>
    </w:pPr>
    <w:rPr>
      <w:rFonts w:asciiTheme="minorHAnsi" w:hAnsiTheme="minorHAnsi"/>
    </w:rPr>
  </w:style>
  <w:style w:type="paragraph" w:customStyle="1" w:styleId="a6">
    <w:name w:val="公式实体"/>
    <w:link w:val="Char4"/>
    <w:qFormat/>
    <w:rsid w:val="00BC0EAC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2"/>
    <w:link w:val="a6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列出段落 (不缩进)"/>
    <w:basedOn w:val="a1"/>
    <w:next w:val="a1"/>
    <w:link w:val="Char5"/>
    <w:qFormat/>
    <w:rsid w:val="00BC0EAC"/>
    <w:pPr>
      <w:ind w:firstLineChars="0" w:firstLine="0"/>
    </w:pPr>
  </w:style>
  <w:style w:type="character" w:customStyle="1" w:styleId="Char5">
    <w:name w:val="列出段落 (不缩进) Char"/>
    <w:basedOn w:val="ad"/>
    <w:link w:val="ae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f">
    <w:name w:val="封面日期和单位"/>
    <w:basedOn w:val="a0"/>
    <w:link w:val="Char6"/>
    <w:qFormat/>
    <w:rsid w:val="00BC0EAC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2"/>
    <w:link w:val="af"/>
    <w:rsid w:val="00BC0EAC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0A4596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0A4596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8B6267"/>
    <w:rPr>
      <w:rFonts w:asciiTheme="majorHAnsi" w:eastAsiaTheme="majorEastAsia" w:hAnsiTheme="majorHAnsi"/>
      <w:b/>
      <w:bCs/>
      <w:kern w:val="32"/>
      <w:sz w:val="24"/>
      <w:szCs w:val="32"/>
    </w:rPr>
  </w:style>
  <w:style w:type="character" w:customStyle="1" w:styleId="40">
    <w:name w:val="标题 4 字符"/>
    <w:link w:val="4"/>
    <w:uiPriority w:val="9"/>
    <w:rsid w:val="00BC0EAC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BC0EAC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BC0EAC"/>
    <w:rPr>
      <w:rFonts w:asciiTheme="minorHAnsi" w:eastAsiaTheme="minorEastAsia" w:hAnsiTheme="minorHAnsi"/>
      <w:b/>
      <w:sz w:val="24"/>
      <w:szCs w:val="24"/>
    </w:rPr>
  </w:style>
  <w:style w:type="character" w:customStyle="1" w:styleId="a9">
    <w:name w:val="题注 字符"/>
    <w:link w:val="a8"/>
    <w:uiPriority w:val="35"/>
    <w:rsid w:val="002C0F47"/>
    <w:rPr>
      <w:rFonts w:asciiTheme="minorHAnsi" w:eastAsiaTheme="minorEastAsia" w:hAnsiTheme="minorHAnsi" w:cstheme="majorBidi"/>
      <w:b/>
      <w:kern w:val="2"/>
      <w:sz w:val="24"/>
    </w:rPr>
  </w:style>
  <w:style w:type="paragraph" w:styleId="af0">
    <w:name w:val="Title"/>
    <w:basedOn w:val="a0"/>
    <w:next w:val="a0"/>
    <w:link w:val="af1"/>
    <w:uiPriority w:val="10"/>
    <w:qFormat/>
    <w:rsid w:val="000A4596"/>
    <w:pPr>
      <w:spacing w:beforeLines="100" w:before="100" w:afterLines="50" w:after="50"/>
      <w:jc w:val="center"/>
    </w:pPr>
    <w:rPr>
      <w:rFonts w:eastAsiaTheme="majorEastAsia"/>
      <w:b/>
      <w:sz w:val="36"/>
      <w:szCs w:val="44"/>
    </w:rPr>
  </w:style>
  <w:style w:type="character" w:customStyle="1" w:styleId="af1">
    <w:name w:val="标题 字符"/>
    <w:link w:val="af0"/>
    <w:uiPriority w:val="10"/>
    <w:rsid w:val="000A4596"/>
    <w:rPr>
      <w:rFonts w:eastAsiaTheme="majorEastAsia"/>
      <w:b/>
      <w:sz w:val="36"/>
      <w:szCs w:val="44"/>
    </w:rPr>
  </w:style>
  <w:style w:type="paragraph" w:styleId="af2">
    <w:name w:val="Subtitle"/>
    <w:basedOn w:val="a0"/>
    <w:next w:val="a0"/>
    <w:link w:val="af3"/>
    <w:uiPriority w:val="11"/>
    <w:qFormat/>
    <w:rsid w:val="000A4596"/>
    <w:pPr>
      <w:spacing w:beforeLines="50" w:before="50" w:afterLines="100" w:after="100"/>
    </w:pPr>
    <w:rPr>
      <w:rFonts w:eastAsia="楷体"/>
      <w:b/>
      <w:sz w:val="28"/>
      <w:szCs w:val="30"/>
    </w:rPr>
  </w:style>
  <w:style w:type="character" w:customStyle="1" w:styleId="af3">
    <w:name w:val="副标题 字符"/>
    <w:link w:val="af2"/>
    <w:uiPriority w:val="11"/>
    <w:rsid w:val="000A4596"/>
    <w:rPr>
      <w:rFonts w:eastAsia="楷体"/>
      <w:b/>
      <w:sz w:val="28"/>
      <w:szCs w:val="30"/>
    </w:rPr>
  </w:style>
  <w:style w:type="character" w:styleId="af4">
    <w:name w:val="Strong"/>
    <w:basedOn w:val="a2"/>
    <w:uiPriority w:val="22"/>
    <w:qFormat/>
    <w:rsid w:val="00BC0EAC"/>
    <w:rPr>
      <w:b/>
      <w:bCs/>
      <w:color w:val="auto"/>
    </w:rPr>
  </w:style>
  <w:style w:type="character" w:styleId="af5">
    <w:name w:val="Emphasis"/>
    <w:uiPriority w:val="20"/>
    <w:qFormat/>
    <w:rsid w:val="00BC0EAC"/>
    <w:rPr>
      <w:rFonts w:ascii="Times New Roman" w:hAnsi="Times New Roman"/>
      <w:b/>
      <w:i/>
      <w:iCs/>
    </w:rPr>
  </w:style>
  <w:style w:type="paragraph" w:styleId="af6">
    <w:name w:val="No Spacing"/>
    <w:basedOn w:val="a0"/>
    <w:link w:val="af7"/>
    <w:uiPriority w:val="1"/>
    <w:qFormat/>
    <w:rsid w:val="00BC0EAC"/>
    <w:rPr>
      <w:rFonts w:asciiTheme="minorHAnsi" w:hAnsiTheme="minorHAnsi"/>
      <w:szCs w:val="32"/>
    </w:rPr>
  </w:style>
  <w:style w:type="character" w:customStyle="1" w:styleId="af7">
    <w:name w:val="无间隔 字符"/>
    <w:link w:val="af6"/>
    <w:uiPriority w:val="1"/>
    <w:rsid w:val="00BC0EAC"/>
    <w:rPr>
      <w:rFonts w:asciiTheme="minorHAnsi" w:eastAsiaTheme="minorEastAsia" w:hAnsiTheme="minorHAnsi"/>
      <w:sz w:val="24"/>
      <w:szCs w:val="32"/>
    </w:rPr>
  </w:style>
  <w:style w:type="character" w:customStyle="1" w:styleId="ad">
    <w:name w:val="列表段落 字符"/>
    <w:link w:val="a1"/>
    <w:uiPriority w:val="34"/>
    <w:rsid w:val="00BC0EAC"/>
    <w:rPr>
      <w:rFonts w:asciiTheme="minorHAnsi" w:eastAsiaTheme="minorEastAsia" w:hAnsiTheme="minorHAnsi"/>
      <w:sz w:val="24"/>
      <w:szCs w:val="24"/>
    </w:rPr>
  </w:style>
  <w:style w:type="paragraph" w:styleId="af8">
    <w:name w:val="Quote"/>
    <w:basedOn w:val="a0"/>
    <w:next w:val="a0"/>
    <w:link w:val="af9"/>
    <w:uiPriority w:val="29"/>
    <w:qFormat/>
    <w:rsid w:val="00BC0EAC"/>
    <w:rPr>
      <w:i/>
    </w:rPr>
  </w:style>
  <w:style w:type="character" w:customStyle="1" w:styleId="af9">
    <w:name w:val="引用 字符"/>
    <w:link w:val="af8"/>
    <w:uiPriority w:val="29"/>
    <w:rsid w:val="00BC0EAC"/>
    <w:rPr>
      <w:i/>
      <w:sz w:val="24"/>
      <w:szCs w:val="24"/>
    </w:rPr>
  </w:style>
  <w:style w:type="paragraph" w:styleId="afa">
    <w:name w:val="Intense Quote"/>
    <w:basedOn w:val="a0"/>
    <w:next w:val="a0"/>
    <w:link w:val="afb"/>
    <w:uiPriority w:val="30"/>
    <w:qFormat/>
    <w:rsid w:val="00BC0EAC"/>
    <w:pPr>
      <w:ind w:left="720" w:right="720"/>
    </w:pPr>
    <w:rPr>
      <w:b/>
      <w:i/>
      <w:szCs w:val="20"/>
    </w:rPr>
  </w:style>
  <w:style w:type="character" w:customStyle="1" w:styleId="afb">
    <w:name w:val="明显引用 字符"/>
    <w:link w:val="afa"/>
    <w:uiPriority w:val="30"/>
    <w:rsid w:val="00BC0EAC"/>
    <w:rPr>
      <w:b/>
      <w:i/>
      <w:sz w:val="24"/>
    </w:rPr>
  </w:style>
  <w:style w:type="character" w:styleId="afc">
    <w:name w:val="Subtle Emphasis"/>
    <w:uiPriority w:val="19"/>
    <w:qFormat/>
    <w:rsid w:val="00BC0EAC"/>
    <w:rPr>
      <w:i/>
      <w:color w:val="5A5A5A"/>
    </w:rPr>
  </w:style>
  <w:style w:type="character" w:styleId="afd">
    <w:name w:val="Intense Emphasis"/>
    <w:uiPriority w:val="21"/>
    <w:qFormat/>
    <w:rsid w:val="00BC0EAC"/>
    <w:rPr>
      <w:b/>
      <w:i/>
      <w:sz w:val="24"/>
      <w:szCs w:val="24"/>
      <w:u w:val="single"/>
    </w:rPr>
  </w:style>
  <w:style w:type="character" w:styleId="afe">
    <w:name w:val="Subtle Reference"/>
    <w:uiPriority w:val="31"/>
    <w:qFormat/>
    <w:rsid w:val="00BC0EAC"/>
    <w:rPr>
      <w:sz w:val="24"/>
      <w:szCs w:val="24"/>
      <w:u w:val="single"/>
    </w:rPr>
  </w:style>
  <w:style w:type="character" w:styleId="aff">
    <w:name w:val="Intense Reference"/>
    <w:uiPriority w:val="32"/>
    <w:qFormat/>
    <w:rsid w:val="00BC0EAC"/>
    <w:rPr>
      <w:b/>
      <w:sz w:val="24"/>
      <w:u w:val="single"/>
    </w:rPr>
  </w:style>
  <w:style w:type="character" w:styleId="aff0">
    <w:name w:val="Book Title"/>
    <w:uiPriority w:val="33"/>
    <w:qFormat/>
    <w:rsid w:val="00BC0EAC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1"/>
    <w:next w:val="a0"/>
    <w:uiPriority w:val="39"/>
    <w:qFormat/>
    <w:rsid w:val="00BC0EAC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0"/>
    <w:next w:val="a0"/>
    <w:autoRedefine/>
    <w:uiPriority w:val="99"/>
    <w:semiHidden/>
    <w:unhideWhenUsed/>
    <w:rsid w:val="00BC0EAC"/>
  </w:style>
  <w:style w:type="paragraph" w:styleId="aff1">
    <w:name w:val="index heading"/>
    <w:basedOn w:val="a0"/>
    <w:next w:val="11"/>
    <w:uiPriority w:val="99"/>
    <w:semiHidden/>
    <w:unhideWhenUsed/>
    <w:rsid w:val="00BC0EAC"/>
    <w:rPr>
      <w:rFonts w:asciiTheme="majorHAnsi" w:eastAsiaTheme="majorEastAsia" w:hAnsiTheme="majorHAnsi" w:cstheme="majorBidi"/>
      <w:b/>
      <w:bCs/>
    </w:rPr>
  </w:style>
  <w:style w:type="paragraph" w:customStyle="1" w:styleId="a">
    <w:name w:val="参考文献文字"/>
    <w:basedOn w:val="a1"/>
    <w:link w:val="aff2"/>
    <w:qFormat/>
    <w:rsid w:val="001D4193"/>
    <w:pPr>
      <w:numPr>
        <w:numId w:val="10"/>
      </w:numPr>
      <w:spacing w:beforeLines="0" w:before="0" w:afterLines="0" w:after="0"/>
      <w:ind w:left="902" w:firstLineChars="0" w:firstLine="0"/>
    </w:pPr>
    <w:rPr>
      <w:sz w:val="21"/>
      <w:szCs w:val="21"/>
    </w:rPr>
  </w:style>
  <w:style w:type="table" w:styleId="aff3">
    <w:name w:val="Table Grid"/>
    <w:basedOn w:val="a3"/>
    <w:uiPriority w:val="39"/>
    <w:rsid w:val="002C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参考文献文字 字符"/>
    <w:basedOn w:val="ad"/>
    <w:link w:val="a"/>
    <w:rsid w:val="001D4193"/>
    <w:rPr>
      <w:rFonts w:asciiTheme="minorHAnsi" w:eastAsiaTheme="minorEastAsia" w:hAnsiTheme="minorHAnsi"/>
      <w:sz w:val="21"/>
      <w:szCs w:val="21"/>
    </w:rPr>
  </w:style>
  <w:style w:type="paragraph" w:styleId="aff4">
    <w:name w:val="header"/>
    <w:basedOn w:val="a0"/>
    <w:link w:val="aff5"/>
    <w:uiPriority w:val="99"/>
    <w:unhideWhenUsed/>
    <w:rsid w:val="00C61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5">
    <w:name w:val="页眉 字符"/>
    <w:basedOn w:val="a2"/>
    <w:link w:val="aff4"/>
    <w:uiPriority w:val="99"/>
    <w:rsid w:val="00C61084"/>
    <w:rPr>
      <w:sz w:val="18"/>
      <w:szCs w:val="18"/>
    </w:rPr>
  </w:style>
  <w:style w:type="paragraph" w:styleId="aff6">
    <w:name w:val="footer"/>
    <w:basedOn w:val="a0"/>
    <w:link w:val="aff7"/>
    <w:uiPriority w:val="99"/>
    <w:unhideWhenUsed/>
    <w:rsid w:val="00C610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7">
    <w:name w:val="页脚 字符"/>
    <w:basedOn w:val="a2"/>
    <w:link w:val="aff6"/>
    <w:uiPriority w:val="99"/>
    <w:rsid w:val="00C61084"/>
    <w:rPr>
      <w:sz w:val="18"/>
      <w:szCs w:val="18"/>
    </w:rPr>
  </w:style>
  <w:style w:type="paragraph" w:styleId="aff8">
    <w:name w:val="Normal (Web)"/>
    <w:basedOn w:val="a0"/>
    <w:uiPriority w:val="99"/>
    <w:semiHidden/>
    <w:unhideWhenUsed/>
    <w:rsid w:val="00A40232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TOC1">
    <w:name w:val="toc 1"/>
    <w:basedOn w:val="a0"/>
    <w:next w:val="a0"/>
    <w:autoRedefine/>
    <w:uiPriority w:val="39"/>
    <w:unhideWhenUsed/>
    <w:rsid w:val="00037CF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unhideWhenUsed/>
    <w:rsid w:val="00037CF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0"/>
    <w:next w:val="a0"/>
    <w:autoRedefine/>
    <w:uiPriority w:val="39"/>
    <w:unhideWhenUsed/>
    <w:rsid w:val="00037CF9"/>
    <w:pPr>
      <w:ind w:left="480"/>
    </w:pPr>
    <w:rPr>
      <w:rFonts w:asciiTheme="minorHAnsi" w:hAnsiTheme="minorHAnsi" w:cstheme="minorHAnsi"/>
      <w:iCs/>
      <w:sz w:val="20"/>
      <w:szCs w:val="20"/>
    </w:rPr>
  </w:style>
  <w:style w:type="character" w:styleId="aff9">
    <w:name w:val="Hyperlink"/>
    <w:basedOn w:val="a2"/>
    <w:uiPriority w:val="99"/>
    <w:unhideWhenUsed/>
    <w:rsid w:val="00037CF9"/>
    <w:rPr>
      <w:color w:val="0563C1" w:themeColor="hyperlink"/>
      <w:u w:val="single"/>
    </w:rPr>
  </w:style>
  <w:style w:type="paragraph" w:styleId="TOC4">
    <w:name w:val="toc 4"/>
    <w:basedOn w:val="a0"/>
    <w:next w:val="a0"/>
    <w:autoRedefine/>
    <w:uiPriority w:val="39"/>
    <w:semiHidden/>
    <w:unhideWhenUsed/>
    <w:rsid w:val="00037CF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0"/>
    <w:next w:val="a0"/>
    <w:autoRedefine/>
    <w:uiPriority w:val="39"/>
    <w:semiHidden/>
    <w:unhideWhenUsed/>
    <w:rsid w:val="00037CF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0"/>
    <w:next w:val="a0"/>
    <w:autoRedefine/>
    <w:uiPriority w:val="39"/>
    <w:semiHidden/>
    <w:unhideWhenUsed/>
    <w:rsid w:val="00037CF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0"/>
    <w:next w:val="a0"/>
    <w:autoRedefine/>
    <w:uiPriority w:val="39"/>
    <w:semiHidden/>
    <w:unhideWhenUsed/>
    <w:rsid w:val="00037CF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0"/>
    <w:next w:val="a0"/>
    <w:autoRedefine/>
    <w:uiPriority w:val="39"/>
    <w:semiHidden/>
    <w:unhideWhenUsed/>
    <w:rsid w:val="00037CF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0"/>
    <w:next w:val="a0"/>
    <w:autoRedefine/>
    <w:uiPriority w:val="39"/>
    <w:semiHidden/>
    <w:unhideWhenUsed/>
    <w:rsid w:val="00037CF9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文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90A12-404B-6F49-8F35-84A32A97F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Wei</dc:creator>
  <cp:keywords/>
  <dc:description/>
  <cp:lastModifiedBy>Microsoft Office User</cp:lastModifiedBy>
  <cp:revision>88</cp:revision>
  <cp:lastPrinted>2022-12-04T06:35:00Z</cp:lastPrinted>
  <dcterms:created xsi:type="dcterms:W3CDTF">2022-04-03T06:45:00Z</dcterms:created>
  <dcterms:modified xsi:type="dcterms:W3CDTF">2024-02-27T13:43:00Z</dcterms:modified>
</cp:coreProperties>
</file>