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NoSpacing"/>
            <w:rPr>
              <w:rFonts w:asciiTheme="majorHAnsi" w:eastAsiaTheme="majorEastAsia" w:hAnsiTheme="majorHAnsi" w:cstheme="majorBidi"/>
              <w:sz w:val="72"/>
              <w:szCs w:val="72"/>
            </w:rPr>
          </w:pPr>
        </w:p>
        <w:p w:rsidR="00100EE1" w:rsidRDefault="00365D65">
          <w:pPr>
            <w:pStyle w:val="NoSpacing"/>
            <w:rPr>
              <w:rFonts w:asciiTheme="majorHAnsi" w:eastAsiaTheme="majorEastAsia" w:hAnsiTheme="majorHAnsi" w:cstheme="majorBidi"/>
              <w:sz w:val="72"/>
              <w:szCs w:val="72"/>
            </w:rPr>
          </w:pPr>
          <w:r w:rsidRPr="00365D65">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sidRPr="00365D65">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sidRPr="00365D65">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sidRPr="00365D65">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NoSpacing"/>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 xml:space="preserve">An “Open Robot Battle </w:t>
          </w:r>
          <w:proofErr w:type="gramStart"/>
          <w:r w:rsidRPr="00122E91">
            <w:rPr>
              <w:rFonts w:asciiTheme="majorHAnsi" w:eastAsiaTheme="majorEastAsia" w:hAnsiTheme="majorHAnsi" w:cstheme="majorBidi"/>
              <w:sz w:val="60"/>
              <w:szCs w:val="60"/>
            </w:rPr>
            <w:t>Near</w:t>
          </w:r>
          <w:proofErr w:type="gramEnd"/>
          <w:r w:rsidRPr="00122E91">
            <w:rPr>
              <w:rFonts w:asciiTheme="majorHAnsi" w:eastAsiaTheme="majorEastAsia" w:hAnsiTheme="majorHAnsi" w:cstheme="majorBidi"/>
              <w:sz w:val="60"/>
              <w:szCs w:val="60"/>
            </w:rPr>
            <w:t xml:space="preserve"> Earth”</w:t>
          </w:r>
        </w:p>
        <w:p w:rsidR="00100EE1" w:rsidRDefault="00365D65">
          <w:pPr>
            <w:pStyle w:val="NoSpacing"/>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NoSpacing"/>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NoSpacing"/>
            <w:rPr>
              <w:rFonts w:asciiTheme="majorHAnsi" w:eastAsiaTheme="majorEastAsia" w:hAnsiTheme="majorHAnsi" w:cstheme="majorBidi"/>
              <w:sz w:val="36"/>
              <w:szCs w:val="36"/>
            </w:rPr>
          </w:pPr>
        </w:p>
        <w:p w:rsidR="00100EE1" w:rsidRPr="00122E91" w:rsidRDefault="00122E91" w:rsidP="00122E9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proofErr w:type="gramStart"/>
          <w:r w:rsidRPr="00122E91">
            <w:rPr>
              <w:rFonts w:asciiTheme="majorHAnsi" w:eastAsiaTheme="majorEastAsia" w:hAnsiTheme="majorHAnsi" w:cstheme="majorBidi"/>
              <w:sz w:val="36"/>
              <w:szCs w:val="36"/>
            </w:rPr>
            <w:t>Winter</w:t>
          </w:r>
          <w:proofErr w:type="gramEnd"/>
          <w:r w:rsidRPr="00122E91">
            <w:rPr>
              <w:rFonts w:asciiTheme="majorHAnsi" w:eastAsiaTheme="majorEastAsia" w:hAnsiTheme="majorHAnsi" w:cstheme="majorBidi"/>
              <w:sz w:val="36"/>
              <w:szCs w:val="36"/>
            </w:rPr>
            <w:t xml:space="preserve">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 xml:space="preserve">Robert </w:t>
          </w:r>
          <w:proofErr w:type="spellStart"/>
          <w:r>
            <w:t>Jakubowicz</w:t>
          </w:r>
          <w:proofErr w:type="spellEnd"/>
          <w:r w:rsidR="00122E91">
            <w:tab/>
          </w:r>
          <w:r w:rsidR="00122E91">
            <w:tab/>
            <w:t>robert@robert-jakubowicz.com</w:t>
          </w:r>
        </w:p>
        <w:p w:rsidR="00284CAE" w:rsidRPr="001B10C1" w:rsidRDefault="00100EE1" w:rsidP="00284CAE">
          <w:pPr>
            <w:spacing w:after="0"/>
          </w:pPr>
          <w:proofErr w:type="spellStart"/>
          <w:r w:rsidRPr="001B10C1">
            <w:t>St</w:t>
          </w:r>
          <w:r w:rsidRPr="001B10C1">
            <w:rPr>
              <w:rFonts w:cstheme="minorHAnsi"/>
            </w:rPr>
            <w:t>é</w:t>
          </w:r>
          <w:r w:rsidRPr="001B10C1">
            <w:t>fanie</w:t>
          </w:r>
          <w:proofErr w:type="spellEnd"/>
          <w:r w:rsidRPr="001B10C1">
            <w:t xml:space="preserve"> Lavoie</w:t>
          </w:r>
          <w:r w:rsidR="00122E91" w:rsidRPr="001B10C1">
            <w:tab/>
          </w:r>
          <w:r w:rsidR="00122E91" w:rsidRPr="001B10C1">
            <w:tab/>
          </w:r>
          <w:r w:rsidR="00122E91" w:rsidRPr="001B10C1">
            <w:tab/>
            <w:t>lavoie.stefanie@hotmail.com</w:t>
          </w:r>
        </w:p>
        <w:p w:rsidR="00E647CF" w:rsidRPr="00284CAE" w:rsidRDefault="00100EE1" w:rsidP="00284CAE">
          <w:pPr>
            <w:spacing w:after="0"/>
          </w:pPr>
          <w:r>
            <w:t xml:space="preserve">Addison </w:t>
          </w:r>
          <w:proofErr w:type="spellStart"/>
          <w:r>
            <w:t>Rodomista</w:t>
          </w:r>
          <w:proofErr w:type="spellEnd"/>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ListParagraph"/>
            <w:numPr>
              <w:ilvl w:val="0"/>
              <w:numId w:val="1"/>
            </w:numPr>
            <w:tabs>
              <w:tab w:val="right" w:leader="dot" w:pos="8789"/>
            </w:tabs>
          </w:pPr>
          <w:r>
            <w:t xml:space="preserve">Introduction </w:t>
          </w:r>
          <w:r>
            <w:tab/>
            <w:t>2</w:t>
          </w:r>
        </w:p>
        <w:p w:rsidR="000265F0" w:rsidRDefault="004A682B" w:rsidP="00D465EA">
          <w:pPr>
            <w:pStyle w:val="ListParagraph"/>
            <w:numPr>
              <w:ilvl w:val="0"/>
              <w:numId w:val="1"/>
            </w:numPr>
            <w:tabs>
              <w:tab w:val="right" w:leader="dot" w:pos="8789"/>
            </w:tabs>
          </w:pPr>
          <w:r>
            <w:t xml:space="preserve">Techniques </w:t>
          </w:r>
          <w:r>
            <w:tab/>
          </w:r>
          <w:r w:rsidR="00342AE4">
            <w:t>3</w:t>
          </w:r>
        </w:p>
        <w:p w:rsidR="000265F0" w:rsidRDefault="000265F0" w:rsidP="000265F0">
          <w:pPr>
            <w:pStyle w:val="ListParagraph"/>
            <w:numPr>
              <w:ilvl w:val="1"/>
              <w:numId w:val="1"/>
            </w:numPr>
            <w:tabs>
              <w:tab w:val="right" w:leader="dot" w:pos="8789"/>
            </w:tabs>
          </w:pPr>
          <w:r>
            <w:t>Modeling Methodology</w:t>
          </w:r>
          <w:r>
            <w:tab/>
            <w:t>3</w:t>
          </w:r>
        </w:p>
        <w:p w:rsidR="000265F0" w:rsidRDefault="000265F0" w:rsidP="000265F0">
          <w:pPr>
            <w:pStyle w:val="ListParagraph"/>
            <w:numPr>
              <w:ilvl w:val="1"/>
              <w:numId w:val="1"/>
            </w:numPr>
            <w:tabs>
              <w:tab w:val="right" w:leader="dot" w:pos="8789"/>
            </w:tabs>
          </w:pPr>
          <w:r>
            <w:t xml:space="preserve">Animation </w:t>
          </w:r>
          <w:r>
            <w:tab/>
            <w:t>3</w:t>
          </w:r>
        </w:p>
        <w:p w:rsidR="000265F0" w:rsidRDefault="000265F0" w:rsidP="000265F0">
          <w:pPr>
            <w:pStyle w:val="ListParagraph"/>
            <w:numPr>
              <w:ilvl w:val="1"/>
              <w:numId w:val="1"/>
            </w:numPr>
            <w:tabs>
              <w:tab w:val="right" w:leader="dot" w:pos="8789"/>
            </w:tabs>
          </w:pPr>
          <w:r>
            <w:t xml:space="preserve">Texturing </w:t>
          </w:r>
          <w:r>
            <w:tab/>
            <w:t>3</w:t>
          </w:r>
        </w:p>
        <w:p w:rsidR="00D465EA" w:rsidRDefault="00D721ED" w:rsidP="00D465EA">
          <w:pPr>
            <w:pStyle w:val="ListParagraph"/>
            <w:numPr>
              <w:ilvl w:val="0"/>
              <w:numId w:val="1"/>
            </w:numPr>
            <w:tabs>
              <w:tab w:val="right" w:leader="dot" w:pos="8789"/>
            </w:tabs>
          </w:pPr>
          <w:r>
            <w:t>Software Architecture</w:t>
          </w:r>
          <w:r w:rsidR="00342AE4">
            <w:t xml:space="preserve"> </w:t>
          </w:r>
          <w:r w:rsidR="00342AE4">
            <w:tab/>
            <w:t>4</w:t>
          </w:r>
        </w:p>
        <w:p w:rsidR="00D41A93" w:rsidRDefault="00342AE4" w:rsidP="00D465EA">
          <w:pPr>
            <w:pStyle w:val="ListParagraph"/>
            <w:numPr>
              <w:ilvl w:val="1"/>
              <w:numId w:val="1"/>
            </w:numPr>
            <w:tabs>
              <w:tab w:val="right" w:leader="dot" w:pos="8789"/>
            </w:tabs>
          </w:pPr>
          <w:r>
            <w:t xml:space="preserve">Description </w:t>
          </w:r>
          <w:r>
            <w:tab/>
            <w:t>4</w:t>
          </w:r>
        </w:p>
        <w:p w:rsidR="00A22B6A" w:rsidRDefault="00A22B6A" w:rsidP="00A22B6A">
          <w:pPr>
            <w:pStyle w:val="ListParagraph"/>
            <w:numPr>
              <w:ilvl w:val="2"/>
              <w:numId w:val="1"/>
            </w:numPr>
            <w:tabs>
              <w:tab w:val="right" w:leader="dot" w:pos="8789"/>
            </w:tabs>
          </w:pPr>
          <w:r>
            <w:t xml:space="preserve"> Logic</w:t>
          </w:r>
          <w:r>
            <w:tab/>
            <w:t>4</w:t>
          </w:r>
        </w:p>
        <w:p w:rsidR="00A22B6A" w:rsidRDefault="00A22B6A" w:rsidP="00A22B6A">
          <w:pPr>
            <w:pStyle w:val="ListParagraph"/>
            <w:numPr>
              <w:ilvl w:val="2"/>
              <w:numId w:val="1"/>
            </w:numPr>
            <w:tabs>
              <w:tab w:val="right" w:leader="dot" w:pos="8789"/>
            </w:tabs>
          </w:pPr>
          <w:r>
            <w:t xml:space="preserve"> Model</w:t>
          </w:r>
          <w:r>
            <w:tab/>
            <w:t>4</w:t>
          </w:r>
        </w:p>
        <w:p w:rsidR="00A22B6A" w:rsidRDefault="00A22B6A" w:rsidP="00A22B6A">
          <w:pPr>
            <w:pStyle w:val="ListParagraph"/>
            <w:numPr>
              <w:ilvl w:val="2"/>
              <w:numId w:val="1"/>
            </w:numPr>
            <w:tabs>
              <w:tab w:val="right" w:leader="dot" w:pos="8789"/>
            </w:tabs>
          </w:pPr>
          <w:r>
            <w:t xml:space="preserve"> Helper</w:t>
          </w:r>
          <w:r>
            <w:tab/>
          </w:r>
          <w:r w:rsidR="00E56363">
            <w:t>5</w:t>
          </w:r>
        </w:p>
        <w:p w:rsidR="00907C3B" w:rsidRDefault="00342AE4" w:rsidP="00D465EA">
          <w:pPr>
            <w:pStyle w:val="ListParagraph"/>
            <w:numPr>
              <w:ilvl w:val="1"/>
              <w:numId w:val="1"/>
            </w:numPr>
            <w:tabs>
              <w:tab w:val="right" w:leader="dot" w:pos="8789"/>
            </w:tabs>
          </w:pPr>
          <w:r>
            <w:t xml:space="preserve">Code Originality </w:t>
          </w:r>
          <w:r>
            <w:tab/>
          </w:r>
          <w:r w:rsidR="00E56363">
            <w:t>5</w:t>
          </w:r>
        </w:p>
        <w:p w:rsidR="00A42610" w:rsidRDefault="00A42610" w:rsidP="00A42610">
          <w:pPr>
            <w:pStyle w:val="ListParagraph"/>
            <w:numPr>
              <w:ilvl w:val="0"/>
              <w:numId w:val="1"/>
            </w:numPr>
            <w:tabs>
              <w:tab w:val="right" w:leader="dot" w:pos="8789"/>
            </w:tabs>
          </w:pPr>
          <w:r>
            <w:t xml:space="preserve">Challenges </w:t>
          </w:r>
          <w:r>
            <w:tab/>
          </w:r>
          <w:r w:rsidR="00E56363">
            <w:t>6</w:t>
          </w:r>
        </w:p>
        <w:p w:rsidR="00C629EA" w:rsidRDefault="00C629EA" w:rsidP="00C629EA">
          <w:pPr>
            <w:pStyle w:val="ListParagraph"/>
            <w:numPr>
              <w:ilvl w:val="1"/>
              <w:numId w:val="1"/>
            </w:numPr>
            <w:tabs>
              <w:tab w:val="right" w:leader="dot" w:pos="8789"/>
            </w:tabs>
          </w:pPr>
          <w:r>
            <w:t>Frame</w:t>
          </w:r>
          <w:r w:rsidR="00A7628B">
            <w:t xml:space="preserve"> </w:t>
          </w:r>
          <w:r>
            <w:t>rate</w:t>
          </w:r>
          <w:r>
            <w:tab/>
            <w:t>6</w:t>
          </w:r>
        </w:p>
        <w:p w:rsidR="00535F63" w:rsidRDefault="00535F63" w:rsidP="00C629EA">
          <w:pPr>
            <w:pStyle w:val="ListParagraph"/>
            <w:numPr>
              <w:ilvl w:val="1"/>
              <w:numId w:val="1"/>
            </w:numPr>
            <w:tabs>
              <w:tab w:val="right" w:leader="dot" w:pos="8789"/>
            </w:tabs>
          </w:pPr>
          <w:r>
            <w:t>Shadows</w:t>
          </w:r>
          <w:r>
            <w:tab/>
            <w:t>6</w:t>
          </w:r>
        </w:p>
        <w:p w:rsidR="0084262E" w:rsidRDefault="0084262E" w:rsidP="00C629EA">
          <w:pPr>
            <w:pStyle w:val="ListParagraph"/>
            <w:numPr>
              <w:ilvl w:val="1"/>
              <w:numId w:val="1"/>
            </w:numPr>
            <w:tabs>
              <w:tab w:val="right" w:leader="dot" w:pos="8789"/>
            </w:tabs>
          </w:pPr>
          <w:r>
            <w:t>Portability</w:t>
          </w:r>
          <w:r>
            <w:tab/>
            <w:t>6</w:t>
          </w:r>
        </w:p>
        <w:p w:rsidR="00053691" w:rsidRDefault="00053691" w:rsidP="00C629EA">
          <w:pPr>
            <w:pStyle w:val="ListParagraph"/>
            <w:numPr>
              <w:ilvl w:val="1"/>
              <w:numId w:val="1"/>
            </w:numPr>
            <w:tabs>
              <w:tab w:val="right" w:leader="dot" w:pos="8789"/>
            </w:tabs>
          </w:pPr>
          <w:r>
            <w:t>Other .....................................................................................................................................6</w:t>
          </w:r>
        </w:p>
        <w:p w:rsidR="00A42610" w:rsidRDefault="00342AE4" w:rsidP="00A42610">
          <w:pPr>
            <w:pStyle w:val="ListParagraph"/>
            <w:numPr>
              <w:ilvl w:val="0"/>
              <w:numId w:val="1"/>
            </w:numPr>
            <w:tabs>
              <w:tab w:val="right" w:leader="dot" w:pos="8789"/>
            </w:tabs>
          </w:pPr>
          <w:r>
            <w:t xml:space="preserve">Bonus Features </w:t>
          </w:r>
          <w:r>
            <w:tab/>
          </w:r>
          <w:r w:rsidR="00053691">
            <w:t>7</w:t>
          </w:r>
        </w:p>
        <w:p w:rsidR="00C629EA" w:rsidRDefault="00C629EA" w:rsidP="00C629EA">
          <w:pPr>
            <w:pStyle w:val="ListParagraph"/>
            <w:numPr>
              <w:ilvl w:val="1"/>
              <w:numId w:val="1"/>
            </w:numPr>
            <w:tabs>
              <w:tab w:val="right" w:leader="dot" w:pos="8789"/>
            </w:tabs>
          </w:pPr>
          <w:r>
            <w:t>Music</w:t>
          </w:r>
          <w:r>
            <w:tab/>
          </w:r>
          <w:r w:rsidR="00676A9C">
            <w:t>7</w:t>
          </w:r>
        </w:p>
        <w:p w:rsidR="00C629EA" w:rsidRDefault="00CE01E3" w:rsidP="00C629EA">
          <w:pPr>
            <w:pStyle w:val="ListParagraph"/>
            <w:numPr>
              <w:ilvl w:val="1"/>
              <w:numId w:val="1"/>
            </w:numPr>
            <w:tabs>
              <w:tab w:val="right" w:leader="dot" w:pos="8789"/>
            </w:tabs>
          </w:pPr>
          <w:proofErr w:type="spellStart"/>
          <w:r>
            <w:t>DeathM</w:t>
          </w:r>
          <w:r w:rsidR="00312E4C">
            <w:t>atch</w:t>
          </w:r>
          <w:proofErr w:type="spellEnd"/>
          <w:r w:rsidR="00C629EA">
            <w:tab/>
          </w:r>
          <w:r w:rsidR="00676A9C">
            <w:t>7</w:t>
          </w:r>
        </w:p>
        <w:p w:rsidR="00C629EA" w:rsidRDefault="00C629EA" w:rsidP="00C629EA">
          <w:pPr>
            <w:pStyle w:val="ListParagraph"/>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ListParagraph"/>
            <w:numPr>
              <w:ilvl w:val="1"/>
              <w:numId w:val="1"/>
            </w:numPr>
            <w:tabs>
              <w:tab w:val="right" w:leader="dot" w:pos="8789"/>
            </w:tabs>
          </w:pPr>
          <w:r>
            <w:t xml:space="preserve">Portability </w:t>
          </w:r>
          <w:r>
            <w:tab/>
          </w:r>
          <w:r w:rsidR="00676A9C">
            <w:t>7</w:t>
          </w:r>
        </w:p>
        <w:p w:rsidR="00312E4C" w:rsidRDefault="00312E4C" w:rsidP="00C629EA">
          <w:pPr>
            <w:pStyle w:val="ListParagraph"/>
            <w:numPr>
              <w:ilvl w:val="1"/>
              <w:numId w:val="1"/>
            </w:numPr>
            <w:tabs>
              <w:tab w:val="right" w:leader="dot" w:pos="8789"/>
            </w:tabs>
          </w:pPr>
          <w:r>
            <w:t>Menu</w:t>
          </w:r>
          <w:r>
            <w:tab/>
            <w:t>7</w:t>
          </w:r>
        </w:p>
        <w:p w:rsidR="00CE6D20" w:rsidRDefault="00CE6D20" w:rsidP="00C629EA">
          <w:pPr>
            <w:pStyle w:val="ListParagraph"/>
            <w:numPr>
              <w:ilvl w:val="1"/>
              <w:numId w:val="1"/>
            </w:numPr>
            <w:tabs>
              <w:tab w:val="right" w:leader="dot" w:pos="8789"/>
            </w:tabs>
          </w:pPr>
          <w:r>
            <w:t>NURB’s</w:t>
          </w:r>
          <w:r>
            <w:tab/>
            <w:t>7</w:t>
          </w:r>
        </w:p>
        <w:p w:rsidR="00E11620" w:rsidRDefault="00E11620" w:rsidP="00C629EA">
          <w:pPr>
            <w:pStyle w:val="ListParagraph"/>
            <w:numPr>
              <w:ilvl w:val="1"/>
              <w:numId w:val="1"/>
            </w:numPr>
            <w:tabs>
              <w:tab w:val="right" w:leader="dot" w:pos="8789"/>
            </w:tabs>
          </w:pPr>
          <w:r>
            <w:t>Reflection</w:t>
          </w:r>
          <w:r>
            <w:tab/>
          </w:r>
          <w:r w:rsidR="0045630F">
            <w:t>8</w:t>
          </w:r>
        </w:p>
        <w:p w:rsidR="00D465EA" w:rsidRDefault="00261863" w:rsidP="00D465EA">
          <w:pPr>
            <w:pStyle w:val="ListParagraph"/>
            <w:numPr>
              <w:ilvl w:val="0"/>
              <w:numId w:val="1"/>
            </w:numPr>
            <w:tabs>
              <w:tab w:val="right" w:leader="dot" w:pos="8789"/>
            </w:tabs>
          </w:pPr>
          <w:r>
            <w:t>User Manual</w:t>
          </w:r>
          <w:r w:rsidR="00342AE4">
            <w:t xml:space="preserve"> </w:t>
          </w:r>
          <w:r w:rsidR="00342AE4">
            <w:tab/>
          </w:r>
          <w:r w:rsidR="0045630F">
            <w:t>9</w:t>
          </w:r>
        </w:p>
        <w:p w:rsidR="00FE5788" w:rsidRDefault="00970A2D" w:rsidP="00FE5788">
          <w:pPr>
            <w:pStyle w:val="ListParagraph"/>
            <w:numPr>
              <w:ilvl w:val="1"/>
              <w:numId w:val="1"/>
            </w:numPr>
            <w:tabs>
              <w:tab w:val="right" w:leader="dot" w:pos="8789"/>
            </w:tabs>
          </w:pPr>
          <w:r>
            <w:t>Classic Nether Earth mode</w:t>
          </w:r>
          <w:r w:rsidR="00FE5788">
            <w:t xml:space="preserve"> </w:t>
          </w:r>
          <w:r w:rsidR="00FE5788">
            <w:tab/>
          </w:r>
          <w:r w:rsidR="0045630F">
            <w:t>9</w:t>
          </w:r>
        </w:p>
        <w:p w:rsidR="003872F5" w:rsidRDefault="003872F5" w:rsidP="003872F5">
          <w:pPr>
            <w:pStyle w:val="ListParagraph"/>
            <w:numPr>
              <w:ilvl w:val="2"/>
              <w:numId w:val="1"/>
            </w:numPr>
            <w:tabs>
              <w:tab w:val="right" w:leader="dot" w:pos="8789"/>
            </w:tabs>
          </w:pPr>
          <w:r>
            <w:t xml:space="preserve"> Camera Control </w:t>
          </w:r>
          <w:r>
            <w:tab/>
          </w:r>
          <w:r w:rsidR="0045630F">
            <w:t>9</w:t>
          </w:r>
        </w:p>
        <w:p w:rsidR="003872F5" w:rsidRDefault="0045630F" w:rsidP="003872F5">
          <w:pPr>
            <w:pStyle w:val="ListParagraph"/>
            <w:numPr>
              <w:ilvl w:val="2"/>
              <w:numId w:val="1"/>
            </w:numPr>
            <w:tabs>
              <w:tab w:val="right" w:leader="dot" w:pos="8789"/>
            </w:tabs>
          </w:pPr>
          <w:r>
            <w:t xml:space="preserve"> Light Control </w:t>
          </w:r>
          <w:r>
            <w:tab/>
            <w:t>10</w:t>
          </w:r>
        </w:p>
        <w:p w:rsidR="003872F5" w:rsidRDefault="0045630F" w:rsidP="003872F5">
          <w:pPr>
            <w:pStyle w:val="ListParagraph"/>
            <w:numPr>
              <w:ilvl w:val="2"/>
              <w:numId w:val="1"/>
            </w:numPr>
            <w:tabs>
              <w:tab w:val="right" w:leader="dot" w:pos="8789"/>
            </w:tabs>
          </w:pPr>
          <w:r>
            <w:t xml:space="preserve"> Player Control</w:t>
          </w:r>
          <w:r>
            <w:tab/>
            <w:t>10</w:t>
          </w:r>
        </w:p>
        <w:p w:rsidR="00FE5788" w:rsidRDefault="00CE01E3" w:rsidP="00FE5788">
          <w:pPr>
            <w:pStyle w:val="ListParagraph"/>
            <w:numPr>
              <w:ilvl w:val="1"/>
              <w:numId w:val="1"/>
            </w:numPr>
            <w:tabs>
              <w:tab w:val="right" w:leader="dot" w:pos="8789"/>
            </w:tabs>
          </w:pPr>
          <w:proofErr w:type="spellStart"/>
          <w:r>
            <w:t>DeathM</w:t>
          </w:r>
          <w:r w:rsidR="00970A2D">
            <w:t>atch</w:t>
          </w:r>
          <w:proofErr w:type="spellEnd"/>
          <w:r w:rsidR="00970A2D">
            <w:t xml:space="preserve"> mode</w:t>
          </w:r>
          <w:r w:rsidR="00FE5788">
            <w:t xml:space="preserve"> </w:t>
          </w:r>
          <w:r w:rsidR="00FE5788">
            <w:tab/>
          </w:r>
          <w:r w:rsidR="0045630F">
            <w:t>11</w:t>
          </w:r>
        </w:p>
        <w:p w:rsidR="003872F5" w:rsidRDefault="0045630F" w:rsidP="003872F5">
          <w:pPr>
            <w:pStyle w:val="ListParagraph"/>
            <w:numPr>
              <w:ilvl w:val="2"/>
              <w:numId w:val="1"/>
            </w:numPr>
            <w:tabs>
              <w:tab w:val="right" w:leader="dot" w:pos="8789"/>
            </w:tabs>
          </w:pPr>
          <w:r>
            <w:t xml:space="preserve"> Camera Control</w:t>
          </w:r>
          <w:r>
            <w:tab/>
            <w:t>11</w:t>
          </w:r>
        </w:p>
        <w:p w:rsidR="003872F5" w:rsidRDefault="0045630F" w:rsidP="003872F5">
          <w:pPr>
            <w:pStyle w:val="ListParagraph"/>
            <w:numPr>
              <w:ilvl w:val="2"/>
              <w:numId w:val="1"/>
            </w:numPr>
            <w:tabs>
              <w:tab w:val="right" w:leader="dot" w:pos="8789"/>
            </w:tabs>
          </w:pPr>
          <w:r>
            <w:t xml:space="preserve"> Player Control</w:t>
          </w:r>
          <w:r>
            <w:tab/>
            <w:t>11</w:t>
          </w:r>
        </w:p>
        <w:p w:rsidR="001233EE" w:rsidRDefault="0045630F" w:rsidP="003872F5">
          <w:pPr>
            <w:pStyle w:val="ListParagraph"/>
            <w:numPr>
              <w:ilvl w:val="2"/>
              <w:numId w:val="1"/>
            </w:numPr>
            <w:tabs>
              <w:tab w:val="right" w:leader="dot" w:pos="8789"/>
            </w:tabs>
          </w:pPr>
          <w:r>
            <w:t xml:space="preserve"> Joystick Control </w:t>
          </w:r>
          <w:r>
            <w:tab/>
            <w:t>11</w:t>
          </w:r>
        </w:p>
        <w:p w:rsidR="00D465EA" w:rsidRDefault="00261863" w:rsidP="00D465EA">
          <w:pPr>
            <w:pStyle w:val="ListParagraph"/>
            <w:numPr>
              <w:ilvl w:val="0"/>
              <w:numId w:val="1"/>
            </w:numPr>
            <w:tabs>
              <w:tab w:val="right" w:leader="dot" w:pos="8789"/>
            </w:tabs>
          </w:pPr>
          <w:r>
            <w:t>References</w:t>
          </w:r>
          <w:r w:rsidR="00342AE4">
            <w:t xml:space="preserve"> </w:t>
          </w:r>
          <w:r w:rsidR="00342AE4">
            <w:tab/>
          </w:r>
          <w:r w:rsidR="0045630F">
            <w:t>12</w:t>
          </w:r>
        </w:p>
        <w:p w:rsidR="00D465EA" w:rsidRDefault="00342AE4" w:rsidP="00D465EA">
          <w:pPr>
            <w:pStyle w:val="ListParagraph"/>
            <w:numPr>
              <w:ilvl w:val="0"/>
              <w:numId w:val="1"/>
            </w:numPr>
            <w:tabs>
              <w:tab w:val="right" w:leader="dot" w:pos="8789"/>
            </w:tabs>
          </w:pPr>
          <w:r>
            <w:t xml:space="preserve">Appendix </w:t>
          </w:r>
          <w:r>
            <w:tab/>
          </w:r>
          <w:r w:rsidR="0045630F">
            <w:t>13</w:t>
          </w:r>
        </w:p>
        <w:p w:rsidR="001819F9" w:rsidRPr="001819F9" w:rsidRDefault="00E647CF" w:rsidP="001819F9">
          <w:pPr>
            <w:rPr>
              <w:sz w:val="36"/>
              <w:szCs w:val="36"/>
            </w:rPr>
          </w:pPr>
          <w:r>
            <w:rPr>
              <w:sz w:val="36"/>
              <w:szCs w:val="36"/>
            </w:rPr>
            <w:br w:type="page"/>
          </w:r>
        </w:p>
      </w:sdtContent>
    </w:sdt>
    <w:p w:rsidR="005D4A43" w:rsidRDefault="00900D90" w:rsidP="00900D90">
      <w:pPr>
        <w:pStyle w:val="Heading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A3730D" w:rsidRDefault="00A3730D" w:rsidP="001819F9"/>
    <w:p w:rsidR="00A3730D" w:rsidRDefault="00A3730D" w:rsidP="00A3730D">
      <w:pPr>
        <w:jc w:val="center"/>
        <w:rPr>
          <w:rFonts w:asciiTheme="majorHAnsi" w:eastAsiaTheme="majorEastAsia" w:hAnsiTheme="majorHAnsi" w:cstheme="majorBidi"/>
          <w:b/>
          <w:bCs/>
          <w:color w:val="365F91" w:themeColor="accent1" w:themeShade="BF"/>
          <w:sz w:val="28"/>
          <w:szCs w:val="28"/>
        </w:rPr>
      </w:pPr>
      <w:r>
        <w:rPr>
          <w:noProof/>
          <w:lang w:val="en-US" w:eastAsia="en-US"/>
        </w:rPr>
        <w:drawing>
          <wp:inline distT="0" distB="0" distL="0" distR="0">
            <wp:extent cx="4527071" cy="3320334"/>
            <wp:effectExtent l="19050" t="0" r="6829" b="0"/>
            <wp:docPr id="25" name="Picture 9" descr="C:\Users\Jeff\Desktop\COMP371 images\Bird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f\Desktop\COMP371 images\BirdsEye.jpg"/>
                    <pic:cNvPicPr>
                      <a:picLocks noChangeAspect="1" noChangeArrowheads="1"/>
                    </pic:cNvPicPr>
                  </pic:nvPicPr>
                  <pic:blipFill>
                    <a:blip r:embed="rId9"/>
                    <a:srcRect/>
                    <a:stretch>
                      <a:fillRect/>
                    </a:stretch>
                  </pic:blipFill>
                  <pic:spPr bwMode="auto">
                    <a:xfrm>
                      <a:off x="0" y="0"/>
                      <a:ext cx="4530119" cy="3322569"/>
                    </a:xfrm>
                    <a:prstGeom prst="rect">
                      <a:avLst/>
                    </a:prstGeom>
                    <a:noFill/>
                    <a:ln w="9525">
                      <a:noFill/>
                      <a:miter lim="800000"/>
                      <a:headEnd/>
                      <a:tailEnd/>
                    </a:ln>
                  </pic:spPr>
                </pic:pic>
              </a:graphicData>
            </a:graphic>
          </wp:inline>
        </w:drawing>
      </w:r>
      <w:r>
        <w:br w:type="page"/>
      </w:r>
    </w:p>
    <w:p w:rsidR="00900D90" w:rsidRPr="00900D90" w:rsidRDefault="00900D90" w:rsidP="00900D90">
      <w:pPr>
        <w:pStyle w:val="Heading1"/>
      </w:pPr>
      <w:r>
        <w:lastRenderedPageBreak/>
        <w:t>2. Techniques</w:t>
      </w:r>
    </w:p>
    <w:p w:rsidR="00900D90" w:rsidRDefault="00900D90" w:rsidP="00900D90"/>
    <w:p w:rsidR="00900D90" w:rsidRPr="00342AE4" w:rsidRDefault="00900D90" w:rsidP="00501786">
      <w:pPr>
        <w:pStyle w:val="Heading2"/>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 xml:space="preserve">We accomplished this by using </w:t>
      </w:r>
      <w:proofErr w:type="spellStart"/>
      <w:r>
        <w:t>glu</w:t>
      </w:r>
      <w:proofErr w:type="spellEnd"/>
      <w:r>
        <w:t xml:space="preserve"> functions and by creating</w:t>
      </w:r>
      <w:r w:rsidR="006A6797">
        <w:t xml:space="preserve"> </w:t>
      </w:r>
      <w:r>
        <w:t>polygons</w:t>
      </w:r>
      <w:r w:rsidR="006A6797">
        <w:t xml:space="preserve"> using GL_QUADS or GL_TRIANGLES. We created a </w:t>
      </w:r>
      <w:proofErr w:type="spellStart"/>
      <w:r w:rsidR="006A6797">
        <w:t>GeoHelper</w:t>
      </w:r>
      <w:proofErr w:type="spellEnd"/>
      <w:r w:rsidR="006A6797">
        <w:t xml:space="preserve">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r w:rsidR="000761F6">
        <w:t xml:space="preserve"> Please refer to the Appendix for screenshots of our models.</w:t>
      </w:r>
    </w:p>
    <w:p w:rsidR="00612768" w:rsidRDefault="00612768" w:rsidP="00900D90"/>
    <w:p w:rsidR="00C70601" w:rsidRDefault="00C70601" w:rsidP="00501786">
      <w:pPr>
        <w:pStyle w:val="Heading2"/>
      </w:pPr>
      <w:r>
        <w:t>2.2 Animation</w:t>
      </w:r>
    </w:p>
    <w:p w:rsidR="00CE6483" w:rsidRPr="00CE6483" w:rsidRDefault="00CE6483" w:rsidP="00CE6483">
      <w:r>
        <w:t xml:space="preserve">Most of our animation consists of basic translations (using </w:t>
      </w:r>
      <w:proofErr w:type="spellStart"/>
      <w:r>
        <w:t>glTranslate</w:t>
      </w:r>
      <w:proofErr w:type="spellEnd"/>
      <w:r>
        <w:t>) to move objects. Additionally, we have a few other animated features.</w:t>
      </w:r>
    </w:p>
    <w:p w:rsidR="00701370" w:rsidRDefault="00CE6483" w:rsidP="00701370">
      <w:r>
        <w:t>First</w:t>
      </w:r>
      <w:r w:rsidR="00701370">
        <w:t>,</w:t>
      </w:r>
      <w:r w:rsidR="005076D5">
        <w:t xml:space="preserve"> we have created </w:t>
      </w:r>
      <w:r>
        <w:t>explosion</w:t>
      </w:r>
      <w:r w:rsidR="005076D5">
        <w:t xml:space="preserve">s for the robots and the end of the </w:t>
      </w:r>
      <w:proofErr w:type="spellStart"/>
      <w:r w:rsidR="005076D5">
        <w:t>DeathMatch</w:t>
      </w:r>
      <w:proofErr w:type="spellEnd"/>
      <w:r w:rsidR="005076D5">
        <w:t xml:space="preserve">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6F0413" w:rsidRDefault="006F0413" w:rsidP="00701370">
      <w:r>
        <w:t>W</w:t>
      </w:r>
      <w:r w:rsidR="00CE6483">
        <w:t>e have a hovering nuclear power-up, which rotates continuously in o</w:t>
      </w:r>
      <w:r>
        <w:t>rder to catch the players’ eyes and missile smoke which uses rapid translations on grey spheres to imitate combustion.</w:t>
      </w:r>
    </w:p>
    <w:p w:rsidR="00CE6483" w:rsidRDefault="00CE6483" w:rsidP="00701370">
      <w:r>
        <w:t>Last, we have a flag that uses NURB’s and rotations in order to imitate a flag waving in the wind.</w:t>
      </w:r>
    </w:p>
    <w:p w:rsidR="00612768" w:rsidRDefault="006F0413" w:rsidP="006F0413">
      <w:pPr>
        <w:jc w:val="center"/>
      </w:pPr>
      <w:r w:rsidRPr="006F0413">
        <w:rPr>
          <w:noProof/>
          <w:lang w:val="en-US" w:eastAsia="en-US"/>
        </w:rPr>
        <w:drawing>
          <wp:inline distT="0" distB="0" distL="0" distR="0">
            <wp:extent cx="1888728" cy="1466490"/>
            <wp:effectExtent l="19050" t="0" r="0" b="0"/>
            <wp:docPr id="21" name="Picture 7" descr="C:\Users\Jeff\Desktop\COMP371 images\miss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COMP371 images\missile.jpg"/>
                    <pic:cNvPicPr>
                      <a:picLocks noChangeAspect="1" noChangeArrowheads="1"/>
                    </pic:cNvPicPr>
                  </pic:nvPicPr>
                  <pic:blipFill>
                    <a:blip r:embed="rId10"/>
                    <a:srcRect/>
                    <a:stretch>
                      <a:fillRect/>
                    </a:stretch>
                  </pic:blipFill>
                  <pic:spPr bwMode="auto">
                    <a:xfrm>
                      <a:off x="0" y="0"/>
                      <a:ext cx="1891214" cy="1468420"/>
                    </a:xfrm>
                    <a:prstGeom prst="rect">
                      <a:avLst/>
                    </a:prstGeom>
                    <a:noFill/>
                    <a:ln w="9525">
                      <a:noFill/>
                      <a:miter lim="800000"/>
                      <a:headEnd/>
                      <a:tailEnd/>
                    </a:ln>
                  </pic:spPr>
                </pic:pic>
              </a:graphicData>
            </a:graphic>
          </wp:inline>
        </w:drawing>
      </w:r>
      <w:r w:rsidR="00C04D3A">
        <w:tab/>
      </w:r>
      <w:r w:rsidR="00C04D3A">
        <w:tab/>
      </w:r>
      <w:r w:rsidR="00C04D3A">
        <w:tab/>
      </w:r>
      <w:r>
        <w:rPr>
          <w:noProof/>
          <w:lang w:val="en-US" w:eastAsia="en-US"/>
        </w:rPr>
        <w:drawing>
          <wp:inline distT="0" distB="0" distL="0" distR="0">
            <wp:extent cx="2172060" cy="1436386"/>
            <wp:effectExtent l="19050" t="0" r="0" b="0"/>
            <wp:docPr id="24" name="Picture 8" descr="C:\Users\Jeff\Desktop\COMP371 images\expl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Desktop\COMP371 images\explosion.jpg"/>
                    <pic:cNvPicPr>
                      <a:picLocks noChangeAspect="1" noChangeArrowheads="1"/>
                    </pic:cNvPicPr>
                  </pic:nvPicPr>
                  <pic:blipFill>
                    <a:blip r:embed="rId11"/>
                    <a:srcRect/>
                    <a:stretch>
                      <a:fillRect/>
                    </a:stretch>
                  </pic:blipFill>
                  <pic:spPr bwMode="auto">
                    <a:xfrm>
                      <a:off x="0" y="0"/>
                      <a:ext cx="2171106" cy="1435755"/>
                    </a:xfrm>
                    <a:prstGeom prst="rect">
                      <a:avLst/>
                    </a:prstGeom>
                    <a:noFill/>
                    <a:ln w="9525">
                      <a:noFill/>
                      <a:miter lim="800000"/>
                      <a:headEnd/>
                      <a:tailEnd/>
                    </a:ln>
                  </pic:spPr>
                </pic:pic>
              </a:graphicData>
            </a:graphic>
          </wp:inline>
        </w:drawing>
      </w:r>
    </w:p>
    <w:p w:rsidR="00A3730D" w:rsidRDefault="00A3730D" w:rsidP="006F0413">
      <w:pPr>
        <w:jc w:val="center"/>
      </w:pPr>
    </w:p>
    <w:p w:rsidR="00AF611C" w:rsidRDefault="00C70601" w:rsidP="00501786">
      <w:pPr>
        <w:pStyle w:val="Heading2"/>
      </w:pPr>
      <w:r>
        <w:t xml:space="preserve">2.3 Texturing </w:t>
      </w:r>
    </w:p>
    <w:p w:rsidR="007E3825" w:rsidRDefault="00AF611C">
      <w:r>
        <w:t xml:space="preserve">All </w:t>
      </w:r>
      <w:r w:rsidR="008265A5">
        <w:t xml:space="preserve">of </w:t>
      </w:r>
      <w:r>
        <w:t>our textures are load</w:t>
      </w:r>
      <w:r w:rsidR="003C0BB5">
        <w:t>ed using the ‘</w:t>
      </w:r>
      <w:proofErr w:type="spellStart"/>
      <w:r w:rsidR="003C0BB5">
        <w:t>imageloader</w:t>
      </w:r>
      <w:proofErr w:type="spellEnd"/>
      <w:r w:rsidR="003C0BB5">
        <w:t xml:space="preserve">’ and </w:t>
      </w:r>
      <w:proofErr w:type="spellStart"/>
      <w:r w:rsidR="00CE6483">
        <w:t>T</w:t>
      </w:r>
      <w:r w:rsidR="003C0BB5">
        <w:t>extureManager</w:t>
      </w:r>
      <w:proofErr w:type="spellEnd"/>
      <w:r>
        <w:t xml:space="preserve"> classes.</w:t>
      </w:r>
      <w:r w:rsidR="008265A5">
        <w:t xml:space="preserve"> Using glTexCoord2f, the textures coordinates are mapped when we define the primitive objects for our models</w:t>
      </w:r>
      <w:r w:rsidR="00DF4044">
        <w:t xml:space="preserve">. </w:t>
      </w:r>
      <w:r w:rsidR="008265A5">
        <w:t xml:space="preserve">We choose our textures images with </w:t>
      </w:r>
      <w:proofErr w:type="spellStart"/>
      <w:r w:rsidR="008265A5">
        <w:t>glBindTexture</w:t>
      </w:r>
      <w:proofErr w:type="spellEnd"/>
      <w:r w:rsidR="008265A5">
        <w:t xml:space="preserve">, in conjunction with a </w:t>
      </w:r>
      <w:proofErr w:type="spellStart"/>
      <w:r w:rsidR="008265A5">
        <w:t>TextureManager</w:t>
      </w:r>
      <w:proofErr w:type="spellEnd"/>
      <w:r w:rsidR="008265A5">
        <w:t xml:space="preserve"> function that calls a texture by filename. The </w:t>
      </w:r>
      <w:proofErr w:type="spellStart"/>
      <w:r w:rsidR="008265A5">
        <w:t>TextureManager</w:t>
      </w:r>
      <w:proofErr w:type="spellEnd"/>
      <w:r w:rsidR="008265A5">
        <w:t xml:space="preserve"> is also used to help toggle between different texture skins. D</w:t>
      </w:r>
      <w:r w:rsidR="00642CB7">
        <w:t xml:space="preserve">ifferent skin collections </w:t>
      </w:r>
      <w:r w:rsidR="008265A5">
        <w:t>are determined by their resource directories</w:t>
      </w:r>
      <w:r w:rsidR="00642CB7">
        <w:t xml:space="preserve">, which the </w:t>
      </w:r>
      <w:proofErr w:type="spellStart"/>
      <w:r w:rsidR="00642CB7">
        <w:t>TextureManager</w:t>
      </w:r>
      <w:proofErr w:type="spellEnd"/>
      <w:r w:rsidR="00642CB7">
        <w:t xml:space="preserve"> accesses</w:t>
      </w:r>
      <w:r w:rsidR="008265A5">
        <w:t>.</w:t>
      </w:r>
      <w:r w:rsidR="007E3825">
        <w:br w:type="page"/>
      </w:r>
    </w:p>
    <w:p w:rsidR="007E3825" w:rsidRDefault="007E3825" w:rsidP="007E3825">
      <w:pPr>
        <w:pStyle w:val="Heading1"/>
      </w:pPr>
      <w:r>
        <w:lastRenderedPageBreak/>
        <w:t>3. Software Architecture</w:t>
      </w:r>
    </w:p>
    <w:p w:rsidR="007E3825" w:rsidRDefault="007E3825" w:rsidP="007E3825"/>
    <w:p w:rsidR="007E3825" w:rsidRDefault="007E3825" w:rsidP="00501786">
      <w:pPr>
        <w:pStyle w:val="Heading2"/>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501786">
      <w:pPr>
        <w:pStyle w:val="Heading3"/>
      </w:pPr>
      <w:r w:rsidRPr="00D26A54">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w:t>
      </w:r>
      <w:proofErr w:type="spellStart"/>
      <w:r>
        <w:t>LevelRenderer</w:t>
      </w:r>
      <w:proofErr w:type="spellEnd"/>
      <w:r>
        <w:t xml:space="preserve"> class is where the maps are being drawn. We are using a 2D array that contains the number of the model that should be drawn on the map. The </w:t>
      </w:r>
      <w:proofErr w:type="spellStart"/>
      <w:r>
        <w:t>LevelRenderer</w:t>
      </w:r>
      <w:proofErr w:type="spellEnd"/>
      <w:r>
        <w:t xml:space="preserve">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w:t>
      </w:r>
      <w:proofErr w:type="spellStart"/>
      <w:r w:rsidR="003C0BB5">
        <w:t>PlayerInput</w:t>
      </w:r>
      <w:proofErr w:type="spellEnd"/>
      <w:r w:rsidR="003C0BB5">
        <w:t xml:space="preserve"> class to our key press and key up states.</w:t>
      </w:r>
    </w:p>
    <w:p w:rsidR="0011643E" w:rsidRDefault="0011643E" w:rsidP="007E3825">
      <w:r>
        <w:t xml:space="preserve">The </w:t>
      </w:r>
      <w:r w:rsidR="003C0BB5">
        <w:t>P</w:t>
      </w:r>
      <w:r>
        <w:t>layer</w:t>
      </w:r>
      <w:r w:rsidR="00FB45E0">
        <w:t xml:space="preserve">, </w:t>
      </w:r>
      <w:proofErr w:type="spellStart"/>
      <w:r w:rsidR="00FB45E0">
        <w:t>HumanPlayer</w:t>
      </w:r>
      <w:proofErr w:type="spellEnd"/>
      <w:r>
        <w:t xml:space="preserve"> and </w:t>
      </w:r>
      <w:proofErr w:type="spellStart"/>
      <w:r w:rsidR="003C0BB5">
        <w:t>PlayerInput</w:t>
      </w:r>
      <w:proofErr w:type="spellEnd"/>
      <w:r w:rsidR="003C0BB5">
        <w:t xml:space="preserve">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 xml:space="preserve">The </w:t>
      </w:r>
      <w:proofErr w:type="spellStart"/>
      <w:r w:rsidR="00FB45E0">
        <w:t>P</w:t>
      </w:r>
      <w:r>
        <w:t>layerInput</w:t>
      </w:r>
      <w:proofErr w:type="spellEnd"/>
      <w:r>
        <w:t xml:space="preserve">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25D9D" w:rsidRDefault="00125D9D" w:rsidP="007E3825">
      <w:r>
        <w:t xml:space="preserve">The </w:t>
      </w:r>
      <w:proofErr w:type="spellStart"/>
      <w:r>
        <w:t>BulletManager</w:t>
      </w:r>
      <w:proofErr w:type="spellEnd"/>
      <w:r>
        <w:t xml:space="preserve"> handles bullet movement and collisions.</w:t>
      </w:r>
    </w:p>
    <w:p w:rsidR="00E56363" w:rsidRDefault="0011643E" w:rsidP="007E3825">
      <w:r>
        <w:t>Finally, the spotlight class sets the standard spotlight components used for all instances of spotlights on the field.</w:t>
      </w:r>
    </w:p>
    <w:p w:rsidR="00E97E49" w:rsidRPr="00D26A54" w:rsidRDefault="00E97E49" w:rsidP="00501786">
      <w:pPr>
        <w:pStyle w:val="Heading3"/>
      </w:pPr>
      <w:r w:rsidRPr="00D26A54">
        <w:t>3.1</w:t>
      </w:r>
      <w:r>
        <w:t>.2</w:t>
      </w:r>
      <w:r w:rsidRPr="00D26A54">
        <w:t xml:space="preserve"> </w:t>
      </w:r>
      <w:r>
        <w:t>Model</w:t>
      </w:r>
    </w:p>
    <w:p w:rsidR="009D6E96" w:rsidRDefault="00E97E49" w:rsidP="007E3825">
      <w:r>
        <w:t>The model section contains all the models used in the game, the texture manager and the material logic.</w:t>
      </w:r>
      <w:r w:rsidR="000761F6">
        <w:t xml:space="preserve"> </w:t>
      </w:r>
      <w:r w:rsidR="009D6E96">
        <w:t>Every graphic element in the game extends the Model class. This class contains the render functions which every element need</w:t>
      </w:r>
      <w:r w:rsidR="00FF5CD0">
        <w:t>s</w:t>
      </w:r>
      <w:r w:rsidR="009D6E96">
        <w:t xml:space="preserve"> to redefine in </w:t>
      </w:r>
      <w:r w:rsidR="00FF5CD0">
        <w:t>its</w:t>
      </w:r>
      <w:r w:rsidR="009D6E96">
        <w:t xml:space="preserve"> own class. Since </w:t>
      </w:r>
      <w:r w:rsidR="00FF5CD0">
        <w:t>each</w:t>
      </w:r>
      <w:r w:rsidR="009D6E96">
        <w:t xml:space="preserve"> </w:t>
      </w:r>
      <w:r w:rsidR="00EB515F">
        <w:t>element</w:t>
      </w:r>
      <w:r w:rsidR="009D6E96">
        <w:t xml:space="preserve"> </w:t>
      </w:r>
      <w:r w:rsidR="00FF5CD0">
        <w:t>inherits</w:t>
      </w:r>
      <w:r w:rsidR="009D6E96">
        <w:t xml:space="preserve"> the Model class, this </w:t>
      </w:r>
      <w:r w:rsidR="009D6E96">
        <w:lastRenderedPageBreak/>
        <w:t>allows us to create a model array in the level renderer to draw the elements on the map. All the elements were created using the basic primitive objects.</w:t>
      </w:r>
    </w:p>
    <w:p w:rsidR="00F5089E" w:rsidRDefault="00F5089E" w:rsidP="007E3825">
      <w:r>
        <w:t xml:space="preserve">The </w:t>
      </w:r>
      <w:proofErr w:type="spellStart"/>
      <w:r w:rsidR="00FF5CD0">
        <w:t>TextureM</w:t>
      </w:r>
      <w:r>
        <w:t>anager</w:t>
      </w:r>
      <w:proofErr w:type="spellEnd"/>
      <w:r>
        <w:t xml:space="preserve"> is a singleton class called by all the models to find textures. It uses a map to make textures easily retrievable. It also uses the </w:t>
      </w:r>
      <w:proofErr w:type="spellStart"/>
      <w:r>
        <w:t>imageloader</w:t>
      </w:r>
      <w:proofErr w:type="spellEnd"/>
      <w:r>
        <w:t xml:space="preserve">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w:t>
      </w:r>
      <w:r w:rsidR="00125D9D">
        <w:t xml:space="preserve">shiny </w:t>
      </w:r>
      <w:r w:rsidR="009D6E96">
        <w:t>metallic look</w:t>
      </w:r>
      <w:r w:rsidR="00125D9D">
        <w:t xml:space="preserve"> to the robots</w:t>
      </w:r>
      <w:r w:rsidR="009D6E96">
        <w:t>. The organic material is applied to the grass and gives a higher tint of green. The rock material is applied to the rocks and the walls and gives them a higher tint of brown.</w:t>
      </w:r>
    </w:p>
    <w:p w:rsidR="009D6E96" w:rsidRDefault="00125D9D" w:rsidP="007E3825">
      <w:r>
        <w:t xml:space="preserve">For each static model, robot, bullet and control unit, we created a bounding box used for collision detection. Our </w:t>
      </w:r>
      <w:proofErr w:type="spellStart"/>
      <w:r>
        <w:t>CollisionTester</w:t>
      </w:r>
      <w:proofErr w:type="spellEnd"/>
      <w:r>
        <w:t xml:space="preserve"> class was used to handle object collisions. In most cases, it was used to prevent an object from walking into another object. In other cases, such as for bullet, a collision would damage a robot’s life. </w:t>
      </w:r>
    </w:p>
    <w:p w:rsidR="00125D9D" w:rsidRDefault="00125D9D" w:rsidP="00501786">
      <w:pPr>
        <w:pStyle w:val="Heading3"/>
      </w:pPr>
    </w:p>
    <w:p w:rsidR="00E97E49" w:rsidRPr="00D26A54" w:rsidRDefault="00E97E49" w:rsidP="00501786">
      <w:pPr>
        <w:pStyle w:val="Heading3"/>
        <w:rPr>
          <w:sz w:val="20"/>
          <w:szCs w:val="20"/>
        </w:rPr>
      </w:pPr>
      <w:r w:rsidRPr="00D26A54">
        <w:rPr>
          <w:sz w:val="20"/>
          <w:szCs w:val="20"/>
        </w:rPr>
        <w:t>3.1</w:t>
      </w:r>
      <w:r>
        <w:rPr>
          <w:sz w:val="20"/>
          <w:szCs w:val="20"/>
        </w:rPr>
        <w:t>.3 Helper</w:t>
      </w:r>
    </w:p>
    <w:p w:rsidR="00E97E49" w:rsidRDefault="00E97E49" w:rsidP="007E3825">
      <w:r>
        <w:t>The helper secti</w:t>
      </w:r>
      <w:r w:rsidR="00EB515F">
        <w:t xml:space="preserve">on contains the </w:t>
      </w:r>
      <w:proofErr w:type="spellStart"/>
      <w:r w:rsidR="00EB515F">
        <w:t>AntTweakHelper</w:t>
      </w:r>
      <w:proofErr w:type="spellEnd"/>
      <w:r w:rsidR="00EB515F">
        <w:t>,</w:t>
      </w:r>
      <w:r>
        <w:t xml:space="preserve"> the </w:t>
      </w:r>
      <w:proofErr w:type="spellStart"/>
      <w:r>
        <w:t>DirectoryManipHelper</w:t>
      </w:r>
      <w:proofErr w:type="spellEnd"/>
      <w:r w:rsidR="00EB515F">
        <w:t xml:space="preserve"> and the sounds</w:t>
      </w:r>
      <w:r>
        <w:t xml:space="preserve"> library. The </w:t>
      </w:r>
      <w:proofErr w:type="spellStart"/>
      <w:r>
        <w:t>AntTweakHelper</w:t>
      </w:r>
      <w:proofErr w:type="spellEnd"/>
      <w:r>
        <w:t xml:space="preserve"> class was used to setup </w:t>
      </w:r>
      <w:proofErr w:type="spellStart"/>
      <w:r>
        <w:t>AntTweak</w:t>
      </w:r>
      <w:proofErr w:type="spellEnd"/>
      <w:r>
        <w:t xml:space="preserve"> and bind the variables from the game to the debug menu.</w:t>
      </w:r>
    </w:p>
    <w:p w:rsidR="00A22B6A" w:rsidRDefault="00E97E49" w:rsidP="007E3825">
      <w:r>
        <w:t xml:space="preserve">The </w:t>
      </w:r>
      <w:proofErr w:type="spellStart"/>
      <w:r>
        <w:t>DirectoryManipHelper</w:t>
      </w:r>
      <w:proofErr w:type="spellEnd"/>
      <w:r>
        <w:t xml:space="preserve"> is used by the </w:t>
      </w:r>
      <w:proofErr w:type="spellStart"/>
      <w:r>
        <w:t>TextureManager</w:t>
      </w:r>
      <w:proofErr w:type="spellEnd"/>
      <w:r>
        <w:t xml:space="preserve"> to retrieve the file names for the texture files.</w:t>
      </w:r>
    </w:p>
    <w:p w:rsidR="00E97E49" w:rsidRDefault="00EB515F" w:rsidP="007E3825">
      <w:r>
        <w:t>The sound librar</w:t>
      </w:r>
      <w:r w:rsidR="00125D9D">
        <w:t>ies</w:t>
      </w:r>
      <w:r>
        <w:t xml:space="preserve"> are used to load the background music and sound effects.</w:t>
      </w:r>
    </w:p>
    <w:p w:rsidR="00B31045" w:rsidRDefault="00B31045" w:rsidP="00342AE4">
      <w:pPr>
        <w:pStyle w:val="Heading3"/>
      </w:pPr>
    </w:p>
    <w:p w:rsidR="00DF4044" w:rsidRDefault="00DF4044" w:rsidP="00501786">
      <w:pPr>
        <w:pStyle w:val="Heading2"/>
      </w:pPr>
      <w:r>
        <w:t>3.2 Code Originality</w:t>
      </w:r>
    </w:p>
    <w:p w:rsidR="00D75023" w:rsidRDefault="00D75023" w:rsidP="007E3825">
      <w:r>
        <w:t xml:space="preserve">All the code used in this project was made from scratch from the members of Team 2. The only code that we took from the web </w:t>
      </w:r>
      <w:r w:rsidR="00FF5CD0">
        <w:t>consists of</w:t>
      </w:r>
      <w:r>
        <w:t>:</w:t>
      </w:r>
    </w:p>
    <w:p w:rsidR="00D75023" w:rsidRDefault="00D75023" w:rsidP="00D75023">
      <w:pPr>
        <w:pStyle w:val="ListParagraph"/>
        <w:numPr>
          <w:ilvl w:val="0"/>
          <w:numId w:val="3"/>
        </w:numPr>
      </w:pPr>
      <w:r>
        <w:t>The image loader class that loads bitmap images to the project. This class was given to us during a lab session. We did not modify this code.</w:t>
      </w:r>
    </w:p>
    <w:p w:rsidR="00D75023" w:rsidRDefault="00D75023" w:rsidP="00D75023">
      <w:pPr>
        <w:pStyle w:val="ListParagraph"/>
        <w:ind w:left="405"/>
      </w:pPr>
    </w:p>
    <w:p w:rsidR="00D75023" w:rsidRDefault="00D75023" w:rsidP="00D75023">
      <w:pPr>
        <w:pStyle w:val="ListParagraph"/>
        <w:numPr>
          <w:ilvl w:val="0"/>
          <w:numId w:val="3"/>
        </w:numPr>
      </w:pPr>
      <w:r>
        <w:t xml:space="preserve">The </w:t>
      </w:r>
      <w:r w:rsidR="00342AE4">
        <w:t>SDL</w:t>
      </w:r>
      <w:r>
        <w:t xml:space="preserve"> libraries for loading the music and the </w:t>
      </w:r>
      <w:proofErr w:type="spellStart"/>
      <w:r>
        <w:t>Dirent</w:t>
      </w:r>
      <w:proofErr w:type="spellEnd"/>
      <w:r>
        <w:t xml:space="preserve"> API for file management are also not ours. Nothing was modified for this.</w:t>
      </w:r>
    </w:p>
    <w:p w:rsidR="00D75023" w:rsidRDefault="00D75023" w:rsidP="00D75023">
      <w:pPr>
        <w:pStyle w:val="ListParagraph"/>
      </w:pPr>
    </w:p>
    <w:p w:rsidR="00D75023" w:rsidRDefault="00D75023" w:rsidP="00D75023">
      <w:pPr>
        <w:pStyle w:val="ListParagraph"/>
        <w:numPr>
          <w:ilvl w:val="0"/>
          <w:numId w:val="3"/>
        </w:numPr>
      </w:pPr>
      <w:r>
        <w:t xml:space="preserve">The </w:t>
      </w:r>
      <w:proofErr w:type="spellStart"/>
      <w:r w:rsidRPr="00D75023">
        <w:t>AntTweakBar</w:t>
      </w:r>
      <w:proofErr w:type="spellEnd"/>
      <w:r w:rsidRPr="00D75023">
        <w:t xml:space="preserve"> is used for the debugging window. The output in the </w:t>
      </w:r>
      <w:proofErr w:type="spellStart"/>
      <w:r w:rsidRPr="00D75023">
        <w:t>makefile</w:t>
      </w:r>
      <w:proofErr w:type="spellEnd"/>
      <w:r w:rsidRPr="00D75023">
        <w:t xml:space="preserve"> has been modified to accommodate our project structure</w:t>
      </w:r>
    </w:p>
    <w:p w:rsidR="00D75023" w:rsidRDefault="00D75023" w:rsidP="00125D9D">
      <w:pPr>
        <w:pStyle w:val="ListParagraph"/>
        <w:numPr>
          <w:ilvl w:val="0"/>
          <w:numId w:val="3"/>
        </w:numPr>
      </w:pPr>
      <w:r>
        <w:t>The shadow matrix code was modified to work with our project.  A lot of the code was changed.</w:t>
      </w:r>
      <w:r>
        <w:br/>
      </w:r>
    </w:p>
    <w:p w:rsidR="00E56363" w:rsidRDefault="00E56363" w:rsidP="00E647CF">
      <w:pPr>
        <w:pStyle w:val="Heading1"/>
      </w:pPr>
      <w:r>
        <w:lastRenderedPageBreak/>
        <w:t>4. Challenges</w:t>
      </w:r>
    </w:p>
    <w:p w:rsidR="00E56363" w:rsidRDefault="00E56363" w:rsidP="00E56363"/>
    <w:p w:rsidR="006A4EFC" w:rsidRPr="00D26A54" w:rsidRDefault="006A4EFC" w:rsidP="00501786">
      <w:pPr>
        <w:pStyle w:val="Heading2"/>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501786">
      <w:pPr>
        <w:pStyle w:val="Heading2"/>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w:t>
      </w:r>
      <w:r w:rsidR="00D84C7E">
        <w:t xml:space="preserve">ouble with the dynamic shadows, because they weren’t updating correctly. </w:t>
      </w:r>
      <w:bookmarkStart w:id="0" w:name="_GoBack"/>
      <w:bookmarkEnd w:id="0"/>
      <w:r w:rsidR="00A05B10">
        <w:t>Now we have really good looking shadows and we even added an effect that makes the shadows disappear the further away you are from the lights.</w:t>
      </w:r>
    </w:p>
    <w:p w:rsidR="0002378A" w:rsidRDefault="00C44A52" w:rsidP="00501786">
      <w:pPr>
        <w:pStyle w:val="Heading2"/>
      </w:pPr>
      <w:r>
        <w:t>4.3</w:t>
      </w:r>
      <w:r w:rsidR="0002378A" w:rsidRPr="00D26A54">
        <w:t xml:space="preserve"> </w:t>
      </w:r>
      <w:r w:rsidR="0002378A">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w:t>
      </w:r>
      <w:proofErr w:type="spellStart"/>
      <w:r>
        <w:t>subwindow</w:t>
      </w:r>
      <w:proofErr w:type="spellEnd"/>
      <w:r>
        <w:t xml:space="preserve"> and this was not working at all on Mac.</w:t>
      </w:r>
      <w:r w:rsidR="00A7628B">
        <w:t xml:space="preserve"> This had to be fixed by completely removing the </w:t>
      </w:r>
      <w:proofErr w:type="spellStart"/>
      <w:r w:rsidR="00A7628B">
        <w:t>subwindow</w:t>
      </w:r>
      <w:proofErr w:type="spellEnd"/>
      <w:r w:rsidR="00A7628B">
        <w:t xml:space="preserve">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53691" w:rsidRDefault="00053691" w:rsidP="00053691">
      <w:pPr>
        <w:pStyle w:val="Heading2"/>
      </w:pPr>
      <w:r>
        <w:t>4.4 Other</w:t>
      </w:r>
    </w:p>
    <w:p w:rsidR="008A5D64" w:rsidRDefault="00053691" w:rsidP="00053691">
      <w:r>
        <w:t xml:space="preserve">Other challenges included environment mapping and sound. Due to time constraints and its own complexities, environment mapping proved to be a significant challenge. </w:t>
      </w:r>
      <w:r w:rsidR="008A5D64">
        <w:t xml:space="preserve">Additionally, it decreases our frame-rate drastically, which is why we enabled a toggle feature for it. </w:t>
      </w:r>
    </w:p>
    <w:p w:rsidR="00053691" w:rsidRDefault="00053691" w:rsidP="00053691">
      <w:r>
        <w:t xml:space="preserve">Implementing sound was also time-consuming. This was because Apple deprecated a significant amount of useful functions, which were taught in most online sound tutorials. </w:t>
      </w:r>
      <w:r w:rsidR="008A5D64">
        <w:t>Yet we wanted to keep our program cross-platform. In the end</w:t>
      </w:r>
      <w:r>
        <w:t xml:space="preserve"> we found alternative methods of implementing sound.</w:t>
      </w:r>
    </w:p>
    <w:p w:rsidR="00053691" w:rsidRPr="00053691" w:rsidRDefault="00053691" w:rsidP="00053691">
      <w:r>
        <w:t xml:space="preserve"> </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Heading1"/>
      </w:pPr>
      <w:r>
        <w:lastRenderedPageBreak/>
        <w:t>5. Bonus Features</w:t>
      </w:r>
    </w:p>
    <w:p w:rsidR="005F379A" w:rsidRDefault="005F379A" w:rsidP="005F379A"/>
    <w:p w:rsidR="00C629EA" w:rsidRPr="00D26A54" w:rsidRDefault="00C629EA" w:rsidP="00501786">
      <w:pPr>
        <w:pStyle w:val="Heading2"/>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501786">
      <w:pPr>
        <w:pStyle w:val="Heading2"/>
      </w:pPr>
      <w:r>
        <w:t>5.2</w:t>
      </w:r>
      <w:r w:rsidRPr="00D26A54">
        <w:t xml:space="preserve"> </w:t>
      </w:r>
      <w:proofErr w:type="spellStart"/>
      <w:r w:rsidR="00312E4C">
        <w:t>Deathmatch</w:t>
      </w:r>
      <w:proofErr w:type="spellEnd"/>
    </w:p>
    <w:p w:rsidR="004D59BF" w:rsidRDefault="008909F4">
      <w:r>
        <w:t>We added a second player mode to the game.</w:t>
      </w:r>
      <w:r w:rsidR="00872C91">
        <w:t xml:space="preserve"> By selecting the </w:t>
      </w:r>
      <w:proofErr w:type="spellStart"/>
      <w:r w:rsidR="00872C91">
        <w:t>Deathmatch</w:t>
      </w:r>
      <w:proofErr w:type="spellEnd"/>
      <w:r w:rsidR="00872C91">
        <w:t xml:space="preserve">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0761F6" w:rsidRDefault="000761F6" w:rsidP="000761F6">
      <w:pPr>
        <w:jc w:val="center"/>
        <w:rPr>
          <w:sz w:val="16"/>
          <w:szCs w:val="16"/>
        </w:rPr>
      </w:pPr>
      <w:r>
        <w:rPr>
          <w:noProof/>
          <w:lang w:val="en-US" w:eastAsia="en-US"/>
        </w:rPr>
        <w:drawing>
          <wp:inline distT="0" distB="0" distL="0" distR="0">
            <wp:extent cx="2573967" cy="1842751"/>
            <wp:effectExtent l="1905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7594" cy="1845348"/>
                    </a:xfrm>
                    <a:prstGeom prst="rect">
                      <a:avLst/>
                    </a:prstGeom>
                  </pic:spPr>
                </pic:pic>
              </a:graphicData>
            </a:graphic>
          </wp:inline>
        </w:drawing>
      </w:r>
      <w:r>
        <w:rPr>
          <w:sz w:val="16"/>
          <w:szCs w:val="16"/>
        </w:rPr>
        <w:t xml:space="preserve"> </w:t>
      </w:r>
      <w:r>
        <w:rPr>
          <w:noProof/>
          <w:sz w:val="16"/>
          <w:szCs w:val="16"/>
          <w:lang w:val="en-US" w:eastAsia="en-US"/>
        </w:rPr>
        <w:drawing>
          <wp:inline distT="0" distB="0" distL="0" distR="0">
            <wp:extent cx="2790343" cy="1840899"/>
            <wp:effectExtent l="19050" t="0" r="0" b="0"/>
            <wp:docPr id="17" name="Picture 4" descr="C:\Users\Jeff\Desktop\COMP371 images\BirdsEyeDeath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COMP371 images\BirdsEyeDeathMatch.jpg"/>
                    <pic:cNvPicPr>
                      <a:picLocks noChangeAspect="1" noChangeArrowheads="1"/>
                    </pic:cNvPicPr>
                  </pic:nvPicPr>
                  <pic:blipFill>
                    <a:blip r:embed="rId13"/>
                    <a:srcRect/>
                    <a:stretch>
                      <a:fillRect/>
                    </a:stretch>
                  </pic:blipFill>
                  <pic:spPr bwMode="auto">
                    <a:xfrm>
                      <a:off x="0" y="0"/>
                      <a:ext cx="2798458" cy="1846253"/>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 xml:space="preserve">Screenshots of </w:t>
      </w:r>
      <w:proofErr w:type="spellStart"/>
      <w:r>
        <w:rPr>
          <w:sz w:val="16"/>
          <w:szCs w:val="16"/>
        </w:rPr>
        <w:t>Deatchmatch</w:t>
      </w:r>
      <w:proofErr w:type="spellEnd"/>
      <w:r>
        <w:rPr>
          <w:sz w:val="16"/>
          <w:szCs w:val="16"/>
        </w:rPr>
        <w:t xml:space="preserve"> mode and map</w:t>
      </w:r>
    </w:p>
    <w:p w:rsidR="004D59BF" w:rsidRDefault="004D59BF" w:rsidP="00501786">
      <w:pPr>
        <w:pStyle w:val="Heading2"/>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501786">
      <w:pPr>
        <w:pStyle w:val="Heading2"/>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proofErr w:type="spellStart"/>
      <w:r w:rsidR="00175EEF">
        <w:t>MacOS</w:t>
      </w:r>
      <w:proofErr w:type="spellEnd"/>
      <w:r w:rsidR="00175EEF">
        <w:t xml:space="preserve">. This should also work on Linux. </w:t>
      </w:r>
    </w:p>
    <w:p w:rsidR="00872C91" w:rsidRDefault="00872C91" w:rsidP="00501786">
      <w:pPr>
        <w:pStyle w:val="Heading2"/>
      </w:pPr>
      <w:r>
        <w:t>5.5</w:t>
      </w:r>
      <w:r w:rsidRPr="00D26A54">
        <w:t xml:space="preserve"> </w:t>
      </w:r>
      <w:r>
        <w:t>Menu</w:t>
      </w:r>
    </w:p>
    <w:p w:rsidR="005E6C16" w:rsidRDefault="00872C91" w:rsidP="004D59BF">
      <w:r>
        <w:t xml:space="preserve">A menu was added at the beginning of the game to make the selection between the different </w:t>
      </w:r>
      <w:proofErr w:type="spellStart"/>
      <w:r>
        <w:t>gameplay</w:t>
      </w:r>
      <w:proofErr w:type="spellEnd"/>
      <w:r>
        <w:t xml:space="preserve"> modes and the maps easier. </w:t>
      </w:r>
    </w:p>
    <w:p w:rsidR="00935F09" w:rsidRDefault="00935F09" w:rsidP="00501786">
      <w:pPr>
        <w:pStyle w:val="Heading2"/>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0761F6" w:rsidRDefault="00365D65" w:rsidP="004D59BF">
      <w:r>
        <w:rPr>
          <w:noProof/>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02.4pt;margin-top:18.5pt;width:29.85pt;height:21.95pt;z-index:251664384" fillcolor="#00b0f0" strokecolor="black [3213]"/>
        </w:pict>
      </w:r>
      <w:r w:rsidR="000761F6">
        <w:tab/>
      </w:r>
      <w:r w:rsidR="000761F6">
        <w:tab/>
      </w:r>
      <w:r w:rsidR="000761F6">
        <w:tab/>
      </w:r>
      <w:r w:rsidR="000761F6">
        <w:tab/>
      </w:r>
      <w:r w:rsidR="000761F6">
        <w:rPr>
          <w:noProof/>
          <w:lang w:val="en-US" w:eastAsia="en-US"/>
        </w:rPr>
        <w:drawing>
          <wp:inline distT="0" distB="0" distL="0" distR="0">
            <wp:extent cx="524828" cy="888520"/>
            <wp:effectExtent l="19050" t="0" r="8572" b="0"/>
            <wp:docPr id="8" name="Picture 1" descr="C:\Users\Jeff\Desktop\COMP371 images\fl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Desktop\COMP371 images\flag1.jpg"/>
                    <pic:cNvPicPr>
                      <a:picLocks noChangeAspect="1" noChangeArrowheads="1"/>
                    </pic:cNvPicPr>
                  </pic:nvPicPr>
                  <pic:blipFill>
                    <a:blip r:embed="rId14"/>
                    <a:srcRect/>
                    <a:stretch>
                      <a:fillRect/>
                    </a:stretch>
                  </pic:blipFill>
                  <pic:spPr bwMode="auto">
                    <a:xfrm>
                      <a:off x="0" y="0"/>
                      <a:ext cx="524828" cy="888520"/>
                    </a:xfrm>
                    <a:prstGeom prst="rect">
                      <a:avLst/>
                    </a:prstGeom>
                    <a:noFill/>
                    <a:ln w="9525">
                      <a:noFill/>
                      <a:miter lim="800000"/>
                      <a:headEnd/>
                      <a:tailEnd/>
                    </a:ln>
                  </pic:spPr>
                </pic:pic>
              </a:graphicData>
            </a:graphic>
          </wp:inline>
        </w:drawing>
      </w:r>
      <w:r w:rsidR="000761F6">
        <w:tab/>
      </w:r>
      <w:r w:rsidR="000761F6">
        <w:tab/>
      </w:r>
      <w:r w:rsidR="000761F6">
        <w:rPr>
          <w:noProof/>
          <w:lang w:val="en-US" w:eastAsia="en-US"/>
        </w:rPr>
        <w:drawing>
          <wp:inline distT="0" distB="0" distL="0" distR="0">
            <wp:extent cx="612442" cy="886605"/>
            <wp:effectExtent l="19050" t="0" r="0" b="0"/>
            <wp:docPr id="13" name="Picture 3" descr="C:\Users\Jeff\Desktop\COMP371 images\fl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COMP371 images\flag2.jpg"/>
                    <pic:cNvPicPr>
                      <a:picLocks noChangeAspect="1" noChangeArrowheads="1"/>
                    </pic:cNvPicPr>
                  </pic:nvPicPr>
                  <pic:blipFill>
                    <a:blip r:embed="rId15"/>
                    <a:srcRect/>
                    <a:stretch>
                      <a:fillRect/>
                    </a:stretch>
                  </pic:blipFill>
                  <pic:spPr bwMode="auto">
                    <a:xfrm>
                      <a:off x="0" y="0"/>
                      <a:ext cx="612442" cy="886605"/>
                    </a:xfrm>
                    <a:prstGeom prst="rect">
                      <a:avLst/>
                    </a:prstGeom>
                    <a:noFill/>
                    <a:ln w="9525">
                      <a:noFill/>
                      <a:miter lim="800000"/>
                      <a:headEnd/>
                      <a:tailEnd/>
                    </a:ln>
                  </pic:spPr>
                </pic:pic>
              </a:graphicData>
            </a:graphic>
          </wp:inline>
        </w:drawing>
      </w:r>
    </w:p>
    <w:p w:rsidR="00FE4820" w:rsidRPr="00501786" w:rsidRDefault="00FE4820" w:rsidP="00501786">
      <w:pPr>
        <w:pStyle w:val="Heading2"/>
      </w:pPr>
      <w:r>
        <w:lastRenderedPageBreak/>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r w:rsidR="000761F6">
        <w:t xml:space="preserve"> In the picture below, notice the reflection of Earth and the player number.</w:t>
      </w:r>
    </w:p>
    <w:p w:rsidR="000761F6" w:rsidRDefault="000761F6" w:rsidP="000761F6">
      <w:pPr>
        <w:pStyle w:val="Heading1"/>
        <w:jc w:val="center"/>
      </w:pPr>
      <w:r>
        <w:rPr>
          <w:noProof/>
          <w:lang w:val="en-US" w:eastAsia="en-US"/>
        </w:rPr>
        <w:drawing>
          <wp:inline distT="0" distB="0" distL="0" distR="0">
            <wp:extent cx="2225675" cy="1621790"/>
            <wp:effectExtent l="19050" t="0" r="3175" b="0"/>
            <wp:docPr id="18" name="Picture 5" descr="C:\Users\Jeff\Desktop\COMP371 images\env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COMP371 images\envMap.jpg"/>
                    <pic:cNvPicPr>
                      <a:picLocks noChangeAspect="1" noChangeArrowheads="1"/>
                    </pic:cNvPicPr>
                  </pic:nvPicPr>
                  <pic:blipFill>
                    <a:blip r:embed="rId16"/>
                    <a:srcRect/>
                    <a:stretch>
                      <a:fillRect/>
                    </a:stretch>
                  </pic:blipFill>
                  <pic:spPr bwMode="auto">
                    <a:xfrm>
                      <a:off x="0" y="0"/>
                      <a:ext cx="2225675" cy="1621790"/>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Screenshot of environment mapping</w:t>
      </w:r>
    </w:p>
    <w:p w:rsidR="00053691" w:rsidRDefault="00053691">
      <w:pPr>
        <w:rPr>
          <w:rFonts w:asciiTheme="majorHAnsi" w:eastAsiaTheme="majorEastAsia" w:hAnsiTheme="majorHAnsi" w:cstheme="majorBidi"/>
          <w:b/>
          <w:bCs/>
          <w:color w:val="365F91" w:themeColor="accent1" w:themeShade="BF"/>
          <w:sz w:val="28"/>
          <w:szCs w:val="28"/>
        </w:rPr>
      </w:pPr>
      <w:r>
        <w:br w:type="page"/>
      </w:r>
    </w:p>
    <w:p w:rsidR="00E647CF" w:rsidRDefault="008263D2" w:rsidP="00E647CF">
      <w:pPr>
        <w:pStyle w:val="Heading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ListParagraph"/>
        <w:numPr>
          <w:ilvl w:val="0"/>
          <w:numId w:val="4"/>
        </w:numPr>
      </w:pPr>
      <w:r>
        <w:t>In Microsoft Visual Studio, click on the project.</w:t>
      </w:r>
    </w:p>
    <w:p w:rsidR="001B10C1" w:rsidRDefault="001B10C1" w:rsidP="001B10C1">
      <w:pPr>
        <w:pStyle w:val="ListParagraph"/>
        <w:numPr>
          <w:ilvl w:val="0"/>
          <w:numId w:val="4"/>
        </w:numPr>
      </w:pPr>
      <w:r>
        <w:t>Click on Properties</w:t>
      </w:r>
    </w:p>
    <w:p w:rsidR="001B10C1" w:rsidRDefault="001B10C1" w:rsidP="001B10C1">
      <w:pPr>
        <w:pStyle w:val="ListParagraph"/>
        <w:numPr>
          <w:ilvl w:val="0"/>
          <w:numId w:val="4"/>
        </w:numPr>
      </w:pPr>
      <w:r>
        <w:t>Click on Debugging</w:t>
      </w:r>
    </w:p>
    <w:p w:rsidR="001B10C1" w:rsidRDefault="001B10C1" w:rsidP="001B10C1">
      <w:pPr>
        <w:pStyle w:val="ListParagraph"/>
        <w:numPr>
          <w:ilvl w:val="0"/>
          <w:numId w:val="4"/>
        </w:numPr>
      </w:pPr>
      <w:r>
        <w:t>Change Working Directory to $(</w:t>
      </w:r>
      <w:proofErr w:type="spellStart"/>
      <w:r>
        <w:t>SolutionDir</w:t>
      </w:r>
      <w:proofErr w:type="spellEnd"/>
      <w:r>
        <w:t>)</w:t>
      </w:r>
    </w:p>
    <w:p w:rsidR="00C848CC" w:rsidRDefault="001B10C1" w:rsidP="00294644">
      <w:r>
        <w:t xml:space="preserve">The project will work automatically in </w:t>
      </w:r>
      <w:proofErr w:type="spellStart"/>
      <w:r>
        <w:t>NetBeans</w:t>
      </w:r>
      <w:proofErr w:type="spellEnd"/>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lang w:val="en-US" w:eastAsia="en-US"/>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Heading3"/>
      </w:pPr>
    </w:p>
    <w:p w:rsidR="008263D2" w:rsidRDefault="008263D2" w:rsidP="00501786">
      <w:pPr>
        <w:pStyle w:val="Heading2"/>
      </w:pPr>
      <w:r>
        <w:t xml:space="preserve">6.1 </w:t>
      </w:r>
      <w:r w:rsidR="003950E6">
        <w:t>Classic Nether Earth mode</w:t>
      </w:r>
    </w:p>
    <w:p w:rsidR="00C27A8C" w:rsidRPr="00C27A8C" w:rsidRDefault="00C27A8C" w:rsidP="00501786">
      <w:pPr>
        <w:pStyle w:val="Heading3"/>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proofErr w:type="gramStart"/>
      <w:r>
        <w:t xml:space="preserve">2 </w:t>
      </w:r>
      <w:r>
        <w:tab/>
        <w:t xml:space="preserve"> camera</w:t>
      </w:r>
      <w:proofErr w:type="gramEnd"/>
      <w:r>
        <w:t xml:space="preserve"> of light 2</w:t>
      </w:r>
    </w:p>
    <w:p w:rsidR="00F06FF4" w:rsidRDefault="00F06FF4" w:rsidP="00B30802">
      <w:pPr>
        <w:tabs>
          <w:tab w:val="left" w:leader="hyphen" w:pos="3119"/>
        </w:tabs>
      </w:pPr>
      <w:proofErr w:type="gramStart"/>
      <w:r>
        <w:t xml:space="preserve">3 </w:t>
      </w:r>
      <w:r>
        <w:tab/>
        <w:t xml:space="preserve"> camera</w:t>
      </w:r>
      <w:proofErr w:type="gramEnd"/>
      <w:r>
        <w:t xml:space="preserve"> of light 3</w:t>
      </w:r>
    </w:p>
    <w:p w:rsidR="00F06FF4" w:rsidRDefault="00F06FF4" w:rsidP="00B30802">
      <w:pPr>
        <w:tabs>
          <w:tab w:val="left" w:leader="hyphen" w:pos="3119"/>
        </w:tabs>
      </w:pPr>
      <w:proofErr w:type="gramStart"/>
      <w:r>
        <w:t xml:space="preserve">4 </w:t>
      </w:r>
      <w:r>
        <w:tab/>
        <w:t xml:space="preserve"> camera</w:t>
      </w:r>
      <w:proofErr w:type="gramEnd"/>
      <w:r>
        <w:t xml:space="preserve"> of light 4</w:t>
      </w:r>
    </w:p>
    <w:p w:rsidR="00C848CC" w:rsidRDefault="00C84AC0" w:rsidP="00B30802">
      <w:pPr>
        <w:tabs>
          <w:tab w:val="left" w:leader="hyphen" w:pos="3119"/>
        </w:tabs>
      </w:pPr>
      <w:proofErr w:type="gramStart"/>
      <w:r>
        <w:t>l</w:t>
      </w:r>
      <w:proofErr w:type="gramEnd"/>
      <w:r w:rsidR="00AC5F01">
        <w:t xml:space="preserve"> </w:t>
      </w:r>
      <w:r w:rsidR="00AC5F01">
        <w:tab/>
        <w:t xml:space="preserve"> Toggle the light of the bird view camera</w:t>
      </w:r>
      <w:r w:rsidR="00431570">
        <w:t xml:space="preserve"> and robot</w:t>
      </w:r>
    </w:p>
    <w:p w:rsidR="00B30802" w:rsidRDefault="00C27A8C" w:rsidP="00501786">
      <w:pPr>
        <w:pStyle w:val="Heading3"/>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proofErr w:type="gramStart"/>
      <w:r>
        <w:t>p</w:t>
      </w:r>
      <w:proofErr w:type="gramEnd"/>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501786">
      <w:pPr>
        <w:pStyle w:val="Heading3"/>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w:t>
      </w:r>
      <w:proofErr w:type="gramStart"/>
      <w:r>
        <w:t>shading/</w:t>
      </w:r>
      <w:proofErr w:type="gramEnd"/>
      <w:r>
        <w:t xml:space="preserve">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w:t>
      </w:r>
      <w:proofErr w:type="spellStart"/>
      <w:r>
        <w:t>DeathMatch</w:t>
      </w:r>
      <w:proofErr w:type="spellEnd"/>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proofErr w:type="gramStart"/>
      <w:r>
        <w:t>a/s/d/w</w:t>
      </w:r>
      <w:proofErr w:type="gramEnd"/>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proofErr w:type="gramStart"/>
      <w:r>
        <w:lastRenderedPageBreak/>
        <w:t>z</w:t>
      </w:r>
      <w:proofErr w:type="gramEnd"/>
      <w:r>
        <w:t xml:space="preserve"> </w:t>
      </w:r>
      <w:r>
        <w:tab/>
        <w:t xml:space="preserve"> 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proofErr w:type="gramStart"/>
      <w:r>
        <w:t>h</w:t>
      </w:r>
      <w:proofErr w:type="gramEnd"/>
      <w:r>
        <w:t xml:space="preserve"> </w:t>
      </w:r>
      <w:r>
        <w:tab/>
        <w:t xml:space="preserve"> Help Menu</w:t>
      </w:r>
    </w:p>
    <w:p w:rsidR="005870C0" w:rsidRDefault="005870C0" w:rsidP="00C848CC">
      <w:pPr>
        <w:tabs>
          <w:tab w:val="left" w:leader="hyphen" w:pos="3119"/>
        </w:tabs>
      </w:pPr>
      <w:proofErr w:type="gramStart"/>
      <w:r>
        <w:t>r</w:t>
      </w:r>
      <w:proofErr w:type="gramEnd"/>
      <w:r>
        <w:t xml:space="preserve"> </w:t>
      </w:r>
      <w:r>
        <w:tab/>
        <w:t xml:space="preserve"> Set robot destination with UFO</w:t>
      </w:r>
    </w:p>
    <w:p w:rsidR="005870C0" w:rsidRDefault="005870C0" w:rsidP="00C848CC">
      <w:pPr>
        <w:tabs>
          <w:tab w:val="left" w:leader="hyphen" w:pos="3119"/>
        </w:tabs>
      </w:pPr>
      <w:proofErr w:type="gramStart"/>
      <w:r>
        <w:t>f</w:t>
      </w:r>
      <w:proofErr w:type="gramEnd"/>
      <w:r>
        <w:t xml:space="preserve"> </w:t>
      </w:r>
      <w:r>
        <w:tab/>
        <w:t xml:space="preserve"> Mate UFO with robot</w:t>
      </w:r>
      <w:r w:rsidR="00B74C64">
        <w:t xml:space="preserve"> (only when sitting on top of the UFO)</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proofErr w:type="spellStart"/>
      <w:proofErr w:type="gramStart"/>
      <w:r>
        <w:t>i</w:t>
      </w:r>
      <w:proofErr w:type="spellEnd"/>
      <w:proofErr w:type="gramEnd"/>
      <w:r>
        <w:t xml:space="preserve"> </w:t>
      </w:r>
      <w:r>
        <w:tab/>
        <w:t xml:space="preserve"> Cycle components</w:t>
      </w:r>
    </w:p>
    <w:p w:rsidR="007C63E4" w:rsidRDefault="007C63E4" w:rsidP="007C63E4">
      <w:pPr>
        <w:tabs>
          <w:tab w:val="left" w:leader="hyphen" w:pos="3119"/>
        </w:tabs>
      </w:pPr>
      <w:proofErr w:type="gramStart"/>
      <w:r>
        <w:t>j</w:t>
      </w:r>
      <w:proofErr w:type="gramEnd"/>
      <w:r>
        <w:t xml:space="preserve"> </w:t>
      </w:r>
      <w:r>
        <w:tab/>
        <w:t xml:space="preserve"> Turn component off</w:t>
      </w:r>
    </w:p>
    <w:p w:rsidR="007C63E4" w:rsidRDefault="007C63E4" w:rsidP="00C848CC">
      <w:pPr>
        <w:tabs>
          <w:tab w:val="left" w:leader="hyphen" w:pos="3119"/>
        </w:tabs>
      </w:pPr>
      <w:proofErr w:type="gramStart"/>
      <w:r>
        <w:t>u</w:t>
      </w:r>
      <w:proofErr w:type="gramEnd"/>
      <w:r>
        <w:t xml:space="preserve"> </w:t>
      </w:r>
      <w:r>
        <w:tab/>
        <w:t xml:space="preserve"> Turn component on</w:t>
      </w:r>
    </w:p>
    <w:p w:rsidR="00B82718" w:rsidRDefault="00B82718" w:rsidP="00C848CC">
      <w:pPr>
        <w:tabs>
          <w:tab w:val="left" w:leader="hyphen" w:pos="3119"/>
        </w:tabs>
      </w:pPr>
    </w:p>
    <w:p w:rsidR="00B82718" w:rsidRDefault="00B82718" w:rsidP="00B82718">
      <w:pPr>
        <w:pStyle w:val="Heading3"/>
      </w:pPr>
      <w:r>
        <w:t>6.1.3 Other Controls</w:t>
      </w:r>
    </w:p>
    <w:p w:rsidR="00B82718" w:rsidRDefault="00B82718" w:rsidP="00B82718">
      <w:r>
        <w:t>b -------------------------------------------- Debugger</w:t>
      </w:r>
    </w:p>
    <w:p w:rsidR="00B82718" w:rsidRDefault="00B82718" w:rsidP="00B82718">
      <w:r>
        <w:t>k -------------------------------------------- Toggle environmental mapping</w:t>
      </w:r>
    </w:p>
    <w:p w:rsidR="00B82718" w:rsidRPr="00B82718" w:rsidRDefault="00B82718" w:rsidP="00B82718">
      <w:r>
        <w:t>t -------------------------------------------- Toggle textures and bounding boxes</w:t>
      </w:r>
    </w:p>
    <w:p w:rsidR="005870C0" w:rsidRDefault="005870C0" w:rsidP="00C848CC">
      <w:pPr>
        <w:tabs>
          <w:tab w:val="left" w:leader="hyphen" w:pos="3119"/>
        </w:tabs>
      </w:pPr>
    </w:p>
    <w:p w:rsidR="001764E9" w:rsidRDefault="001764E9" w:rsidP="00501786">
      <w:pPr>
        <w:pStyle w:val="Heading2"/>
      </w:pPr>
      <w:r>
        <w:t xml:space="preserve">6.2 </w:t>
      </w:r>
      <w:proofErr w:type="spellStart"/>
      <w:r>
        <w:t>Deathmatch</w:t>
      </w:r>
      <w:proofErr w:type="spellEnd"/>
      <w:r>
        <w:t xml:space="preserve"> mode</w:t>
      </w:r>
    </w:p>
    <w:p w:rsidR="001764E9" w:rsidRPr="00C27A8C" w:rsidRDefault="00E27FBA" w:rsidP="00501786">
      <w:pPr>
        <w:pStyle w:val="Heading3"/>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501786">
      <w:pPr>
        <w:pStyle w:val="Heading3"/>
      </w:pPr>
      <w:r>
        <w:t>6.2.2 Player Control</w:t>
      </w:r>
    </w:p>
    <w:p w:rsidR="00E27FBA" w:rsidRDefault="00E27FBA" w:rsidP="00E27FBA">
      <w:pPr>
        <w:tabs>
          <w:tab w:val="left" w:leader="hyphen" w:pos="3119"/>
        </w:tabs>
      </w:pPr>
      <w:proofErr w:type="gramStart"/>
      <w:r>
        <w:t>a/s/d/w</w:t>
      </w:r>
      <w:proofErr w:type="gramEnd"/>
      <w:r>
        <w:t xml:space="preserve"> </w:t>
      </w:r>
      <w:r>
        <w:tab/>
        <w:t xml:space="preserve"> Move the robot</w:t>
      </w:r>
    </w:p>
    <w:p w:rsidR="00E27FBA" w:rsidRDefault="00E27FBA" w:rsidP="00E27FBA">
      <w:pPr>
        <w:tabs>
          <w:tab w:val="left" w:leader="hyphen" w:pos="3119"/>
        </w:tabs>
      </w:pPr>
      <w:proofErr w:type="gramStart"/>
      <w:r>
        <w:t>left</w:t>
      </w:r>
      <w:proofErr w:type="gramEnd"/>
      <w:r>
        <w:t xml:space="preserve"> mouse click </w:t>
      </w:r>
      <w:r>
        <w:tab/>
        <w:t xml:space="preserve"> Shoot missiles</w:t>
      </w:r>
    </w:p>
    <w:p w:rsidR="008F4C9B" w:rsidRDefault="008F4C9B" w:rsidP="00501786">
      <w:pPr>
        <w:pStyle w:val="Heading3"/>
      </w:pPr>
      <w:r>
        <w:t>6.2.3 Joystick Control</w:t>
      </w:r>
    </w:p>
    <w:p w:rsidR="008F4C9B" w:rsidRDefault="008F4C9B" w:rsidP="008F4C9B">
      <w:pPr>
        <w:tabs>
          <w:tab w:val="left" w:leader="hyphen" w:pos="3119"/>
        </w:tabs>
      </w:pPr>
      <w:r>
        <w:t>Arrow keys</w:t>
      </w:r>
      <w:r>
        <w:tab/>
        <w:t xml:space="preserve"> Move the robot</w:t>
      </w:r>
    </w:p>
    <w:p w:rsidR="008F4C9B" w:rsidRDefault="008F4C9B" w:rsidP="008F4C9B">
      <w:pPr>
        <w:tabs>
          <w:tab w:val="left" w:leader="hyphen" w:pos="3119"/>
        </w:tabs>
      </w:pPr>
      <w:r>
        <w:t xml:space="preserve">Bumper buttons </w:t>
      </w:r>
      <w:r>
        <w:tab/>
        <w:t xml:space="preserve"> Move the robot camera left and right</w:t>
      </w:r>
    </w:p>
    <w:p w:rsidR="008E251A" w:rsidRDefault="008F4C9B" w:rsidP="00B82718">
      <w:pPr>
        <w:tabs>
          <w:tab w:val="left" w:leader="hyphen" w:pos="3119"/>
        </w:tabs>
      </w:pPr>
      <w:proofErr w:type="gramStart"/>
      <w:r>
        <w:t xml:space="preserve">A </w:t>
      </w:r>
      <w:r>
        <w:tab/>
        <w:t xml:space="preserve"> Shoot missiles</w:t>
      </w:r>
      <w:proofErr w:type="gramEnd"/>
    </w:p>
    <w:p w:rsidR="008E251A" w:rsidRDefault="00694A01" w:rsidP="008E251A">
      <w:pPr>
        <w:pStyle w:val="Heading1"/>
      </w:pPr>
      <w:r>
        <w:lastRenderedPageBreak/>
        <w:t xml:space="preserve">7. </w:t>
      </w:r>
      <w:r w:rsidR="008E251A" w:rsidRPr="008E251A">
        <w:t>References</w:t>
      </w:r>
    </w:p>
    <w:p w:rsidR="00A54AD6" w:rsidRDefault="00A54AD6" w:rsidP="00A54AD6"/>
    <w:p w:rsidR="00694A01" w:rsidRDefault="00694A01" w:rsidP="000761F6">
      <w:pPr>
        <w:pStyle w:val="Heading2"/>
      </w:pPr>
      <w:r>
        <w:t>7.1 Textures</w:t>
      </w:r>
    </w:p>
    <w:p w:rsidR="000761F6" w:rsidRPr="000761F6" w:rsidRDefault="000761F6" w:rsidP="000761F6"/>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Fence (</w:t>
      </w:r>
      <w:proofErr w:type="spellStart"/>
      <w:r w:rsidRPr="00694A01">
        <w:rPr>
          <w:rFonts w:asciiTheme="minorHAnsi" w:hAnsiTheme="minorHAnsi" w:cstheme="minorHAnsi"/>
        </w:rPr>
        <w:t>grungemetal</w:t>
      </w:r>
      <w:proofErr w:type="spellEnd"/>
      <w:r w:rsidRPr="00694A01">
        <w:rPr>
          <w:rFonts w:asciiTheme="minorHAnsi" w:hAnsiTheme="minorHAnsi" w:cstheme="minorHAnsi"/>
        </w:rPr>
        <w:t xml:space="preserve">): </w:t>
      </w:r>
      <w:hyperlink r:id="rId18" w:history="1">
        <w:r w:rsidRPr="00694A01">
          <w:rPr>
            <w:rStyle w:val="Hyperlink"/>
            <w:rFonts w:asciiTheme="minorHAnsi" w:hAnsiTheme="minorHAnsi" w:cstheme="minorHAnsi"/>
          </w:rPr>
          <w:t>http://vortex-x.deviantart.com/art/green-white-metal-wall-118983148</w:t>
        </w:r>
      </w:hyperlink>
    </w:p>
    <w:p w:rsidR="007865AD" w:rsidRDefault="007865AD" w:rsidP="00AB6B6E">
      <w:pPr>
        <w:pStyle w:val="HTMLPreformatted"/>
        <w:spacing w:after="40"/>
        <w:rPr>
          <w:rFonts w:asciiTheme="minorHAnsi" w:hAnsiTheme="minorHAnsi" w:cstheme="minorHAnsi"/>
        </w:rPr>
      </w:pPr>
      <w:r>
        <w:rPr>
          <w:rFonts w:asciiTheme="minorHAnsi" w:hAnsiTheme="minorHAnsi" w:cstheme="minorHAnsi"/>
        </w:rPr>
        <w:t xml:space="preserve">Mountain: </w:t>
      </w:r>
      <w:hyperlink r:id="rId19" w:history="1">
        <w:r w:rsidRPr="00D0082A">
          <w:rPr>
            <w:rStyle w:val="Hyperlink"/>
            <w:rFonts w:asciiTheme="minorHAnsi" w:hAnsiTheme="minorHAnsi" w:cstheme="minorHAnsi"/>
          </w:rPr>
          <w:t>http://www.sharecg.com/v/16736/gallery/6/Texture/seamless-rock</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Floor (</w:t>
      </w:r>
      <w:proofErr w:type="spellStart"/>
      <w:r w:rsidRPr="00694A01">
        <w:rPr>
          <w:rFonts w:asciiTheme="minorHAnsi" w:hAnsiTheme="minorHAnsi" w:cstheme="minorHAnsi"/>
        </w:rPr>
        <w:t>rusty_floor</w:t>
      </w:r>
      <w:proofErr w:type="spellEnd"/>
      <w:r w:rsidRPr="00694A01">
        <w:rPr>
          <w:rFonts w:asciiTheme="minorHAnsi" w:hAnsiTheme="minorHAnsi" w:cstheme="minorHAnsi"/>
        </w:rPr>
        <w:t xml:space="preserve">): </w:t>
      </w:r>
      <w:hyperlink r:id="rId20" w:history="1">
        <w:r w:rsidRPr="00694A01">
          <w:rPr>
            <w:rStyle w:val="Hyperlink"/>
            <w:rFonts w:asciiTheme="minorHAnsi" w:hAnsiTheme="minorHAnsi" w:cstheme="minorHAnsi"/>
          </w:rPr>
          <w:t>http://www.mb3d.co.uk/mb3d/Metal_Rusty_and_Patterned_Seamless_and_Tileable_High_Res_Textures.html</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Team Number (team): </w:t>
      </w:r>
      <w:hyperlink r:id="rId21" w:history="1">
        <w:r w:rsidRPr="00694A01">
          <w:rPr>
            <w:rStyle w:val="Hyperlink"/>
            <w:rFonts w:asciiTheme="minorHAnsi" w:hAnsiTheme="minorHAnsi" w:cstheme="minorHAnsi"/>
          </w:rPr>
          <w:t>http://free4illustrator.com/2009/04/seamless-reptile-textures-and-photoshop-patterns/</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Player (gold): </w:t>
      </w:r>
      <w:hyperlink r:id="rId22" w:history="1">
        <w:r w:rsidRPr="00694A01">
          <w:rPr>
            <w:rStyle w:val="Hyperlink"/>
            <w:rFonts w:asciiTheme="minorHAnsi" w:hAnsiTheme="minorHAnsi" w:cstheme="minorHAnsi"/>
          </w:rPr>
          <w:t>http://www.psdgraphics.com/textures/brushed-gold-metal-texture/</w:t>
        </w:r>
      </w:hyperlink>
    </w:p>
    <w:p w:rsidR="00694A01" w:rsidRPr="00694A01"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MetalVerticalLines</w:t>
      </w:r>
      <w:proofErr w:type="spellEnd"/>
      <w:r w:rsidRPr="00694A01">
        <w:rPr>
          <w:rFonts w:asciiTheme="minorHAnsi" w:hAnsiTheme="minorHAnsi" w:cstheme="minorHAnsi"/>
        </w:rPr>
        <w:t xml:space="preserve">: </w:t>
      </w:r>
      <w:hyperlink r:id="rId23" w:history="1">
        <w:r w:rsidRPr="00694A01">
          <w:rPr>
            <w:rStyle w:val="Hyperlink"/>
            <w:rFonts w:asciiTheme="minorHAnsi" w:hAnsiTheme="minorHAnsi" w:cstheme="minorHAnsi"/>
          </w:rPr>
          <w:t>www.webtexture.net/textures/6-high-resolution-metal-texture/</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Brick, </w:t>
      </w:r>
      <w:proofErr w:type="spellStart"/>
      <w:r w:rsidRPr="00694A01">
        <w:rPr>
          <w:rFonts w:asciiTheme="minorHAnsi" w:hAnsiTheme="minorHAnsi" w:cstheme="minorHAnsi"/>
        </w:rPr>
        <w:t>Concrete_bare</w:t>
      </w:r>
      <w:proofErr w:type="spellEnd"/>
      <w:r w:rsidRPr="00694A01">
        <w:rPr>
          <w:rFonts w:asciiTheme="minorHAnsi" w:hAnsiTheme="minorHAnsi" w:cstheme="minorHAnsi"/>
        </w:rPr>
        <w:t xml:space="preserve">, Dirt, Ink, Marble, Metal1, Metal2, Metal 3, Metal4, </w:t>
      </w:r>
      <w:proofErr w:type="spellStart"/>
      <w:r w:rsidRPr="00694A01">
        <w:rPr>
          <w:rFonts w:asciiTheme="minorHAnsi" w:hAnsiTheme="minorHAnsi" w:cstheme="minorHAnsi"/>
        </w:rPr>
        <w:t>Bipodf</w:t>
      </w:r>
      <w:proofErr w:type="spellEnd"/>
      <w:r w:rsidRPr="00694A01">
        <w:rPr>
          <w:rFonts w:asciiTheme="minorHAnsi" w:hAnsiTheme="minorHAnsi" w:cstheme="minorHAnsi"/>
        </w:rPr>
        <w:t xml:space="preserve">: </w:t>
      </w:r>
      <w:hyperlink r:id="rId24" w:history="1">
        <w:r w:rsidRPr="00694A01">
          <w:rPr>
            <w:rStyle w:val="Hyperlink"/>
            <w:rFonts w:asciiTheme="minorHAnsi" w:hAnsiTheme="minorHAnsi" w:cstheme="minorHAnsi"/>
          </w:rPr>
          <w:t>www.cgtextures.com</w:t>
        </w:r>
      </w:hyperlink>
    </w:p>
    <w:p w:rsidR="00694A01" w:rsidRPr="00694A01"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Lightpost</w:t>
      </w:r>
      <w:proofErr w:type="spellEnd"/>
      <w:r w:rsidRPr="00694A01">
        <w:rPr>
          <w:rFonts w:asciiTheme="minorHAnsi" w:hAnsiTheme="minorHAnsi" w:cstheme="minorHAnsi"/>
        </w:rPr>
        <w:t xml:space="preserve">: </w:t>
      </w:r>
      <w:hyperlink r:id="rId25" w:history="1">
        <w:r w:rsidRPr="00694A01">
          <w:rPr>
            <w:rStyle w:val="Hyperlink"/>
            <w:rFonts w:asciiTheme="minorHAnsi" w:hAnsiTheme="minorHAnsi" w:cstheme="minorHAnsi"/>
          </w:rPr>
          <w:t>http://media.moddb.com/legacy/images/tutorials/30/308/gallery/t_508.jpg</w:t>
        </w:r>
      </w:hyperlink>
    </w:p>
    <w:p w:rsidR="00694A01" w:rsidRDefault="00694A01" w:rsidP="00AB6B6E">
      <w:pPr>
        <w:pStyle w:val="HTMLPreformatted"/>
        <w:spacing w:after="40"/>
        <w:ind w:left="915" w:hanging="915"/>
        <w:rPr>
          <w:rFonts w:asciiTheme="minorHAnsi" w:hAnsiTheme="minorHAnsi" w:cstheme="minorHAnsi"/>
        </w:rPr>
      </w:pPr>
      <w:proofErr w:type="spellStart"/>
      <w:r w:rsidRPr="00694A01">
        <w:rPr>
          <w:rFonts w:asciiTheme="minorHAnsi" w:hAnsiTheme="minorHAnsi" w:cstheme="minorHAnsi"/>
        </w:rPr>
        <w:t>Camo</w:t>
      </w:r>
      <w:proofErr w:type="spellEnd"/>
      <w:r w:rsidRPr="00694A01">
        <w:rPr>
          <w:rFonts w:asciiTheme="minorHAnsi" w:hAnsiTheme="minorHAnsi" w:cstheme="minorHAnsi"/>
        </w:rPr>
        <w:t xml:space="preserve">: </w:t>
      </w:r>
      <w:hyperlink r:id="rId26" w:history="1">
        <w:r w:rsidRPr="00AD6793">
          <w:rPr>
            <w:rStyle w:val="Hyperlink"/>
            <w:rFonts w:asciiTheme="minorHAnsi" w:hAnsiTheme="minorHAnsi" w:cstheme="minorHAnsi"/>
          </w:rPr>
          <w:t>http://farm4.static.flickr.com/3324/3628571124_51e7bbdff6.jpg</w:t>
        </w:r>
      </w:hyperlink>
    </w:p>
    <w:p w:rsidR="00694A01" w:rsidRPr="00694A01" w:rsidRDefault="00694A01" w:rsidP="00AB6B6E">
      <w:pPr>
        <w:pStyle w:val="HTMLPreformatted"/>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7" w:history="1">
        <w:r w:rsidRPr="00AD6793">
          <w:rPr>
            <w:rStyle w:val="Hyperlink"/>
            <w:rFonts w:asciiTheme="minorHAnsi" w:hAnsiTheme="minorHAnsi" w:cstheme="minorHAnsi"/>
          </w:rPr>
          <w:t>http://hhh316.deviantart.com/art/Seamless-metal-texture-smooth-164165216</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skull</w:t>
      </w:r>
      <w:proofErr w:type="gramEnd"/>
      <w:r w:rsidRPr="00694A01">
        <w:rPr>
          <w:rFonts w:asciiTheme="minorHAnsi" w:hAnsiTheme="minorHAnsi" w:cstheme="minorHAnsi"/>
        </w:rPr>
        <w:t xml:space="preserve">: </w:t>
      </w:r>
      <w:r>
        <w:rPr>
          <w:rFonts w:asciiTheme="minorHAnsi" w:hAnsiTheme="minorHAnsi" w:cstheme="minorHAnsi"/>
        </w:rPr>
        <w:tab/>
      </w:r>
      <w:hyperlink r:id="rId28" w:history="1">
        <w:r w:rsidRPr="00694A01">
          <w:rPr>
            <w:rStyle w:val="Hyperlink"/>
            <w:rFonts w:asciiTheme="minorHAnsi" w:hAnsiTheme="minorHAnsi" w:cstheme="minorHAnsi"/>
          </w:rPr>
          <w:t>http://bestpooltablesreview.blogspot.com/2011/04/buy-2d-glitter-skull-flights-100-micron.html</w:t>
        </w:r>
      </w:hyperlink>
    </w:p>
    <w:p w:rsidR="00694A01" w:rsidRPr="00694A01" w:rsidRDefault="00694A01" w:rsidP="00AB6B6E">
      <w:pPr>
        <w:pStyle w:val="HTMLPreformatted"/>
        <w:spacing w:after="40"/>
        <w:rPr>
          <w:rFonts w:asciiTheme="minorHAnsi" w:hAnsiTheme="minorHAnsi" w:cstheme="minorHAnsi"/>
          <w:lang w:val="fr-CA"/>
        </w:rPr>
      </w:pPr>
      <w:proofErr w:type="spellStart"/>
      <w:r w:rsidRPr="00694A01">
        <w:rPr>
          <w:rFonts w:asciiTheme="minorHAnsi" w:hAnsiTheme="minorHAnsi" w:cstheme="minorHAnsi"/>
          <w:lang w:val="fr-CA"/>
        </w:rPr>
        <w:t>Titanium</w:t>
      </w:r>
      <w:proofErr w:type="spellEnd"/>
      <w:r w:rsidRPr="00694A01">
        <w:rPr>
          <w:rFonts w:asciiTheme="minorHAnsi" w:hAnsiTheme="minorHAnsi" w:cstheme="minorHAnsi"/>
          <w:lang w:val="fr-CA"/>
        </w:rPr>
        <w:t xml:space="preserve">: </w:t>
      </w:r>
      <w:r>
        <w:rPr>
          <w:rFonts w:asciiTheme="minorHAnsi" w:hAnsiTheme="minorHAnsi" w:cstheme="minorHAnsi"/>
          <w:lang w:val="fr-CA"/>
        </w:rPr>
        <w:tab/>
      </w:r>
      <w:hyperlink r:id="rId29" w:history="1">
        <w:r w:rsidRPr="00694A01">
          <w:rPr>
            <w:rStyle w:val="Hyperlink"/>
            <w:rFonts w:asciiTheme="minorHAnsi" w:hAnsiTheme="minorHAnsi" w:cstheme="minorHAnsi"/>
            <w:lang w:val="fr-CA"/>
          </w:rPr>
          <w:t>http://www.jbdesign.it/idesignpro/metal.html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mechanical</w:t>
      </w:r>
      <w:proofErr w:type="gramEnd"/>
      <w:r w:rsidRPr="00694A01">
        <w:rPr>
          <w:rFonts w:asciiTheme="minorHAnsi" w:hAnsiTheme="minorHAnsi" w:cstheme="minorHAnsi"/>
        </w:rPr>
        <w:t xml:space="preserve">: </w:t>
      </w:r>
      <w:hyperlink r:id="rId30" w:history="1">
        <w:r w:rsidRPr="00694A01">
          <w:rPr>
            <w:rStyle w:val="Hyperlink"/>
            <w:rFonts w:asciiTheme="minorHAnsi" w:hAnsiTheme="minorHAnsi" w:cstheme="minorHAnsi"/>
          </w:rPr>
          <w:t>http://www.svgopen.org/2003/papers/UsingSVGFor2DContentInMobile3DGames/index.html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energy</w:t>
      </w:r>
      <w:proofErr w:type="gramEnd"/>
      <w:r w:rsidRPr="00694A01">
        <w:rPr>
          <w:rFonts w:asciiTheme="minorHAnsi" w:hAnsiTheme="minorHAnsi" w:cstheme="minorHAnsi"/>
        </w:rPr>
        <w:t xml:space="preserve">: </w:t>
      </w:r>
      <w:hyperlink r:id="rId31" w:history="1">
        <w:r w:rsidRPr="00694A01">
          <w:rPr>
            <w:rStyle w:val="Hyperlink"/>
            <w:rFonts w:asciiTheme="minorHAnsi" w:hAnsiTheme="minorHAnsi" w:cstheme="minorHAnsi"/>
          </w:rPr>
          <w:t>http://www.123rf.com/photo_9298276_glowing-energy-streaks-abstract-seamless-background-texture.html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earth</w:t>
      </w:r>
      <w:proofErr w:type="gramEnd"/>
      <w:r w:rsidRPr="00694A01">
        <w:rPr>
          <w:rFonts w:asciiTheme="minorHAnsi" w:hAnsiTheme="minorHAnsi" w:cstheme="minorHAnsi"/>
        </w:rPr>
        <w:t xml:space="preserve"> and moon : </w:t>
      </w:r>
      <w:hyperlink r:id="rId32" w:history="1">
        <w:r w:rsidRPr="00694A01">
          <w:rPr>
            <w:rStyle w:val="Hyperlink"/>
            <w:rFonts w:asciiTheme="minorHAnsi" w:hAnsiTheme="minorHAnsi" w:cstheme="minorHAnsi"/>
          </w:rPr>
          <w:t>http://frank.mtsu.edu/~njsmith/astr/lab02.shtml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sun</w:t>
      </w:r>
      <w:proofErr w:type="gramEnd"/>
      <w:r w:rsidRPr="00694A01">
        <w:rPr>
          <w:rFonts w:asciiTheme="minorHAnsi" w:hAnsiTheme="minorHAnsi" w:cstheme="minorHAnsi"/>
        </w:rPr>
        <w:t xml:space="preserve">: </w:t>
      </w:r>
      <w:hyperlink r:id="rId33" w:history="1">
        <w:r w:rsidRPr="00694A01">
          <w:rPr>
            <w:rStyle w:val="Hyperlink"/>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nebula</w:t>
      </w:r>
      <w:proofErr w:type="gramEnd"/>
      <w:r w:rsidRPr="00694A01">
        <w:rPr>
          <w:rFonts w:asciiTheme="minorHAnsi" w:hAnsiTheme="minorHAnsi" w:cstheme="minorHAnsi"/>
        </w:rPr>
        <w:t xml:space="preserve">: </w:t>
      </w:r>
      <w:hyperlink r:id="rId34" w:history="1">
        <w:r w:rsidRPr="00694A01">
          <w:rPr>
            <w:rStyle w:val="Hyperlink"/>
            <w:rFonts w:asciiTheme="minorHAnsi" w:hAnsiTheme="minorHAnsi" w:cstheme="minorHAnsi"/>
          </w:rPr>
          <w:t>http://cs.astronomy.com/asycs/media/p/474777.aspx</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stars1.bmp: </w:t>
      </w:r>
      <w:hyperlink r:id="rId35" w:history="1">
        <w:r w:rsidRPr="00694A01">
          <w:rPr>
            <w:rStyle w:val="Hyperlink"/>
            <w:rFonts w:asciiTheme="minorHAnsi" w:hAnsiTheme="minorHAnsi" w:cstheme="minorHAnsi"/>
          </w:rPr>
          <w:t>http://www.khilafatworld.com/2012/01/poem-look-in-stars.html</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stars2.bmp: </w:t>
      </w:r>
      <w:hyperlink r:id="rId36" w:history="1">
        <w:r w:rsidRPr="00694A01">
          <w:rPr>
            <w:rStyle w:val="Hyperlink"/>
            <w:rFonts w:asciiTheme="minorHAnsi" w:hAnsiTheme="minorHAnsi" w:cstheme="minorHAnsi"/>
          </w:rPr>
          <w:t>http://www.therealfun.com/Stars-in-night-10535.html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milky</w:t>
      </w:r>
      <w:proofErr w:type="gramEnd"/>
      <w:r w:rsidRPr="00694A01">
        <w:rPr>
          <w:rFonts w:asciiTheme="minorHAnsi" w:hAnsiTheme="minorHAnsi" w:cstheme="minorHAnsi"/>
        </w:rPr>
        <w:t xml:space="preserve"> way: </w:t>
      </w:r>
      <w:hyperlink r:id="rId37" w:history="1">
        <w:r w:rsidRPr="00694A01">
          <w:rPr>
            <w:rStyle w:val="Hyperlink"/>
            <w:rFonts w:asciiTheme="minorHAnsi" w:hAnsiTheme="minorHAnsi" w:cstheme="minorHAnsi"/>
          </w:rPr>
          <w:t>http://www.moonphases.info/the-stars.html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warning</w:t>
      </w:r>
      <w:proofErr w:type="gramEnd"/>
      <w:r w:rsidRPr="00694A01">
        <w:rPr>
          <w:rFonts w:asciiTheme="minorHAnsi" w:hAnsiTheme="minorHAnsi" w:cstheme="minorHAnsi"/>
        </w:rPr>
        <w:t xml:space="preserve">: </w:t>
      </w:r>
      <w:hyperlink r:id="rId38" w:history="1">
        <w:r w:rsidRPr="00694A01">
          <w:rPr>
            <w:rStyle w:val="Hyperlink"/>
            <w:rFonts w:asciiTheme="minorHAnsi" w:hAnsiTheme="minorHAnsi" w:cstheme="minorHAnsi"/>
          </w:rPr>
          <w:t>http://www.texturemate.com/content/free-texture-symbols-2010080401</w:t>
        </w:r>
      </w:hyperlink>
    </w:p>
    <w:p w:rsidR="00AB6B6E"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BlackDesign</w:t>
      </w:r>
      <w:proofErr w:type="spellEnd"/>
      <w:r w:rsidRPr="00694A01">
        <w:rPr>
          <w:rFonts w:asciiTheme="minorHAnsi" w:hAnsiTheme="minorHAnsi" w:cstheme="minorHAnsi"/>
        </w:rPr>
        <w:t xml:space="preserve">: </w:t>
      </w:r>
      <w:hyperlink r:id="rId39" w:history="1">
        <w:r w:rsidRPr="00694A01">
          <w:rPr>
            <w:rStyle w:val="Hyperlink"/>
            <w:rFonts w:asciiTheme="minorHAnsi" w:hAnsiTheme="minorHAnsi" w:cstheme="minorHAnsi"/>
          </w:rPr>
          <w:t>www.flickr.com/photos/torley/467773018/in/set-72157600105710970</w:t>
        </w:r>
      </w:hyperlink>
    </w:p>
    <w:p w:rsidR="00AB6B6E" w:rsidRDefault="00AB6B6E" w:rsidP="00AB6B6E">
      <w:pPr>
        <w:pStyle w:val="HTMLPreformatted"/>
        <w:spacing w:after="40"/>
        <w:rPr>
          <w:rFonts w:asciiTheme="minorHAnsi" w:hAnsiTheme="minorHAnsi" w:cstheme="minorHAnsi"/>
        </w:rPr>
      </w:pPr>
    </w:p>
    <w:p w:rsidR="00AB6B6E" w:rsidRDefault="00AB6B6E" w:rsidP="00AB6B6E">
      <w:pPr>
        <w:pStyle w:val="HTMLPreformatted"/>
        <w:spacing w:after="40"/>
        <w:rPr>
          <w:rFonts w:asciiTheme="minorHAnsi" w:hAnsiTheme="minorHAnsi" w:cstheme="minorHAnsi"/>
        </w:rPr>
      </w:pPr>
    </w:p>
    <w:p w:rsidR="00AB6B6E" w:rsidRDefault="00AB6B6E" w:rsidP="000761F6">
      <w:pPr>
        <w:pStyle w:val="Heading2"/>
      </w:pPr>
      <w:r>
        <w:t>7.2 Code</w:t>
      </w:r>
    </w:p>
    <w:p w:rsidR="00095042"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40" w:history="1">
        <w:r w:rsidRPr="00AD6793">
          <w:rPr>
            <w:rStyle w:val="Hyperlink"/>
            <w:rFonts w:cstheme="minorHAnsi"/>
            <w:sz w:val="20"/>
            <w:szCs w:val="20"/>
          </w:rPr>
          <w:t>www.videotutorialsrock.com</w:t>
        </w:r>
      </w:hyperlink>
      <w:r>
        <w:rPr>
          <w:rFonts w:cstheme="minorHAnsi"/>
          <w:sz w:val="20"/>
          <w:szCs w:val="20"/>
        </w:rPr>
        <w:t>. It was given to us during a lab session.</w:t>
      </w:r>
    </w:p>
    <w:p w:rsidR="001856EC" w:rsidRDefault="001856EC" w:rsidP="00095042">
      <w:pPr>
        <w:autoSpaceDE w:val="0"/>
        <w:autoSpaceDN w:val="0"/>
        <w:adjustRightInd w:val="0"/>
        <w:spacing w:after="0" w:line="240" w:lineRule="auto"/>
        <w:rPr>
          <w:rFonts w:cstheme="minorHAnsi"/>
          <w:sz w:val="20"/>
          <w:szCs w:val="20"/>
        </w:rPr>
      </w:pPr>
    </w:p>
    <w:p w:rsidR="00DE0BF1" w:rsidRPr="00DE0BF1" w:rsidRDefault="006B5399" w:rsidP="00DE0BF1">
      <w:pPr>
        <w:spacing w:after="0"/>
        <w:rPr>
          <w:sz w:val="20"/>
          <w:szCs w:val="20"/>
        </w:rPr>
      </w:pPr>
      <w:r>
        <w:rPr>
          <w:rFonts w:cstheme="minorHAnsi"/>
          <w:sz w:val="20"/>
          <w:szCs w:val="20"/>
        </w:rPr>
        <w:t xml:space="preserve">Sound: </w:t>
      </w:r>
      <w:proofErr w:type="spellStart"/>
      <w:r>
        <w:rPr>
          <w:sz w:val="20"/>
          <w:szCs w:val="20"/>
        </w:rPr>
        <w:t>OpenAL</w:t>
      </w:r>
      <w:proofErr w:type="spellEnd"/>
      <w:r w:rsidR="001856EC">
        <w:rPr>
          <w:sz w:val="20"/>
          <w:szCs w:val="20"/>
        </w:rPr>
        <w:br/>
      </w:r>
      <w:r w:rsidR="001856EC">
        <w:rPr>
          <w:sz w:val="20"/>
          <w:szCs w:val="20"/>
        </w:rPr>
        <w:br/>
      </w:r>
      <w:proofErr w:type="gramStart"/>
      <w:r w:rsidR="001856EC">
        <w:rPr>
          <w:sz w:val="20"/>
          <w:szCs w:val="20"/>
        </w:rPr>
        <w:t>The</w:t>
      </w:r>
      <w:proofErr w:type="gramEnd"/>
      <w:r w:rsidR="001856EC">
        <w:rPr>
          <w:sz w:val="20"/>
          <w:szCs w:val="20"/>
        </w:rPr>
        <w:t xml:space="preserve"> shadow matrix code is from: </w:t>
      </w:r>
      <w:hyperlink r:id="rId41" w:history="1">
        <w:r w:rsidR="001856EC" w:rsidRPr="000625B9">
          <w:rPr>
            <w:rStyle w:val="Hyperlink"/>
            <w:sz w:val="20"/>
            <w:szCs w:val="20"/>
          </w:rPr>
          <w:t>http://www.opengl.org/archives/resources/features/StencilTalk/sld021.htm</w:t>
        </w:r>
      </w:hyperlink>
      <w:r w:rsidR="001856EC">
        <w:rPr>
          <w:sz w:val="20"/>
          <w:szCs w:val="20"/>
        </w:rPr>
        <w:br/>
      </w:r>
      <w:r w:rsidR="001856EC">
        <w:rPr>
          <w:sz w:val="20"/>
          <w:szCs w:val="20"/>
        </w:rPr>
        <w:br/>
      </w:r>
      <w:proofErr w:type="spellStart"/>
      <w:r w:rsidR="00DE0BF1" w:rsidRPr="00DE0BF1">
        <w:rPr>
          <w:sz w:val="20"/>
          <w:szCs w:val="20"/>
        </w:rPr>
        <w:t>AntTweakBar</w:t>
      </w:r>
      <w:proofErr w:type="spellEnd"/>
      <w:r w:rsidR="00DE0BF1" w:rsidRPr="00DE0BF1">
        <w:rPr>
          <w:sz w:val="20"/>
          <w:szCs w:val="20"/>
        </w:rPr>
        <w:t xml:space="preserve"> </w:t>
      </w:r>
      <w:r w:rsidR="00DE0BF1">
        <w:rPr>
          <w:sz w:val="20"/>
          <w:szCs w:val="20"/>
        </w:rPr>
        <w:t xml:space="preserve">for the debugging window: </w:t>
      </w:r>
      <w:r w:rsidR="00DE0BF1" w:rsidRPr="00DE0BF1">
        <w:rPr>
          <w:sz w:val="20"/>
          <w:szCs w:val="20"/>
        </w:rPr>
        <w:t xml:space="preserve">http://www.antisphere.com/Wiki/tools:anttweakbar </w:t>
      </w:r>
    </w:p>
    <w:p w:rsidR="00DE0BF1" w:rsidRDefault="00DE0BF1" w:rsidP="00DE0BF1">
      <w:pPr>
        <w:spacing w:after="0"/>
        <w:rPr>
          <w:sz w:val="20"/>
          <w:szCs w:val="20"/>
        </w:rPr>
      </w:pPr>
    </w:p>
    <w:p w:rsidR="00AB6B6E" w:rsidRPr="00095042" w:rsidRDefault="00DE0BF1" w:rsidP="00DE0BF1">
      <w:pPr>
        <w:spacing w:after="0"/>
        <w:rPr>
          <w:sz w:val="20"/>
          <w:szCs w:val="20"/>
        </w:rPr>
      </w:pPr>
      <w:proofErr w:type="spellStart"/>
      <w:r w:rsidRPr="00DE0BF1">
        <w:rPr>
          <w:sz w:val="20"/>
          <w:szCs w:val="20"/>
        </w:rPr>
        <w:t>Dirent</w:t>
      </w:r>
      <w:proofErr w:type="spellEnd"/>
      <w:r w:rsidRPr="00DE0BF1">
        <w:rPr>
          <w:sz w:val="20"/>
          <w:szCs w:val="20"/>
        </w:rPr>
        <w:t xml:space="preserve"> API for </w:t>
      </w:r>
      <w:proofErr w:type="gramStart"/>
      <w:r w:rsidRPr="00DE0BF1">
        <w:rPr>
          <w:sz w:val="20"/>
          <w:szCs w:val="20"/>
        </w:rPr>
        <w:t>windows</w:t>
      </w:r>
      <w:r>
        <w:rPr>
          <w:sz w:val="20"/>
          <w:szCs w:val="20"/>
        </w:rPr>
        <w:t xml:space="preserve"> :</w:t>
      </w:r>
      <w:proofErr w:type="gramEnd"/>
      <w:r>
        <w:rPr>
          <w:sz w:val="20"/>
          <w:szCs w:val="20"/>
        </w:rPr>
        <w:t xml:space="preserve"> </w:t>
      </w:r>
      <w:r w:rsidRPr="00DE0BF1">
        <w:rPr>
          <w:sz w:val="20"/>
          <w:szCs w:val="20"/>
        </w:rPr>
        <w:t xml:space="preserve"> http://www.softagalleria.net/dirent.php</w:t>
      </w:r>
    </w:p>
    <w:p w:rsidR="00AB6B6E" w:rsidRDefault="00AB6B6E" w:rsidP="00AB6B6E">
      <w:pPr>
        <w:pStyle w:val="HTMLPreformatted"/>
        <w:spacing w:after="40"/>
        <w:rPr>
          <w:rFonts w:asciiTheme="minorHAnsi" w:hAnsiTheme="minorHAnsi" w:cstheme="minorHAnsi"/>
        </w:rPr>
      </w:pPr>
    </w:p>
    <w:p w:rsidR="006B5399" w:rsidRPr="00AB6B6E" w:rsidRDefault="006B5399" w:rsidP="00AB6B6E">
      <w:pPr>
        <w:pStyle w:val="HTMLPreformatted"/>
        <w:spacing w:after="40"/>
        <w:rPr>
          <w:rFonts w:asciiTheme="minorHAnsi" w:hAnsiTheme="minorHAnsi" w:cstheme="minorHAnsi"/>
        </w:rPr>
        <w:sectPr w:rsidR="006B5399" w:rsidRPr="00AB6B6E" w:rsidSect="00C461C0">
          <w:footerReference w:type="default" r:id="rId42"/>
          <w:pgSz w:w="12240" w:h="15840"/>
          <w:pgMar w:top="1440" w:right="1440" w:bottom="1440" w:left="1440" w:header="720" w:footer="720" w:gutter="0"/>
          <w:pgNumType w:start="0"/>
          <w:cols w:space="720"/>
          <w:titlePg/>
          <w:docGrid w:linePitch="360"/>
        </w:sectPr>
      </w:pPr>
      <w:r>
        <w:rPr>
          <w:rFonts w:asciiTheme="minorHAnsi" w:hAnsiTheme="minorHAnsi" w:cstheme="minorHAnsi"/>
        </w:rPr>
        <w:t xml:space="preserve">Environmental mapping: OpenGL </w:t>
      </w:r>
      <w:proofErr w:type="spellStart"/>
      <w:r>
        <w:rPr>
          <w:rFonts w:asciiTheme="minorHAnsi" w:hAnsiTheme="minorHAnsi" w:cstheme="minorHAnsi"/>
        </w:rPr>
        <w:t>SuperBible</w:t>
      </w:r>
      <w:proofErr w:type="spellEnd"/>
      <w:r>
        <w:rPr>
          <w:rFonts w:asciiTheme="minorHAnsi" w:hAnsiTheme="minorHAnsi" w:cstheme="minorHAnsi"/>
        </w:rPr>
        <w:t xml:space="preserve"> modified code</w:t>
      </w:r>
    </w:p>
    <w:p w:rsidR="00B41218" w:rsidRDefault="00B41218" w:rsidP="00AB6B6E">
      <w:pPr>
        <w:pStyle w:val="Heading1"/>
      </w:pPr>
      <w:r>
        <w:lastRenderedPageBreak/>
        <w:t>Appendix</w:t>
      </w:r>
    </w:p>
    <w:p w:rsidR="00BA4374" w:rsidRDefault="00BA4374" w:rsidP="00BA4374"/>
    <w:p w:rsidR="00BA4374" w:rsidRPr="00BA4374" w:rsidRDefault="00BA4374" w:rsidP="00BA4374">
      <w:r w:rsidRPr="00501786">
        <w:rPr>
          <w:b/>
        </w:rPr>
        <w:t>Exhibit 1</w:t>
      </w:r>
      <w:r w:rsidR="00501786">
        <w:t xml:space="preserve"> -</w:t>
      </w:r>
      <w:r>
        <w:t xml:space="preserve"> Class Diagrams</w:t>
      </w:r>
    </w:p>
    <w:p w:rsidR="00A924DD" w:rsidRDefault="00A924DD" w:rsidP="00A924DD"/>
    <w:p w:rsidR="00BA4374" w:rsidRDefault="005D6352" w:rsidP="00A924DD">
      <w:r>
        <w:rPr>
          <w:noProof/>
          <w:lang w:val="en-US" w:eastAsia="en-US"/>
        </w:rPr>
        <w:drawing>
          <wp:inline distT="0" distB="0" distL="0" distR="0">
            <wp:extent cx="5943600" cy="32290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Other.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29078"/>
                    </a:xfrm>
                    <a:prstGeom prst="rect">
                      <a:avLst/>
                    </a:prstGeom>
                  </pic:spPr>
                </pic:pic>
              </a:graphicData>
            </a:graphic>
          </wp:inline>
        </w:drawing>
      </w:r>
    </w:p>
    <w:p w:rsidR="009471E1" w:rsidRDefault="009471E1" w:rsidP="00A924DD"/>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lang w:val="en-US" w:eastAsia="en-US"/>
        </w:rPr>
        <w:lastRenderedPageBreak/>
        <w:drawing>
          <wp:inline distT="0" distB="0" distL="0" distR="0">
            <wp:extent cx="9692640" cy="2730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9692640" cy="273032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9471E1" w:rsidP="00BA4374">
      <w:pPr>
        <w:jc w:val="center"/>
        <w:sectPr w:rsidR="00BA4374" w:rsidSect="00BA4374">
          <w:pgSz w:w="12240" w:h="15840"/>
          <w:pgMar w:top="1080" w:right="1080" w:bottom="1080" w:left="1080" w:header="720" w:footer="720" w:gutter="0"/>
          <w:cols w:space="720"/>
          <w:titlePg/>
          <w:docGrid w:linePitch="360"/>
        </w:sectPr>
      </w:pPr>
      <w:r>
        <w:rPr>
          <w:noProof/>
          <w:lang w:val="en-US" w:eastAsia="en-US"/>
        </w:rPr>
        <w:lastRenderedPageBreak/>
        <w:drawing>
          <wp:inline distT="0" distB="0" distL="0" distR="0">
            <wp:extent cx="6400800" cy="4624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am.jp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0800" cy="4624070"/>
                    </a:xfrm>
                    <a:prstGeom prst="rect">
                      <a:avLst/>
                    </a:prstGeom>
                  </pic:spPr>
                </pic:pic>
              </a:graphicData>
            </a:graphic>
          </wp:inline>
        </w:drawing>
      </w:r>
      <w:r w:rsidR="00BA4374">
        <w:rPr>
          <w:noProof/>
          <w:lang w:val="en-US" w:eastAsia="en-US"/>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rsidRPr="000761F6">
        <w:rPr>
          <w:b/>
        </w:rPr>
        <w:lastRenderedPageBreak/>
        <w:t>Exhibit 2</w:t>
      </w:r>
      <w:r w:rsidR="000761F6">
        <w:t xml:space="preserve"> - Model</w:t>
      </w:r>
      <w:r>
        <w:t xml:space="preserve"> Screenshots</w:t>
      </w:r>
    </w:p>
    <w:p w:rsidR="002D5FF8" w:rsidRDefault="002D5FF8" w:rsidP="00EB5EE1">
      <w:r>
        <w:rPr>
          <w:noProof/>
          <w:lang w:val="en-US" w:eastAsia="en-US"/>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7"/>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48"/>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49"/>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lang w:val="en-US" w:eastAsia="en-US"/>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50"/>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51"/>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52"/>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p w:rsidR="00FE6D91" w:rsidRPr="00FE6D91" w:rsidRDefault="00FE6D91" w:rsidP="00EB5EE1">
      <w:r>
        <w:rPr>
          <w:b/>
        </w:rPr>
        <w:t xml:space="preserve">Exhibit 3 </w:t>
      </w:r>
      <w:r>
        <w:t>– Bounding Box Screenshot</w:t>
      </w:r>
    </w:p>
    <w:p w:rsidR="00A409E5" w:rsidRDefault="00A409E5" w:rsidP="00EB5EE1">
      <w:r>
        <w:rPr>
          <w:noProof/>
          <w:lang w:val="en-US" w:eastAsia="en-US"/>
        </w:rPr>
        <w:drawing>
          <wp:inline distT="0" distB="0" distL="0" distR="0">
            <wp:extent cx="2933065" cy="1544320"/>
            <wp:effectExtent l="19050" t="0" r="635" b="0"/>
            <wp:docPr id="19" name="Picture 6" descr="C:\Users\Jeff\Desktop\COMP371 images\Bounding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COMP371 images\BoundingBox.png"/>
                    <pic:cNvPicPr>
                      <a:picLocks noChangeAspect="1" noChangeArrowheads="1"/>
                    </pic:cNvPicPr>
                  </pic:nvPicPr>
                  <pic:blipFill>
                    <a:blip r:embed="rId53"/>
                    <a:srcRect/>
                    <a:stretch>
                      <a:fillRect/>
                    </a:stretch>
                  </pic:blipFill>
                  <pic:spPr bwMode="auto">
                    <a:xfrm>
                      <a:off x="0" y="0"/>
                      <a:ext cx="2933065" cy="1544320"/>
                    </a:xfrm>
                    <a:prstGeom prst="rect">
                      <a:avLst/>
                    </a:prstGeom>
                    <a:noFill/>
                    <a:ln w="9525">
                      <a:noFill/>
                      <a:miter lim="800000"/>
                      <a:headEnd/>
                      <a:tailEnd/>
                    </a:ln>
                  </pic:spPr>
                </pic:pic>
              </a:graphicData>
            </a:graphic>
          </wp:inline>
        </w:drawing>
      </w:r>
    </w:p>
    <w:p w:rsidR="00FE6D91" w:rsidRDefault="00FE6D91" w:rsidP="00FE6D91">
      <w:pPr>
        <w:rPr>
          <w:b/>
        </w:rPr>
      </w:pPr>
    </w:p>
    <w:p w:rsidR="00FE6D91" w:rsidRPr="00FE6D91" w:rsidRDefault="00FE6D91" w:rsidP="00FE6D91">
      <w:r>
        <w:rPr>
          <w:b/>
        </w:rPr>
        <w:lastRenderedPageBreak/>
        <w:t xml:space="preserve">Exhibit 4 </w:t>
      </w:r>
      <w:r>
        <w:t>– Bounding Box Screenshot</w:t>
      </w:r>
    </w:p>
    <w:p w:rsidR="00FE6D91" w:rsidRDefault="00FE6D91" w:rsidP="00EB5EE1"/>
    <w:p w:rsidR="00A409E5" w:rsidRPr="00EB5EE1" w:rsidRDefault="00A409E5" w:rsidP="00EB5EE1"/>
    <w:sectPr w:rsidR="00A409E5"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5E71" w:rsidRDefault="00335E71" w:rsidP="00C461C0">
      <w:pPr>
        <w:spacing w:after="0" w:line="240" w:lineRule="auto"/>
      </w:pPr>
      <w:r>
        <w:separator/>
      </w:r>
    </w:p>
  </w:endnote>
  <w:endnote w:type="continuationSeparator" w:id="0">
    <w:p w:rsidR="00335E71" w:rsidRDefault="00335E71" w:rsidP="00C461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18150"/>
      <w:docPartObj>
        <w:docPartGallery w:val="Page Numbers (Bottom of Page)"/>
        <w:docPartUnique/>
      </w:docPartObj>
    </w:sdtPr>
    <w:sdtContent>
      <w:p w:rsidR="00053691" w:rsidRDefault="00365D65">
        <w:pPr>
          <w:pStyle w:val="Footer"/>
          <w:jc w:val="right"/>
        </w:pPr>
        <w:fldSimple w:instr=" PAGE   \* MERGEFORMAT ">
          <w:r w:rsidR="006B5399">
            <w:rPr>
              <w:noProof/>
            </w:rPr>
            <w:t>12</w:t>
          </w:r>
        </w:fldSimple>
      </w:p>
    </w:sdtContent>
  </w:sdt>
  <w:p w:rsidR="00053691" w:rsidRDefault="000536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5E71" w:rsidRDefault="00335E71" w:rsidP="00C461C0">
      <w:pPr>
        <w:spacing w:after="0" w:line="240" w:lineRule="auto"/>
      </w:pPr>
      <w:r>
        <w:separator/>
      </w:r>
    </w:p>
  </w:footnote>
  <w:footnote w:type="continuationSeparator" w:id="0">
    <w:p w:rsidR="00335E71" w:rsidRDefault="00335E71" w:rsidP="00C461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8194">
      <o:colormenu v:ext="edit" fillcolor="#00b0f0" strokecolor="none [3213]"/>
    </o:shapedefaults>
  </w:hdrShapeDefaults>
  <w:footnotePr>
    <w:footnote w:id="-1"/>
    <w:footnote w:id="0"/>
  </w:footnotePr>
  <w:endnotePr>
    <w:endnote w:id="-1"/>
    <w:endnote w:id="0"/>
  </w:endnotePr>
  <w:compat>
    <w:useFELayout/>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1504"/>
    <w:rsid w:val="00042E31"/>
    <w:rsid w:val="00043776"/>
    <w:rsid w:val="00044A20"/>
    <w:rsid w:val="00044E01"/>
    <w:rsid w:val="00046913"/>
    <w:rsid w:val="00047B7B"/>
    <w:rsid w:val="0005026E"/>
    <w:rsid w:val="000511ED"/>
    <w:rsid w:val="000523B7"/>
    <w:rsid w:val="00053691"/>
    <w:rsid w:val="00053DEB"/>
    <w:rsid w:val="0005418B"/>
    <w:rsid w:val="00057CB5"/>
    <w:rsid w:val="000608CF"/>
    <w:rsid w:val="0006687C"/>
    <w:rsid w:val="0007196C"/>
    <w:rsid w:val="00075FB2"/>
    <w:rsid w:val="000761F6"/>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5D9D"/>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B10C1"/>
    <w:rsid w:val="001B2CFD"/>
    <w:rsid w:val="001B38B8"/>
    <w:rsid w:val="001B4184"/>
    <w:rsid w:val="001B6F74"/>
    <w:rsid w:val="001B7060"/>
    <w:rsid w:val="001C3E87"/>
    <w:rsid w:val="001C461A"/>
    <w:rsid w:val="001C524F"/>
    <w:rsid w:val="001C6730"/>
    <w:rsid w:val="001C6C9E"/>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5E71"/>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5D65"/>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142"/>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570"/>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630F"/>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1786"/>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352"/>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399"/>
    <w:rsid w:val="006B552B"/>
    <w:rsid w:val="006C014E"/>
    <w:rsid w:val="006C2763"/>
    <w:rsid w:val="006C2D92"/>
    <w:rsid w:val="006C41E3"/>
    <w:rsid w:val="006D2347"/>
    <w:rsid w:val="006D6253"/>
    <w:rsid w:val="006D6740"/>
    <w:rsid w:val="006E2670"/>
    <w:rsid w:val="006E5908"/>
    <w:rsid w:val="006E6CA3"/>
    <w:rsid w:val="006F0413"/>
    <w:rsid w:val="006F0BD3"/>
    <w:rsid w:val="006F1C75"/>
    <w:rsid w:val="006F3E0A"/>
    <w:rsid w:val="006F7A38"/>
    <w:rsid w:val="00701370"/>
    <w:rsid w:val="0070356D"/>
    <w:rsid w:val="00703A50"/>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5658"/>
    <w:rsid w:val="008A1804"/>
    <w:rsid w:val="008A50D6"/>
    <w:rsid w:val="008A5D64"/>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4E19"/>
    <w:rsid w:val="009467AC"/>
    <w:rsid w:val="009471E1"/>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3730D"/>
    <w:rsid w:val="00A405BD"/>
    <w:rsid w:val="00A409E5"/>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5D54"/>
    <w:rsid w:val="00B075CB"/>
    <w:rsid w:val="00B07875"/>
    <w:rsid w:val="00B11242"/>
    <w:rsid w:val="00B116D8"/>
    <w:rsid w:val="00B14C24"/>
    <w:rsid w:val="00B20BAB"/>
    <w:rsid w:val="00B22CE0"/>
    <w:rsid w:val="00B2461B"/>
    <w:rsid w:val="00B26D44"/>
    <w:rsid w:val="00B27B86"/>
    <w:rsid w:val="00B30802"/>
    <w:rsid w:val="00B3093B"/>
    <w:rsid w:val="00B31045"/>
    <w:rsid w:val="00B31DE1"/>
    <w:rsid w:val="00B3249B"/>
    <w:rsid w:val="00B325D7"/>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4C64"/>
    <w:rsid w:val="00B7783D"/>
    <w:rsid w:val="00B807E9"/>
    <w:rsid w:val="00B81AA3"/>
    <w:rsid w:val="00B8269D"/>
    <w:rsid w:val="00B82718"/>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4D3A"/>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4A52"/>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4C7E"/>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0CA8"/>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E6D91"/>
    <w:rsid w:val="00FF0510"/>
    <w:rsid w:val="00FF5CD0"/>
    <w:rsid w:val="00FF64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colormenu v:ext="edit" fillcolor="#00b0f0"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Heading1">
    <w:name w:val="heading 1"/>
    <w:basedOn w:val="Normal"/>
    <w:next w:val="Normal"/>
    <w:link w:val="Heading1Ch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EE1"/>
    <w:pPr>
      <w:spacing w:after="0" w:line="240" w:lineRule="auto"/>
    </w:pPr>
  </w:style>
  <w:style w:type="character" w:customStyle="1" w:styleId="NoSpacingChar">
    <w:name w:val="No Spacing Char"/>
    <w:basedOn w:val="DefaultParagraphFont"/>
    <w:link w:val="NoSpacing"/>
    <w:uiPriority w:val="1"/>
    <w:rsid w:val="00100EE1"/>
    <w:rPr>
      <w:rFonts w:eastAsiaTheme="minorEastAsia"/>
    </w:rPr>
  </w:style>
  <w:style w:type="paragraph" w:styleId="BalloonText">
    <w:name w:val="Balloon Text"/>
    <w:basedOn w:val="Normal"/>
    <w:link w:val="BalloonTextChar"/>
    <w:uiPriority w:val="99"/>
    <w:semiHidden/>
    <w:unhideWhenUsed/>
    <w:rsid w:val="0010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EE1"/>
    <w:rPr>
      <w:rFonts w:ascii="Tahoma" w:hAnsi="Tahoma" w:cs="Tahoma"/>
      <w:sz w:val="16"/>
      <w:szCs w:val="16"/>
    </w:rPr>
  </w:style>
  <w:style w:type="character" w:customStyle="1" w:styleId="Heading1Char">
    <w:name w:val="Heading 1 Char"/>
    <w:basedOn w:val="DefaultParagraphFont"/>
    <w:link w:val="Heading1"/>
    <w:uiPriority w:val="9"/>
    <w:rsid w:val="00E647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647CF"/>
    <w:pPr>
      <w:outlineLvl w:val="9"/>
    </w:pPr>
  </w:style>
  <w:style w:type="paragraph" w:styleId="TOC1">
    <w:name w:val="toc 1"/>
    <w:basedOn w:val="Normal"/>
    <w:next w:val="Normal"/>
    <w:autoRedefine/>
    <w:uiPriority w:val="39"/>
    <w:unhideWhenUsed/>
    <w:qFormat/>
    <w:rsid w:val="00E647CF"/>
    <w:pPr>
      <w:spacing w:after="100"/>
    </w:pPr>
  </w:style>
  <w:style w:type="character" w:styleId="Hyperlink">
    <w:name w:val="Hyperlink"/>
    <w:basedOn w:val="DefaultParagraphFont"/>
    <w:uiPriority w:val="99"/>
    <w:unhideWhenUsed/>
    <w:rsid w:val="00E647CF"/>
    <w:rPr>
      <w:color w:val="0000FF" w:themeColor="hyperlink"/>
      <w:u w:val="single"/>
    </w:rPr>
  </w:style>
  <w:style w:type="character" w:customStyle="1" w:styleId="Heading2Char">
    <w:name w:val="Heading 2 Char"/>
    <w:basedOn w:val="DefaultParagraphFont"/>
    <w:link w:val="Heading2"/>
    <w:uiPriority w:val="9"/>
    <w:rsid w:val="00E647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1819F9"/>
    <w:pPr>
      <w:spacing w:after="100"/>
      <w:ind w:left="220"/>
    </w:pPr>
  </w:style>
  <w:style w:type="paragraph" w:styleId="Subtitle">
    <w:name w:val="Subtitle"/>
    <w:basedOn w:val="Normal"/>
    <w:next w:val="Normal"/>
    <w:link w:val="SubtitleCh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5AB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5ABC"/>
    <w:rPr>
      <w:b/>
      <w:bCs/>
    </w:rPr>
  </w:style>
  <w:style w:type="paragraph" w:styleId="Quote">
    <w:name w:val="Quote"/>
    <w:basedOn w:val="Normal"/>
    <w:next w:val="Normal"/>
    <w:link w:val="QuoteChar"/>
    <w:uiPriority w:val="29"/>
    <w:qFormat/>
    <w:rsid w:val="002D5ABC"/>
    <w:rPr>
      <w:i/>
      <w:iCs/>
      <w:color w:val="000000" w:themeColor="text1"/>
    </w:rPr>
  </w:style>
  <w:style w:type="character" w:customStyle="1" w:styleId="QuoteChar">
    <w:name w:val="Quote Char"/>
    <w:basedOn w:val="DefaultParagraphFont"/>
    <w:link w:val="Quote"/>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374165"/>
  </w:style>
  <w:style w:type="character" w:customStyle="1" w:styleId="Heading3Char">
    <w:name w:val="Heading 3 Char"/>
    <w:basedOn w:val="DefaultParagraphFont"/>
    <w:link w:val="Heading3"/>
    <w:uiPriority w:val="9"/>
    <w:rsid w:val="00EF510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F5103"/>
    <w:pPr>
      <w:spacing w:after="100"/>
      <w:ind w:left="440"/>
    </w:pPr>
  </w:style>
  <w:style w:type="paragraph" w:styleId="ListParagraph">
    <w:name w:val="List Paragraph"/>
    <w:basedOn w:val="Normal"/>
    <w:uiPriority w:val="34"/>
    <w:qFormat/>
    <w:rsid w:val="00D465EA"/>
    <w:pPr>
      <w:ind w:left="720"/>
      <w:contextualSpacing/>
    </w:pPr>
  </w:style>
  <w:style w:type="paragraph" w:styleId="HTMLPreformatted">
    <w:name w:val="HTML Preformatted"/>
    <w:basedOn w:val="Normal"/>
    <w:link w:val="HTMLPreformattedCh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A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94A01"/>
    <w:rPr>
      <w:color w:val="800080" w:themeColor="followedHyperlink"/>
      <w:u w:val="single"/>
    </w:rPr>
  </w:style>
  <w:style w:type="paragraph" w:styleId="Header">
    <w:name w:val="header"/>
    <w:basedOn w:val="Normal"/>
    <w:link w:val="HeaderChar"/>
    <w:uiPriority w:val="99"/>
    <w:unhideWhenUsed/>
    <w:rsid w:val="00C46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C0"/>
  </w:style>
  <w:style w:type="paragraph" w:styleId="Footer">
    <w:name w:val="footer"/>
    <w:basedOn w:val="Normal"/>
    <w:link w:val="FooterChar"/>
    <w:uiPriority w:val="99"/>
    <w:unhideWhenUsed/>
    <w:rsid w:val="00C46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C0"/>
  </w:style>
  <w:style w:type="character" w:customStyle="1" w:styleId="Heading4Char">
    <w:name w:val="Heading 4 Char"/>
    <w:basedOn w:val="DefaultParagraphFont"/>
    <w:link w:val="Heading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vortex-x.deviantart.com/art/green-white-metal-wall-118983148" TargetMode="External"/><Relationship Id="rId26" Type="http://schemas.openxmlformats.org/officeDocument/2006/relationships/hyperlink" Target="http://farm4.static.flickr.com/3324/3628571124_51e7bbdff6.jpg" TargetMode="External"/><Relationship Id="rId39" Type="http://schemas.openxmlformats.org/officeDocument/2006/relationships/hyperlink" Target="http://www.flickr.com/photos/torley/467773018/in/set-72157600105710970" TargetMode="External"/><Relationship Id="rId21" Type="http://schemas.openxmlformats.org/officeDocument/2006/relationships/hyperlink" Target="http://free4illustrator.com/2009/04/seamless-reptile-textures-and-photoshop-patterns/" TargetMode="External"/><Relationship Id="rId34" Type="http://schemas.openxmlformats.org/officeDocument/2006/relationships/hyperlink" Target="http://cs.astronomy.com/asycs/media/p/474777.aspx" TargetMode="External"/><Relationship Id="rId42" Type="http://schemas.openxmlformats.org/officeDocument/2006/relationships/footer" Target="footer1.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media.moddb.com/legacy/images/tutorials/30/308/gallery/t_508.jpg" TargetMode="External"/><Relationship Id="rId33" Type="http://schemas.openxmlformats.org/officeDocument/2006/relationships/hyperlink" Target="http://www.dailymail.co.uk/sciencetech/article-1290919/First-photo-planet-circling-distant-sun-outside-solar-system.html" TargetMode="External"/><Relationship Id="rId38" Type="http://schemas.openxmlformats.org/officeDocument/2006/relationships/hyperlink" Target="http://www.texturemate.com/content/free-texture-symbols-2010080401" TargetMode="External"/><Relationship Id="rId46"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mb3d.co.uk/mb3d/Metal_Rusty_and_Patterned_Seamless_and_Tileable_High_Res_Textures.html" TargetMode="External"/><Relationship Id="rId29" Type="http://schemas.openxmlformats.org/officeDocument/2006/relationships/hyperlink" Target="http://www.jbdesign.it/idesignpro/metal.html" TargetMode="External"/><Relationship Id="rId41" Type="http://schemas.openxmlformats.org/officeDocument/2006/relationships/hyperlink" Target="http://www.opengl.org/archives/resources/features/StencilTalk/sld021.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gtextures.com" TargetMode="External"/><Relationship Id="rId32" Type="http://schemas.openxmlformats.org/officeDocument/2006/relationships/hyperlink" Target="http://frank.mtsu.edu/%7Enjsmith/astr/lab02.shtml" TargetMode="External"/><Relationship Id="rId37" Type="http://schemas.openxmlformats.org/officeDocument/2006/relationships/hyperlink" Target="http://www.moonphases.info/the-stars.html" TargetMode="External"/><Relationship Id="rId40" Type="http://schemas.openxmlformats.org/officeDocument/2006/relationships/hyperlink" Target="http://www.videotutorialsrock.com" TargetMode="External"/><Relationship Id="rId45" Type="http://schemas.openxmlformats.org/officeDocument/2006/relationships/image" Target="media/image12.jpeg"/><Relationship Id="rId53"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webtexture.net/textures/6-high-resolution-metal-texture/" TargetMode="External"/><Relationship Id="rId28" Type="http://schemas.openxmlformats.org/officeDocument/2006/relationships/hyperlink" Target="http://bestpooltablesreview.blogspot.com/2011/04/buy-2d-glitter-skull-flights-100-micron.html" TargetMode="External"/><Relationship Id="rId36" Type="http://schemas.openxmlformats.org/officeDocument/2006/relationships/hyperlink" Target="http://www.therealfun.com/Stars-in-night-10535.html" TargetMode="External"/><Relationship Id="rId49" Type="http://schemas.openxmlformats.org/officeDocument/2006/relationships/image" Target="media/image16.png"/><Relationship Id="rId57"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hyperlink" Target="http://www.sharecg.com/v/16736/gallery/6/Texture/seamless-rock" TargetMode="External"/><Relationship Id="rId31" Type="http://schemas.openxmlformats.org/officeDocument/2006/relationships/hyperlink" Target="http://www.123rf.com/photo_9298276_glowing-energy-streaks-abstract-seamless-background-texture.html" TargetMode="External"/><Relationship Id="rId44" Type="http://schemas.openxmlformats.org/officeDocument/2006/relationships/image" Target="media/image11.jpeg"/><Relationship Id="rId52"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psdgraphics.com/textures/brushed-gold-metal-texture/" TargetMode="External"/><Relationship Id="rId27" Type="http://schemas.openxmlformats.org/officeDocument/2006/relationships/hyperlink" Target="http://hhh316.deviantart.com/art/Seamless-metal-texture-smooth-164165216" TargetMode="External"/><Relationship Id="rId30" Type="http://schemas.openxmlformats.org/officeDocument/2006/relationships/hyperlink" Target="http://www.svgopen.org/2003/papers/UsingSVGFor2DContentInMobile3DGames/index.html" TargetMode="External"/><Relationship Id="rId35" Type="http://schemas.openxmlformats.org/officeDocument/2006/relationships/hyperlink" Target="http://www.khilafatworld.com/2012/01/poem-look-in-stars.html" TargetMode="External"/><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4AA92-E6E4-4CC7-9DDF-6F5B4D1E7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19</Pages>
  <Words>2797</Words>
  <Characters>15949</Characters>
  <Application>Microsoft Office Word</Application>
  <DocSecurity>0</DocSecurity>
  <Lines>132</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Computer Graphics</vt:lpstr>
      <vt:lpstr>Computer Graphics</vt:lpstr>
    </vt:vector>
  </TitlesOfParts>
  <Company>Microsoft</Company>
  <LinksUpToDate>false</LinksUpToDate>
  <CharactersWithSpaces>18709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Jeff</cp:lastModifiedBy>
  <cp:revision>93</cp:revision>
  <dcterms:created xsi:type="dcterms:W3CDTF">2012-03-31T18:30:00Z</dcterms:created>
  <dcterms:modified xsi:type="dcterms:W3CDTF">2012-04-03T23:41:00Z</dcterms:modified>
</cp:coreProperties>
</file>