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FB" w:rsidRDefault="009D7F87" w:rsidP="009D7F87">
      <w:pPr>
        <w:jc w:val="both"/>
        <w:rPr>
          <w:rFonts w:ascii="Cambria" w:hAnsi="Cambria"/>
          <w:strike/>
          <w:sz w:val="28"/>
          <w:szCs w:val="28"/>
        </w:rPr>
      </w:pPr>
      <w:r w:rsidRPr="00B13515">
        <w:rPr>
          <w:rFonts w:ascii="Cambria" w:hAnsi="Cambria"/>
          <w:strike/>
          <w:sz w:val="28"/>
          <w:szCs w:val="28"/>
          <w:lang w:val="mk-MK"/>
        </w:rPr>
        <w:t xml:space="preserve">Нашите </w:t>
      </w:r>
      <w:r w:rsidRPr="00B13515">
        <w:rPr>
          <w:rFonts w:ascii="Cambria" w:hAnsi="Cambria"/>
          <w:strike/>
          <w:sz w:val="28"/>
          <w:szCs w:val="28"/>
        </w:rPr>
        <w:t xml:space="preserve">HTML </w:t>
      </w:r>
      <w:proofErr w:type="spellStart"/>
      <w:r w:rsidRPr="00B13515">
        <w:rPr>
          <w:rFonts w:ascii="Cambria" w:hAnsi="Cambria"/>
          <w:strike/>
          <w:sz w:val="28"/>
          <w:szCs w:val="28"/>
        </w:rPr>
        <w:t>елементи</w:t>
      </w:r>
      <w:proofErr w:type="spellEnd"/>
      <w:r w:rsidRPr="00B13515">
        <w:rPr>
          <w:rFonts w:ascii="Cambria" w:hAnsi="Cambria"/>
          <w:strike/>
          <w:sz w:val="28"/>
          <w:szCs w:val="28"/>
          <w:lang w:val="mk-MK"/>
        </w:rPr>
        <w:t xml:space="preserve"> ги третираме како кутиички, одонсно како правоаголници. </w:t>
      </w:r>
    </w:p>
    <w:p w:rsidR="00CF6EFB" w:rsidRPr="00D7697B" w:rsidRDefault="00CF6EFB" w:rsidP="00354256">
      <w:pPr>
        <w:jc w:val="center"/>
        <w:rPr>
          <w:rFonts w:ascii="Cambria" w:hAnsi="Cambria"/>
          <w:b/>
          <w:sz w:val="36"/>
          <w:szCs w:val="28"/>
          <w:lang w:val="mk-MK"/>
        </w:rPr>
      </w:pPr>
      <w:r w:rsidRPr="00D7697B">
        <w:rPr>
          <w:rFonts w:ascii="Cambria" w:hAnsi="Cambria"/>
          <w:b/>
          <w:sz w:val="36"/>
          <w:szCs w:val="28"/>
        </w:rPr>
        <w:t>ПРВО ДА ЈА КРЕИРАМЕ</w:t>
      </w:r>
      <w:r w:rsidRPr="00D7697B">
        <w:rPr>
          <w:rFonts w:ascii="Cambria" w:hAnsi="Cambria"/>
          <w:b/>
          <w:sz w:val="36"/>
          <w:szCs w:val="28"/>
          <w:lang w:val="mk-MK"/>
        </w:rPr>
        <w:t xml:space="preserve"> </w:t>
      </w:r>
      <w:r w:rsidRPr="00D7697B">
        <w:rPr>
          <w:rFonts w:ascii="Cambria" w:hAnsi="Cambria"/>
          <w:b/>
          <w:sz w:val="36"/>
          <w:szCs w:val="28"/>
        </w:rPr>
        <w:t>HTML СТРУКТУРАТА</w:t>
      </w:r>
    </w:p>
    <w:p w:rsidR="004260C0" w:rsidRDefault="009B3F7E" w:rsidP="004260C0">
      <w:pPr>
        <w:jc w:val="center"/>
        <w:rPr>
          <w:rFonts w:ascii="Cambria" w:hAnsi="Cambria"/>
          <w:b/>
          <w:sz w:val="36"/>
          <w:szCs w:val="28"/>
          <w:lang w:val="mk-MK"/>
        </w:rPr>
      </w:pPr>
      <w:r>
        <w:rPr>
          <w:rFonts w:ascii="Cambria" w:hAnsi="Cambria"/>
          <w:b/>
          <w:sz w:val="36"/>
          <w:szCs w:val="28"/>
          <w:lang w:val="mk-MK"/>
        </w:rPr>
        <w:t>ДАЛИ ИМА ПРА</w:t>
      </w:r>
      <w:r w:rsidR="00275222" w:rsidRPr="00D7697B">
        <w:rPr>
          <w:rFonts w:ascii="Cambria" w:hAnsi="Cambria"/>
          <w:b/>
          <w:sz w:val="36"/>
          <w:szCs w:val="28"/>
          <w:lang w:val="mk-MK"/>
        </w:rPr>
        <w:t>ШАЊА ДО ТУКА ЗА СТРУКТУРАТА?</w:t>
      </w:r>
    </w:p>
    <w:p w:rsidR="004260C0" w:rsidRPr="00444C89" w:rsidRDefault="004260C0" w:rsidP="004260C0">
      <w:pPr>
        <w:jc w:val="both"/>
        <w:rPr>
          <w:rFonts w:ascii="Cambria" w:hAnsi="Cambria"/>
          <w:b/>
          <w:sz w:val="36"/>
          <w:szCs w:val="28"/>
        </w:rPr>
      </w:pPr>
      <w:r>
        <w:rPr>
          <w:rFonts w:ascii="Cambria" w:hAnsi="Cambria"/>
          <w:b/>
          <w:sz w:val="36"/>
          <w:szCs w:val="28"/>
          <w:lang w:val="mk-MK"/>
        </w:rPr>
        <w:t xml:space="preserve">Прво ќе дефинираме што претставува </w:t>
      </w:r>
      <w:r>
        <w:rPr>
          <w:rFonts w:ascii="Cambria" w:hAnsi="Cambria"/>
          <w:b/>
          <w:sz w:val="36"/>
          <w:szCs w:val="28"/>
        </w:rPr>
        <w:t xml:space="preserve">display </w:t>
      </w:r>
      <w:r>
        <w:rPr>
          <w:rFonts w:ascii="Cambria" w:hAnsi="Cambria"/>
          <w:b/>
          <w:sz w:val="36"/>
          <w:szCs w:val="28"/>
          <w:lang w:val="mk-MK"/>
        </w:rPr>
        <w:t>својството</w:t>
      </w:r>
      <w:r w:rsidR="00905D71">
        <w:rPr>
          <w:rFonts w:ascii="Cambria" w:hAnsi="Cambria"/>
          <w:b/>
          <w:sz w:val="36"/>
          <w:szCs w:val="28"/>
          <w:lang w:val="mk-MK"/>
        </w:rPr>
        <w:t>.</w:t>
      </w:r>
    </w:p>
    <w:p w:rsidR="009D7F87" w:rsidRPr="009B3F7E" w:rsidRDefault="009D7F87" w:rsidP="009D7F8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Display property-</w:t>
      </w:r>
      <w:r>
        <w:rPr>
          <w:rFonts w:ascii="Cambria" w:hAnsi="Cambria"/>
          <w:sz w:val="28"/>
          <w:szCs w:val="28"/>
          <w:lang w:val="mk-MK"/>
        </w:rPr>
        <w:t xml:space="preserve">то определува како елементите ќе бидат прикажани на нашата </w:t>
      </w:r>
      <w:r w:rsidR="00E73AB5">
        <w:rPr>
          <w:rFonts w:ascii="Cambria" w:hAnsi="Cambria"/>
          <w:sz w:val="28"/>
          <w:szCs w:val="28"/>
          <w:lang w:val="mk-MK"/>
        </w:rPr>
        <w:t xml:space="preserve">веб </w:t>
      </w:r>
      <w:proofErr w:type="gramStart"/>
      <w:r w:rsidR="00E73AB5">
        <w:rPr>
          <w:rFonts w:ascii="Cambria" w:hAnsi="Cambria"/>
          <w:sz w:val="28"/>
          <w:szCs w:val="28"/>
          <w:lang w:val="mk-MK"/>
        </w:rPr>
        <w:t>страна(</w:t>
      </w:r>
      <w:proofErr w:type="gramEnd"/>
      <w:r w:rsidR="00E73AB5">
        <w:rPr>
          <w:rFonts w:ascii="Cambria" w:hAnsi="Cambria"/>
          <w:sz w:val="28"/>
          <w:szCs w:val="28"/>
          <w:lang w:val="mk-MK"/>
        </w:rPr>
        <w:t>на нашиот документ).</w:t>
      </w:r>
    </w:p>
    <w:p w:rsidR="009D7F87" w:rsidRDefault="009D7F87" w:rsidP="009D7F8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 xml:space="preserve">Ова својство има </w:t>
      </w:r>
      <w:r w:rsidR="00380426">
        <w:rPr>
          <w:rFonts w:ascii="Cambria" w:hAnsi="Cambria"/>
          <w:sz w:val="28"/>
          <w:szCs w:val="28"/>
          <w:lang w:val="mk-MK"/>
        </w:rPr>
        <w:t>многу</w:t>
      </w:r>
      <w:r>
        <w:rPr>
          <w:rFonts w:ascii="Cambria" w:hAnsi="Cambria"/>
          <w:sz w:val="28"/>
          <w:szCs w:val="28"/>
          <w:lang w:val="mk-MK"/>
        </w:rPr>
        <w:t xml:space="preserve"> вредности</w:t>
      </w:r>
      <w:r w:rsidR="009A2A04">
        <w:rPr>
          <w:rFonts w:ascii="Cambria" w:hAnsi="Cambria"/>
          <w:sz w:val="28"/>
          <w:szCs w:val="28"/>
          <w:lang w:val="mk-MK"/>
        </w:rPr>
        <w:t>, но за сега ќе се запознаеме само со неколку</w:t>
      </w:r>
      <w:r>
        <w:rPr>
          <w:rFonts w:ascii="Cambria" w:hAnsi="Cambria"/>
          <w:sz w:val="28"/>
          <w:szCs w:val="28"/>
        </w:rPr>
        <w:t>: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block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inline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inline-block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none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flex</w:t>
      </w:r>
    </w:p>
    <w:p w:rsidR="00212761" w:rsidRPr="00212761" w:rsidRDefault="009D7F87" w:rsidP="0021276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grid</w:t>
      </w:r>
    </w:p>
    <w:p w:rsidR="00212761" w:rsidRPr="00212761" w:rsidRDefault="00212761" w:rsidP="00212761">
      <w:pPr>
        <w:jc w:val="center"/>
        <w:rPr>
          <w:rFonts w:ascii="Cambria" w:hAnsi="Cambria"/>
          <w:b/>
          <w:sz w:val="44"/>
          <w:szCs w:val="28"/>
          <w:lang w:val="mk-MK"/>
        </w:rPr>
      </w:pPr>
      <w:r w:rsidRPr="00212761">
        <w:rPr>
          <w:rFonts w:ascii="Cambria" w:hAnsi="Cambria"/>
          <w:b/>
          <w:sz w:val="44"/>
          <w:szCs w:val="28"/>
          <w:lang w:val="mk-MK"/>
        </w:rPr>
        <w:t xml:space="preserve">ДАЛИ ИМА ПРАШАЊА ДО ТУКА ЗА ТОА ШТО ПРЕТСТАВУВА </w:t>
      </w:r>
      <w:r w:rsidRPr="00212761">
        <w:rPr>
          <w:rFonts w:ascii="Cambria" w:hAnsi="Cambria"/>
          <w:b/>
          <w:sz w:val="44"/>
          <w:szCs w:val="28"/>
        </w:rPr>
        <w:t>DISPLAY PROPERTY-ТО</w:t>
      </w:r>
      <w:r w:rsidRPr="00212761">
        <w:rPr>
          <w:rFonts w:ascii="Cambria" w:hAnsi="Cambria"/>
          <w:b/>
          <w:sz w:val="44"/>
          <w:szCs w:val="28"/>
          <w:lang w:val="mk-MK"/>
        </w:rPr>
        <w:t>?</w:t>
      </w:r>
    </w:p>
    <w:p w:rsidR="00212761" w:rsidRPr="00F34C62" w:rsidRDefault="00212761" w:rsidP="00F34C62">
      <w:pPr>
        <w:tabs>
          <w:tab w:val="left" w:pos="3662"/>
        </w:tabs>
        <w:jc w:val="both"/>
        <w:rPr>
          <w:rFonts w:ascii="Cambria" w:hAnsi="Cambria"/>
          <w:sz w:val="28"/>
          <w:szCs w:val="28"/>
        </w:rPr>
      </w:pPr>
    </w:p>
    <w:p w:rsidR="00922EBD" w:rsidRDefault="00922EBD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Исто така знаеме дека сите </w:t>
      </w:r>
      <w:r>
        <w:rPr>
          <w:rFonts w:ascii="Cambria" w:hAnsi="Cambria"/>
          <w:sz w:val="28"/>
          <w:szCs w:val="28"/>
        </w:rPr>
        <w:t xml:space="preserve">HTML </w:t>
      </w:r>
      <w:r>
        <w:rPr>
          <w:rFonts w:ascii="Cambria" w:hAnsi="Cambria"/>
          <w:sz w:val="28"/>
          <w:szCs w:val="28"/>
          <w:lang w:val="mk-MK"/>
        </w:rPr>
        <w:t xml:space="preserve">елементи имаат свои основни вредности за </w:t>
      </w:r>
      <w:r>
        <w:rPr>
          <w:rFonts w:ascii="Cambria" w:hAnsi="Cambria"/>
          <w:sz w:val="28"/>
          <w:szCs w:val="28"/>
        </w:rPr>
        <w:t xml:space="preserve">CSS </w:t>
      </w:r>
      <w:r>
        <w:rPr>
          <w:rFonts w:ascii="Cambria" w:hAnsi="Cambria"/>
          <w:sz w:val="28"/>
          <w:szCs w:val="28"/>
          <w:lang w:val="mk-MK"/>
        </w:rPr>
        <w:t>својствата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  <w:lang w:val="mk-MK"/>
        </w:rPr>
        <w:t xml:space="preserve">Па така и </w:t>
      </w:r>
      <w:r w:rsidR="004707A9">
        <w:rPr>
          <w:rFonts w:ascii="Cambria" w:hAnsi="Cambria"/>
          <w:sz w:val="28"/>
          <w:szCs w:val="28"/>
          <w:lang w:val="mk-MK"/>
        </w:rPr>
        <w:t>дисплеј</w:t>
      </w:r>
      <w:r>
        <w:rPr>
          <w:rFonts w:ascii="Cambria" w:hAnsi="Cambria"/>
          <w:sz w:val="28"/>
          <w:szCs w:val="28"/>
          <w:lang w:val="mk-MK"/>
        </w:rPr>
        <w:t xml:space="preserve"> својство</w:t>
      </w:r>
      <w:r w:rsidR="004707A9">
        <w:rPr>
          <w:rFonts w:ascii="Cambria" w:hAnsi="Cambria"/>
          <w:sz w:val="28"/>
          <w:szCs w:val="28"/>
          <w:lang w:val="mk-MK"/>
        </w:rPr>
        <w:t>то</w:t>
      </w:r>
      <w:r>
        <w:rPr>
          <w:rFonts w:ascii="Cambria" w:hAnsi="Cambria"/>
          <w:sz w:val="28"/>
          <w:szCs w:val="28"/>
          <w:lang w:val="mk-MK"/>
        </w:rPr>
        <w:t xml:space="preserve"> си има свои основни</w:t>
      </w:r>
      <w:r>
        <w:rPr>
          <w:rFonts w:ascii="Cambria" w:hAnsi="Cambria"/>
          <w:sz w:val="28"/>
          <w:szCs w:val="28"/>
        </w:rPr>
        <w:t>(default)</w:t>
      </w:r>
      <w:r>
        <w:rPr>
          <w:rFonts w:ascii="Cambria" w:hAnsi="Cambria"/>
          <w:sz w:val="28"/>
          <w:szCs w:val="28"/>
          <w:lang w:val="mk-MK"/>
        </w:rPr>
        <w:t xml:space="preserve"> вредности.</w:t>
      </w:r>
    </w:p>
    <w:p w:rsidR="009D7F87" w:rsidRDefault="00354256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>Но она што е карактеристично</w:t>
      </w:r>
      <w:r w:rsidR="00E0721B">
        <w:rPr>
          <w:rFonts w:ascii="Cambria" w:hAnsi="Cambria"/>
          <w:sz w:val="28"/>
          <w:szCs w:val="28"/>
          <w:lang w:val="mk-MK"/>
        </w:rPr>
        <w:t xml:space="preserve"> кај ова својство е што не сите елементи имаат </w:t>
      </w:r>
      <w:r w:rsidR="00E22D43">
        <w:rPr>
          <w:rFonts w:ascii="Cambria" w:hAnsi="Cambria"/>
          <w:sz w:val="28"/>
          <w:szCs w:val="28"/>
          <w:lang w:val="mk-MK"/>
        </w:rPr>
        <w:t>иста</w:t>
      </w:r>
      <w:r w:rsidR="00E0721B">
        <w:rPr>
          <w:rFonts w:ascii="Cambria" w:hAnsi="Cambria"/>
          <w:sz w:val="28"/>
          <w:szCs w:val="28"/>
          <w:lang w:val="mk-MK"/>
        </w:rPr>
        <w:t xml:space="preserve"> основна вредност, туку </w:t>
      </w:r>
      <w:r w:rsidR="009D7F87">
        <w:rPr>
          <w:rFonts w:ascii="Cambria" w:hAnsi="Cambria"/>
          <w:sz w:val="28"/>
          <w:szCs w:val="28"/>
          <w:lang w:val="mk-MK"/>
        </w:rPr>
        <w:t>сновната вредност на ова својство кај елементите може да биде</w:t>
      </w:r>
    </w:p>
    <w:p w:rsidR="009D7F87" w:rsidRDefault="009D7F87" w:rsidP="009D7F8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block</w:t>
      </w:r>
      <w:r w:rsidR="00883173">
        <w:rPr>
          <w:rFonts w:ascii="Cambria" w:hAnsi="Cambria"/>
          <w:sz w:val="28"/>
          <w:szCs w:val="28"/>
          <w:lang w:val="mk-MK"/>
        </w:rPr>
        <w:t xml:space="preserve"> level elements</w:t>
      </w:r>
    </w:p>
    <w:p w:rsidR="009D7F87" w:rsidRPr="009469B7" w:rsidRDefault="009D7F87" w:rsidP="009D7F8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inline</w:t>
      </w:r>
      <w:r w:rsidR="00883173">
        <w:rPr>
          <w:rFonts w:ascii="Cambria" w:hAnsi="Cambria"/>
          <w:sz w:val="28"/>
          <w:szCs w:val="28"/>
        </w:rPr>
        <w:t xml:space="preserve"> level elements</w:t>
      </w:r>
    </w:p>
    <w:p w:rsidR="009B7501" w:rsidRDefault="009B7501" w:rsidP="009B7501">
      <w:pPr>
        <w:rPr>
          <w:rFonts w:ascii="Cambria" w:hAnsi="Cambria"/>
          <w:b/>
          <w:sz w:val="36"/>
          <w:szCs w:val="28"/>
          <w:lang w:val="mk-MK"/>
        </w:rPr>
      </w:pPr>
    </w:p>
    <w:p w:rsidR="009469B7" w:rsidRPr="009469B7" w:rsidRDefault="009469B7" w:rsidP="009B7501">
      <w:pPr>
        <w:jc w:val="center"/>
        <w:rPr>
          <w:rFonts w:ascii="Cambria" w:hAnsi="Cambria"/>
          <w:b/>
          <w:sz w:val="36"/>
          <w:szCs w:val="28"/>
          <w:lang w:val="mk-MK"/>
        </w:rPr>
      </w:pPr>
      <w:r w:rsidRPr="009469B7">
        <w:rPr>
          <w:rFonts w:ascii="Cambria" w:hAnsi="Cambria"/>
          <w:b/>
          <w:sz w:val="36"/>
          <w:szCs w:val="28"/>
          <w:lang w:val="mk-MK"/>
        </w:rPr>
        <w:lastRenderedPageBreak/>
        <w:t>ДАЛИ ИМА ПРАШАЊА ДО ТУКА</w:t>
      </w:r>
      <w:r>
        <w:rPr>
          <w:rFonts w:ascii="Cambria" w:hAnsi="Cambria"/>
          <w:b/>
          <w:sz w:val="36"/>
          <w:szCs w:val="28"/>
          <w:lang w:val="mk-MK"/>
        </w:rPr>
        <w:t>?</w:t>
      </w:r>
    </w:p>
    <w:p w:rsidR="00A952D0" w:rsidRDefault="009D7F87" w:rsidP="009D7F8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Block level element: -</w:t>
      </w:r>
      <w:r w:rsidR="00D7697B">
        <w:rPr>
          <w:rFonts w:ascii="Cambria" w:hAnsi="Cambria"/>
          <w:b/>
          <w:sz w:val="28"/>
          <w:szCs w:val="28"/>
        </w:rPr>
        <w:t xml:space="preserve"> Block level </w:t>
      </w:r>
      <w:r w:rsidR="00D7697B">
        <w:rPr>
          <w:rFonts w:ascii="Cambria" w:hAnsi="Cambria"/>
          <w:b/>
          <w:sz w:val="28"/>
          <w:szCs w:val="28"/>
          <w:lang w:val="mk-MK"/>
        </w:rPr>
        <w:t xml:space="preserve">елементите ја зафаќаат </w:t>
      </w:r>
      <w:r>
        <w:rPr>
          <w:rFonts w:ascii="Cambria" w:hAnsi="Cambria"/>
          <w:b/>
          <w:sz w:val="28"/>
          <w:szCs w:val="28"/>
          <w:lang w:val="mk-MK"/>
        </w:rPr>
        <w:t>целата должина на пребарувачот</w:t>
      </w:r>
      <w:r w:rsidR="006754AB">
        <w:rPr>
          <w:rFonts w:ascii="Cambria" w:hAnsi="Cambria"/>
          <w:b/>
          <w:sz w:val="28"/>
          <w:szCs w:val="28"/>
          <w:lang w:val="mk-MK"/>
        </w:rPr>
        <w:t xml:space="preserve"> </w:t>
      </w:r>
      <w:r>
        <w:rPr>
          <w:rFonts w:ascii="Cambria" w:hAnsi="Cambria"/>
          <w:b/>
          <w:sz w:val="28"/>
          <w:szCs w:val="28"/>
          <w:lang w:val="mk-MK"/>
        </w:rPr>
        <w:t xml:space="preserve">(целиот </w:t>
      </w:r>
      <w:r>
        <w:rPr>
          <w:rFonts w:ascii="Cambria" w:hAnsi="Cambria"/>
          <w:b/>
          <w:sz w:val="28"/>
          <w:szCs w:val="28"/>
        </w:rPr>
        <w:t>width</w:t>
      </w:r>
      <w:r>
        <w:rPr>
          <w:rFonts w:ascii="Cambria" w:hAnsi="Cambria"/>
          <w:b/>
          <w:sz w:val="28"/>
          <w:szCs w:val="28"/>
          <w:lang w:val="mk-MK"/>
        </w:rPr>
        <w:t xml:space="preserve">), и </w:t>
      </w:r>
      <w:r w:rsidR="005E65E0">
        <w:rPr>
          <w:rFonts w:ascii="Cambria" w:hAnsi="Cambria"/>
          <w:b/>
          <w:sz w:val="28"/>
          <w:szCs w:val="28"/>
          <w:lang w:val="mk-MK"/>
        </w:rPr>
        <w:t>наред</w:t>
      </w:r>
      <w:r>
        <w:rPr>
          <w:rFonts w:ascii="Cambria" w:hAnsi="Cambria"/>
          <w:b/>
          <w:sz w:val="28"/>
          <w:szCs w:val="28"/>
          <w:lang w:val="mk-MK"/>
        </w:rPr>
        <w:t>н</w:t>
      </w:r>
      <w:r w:rsidR="00536C43">
        <w:rPr>
          <w:rFonts w:ascii="Cambria" w:hAnsi="Cambria"/>
          <w:b/>
          <w:sz w:val="28"/>
          <w:szCs w:val="28"/>
          <w:lang w:val="mk-MK"/>
        </w:rPr>
        <w:t>иот</w:t>
      </w:r>
      <w:r>
        <w:rPr>
          <w:rFonts w:ascii="Cambria" w:hAnsi="Cambria"/>
          <w:b/>
          <w:sz w:val="28"/>
          <w:szCs w:val="28"/>
          <w:lang w:val="mk-MK"/>
        </w:rPr>
        <w:t xml:space="preserve"> елемент започнува на нова линија.</w:t>
      </w:r>
      <w:r w:rsidR="009B7501">
        <w:rPr>
          <w:rFonts w:ascii="Cambria" w:hAnsi="Cambria"/>
          <w:b/>
          <w:sz w:val="28"/>
          <w:szCs w:val="28"/>
        </w:rPr>
        <w:t xml:space="preserve"> </w:t>
      </w:r>
      <w:r w:rsidR="000025B5">
        <w:rPr>
          <w:rFonts w:ascii="Cambria" w:hAnsi="Cambria"/>
          <w:b/>
          <w:sz w:val="28"/>
          <w:szCs w:val="28"/>
          <w:lang w:val="mk-MK"/>
        </w:rPr>
        <w:t>Додека пак висината</w:t>
      </w:r>
      <w:r w:rsidR="000025B5">
        <w:rPr>
          <w:rFonts w:ascii="Cambria" w:hAnsi="Cambria"/>
          <w:b/>
          <w:sz w:val="28"/>
          <w:szCs w:val="28"/>
        </w:rPr>
        <w:t>(height-</w:t>
      </w:r>
      <w:r w:rsidR="000025B5">
        <w:rPr>
          <w:rFonts w:ascii="Cambria" w:hAnsi="Cambria"/>
          <w:b/>
          <w:sz w:val="28"/>
          <w:szCs w:val="28"/>
          <w:lang w:val="mk-MK"/>
        </w:rPr>
        <w:t>от</w:t>
      </w:r>
      <w:r w:rsidR="000025B5">
        <w:rPr>
          <w:rFonts w:ascii="Cambria" w:hAnsi="Cambria"/>
          <w:b/>
          <w:sz w:val="28"/>
          <w:szCs w:val="28"/>
        </w:rPr>
        <w:t>)</w:t>
      </w:r>
      <w:r w:rsidR="000025B5">
        <w:rPr>
          <w:rFonts w:ascii="Cambria" w:hAnsi="Cambria"/>
          <w:b/>
          <w:sz w:val="28"/>
          <w:szCs w:val="28"/>
          <w:lang w:val="mk-MK"/>
        </w:rPr>
        <w:t xml:space="preserve"> зависи од содржината на елементот.</w:t>
      </w:r>
      <w:r w:rsidR="00F34C62">
        <w:rPr>
          <w:rFonts w:ascii="Cambria" w:hAnsi="Cambria"/>
          <w:b/>
          <w:sz w:val="28"/>
          <w:szCs w:val="28"/>
        </w:rPr>
        <w:t xml:space="preserve"> </w:t>
      </w:r>
    </w:p>
    <w:p w:rsidR="00F500A2" w:rsidRDefault="00B07630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b/>
          <w:sz w:val="28"/>
          <w:szCs w:val="28"/>
          <w:lang w:val="mk-MK"/>
        </w:rPr>
        <w:t xml:space="preserve">Но, </w:t>
      </w:r>
      <w:r w:rsidR="00F500A2">
        <w:rPr>
          <w:rFonts w:ascii="Cambria" w:hAnsi="Cambria"/>
          <w:b/>
          <w:sz w:val="28"/>
          <w:szCs w:val="28"/>
          <w:lang w:val="mk-MK"/>
        </w:rPr>
        <w:t xml:space="preserve">кои се тие </w:t>
      </w:r>
      <w:r w:rsidR="00F500A2">
        <w:rPr>
          <w:rFonts w:ascii="Cambria" w:hAnsi="Cambria"/>
          <w:b/>
          <w:sz w:val="28"/>
          <w:szCs w:val="28"/>
        </w:rPr>
        <w:t xml:space="preserve">block-level </w:t>
      </w:r>
      <w:r w:rsidR="00F500A2">
        <w:rPr>
          <w:rFonts w:ascii="Cambria" w:hAnsi="Cambria"/>
          <w:b/>
          <w:sz w:val="28"/>
          <w:szCs w:val="28"/>
          <w:lang w:val="mk-MK"/>
        </w:rPr>
        <w:t xml:space="preserve">елементи? </w:t>
      </w:r>
      <w:r w:rsidR="00F500A2" w:rsidRPr="00874385">
        <w:rPr>
          <w:rFonts w:ascii="Cambria" w:hAnsi="Cambria"/>
          <w:sz w:val="28"/>
          <w:szCs w:val="28"/>
          <w:lang w:val="mk-MK"/>
        </w:rPr>
        <w:t>Тоа се</w:t>
      </w:r>
      <w:r w:rsidR="00F500A2" w:rsidRPr="00874385">
        <w:rPr>
          <w:rFonts w:ascii="Cambria" w:hAnsi="Cambria"/>
          <w:sz w:val="28"/>
          <w:szCs w:val="28"/>
        </w:rPr>
        <w:t xml:space="preserve"> div-</w:t>
      </w:r>
      <w:r w:rsidR="00F500A2" w:rsidRPr="00874385">
        <w:rPr>
          <w:rFonts w:ascii="Cambria" w:hAnsi="Cambria"/>
          <w:sz w:val="28"/>
          <w:szCs w:val="28"/>
          <w:lang w:val="mk-MK"/>
        </w:rPr>
        <w:t xml:space="preserve">от, параграфот, </w:t>
      </w:r>
      <w:proofErr w:type="spellStart"/>
      <w:r w:rsidR="00F500A2" w:rsidRPr="00874385">
        <w:rPr>
          <w:rFonts w:ascii="Cambria" w:hAnsi="Cambria"/>
          <w:sz w:val="28"/>
          <w:szCs w:val="28"/>
        </w:rPr>
        <w:t>headin</w:t>
      </w:r>
      <w:proofErr w:type="spellEnd"/>
      <w:r w:rsidR="00F500A2" w:rsidRPr="00874385">
        <w:rPr>
          <w:rFonts w:ascii="Cambria" w:hAnsi="Cambria"/>
          <w:sz w:val="28"/>
          <w:szCs w:val="28"/>
          <w:lang w:val="mk-MK"/>
        </w:rPr>
        <w:t>-зите од 1 до 6,</w:t>
      </w:r>
      <w:r w:rsidR="004652BF" w:rsidRPr="00874385">
        <w:rPr>
          <w:rFonts w:ascii="Cambria" w:hAnsi="Cambria"/>
          <w:sz w:val="28"/>
          <w:szCs w:val="28"/>
          <w:lang w:val="mk-MK"/>
        </w:rPr>
        <w:t xml:space="preserve"> листите, табелите</w:t>
      </w:r>
      <w:r w:rsidR="00E73F7B" w:rsidRPr="00874385">
        <w:rPr>
          <w:rFonts w:ascii="Cambria" w:hAnsi="Cambria"/>
          <w:sz w:val="28"/>
          <w:szCs w:val="28"/>
          <w:lang w:val="mk-MK"/>
        </w:rPr>
        <w:t xml:space="preserve">. </w:t>
      </w:r>
      <w:r w:rsidR="007B7CD2" w:rsidRPr="00874385">
        <w:rPr>
          <w:rFonts w:ascii="Cambria" w:hAnsi="Cambria"/>
          <w:sz w:val="28"/>
          <w:szCs w:val="28"/>
          <w:lang w:val="mk-MK"/>
        </w:rPr>
        <w:t xml:space="preserve">Постои цела листа со тоа кои се </w:t>
      </w:r>
      <w:r w:rsidR="007B7CD2" w:rsidRPr="00874385">
        <w:rPr>
          <w:rFonts w:ascii="Cambria" w:hAnsi="Cambria"/>
          <w:sz w:val="28"/>
          <w:szCs w:val="28"/>
        </w:rPr>
        <w:t xml:space="preserve">block-level </w:t>
      </w:r>
      <w:r w:rsidR="007B7CD2" w:rsidRPr="00874385">
        <w:rPr>
          <w:rFonts w:ascii="Cambria" w:hAnsi="Cambria"/>
          <w:sz w:val="28"/>
          <w:szCs w:val="28"/>
          <w:lang w:val="mk-MK"/>
        </w:rPr>
        <w:t>елементи, јас набројав само некои од елементите.</w:t>
      </w:r>
    </w:p>
    <w:p w:rsidR="00A952D0" w:rsidRPr="00A95C1A" w:rsidRDefault="00A952D0" w:rsidP="009D7F8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mk-MK"/>
        </w:rPr>
        <w:t xml:space="preserve">Но, ова е за основното однесување на </w:t>
      </w:r>
      <w:r>
        <w:rPr>
          <w:rFonts w:ascii="Cambria" w:hAnsi="Cambria"/>
          <w:b/>
          <w:sz w:val="28"/>
          <w:szCs w:val="28"/>
        </w:rPr>
        <w:t xml:space="preserve">block </w:t>
      </w:r>
      <w:r>
        <w:rPr>
          <w:rFonts w:ascii="Cambria" w:hAnsi="Cambria"/>
          <w:b/>
          <w:sz w:val="28"/>
          <w:szCs w:val="28"/>
          <w:lang w:val="mk-MK"/>
        </w:rPr>
        <w:t>елементите.</w:t>
      </w:r>
      <w:r>
        <w:rPr>
          <w:rFonts w:ascii="Cambria" w:hAnsi="Cambria"/>
          <w:b/>
          <w:sz w:val="28"/>
          <w:szCs w:val="28"/>
        </w:rPr>
        <w:t xml:space="preserve"> </w:t>
      </w:r>
      <w:r w:rsidR="00444C89">
        <w:rPr>
          <w:rFonts w:ascii="Cambria" w:hAnsi="Cambria"/>
          <w:b/>
          <w:sz w:val="28"/>
          <w:szCs w:val="28"/>
          <w:lang w:val="mk-MK"/>
        </w:rPr>
        <w:t>Односно, како тој елемент се прикажува, кога ќе креираме нов елемент</w:t>
      </w:r>
      <w:r w:rsidR="00A95C1A">
        <w:rPr>
          <w:rFonts w:ascii="Cambria" w:hAnsi="Cambria"/>
          <w:b/>
          <w:sz w:val="28"/>
          <w:szCs w:val="28"/>
        </w:rPr>
        <w:t>.</w:t>
      </w:r>
    </w:p>
    <w:p w:rsidR="0037480F" w:rsidRPr="0037480F" w:rsidRDefault="0037480F" w:rsidP="0037480F">
      <w:pPr>
        <w:jc w:val="center"/>
        <w:rPr>
          <w:rFonts w:ascii="Cambria" w:hAnsi="Cambria"/>
          <w:b/>
          <w:sz w:val="36"/>
          <w:szCs w:val="28"/>
          <w:lang w:val="mk-MK"/>
        </w:rPr>
      </w:pPr>
      <w:r w:rsidRPr="0037480F">
        <w:rPr>
          <w:rFonts w:ascii="Cambria" w:hAnsi="Cambria"/>
          <w:b/>
          <w:sz w:val="36"/>
          <w:szCs w:val="28"/>
          <w:lang w:val="mk-MK"/>
        </w:rPr>
        <w:t>ДАЛИ ДО ТУКА ИМАМЕ НЕКОЕ ПРАШАЊЕ?</w:t>
      </w:r>
    </w:p>
    <w:p w:rsidR="009D7F87" w:rsidRPr="00654C63" w:rsidRDefault="009D7F87" w:rsidP="009D7F87">
      <w:pPr>
        <w:jc w:val="both"/>
        <w:rPr>
          <w:rFonts w:ascii="Cambria" w:hAnsi="Cambria"/>
          <w:sz w:val="28"/>
          <w:szCs w:val="28"/>
          <w:lang w:val="mk-MK"/>
        </w:rPr>
      </w:pPr>
      <w:r w:rsidRPr="00654C63">
        <w:rPr>
          <w:rFonts w:ascii="Cambria" w:hAnsi="Cambria"/>
          <w:sz w:val="28"/>
          <w:szCs w:val="28"/>
          <w:lang w:val="mk-MK"/>
        </w:rPr>
        <w:t xml:space="preserve">Кај </w:t>
      </w:r>
      <w:r w:rsidRPr="00654C63">
        <w:rPr>
          <w:rFonts w:ascii="Cambria" w:hAnsi="Cambria"/>
          <w:sz w:val="28"/>
          <w:szCs w:val="28"/>
        </w:rPr>
        <w:t xml:space="preserve">block level </w:t>
      </w:r>
      <w:r w:rsidRPr="00654C63">
        <w:rPr>
          <w:rFonts w:ascii="Cambria" w:hAnsi="Cambria"/>
          <w:sz w:val="28"/>
          <w:szCs w:val="28"/>
          <w:lang w:val="mk-MK"/>
        </w:rPr>
        <w:t xml:space="preserve">елементите можеме да ги користиме и </w:t>
      </w:r>
      <w:r w:rsidRPr="00654C63">
        <w:rPr>
          <w:rFonts w:ascii="Cambria" w:hAnsi="Cambria"/>
          <w:sz w:val="28"/>
          <w:szCs w:val="28"/>
        </w:rPr>
        <w:t xml:space="preserve">width </w:t>
      </w:r>
      <w:r w:rsidRPr="00654C63">
        <w:rPr>
          <w:rFonts w:ascii="Cambria" w:hAnsi="Cambria"/>
          <w:sz w:val="28"/>
          <w:szCs w:val="28"/>
          <w:lang w:val="mk-MK"/>
        </w:rPr>
        <w:t xml:space="preserve">и </w:t>
      </w:r>
      <w:r w:rsidRPr="00654C63">
        <w:rPr>
          <w:rFonts w:ascii="Cambria" w:hAnsi="Cambria"/>
          <w:sz w:val="28"/>
          <w:szCs w:val="28"/>
        </w:rPr>
        <w:t xml:space="preserve">height </w:t>
      </w:r>
      <w:r w:rsidRPr="00654C63">
        <w:rPr>
          <w:rFonts w:ascii="Cambria" w:hAnsi="Cambria"/>
          <w:sz w:val="28"/>
          <w:szCs w:val="28"/>
          <w:lang w:val="mk-MK"/>
        </w:rPr>
        <w:t>својствата.</w:t>
      </w:r>
      <w:r w:rsidR="00807366" w:rsidRPr="00654C63">
        <w:rPr>
          <w:rFonts w:ascii="Cambria" w:hAnsi="Cambria"/>
          <w:sz w:val="28"/>
          <w:szCs w:val="28"/>
        </w:rPr>
        <w:t xml:space="preserve"> 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Исто така може да ги користиме и </w:t>
      </w:r>
      <w:r w:rsidR="00971796" w:rsidRPr="00654C63">
        <w:rPr>
          <w:rFonts w:ascii="Cambria" w:hAnsi="Cambria"/>
          <w:sz w:val="28"/>
          <w:szCs w:val="28"/>
        </w:rPr>
        <w:t xml:space="preserve">margin-top 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и </w:t>
      </w:r>
      <w:r w:rsidR="00971796" w:rsidRPr="00654C63">
        <w:rPr>
          <w:rFonts w:ascii="Cambria" w:hAnsi="Cambria"/>
          <w:sz w:val="28"/>
          <w:szCs w:val="28"/>
        </w:rPr>
        <w:t xml:space="preserve">margin-bottom 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елементите. И ова го споменувам за тоа што ќе видиме подоцна има една вредност каде што нема да можеме да  можеме ги користиме </w:t>
      </w:r>
      <w:r w:rsidR="00971796" w:rsidRPr="00654C63">
        <w:rPr>
          <w:rFonts w:ascii="Cambria" w:hAnsi="Cambria"/>
          <w:sz w:val="28"/>
          <w:szCs w:val="28"/>
        </w:rPr>
        <w:t>margin-top, margin-bottom, Padding-top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 </w:t>
      </w:r>
      <w:r w:rsidR="00971796" w:rsidRPr="00654C63">
        <w:rPr>
          <w:rFonts w:ascii="Cambria" w:hAnsi="Cambria"/>
          <w:sz w:val="28"/>
          <w:szCs w:val="28"/>
        </w:rPr>
        <w:t xml:space="preserve">padding-bottom 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и </w:t>
      </w:r>
      <w:r w:rsidR="00971796" w:rsidRPr="00654C63">
        <w:rPr>
          <w:rFonts w:ascii="Cambria" w:hAnsi="Cambria"/>
          <w:sz w:val="28"/>
          <w:szCs w:val="28"/>
        </w:rPr>
        <w:t xml:space="preserve">width </w:t>
      </w:r>
      <w:r w:rsidR="00971796" w:rsidRPr="00654C63">
        <w:rPr>
          <w:rFonts w:ascii="Cambria" w:hAnsi="Cambria"/>
          <w:sz w:val="28"/>
          <w:szCs w:val="28"/>
          <w:lang w:val="mk-MK"/>
        </w:rPr>
        <w:t xml:space="preserve">и </w:t>
      </w:r>
      <w:r w:rsidR="00971796" w:rsidRPr="00654C63">
        <w:rPr>
          <w:rFonts w:ascii="Cambria" w:hAnsi="Cambria"/>
          <w:sz w:val="28"/>
          <w:szCs w:val="28"/>
        </w:rPr>
        <w:t xml:space="preserve">height </w:t>
      </w:r>
      <w:r w:rsidR="00971796" w:rsidRPr="00654C63">
        <w:rPr>
          <w:rFonts w:ascii="Cambria" w:hAnsi="Cambria"/>
          <w:sz w:val="28"/>
          <w:szCs w:val="28"/>
          <w:lang w:val="mk-MK"/>
        </w:rPr>
        <w:t>својствата.</w:t>
      </w:r>
    </w:p>
    <w:p w:rsidR="009F0FF9" w:rsidRPr="00616D6C" w:rsidRDefault="009F0FF9" w:rsidP="00616D6C">
      <w:pPr>
        <w:jc w:val="center"/>
        <w:rPr>
          <w:rFonts w:ascii="Cambria" w:hAnsi="Cambria"/>
          <w:b/>
          <w:sz w:val="36"/>
          <w:szCs w:val="28"/>
          <w:lang w:val="mk-MK"/>
        </w:rPr>
      </w:pPr>
      <w:r w:rsidRPr="00616D6C">
        <w:rPr>
          <w:rFonts w:ascii="Cambria" w:hAnsi="Cambria"/>
          <w:b/>
          <w:sz w:val="36"/>
          <w:szCs w:val="28"/>
          <w:lang w:val="mk-MK"/>
        </w:rPr>
        <w:t xml:space="preserve">ДАЛИ ИМА ПРАШАЊА ДО ТУКА ЗА </w:t>
      </w:r>
      <w:r w:rsidRPr="00616D6C">
        <w:rPr>
          <w:rFonts w:ascii="Cambria" w:hAnsi="Cambria"/>
          <w:b/>
          <w:sz w:val="36"/>
          <w:szCs w:val="28"/>
        </w:rPr>
        <w:t xml:space="preserve">BLOCK-LEVEL </w:t>
      </w:r>
      <w:r w:rsidRPr="00616D6C">
        <w:rPr>
          <w:rFonts w:ascii="Cambria" w:hAnsi="Cambria"/>
          <w:b/>
          <w:sz w:val="36"/>
          <w:szCs w:val="28"/>
          <w:lang w:val="mk-MK"/>
        </w:rPr>
        <w:t>ЕЛЕМЕНТИ.</w:t>
      </w:r>
    </w:p>
    <w:p w:rsidR="009D7F87" w:rsidRDefault="009D7F87" w:rsidP="009D7F8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Inline level element:</w:t>
      </w:r>
      <w:r w:rsidR="00C770FF" w:rsidRPr="00C770FF">
        <w:rPr>
          <w:rFonts w:ascii="Cambria" w:hAnsi="Cambria"/>
          <w:sz w:val="28"/>
          <w:szCs w:val="28"/>
        </w:rPr>
        <w:t xml:space="preserve"> </w:t>
      </w:r>
      <w:r w:rsidR="00C770FF">
        <w:rPr>
          <w:rFonts w:ascii="Cambria" w:hAnsi="Cambria"/>
          <w:sz w:val="28"/>
          <w:szCs w:val="28"/>
        </w:rPr>
        <w:t xml:space="preserve">Inline </w:t>
      </w:r>
      <w:r w:rsidR="00C770FF">
        <w:rPr>
          <w:rFonts w:ascii="Cambria" w:hAnsi="Cambria"/>
          <w:sz w:val="28"/>
          <w:szCs w:val="28"/>
          <w:lang w:val="mk-MK"/>
        </w:rPr>
        <w:t xml:space="preserve">елементите не започнуваат во нов ред. </w:t>
      </w:r>
      <w:r w:rsidR="00BD14C3">
        <w:rPr>
          <w:rFonts w:ascii="Cambria" w:hAnsi="Cambria"/>
          <w:sz w:val="28"/>
          <w:szCs w:val="28"/>
          <w:lang w:val="mk-MK"/>
        </w:rPr>
        <w:t xml:space="preserve">И тие </w:t>
      </w:r>
      <w:r w:rsidR="00976942">
        <w:rPr>
          <w:rFonts w:ascii="Cambria" w:hAnsi="Cambria"/>
          <w:sz w:val="28"/>
          <w:szCs w:val="28"/>
          <w:lang w:val="mk-MK"/>
        </w:rPr>
        <w:t xml:space="preserve">зафаќаат должина само колку </w:t>
      </w:r>
      <w:r>
        <w:rPr>
          <w:rFonts w:ascii="Cambria" w:hAnsi="Cambria"/>
          <w:sz w:val="28"/>
          <w:szCs w:val="28"/>
          <w:lang w:val="mk-MK"/>
        </w:rPr>
        <w:t>што е потребно, односно зафаќ</w:t>
      </w:r>
      <w:r w:rsidR="00976942">
        <w:rPr>
          <w:rFonts w:ascii="Cambria" w:hAnsi="Cambria"/>
          <w:sz w:val="28"/>
          <w:szCs w:val="28"/>
          <w:lang w:val="mk-MK"/>
        </w:rPr>
        <w:t>а</w:t>
      </w:r>
      <w:r>
        <w:rPr>
          <w:rFonts w:ascii="Cambria" w:hAnsi="Cambria"/>
          <w:sz w:val="28"/>
          <w:szCs w:val="28"/>
          <w:lang w:val="mk-MK"/>
        </w:rPr>
        <w:t>а</w:t>
      </w:r>
      <w:r w:rsidR="00976942">
        <w:rPr>
          <w:rFonts w:ascii="Cambria" w:hAnsi="Cambria"/>
          <w:sz w:val="28"/>
          <w:szCs w:val="28"/>
          <w:lang w:val="mk-MK"/>
        </w:rPr>
        <w:t>т</w:t>
      </w:r>
      <w:r>
        <w:rPr>
          <w:rFonts w:ascii="Cambria" w:hAnsi="Cambria"/>
          <w:sz w:val="28"/>
          <w:szCs w:val="28"/>
          <w:lang w:val="mk-MK"/>
        </w:rPr>
        <w:t xml:space="preserve"> простор согласно содржината на елементот.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Исто така, кај</w:t>
      </w:r>
      <w:r>
        <w:rPr>
          <w:rFonts w:ascii="Cambria" w:hAnsi="Cambria"/>
          <w:sz w:val="28"/>
          <w:szCs w:val="28"/>
        </w:rPr>
        <w:t xml:space="preserve"> inline </w:t>
      </w:r>
      <w:r>
        <w:rPr>
          <w:rFonts w:ascii="Cambria" w:hAnsi="Cambria"/>
          <w:sz w:val="28"/>
          <w:szCs w:val="28"/>
          <w:lang w:val="mk-MK"/>
        </w:rPr>
        <w:t xml:space="preserve">елементите не можеме да користиме </w:t>
      </w:r>
      <w:r>
        <w:rPr>
          <w:rFonts w:ascii="Cambria" w:hAnsi="Cambria"/>
          <w:sz w:val="28"/>
          <w:szCs w:val="28"/>
        </w:rPr>
        <w:t xml:space="preserve">width и height, а </w:t>
      </w:r>
      <w:proofErr w:type="spellStart"/>
      <w:r>
        <w:rPr>
          <w:rFonts w:ascii="Cambria" w:hAnsi="Cambria"/>
          <w:sz w:val="28"/>
          <w:szCs w:val="28"/>
        </w:rPr>
        <w:t>исто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така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не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можеме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да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ги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користиме</w:t>
      </w:r>
      <w:proofErr w:type="spellEnd"/>
      <w:r>
        <w:rPr>
          <w:rFonts w:ascii="Cambria" w:hAnsi="Cambria"/>
          <w:sz w:val="28"/>
          <w:szCs w:val="28"/>
        </w:rPr>
        <w:t xml:space="preserve"> и margin-top</w:t>
      </w:r>
      <w:r>
        <w:rPr>
          <w:rFonts w:ascii="Cambria" w:hAnsi="Cambria"/>
          <w:sz w:val="28"/>
          <w:szCs w:val="28"/>
          <w:lang w:val="mk-MK"/>
        </w:rPr>
        <w:t xml:space="preserve">, </w:t>
      </w:r>
      <w:r>
        <w:rPr>
          <w:rFonts w:ascii="Cambria" w:hAnsi="Cambria"/>
          <w:sz w:val="28"/>
          <w:szCs w:val="28"/>
        </w:rPr>
        <w:t xml:space="preserve">margin-bottom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 xml:space="preserve">padding-top и padding bottom </w:t>
      </w:r>
      <w:r>
        <w:rPr>
          <w:rFonts w:ascii="Cambria" w:hAnsi="Cambria"/>
          <w:sz w:val="28"/>
          <w:szCs w:val="28"/>
          <w:lang w:val="mk-MK"/>
        </w:rPr>
        <w:t xml:space="preserve">својствата. Но, може да ги користиме </w:t>
      </w:r>
      <w:r>
        <w:rPr>
          <w:rFonts w:ascii="Cambria" w:hAnsi="Cambria"/>
          <w:sz w:val="28"/>
          <w:szCs w:val="28"/>
        </w:rPr>
        <w:t xml:space="preserve">margin-left, </w:t>
      </w:r>
      <w:r>
        <w:rPr>
          <w:rFonts w:ascii="Cambria" w:hAnsi="Cambria"/>
          <w:sz w:val="28"/>
          <w:szCs w:val="28"/>
          <w:lang w:val="mk-MK"/>
        </w:rPr>
        <w:t xml:space="preserve">margin-right и </w:t>
      </w:r>
      <w:r>
        <w:rPr>
          <w:rFonts w:ascii="Cambria" w:hAnsi="Cambria"/>
          <w:sz w:val="28"/>
          <w:szCs w:val="28"/>
        </w:rPr>
        <w:t xml:space="preserve">padding-left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 xml:space="preserve">padding-right. </w:t>
      </w:r>
    </w:p>
    <w:p w:rsidR="001C6C87" w:rsidRPr="001C6C87" w:rsidRDefault="001C6C87" w:rsidP="009D7F87">
      <w:pPr>
        <w:jc w:val="both"/>
        <w:rPr>
          <w:rFonts w:ascii="Cambria" w:hAnsi="Cambria"/>
          <w:sz w:val="28"/>
          <w:szCs w:val="28"/>
        </w:rPr>
      </w:pPr>
      <w:r w:rsidRPr="005E6373">
        <w:rPr>
          <w:rFonts w:ascii="Cambria" w:hAnsi="Cambria"/>
          <w:b/>
          <w:sz w:val="28"/>
          <w:szCs w:val="28"/>
          <w:lang w:val="mk-MK"/>
        </w:rPr>
        <w:t xml:space="preserve">Кои ни се </w:t>
      </w:r>
      <w:r w:rsidRPr="005E6373">
        <w:rPr>
          <w:rFonts w:ascii="Cambria" w:hAnsi="Cambria"/>
          <w:b/>
          <w:sz w:val="28"/>
          <w:szCs w:val="28"/>
        </w:rPr>
        <w:t>inline e</w:t>
      </w:r>
      <w:r w:rsidRPr="005E6373">
        <w:rPr>
          <w:rFonts w:ascii="Cambria" w:hAnsi="Cambria"/>
          <w:b/>
          <w:sz w:val="28"/>
          <w:szCs w:val="28"/>
          <w:lang w:val="mk-MK"/>
        </w:rPr>
        <w:t>лементи?</w:t>
      </w:r>
      <w:r>
        <w:rPr>
          <w:rFonts w:ascii="Cambria" w:hAnsi="Cambria"/>
          <w:sz w:val="28"/>
          <w:szCs w:val="28"/>
          <w:lang w:val="mk-MK"/>
        </w:rPr>
        <w:t xml:space="preserve"> </w:t>
      </w:r>
      <w:proofErr w:type="gramStart"/>
      <w:r w:rsidR="005E6373">
        <w:rPr>
          <w:rFonts w:ascii="Cambria" w:hAnsi="Cambria"/>
          <w:sz w:val="28"/>
          <w:szCs w:val="28"/>
        </w:rPr>
        <w:t>anchor,  span</w:t>
      </w:r>
      <w:proofErr w:type="gramEnd"/>
      <w:r w:rsidR="005E6373">
        <w:rPr>
          <w:rFonts w:ascii="Cambria" w:hAnsi="Cambria"/>
          <w:sz w:val="28"/>
          <w:szCs w:val="28"/>
        </w:rPr>
        <w:t xml:space="preserve">, </w:t>
      </w:r>
      <w:proofErr w:type="spellStart"/>
      <w:r w:rsidR="005E6373">
        <w:rPr>
          <w:rFonts w:ascii="Cambria" w:hAnsi="Cambria"/>
          <w:sz w:val="28"/>
          <w:szCs w:val="28"/>
        </w:rPr>
        <w:t>img</w:t>
      </w:r>
      <w:bookmarkStart w:id="0" w:name="_GoBack"/>
      <w:bookmarkEnd w:id="0"/>
      <w:proofErr w:type="spellEnd"/>
    </w:p>
    <w:p w:rsidR="00700939" w:rsidRDefault="00700939" w:rsidP="00F911D2">
      <w:pPr>
        <w:jc w:val="center"/>
        <w:rPr>
          <w:rFonts w:ascii="Cambria" w:hAnsi="Cambria"/>
          <w:b/>
          <w:sz w:val="36"/>
          <w:szCs w:val="28"/>
        </w:rPr>
      </w:pPr>
      <w:r w:rsidRPr="00616D6C">
        <w:rPr>
          <w:rFonts w:ascii="Cambria" w:hAnsi="Cambria"/>
          <w:b/>
          <w:sz w:val="36"/>
          <w:szCs w:val="28"/>
          <w:lang w:val="mk-MK"/>
        </w:rPr>
        <w:t>ДАЛИ ИМА ПРАШАЊА ДО ТУКА ЗА</w:t>
      </w:r>
      <w:r>
        <w:rPr>
          <w:rFonts w:ascii="Cambria" w:hAnsi="Cambria"/>
          <w:b/>
          <w:sz w:val="36"/>
          <w:szCs w:val="28"/>
        </w:rPr>
        <w:t xml:space="preserve"> INLINE</w:t>
      </w:r>
      <w:r w:rsidRPr="00616D6C">
        <w:rPr>
          <w:rFonts w:ascii="Cambria" w:hAnsi="Cambria"/>
          <w:b/>
          <w:sz w:val="36"/>
          <w:szCs w:val="28"/>
          <w:lang w:val="mk-MK"/>
        </w:rPr>
        <w:t xml:space="preserve"> </w:t>
      </w:r>
      <w:r w:rsidR="00F911D2">
        <w:rPr>
          <w:rFonts w:ascii="Cambria" w:hAnsi="Cambria"/>
          <w:b/>
          <w:sz w:val="36"/>
          <w:szCs w:val="28"/>
          <w:lang w:val="mk-MK"/>
        </w:rPr>
        <w:t>ЕЛЕМЕНТИ</w:t>
      </w:r>
      <w:r w:rsidR="00F911D2">
        <w:rPr>
          <w:rFonts w:ascii="Cambria" w:hAnsi="Cambria"/>
          <w:b/>
          <w:sz w:val="36"/>
          <w:szCs w:val="28"/>
        </w:rPr>
        <w:t>?</w:t>
      </w:r>
    </w:p>
    <w:p w:rsidR="007F0A75" w:rsidRPr="007F0A75" w:rsidRDefault="007F0A75" w:rsidP="00F911D2">
      <w:pPr>
        <w:jc w:val="center"/>
        <w:rPr>
          <w:rFonts w:ascii="Cambria" w:hAnsi="Cambria"/>
          <w:b/>
          <w:sz w:val="36"/>
          <w:szCs w:val="28"/>
        </w:rPr>
      </w:pPr>
      <w:r>
        <w:rPr>
          <w:rFonts w:ascii="Cambria" w:hAnsi="Cambria"/>
          <w:b/>
          <w:sz w:val="36"/>
          <w:szCs w:val="28"/>
          <w:lang w:val="mk-MK"/>
        </w:rPr>
        <w:t xml:space="preserve">АЈДЕ ДА ПРОВЕРИМЕ ВО КОД КОИ СЕ </w:t>
      </w:r>
      <w:r>
        <w:rPr>
          <w:rFonts w:ascii="Cambria" w:hAnsi="Cambria"/>
          <w:b/>
          <w:sz w:val="36"/>
          <w:szCs w:val="28"/>
        </w:rPr>
        <w:t xml:space="preserve">INLINE </w:t>
      </w:r>
      <w:r w:rsidR="00F229B1">
        <w:rPr>
          <w:rFonts w:ascii="Cambria" w:hAnsi="Cambria"/>
          <w:b/>
          <w:sz w:val="36"/>
          <w:szCs w:val="28"/>
          <w:lang w:val="mk-MK"/>
        </w:rPr>
        <w:t>ЕЛЕМЕНТИ</w:t>
      </w:r>
      <w:r>
        <w:rPr>
          <w:rFonts w:ascii="Cambria" w:hAnsi="Cambria"/>
          <w:b/>
          <w:sz w:val="36"/>
          <w:szCs w:val="28"/>
        </w:rPr>
        <w:t>.</w:t>
      </w:r>
    </w:p>
    <w:p w:rsidR="003149A0" w:rsidRDefault="003149A0" w:rsidP="009D7F87">
      <w:pPr>
        <w:jc w:val="both"/>
        <w:rPr>
          <w:rFonts w:ascii="Cambria" w:hAnsi="Cambria"/>
          <w:b/>
          <w:sz w:val="28"/>
          <w:szCs w:val="28"/>
          <w:lang w:val="mk-MK"/>
        </w:rPr>
      </w:pPr>
    </w:p>
    <w:p w:rsidR="003149A0" w:rsidRPr="00D760A0" w:rsidRDefault="003149A0" w:rsidP="009D7F87">
      <w:pPr>
        <w:jc w:val="both"/>
        <w:rPr>
          <w:rFonts w:ascii="Cambria" w:hAnsi="Cambria"/>
          <w:b/>
          <w:sz w:val="36"/>
          <w:szCs w:val="28"/>
          <w:lang w:val="mk-MK"/>
        </w:rPr>
      </w:pPr>
      <w:r w:rsidRPr="00D760A0">
        <w:rPr>
          <w:rFonts w:ascii="Cambria" w:hAnsi="Cambria"/>
          <w:b/>
          <w:sz w:val="36"/>
          <w:szCs w:val="28"/>
          <w:lang w:val="mk-MK"/>
        </w:rPr>
        <w:t xml:space="preserve">НО, ИМАМ ЕДНО ПРАШАЊЕ ЗА ВАС, ШТО МИСЛИТЕ МОЖЕ ЛИ ДА ГИ КОНВЕРТИРАМЕ ЕЛЕМЕНТИТЕ ОД </w:t>
      </w:r>
      <w:r w:rsidRPr="00D760A0">
        <w:rPr>
          <w:rFonts w:ascii="Cambria" w:hAnsi="Cambria"/>
          <w:b/>
          <w:sz w:val="36"/>
          <w:szCs w:val="28"/>
        </w:rPr>
        <w:t xml:space="preserve">BLOCK </w:t>
      </w:r>
      <w:r w:rsidRPr="00D760A0">
        <w:rPr>
          <w:rFonts w:ascii="Cambria" w:hAnsi="Cambria"/>
          <w:b/>
          <w:sz w:val="36"/>
          <w:szCs w:val="28"/>
          <w:lang w:val="mk-MK"/>
        </w:rPr>
        <w:t xml:space="preserve">ВО </w:t>
      </w:r>
      <w:r w:rsidRPr="00D760A0">
        <w:rPr>
          <w:rFonts w:ascii="Cambria" w:hAnsi="Cambria"/>
          <w:b/>
          <w:sz w:val="36"/>
          <w:szCs w:val="28"/>
        </w:rPr>
        <w:t xml:space="preserve">INLINE </w:t>
      </w:r>
      <w:r w:rsidRPr="00D760A0">
        <w:rPr>
          <w:rFonts w:ascii="Cambria" w:hAnsi="Cambria"/>
          <w:b/>
          <w:sz w:val="36"/>
          <w:szCs w:val="28"/>
          <w:lang w:val="mk-MK"/>
        </w:rPr>
        <w:t>И ОБРАТНО?</w:t>
      </w:r>
    </w:p>
    <w:p w:rsidR="003149A0" w:rsidRPr="00D760A0" w:rsidRDefault="003149A0" w:rsidP="009D7F87">
      <w:pPr>
        <w:jc w:val="both"/>
        <w:rPr>
          <w:rFonts w:ascii="Cambria" w:hAnsi="Cambria"/>
          <w:b/>
          <w:sz w:val="36"/>
          <w:szCs w:val="28"/>
          <w:lang w:val="mk-MK"/>
        </w:rPr>
      </w:pPr>
      <w:r w:rsidRPr="00D760A0">
        <w:rPr>
          <w:rFonts w:ascii="Cambria" w:hAnsi="Cambria"/>
          <w:b/>
          <w:sz w:val="36"/>
          <w:szCs w:val="28"/>
          <w:lang w:val="mk-MK"/>
        </w:rPr>
        <w:t>ТУКА ЌЕ КОНВЕРТИРАМ НЕКОИ ЕЛЕМЕНТИ</w:t>
      </w:r>
    </w:p>
    <w:p w:rsidR="003149A0" w:rsidRDefault="003149A0" w:rsidP="009D7F87">
      <w:pPr>
        <w:jc w:val="both"/>
        <w:rPr>
          <w:rFonts w:ascii="Cambria" w:hAnsi="Cambria"/>
          <w:b/>
          <w:sz w:val="28"/>
          <w:szCs w:val="28"/>
        </w:rPr>
      </w:pPr>
    </w:p>
    <w:p w:rsidR="009D7F87" w:rsidRDefault="009D7F87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b/>
          <w:sz w:val="28"/>
          <w:szCs w:val="28"/>
        </w:rPr>
        <w:t>Inline-block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елементи</w:t>
      </w:r>
      <w:r>
        <w:rPr>
          <w:rFonts w:ascii="Cambria" w:hAnsi="Cambria"/>
          <w:sz w:val="28"/>
          <w:szCs w:val="28"/>
        </w:rPr>
        <w:t>.</w:t>
      </w:r>
      <w:r w:rsidR="00E830CA">
        <w:rPr>
          <w:rFonts w:ascii="Cambria" w:hAnsi="Cambria"/>
          <w:sz w:val="28"/>
          <w:szCs w:val="28"/>
          <w:lang w:val="mk-MK"/>
        </w:rPr>
        <w:t xml:space="preserve"> Оваа вредност ги користи карактеристиките и на </w:t>
      </w:r>
      <w:r w:rsidR="00E830CA">
        <w:rPr>
          <w:rFonts w:ascii="Cambria" w:hAnsi="Cambria"/>
          <w:sz w:val="28"/>
          <w:szCs w:val="28"/>
        </w:rPr>
        <w:t>inline</w:t>
      </w:r>
      <w:r w:rsidR="00D165E2">
        <w:rPr>
          <w:rFonts w:ascii="Cambria" w:hAnsi="Cambria"/>
          <w:sz w:val="28"/>
          <w:szCs w:val="28"/>
          <w:lang w:val="mk-MK"/>
        </w:rPr>
        <w:t xml:space="preserve"> вредноста</w:t>
      </w:r>
      <w:r w:rsidR="00E830CA">
        <w:rPr>
          <w:rFonts w:ascii="Cambria" w:hAnsi="Cambria"/>
          <w:sz w:val="28"/>
          <w:szCs w:val="28"/>
        </w:rPr>
        <w:t xml:space="preserve"> </w:t>
      </w:r>
      <w:r w:rsidR="00E830CA">
        <w:rPr>
          <w:rFonts w:ascii="Cambria" w:hAnsi="Cambria"/>
          <w:sz w:val="28"/>
          <w:szCs w:val="28"/>
          <w:lang w:val="mk-MK"/>
        </w:rPr>
        <w:t xml:space="preserve">и на </w:t>
      </w:r>
      <w:r w:rsidR="00972BAA">
        <w:rPr>
          <w:rFonts w:ascii="Cambria" w:hAnsi="Cambria"/>
          <w:sz w:val="28"/>
          <w:szCs w:val="28"/>
        </w:rPr>
        <w:t xml:space="preserve">block </w:t>
      </w:r>
      <w:r w:rsidR="00D165E2">
        <w:rPr>
          <w:rFonts w:ascii="Cambria" w:hAnsi="Cambria"/>
          <w:sz w:val="28"/>
          <w:szCs w:val="28"/>
          <w:lang w:val="mk-MK"/>
        </w:rPr>
        <w:t>вредноста</w:t>
      </w:r>
      <w:r w:rsidR="00E830CA">
        <w:rPr>
          <w:rFonts w:ascii="Cambria" w:hAnsi="Cambria"/>
          <w:sz w:val="28"/>
          <w:szCs w:val="28"/>
          <w:lang w:val="mk-MK"/>
        </w:rPr>
        <w:t>.</w:t>
      </w:r>
      <w:r w:rsidR="00385BFB">
        <w:rPr>
          <w:rFonts w:ascii="Cambria" w:hAnsi="Cambria"/>
          <w:sz w:val="28"/>
          <w:szCs w:val="28"/>
          <w:lang w:val="mk-MK"/>
        </w:rPr>
        <w:t xml:space="preserve"> Елементите кои ја користат оваа вредност,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 xml:space="preserve">се претставени како </w:t>
      </w:r>
      <w:r>
        <w:rPr>
          <w:rFonts w:ascii="Cambria" w:hAnsi="Cambria"/>
          <w:sz w:val="28"/>
          <w:szCs w:val="28"/>
        </w:rPr>
        <w:t xml:space="preserve">inline </w:t>
      </w:r>
      <w:r>
        <w:rPr>
          <w:rFonts w:ascii="Cambria" w:hAnsi="Cambria"/>
          <w:sz w:val="28"/>
          <w:szCs w:val="28"/>
          <w:lang w:val="mk-MK"/>
        </w:rPr>
        <w:t xml:space="preserve">елементи, но може да ги користат карактеристиките на </w:t>
      </w:r>
      <w:r>
        <w:rPr>
          <w:rFonts w:ascii="Cambria" w:hAnsi="Cambria"/>
          <w:sz w:val="28"/>
          <w:szCs w:val="28"/>
        </w:rPr>
        <w:t xml:space="preserve">block </w:t>
      </w:r>
      <w:r>
        <w:rPr>
          <w:rFonts w:ascii="Cambria" w:hAnsi="Cambria"/>
          <w:sz w:val="28"/>
          <w:szCs w:val="28"/>
          <w:lang w:val="mk-MK"/>
        </w:rPr>
        <w:t xml:space="preserve">елементите. Значи, може да користиме </w:t>
      </w:r>
      <w:r>
        <w:rPr>
          <w:rFonts w:ascii="Cambria" w:hAnsi="Cambria"/>
          <w:sz w:val="28"/>
          <w:szCs w:val="28"/>
        </w:rPr>
        <w:t>width, height, padding-top, padding-bottom, margin-top, margin-bottom.</w:t>
      </w:r>
      <w:r>
        <w:rPr>
          <w:rFonts w:ascii="Cambria" w:hAnsi="Cambria"/>
          <w:sz w:val="28"/>
          <w:szCs w:val="28"/>
          <w:lang w:val="mk-MK"/>
        </w:rPr>
        <w:t xml:space="preserve">  </w:t>
      </w:r>
    </w:p>
    <w:p w:rsidR="000513C1" w:rsidRPr="008E20EC" w:rsidRDefault="002C63E9" w:rsidP="002C63E9">
      <w:pPr>
        <w:jc w:val="center"/>
        <w:rPr>
          <w:rFonts w:ascii="Cambria" w:hAnsi="Cambria"/>
          <w:b/>
          <w:sz w:val="36"/>
          <w:szCs w:val="28"/>
        </w:rPr>
      </w:pPr>
      <w:r w:rsidRPr="008E20EC">
        <w:rPr>
          <w:rFonts w:ascii="Cambria" w:hAnsi="Cambria"/>
          <w:b/>
          <w:sz w:val="36"/>
          <w:szCs w:val="28"/>
          <w:lang w:val="mk-MK"/>
        </w:rPr>
        <w:t>ДАЛИ ИМАТЕ НЕКОЕ ПРАШАЊЕ?</w:t>
      </w:r>
    </w:p>
    <w:p w:rsidR="00800F0D" w:rsidRDefault="00800F0D" w:rsidP="00032F45">
      <w:pPr>
        <w:jc w:val="both"/>
        <w:rPr>
          <w:rFonts w:ascii="Cambria" w:hAnsi="Cambria"/>
          <w:sz w:val="28"/>
          <w:szCs w:val="28"/>
          <w:lang w:val="mk-MK"/>
        </w:rPr>
      </w:pPr>
      <w:r w:rsidRPr="00800F0D">
        <w:rPr>
          <w:rFonts w:ascii="Cambria" w:hAnsi="Cambria"/>
          <w:b/>
          <w:sz w:val="28"/>
          <w:szCs w:val="28"/>
        </w:rPr>
        <w:t>None</w:t>
      </w:r>
      <w:r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  <w:lang w:val="mk-MK"/>
        </w:rPr>
        <w:t>Го остранува елементот од страната</w:t>
      </w:r>
      <w:r w:rsidR="00C95356">
        <w:rPr>
          <w:rFonts w:ascii="Cambria" w:hAnsi="Cambria"/>
          <w:sz w:val="28"/>
          <w:szCs w:val="28"/>
          <w:lang w:val="mk-MK"/>
        </w:rPr>
        <w:t>.</w:t>
      </w:r>
      <w:r w:rsidR="00B41041">
        <w:rPr>
          <w:rFonts w:ascii="Cambria" w:hAnsi="Cambria"/>
          <w:sz w:val="28"/>
          <w:szCs w:val="28"/>
          <w:lang w:val="mk-MK"/>
        </w:rPr>
        <w:t xml:space="preserve"> Тој сеуште постои во </w:t>
      </w:r>
      <w:r w:rsidR="00B41041">
        <w:rPr>
          <w:rFonts w:ascii="Cambria" w:hAnsi="Cambria"/>
          <w:sz w:val="28"/>
          <w:szCs w:val="28"/>
        </w:rPr>
        <w:t xml:space="preserve">HTML </w:t>
      </w:r>
      <w:r w:rsidR="00B41041">
        <w:rPr>
          <w:rFonts w:ascii="Cambria" w:hAnsi="Cambria"/>
          <w:sz w:val="28"/>
          <w:szCs w:val="28"/>
          <w:lang w:val="mk-MK"/>
        </w:rPr>
        <w:t>структурата, и останатите елементи го завземаат неговото место, односно се поместуваат погоре.</w:t>
      </w:r>
      <w:r w:rsidR="000D2BD8">
        <w:rPr>
          <w:rFonts w:ascii="Cambria" w:hAnsi="Cambria"/>
          <w:sz w:val="28"/>
          <w:szCs w:val="28"/>
          <w:lang w:val="mk-MK"/>
        </w:rPr>
        <w:t xml:space="preserve"> Доколку сакаме само да го скриеме елементот може да го искористиме својството </w:t>
      </w:r>
      <w:r w:rsidR="00C31409">
        <w:rPr>
          <w:rFonts w:ascii="Cambria" w:hAnsi="Cambria"/>
          <w:sz w:val="28"/>
          <w:szCs w:val="28"/>
        </w:rPr>
        <w:t>visibility: hidden</w:t>
      </w:r>
      <w:r w:rsidR="004F3D06">
        <w:rPr>
          <w:rFonts w:ascii="Cambria" w:hAnsi="Cambria"/>
          <w:sz w:val="28"/>
          <w:szCs w:val="28"/>
        </w:rPr>
        <w:t>.</w:t>
      </w:r>
      <w:r w:rsidR="004F3D06">
        <w:rPr>
          <w:rFonts w:ascii="Cambria" w:hAnsi="Cambria"/>
          <w:sz w:val="28"/>
          <w:szCs w:val="28"/>
          <w:lang w:val="mk-MK"/>
        </w:rPr>
        <w:t xml:space="preserve"> Ова својство само го прави елементот невидлив</w:t>
      </w:r>
    </w:p>
    <w:p w:rsidR="008A7475" w:rsidRPr="004F3D06" w:rsidRDefault="008A7475" w:rsidP="00032F45">
      <w:pPr>
        <w:jc w:val="both"/>
        <w:rPr>
          <w:lang w:val="mk-MK"/>
        </w:rPr>
      </w:pPr>
    </w:p>
    <w:sectPr w:rsidR="008A7475" w:rsidRPr="004F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660FB"/>
    <w:multiLevelType w:val="hybridMultilevel"/>
    <w:tmpl w:val="9496E418"/>
    <w:lvl w:ilvl="0" w:tplc="631ECF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5029"/>
    <w:multiLevelType w:val="hybridMultilevel"/>
    <w:tmpl w:val="1C7295FA"/>
    <w:lvl w:ilvl="0" w:tplc="60EA62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84D"/>
    <w:multiLevelType w:val="hybridMultilevel"/>
    <w:tmpl w:val="8DAC83AE"/>
    <w:lvl w:ilvl="0" w:tplc="09C637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77"/>
    <w:rsid w:val="000005A5"/>
    <w:rsid w:val="000025B5"/>
    <w:rsid w:val="00032F45"/>
    <w:rsid w:val="00033835"/>
    <w:rsid w:val="000513C1"/>
    <w:rsid w:val="00057E32"/>
    <w:rsid w:val="000D2BD8"/>
    <w:rsid w:val="001312FE"/>
    <w:rsid w:val="00162377"/>
    <w:rsid w:val="001C6C87"/>
    <w:rsid w:val="002027ED"/>
    <w:rsid w:val="002053BE"/>
    <w:rsid w:val="002124D3"/>
    <w:rsid w:val="00212761"/>
    <w:rsid w:val="00275222"/>
    <w:rsid w:val="002B5C0E"/>
    <w:rsid w:val="002C63E9"/>
    <w:rsid w:val="002D6DAB"/>
    <w:rsid w:val="003149A0"/>
    <w:rsid w:val="003150DF"/>
    <w:rsid w:val="00354256"/>
    <w:rsid w:val="00360DBD"/>
    <w:rsid w:val="0037480F"/>
    <w:rsid w:val="00380426"/>
    <w:rsid w:val="00385BFB"/>
    <w:rsid w:val="004260C0"/>
    <w:rsid w:val="00444C89"/>
    <w:rsid w:val="00456D2D"/>
    <w:rsid w:val="004652BF"/>
    <w:rsid w:val="004707A9"/>
    <w:rsid w:val="00482409"/>
    <w:rsid w:val="004C5DCC"/>
    <w:rsid w:val="004F3D06"/>
    <w:rsid w:val="00536C43"/>
    <w:rsid w:val="00556593"/>
    <w:rsid w:val="005B7479"/>
    <w:rsid w:val="005E6373"/>
    <w:rsid w:val="005E65E0"/>
    <w:rsid w:val="005F10B0"/>
    <w:rsid w:val="00616D6C"/>
    <w:rsid w:val="006317F3"/>
    <w:rsid w:val="00654C63"/>
    <w:rsid w:val="006754AB"/>
    <w:rsid w:val="006A2653"/>
    <w:rsid w:val="00700939"/>
    <w:rsid w:val="00720DBD"/>
    <w:rsid w:val="00730AB4"/>
    <w:rsid w:val="007A70FA"/>
    <w:rsid w:val="007B7CD2"/>
    <w:rsid w:val="007F0A75"/>
    <w:rsid w:val="00800F0D"/>
    <w:rsid w:val="00807366"/>
    <w:rsid w:val="00874385"/>
    <w:rsid w:val="00883173"/>
    <w:rsid w:val="008A3A61"/>
    <w:rsid w:val="008A7475"/>
    <w:rsid w:val="008E0DD7"/>
    <w:rsid w:val="008E20EC"/>
    <w:rsid w:val="00905D71"/>
    <w:rsid w:val="00922EBD"/>
    <w:rsid w:val="009469B7"/>
    <w:rsid w:val="00971796"/>
    <w:rsid w:val="00972BAA"/>
    <w:rsid w:val="00976942"/>
    <w:rsid w:val="00987212"/>
    <w:rsid w:val="009A2A04"/>
    <w:rsid w:val="009B3F7E"/>
    <w:rsid w:val="009B7501"/>
    <w:rsid w:val="009B79A7"/>
    <w:rsid w:val="009D7F87"/>
    <w:rsid w:val="009F0FF9"/>
    <w:rsid w:val="00A25D1C"/>
    <w:rsid w:val="00A952D0"/>
    <w:rsid w:val="00A95C1A"/>
    <w:rsid w:val="00B07630"/>
    <w:rsid w:val="00B13515"/>
    <w:rsid w:val="00B153F1"/>
    <w:rsid w:val="00B34551"/>
    <w:rsid w:val="00B41041"/>
    <w:rsid w:val="00B76F0B"/>
    <w:rsid w:val="00B82AB5"/>
    <w:rsid w:val="00B86A44"/>
    <w:rsid w:val="00B87CDC"/>
    <w:rsid w:val="00BD14C3"/>
    <w:rsid w:val="00C31409"/>
    <w:rsid w:val="00C55B52"/>
    <w:rsid w:val="00C770FF"/>
    <w:rsid w:val="00C83BEE"/>
    <w:rsid w:val="00C95356"/>
    <w:rsid w:val="00CB7A3A"/>
    <w:rsid w:val="00CD5368"/>
    <w:rsid w:val="00CE4263"/>
    <w:rsid w:val="00CF2F2F"/>
    <w:rsid w:val="00CF6EFB"/>
    <w:rsid w:val="00D165E2"/>
    <w:rsid w:val="00D50D6F"/>
    <w:rsid w:val="00D760A0"/>
    <w:rsid w:val="00D7697B"/>
    <w:rsid w:val="00E0721B"/>
    <w:rsid w:val="00E22D43"/>
    <w:rsid w:val="00E73AB5"/>
    <w:rsid w:val="00E73F7B"/>
    <w:rsid w:val="00E830CA"/>
    <w:rsid w:val="00E94F86"/>
    <w:rsid w:val="00EC2C17"/>
    <w:rsid w:val="00F229B1"/>
    <w:rsid w:val="00F34C62"/>
    <w:rsid w:val="00F500A2"/>
    <w:rsid w:val="00F546EF"/>
    <w:rsid w:val="00F9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8EFE"/>
  <w15:chartTrackingRefBased/>
  <w15:docId w15:val="{683395FB-0A77-4A60-A29E-16EFC840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145</cp:revision>
  <dcterms:created xsi:type="dcterms:W3CDTF">2023-02-06T20:02:00Z</dcterms:created>
  <dcterms:modified xsi:type="dcterms:W3CDTF">2023-02-23T00:03:00Z</dcterms:modified>
</cp:coreProperties>
</file>