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Informe final — Plataforma "Valle del Sol" (lectura ~10 minutos)</w:t>
      </w:r>
    </w:p>
    <w:p>
      <w:r>
        <w:t xml:space="preserve"/>
      </w:r>
    </w:p>
    <w:p>
      <w:r>
        <w:t xml:space="preserve">Resumen ejecutivo</w:t>
      </w:r>
    </w:p>
    <w:p>
      <w:r>
        <w:t xml:space="preserve">• Propósito: plataforma microservicios para detección, reporte, monitoreo y alertas de incendios a nivel comunal.</w:t>
      </w:r>
    </w:p>
    <w:p>
      <w:r>
        <w:t xml:space="preserve">• Alcance: cobertura técnica (C1/C2/C3), patrones de diseño aplicados, modelo de datos y decisiones críticas (seguridad, despliegue, comunicaciones).</w:t>
      </w:r>
    </w:p>
    <w:p>
      <w:r>
        <w:t xml:space="preserve"/>
      </w:r>
    </w:p>
    <w:p>
      <w:r>
        <w:t xml:space="preserve">1. Arquitectura (Vistas C1, C2, C3)</w:t>
      </w:r>
    </w:p>
    <w:p>
      <w:r>
        <w:t xml:space="preserve"/>
      </w:r>
    </w:p>
    <w:p>
      <w:r>
        <w:t xml:space="preserve">1.1 C1 — Diagrama de contexto</w:t>
      </w:r>
    </w:p>
    <w:p>
      <w:r>
        <w:t xml:space="preserve">• Actores: Ciudadanos (reportes), Brigadistas (respuesta), Operadores/Administradores (gestión), Sistemas externos (OpenStreetMap tiles, push/web-push).</w:t>
      </w:r>
    </w:p>
    <w:p>
      <w:r>
        <w:t xml:space="preserve">• Interacciones principales:</w:t>
      </w:r>
    </w:p>
    <w:p>
      <w:r>
        <w:t xml:space="preserve">• Ciudadano -&gt; Frontend/BFF -&gt; API Gateway -&gt; Servicios (Reportes, Alertas, Usuarios).</w:t>
      </w:r>
    </w:p>
    <w:p>
      <w:r>
        <w:t xml:space="preserve">• ms-reports y ms-alerts se comunican mediante REST y notificaciones web push para coordinar alertas en tiempo real.</w:t>
      </w:r>
    </w:p>
    <w:p>
      <w:r>
        <w:t xml:space="preserve">• Objetivo: dejar claros límites del sistema, dependencias externas y canales de entrada/salida.</w:t>
      </w:r>
    </w:p>
    <w:p>
      <w:r>
        <w:t xml:space="preserve"/>
      </w:r>
    </w:p>
    <w:p>
      <w:r>
        <w:t xml:space="preserve">1.2 C2 — Diagrama de contenedores</w:t>
      </w:r>
    </w:p>
    <w:p>
      <w:r>
        <w:t xml:space="preserve">• API Gateway / BFF: punto de acceso central, autenticación JWT, enrutamiento y resiliencia con Circuit Breaker.</w:t>
      </w:r>
    </w:p>
    <w:p>
      <w:r>
        <w:t xml:space="preserve">• Frontend: `mfe-mapeo` usa React + Vite + Leaflet con mapas base OpenStreetMap.</w:t>
      </w:r>
    </w:p>
    <w:p>
      <w:r>
        <w:t xml:space="preserve">• Microservicios reales:</w:t>
      </w:r>
    </w:p>
    <w:p>
      <w:r>
        <w:t xml:space="preserve">• ms-users: gestión de usuarios, autenticación, roles y emisión de JWT con JWKS.</w:t>
      </w:r>
    </w:p>
    <w:p>
      <w:r>
        <w:t xml:space="preserve">• ms-reports: recepción de reportes, persistencia espacial en PostgreSQL+PostGIS, subida de multimedia a MinIO y notificación a ms-alerts.</w:t>
      </w:r>
    </w:p>
    <w:p>
      <w:r>
        <w:t xml:space="preserve">• ms-alerts: creación de alertas, persistencia y difusión en tiempo real por SSE + notificaciones web-push.</w:t>
      </w:r>
    </w:p>
    <w:p>
      <w:r>
        <w:t xml:space="preserve">• Infra: PostgreSQL (PostGIS), MinIO para objetos multimedia, Kubernetes para orquestación y Docker Compose para desarrollo local.</w:t>
      </w:r>
    </w:p>
    <w:p>
      <w:r>
        <w:t xml:space="preserve"/>
      </w:r>
    </w:p>
    <w:p>
      <w:r>
        <w:t xml:space="preserve">1.3 C3 — Diagrama de componentes (ejemplo: ms-reports)</w:t>
      </w:r>
    </w:p>
    <w:p>
      <w:r>
        <w:t xml:space="preserve">• Componentes internos:</w:t>
      </w:r>
    </w:p>
    <w:p>
      <w:r>
        <w:t xml:space="preserve">• Controller layer: expone REST/multipart endpoints (ya delegando lógica a servicios).</w:t>
      </w:r>
    </w:p>
    <w:p>
      <w:r>
        <w:t xml:space="preserve">• Service layer: encierra reglas de negocio (validación, autorización, creación de entidades, notificaciones internas y lógica de estado).</w:t>
      </w:r>
    </w:p>
    <w:p>
      <w:r>
        <w:t xml:space="preserve">• Repository layer: JPA + Queries/PostGIS; uso de consultas espaciales y almacenamiento relacional.</w:t>
      </w:r>
    </w:p>
    <w:p>
      <w:r>
        <w:t xml:space="preserve">• Integration adapters: MinIO client, Web Push client (`nl.martijndwars:web-push`), RestTemplate para invocar `ms-alerts` desde `ms-reports`.</w:t>
      </w:r>
    </w:p>
    <w:p>
      <w:r>
        <w:t xml:space="preserve">• Razonamiento: separar responsabilidades facilita pruebas, despliegue y permite reemplazar adaptadores sin tocar la lógica de negocio.</w:t>
      </w:r>
    </w:p>
    <w:p>
      <w:r>
        <w:t xml:space="preserve"/>
      </w:r>
    </w:p>
    <w:p>
      <w:r>
        <w:t xml:space="preserve">2. Patrones de diseño aplicados</w:t>
      </w:r>
    </w:p>
    <w:p>
      <w:r>
        <w:t xml:space="preserve">• API Gateway Pattern: acceso central y control de seguridad/resiliencia.</w:t>
      </w:r>
    </w:p>
    <w:p>
      <w:r>
        <w:t xml:space="preserve">• Database per Service: límites claros, cada servicio selecciona la mejor tecnología (PostGIS donde corresponde).</w:t>
      </w:r>
    </w:p>
    <w:p>
      <w:r>
        <w:t xml:space="preserve">• Repository Pattern: desacopla acceso a datos de la lógica de negocio con JPA/DAOs.</w:t>
      </w:r>
    </w:p>
    <w:p>
      <w:r>
        <w:t xml:space="preserve">• Circuit Breaker: patrón de resiliencia usado en el BFF para proteger llamadas a microservicios vulnerables.</w:t>
      </w:r>
    </w:p>
    <w:p>
      <w:r>
        <w:t xml:space="preserve">• Factory/Builder (mínimo): instanciación controlada de DTOs/entidades en servicios (más claro para tests).</w:t>
      </w:r>
    </w:p>
    <w:p>
      <w:r>
        <w:t xml:space="preserve">• Frontend independiente: la aplicación `mfe-mapeo` es un cliente React/Vite especializado en mapeo y reportes.</w:t>
      </w:r>
    </w:p>
    <w:p>
      <w:r>
        <w:t xml:space="preserve"/>
      </w:r>
    </w:p>
    <w:p>
      <w:r>
        <w:t xml:space="preserve">3. Modelo de datos (resumen)</w:t>
      </w:r>
    </w:p>
    <w:p>
      <w:r>
        <w:t xml:space="preserve">• Entidades principales:</w:t>
      </w:r>
    </w:p>
    <w:p>
      <w:r>
        <w:t xml:space="preserve">• User (id, username, email, role, region, commune, phone, hashed_password)</w:t>
      </w:r>
    </w:p>
    <w:p>
      <w:r>
        <w:t xml:space="preserve">• FireReport (id, description, type, status, location POINT(lat,lng), region, commune, user_id, media_url, created_at)</w:t>
      </w:r>
    </w:p>
    <w:p>
      <w:r>
        <w:t xml:space="preserve">• Alert (id, title, message, level, region, commune, created_at)</w:t>
      </w:r>
    </w:p>
    <w:p>
      <w:r>
        <w:t xml:space="preserve">• PushSubscription (id, user_id, endpoint, keys, created_at)</w:t>
      </w:r>
    </w:p>
    <w:p>
      <w:r>
        <w:t xml:space="preserve">• Decisiones clave:</w:t>
      </w:r>
    </w:p>
    <w:p>
      <w:r>
        <w:t xml:space="preserve">• Almacenar `location` como tipo espacial (`geometry` / `geography`) en PostGIS para poder indexar y ejecutar consultas espaciales (radius search, containment, distance).</w:t>
      </w:r>
    </w:p>
    <w:p>
      <w:r>
        <w:t xml:space="preserve">• Multimedia: almacenar en MinIO con referencia URL en la entidad (no BLOB en la BD).</w:t>
      </w:r>
    </w:p>
    <w:p>
      <w:r>
        <w:t xml:space="preserve">• Historial/Analytics: datos de reportes y alertas almacenados en PostgreSQL para análisis histórico y consulta operativa.</w:t>
      </w:r>
    </w:p>
    <w:p>
      <w:r>
        <w:t xml:space="preserve"/>
      </w:r>
    </w:p>
    <w:p>
      <w:r>
        <w:t xml:space="preserve">4. Decisiones críticas y justificación</w:t>
      </w:r>
    </w:p>
    <w:p>
      <w:r>
        <w:t xml:space="preserve">• On-Premise con Kubernetes y MinIO</w:t>
      </w:r>
    </w:p>
    <w:p>
      <w:r>
        <w:t xml:space="preserve">• Justificación: soberanía de datos municipal, cumplimiento normativo y reducción de costos por transferencia de datos.</w:t>
      </w:r>
    </w:p>
    <w:p>
      <w:r>
        <w:t xml:space="preserve">• PostGIS para datos espaciales</w:t>
      </w:r>
    </w:p>
    <w:p>
      <w:r>
        <w:t xml:space="preserve">• Justificación: consultas espaciales eficientes (proximidad, intersecciones) y soporte de GeoJSON para frontend.</w:t>
      </w:r>
    </w:p>
    <w:p>
      <w:r>
        <w:t xml:space="preserve">• Comunicación interna: REST entre microservicios y notificaciones web push para la difusión en tiempo real.</w:t>
      </w:r>
    </w:p>
    <w:p>
      <w:r>
        <w:t xml:space="preserve">• Notificaciones: SSE + Push (web-push con VAPID)</w:t>
      </w:r>
    </w:p>
    <w:p>
      <w:r>
        <w:t xml:space="preserve">• SSE para dashboards y conexiones en tiempo real; web-push para notificaciones a dispositivos.</w:t>
      </w:r>
    </w:p>
    <w:p>
      <w:r>
        <w:t xml:space="preserve">• Resiliencia: el BFF usa Circuit Breaker para evitar cascadas de fallos cuando `ms-users`, `ms-reports` o `ms-alerts` no responden.</w:t>
      </w:r>
    </w:p>
    <w:p>
      <w:r>
        <w:t xml:space="preserve">• Seguridad: JWT + JWKS</w:t>
      </w:r>
    </w:p>
    <w:p>
      <w:r>
        <w:t xml:space="preserve">• El sistema usa JWT para autenticación y exposición de JWKS por `ms-users` para validación por otros servicios. Roles (RBAC) limitan acciones sensibles (enviar alertas, cambiar estados).</w:t>
      </w:r>
    </w:p>
    <w:p>
      <w:r>
        <w:t xml:space="preserve"/>
      </w:r>
    </w:p>
    <w:p>
      <w:r>
        <w:t xml:space="preserve">5. Aspectos de seguridad, privacidad y ética</w:t>
      </w:r>
    </w:p>
    <w:p>
      <w:r>
        <w:t xml:space="preserve">• Datos sensibles: ubicación y multimedia cifrados en tránsito (HTTPS) y en reposo cuando aplique.</w:t>
      </w:r>
    </w:p>
    <w:p>
      <w:r>
        <w:t xml:space="preserve">• RBAC: roles `USER`, `BRIGADIST`, `ADMINISTRATOR` para autorizar operaciones críticas.</w:t>
      </w:r>
    </w:p>
    <w:p>
      <w:r>
        <w:t xml:space="preserve">• Minimización de datos: almacenar sólo metadatos y URLs para multimedia.</w:t>
      </w:r>
    </w:p>
    <w:p>
      <w:r>
        <w:t xml:space="preserve">• Gobernanza: políticas de retención y acceso, logs de auditoría para cambios de estado y envíos de alertas.</w:t>
      </w:r>
    </w:p>
    <w:p>
      <w:r>
        <w:t xml:space="preserve"/>
      </w:r>
    </w:p>
    <w:p>
      <w:r>
        <w:t xml:space="preserve">6. Operaciones y despliegue</w:t>
      </w:r>
    </w:p>
    <w:p>
      <w:r>
        <w:t xml:space="preserve">• Despliegue: Docker Compose para desarrollo local y manifiestos Kubernetes para orquestación on-premise.</w:t>
      </w:r>
    </w:p>
    <w:p>
      <w:r>
        <w:t xml:space="preserve">• Observabilidad: Actuator health y salud de Circuit Breaker en el BFF, junto con logs estándar de Spring Boot.</w:t>
      </w:r>
    </w:p>
    <w:p>
      <w:r>
        <w:t xml:space="preserve">• Backups: copias periódicas de Postgres y MinIO con snapshots y procedimientos de recuperación.</w:t>
      </w:r>
    </w:p>
    <w:p>
      <w:r>
        <w:t xml:space="preserve"/>
      </w:r>
    </w:p>
    <w:p>
      <w:r>
        <w:t xml:space="preserve">7. Extractos relevantes de informes previos (resumen breve)</w:t>
      </w:r>
    </w:p>
    <w:p>
      <w:r>
        <w:t xml:space="preserve">• Requisitos funcionales: detección/reporte, mapeo en tiempo real, sistema de alertas y almacenamiento histórico.</w:t>
      </w:r>
    </w:p>
    <w:p>
      <w:r>
        <w:t xml:space="preserve">• Patrones ya identificados: API Gateway, Database per Service, Repository Pattern, Circuit Breaker, Frontend independiente.</w:t>
      </w:r>
    </w:p>
    <w:p>
      <w:r>
        <w:t xml:space="preserve">• Tecnologías implementadas: Java/Spring Boot, PostgreSQL+PostGIS, MinIO, SSE/web-push, Spring Cloud Gateway MVC, React/Vite/Leaflet, Docker Compose/Kubernetes.</w:t>
      </w:r>
    </w:p>
    <w:p>
      <w:r>
        <w:t xml:space="preserve"/>
      </w:r>
    </w:p>
    <w:p>
      <w:r>
        <w:t xml:space="preserve">8. Riesgos y mitigaciones</w:t>
      </w:r>
    </w:p>
    <w:p>
      <w:r>
        <w:t xml:space="preserve">• Riesgo: exposición de datos de ubicación -&gt; Mitigación: cifrado, control de accesos y anonimización para análisis.</w:t>
      </w:r>
    </w:p>
    <w:p>
      <w:r>
        <w:t xml:space="preserve">• Riesgo: picos de tráfico en emergencias -&gt; Mitigación: HPA en Kubernetes, buen dimensionamiento de la base de datos y gestión de conexiones.</w:t>
      </w:r>
    </w:p>
    <w:p>
      <w:r>
        <w:t xml:space="preserve">• Riesgo: pérdida de datos multimedia -&gt; Mitigación: replicación en MinIO/backup y políticas de retención.</w:t>
      </w:r>
    </w:p>
    <w:p>
      <w:r>
        <w:t xml:space="preserve"/>
      </w:r>
    </w:p>
    <w:p>
      <w:r>
        <w:t xml:space="preserve">9. Conclusión y siguientes pasos</w:t>
      </w:r>
    </w:p>
    <w:p>
      <w:r>
        <w:t xml:space="preserve">• El sistema propuesto cubre los requerimientos funcionales y no funcionales: resiliencia, escalabilidad y soberanía de datos.</w:t>
      </w:r>
    </w:p>
    <w:p>
      <w:r>
        <w:t xml:space="preserve">• Siguientes pasos recomendados:</w:t>
      </w:r>
    </w:p>
    <w:p>
      <w:r>
        <w:t xml:space="preserve">  1. Validación de la API y contratos (OpenAPI) entre servicios.</w:t>
      </w:r>
    </w:p>
    <w:p>
      <w:r>
        <w:t xml:space="preserve">  2. Implementación de un pipeline CI/CD mínimo y pruebas de carga para el flujo de reportes.</w:t>
      </w:r>
    </w:p>
    <w:p>
      <w:r>
        <w:t xml:space="preserve">  3. Prueba de integración de notificaciones (SSE + Web Push) y validación de latencias.</w:t>
      </w:r>
    </w:p>
    <w:p>
      <w:r>
        <w:t xml:space="preserve">  4. Documentación operativa para despliegue On-Premise y plan de backups.</w:t>
      </w:r>
    </w:p>
    <w:p>
      <w:r>
        <w:t xml:space="preserve">  5. Evaluar el uso de eventos asíncronos en una fase posterior si la plataforma crece.</w:t>
      </w:r>
    </w:p>
    <w:p>
      <w:r>
        <w:t xml:space="preserve"/>
      </w:r>
    </w:p>
    <w:p>
      <w:r>
        <w:t xml:space="preserve">Apéndice: Endpoints relevantes</w:t>
      </w:r>
    </w:p>
    <w:p>
      <w:r>
        <w:t xml:space="preserve">• `POST /api/users/auth/register` — registrar un usuario.</w:t>
      </w:r>
    </w:p>
    <w:p>
      <w:r>
        <w:t xml:space="preserve">• `POST /api/users/auth/login` — autenticación y emisión de JWT.</w:t>
      </w:r>
    </w:p>
    <w:p>
      <w:r>
        <w:t xml:space="preserve">• `GET /.well-known/jwks.json` — JWKS para validación de tokens.</w:t>
      </w:r>
    </w:p>
    <w:p>
      <w:r>
        <w:t xml:space="preserve">• `GET /api/users` — listado de usuarios (requiere rol ADMINISTRATOR).</w:t>
      </w:r>
    </w:p>
    <w:p>
      <w:r>
        <w:t xml:space="preserve">• `GET /api/users/{id}` — obtener datos públicos de un usuario.</w:t>
      </w:r>
    </w:p>
    <w:p>
      <w:r>
        <w:t xml:space="preserve">• `PUT /api/users/{id}` — actualizar datos de usuario autenticado.</w:t>
      </w:r>
    </w:p>
    <w:p>
      <w:r>
        <w:t xml:space="preserve">• `PUT /api/users/{id}/role` — actualizar rol de usuario (requiere ADMINISTRATOR).</w:t>
      </w:r>
    </w:p>
    <w:p>
      <w:r>
        <w:t xml:space="preserve">• `POST /api/reports` — crear reporte sin archivo.</w:t>
      </w:r>
    </w:p>
    <w:p>
      <w:r>
        <w:t xml:space="preserve">• `POST /api/reports/upload` — crear reporte con archivo multipart.</w:t>
      </w:r>
    </w:p>
    <w:p>
      <w:r>
        <w:t xml:space="preserve">• `GET /api/reports` — listar todos los reportes.</w:t>
      </w:r>
    </w:p>
    <w:p>
      <w:r>
        <w:t xml:space="preserve">• `PUT /api/reports/{id}/status` — actualizar estado del reporte (requiere rol BRIGADIST/ADMINISTRATOR).</w:t>
      </w:r>
    </w:p>
    <w:p>
      <w:r>
        <w:t xml:space="preserve">• `POST /api/alerts` — publicar alerta comunal (requiere rol BRIGADIST/ADMINISTRATOR).</w:t>
      </w:r>
    </w:p>
    <w:p>
      <w:r>
        <w:t xml:space="preserve">• `POST /api/alerts/subscriptions` — registrar suscripción de push.</w:t>
      </w:r>
    </w:p>
    <w:p>
      <w:r>
        <w:t xml:space="preserve">• `GET /api/alerts/stream` — conexión SSE para recibir alertas en tiempo real.</w:t>
      </w:r>
    </w:p>
    <w:p>
      <w:r>
        <w:t xml:space="preserve">• `POST /api/alerts/internal/report-notification` — endpoint interno para notificación de reportes desde `ms-reports`.</w:t>
      </w:r>
    </w:p>
    <w:p>
      <w:r>
        <w:t xml:space="preserve"/>
      </w:r>
    </w:p>
    <w:p>
      <w:r>
        <w:t xml:space="preserve">Ejemplo de migración/DDL mínima (PostGIS):</w:t>
      </w:r>
    </w:p>
    <w:p>
      <w:r>
        <w:t xml:space="preserve"/>
      </w:r>
    </w:p>
    <w:p>
      <w:r>
        <w:t xml:space="preserve">CREATE EXTENSION IF NOT EXISTS postgis;</w:t>
      </w:r>
    </w:p>
    <w:p>
      <w:r>
        <w:t xml:space="preserve"/>
      </w:r>
    </w:p>
    <w:p>
      <w:r>
        <w:t xml:space="preserve">CREATE TABLE fire_reports (</w:t>
      </w:r>
    </w:p>
    <w:p>
      <w:r>
        <w:t xml:space="preserve">  id BIGSERIAL PRIMARY KEY,</w:t>
      </w:r>
    </w:p>
    <w:p>
      <w:r>
        <w:t xml:space="preserve">  description TEXT,</w:t>
      </w:r>
    </w:p>
    <w:p>
      <w:r>
        <w:t xml:space="preserve">  type VARCHAR(50),</w:t>
      </w:r>
    </w:p>
    <w:p>
      <w:r>
        <w:t xml:space="preserve">  status VARCHAR(20),</w:t>
      </w:r>
    </w:p>
    <w:p>
      <w:r>
        <w:t xml:space="preserve">  location GEOMETRY(POINT,4326),</w:t>
      </w:r>
    </w:p>
    <w:p>
      <w:r>
        <w:t xml:space="preserve">  region VARCHAR(100),</w:t>
      </w:r>
    </w:p>
    <w:p>
      <w:r>
        <w:t xml:space="preserve">  commune VARCHAR(100),</w:t>
      </w:r>
    </w:p>
    <w:p>
      <w:r>
        <w:t xml:space="preserve">  user_id BIGINT,</w:t>
      </w:r>
    </w:p>
    <w:p>
      <w:r>
        <w:t xml:space="preserve">  media_url TEXT,</w:t>
      </w:r>
    </w:p>
    <w:p>
      <w:r>
        <w:t xml:space="preserve">  report_date TIMESTAMP,</w:t>
      </w:r>
    </w:p>
    <w:p>
      <w:r>
        <w:t xml:space="preserve">  created_at TIMESTAMP DEFAULT now()</w:t>
      </w:r>
    </w:p>
    <w:p>
      <w:r>
        <w:t xml:space="preserve">);</w:t>
      </w:r>
    </w:p>
    <w:p>
      <w:r>
        <w:t xml:space="preserve"/>
      </w:r>
    </w:p>
    <w:p>
      <w:r>
        <w:t xml:space="preserve">• Recomendaciones de formato y entregable:</w:t>
      </w:r>
    </w:p>
    <w:p>
      <w:r>
        <w:t xml:space="preserve">• Incluir diagramas C1/C2/C3 en anexos (SVG o PNG). Puedes añadirlos directamente al `.docx` cuando lo descargues.</w:t>
      </w:r>
    </w:p>
    <w:p>
      <w:r>
        <w:t xml:space="preserve">• Mantener la sección de decisiones críticas y riesgos tal cual para la evaluación.</w:t>
      </w:r>
    </w:p>
    <w:p>
      <w:r>
        <w:t xml:space="preserve"/>
      </w:r>
    </w:p>
    <w:p>
      <w:r>
        <w:t xml:space="preserve">---</w:t>
      </w:r>
    </w:p>
    <w:p>
      <w:r>
        <w:t xml:space="preserve">Generaré ahora el archivo doc/Informe_Final.docx con todo lo anterior.</w:t>
      </w:r>
    </w:p>
    <w:p>
      <w:r>
        <w:t xml:space="preserve">¿Qué prefieres a continuación? (generar .docx / acortar a 2 páginas / añadir diagramas y ERD)</w:t>
      </w:r>
    </w:p>
    <w:sectPr>
      <w:pgSz w:w="12240" w:h="15840"/>
      <w:pgMar w:top="1440" w:right="1440" w:bottom="1440" w:left="1440"/>
    </w:sectPr>
  </w:body>
</w:document>
</file>