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BC1" w:rsidRPr="002363C9" w:rsidRDefault="00574BC1" w:rsidP="00574BC1">
      <w:pPr>
        <w:pStyle w:val="Heading2"/>
      </w:pPr>
      <w:r w:rsidRPr="002363C9">
        <w:t xml:space="preserve">Aramco Upstream Solution Technathon 2019 </w:t>
      </w:r>
    </w:p>
    <w:p w:rsidR="00574BC1" w:rsidRPr="002363C9" w:rsidRDefault="00861A06" w:rsidP="00574BC1">
      <w:pPr>
        <w:pStyle w:val="Heading2"/>
      </w:pPr>
      <w:r w:rsidRPr="002363C9">
        <w:t>IoT Challenge</w:t>
      </w:r>
      <w:r w:rsidR="00574BC1" w:rsidRPr="002363C9">
        <w:t xml:space="preserve">: Design of </w:t>
      </w:r>
      <w:r w:rsidRPr="002363C9">
        <w:t>Smart</w:t>
      </w:r>
      <w:r w:rsidR="00084654" w:rsidRPr="002363C9">
        <w:t xml:space="preserve"> seismic node.</w:t>
      </w:r>
    </w:p>
    <w:p w:rsidR="00574BC1" w:rsidRPr="002363C9" w:rsidRDefault="00574BC1" w:rsidP="00574BC1">
      <w:pPr>
        <w:pStyle w:val="ListParagraph"/>
        <w:ind w:left="0"/>
        <w:jc w:val="both"/>
      </w:pPr>
    </w:p>
    <w:p w:rsidR="005B40D7" w:rsidRPr="002363C9" w:rsidRDefault="00574BC1" w:rsidP="005B40D7">
      <w:pPr>
        <w:jc w:val="both"/>
      </w:pPr>
      <w:r w:rsidRPr="002363C9">
        <w:rPr>
          <w:b/>
        </w:rPr>
        <w:t>Problem:</w:t>
      </w:r>
      <w:r w:rsidRPr="002363C9">
        <w:t xml:space="preserve"> In oil and gas exploration operations, </w:t>
      </w:r>
      <w:r w:rsidR="00F64376" w:rsidRPr="002363C9">
        <w:t xml:space="preserve">there is a constant demand for increasing seismic image resolution. This challenge is addressed with increasing number of sources and receivers and emerging of distributed sources and autonomous seismic nodes technologies. The seismic </w:t>
      </w:r>
      <w:r w:rsidR="002363C9" w:rsidRPr="002363C9">
        <w:t>nodes are getting more common. Nod</w:t>
      </w:r>
      <w:r w:rsidR="00CA5412">
        <w:t>al</w:t>
      </w:r>
      <w:r w:rsidR="002363C9" w:rsidRPr="002363C9">
        <w:t xml:space="preserve"> acquisition systems provide flexibility and reduce cost by removing wires out of the equation. However, most of the existing seismic node models </w:t>
      </w:r>
      <w:r w:rsidR="002363C9">
        <w:t>r</w:t>
      </w:r>
      <w:r w:rsidR="002363C9" w:rsidRPr="002363C9">
        <w:t xml:space="preserve">emain just </w:t>
      </w:r>
      <w:r w:rsidR="00CA5412">
        <w:t xml:space="preserve">as </w:t>
      </w:r>
      <w:r w:rsidR="002363C9" w:rsidRPr="002363C9">
        <w:t xml:space="preserve">autonomous geophones </w:t>
      </w:r>
      <w:r w:rsidR="002363C9">
        <w:t>that are only capable to store some data</w:t>
      </w:r>
      <w:r w:rsidR="002363C9" w:rsidRPr="002363C9">
        <w:t xml:space="preserve">. And the vast amount of data recorded on such nodes requires </w:t>
      </w:r>
      <w:r w:rsidR="002363C9">
        <w:t xml:space="preserve">massive </w:t>
      </w:r>
      <w:r w:rsidR="002363C9" w:rsidRPr="002363C9">
        <w:t xml:space="preserve">storage </w:t>
      </w:r>
      <w:r w:rsidR="002363C9">
        <w:t xml:space="preserve">space </w:t>
      </w:r>
      <w:r w:rsidR="002363C9" w:rsidRPr="002363C9">
        <w:t xml:space="preserve">and lots of computer power for basic preprocessing at large volume. </w:t>
      </w:r>
    </w:p>
    <w:p w:rsidR="002E3AF8" w:rsidRPr="002363C9" w:rsidRDefault="00574BC1" w:rsidP="00574BC1">
      <w:pPr>
        <w:jc w:val="both"/>
      </w:pPr>
      <w:r w:rsidRPr="002363C9">
        <w:rPr>
          <w:b/>
        </w:rPr>
        <w:t>Solution:</w:t>
      </w:r>
      <w:r w:rsidRPr="002363C9">
        <w:t xml:space="preserve"> </w:t>
      </w:r>
      <w:r w:rsidR="00084654" w:rsidRPr="002363C9">
        <w:t>Considering rapid development in wireless transmission technologies and computing capabilities of the small chips</w:t>
      </w:r>
      <w:r w:rsidR="00CA5412">
        <w:t>.</w:t>
      </w:r>
      <w:r w:rsidR="00084654" w:rsidRPr="002363C9">
        <w:t xml:space="preserve"> </w:t>
      </w:r>
      <w:r w:rsidR="00CA5412">
        <w:t>I</w:t>
      </w:r>
      <w:r w:rsidR="00084654" w:rsidRPr="002363C9">
        <w:t xml:space="preserve">t is logical to design next generation seismic nodes that can </w:t>
      </w:r>
      <w:r w:rsidR="00CA5412">
        <w:t>perform</w:t>
      </w:r>
      <w:r w:rsidR="00084654" w:rsidRPr="002363C9">
        <w:t xml:space="preserve"> basic preprocessing on board utilizing both local (signal preprocessing for each </w:t>
      </w:r>
      <w:r w:rsidR="00CA5412">
        <w:t>location</w:t>
      </w:r>
      <w:r w:rsidR="00084654" w:rsidRPr="002363C9">
        <w:t xml:space="preserve">) and spatial processing algorithms (e.g. FK-filtering, noise suppression, deblending) by communication to each other. This in-field preprocessing will significantly reduce size of the recorded data and will free computing resources </w:t>
      </w:r>
      <w:r w:rsidR="00CA5412">
        <w:t xml:space="preserve">at the data processing center </w:t>
      </w:r>
      <w:r w:rsidR="00084654" w:rsidRPr="002363C9">
        <w:t>making big step towards “green seismic”.</w:t>
      </w:r>
    </w:p>
    <w:p w:rsidR="008715A5" w:rsidRPr="002363C9" w:rsidRDefault="002E3AF8" w:rsidP="009F17A9">
      <w:pPr>
        <w:jc w:val="both"/>
      </w:pPr>
      <w:r w:rsidRPr="002363C9">
        <w:rPr>
          <w:b/>
        </w:rPr>
        <w:t>Details of the challenge:</w:t>
      </w:r>
      <w:r w:rsidRPr="002363C9">
        <w:t xml:space="preserve"> </w:t>
      </w:r>
      <w:r w:rsidR="00574BC1" w:rsidRPr="002363C9">
        <w:t xml:space="preserve">In this </w:t>
      </w:r>
      <w:r w:rsidR="009F17A9" w:rsidRPr="002363C9">
        <w:t>IoT</w:t>
      </w:r>
      <w:r w:rsidR="00574BC1" w:rsidRPr="002363C9">
        <w:t xml:space="preserve"> challenge, the participants </w:t>
      </w:r>
      <w:r w:rsidR="009F17A9" w:rsidRPr="002363C9">
        <w:t xml:space="preserve">will be given basic IoT kit and requested to design Smart seismic node that will be capable of recording </w:t>
      </w:r>
      <w:r w:rsidR="00F64376" w:rsidRPr="002363C9">
        <w:t xml:space="preserve">of acoustic and/or </w:t>
      </w:r>
      <w:r w:rsidR="009F17A9" w:rsidRPr="002363C9">
        <w:t xml:space="preserve">vibration signal and performing basic </w:t>
      </w:r>
      <w:r w:rsidR="006E6F37" w:rsidRPr="002363C9">
        <w:t xml:space="preserve">local and spatial </w:t>
      </w:r>
      <w:r w:rsidR="009F17A9" w:rsidRPr="002363C9">
        <w:t>preprocessing (</w:t>
      </w:r>
      <w:r w:rsidR="006E6F37" w:rsidRPr="002363C9">
        <w:t xml:space="preserve">detect and clean the signal and </w:t>
      </w:r>
      <w:r w:rsidR="009F17A9" w:rsidRPr="002363C9">
        <w:t>triangulate source location</w:t>
      </w:r>
      <w:r w:rsidR="00F64376" w:rsidRPr="002363C9">
        <w:t xml:space="preserve"> or any other task that can be performed with small number of </w:t>
      </w:r>
      <w:r w:rsidR="002363C9">
        <w:t>nodes</w:t>
      </w:r>
      <w:r w:rsidR="009F17A9" w:rsidRPr="002363C9">
        <w:t xml:space="preserve">). These operations must be done locally on-board of smart nodes. </w:t>
      </w:r>
      <w:r w:rsidR="006E6F37" w:rsidRPr="002363C9">
        <w:t xml:space="preserve">The Smart node design must include also designing compact and robust package for the electronics. The package could be 3D printed for demonstration. </w:t>
      </w:r>
    </w:p>
    <w:p w:rsidR="00574BC1" w:rsidRPr="002363C9" w:rsidRDefault="002E3AF8" w:rsidP="00574BC1">
      <w:pPr>
        <w:jc w:val="both"/>
      </w:pPr>
      <w:r w:rsidRPr="002363C9">
        <w:rPr>
          <w:b/>
        </w:rPr>
        <w:t>Evaluation of the performance:</w:t>
      </w:r>
      <w:r w:rsidRPr="002363C9">
        <w:t xml:space="preserve"> </w:t>
      </w:r>
      <w:r w:rsidR="009F17A9" w:rsidRPr="002363C9">
        <w:t>There will be several tests with different source location for statistics. Team that will locate source with best accuracy in all tests will get highest technical score.</w:t>
      </w:r>
    </w:p>
    <w:p w:rsidR="00574BC1" w:rsidRPr="002363C9" w:rsidRDefault="000202D3" w:rsidP="00574BC1">
      <w:pPr>
        <w:jc w:val="both"/>
      </w:pPr>
      <w:r w:rsidRPr="002363C9">
        <w:rPr>
          <w:b/>
        </w:rPr>
        <w:t xml:space="preserve">Data for </w:t>
      </w:r>
      <w:r w:rsidR="009F17A9" w:rsidRPr="002363C9">
        <w:rPr>
          <w:b/>
        </w:rPr>
        <w:t>challenge</w:t>
      </w:r>
      <w:r w:rsidR="00574BC1" w:rsidRPr="002363C9">
        <w:rPr>
          <w:b/>
        </w:rPr>
        <w:t>:</w:t>
      </w:r>
      <w:r w:rsidR="00574BC1" w:rsidRPr="002363C9">
        <w:t xml:space="preserve"> </w:t>
      </w:r>
      <w:r w:rsidR="009F17A9" w:rsidRPr="002363C9">
        <w:t>The local coordinates grid will be provided (drawn on the floor).</w:t>
      </w:r>
    </w:p>
    <w:p w:rsidR="002E3AF8" w:rsidRDefault="002E3AF8" w:rsidP="00574BC1">
      <w:pPr>
        <w:jc w:val="both"/>
      </w:pPr>
      <w:r w:rsidRPr="002363C9">
        <w:rPr>
          <w:b/>
        </w:rPr>
        <w:t>Hardware:</w:t>
      </w:r>
      <w:r w:rsidRPr="002363C9">
        <w:t xml:space="preserve"> </w:t>
      </w:r>
      <w:r w:rsidR="009F17A9" w:rsidRPr="002363C9">
        <w:t xml:space="preserve">Each team will get IoT starting kit that is enough to produce 5 Smart nodes. The kit will include: ESP32 IoT board, </w:t>
      </w:r>
      <w:r w:rsidR="00F64376" w:rsidRPr="002363C9">
        <w:t xml:space="preserve">Microphone, </w:t>
      </w:r>
      <w:bookmarkStart w:id="0" w:name="_GoBack"/>
      <w:bookmarkEnd w:id="0"/>
      <w:r w:rsidR="009F17A9" w:rsidRPr="002363C9">
        <w:t>Battery, Wires. There will be 3D printers provided for manufacturing Smart nodes shields.</w:t>
      </w:r>
      <w:r w:rsidR="009F17A9">
        <w:t xml:space="preserve"> </w:t>
      </w:r>
    </w:p>
    <w:p w:rsidR="00574BC1" w:rsidRDefault="00574BC1"/>
    <w:sectPr w:rsidR="00574B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21F96"/>
    <w:multiLevelType w:val="hybridMultilevel"/>
    <w:tmpl w:val="DC460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95994"/>
    <w:multiLevelType w:val="hybridMultilevel"/>
    <w:tmpl w:val="758C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C74D1"/>
    <w:multiLevelType w:val="hybridMultilevel"/>
    <w:tmpl w:val="F95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C5081"/>
    <w:multiLevelType w:val="hybridMultilevel"/>
    <w:tmpl w:val="130C1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C1"/>
    <w:rsid w:val="000138DF"/>
    <w:rsid w:val="000202D3"/>
    <w:rsid w:val="00084654"/>
    <w:rsid w:val="002363C9"/>
    <w:rsid w:val="0028633F"/>
    <w:rsid w:val="002E3AF8"/>
    <w:rsid w:val="00574BC1"/>
    <w:rsid w:val="005B40D7"/>
    <w:rsid w:val="006E6F37"/>
    <w:rsid w:val="00861A06"/>
    <w:rsid w:val="008715A5"/>
    <w:rsid w:val="009F17A9"/>
    <w:rsid w:val="00CA5412"/>
    <w:rsid w:val="00CD6A43"/>
    <w:rsid w:val="00E130C5"/>
    <w:rsid w:val="00F6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9B719-37AF-49D3-9720-AB681257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BC1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74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1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Golikov</dc:creator>
  <cp:keywords/>
  <dc:description/>
  <cp:lastModifiedBy>Anton Egorov</cp:lastModifiedBy>
  <cp:revision>6</cp:revision>
  <dcterms:created xsi:type="dcterms:W3CDTF">2019-10-25T14:50:00Z</dcterms:created>
  <dcterms:modified xsi:type="dcterms:W3CDTF">2019-12-13T07:08:00Z</dcterms:modified>
</cp:coreProperties>
</file>