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D5E" w:rsidRPr="003372D3" w:rsidRDefault="001B79DD" w:rsidP="00BE4D5E">
      <w:pPr>
        <w:pStyle w:val="Title"/>
        <w:tabs>
          <w:tab w:val="left" w:pos="2970"/>
          <w:tab w:val="left" w:pos="3060"/>
        </w:tabs>
        <w:jc w:val="right"/>
        <w:rPr>
          <w:lang w:val="sr-Latn-CS"/>
        </w:rPr>
      </w:pPr>
      <w:r>
        <w:rPr>
          <w:lang w:val="sr-Latn-CS"/>
        </w:rPr>
        <w:t>BG</w:t>
      </w:r>
    </w:p>
    <w:p w:rsidR="00BE4D5E" w:rsidRPr="006F61C6" w:rsidRDefault="001B79DD" w:rsidP="00BE4D5E">
      <w:pPr>
        <w:pStyle w:val="Title"/>
        <w:tabs>
          <w:tab w:val="left" w:pos="2970"/>
          <w:tab w:val="left" w:pos="3060"/>
        </w:tabs>
        <w:jc w:val="right"/>
        <w:rPr>
          <w:lang w:val="sr-Latn-CS"/>
        </w:rPr>
      </w:pPr>
      <w:r>
        <w:rPr>
          <w:lang w:val="sr-Latn-CS"/>
        </w:rPr>
        <w:t>BeGreen</w:t>
      </w:r>
    </w:p>
    <w:p w:rsidR="00BE4D5E" w:rsidRDefault="00BE4D5E" w:rsidP="007B1402">
      <w:pPr>
        <w:pStyle w:val="Title"/>
        <w:jc w:val="right"/>
        <w:rPr>
          <w:lang w:val="sr-Latn-CS"/>
        </w:rPr>
      </w:pP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0669D5">
        <w:rPr>
          <w:sz w:val="28"/>
          <w:lang w:val="sr-Latn-CS"/>
        </w:rPr>
        <w:t>1</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203918" w:rsidP="007B1402">
            <w:pPr>
              <w:pStyle w:val="Tabletext"/>
              <w:rPr>
                <w:lang w:val="sr-Latn-CS"/>
              </w:rPr>
            </w:pPr>
            <w:r>
              <w:rPr>
                <w:lang w:val="sr-Latn-CS"/>
              </w:rPr>
              <w:t>11</w:t>
            </w:r>
            <w:r w:rsidR="00A317E7">
              <w:rPr>
                <w:lang w:val="sr-Latn-CS"/>
              </w:rPr>
              <w:t>.0</w:t>
            </w:r>
            <w:r>
              <w:rPr>
                <w:lang w:val="sr-Latn-CS"/>
              </w:rPr>
              <w:t>5</w:t>
            </w:r>
            <w:r w:rsidR="00A317E7">
              <w:rPr>
                <w:lang w:val="sr-Latn-CS"/>
              </w:rPr>
              <w:t>.20</w:t>
            </w:r>
            <w:r>
              <w:rPr>
                <w:lang w:val="sr-Latn-CS"/>
              </w:rPr>
              <w:t>23</w:t>
            </w:r>
            <w:r w:rsidR="00A317E7">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203918" w:rsidRDefault="00203918" w:rsidP="00203918">
            <w:pPr>
              <w:pStyle w:val="Tabletext"/>
              <w:rPr>
                <w:lang w:val="sr-Latn-CS"/>
              </w:rPr>
            </w:pPr>
            <w:r>
              <w:rPr>
                <w:lang w:val="sr-Latn-CS"/>
              </w:rPr>
              <w:t>Lazar Arsić</w:t>
            </w:r>
          </w:p>
          <w:p w:rsidR="00203918" w:rsidRDefault="00203918" w:rsidP="00203918">
            <w:pPr>
              <w:pStyle w:val="Tabletext"/>
              <w:rPr>
                <w:lang w:val="sr-Latn-CS"/>
              </w:rPr>
            </w:pPr>
            <w:r>
              <w:rPr>
                <w:lang w:val="sr-Latn-CS"/>
              </w:rPr>
              <w:t>Darko Živadinović</w:t>
            </w:r>
          </w:p>
          <w:p w:rsidR="007B1402" w:rsidRPr="007B1402" w:rsidRDefault="00203918" w:rsidP="00203918">
            <w:pPr>
              <w:pStyle w:val="Tabletext"/>
              <w:rPr>
                <w:lang w:val="sr-Latn-CS"/>
              </w:rPr>
            </w:pPr>
            <w:r>
              <w:rPr>
                <w:lang w:val="sr-Latn-CS"/>
              </w:rPr>
              <w:t>Milan Stevanović</w:t>
            </w:r>
          </w:p>
        </w:tc>
      </w:tr>
      <w:tr w:rsidR="007B1402" w:rsidRPr="007B1402">
        <w:tc>
          <w:tcPr>
            <w:tcW w:w="2304" w:type="dxa"/>
          </w:tcPr>
          <w:p w:rsidR="007B1402" w:rsidRPr="007B1402" w:rsidRDefault="000669D5" w:rsidP="007B1402">
            <w:pPr>
              <w:pStyle w:val="Tabletext"/>
              <w:rPr>
                <w:lang w:val="sr-Latn-CS"/>
              </w:rPr>
            </w:pPr>
            <w:r>
              <w:rPr>
                <w:lang w:val="sr-Latn-CS"/>
              </w:rPr>
              <w:t>11.06.2023</w:t>
            </w:r>
          </w:p>
        </w:tc>
        <w:tc>
          <w:tcPr>
            <w:tcW w:w="1152" w:type="dxa"/>
          </w:tcPr>
          <w:p w:rsidR="007B1402" w:rsidRPr="007B1402" w:rsidRDefault="000669D5" w:rsidP="007B1402">
            <w:pPr>
              <w:pStyle w:val="Tabletext"/>
              <w:rPr>
                <w:lang w:val="sr-Latn-CS"/>
              </w:rPr>
            </w:pPr>
            <w:r>
              <w:rPr>
                <w:lang w:val="sr-Latn-CS"/>
              </w:rPr>
              <w:t>1.1</w:t>
            </w:r>
          </w:p>
        </w:tc>
        <w:tc>
          <w:tcPr>
            <w:tcW w:w="3744" w:type="dxa"/>
          </w:tcPr>
          <w:p w:rsidR="007B1402" w:rsidRPr="007B1402" w:rsidRDefault="000669D5" w:rsidP="007B1402">
            <w:pPr>
              <w:pStyle w:val="Tabletext"/>
              <w:rPr>
                <w:lang w:val="sr-Latn-CS"/>
              </w:rPr>
            </w:pPr>
            <w:r>
              <w:rPr>
                <w:lang w:val="sr-Latn-CS"/>
              </w:rPr>
              <w:t>Finalna verzija</w:t>
            </w:r>
          </w:p>
        </w:tc>
        <w:tc>
          <w:tcPr>
            <w:tcW w:w="2304" w:type="dxa"/>
          </w:tcPr>
          <w:p w:rsidR="000669D5" w:rsidRDefault="000669D5" w:rsidP="000669D5">
            <w:pPr>
              <w:pStyle w:val="Tabletext"/>
              <w:rPr>
                <w:lang w:val="sr-Latn-CS"/>
              </w:rPr>
            </w:pPr>
            <w:r>
              <w:rPr>
                <w:lang w:val="sr-Latn-CS"/>
              </w:rPr>
              <w:t>Lazar Arsić</w:t>
            </w:r>
          </w:p>
          <w:p w:rsidR="000669D5" w:rsidRDefault="000669D5" w:rsidP="000669D5">
            <w:pPr>
              <w:pStyle w:val="Tabletext"/>
              <w:rPr>
                <w:lang w:val="sr-Latn-CS"/>
              </w:rPr>
            </w:pPr>
            <w:r>
              <w:rPr>
                <w:lang w:val="sr-Latn-CS"/>
              </w:rPr>
              <w:t>Darko Živadinović</w:t>
            </w:r>
          </w:p>
          <w:p w:rsidR="007B1402" w:rsidRPr="007B1402" w:rsidRDefault="000669D5" w:rsidP="000669D5">
            <w:pPr>
              <w:pStyle w:val="Tabletext"/>
              <w:rPr>
                <w:lang w:val="sr-Latn-CS"/>
              </w:rPr>
            </w:pPr>
            <w:r>
              <w:rPr>
                <w:lang w:val="sr-Latn-CS"/>
              </w:rPr>
              <w:t>Milan Stevanović</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374962" w:rsidRDefault="007B1402">
      <w:pPr>
        <w:pStyle w:val="TOC1"/>
        <w:tabs>
          <w:tab w:val="left" w:pos="432"/>
        </w:tabs>
        <w:rPr>
          <w:rFonts w:asciiTheme="minorHAnsi" w:eastAsiaTheme="minorEastAsia" w:hAnsiTheme="minorHAnsi" w:cstheme="minorBidi"/>
          <w:noProof/>
          <w:kern w:val="2"/>
          <w:sz w:val="22"/>
          <w:szCs w:val="22"/>
          <w14:ligatures w14:val="standardContextual"/>
        </w:rPr>
      </w:pPr>
      <w:r w:rsidRPr="00322C7E">
        <w:rPr>
          <w:lang w:val="sr-Latn-CS"/>
        </w:rPr>
        <w:fldChar w:fldCharType="begin"/>
      </w:r>
      <w:r w:rsidRPr="00322C7E">
        <w:rPr>
          <w:lang w:val="sr-Latn-CS"/>
        </w:rPr>
        <w:instrText xml:space="preserve"> TOC \o "1-3" </w:instrText>
      </w:r>
      <w:r w:rsidRPr="00322C7E">
        <w:rPr>
          <w:lang w:val="sr-Latn-CS"/>
        </w:rPr>
        <w:fldChar w:fldCharType="separate"/>
      </w:r>
      <w:r w:rsidR="00374962" w:rsidRPr="003F5E8D">
        <w:rPr>
          <w:noProof/>
          <w:lang w:val="sr-Latn-CS"/>
        </w:rPr>
        <w:t>1.</w:t>
      </w:r>
      <w:r w:rsidR="00374962">
        <w:rPr>
          <w:rFonts w:asciiTheme="minorHAnsi" w:eastAsiaTheme="minorEastAsia" w:hAnsiTheme="minorHAnsi" w:cstheme="minorBidi"/>
          <w:noProof/>
          <w:kern w:val="2"/>
          <w:sz w:val="22"/>
          <w:szCs w:val="22"/>
          <w14:ligatures w14:val="standardContextual"/>
        </w:rPr>
        <w:tab/>
      </w:r>
      <w:r w:rsidR="00374962" w:rsidRPr="003F5E8D">
        <w:rPr>
          <w:noProof/>
          <w:lang w:val="sr-Latn-CS"/>
        </w:rPr>
        <w:t>Ciljevi</w:t>
      </w:r>
      <w:r w:rsidR="00374962">
        <w:rPr>
          <w:noProof/>
        </w:rPr>
        <w:tab/>
      </w:r>
      <w:r w:rsidR="00374962">
        <w:rPr>
          <w:noProof/>
        </w:rPr>
        <w:fldChar w:fldCharType="begin"/>
      </w:r>
      <w:r w:rsidR="00374962">
        <w:rPr>
          <w:noProof/>
        </w:rPr>
        <w:instrText xml:space="preserve"> PAGEREF _Toc137406246 \h </w:instrText>
      </w:r>
      <w:r w:rsidR="00374962">
        <w:rPr>
          <w:noProof/>
        </w:rPr>
      </w:r>
      <w:r w:rsidR="00374962">
        <w:rPr>
          <w:noProof/>
        </w:rPr>
        <w:fldChar w:fldCharType="separate"/>
      </w:r>
      <w:r w:rsidR="00374962">
        <w:rPr>
          <w:noProof/>
        </w:rPr>
        <w:t>4</w:t>
      </w:r>
      <w:r w:rsidR="00374962">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2.</w:t>
      </w:r>
      <w:r>
        <w:rPr>
          <w:rFonts w:asciiTheme="minorHAnsi" w:eastAsiaTheme="minorEastAsia" w:hAnsiTheme="minorHAnsi" w:cstheme="minorBidi"/>
          <w:noProof/>
          <w:kern w:val="2"/>
          <w:sz w:val="22"/>
          <w:szCs w:val="22"/>
          <w14:ligatures w14:val="standardContextual"/>
        </w:rPr>
        <w:tab/>
      </w:r>
      <w:r w:rsidRPr="003F5E8D">
        <w:rPr>
          <w:noProof/>
          <w:lang w:val="sr-Latn-CS"/>
        </w:rPr>
        <w:t>Opseg</w:t>
      </w:r>
      <w:r>
        <w:rPr>
          <w:noProof/>
        </w:rPr>
        <w:tab/>
      </w:r>
      <w:r>
        <w:rPr>
          <w:noProof/>
        </w:rPr>
        <w:fldChar w:fldCharType="begin"/>
      </w:r>
      <w:r>
        <w:rPr>
          <w:noProof/>
        </w:rPr>
        <w:instrText xml:space="preserve"> PAGEREF _Toc137406247 \h </w:instrText>
      </w:r>
      <w:r>
        <w:rPr>
          <w:noProof/>
        </w:rPr>
      </w:r>
      <w:r>
        <w:rPr>
          <w:noProof/>
        </w:rPr>
        <w:fldChar w:fldCharType="separate"/>
      </w:r>
      <w:r>
        <w:rPr>
          <w:noProof/>
        </w:rPr>
        <w:t>4</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3.</w:t>
      </w:r>
      <w:r>
        <w:rPr>
          <w:rFonts w:asciiTheme="minorHAnsi" w:eastAsiaTheme="minorEastAsia" w:hAnsiTheme="minorHAnsi" w:cstheme="minorBidi"/>
          <w:noProof/>
          <w:kern w:val="2"/>
          <w:sz w:val="22"/>
          <w:szCs w:val="22"/>
          <w14:ligatures w14:val="standardContextual"/>
        </w:rPr>
        <w:tab/>
      </w:r>
      <w:r w:rsidRPr="003F5E8D">
        <w:rPr>
          <w:noProof/>
          <w:lang w:val="sr-Latn-CS"/>
        </w:rPr>
        <w:t>Reference</w:t>
      </w:r>
      <w:r>
        <w:rPr>
          <w:noProof/>
        </w:rPr>
        <w:tab/>
      </w:r>
      <w:r>
        <w:rPr>
          <w:noProof/>
        </w:rPr>
        <w:fldChar w:fldCharType="begin"/>
      </w:r>
      <w:r>
        <w:rPr>
          <w:noProof/>
        </w:rPr>
        <w:instrText xml:space="preserve"> PAGEREF _Toc137406248 \h </w:instrText>
      </w:r>
      <w:r>
        <w:rPr>
          <w:noProof/>
        </w:rPr>
      </w:r>
      <w:r>
        <w:rPr>
          <w:noProof/>
        </w:rPr>
        <w:fldChar w:fldCharType="separate"/>
      </w:r>
      <w:r>
        <w:rPr>
          <w:noProof/>
        </w:rPr>
        <w:t>4</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4.</w:t>
      </w:r>
      <w:r>
        <w:rPr>
          <w:rFonts w:asciiTheme="minorHAnsi" w:eastAsiaTheme="minorEastAsia" w:hAnsiTheme="minorHAnsi" w:cstheme="minorBidi"/>
          <w:noProof/>
          <w:kern w:val="2"/>
          <w:sz w:val="22"/>
          <w:szCs w:val="22"/>
          <w14:ligatures w14:val="standardContextual"/>
        </w:rPr>
        <w:tab/>
      </w:r>
      <w:r w:rsidRPr="003F5E8D">
        <w:rPr>
          <w:noProof/>
          <w:lang w:val="sr-Latn-CS"/>
        </w:rPr>
        <w:t>Zahtevi za testiranje</w:t>
      </w:r>
      <w:r>
        <w:rPr>
          <w:noProof/>
        </w:rPr>
        <w:tab/>
      </w:r>
      <w:r>
        <w:rPr>
          <w:noProof/>
        </w:rPr>
        <w:fldChar w:fldCharType="begin"/>
      </w:r>
      <w:r>
        <w:rPr>
          <w:noProof/>
        </w:rPr>
        <w:instrText xml:space="preserve"> PAGEREF _Toc137406249 \h </w:instrText>
      </w:r>
      <w:r>
        <w:rPr>
          <w:noProof/>
        </w:rPr>
      </w:r>
      <w:r>
        <w:rPr>
          <w:noProof/>
        </w:rPr>
        <w:fldChar w:fldCharType="separate"/>
      </w:r>
      <w:r>
        <w:rPr>
          <w:noProof/>
        </w:rPr>
        <w:t>4</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5.</w:t>
      </w:r>
      <w:r>
        <w:rPr>
          <w:rFonts w:asciiTheme="minorHAnsi" w:eastAsiaTheme="minorEastAsia" w:hAnsiTheme="minorHAnsi" w:cstheme="minorBidi"/>
          <w:noProof/>
          <w:kern w:val="2"/>
          <w:sz w:val="22"/>
          <w:szCs w:val="22"/>
          <w14:ligatures w14:val="standardContextual"/>
        </w:rPr>
        <w:tab/>
      </w:r>
      <w:r w:rsidRPr="003F5E8D">
        <w:rPr>
          <w:noProof/>
          <w:lang w:val="sr-Latn-CS"/>
        </w:rPr>
        <w:t>Strategije testiranja (Test Strategy)</w:t>
      </w:r>
      <w:r>
        <w:rPr>
          <w:noProof/>
        </w:rPr>
        <w:tab/>
      </w:r>
      <w:r>
        <w:rPr>
          <w:noProof/>
        </w:rPr>
        <w:fldChar w:fldCharType="begin"/>
      </w:r>
      <w:r>
        <w:rPr>
          <w:noProof/>
        </w:rPr>
        <w:instrText xml:space="preserve"> PAGEREF _Toc137406250 \h </w:instrText>
      </w:r>
      <w:r>
        <w:rPr>
          <w:noProof/>
        </w:rPr>
      </w:r>
      <w:r>
        <w:rPr>
          <w:noProof/>
        </w:rPr>
        <w:fldChar w:fldCharType="separate"/>
      </w:r>
      <w:r>
        <w:rPr>
          <w:noProof/>
        </w:rPr>
        <w:t>7</w:t>
      </w:r>
      <w:r>
        <w:rPr>
          <w:noProof/>
        </w:rPr>
        <w:fldChar w:fldCharType="end"/>
      </w:r>
    </w:p>
    <w:p w:rsidR="00374962" w:rsidRDefault="00374962">
      <w:pPr>
        <w:pStyle w:val="TOC2"/>
        <w:tabs>
          <w:tab w:val="left" w:pos="1100"/>
        </w:tabs>
        <w:rPr>
          <w:rFonts w:asciiTheme="minorHAnsi" w:eastAsiaTheme="minorEastAsia" w:hAnsiTheme="minorHAnsi" w:cstheme="minorBidi"/>
          <w:noProof/>
          <w:kern w:val="2"/>
          <w:sz w:val="22"/>
          <w:szCs w:val="22"/>
          <w14:ligatures w14:val="standardContextual"/>
        </w:rPr>
      </w:pPr>
      <w:r w:rsidRPr="003F5E8D">
        <w:rPr>
          <w:noProof/>
          <w:lang w:val="sr-Latn-CS"/>
        </w:rPr>
        <w:t>5.1</w:t>
      </w:r>
      <w:r>
        <w:rPr>
          <w:rFonts w:asciiTheme="minorHAnsi" w:eastAsiaTheme="minorEastAsia" w:hAnsiTheme="minorHAnsi" w:cstheme="minorBidi"/>
          <w:noProof/>
          <w:kern w:val="2"/>
          <w:sz w:val="22"/>
          <w:szCs w:val="22"/>
          <w14:ligatures w14:val="standardContextual"/>
        </w:rPr>
        <w:tab/>
      </w:r>
      <w:r w:rsidRPr="003F5E8D">
        <w:rPr>
          <w:noProof/>
          <w:lang w:val="sr-Latn-CS"/>
        </w:rPr>
        <w:t>Tipovi testiranja (Testing Types)</w:t>
      </w:r>
      <w:r>
        <w:rPr>
          <w:noProof/>
        </w:rPr>
        <w:tab/>
      </w:r>
      <w:r>
        <w:rPr>
          <w:noProof/>
        </w:rPr>
        <w:fldChar w:fldCharType="begin"/>
      </w:r>
      <w:r>
        <w:rPr>
          <w:noProof/>
        </w:rPr>
        <w:instrText xml:space="preserve"> PAGEREF _Toc137406251 \h </w:instrText>
      </w:r>
      <w:r>
        <w:rPr>
          <w:noProof/>
        </w:rPr>
      </w:r>
      <w:r>
        <w:rPr>
          <w:noProof/>
        </w:rPr>
        <w:fldChar w:fldCharType="separate"/>
      </w:r>
      <w:r>
        <w:rPr>
          <w:noProof/>
        </w:rPr>
        <w:t>7</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5.1.1</w:t>
      </w:r>
      <w:r>
        <w:rPr>
          <w:rFonts w:asciiTheme="minorHAnsi" w:eastAsiaTheme="minorEastAsia" w:hAnsiTheme="minorHAnsi" w:cstheme="minorBidi"/>
          <w:noProof/>
          <w:kern w:val="2"/>
          <w:sz w:val="22"/>
          <w:szCs w:val="22"/>
          <w14:ligatures w14:val="standardContextual"/>
        </w:rPr>
        <w:tab/>
      </w:r>
      <w:r w:rsidRPr="003F5E8D">
        <w:rPr>
          <w:noProof/>
          <w:lang w:val="sr-Latn-CS"/>
        </w:rPr>
        <w:t>Testiranje podataka i integriteta baze podataka (Data and Database Integrity Testing)</w:t>
      </w:r>
      <w:r>
        <w:rPr>
          <w:noProof/>
        </w:rPr>
        <w:tab/>
      </w:r>
      <w:r>
        <w:rPr>
          <w:noProof/>
        </w:rPr>
        <w:fldChar w:fldCharType="begin"/>
      </w:r>
      <w:r>
        <w:rPr>
          <w:noProof/>
        </w:rPr>
        <w:instrText xml:space="preserve"> PAGEREF _Toc137406252 \h </w:instrText>
      </w:r>
      <w:r>
        <w:rPr>
          <w:noProof/>
        </w:rPr>
      </w:r>
      <w:r>
        <w:rPr>
          <w:noProof/>
        </w:rPr>
        <w:fldChar w:fldCharType="separate"/>
      </w:r>
      <w:r>
        <w:rPr>
          <w:noProof/>
        </w:rPr>
        <w:t>7</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5.1.2</w:t>
      </w:r>
      <w:r>
        <w:rPr>
          <w:rFonts w:asciiTheme="minorHAnsi" w:eastAsiaTheme="minorEastAsia" w:hAnsiTheme="minorHAnsi" w:cstheme="minorBidi"/>
          <w:noProof/>
          <w:kern w:val="2"/>
          <w:sz w:val="22"/>
          <w:szCs w:val="22"/>
          <w14:ligatures w14:val="standardContextual"/>
        </w:rPr>
        <w:tab/>
      </w:r>
      <w:r w:rsidRPr="003F5E8D">
        <w:rPr>
          <w:noProof/>
          <w:lang w:val="sr-Latn-CS"/>
        </w:rPr>
        <w:t>Testiranje sistema (System Testing)</w:t>
      </w:r>
      <w:r>
        <w:rPr>
          <w:noProof/>
        </w:rPr>
        <w:tab/>
      </w:r>
      <w:r>
        <w:rPr>
          <w:noProof/>
        </w:rPr>
        <w:fldChar w:fldCharType="begin"/>
      </w:r>
      <w:r>
        <w:rPr>
          <w:noProof/>
        </w:rPr>
        <w:instrText xml:space="preserve"> PAGEREF _Toc137406253 \h </w:instrText>
      </w:r>
      <w:r>
        <w:rPr>
          <w:noProof/>
        </w:rPr>
      </w:r>
      <w:r>
        <w:rPr>
          <w:noProof/>
        </w:rPr>
        <w:fldChar w:fldCharType="separate"/>
      </w:r>
      <w:r>
        <w:rPr>
          <w:noProof/>
        </w:rPr>
        <w:t>7</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5.1.3</w:t>
      </w:r>
      <w:r>
        <w:rPr>
          <w:rFonts w:asciiTheme="minorHAnsi" w:eastAsiaTheme="minorEastAsia" w:hAnsiTheme="minorHAnsi" w:cstheme="minorBidi"/>
          <w:noProof/>
          <w:kern w:val="2"/>
          <w:sz w:val="22"/>
          <w:szCs w:val="22"/>
          <w14:ligatures w14:val="standardContextual"/>
        </w:rPr>
        <w:tab/>
      </w:r>
      <w:r w:rsidRPr="003F5E8D">
        <w:rPr>
          <w:noProof/>
          <w:lang w:val="sr-Latn-CS"/>
        </w:rPr>
        <w:t>Testiranje poslovnog ciklusa (Business Cycle Testing)</w:t>
      </w:r>
      <w:r>
        <w:rPr>
          <w:noProof/>
        </w:rPr>
        <w:tab/>
      </w:r>
      <w:r>
        <w:rPr>
          <w:noProof/>
        </w:rPr>
        <w:fldChar w:fldCharType="begin"/>
      </w:r>
      <w:r>
        <w:rPr>
          <w:noProof/>
        </w:rPr>
        <w:instrText xml:space="preserve"> PAGEREF _Toc137406254 \h </w:instrText>
      </w:r>
      <w:r>
        <w:rPr>
          <w:noProof/>
        </w:rPr>
      </w:r>
      <w:r>
        <w:rPr>
          <w:noProof/>
        </w:rPr>
        <w:fldChar w:fldCharType="separate"/>
      </w:r>
      <w:r>
        <w:rPr>
          <w:noProof/>
        </w:rPr>
        <w:t>8</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5.1.4</w:t>
      </w:r>
      <w:r>
        <w:rPr>
          <w:rFonts w:asciiTheme="minorHAnsi" w:eastAsiaTheme="minorEastAsia" w:hAnsiTheme="minorHAnsi" w:cstheme="minorBidi"/>
          <w:noProof/>
          <w:kern w:val="2"/>
          <w:sz w:val="22"/>
          <w:szCs w:val="22"/>
          <w14:ligatures w14:val="standardContextual"/>
        </w:rPr>
        <w:tab/>
      </w:r>
      <w:r w:rsidRPr="003F5E8D">
        <w:rPr>
          <w:noProof/>
          <w:lang w:val="sr-Latn-CS"/>
        </w:rPr>
        <w:t>Testiranje korisničkog interfejsa (User Interface Testing)</w:t>
      </w:r>
      <w:r>
        <w:rPr>
          <w:noProof/>
        </w:rPr>
        <w:tab/>
      </w:r>
      <w:r>
        <w:rPr>
          <w:noProof/>
        </w:rPr>
        <w:fldChar w:fldCharType="begin"/>
      </w:r>
      <w:r>
        <w:rPr>
          <w:noProof/>
        </w:rPr>
        <w:instrText xml:space="preserve"> PAGEREF _Toc137406255 \h </w:instrText>
      </w:r>
      <w:r>
        <w:rPr>
          <w:noProof/>
        </w:rPr>
      </w:r>
      <w:r>
        <w:rPr>
          <w:noProof/>
        </w:rPr>
        <w:fldChar w:fldCharType="separate"/>
      </w:r>
      <w:r>
        <w:rPr>
          <w:noProof/>
        </w:rPr>
        <w:t>9</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5.1.5</w:t>
      </w:r>
      <w:r>
        <w:rPr>
          <w:rFonts w:asciiTheme="minorHAnsi" w:eastAsiaTheme="minorEastAsia" w:hAnsiTheme="minorHAnsi" w:cstheme="minorBidi"/>
          <w:noProof/>
          <w:kern w:val="2"/>
          <w:sz w:val="22"/>
          <w:szCs w:val="22"/>
          <w14:ligatures w14:val="standardContextual"/>
        </w:rPr>
        <w:tab/>
      </w:r>
      <w:r w:rsidRPr="003F5E8D">
        <w:rPr>
          <w:noProof/>
          <w:lang w:val="sr-Latn-CS"/>
        </w:rPr>
        <w:t>Testiranje performansi (Performance Testing)</w:t>
      </w:r>
      <w:r>
        <w:rPr>
          <w:noProof/>
        </w:rPr>
        <w:tab/>
      </w:r>
      <w:r>
        <w:rPr>
          <w:noProof/>
        </w:rPr>
        <w:fldChar w:fldCharType="begin"/>
      </w:r>
      <w:r>
        <w:rPr>
          <w:noProof/>
        </w:rPr>
        <w:instrText xml:space="preserve"> PAGEREF _Toc137406256 \h </w:instrText>
      </w:r>
      <w:r>
        <w:rPr>
          <w:noProof/>
        </w:rPr>
      </w:r>
      <w:r>
        <w:rPr>
          <w:noProof/>
        </w:rPr>
        <w:fldChar w:fldCharType="separate"/>
      </w:r>
      <w:r>
        <w:rPr>
          <w:noProof/>
        </w:rPr>
        <w:t>9</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5.1.6</w:t>
      </w:r>
      <w:r>
        <w:rPr>
          <w:rFonts w:asciiTheme="minorHAnsi" w:eastAsiaTheme="minorEastAsia" w:hAnsiTheme="minorHAnsi" w:cstheme="minorBidi"/>
          <w:noProof/>
          <w:kern w:val="2"/>
          <w:sz w:val="22"/>
          <w:szCs w:val="22"/>
          <w14:ligatures w14:val="standardContextual"/>
        </w:rPr>
        <w:tab/>
      </w:r>
      <w:r w:rsidRPr="003F5E8D">
        <w:rPr>
          <w:noProof/>
          <w:lang w:val="sr-Latn-CS"/>
        </w:rPr>
        <w:t>Testiranje opterećenja (Load Testing)</w:t>
      </w:r>
      <w:r>
        <w:rPr>
          <w:noProof/>
        </w:rPr>
        <w:tab/>
      </w:r>
      <w:r>
        <w:rPr>
          <w:noProof/>
        </w:rPr>
        <w:fldChar w:fldCharType="begin"/>
      </w:r>
      <w:r>
        <w:rPr>
          <w:noProof/>
        </w:rPr>
        <w:instrText xml:space="preserve"> PAGEREF _Toc137406257 \h </w:instrText>
      </w:r>
      <w:r>
        <w:rPr>
          <w:noProof/>
        </w:rPr>
      </w:r>
      <w:r>
        <w:rPr>
          <w:noProof/>
        </w:rPr>
        <w:fldChar w:fldCharType="separate"/>
      </w:r>
      <w:r>
        <w:rPr>
          <w:noProof/>
        </w:rPr>
        <w:t>10</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5.1.7</w:t>
      </w:r>
      <w:r>
        <w:rPr>
          <w:rFonts w:asciiTheme="minorHAnsi" w:eastAsiaTheme="minorEastAsia" w:hAnsiTheme="minorHAnsi" w:cstheme="minorBidi"/>
          <w:noProof/>
          <w:kern w:val="2"/>
          <w:sz w:val="22"/>
          <w:szCs w:val="22"/>
          <w14:ligatures w14:val="standardContextual"/>
        </w:rPr>
        <w:tab/>
      </w:r>
      <w:r w:rsidRPr="003F5E8D">
        <w:rPr>
          <w:noProof/>
          <w:lang w:val="sr-Latn-CS"/>
        </w:rPr>
        <w:t>Testiranje kritičnih slučajeva</w:t>
      </w:r>
      <w:r w:rsidRPr="003F5E8D">
        <w:rPr>
          <w:b/>
          <w:noProof/>
          <w:lang w:val="sr-Latn-CS"/>
        </w:rPr>
        <w:t xml:space="preserve"> </w:t>
      </w:r>
      <w:r w:rsidRPr="003F5E8D">
        <w:rPr>
          <w:noProof/>
          <w:lang w:val="sr-Latn-CS"/>
        </w:rPr>
        <w:t>(Stress Testing)</w:t>
      </w:r>
      <w:r>
        <w:rPr>
          <w:noProof/>
        </w:rPr>
        <w:tab/>
      </w:r>
      <w:r>
        <w:rPr>
          <w:noProof/>
        </w:rPr>
        <w:fldChar w:fldCharType="begin"/>
      </w:r>
      <w:r>
        <w:rPr>
          <w:noProof/>
        </w:rPr>
        <w:instrText xml:space="preserve"> PAGEREF _Toc137406258 \h </w:instrText>
      </w:r>
      <w:r>
        <w:rPr>
          <w:noProof/>
        </w:rPr>
      </w:r>
      <w:r>
        <w:rPr>
          <w:noProof/>
        </w:rPr>
        <w:fldChar w:fldCharType="separate"/>
      </w:r>
      <w:r>
        <w:rPr>
          <w:noProof/>
        </w:rPr>
        <w:t>10</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5.1.8</w:t>
      </w:r>
      <w:r>
        <w:rPr>
          <w:rFonts w:asciiTheme="minorHAnsi" w:eastAsiaTheme="minorEastAsia" w:hAnsiTheme="minorHAnsi" w:cstheme="minorBidi"/>
          <w:noProof/>
          <w:kern w:val="2"/>
          <w:sz w:val="22"/>
          <w:szCs w:val="22"/>
          <w14:ligatures w14:val="standardContextual"/>
        </w:rPr>
        <w:tab/>
      </w:r>
      <w:r w:rsidRPr="003F5E8D">
        <w:rPr>
          <w:noProof/>
          <w:lang w:val="sr-Latn-CS"/>
        </w:rPr>
        <w:t>Testiranje volumena (Volume Testing)</w:t>
      </w:r>
      <w:r>
        <w:rPr>
          <w:noProof/>
        </w:rPr>
        <w:tab/>
      </w:r>
      <w:r>
        <w:rPr>
          <w:noProof/>
        </w:rPr>
        <w:fldChar w:fldCharType="begin"/>
      </w:r>
      <w:r>
        <w:rPr>
          <w:noProof/>
        </w:rPr>
        <w:instrText xml:space="preserve"> PAGEREF _Toc137406259 \h </w:instrText>
      </w:r>
      <w:r>
        <w:rPr>
          <w:noProof/>
        </w:rPr>
      </w:r>
      <w:r>
        <w:rPr>
          <w:noProof/>
        </w:rPr>
        <w:fldChar w:fldCharType="separate"/>
      </w:r>
      <w:r>
        <w:rPr>
          <w:noProof/>
        </w:rPr>
        <w:t>11</w:t>
      </w:r>
      <w:r>
        <w:rPr>
          <w:noProof/>
        </w:rPr>
        <w:fldChar w:fldCharType="end"/>
      </w:r>
    </w:p>
    <w:p w:rsidR="00374962" w:rsidRDefault="00374962">
      <w:pPr>
        <w:pStyle w:val="TOC3"/>
        <w:tabs>
          <w:tab w:val="left" w:pos="1540"/>
        </w:tabs>
        <w:rPr>
          <w:rFonts w:asciiTheme="minorHAnsi" w:eastAsiaTheme="minorEastAsia" w:hAnsiTheme="minorHAnsi" w:cstheme="minorBidi"/>
          <w:noProof/>
          <w:kern w:val="2"/>
          <w:sz w:val="22"/>
          <w:szCs w:val="22"/>
          <w14:ligatures w14:val="standardContextual"/>
        </w:rPr>
      </w:pPr>
      <w:r w:rsidRPr="003F5E8D">
        <w:rPr>
          <w:noProof/>
          <w:lang w:val="sr-Latn-CS"/>
        </w:rPr>
        <w:t>5.1.9</w:t>
      </w:r>
      <w:r>
        <w:rPr>
          <w:rFonts w:asciiTheme="minorHAnsi" w:eastAsiaTheme="minorEastAsia" w:hAnsiTheme="minorHAnsi" w:cstheme="minorBidi"/>
          <w:noProof/>
          <w:kern w:val="2"/>
          <w:sz w:val="22"/>
          <w:szCs w:val="22"/>
          <w14:ligatures w14:val="standardContextual"/>
        </w:rPr>
        <w:tab/>
      </w:r>
      <w:r w:rsidRPr="003F5E8D">
        <w:rPr>
          <w:noProof/>
          <w:lang w:val="sr-Latn-CS"/>
        </w:rPr>
        <w:t>Testiranje sigurnosti i kontrole pristupa (Security and Access Control Testing)</w:t>
      </w:r>
      <w:r>
        <w:rPr>
          <w:noProof/>
        </w:rPr>
        <w:tab/>
      </w:r>
      <w:r>
        <w:rPr>
          <w:noProof/>
        </w:rPr>
        <w:fldChar w:fldCharType="begin"/>
      </w:r>
      <w:r>
        <w:rPr>
          <w:noProof/>
        </w:rPr>
        <w:instrText xml:space="preserve"> PAGEREF _Toc137406260 \h </w:instrText>
      </w:r>
      <w:r>
        <w:rPr>
          <w:noProof/>
        </w:rPr>
      </w:r>
      <w:r>
        <w:rPr>
          <w:noProof/>
        </w:rPr>
        <w:fldChar w:fldCharType="separate"/>
      </w:r>
      <w:r>
        <w:rPr>
          <w:noProof/>
        </w:rPr>
        <w:t>12</w:t>
      </w:r>
      <w:r>
        <w:rPr>
          <w:noProof/>
        </w:rPr>
        <w:fldChar w:fldCharType="end"/>
      </w:r>
    </w:p>
    <w:p w:rsidR="00374962" w:rsidRDefault="00374962">
      <w:pPr>
        <w:pStyle w:val="TOC3"/>
        <w:tabs>
          <w:tab w:val="left" w:pos="1760"/>
        </w:tabs>
        <w:rPr>
          <w:rFonts w:asciiTheme="minorHAnsi" w:eastAsiaTheme="minorEastAsia" w:hAnsiTheme="minorHAnsi" w:cstheme="minorBidi"/>
          <w:noProof/>
          <w:kern w:val="2"/>
          <w:sz w:val="22"/>
          <w:szCs w:val="22"/>
          <w14:ligatures w14:val="standardContextual"/>
        </w:rPr>
      </w:pPr>
      <w:r w:rsidRPr="003F5E8D">
        <w:rPr>
          <w:noProof/>
          <w:lang w:val="sr-Latn-CS"/>
        </w:rPr>
        <w:t>5.1.10</w:t>
      </w:r>
      <w:r>
        <w:rPr>
          <w:rFonts w:asciiTheme="minorHAnsi" w:eastAsiaTheme="minorEastAsia" w:hAnsiTheme="minorHAnsi" w:cstheme="minorBidi"/>
          <w:noProof/>
          <w:kern w:val="2"/>
          <w:sz w:val="22"/>
          <w:szCs w:val="22"/>
          <w14:ligatures w14:val="standardContextual"/>
        </w:rPr>
        <w:tab/>
      </w:r>
      <w:r w:rsidRPr="003F5E8D">
        <w:rPr>
          <w:bCs/>
          <w:noProof/>
          <w:lang w:val="sr-Latn-CS"/>
        </w:rPr>
        <w:t>Testiranje otkaza i oporavka (</w:t>
      </w:r>
      <w:r w:rsidRPr="003F5E8D">
        <w:rPr>
          <w:noProof/>
          <w:lang w:val="sr-Latn-CS"/>
        </w:rPr>
        <w:t>Failover / Recovery Testing)</w:t>
      </w:r>
      <w:r>
        <w:rPr>
          <w:noProof/>
        </w:rPr>
        <w:tab/>
      </w:r>
      <w:r>
        <w:rPr>
          <w:noProof/>
        </w:rPr>
        <w:fldChar w:fldCharType="begin"/>
      </w:r>
      <w:r>
        <w:rPr>
          <w:noProof/>
        </w:rPr>
        <w:instrText xml:space="preserve"> PAGEREF _Toc137406261 \h </w:instrText>
      </w:r>
      <w:r>
        <w:rPr>
          <w:noProof/>
        </w:rPr>
      </w:r>
      <w:r>
        <w:rPr>
          <w:noProof/>
        </w:rPr>
        <w:fldChar w:fldCharType="separate"/>
      </w:r>
      <w:r>
        <w:rPr>
          <w:noProof/>
        </w:rPr>
        <w:t>12</w:t>
      </w:r>
      <w:r>
        <w:rPr>
          <w:noProof/>
        </w:rPr>
        <w:fldChar w:fldCharType="end"/>
      </w:r>
    </w:p>
    <w:p w:rsidR="00374962" w:rsidRDefault="00374962">
      <w:pPr>
        <w:pStyle w:val="TOC3"/>
        <w:tabs>
          <w:tab w:val="left" w:pos="1760"/>
        </w:tabs>
        <w:rPr>
          <w:rFonts w:asciiTheme="minorHAnsi" w:eastAsiaTheme="minorEastAsia" w:hAnsiTheme="minorHAnsi" w:cstheme="minorBidi"/>
          <w:noProof/>
          <w:kern w:val="2"/>
          <w:sz w:val="22"/>
          <w:szCs w:val="22"/>
          <w14:ligatures w14:val="standardContextual"/>
        </w:rPr>
      </w:pPr>
      <w:r w:rsidRPr="003F5E8D">
        <w:rPr>
          <w:noProof/>
          <w:lang w:val="sr-Latn-CS"/>
        </w:rPr>
        <w:t>5.1.11</w:t>
      </w:r>
      <w:r>
        <w:rPr>
          <w:rFonts w:asciiTheme="minorHAnsi" w:eastAsiaTheme="minorEastAsia" w:hAnsiTheme="minorHAnsi" w:cstheme="minorBidi"/>
          <w:noProof/>
          <w:kern w:val="2"/>
          <w:sz w:val="22"/>
          <w:szCs w:val="22"/>
          <w14:ligatures w14:val="standardContextual"/>
        </w:rPr>
        <w:tab/>
      </w:r>
      <w:r w:rsidRPr="003F5E8D">
        <w:rPr>
          <w:noProof/>
          <w:lang w:val="sr-Latn-CS"/>
        </w:rPr>
        <w:t>Testiranje konfiguracije (Configuration Testing)</w:t>
      </w:r>
      <w:r>
        <w:rPr>
          <w:noProof/>
        </w:rPr>
        <w:tab/>
      </w:r>
      <w:r>
        <w:rPr>
          <w:noProof/>
        </w:rPr>
        <w:fldChar w:fldCharType="begin"/>
      </w:r>
      <w:r>
        <w:rPr>
          <w:noProof/>
        </w:rPr>
        <w:instrText xml:space="preserve"> PAGEREF _Toc137406262 \h </w:instrText>
      </w:r>
      <w:r>
        <w:rPr>
          <w:noProof/>
        </w:rPr>
      </w:r>
      <w:r>
        <w:rPr>
          <w:noProof/>
        </w:rPr>
        <w:fldChar w:fldCharType="separate"/>
      </w:r>
      <w:r>
        <w:rPr>
          <w:noProof/>
        </w:rPr>
        <w:t>14</w:t>
      </w:r>
      <w:r>
        <w:rPr>
          <w:noProof/>
        </w:rPr>
        <w:fldChar w:fldCharType="end"/>
      </w:r>
    </w:p>
    <w:p w:rsidR="00374962" w:rsidRDefault="00374962">
      <w:pPr>
        <w:pStyle w:val="TOC3"/>
        <w:tabs>
          <w:tab w:val="left" w:pos="1760"/>
        </w:tabs>
        <w:rPr>
          <w:rFonts w:asciiTheme="minorHAnsi" w:eastAsiaTheme="minorEastAsia" w:hAnsiTheme="minorHAnsi" w:cstheme="minorBidi"/>
          <w:noProof/>
          <w:kern w:val="2"/>
          <w:sz w:val="22"/>
          <w:szCs w:val="22"/>
          <w14:ligatures w14:val="standardContextual"/>
        </w:rPr>
      </w:pPr>
      <w:r w:rsidRPr="003F5E8D">
        <w:rPr>
          <w:noProof/>
          <w:lang w:val="sr-Latn-CS"/>
        </w:rPr>
        <w:t>5.1.12</w:t>
      </w:r>
      <w:r>
        <w:rPr>
          <w:rFonts w:asciiTheme="minorHAnsi" w:eastAsiaTheme="minorEastAsia" w:hAnsiTheme="minorHAnsi" w:cstheme="minorBidi"/>
          <w:noProof/>
          <w:kern w:val="2"/>
          <w:sz w:val="22"/>
          <w:szCs w:val="22"/>
          <w14:ligatures w14:val="standardContextual"/>
        </w:rPr>
        <w:tab/>
      </w:r>
      <w:r w:rsidRPr="003F5E8D">
        <w:rPr>
          <w:noProof/>
          <w:lang w:val="sr-Latn-CS"/>
        </w:rPr>
        <w:t>Testiranje instalacije (Installation Testing)</w:t>
      </w:r>
      <w:r>
        <w:rPr>
          <w:noProof/>
        </w:rPr>
        <w:tab/>
      </w:r>
      <w:r>
        <w:rPr>
          <w:noProof/>
        </w:rPr>
        <w:fldChar w:fldCharType="begin"/>
      </w:r>
      <w:r>
        <w:rPr>
          <w:noProof/>
        </w:rPr>
        <w:instrText xml:space="preserve"> PAGEREF _Toc137406263 \h </w:instrText>
      </w:r>
      <w:r>
        <w:rPr>
          <w:noProof/>
        </w:rPr>
      </w:r>
      <w:r>
        <w:rPr>
          <w:noProof/>
        </w:rPr>
        <w:fldChar w:fldCharType="separate"/>
      </w:r>
      <w:r>
        <w:rPr>
          <w:noProof/>
        </w:rPr>
        <w:t>14</w:t>
      </w:r>
      <w:r>
        <w:rPr>
          <w:noProof/>
        </w:rPr>
        <w:fldChar w:fldCharType="end"/>
      </w:r>
    </w:p>
    <w:p w:rsidR="00374962" w:rsidRDefault="00374962">
      <w:pPr>
        <w:pStyle w:val="TOC2"/>
        <w:tabs>
          <w:tab w:val="left" w:pos="1100"/>
        </w:tabs>
        <w:rPr>
          <w:rFonts w:asciiTheme="minorHAnsi" w:eastAsiaTheme="minorEastAsia" w:hAnsiTheme="minorHAnsi" w:cstheme="minorBidi"/>
          <w:noProof/>
          <w:kern w:val="2"/>
          <w:sz w:val="22"/>
          <w:szCs w:val="22"/>
          <w14:ligatures w14:val="standardContextual"/>
        </w:rPr>
      </w:pPr>
      <w:r w:rsidRPr="003F5E8D">
        <w:rPr>
          <w:noProof/>
          <w:lang w:val="sr-Latn-CS"/>
        </w:rPr>
        <w:t>5.2</w:t>
      </w:r>
      <w:r>
        <w:rPr>
          <w:rFonts w:asciiTheme="minorHAnsi" w:eastAsiaTheme="minorEastAsia" w:hAnsiTheme="minorHAnsi" w:cstheme="minorBidi"/>
          <w:noProof/>
          <w:kern w:val="2"/>
          <w:sz w:val="22"/>
          <w:szCs w:val="22"/>
          <w14:ligatures w14:val="standardContextual"/>
        </w:rPr>
        <w:tab/>
      </w:r>
      <w:r w:rsidRPr="003F5E8D">
        <w:rPr>
          <w:noProof/>
          <w:lang w:val="sr-Latn-CS"/>
        </w:rPr>
        <w:t>Alati</w:t>
      </w:r>
      <w:r>
        <w:rPr>
          <w:noProof/>
        </w:rPr>
        <w:tab/>
      </w:r>
      <w:r>
        <w:rPr>
          <w:noProof/>
        </w:rPr>
        <w:fldChar w:fldCharType="begin"/>
      </w:r>
      <w:r>
        <w:rPr>
          <w:noProof/>
        </w:rPr>
        <w:instrText xml:space="preserve"> PAGEREF _Toc137406264 \h </w:instrText>
      </w:r>
      <w:r>
        <w:rPr>
          <w:noProof/>
        </w:rPr>
      </w:r>
      <w:r>
        <w:rPr>
          <w:noProof/>
        </w:rPr>
        <w:fldChar w:fldCharType="separate"/>
      </w:r>
      <w:r>
        <w:rPr>
          <w:noProof/>
        </w:rPr>
        <w:t>15</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6.</w:t>
      </w:r>
      <w:r>
        <w:rPr>
          <w:rFonts w:asciiTheme="minorHAnsi" w:eastAsiaTheme="minorEastAsia" w:hAnsiTheme="minorHAnsi" w:cstheme="minorBidi"/>
          <w:noProof/>
          <w:kern w:val="2"/>
          <w:sz w:val="22"/>
          <w:szCs w:val="22"/>
          <w14:ligatures w14:val="standardContextual"/>
        </w:rPr>
        <w:tab/>
      </w:r>
      <w:r w:rsidRPr="003F5E8D">
        <w:rPr>
          <w:noProof/>
          <w:lang w:val="sr-Latn-CS"/>
        </w:rPr>
        <w:t>Resursi</w:t>
      </w:r>
      <w:r>
        <w:rPr>
          <w:noProof/>
        </w:rPr>
        <w:tab/>
      </w:r>
      <w:r>
        <w:rPr>
          <w:noProof/>
        </w:rPr>
        <w:fldChar w:fldCharType="begin"/>
      </w:r>
      <w:r>
        <w:rPr>
          <w:noProof/>
        </w:rPr>
        <w:instrText xml:space="preserve"> PAGEREF _Toc137406265 \h </w:instrText>
      </w:r>
      <w:r>
        <w:rPr>
          <w:noProof/>
        </w:rPr>
      </w:r>
      <w:r>
        <w:rPr>
          <w:noProof/>
        </w:rPr>
        <w:fldChar w:fldCharType="separate"/>
      </w:r>
      <w:r>
        <w:rPr>
          <w:noProof/>
        </w:rPr>
        <w:t>15</w:t>
      </w:r>
      <w:r>
        <w:rPr>
          <w:noProof/>
        </w:rPr>
        <w:fldChar w:fldCharType="end"/>
      </w:r>
    </w:p>
    <w:p w:rsidR="00374962" w:rsidRDefault="00374962">
      <w:pPr>
        <w:pStyle w:val="TOC2"/>
        <w:tabs>
          <w:tab w:val="left" w:pos="1100"/>
        </w:tabs>
        <w:rPr>
          <w:rFonts w:asciiTheme="minorHAnsi" w:eastAsiaTheme="minorEastAsia" w:hAnsiTheme="minorHAnsi" w:cstheme="minorBidi"/>
          <w:noProof/>
          <w:kern w:val="2"/>
          <w:sz w:val="22"/>
          <w:szCs w:val="22"/>
          <w14:ligatures w14:val="standardContextual"/>
        </w:rPr>
      </w:pPr>
      <w:r w:rsidRPr="003F5E8D">
        <w:rPr>
          <w:noProof/>
          <w:lang w:val="sr-Latn-CS"/>
        </w:rPr>
        <w:t>6.1</w:t>
      </w:r>
      <w:r>
        <w:rPr>
          <w:rFonts w:asciiTheme="minorHAnsi" w:eastAsiaTheme="minorEastAsia" w:hAnsiTheme="minorHAnsi" w:cstheme="minorBidi"/>
          <w:noProof/>
          <w:kern w:val="2"/>
          <w:sz w:val="22"/>
          <w:szCs w:val="22"/>
          <w14:ligatures w14:val="standardContextual"/>
        </w:rPr>
        <w:tab/>
      </w:r>
      <w:r w:rsidRPr="003F5E8D">
        <w:rPr>
          <w:noProof/>
          <w:lang w:val="sr-Latn-CS"/>
        </w:rPr>
        <w:t>Radnici</w:t>
      </w:r>
      <w:r>
        <w:rPr>
          <w:noProof/>
        </w:rPr>
        <w:tab/>
      </w:r>
      <w:r>
        <w:rPr>
          <w:noProof/>
        </w:rPr>
        <w:fldChar w:fldCharType="begin"/>
      </w:r>
      <w:r>
        <w:rPr>
          <w:noProof/>
        </w:rPr>
        <w:instrText xml:space="preserve"> PAGEREF _Toc137406266 \h </w:instrText>
      </w:r>
      <w:r>
        <w:rPr>
          <w:noProof/>
        </w:rPr>
      </w:r>
      <w:r>
        <w:rPr>
          <w:noProof/>
        </w:rPr>
        <w:fldChar w:fldCharType="separate"/>
      </w:r>
      <w:r>
        <w:rPr>
          <w:noProof/>
        </w:rPr>
        <w:t>15</w:t>
      </w:r>
      <w:r>
        <w:rPr>
          <w:noProof/>
        </w:rPr>
        <w:fldChar w:fldCharType="end"/>
      </w:r>
    </w:p>
    <w:p w:rsidR="00374962" w:rsidRDefault="00374962">
      <w:pPr>
        <w:pStyle w:val="TOC2"/>
        <w:tabs>
          <w:tab w:val="left" w:pos="1100"/>
        </w:tabs>
        <w:rPr>
          <w:rFonts w:asciiTheme="minorHAnsi" w:eastAsiaTheme="minorEastAsia" w:hAnsiTheme="minorHAnsi" w:cstheme="minorBidi"/>
          <w:noProof/>
          <w:kern w:val="2"/>
          <w:sz w:val="22"/>
          <w:szCs w:val="22"/>
          <w14:ligatures w14:val="standardContextual"/>
        </w:rPr>
      </w:pPr>
      <w:r w:rsidRPr="003F5E8D">
        <w:rPr>
          <w:noProof/>
          <w:lang w:val="sr-Latn-CS"/>
        </w:rPr>
        <w:t>6.2</w:t>
      </w:r>
      <w:r>
        <w:rPr>
          <w:rFonts w:asciiTheme="minorHAnsi" w:eastAsiaTheme="minorEastAsia" w:hAnsiTheme="minorHAnsi" w:cstheme="minorBidi"/>
          <w:noProof/>
          <w:kern w:val="2"/>
          <w:sz w:val="22"/>
          <w:szCs w:val="22"/>
          <w14:ligatures w14:val="standardContextual"/>
        </w:rPr>
        <w:tab/>
      </w:r>
      <w:r w:rsidRPr="003F5E8D">
        <w:rPr>
          <w:noProof/>
          <w:lang w:val="sr-Latn-CS"/>
        </w:rPr>
        <w:t>Sistem</w:t>
      </w:r>
      <w:r>
        <w:rPr>
          <w:noProof/>
        </w:rPr>
        <w:tab/>
      </w:r>
      <w:r>
        <w:rPr>
          <w:noProof/>
        </w:rPr>
        <w:fldChar w:fldCharType="begin"/>
      </w:r>
      <w:r>
        <w:rPr>
          <w:noProof/>
        </w:rPr>
        <w:instrText xml:space="preserve"> PAGEREF _Toc137406267 \h </w:instrText>
      </w:r>
      <w:r>
        <w:rPr>
          <w:noProof/>
        </w:rPr>
      </w:r>
      <w:r>
        <w:rPr>
          <w:noProof/>
        </w:rPr>
        <w:fldChar w:fldCharType="separate"/>
      </w:r>
      <w:r>
        <w:rPr>
          <w:noProof/>
        </w:rPr>
        <w:t>17</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7.</w:t>
      </w:r>
      <w:r>
        <w:rPr>
          <w:rFonts w:asciiTheme="minorHAnsi" w:eastAsiaTheme="minorEastAsia" w:hAnsiTheme="minorHAnsi" w:cstheme="minorBidi"/>
          <w:noProof/>
          <w:kern w:val="2"/>
          <w:sz w:val="22"/>
          <w:szCs w:val="22"/>
          <w14:ligatures w14:val="standardContextual"/>
        </w:rPr>
        <w:tab/>
      </w:r>
      <w:r w:rsidRPr="003F5E8D">
        <w:rPr>
          <w:noProof/>
          <w:lang w:val="sr-Latn-CS"/>
        </w:rPr>
        <w:t>Kontrolne tačke testiranja</w:t>
      </w:r>
      <w:r>
        <w:rPr>
          <w:noProof/>
        </w:rPr>
        <w:tab/>
      </w:r>
      <w:r>
        <w:rPr>
          <w:noProof/>
        </w:rPr>
        <w:fldChar w:fldCharType="begin"/>
      </w:r>
      <w:r>
        <w:rPr>
          <w:noProof/>
        </w:rPr>
        <w:instrText xml:space="preserve"> PAGEREF _Toc137406268 \h </w:instrText>
      </w:r>
      <w:r>
        <w:rPr>
          <w:noProof/>
        </w:rPr>
      </w:r>
      <w:r>
        <w:rPr>
          <w:noProof/>
        </w:rPr>
        <w:fldChar w:fldCharType="separate"/>
      </w:r>
      <w:r>
        <w:rPr>
          <w:noProof/>
        </w:rPr>
        <w:t>17</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8.</w:t>
      </w:r>
      <w:r>
        <w:rPr>
          <w:rFonts w:asciiTheme="minorHAnsi" w:eastAsiaTheme="minorEastAsia" w:hAnsiTheme="minorHAnsi" w:cstheme="minorBidi"/>
          <w:noProof/>
          <w:kern w:val="2"/>
          <w:sz w:val="22"/>
          <w:szCs w:val="22"/>
          <w14:ligatures w14:val="standardContextual"/>
        </w:rPr>
        <w:tab/>
      </w:r>
      <w:r w:rsidRPr="003F5E8D">
        <w:rPr>
          <w:noProof/>
          <w:lang w:val="sr-Latn-CS"/>
        </w:rPr>
        <w:t>Izlazni produkti testiranja</w:t>
      </w:r>
      <w:r>
        <w:rPr>
          <w:noProof/>
        </w:rPr>
        <w:tab/>
      </w:r>
      <w:r>
        <w:rPr>
          <w:noProof/>
        </w:rPr>
        <w:fldChar w:fldCharType="begin"/>
      </w:r>
      <w:r>
        <w:rPr>
          <w:noProof/>
        </w:rPr>
        <w:instrText xml:space="preserve"> PAGEREF _Toc137406269 \h </w:instrText>
      </w:r>
      <w:r>
        <w:rPr>
          <w:noProof/>
        </w:rPr>
      </w:r>
      <w:r>
        <w:rPr>
          <w:noProof/>
        </w:rPr>
        <w:fldChar w:fldCharType="separate"/>
      </w:r>
      <w:r>
        <w:rPr>
          <w:noProof/>
        </w:rPr>
        <w:t>18</w:t>
      </w:r>
      <w:r>
        <w:rPr>
          <w:noProof/>
        </w:rPr>
        <w:fldChar w:fldCharType="end"/>
      </w:r>
    </w:p>
    <w:p w:rsidR="00374962" w:rsidRDefault="00374962">
      <w:pPr>
        <w:pStyle w:val="TOC2"/>
        <w:tabs>
          <w:tab w:val="left" w:pos="1100"/>
        </w:tabs>
        <w:rPr>
          <w:rFonts w:asciiTheme="minorHAnsi" w:eastAsiaTheme="minorEastAsia" w:hAnsiTheme="minorHAnsi" w:cstheme="minorBidi"/>
          <w:noProof/>
          <w:kern w:val="2"/>
          <w:sz w:val="22"/>
          <w:szCs w:val="22"/>
          <w14:ligatures w14:val="standardContextual"/>
        </w:rPr>
      </w:pPr>
      <w:r w:rsidRPr="003F5E8D">
        <w:rPr>
          <w:noProof/>
          <w:lang w:val="sr-Latn-CS"/>
        </w:rPr>
        <w:t>8.1</w:t>
      </w:r>
      <w:r>
        <w:rPr>
          <w:rFonts w:asciiTheme="minorHAnsi" w:eastAsiaTheme="minorEastAsia" w:hAnsiTheme="minorHAnsi" w:cstheme="minorBidi"/>
          <w:noProof/>
          <w:kern w:val="2"/>
          <w:sz w:val="22"/>
          <w:szCs w:val="22"/>
          <w14:ligatures w14:val="standardContextual"/>
        </w:rPr>
        <w:tab/>
      </w:r>
      <w:r w:rsidRPr="003F5E8D">
        <w:rPr>
          <w:noProof/>
          <w:lang w:val="sr-Latn-CS"/>
        </w:rPr>
        <w:t>Model testiranja</w:t>
      </w:r>
      <w:r>
        <w:rPr>
          <w:noProof/>
        </w:rPr>
        <w:tab/>
      </w:r>
      <w:r>
        <w:rPr>
          <w:noProof/>
        </w:rPr>
        <w:fldChar w:fldCharType="begin"/>
      </w:r>
      <w:r>
        <w:rPr>
          <w:noProof/>
        </w:rPr>
        <w:instrText xml:space="preserve"> PAGEREF _Toc137406270 \h </w:instrText>
      </w:r>
      <w:r>
        <w:rPr>
          <w:noProof/>
        </w:rPr>
      </w:r>
      <w:r>
        <w:rPr>
          <w:noProof/>
        </w:rPr>
        <w:fldChar w:fldCharType="separate"/>
      </w:r>
      <w:r>
        <w:rPr>
          <w:noProof/>
        </w:rPr>
        <w:t>18</w:t>
      </w:r>
      <w:r>
        <w:rPr>
          <w:noProof/>
        </w:rPr>
        <w:fldChar w:fldCharType="end"/>
      </w:r>
    </w:p>
    <w:p w:rsidR="00374962" w:rsidRDefault="00374962">
      <w:pPr>
        <w:pStyle w:val="TOC1"/>
        <w:tabs>
          <w:tab w:val="left" w:pos="432"/>
        </w:tabs>
        <w:rPr>
          <w:rFonts w:asciiTheme="minorHAnsi" w:eastAsiaTheme="minorEastAsia" w:hAnsiTheme="minorHAnsi" w:cstheme="minorBidi"/>
          <w:noProof/>
          <w:kern w:val="2"/>
          <w:sz w:val="22"/>
          <w:szCs w:val="22"/>
          <w14:ligatures w14:val="standardContextual"/>
        </w:rPr>
      </w:pPr>
      <w:r w:rsidRPr="003F5E8D">
        <w:rPr>
          <w:noProof/>
          <w:lang w:val="sr-Latn-CS"/>
        </w:rPr>
        <w:t>9.</w:t>
      </w:r>
      <w:r>
        <w:rPr>
          <w:rFonts w:asciiTheme="minorHAnsi" w:eastAsiaTheme="minorEastAsia" w:hAnsiTheme="minorHAnsi" w:cstheme="minorBidi"/>
          <w:noProof/>
          <w:kern w:val="2"/>
          <w:sz w:val="22"/>
          <w:szCs w:val="22"/>
          <w14:ligatures w14:val="standardContextual"/>
        </w:rPr>
        <w:tab/>
      </w:r>
      <w:r w:rsidRPr="003F5E8D">
        <w:rPr>
          <w:noProof/>
          <w:lang w:val="sr-Latn-CS"/>
        </w:rPr>
        <w:t>Projektni zadaci</w:t>
      </w:r>
      <w:r>
        <w:rPr>
          <w:noProof/>
        </w:rPr>
        <w:tab/>
      </w:r>
      <w:r>
        <w:rPr>
          <w:noProof/>
        </w:rPr>
        <w:fldChar w:fldCharType="begin"/>
      </w:r>
      <w:r>
        <w:rPr>
          <w:noProof/>
        </w:rPr>
        <w:instrText xml:space="preserve"> PAGEREF _Toc137406271 \h </w:instrText>
      </w:r>
      <w:r>
        <w:rPr>
          <w:noProof/>
        </w:rPr>
      </w:r>
      <w:r>
        <w:rPr>
          <w:noProof/>
        </w:rPr>
        <w:fldChar w:fldCharType="separate"/>
      </w:r>
      <w:r>
        <w:rPr>
          <w:noProof/>
        </w:rPr>
        <w:t>18</w:t>
      </w:r>
      <w:r>
        <w:rPr>
          <w:noProof/>
        </w:rPr>
        <w:fldChar w:fldCharType="end"/>
      </w:r>
    </w:p>
    <w:p w:rsidR="007B1402" w:rsidRPr="007B1402" w:rsidRDefault="007B1402" w:rsidP="007B1402">
      <w:pPr>
        <w:pStyle w:val="Title"/>
        <w:rPr>
          <w:lang w:val="sr-Latn-CS"/>
        </w:rPr>
      </w:pPr>
      <w:r w:rsidRPr="00322C7E">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37406246"/>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sadrži opis plana testiranja sistema</w:t>
      </w:r>
      <w:r w:rsidR="00546771">
        <w:rPr>
          <w:lang w:val="sr-Latn-CS"/>
        </w:rPr>
        <w:t xml:space="preserve"> BeGreen</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37406247"/>
      <w:r>
        <w:rPr>
          <w:lang w:val="sr-Latn-CS"/>
        </w:rPr>
        <w:t>Opseg</w:t>
      </w:r>
      <w:bookmarkEnd w:id="1"/>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546771">
        <w:rPr>
          <w:lang w:val="sr-Latn-CS"/>
        </w:rPr>
        <w:t>BeGreen</w:t>
      </w:r>
      <w:r>
        <w:rPr>
          <w:lang w:val="sr-Latn-CS"/>
        </w:rPr>
        <w:t xml:space="preserve">. </w:t>
      </w:r>
    </w:p>
    <w:p w:rsidR="007A16E8" w:rsidRDefault="007A16E8" w:rsidP="007B1402">
      <w:pPr>
        <w:pStyle w:val="BodyText1"/>
        <w:ind w:left="720"/>
        <w:rPr>
          <w:lang w:val="sr-Latn-CS"/>
        </w:rPr>
      </w:pPr>
      <w:r>
        <w:rPr>
          <w:lang w:val="sr-Latn-CS"/>
        </w:rPr>
        <w:t>Plan testiranja ne opisuje testiranje pojedinačnih komponenti s</w:t>
      </w:r>
      <w:r w:rsidR="00EF7B64">
        <w:rPr>
          <w:lang w:val="sr-Latn-CS"/>
        </w:rPr>
        <w:t xml:space="preserve">istema, jer se pretpostavlja </w:t>
      </w:r>
      <w:r>
        <w:rPr>
          <w:lang w:val="sr-Latn-CS"/>
        </w:rPr>
        <w:t xml:space="preserve">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366FD1" w:rsidRPr="005856C3" w:rsidRDefault="00366FD1" w:rsidP="00366FD1">
      <w:pPr>
        <w:pStyle w:val="Heading1"/>
        <w:widowControl/>
        <w:rPr>
          <w:lang w:val="sr-Latn-CS"/>
        </w:rPr>
      </w:pPr>
      <w:bookmarkStart w:id="2" w:name="_Toc132964645"/>
      <w:bookmarkStart w:id="3" w:name="_Toc137406248"/>
      <w:bookmarkStart w:id="4" w:name="_Toc314978532"/>
      <w:bookmarkStart w:id="5" w:name="_Toc324843638"/>
      <w:bookmarkStart w:id="6" w:name="_Toc324851945"/>
      <w:bookmarkStart w:id="7" w:name="_Toc324915528"/>
      <w:bookmarkStart w:id="8" w:name="_Toc433104441"/>
      <w:r w:rsidRPr="005856C3">
        <w:rPr>
          <w:lang w:val="sr-Latn-CS"/>
        </w:rPr>
        <w:t>Reference</w:t>
      </w:r>
      <w:bookmarkEnd w:id="2"/>
      <w:bookmarkEnd w:id="3"/>
      <w:r w:rsidRPr="005856C3">
        <w:rPr>
          <w:lang w:val="sr-Latn-CS"/>
        </w:rPr>
        <w:t xml:space="preserve"> </w:t>
      </w:r>
    </w:p>
    <w:p w:rsidR="00366FD1" w:rsidRDefault="00366FD1" w:rsidP="00366FD1">
      <w:pPr>
        <w:pStyle w:val="BodyText"/>
        <w:rPr>
          <w:lang w:val="sr-Latn-CS"/>
        </w:rPr>
      </w:pPr>
      <w:r>
        <w:rPr>
          <w:lang w:val="sr-Latn-CS"/>
        </w:rPr>
        <w:t>Spisak korišćene literature:</w:t>
      </w:r>
    </w:p>
    <w:p w:rsidR="00366FD1" w:rsidRDefault="00366FD1" w:rsidP="00366FD1">
      <w:pPr>
        <w:pStyle w:val="BodyText"/>
        <w:numPr>
          <w:ilvl w:val="0"/>
          <w:numId w:val="11"/>
        </w:numPr>
        <w:tabs>
          <w:tab w:val="num" w:pos="720"/>
        </w:tabs>
        <w:ind w:left="1440"/>
        <w:rPr>
          <w:lang w:val="sr-Latn-RS"/>
        </w:rPr>
      </w:pPr>
      <w:bookmarkStart w:id="9" w:name="_Hlk134693357"/>
      <w:bookmarkStart w:id="10" w:name="_Hlk134693316"/>
      <w:r>
        <w:rPr>
          <w:lang w:val="sr-Latn-RS"/>
        </w:rPr>
        <w:t>BG – Predlog projekta, V1.</w:t>
      </w:r>
      <w:r w:rsidR="000669D5">
        <w:rPr>
          <w:lang w:val="sr-Latn-RS"/>
        </w:rPr>
        <w:t>2</w:t>
      </w:r>
      <w:r>
        <w:rPr>
          <w:lang w:val="sr-Latn-RS"/>
        </w:rPr>
        <w:t>, 2023, ĆeBude.</w:t>
      </w:r>
    </w:p>
    <w:p w:rsidR="00366FD1" w:rsidRDefault="00366FD1" w:rsidP="00366FD1">
      <w:pPr>
        <w:pStyle w:val="BodyText"/>
        <w:numPr>
          <w:ilvl w:val="0"/>
          <w:numId w:val="11"/>
        </w:numPr>
        <w:tabs>
          <w:tab w:val="num" w:pos="720"/>
        </w:tabs>
        <w:ind w:left="1440"/>
        <w:rPr>
          <w:lang w:val="sr-Latn-CS"/>
        </w:rPr>
      </w:pPr>
      <w:bookmarkStart w:id="11" w:name="_Hlk134693369"/>
      <w:bookmarkEnd w:id="9"/>
      <w:r>
        <w:rPr>
          <w:lang w:val="sr-Latn-CS"/>
        </w:rPr>
        <w:t>BG – Vizija sistema, V1.</w:t>
      </w:r>
      <w:r w:rsidR="000669D5">
        <w:rPr>
          <w:lang w:val="sr-Latn-CS"/>
        </w:rPr>
        <w:t>2</w:t>
      </w:r>
      <w:r>
        <w:rPr>
          <w:lang w:val="sr-Latn-CS"/>
        </w:rPr>
        <w:t>, 2023, ĆeBude.</w:t>
      </w:r>
    </w:p>
    <w:bookmarkEnd w:id="11"/>
    <w:p w:rsidR="00366FD1" w:rsidRDefault="00366FD1" w:rsidP="00366FD1">
      <w:pPr>
        <w:pStyle w:val="BodyText"/>
        <w:numPr>
          <w:ilvl w:val="0"/>
          <w:numId w:val="11"/>
        </w:numPr>
        <w:tabs>
          <w:tab w:val="num" w:pos="720"/>
        </w:tabs>
        <w:ind w:left="1440"/>
        <w:rPr>
          <w:lang w:val="sr-Latn-CS"/>
        </w:rPr>
      </w:pPr>
      <w:r>
        <w:rPr>
          <w:lang w:val="sr-Latn-CS"/>
        </w:rPr>
        <w:t>BG – Plan realizacije, V1.</w:t>
      </w:r>
      <w:r w:rsidR="000669D5">
        <w:rPr>
          <w:lang w:val="sr-Latn-CS"/>
        </w:rPr>
        <w:t>1</w:t>
      </w:r>
      <w:r>
        <w:rPr>
          <w:lang w:val="sr-Latn-CS"/>
        </w:rPr>
        <w:t>, 2023, ĆeBude.</w:t>
      </w:r>
    </w:p>
    <w:p w:rsidR="00366FD1" w:rsidRDefault="00366FD1" w:rsidP="00366FD1">
      <w:pPr>
        <w:pStyle w:val="BodyText"/>
        <w:numPr>
          <w:ilvl w:val="0"/>
          <w:numId w:val="11"/>
        </w:numPr>
        <w:tabs>
          <w:tab w:val="num" w:pos="720"/>
        </w:tabs>
        <w:ind w:left="1440"/>
        <w:rPr>
          <w:lang w:val="sr-Latn-CS"/>
        </w:rPr>
      </w:pPr>
      <w:r>
        <w:rPr>
          <w:lang w:val="sr-Latn-CS"/>
        </w:rPr>
        <w:t>BG – Raspored aktivnosti na projektu, V1.</w:t>
      </w:r>
      <w:r w:rsidR="000669D5">
        <w:rPr>
          <w:lang w:val="sr-Latn-CS"/>
        </w:rPr>
        <w:t>0</w:t>
      </w:r>
      <w:r>
        <w:rPr>
          <w:lang w:val="sr-Latn-CS"/>
        </w:rPr>
        <w:t>, 2023, ĆeBude.</w:t>
      </w:r>
    </w:p>
    <w:p w:rsidR="00366FD1" w:rsidRDefault="00366FD1" w:rsidP="00366FD1">
      <w:pPr>
        <w:pStyle w:val="BodyText"/>
        <w:numPr>
          <w:ilvl w:val="0"/>
          <w:numId w:val="11"/>
        </w:numPr>
        <w:tabs>
          <w:tab w:val="num" w:pos="720"/>
        </w:tabs>
        <w:ind w:left="1440"/>
        <w:rPr>
          <w:lang w:val="sr-Latn-CS"/>
        </w:rPr>
      </w:pPr>
      <w:r>
        <w:rPr>
          <w:lang w:val="sr-Latn-CS"/>
        </w:rPr>
        <w:t>BG – Specifikacija zahteva, V1.</w:t>
      </w:r>
      <w:r w:rsidR="000669D5">
        <w:rPr>
          <w:lang w:val="sr-Latn-CS"/>
        </w:rPr>
        <w:t>2</w:t>
      </w:r>
      <w:r>
        <w:rPr>
          <w:lang w:val="sr-Latn-CS"/>
        </w:rPr>
        <w:t>, 2023, ĆeBude.</w:t>
      </w:r>
    </w:p>
    <w:p w:rsidR="006E52D3" w:rsidRDefault="006E52D3" w:rsidP="00366FD1">
      <w:pPr>
        <w:pStyle w:val="BodyText"/>
        <w:numPr>
          <w:ilvl w:val="0"/>
          <w:numId w:val="11"/>
        </w:numPr>
        <w:tabs>
          <w:tab w:val="num" w:pos="720"/>
        </w:tabs>
        <w:ind w:left="1440"/>
        <w:rPr>
          <w:lang w:val="sr-Latn-CS"/>
        </w:rPr>
      </w:pPr>
      <w:r>
        <w:rPr>
          <w:lang w:val="sr-Latn-CS"/>
        </w:rPr>
        <w:t>BG-Arhitekturni_projekat, V1.</w:t>
      </w:r>
      <w:r w:rsidR="000669D5">
        <w:rPr>
          <w:lang w:val="sr-Latn-CS"/>
        </w:rPr>
        <w:t>2</w:t>
      </w:r>
      <w:r>
        <w:rPr>
          <w:lang w:val="sr-Latn-CS"/>
        </w:rPr>
        <w:t>, 2023, ĆeBude.</w:t>
      </w:r>
    </w:p>
    <w:p w:rsidR="007B1402" w:rsidRPr="00607382" w:rsidRDefault="00F564B5" w:rsidP="007B1402">
      <w:pPr>
        <w:pStyle w:val="Heading1"/>
        <w:rPr>
          <w:lang w:val="sr-Latn-CS"/>
        </w:rPr>
      </w:pPr>
      <w:bookmarkStart w:id="12" w:name="_Toc137406249"/>
      <w:bookmarkEnd w:id="10"/>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12"/>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lastRenderedPageBreak/>
        <w:tab/>
        <w:t xml:space="preserve">Proveriti mogućnost pristupa bazi </w:t>
      </w:r>
      <w:r w:rsidR="00084002">
        <w:rPr>
          <w:lang w:val="sr-Latn-CS"/>
        </w:rPr>
        <w:t>BeGreen</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Pregled osnovnih informacija o </w:t>
      </w:r>
      <w:r w:rsidR="00DE031B">
        <w:rPr>
          <w:lang w:val="sr-Latn-CS"/>
        </w:rPr>
        <w:t>korisnicima, vlasnicima i vikendicama.</w:t>
      </w:r>
    </w:p>
    <w:p w:rsidR="001617AC" w:rsidRPr="00607382" w:rsidRDefault="001617AC" w:rsidP="007B1402">
      <w:pPr>
        <w:pStyle w:val="BodyText"/>
        <w:ind w:left="1440"/>
        <w:rPr>
          <w:lang w:val="sr-Latn-CS"/>
        </w:rPr>
      </w:pPr>
      <w:r w:rsidRPr="00607382">
        <w:rPr>
          <w:lang w:val="sr-Latn-CS"/>
        </w:rPr>
        <w:t xml:space="preserve">Proveriti slučaj korišćenja Pregled spiska </w:t>
      </w:r>
      <w:r w:rsidR="00DE031B">
        <w:rPr>
          <w:lang w:val="sr-Latn-CS"/>
        </w:rPr>
        <w:t>korisnika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0"/>
      <w:r w:rsidRPr="00607382">
        <w:rPr>
          <w:lang w:val="sr-Latn-CS"/>
        </w:rPr>
        <w:t xml:space="preserve">Pregled podataka o određenom </w:t>
      </w:r>
      <w:bookmarkEnd w:id="13"/>
      <w:r w:rsidR="00DE031B">
        <w:rPr>
          <w:lang w:val="sr-Latn-CS"/>
        </w:rPr>
        <w:t>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1"/>
      <w:r w:rsidRPr="00607382">
        <w:rPr>
          <w:lang w:val="sr-Latn-CS"/>
        </w:rPr>
        <w:t xml:space="preserve">Pregled </w:t>
      </w:r>
      <w:bookmarkEnd w:id="14"/>
      <w:r w:rsidR="00E77028">
        <w:rPr>
          <w:lang w:val="sr-Latn-CS"/>
        </w:rPr>
        <w:t>sme</w:t>
      </w:r>
      <w:r w:rsidR="00E77028">
        <w:rPr>
          <w:lang w:val="sr-Latn-RS"/>
        </w:rPr>
        <w:t>štaja</w:t>
      </w:r>
      <w:r w:rsidR="008D17E3">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5" w:name="_Toc163018902"/>
      <w:r w:rsidRPr="00607382">
        <w:rPr>
          <w:lang w:val="sr-Latn-CS"/>
        </w:rPr>
        <w:t xml:space="preserve">Pregled </w:t>
      </w:r>
      <w:bookmarkEnd w:id="15"/>
      <w:r w:rsidR="008D17E3">
        <w:rPr>
          <w:lang w:val="sr-Latn-CS"/>
        </w:rPr>
        <w:t xml:space="preserve">spiska </w:t>
      </w:r>
      <w:r w:rsidR="00447BC2">
        <w:rPr>
          <w:lang w:val="sr-Latn-CS"/>
        </w:rPr>
        <w:t>vlasnika</w:t>
      </w:r>
      <w:r w:rsidR="008D17E3">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05"/>
      <w:r w:rsidRPr="00607382">
        <w:rPr>
          <w:lang w:val="sr-Latn-CS"/>
        </w:rPr>
        <w:t xml:space="preserve">Pregled podataka o određenom </w:t>
      </w:r>
      <w:bookmarkEnd w:id="16"/>
      <w:r w:rsidR="00CF5605">
        <w:rPr>
          <w:lang w:val="sr-Latn-CS"/>
        </w:rPr>
        <w:t>vla</w:t>
      </w:r>
      <w:r w:rsidR="002E7F1B">
        <w:rPr>
          <w:lang w:val="sr-Latn-CS"/>
        </w:rPr>
        <w:t>sni</w:t>
      </w:r>
      <w:r w:rsidR="00CF5605">
        <w:rPr>
          <w:lang w:val="sr-Latn-CS"/>
        </w:rPr>
        <w:t>ku</w:t>
      </w:r>
      <w:r w:rsidR="000D2135">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06"/>
      <w:r w:rsidRPr="00607382">
        <w:rPr>
          <w:lang w:val="sr-Latn-CS"/>
        </w:rPr>
        <w:t>Prijavljivanje</w:t>
      </w:r>
      <w:bookmarkEnd w:id="17"/>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8" w:name="_Toc163018907"/>
      <w:r w:rsidRPr="00607382">
        <w:rPr>
          <w:lang w:val="sr-Latn-CS"/>
        </w:rPr>
        <w:t xml:space="preserve">Ažuriranje podataka </w:t>
      </w:r>
      <w:r w:rsidR="002E7F1B">
        <w:rPr>
          <w:lang w:val="sr-Latn-CS"/>
        </w:rPr>
        <w:t>o korisniku</w:t>
      </w:r>
      <w:r w:rsidRPr="00607382">
        <w:rPr>
          <w:lang w:val="sr-Latn-CS"/>
        </w:rPr>
        <w:t xml:space="preserve"> </w:t>
      </w:r>
      <w:bookmarkEnd w:id="18"/>
      <w:r w:rsidRPr="00607382">
        <w:rPr>
          <w:lang w:val="sr-Latn-CS"/>
        </w:rPr>
        <w:t>.</w:t>
      </w:r>
    </w:p>
    <w:p w:rsidR="001617AC" w:rsidRPr="00607382" w:rsidRDefault="001617AC" w:rsidP="00DF68D9">
      <w:pPr>
        <w:pStyle w:val="BodyText"/>
        <w:ind w:left="1440"/>
        <w:rPr>
          <w:lang w:val="sr-Latn-CS"/>
        </w:rPr>
      </w:pPr>
      <w:r w:rsidRPr="00607382">
        <w:rPr>
          <w:lang w:val="sr-Latn-CS"/>
        </w:rPr>
        <w:t xml:space="preserve">Proveriti slučaj korišćenja </w:t>
      </w:r>
      <w:bookmarkStart w:id="19" w:name="_Toc163018908"/>
      <w:r w:rsidRPr="00607382">
        <w:rPr>
          <w:lang w:val="sr-Latn-CS"/>
        </w:rPr>
        <w:t>Dodavanje nov</w:t>
      </w:r>
      <w:r w:rsidR="00461785">
        <w:rPr>
          <w:lang w:val="sr-Latn-CS"/>
        </w:rPr>
        <w:t>og</w:t>
      </w:r>
      <w:r w:rsidRPr="00607382">
        <w:rPr>
          <w:lang w:val="sr-Latn-CS"/>
        </w:rPr>
        <w:t xml:space="preserve"> </w:t>
      </w:r>
      <w:bookmarkEnd w:id="19"/>
      <w:r w:rsidR="00461785">
        <w:rPr>
          <w:lang w:val="sr-Latn-CS"/>
        </w:rPr>
        <w:t>smeštaja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20" w:name="_Toc163018910"/>
      <w:r w:rsidRPr="00607382">
        <w:rPr>
          <w:lang w:val="sr-Latn-CS"/>
        </w:rPr>
        <w:t xml:space="preserve">Ažuriranje osnovnih podataka o </w:t>
      </w:r>
      <w:bookmarkEnd w:id="20"/>
      <w:r w:rsidR="000D2135">
        <w:rPr>
          <w:lang w:val="sr-Latn-CS"/>
        </w:rPr>
        <w:t>s</w:t>
      </w:r>
      <w:r w:rsidR="00275035">
        <w:rPr>
          <w:lang w:val="sr-Latn-CS"/>
        </w:rPr>
        <w:t>meštaju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21" w:name="_Toc163018911"/>
      <w:r w:rsidRPr="00607382">
        <w:rPr>
          <w:lang w:val="sr-Latn-CS"/>
        </w:rPr>
        <w:t xml:space="preserve">Kreiranje novog </w:t>
      </w:r>
      <w:bookmarkEnd w:id="21"/>
      <w:r w:rsidR="00A0660C">
        <w:rPr>
          <w:lang w:val="sr-Latn-CS"/>
        </w:rPr>
        <w:t>korisnika i vlasnika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bookmarkStart w:id="22" w:name="_Toc163018912"/>
      <w:r w:rsidRPr="00607382">
        <w:rPr>
          <w:lang w:val="sr-Latn-CS"/>
        </w:rPr>
        <w:t xml:space="preserve">Brisanje postojećeg </w:t>
      </w:r>
      <w:bookmarkEnd w:id="22"/>
      <w:r w:rsidR="00A0660C">
        <w:rPr>
          <w:lang w:val="sr-Latn-CS"/>
        </w:rPr>
        <w:t>korisnika i vlasnika</w:t>
      </w:r>
      <w:r w:rsidRPr="00607382">
        <w:rPr>
          <w:lang w:val="sr-Latn-CS"/>
        </w:rPr>
        <w:t>.</w:t>
      </w:r>
    </w:p>
    <w:p w:rsidR="00DF68D9" w:rsidRPr="00607382" w:rsidRDefault="00DF68D9" w:rsidP="00DF68D9">
      <w:pPr>
        <w:pStyle w:val="BodyText"/>
        <w:ind w:left="1440"/>
        <w:rPr>
          <w:lang w:val="sr-Latn-CS"/>
        </w:rPr>
      </w:pPr>
      <w:r w:rsidRPr="00607382">
        <w:rPr>
          <w:lang w:val="sr-Latn-CS"/>
        </w:rPr>
        <w:t xml:space="preserve">Proveriti slučaj korišćenja </w:t>
      </w:r>
      <w:r>
        <w:rPr>
          <w:lang w:val="sr-Latn-CS"/>
        </w:rPr>
        <w:t>Ažuriranje</w:t>
      </w:r>
      <w:r w:rsidRPr="00607382">
        <w:rPr>
          <w:lang w:val="sr-Latn-CS"/>
        </w:rPr>
        <w:t xml:space="preserve"> postojećeg </w:t>
      </w:r>
      <w:r w:rsidR="00A0660C">
        <w:rPr>
          <w:lang w:val="sr-Latn-CS"/>
        </w:rPr>
        <w:t>korisnika i vlasnika</w:t>
      </w:r>
      <w:r w:rsidRPr="00607382">
        <w:rPr>
          <w:lang w:val="sr-Latn-CS"/>
        </w:rPr>
        <w:t>.</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Klijentska komponenta sistema treba da f</w:t>
      </w:r>
      <w:r w:rsidR="007A05C6">
        <w:rPr>
          <w:lang w:val="sr-Latn-CS"/>
        </w:rPr>
        <w:t xml:space="preserve">unkcioniše na računaru sa procesorom Pentium IV i </w:t>
      </w:r>
      <w:r w:rsidR="00781AF4">
        <w:rPr>
          <w:lang w:val="sr-Latn-CS"/>
        </w:rPr>
        <w:t>1</w:t>
      </w:r>
      <w:r w:rsidR="007A05C6">
        <w:rPr>
          <w:lang w:val="sr-Latn-CS"/>
        </w:rPr>
        <w:t>GB RAM memorije.</w:t>
      </w:r>
      <w:r w:rsidR="007A05C6" w:rsidRPr="00607382">
        <w:rPr>
          <w:lang w:val="sr-Latn-CS"/>
        </w:rPr>
        <w:t xml:space="preserv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BA23C5">
        <w:rPr>
          <w:lang w:val="sr-Latn-CS"/>
        </w:rPr>
        <w:t>korisnika i vlasnika</w:t>
      </w:r>
      <w:r w:rsidRPr="00607382">
        <w:rPr>
          <w:lang w:val="sr-Latn-CS"/>
        </w:rPr>
        <w:t>.</w:t>
      </w:r>
    </w:p>
    <w:p w:rsidR="003E1B13" w:rsidRPr="00607382" w:rsidRDefault="003E1B13" w:rsidP="003E1B13">
      <w:pPr>
        <w:pStyle w:val="BodyText"/>
        <w:ind w:left="1440"/>
        <w:rPr>
          <w:lang w:val="sr-Latn-CS"/>
        </w:rPr>
      </w:pPr>
      <w:r w:rsidRPr="00607382">
        <w:rPr>
          <w:lang w:val="sr-Latn-CS"/>
        </w:rPr>
        <w:t xml:space="preserve">Proveriti posledice operacije </w:t>
      </w:r>
      <w:r w:rsidR="00BA23C5">
        <w:rPr>
          <w:lang w:val="sr-Latn-CS"/>
        </w:rPr>
        <w:t>pretragu vikendice</w:t>
      </w:r>
      <w:r w:rsidRPr="00607382">
        <w:rPr>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524138">
        <w:rPr>
          <w:lang w:val="sr-Latn-CS"/>
        </w:rPr>
        <w:t>re</w:t>
      </w:r>
      <w:r w:rsidR="00370035">
        <w:rPr>
          <w:lang w:val="sr-Latn-CS"/>
        </w:rPr>
        <w:t>z</w:t>
      </w:r>
      <w:r w:rsidR="00524138">
        <w:rPr>
          <w:lang w:val="sr-Latn-CS"/>
        </w:rPr>
        <w:t>ervisanja vikendice</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sidRPr="00A56CAE">
        <w:rPr>
          <w:lang w:val="sr-Latn-CS"/>
        </w:rPr>
        <w:t>Proveriti da li k</w:t>
      </w:r>
      <w:r w:rsidR="00607382" w:rsidRPr="00A56CAE">
        <w:rPr>
          <w:lang w:val="sr-Latn-CS"/>
        </w:rPr>
        <w:t xml:space="preserve">orisnički interfejs </w:t>
      </w:r>
      <w:r w:rsidR="005F14E2" w:rsidRPr="00A56CAE">
        <w:rPr>
          <w:lang w:val="sr-Latn-CS"/>
        </w:rPr>
        <w:t>omogućava</w:t>
      </w:r>
      <w:r w:rsidR="00607382" w:rsidRPr="00A56CAE">
        <w:rPr>
          <w:lang w:val="sr-Latn-CS"/>
        </w:rPr>
        <w:t xml:space="preserve"> jednostavno i intuitivno korišćenje bez potrebe za organizovanjem dodatne obuke</w:t>
      </w:r>
      <w:r w:rsidR="005F14E2" w:rsidRPr="00A56CAE">
        <w:rPr>
          <w:lang w:val="sr-Latn-CS"/>
        </w:rPr>
        <w:t xml:space="preserve"> (Specifikacija zahteva, odeljak 7.2)</w:t>
      </w:r>
      <w:r w:rsidR="00607382" w:rsidRPr="00A56CAE">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 xml:space="preserve">koji poseduju </w:t>
      </w:r>
      <w:r w:rsidR="00D040D3">
        <w:rPr>
          <w:lang w:val="sr-Latn-CS"/>
        </w:rPr>
        <w:t>dovoljan</w:t>
      </w:r>
      <w:r w:rsidR="006E2072" w:rsidRPr="00607382">
        <w:rPr>
          <w:lang w:val="sr-Latn-CS"/>
        </w:rPr>
        <w:t xml:space="preserve"> n</w:t>
      </w:r>
      <w:r w:rsidR="002F77F9">
        <w:rPr>
          <w:lang w:val="sr-Latn-CS"/>
        </w:rPr>
        <w:t>i</w:t>
      </w:r>
      <w:r w:rsidR="006E2072" w:rsidRPr="00607382">
        <w:rPr>
          <w:lang w:val="sr-Latn-CS"/>
        </w:rPr>
        <w:t>vo znanja rada na računaru (Vizija sistema, odeljak 5.2).</w:t>
      </w:r>
    </w:p>
    <w:p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w:t>
      </w:r>
      <w:r w:rsidR="00B63A90">
        <w:rPr>
          <w:lang w:val="sr-Latn-CS"/>
        </w:rPr>
        <w:t xml:space="preserve">reme potrebno za dodavanje nove </w:t>
      </w:r>
      <w:r w:rsidR="003B661D">
        <w:rPr>
          <w:lang w:val="sr-Latn-CS"/>
        </w:rPr>
        <w:t>vikendice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w:t>
      </w:r>
      <w:r w:rsidR="00B63A90">
        <w:rPr>
          <w:lang w:val="sr-Latn-CS"/>
        </w:rPr>
        <w:t>a kada mu istovremeno pristupa 1</w:t>
      </w:r>
      <w:r>
        <w:rPr>
          <w:lang w:val="sr-Latn-CS"/>
        </w:rPr>
        <w:t>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osnovnih podataka o </w:t>
      </w:r>
      <w:r w:rsidR="003B661D">
        <w:rPr>
          <w:noProof/>
          <w:lang w:val="sr-Latn-CS"/>
        </w:rPr>
        <w:t>portalu</w:t>
      </w:r>
      <w:r>
        <w:rPr>
          <w:noProof/>
          <w:lang w:val="sr-Latn-CS"/>
        </w:rPr>
        <w:t>.</w:t>
      </w:r>
    </w:p>
    <w:p w:rsidR="007F6642" w:rsidRDefault="007F6642" w:rsidP="007F6642">
      <w:pPr>
        <w:pStyle w:val="BodyText"/>
        <w:rPr>
          <w:noProof/>
          <w:lang w:val="sr-Latn-CS"/>
        </w:rPr>
      </w:pPr>
      <w:r>
        <w:rPr>
          <w:noProof/>
          <w:lang w:val="sr-Latn-CS"/>
        </w:rPr>
        <w:tab/>
      </w:r>
      <w:r>
        <w:rPr>
          <w:lang w:val="sr-Latn-CS"/>
        </w:rPr>
        <w:t xml:space="preserve">Proveriti odziv sistema kada 50 posetilaca istovremeno pristupa stranici </w:t>
      </w:r>
      <w:r w:rsidRPr="00EF3A25">
        <w:rPr>
          <w:noProof/>
          <w:lang w:val="sr-Latn-CS"/>
        </w:rPr>
        <w:t>Pregled</w:t>
      </w:r>
      <w:r w:rsidR="00354CD9">
        <w:rPr>
          <w:noProof/>
          <w:lang w:val="sr-Latn-CS"/>
        </w:rPr>
        <w:t xml:space="preserve"> </w:t>
      </w:r>
      <w:r w:rsidR="001668A8">
        <w:rPr>
          <w:noProof/>
          <w:lang w:val="sr-Latn-CS"/>
        </w:rPr>
        <w:t>korisnika</w:t>
      </w:r>
      <w:r>
        <w:rPr>
          <w:noProof/>
          <w:lang w:val="sr-Latn-CS"/>
        </w:rPr>
        <w:t>.</w:t>
      </w:r>
    </w:p>
    <w:p w:rsidR="00B63A90" w:rsidRDefault="00B63A90" w:rsidP="00B63A90">
      <w:pPr>
        <w:pStyle w:val="BodyText"/>
        <w:ind w:firstLine="720"/>
        <w:rPr>
          <w:lang w:val="sr-Latn-CS"/>
        </w:rPr>
      </w:pPr>
      <w:r>
        <w:rPr>
          <w:lang w:val="sr-Latn-CS"/>
        </w:rPr>
        <w:t xml:space="preserve">Proveriti odziv sistema kada 50 posetilaca istovremeno pristupa stranici </w:t>
      </w:r>
      <w:r w:rsidRPr="00EF3A25">
        <w:rPr>
          <w:noProof/>
          <w:lang w:val="sr-Latn-CS"/>
        </w:rPr>
        <w:t xml:space="preserve">Pregled </w:t>
      </w:r>
      <w:r w:rsidR="00354CD9">
        <w:rPr>
          <w:noProof/>
          <w:lang w:val="sr-Latn-CS"/>
        </w:rPr>
        <w:t>vlasnika</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7C471E">
        <w:rPr>
          <w:noProof/>
          <w:lang w:val="sr-Latn-CS"/>
        </w:rPr>
        <w:t>vikendica</w:t>
      </w:r>
      <w:r>
        <w:rPr>
          <w:noProof/>
          <w:lang w:val="sr-Latn-CS"/>
        </w:rPr>
        <w:t>.</w:t>
      </w:r>
    </w:p>
    <w:p w:rsidR="007F6642" w:rsidRDefault="00A4489B" w:rsidP="007B1402">
      <w:pPr>
        <w:pStyle w:val="BodyText"/>
        <w:rPr>
          <w:lang w:val="sr-Latn-CS"/>
        </w:rPr>
      </w:pPr>
      <w:r>
        <w:rPr>
          <w:lang w:val="sr-Latn-CS"/>
        </w:rPr>
        <w:tab/>
        <w:t xml:space="preserve">Proveriti da </w:t>
      </w:r>
      <w:r w:rsidR="00D17C8A">
        <w:rPr>
          <w:lang w:val="sr-Latn-CS"/>
        </w:rPr>
        <w:t xml:space="preserve">li sistem može da podrži do </w:t>
      </w:r>
      <w:r w:rsidR="00131BC1">
        <w:rPr>
          <w:lang w:val="sr-Latn-CS"/>
        </w:rPr>
        <w:t>1</w:t>
      </w:r>
      <w:r w:rsidR="00D17C8A">
        <w:rPr>
          <w:lang w:val="sr-Latn-CS"/>
        </w:rPr>
        <w:t>00</w:t>
      </w:r>
      <w:r w:rsidR="00131BC1">
        <w:rPr>
          <w:lang w:val="sr-Latn-CS"/>
        </w:rPr>
        <w:t>0</w:t>
      </w:r>
      <w:r>
        <w:rPr>
          <w:lang w:val="sr-Latn-CS"/>
        </w:rPr>
        <w:t xml:space="preserve"> simultanih pristupa korisnika portal</w:t>
      </w:r>
      <w:r w:rsidR="00907F97">
        <w:rPr>
          <w:lang w:val="sr-Latn-CS"/>
        </w:rPr>
        <w:t>a</w:t>
      </w:r>
      <w:r>
        <w:rPr>
          <w:lang w:val="sr-Latn-CS"/>
        </w:rPr>
        <w:t xml:space="preserve">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Pregled osnovnih podataka o</w:t>
      </w:r>
      <w:r w:rsidR="000C148A">
        <w:rPr>
          <w:noProof/>
          <w:lang w:val="sr-Latn-CS"/>
        </w:rPr>
        <w:t xml:space="preserve"> pretrzi</w:t>
      </w:r>
      <w:r w:rsidRPr="00EF3A25">
        <w:rPr>
          <w:noProof/>
          <w:lang w:val="sr-Latn-CS"/>
        </w:rPr>
        <w:t xml:space="preserve"> </w:t>
      </w:r>
      <w:r w:rsidR="000358DC">
        <w:rPr>
          <w:noProof/>
          <w:lang w:val="sr-Latn-CS"/>
        </w:rPr>
        <w:t>smeštaj</w:t>
      </w:r>
      <w:r w:rsidR="000C148A">
        <w:rPr>
          <w:noProof/>
          <w:lang w:val="sr-Latn-CS"/>
        </w:rPr>
        <w:t>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 xml:space="preserve">Proveriti odziv sistema kada je </w:t>
      </w:r>
      <w:r w:rsidR="00B242CD">
        <w:rPr>
          <w:lang w:val="sr-Latn-CS"/>
        </w:rPr>
        <w:t>7</w:t>
      </w:r>
      <w:r>
        <w:rPr>
          <w:lang w:val="sr-Latn-CS"/>
        </w:rPr>
        <w:t>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D47713">
        <w:rPr>
          <w:lang w:val="sr-Latn-CS"/>
        </w:rPr>
        <w:t>Vlasnik</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8C0F31">
        <w:rPr>
          <w:lang w:val="sr-Latn-CS"/>
        </w:rPr>
        <w:t>BeGreen</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lastRenderedPageBreak/>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w:t>
      </w:r>
      <w:r w:rsidR="001D002E">
        <w:rPr>
          <w:lang w:val="sr-Latn-CS"/>
        </w:rPr>
        <w:t>sa procesorom Pentium IV i 1GB RAM memorije.</w:t>
      </w:r>
      <w:r w:rsidR="001D002E" w:rsidRPr="00607382">
        <w:rPr>
          <w:lang w:val="sr-Latn-CS"/>
        </w:rPr>
        <w:t xml:space="preserv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203D5F">
        <w:rPr>
          <w:lang w:val="sr-Latn-CS"/>
        </w:rPr>
        <w:t>BeGreen</w:t>
      </w:r>
      <w:r>
        <w:rPr>
          <w:lang w:val="sr-Latn-CS"/>
        </w:rPr>
        <w:t xml:space="preserve"> portala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EF4FBC" w:rsidRDefault="00450467" w:rsidP="007B1402">
      <w:pPr>
        <w:pStyle w:val="Heading1"/>
        <w:rPr>
          <w:lang w:val="sr-Latn-CS"/>
        </w:rPr>
      </w:pPr>
      <w:bookmarkStart w:id="23" w:name="_Toc314978533"/>
      <w:bookmarkStart w:id="24" w:name="_Toc324843639"/>
      <w:bookmarkStart w:id="25" w:name="_Toc324851946"/>
      <w:bookmarkStart w:id="26" w:name="_Toc324915529"/>
      <w:bookmarkStart w:id="27" w:name="_Toc433104442"/>
      <w:bookmarkStart w:id="28" w:name="_Toc137406250"/>
      <w:r w:rsidRPr="00EF4FBC">
        <w:rPr>
          <w:lang w:val="sr-Latn-CS"/>
        </w:rPr>
        <w:t>Strategije testiranja (</w:t>
      </w:r>
      <w:r w:rsidR="007B1402" w:rsidRPr="00EF4FBC">
        <w:rPr>
          <w:lang w:val="sr-Latn-CS"/>
        </w:rPr>
        <w:t>Test Strategy</w:t>
      </w:r>
      <w:bookmarkEnd w:id="23"/>
      <w:bookmarkEnd w:id="24"/>
      <w:bookmarkEnd w:id="25"/>
      <w:bookmarkEnd w:id="26"/>
      <w:bookmarkEnd w:id="27"/>
      <w:r w:rsidRPr="00EF4FBC">
        <w:rPr>
          <w:lang w:val="sr-Latn-CS"/>
        </w:rPr>
        <w:t>)</w:t>
      </w:r>
      <w:bookmarkEnd w:id="28"/>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9" w:name="_Toc314978534"/>
      <w:bookmarkStart w:id="30" w:name="_Toc324843640"/>
      <w:bookmarkStart w:id="31" w:name="_Toc324851947"/>
      <w:bookmarkStart w:id="32" w:name="_Toc324915530"/>
      <w:bookmarkStart w:id="33" w:name="_Toc433104443"/>
      <w:bookmarkStart w:id="34" w:name="_Toc137406251"/>
      <w:r>
        <w:rPr>
          <w:lang w:val="sr-Latn-CS"/>
        </w:rPr>
        <w:t>Tipovi testiranja (</w:t>
      </w:r>
      <w:r w:rsidR="007B1402" w:rsidRPr="00450467">
        <w:rPr>
          <w:lang w:val="sr-Latn-CS"/>
        </w:rPr>
        <w:t>Testing Types</w:t>
      </w:r>
      <w:bookmarkEnd w:id="29"/>
      <w:bookmarkEnd w:id="30"/>
      <w:bookmarkEnd w:id="31"/>
      <w:bookmarkEnd w:id="32"/>
      <w:bookmarkEnd w:id="33"/>
      <w:r>
        <w:rPr>
          <w:lang w:val="sr-Latn-CS"/>
        </w:rPr>
        <w:t>)</w:t>
      </w:r>
      <w:bookmarkEnd w:id="34"/>
    </w:p>
    <w:p w:rsidR="007B1402" w:rsidRPr="00450467" w:rsidRDefault="00543125" w:rsidP="007B1402">
      <w:pPr>
        <w:pStyle w:val="Heading3"/>
        <w:rPr>
          <w:lang w:val="sr-Latn-CS"/>
        </w:rPr>
      </w:pPr>
      <w:bookmarkStart w:id="35" w:name="_Toc324843641"/>
      <w:bookmarkStart w:id="36" w:name="_Toc324851948"/>
      <w:bookmarkStart w:id="37" w:name="_Toc324915531"/>
      <w:bookmarkStart w:id="38" w:name="_Toc433104444"/>
      <w:bookmarkStart w:id="39" w:name="_Toc137406252"/>
      <w:bookmarkStart w:id="40"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5"/>
      <w:bookmarkEnd w:id="36"/>
      <w:bookmarkEnd w:id="37"/>
      <w:bookmarkEnd w:id="38"/>
      <w:r>
        <w:rPr>
          <w:lang w:val="sr-Latn-CS"/>
        </w:rPr>
        <w:t>)</w:t>
      </w:r>
      <w:bookmarkEnd w:id="39"/>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41" w:name="_Toc433104445"/>
      <w:bookmarkStart w:id="42" w:name="_Toc137406253"/>
      <w:bookmarkEnd w:id="40"/>
      <w:r>
        <w:rPr>
          <w:lang w:val="sr-Latn-CS"/>
        </w:rPr>
        <w:t>Testiranje sistema (</w:t>
      </w:r>
      <w:r w:rsidR="007B1402" w:rsidRPr="00450467">
        <w:rPr>
          <w:lang w:val="sr-Latn-CS"/>
        </w:rPr>
        <w:t>System Testing</w:t>
      </w:r>
      <w:bookmarkEnd w:id="41"/>
      <w:r>
        <w:rPr>
          <w:lang w:val="sr-Latn-CS"/>
        </w:rPr>
        <w:t>)</w:t>
      </w:r>
      <w:bookmarkEnd w:id="42"/>
    </w:p>
    <w:p w:rsidR="00155B69" w:rsidRPr="00450467" w:rsidRDefault="00155B69" w:rsidP="00C47217">
      <w:pPr>
        <w:pStyle w:val="BodyText1"/>
        <w:ind w:left="720"/>
        <w:rPr>
          <w:lang w:val="sr-Latn-CS"/>
        </w:rPr>
      </w:pPr>
      <w:bookmarkStart w:id="43" w:name="_Toc314978536"/>
      <w:bookmarkStart w:id="44" w:name="_Toc324843643"/>
      <w:bookmarkStart w:id="45" w:name="_Toc324851950"/>
      <w:bookmarkStart w:id="46"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47" w:name="_Toc433104446"/>
      <w:bookmarkStart w:id="48" w:name="_Toc137406254"/>
      <w:bookmarkEnd w:id="43"/>
      <w:bookmarkEnd w:id="44"/>
      <w:bookmarkEnd w:id="45"/>
      <w:bookmarkEnd w:id="46"/>
      <w:r w:rsidRPr="00BC7A18">
        <w:rPr>
          <w:lang w:val="sr-Latn-CS"/>
        </w:rPr>
        <w:t xml:space="preserve">Testiranje poslovnog ciklusa </w:t>
      </w:r>
      <w:r>
        <w:rPr>
          <w:lang w:val="sr-Latn-CS"/>
        </w:rPr>
        <w:t>(</w:t>
      </w:r>
      <w:r w:rsidR="007B1402" w:rsidRPr="00450467">
        <w:rPr>
          <w:lang w:val="sr-Latn-CS"/>
        </w:rPr>
        <w:t>Business Cycle Testing</w:t>
      </w:r>
      <w:bookmarkEnd w:id="47"/>
      <w:r>
        <w:rPr>
          <w:lang w:val="sr-Latn-CS"/>
        </w:rPr>
        <w:t>)</w:t>
      </w:r>
      <w:bookmarkEnd w:id="48"/>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8D0F0A" w:rsidP="00222052">
            <w:pPr>
              <w:pStyle w:val="BodyText1"/>
              <w:numPr>
                <w:ilvl w:val="0"/>
                <w:numId w:val="6"/>
              </w:numPr>
              <w:rPr>
                <w:lang w:val="sr-Latn-CS"/>
              </w:rPr>
            </w:pPr>
            <w:r>
              <w:rPr>
                <w:lang w:val="sr-Latn-CS"/>
              </w:rPr>
              <w:t>Poslovni model bi trebao da</w:t>
            </w:r>
            <w:r w:rsidR="00222052">
              <w:rPr>
                <w:lang w:val="sr-Latn-CS"/>
              </w:rPr>
              <w:t xml:space="preserve">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49" w:name="_Toc327254065"/>
      <w:bookmarkStart w:id="50" w:name="_Toc327255030"/>
      <w:bookmarkStart w:id="51" w:name="_Toc327255099"/>
      <w:bookmarkStart w:id="52" w:name="_Toc327255338"/>
      <w:bookmarkStart w:id="53" w:name="_Toc433104447"/>
      <w:bookmarkStart w:id="54" w:name="_Toc137406255"/>
      <w:r>
        <w:rPr>
          <w:lang w:val="sr-Latn-CS"/>
        </w:rPr>
        <w:lastRenderedPageBreak/>
        <w:t>Testiranje korisničkog interfejsa (</w:t>
      </w:r>
      <w:r w:rsidR="007B1402" w:rsidRPr="00450467">
        <w:rPr>
          <w:lang w:val="sr-Latn-CS"/>
        </w:rPr>
        <w:t>User Interface Testing</w:t>
      </w:r>
      <w:bookmarkEnd w:id="49"/>
      <w:bookmarkEnd w:id="50"/>
      <w:bookmarkEnd w:id="51"/>
      <w:bookmarkEnd w:id="52"/>
      <w:bookmarkEnd w:id="53"/>
      <w:r>
        <w:rPr>
          <w:lang w:val="sr-Latn-CS"/>
        </w:rPr>
        <w:t>)</w:t>
      </w:r>
      <w:bookmarkEnd w:id="54"/>
    </w:p>
    <w:p w:rsidR="007B1402" w:rsidRPr="00450467" w:rsidRDefault="007B1402" w:rsidP="007B1402">
      <w:pPr>
        <w:numPr>
          <w:ilvl w:val="12"/>
          <w:numId w:val="0"/>
        </w:numPr>
        <w:ind w:left="1080" w:hanging="360"/>
        <w:rPr>
          <w:lang w:val="sr-Latn-CS"/>
        </w:rPr>
      </w:pPr>
      <w:bookmarkStart w:id="55" w:name="_Toc327254066"/>
      <w:bookmarkStart w:id="56" w:name="_Toc327255031"/>
      <w:bookmarkStart w:id="57" w:name="_Toc327255100"/>
      <w:bookmarkStart w:id="58"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59" w:name="_Toc433104448"/>
      <w:bookmarkStart w:id="60" w:name="_Toc137406256"/>
      <w:r>
        <w:rPr>
          <w:lang w:val="sr-Latn-CS"/>
        </w:rPr>
        <w:t>Testiranje performansi (</w:t>
      </w:r>
      <w:r w:rsidR="007B1402" w:rsidRPr="00450467">
        <w:rPr>
          <w:lang w:val="sr-Latn-CS"/>
        </w:rPr>
        <w:t>Performance Testing</w:t>
      </w:r>
      <w:bookmarkEnd w:id="55"/>
      <w:bookmarkEnd w:id="56"/>
      <w:bookmarkEnd w:id="57"/>
      <w:bookmarkEnd w:id="58"/>
      <w:bookmarkEnd w:id="59"/>
      <w:r>
        <w:rPr>
          <w:lang w:val="sr-Latn-CS"/>
        </w:rPr>
        <w:t>)</w:t>
      </w:r>
      <w:bookmarkEnd w:id="60"/>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1" w:name="_Toc417790796"/>
      <w:bookmarkStart w:id="62" w:name="_Toc433104449"/>
      <w:bookmarkStart w:id="63" w:name="_Toc137406257"/>
      <w:r>
        <w:rPr>
          <w:lang w:val="sr-Latn-CS"/>
        </w:rPr>
        <w:t>Testiranje opterećenja (</w:t>
      </w:r>
      <w:r w:rsidR="007B1402" w:rsidRPr="003955B4">
        <w:rPr>
          <w:lang w:val="sr-Latn-CS"/>
        </w:rPr>
        <w:t>Load Testing</w:t>
      </w:r>
      <w:bookmarkEnd w:id="61"/>
      <w:bookmarkEnd w:id="62"/>
      <w:r>
        <w:rPr>
          <w:lang w:val="sr-Latn-CS"/>
        </w:rPr>
        <w:t>)</w:t>
      </w:r>
      <w:bookmarkEnd w:id="63"/>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Pr="00EF4FBC" w:rsidRDefault="007828D5" w:rsidP="007B1402">
      <w:pPr>
        <w:pStyle w:val="Heading3"/>
        <w:rPr>
          <w:lang w:val="sr-Latn-CS"/>
        </w:rPr>
      </w:pPr>
      <w:bookmarkStart w:id="64" w:name="_Toc327254067"/>
      <w:bookmarkStart w:id="65" w:name="_Toc327255032"/>
      <w:bookmarkStart w:id="66" w:name="_Toc327255101"/>
      <w:bookmarkStart w:id="67" w:name="_Toc327255340"/>
      <w:bookmarkStart w:id="68" w:name="_Toc433104450"/>
      <w:bookmarkStart w:id="69" w:name="_Toc137406258"/>
      <w:r w:rsidRPr="00EF4FBC">
        <w:rPr>
          <w:lang w:val="sr-Latn-CS"/>
        </w:rPr>
        <w:t>Testiranje kritičnih slučajeva</w:t>
      </w:r>
      <w:r w:rsidRPr="00EF4FBC">
        <w:rPr>
          <w:b/>
          <w:lang w:val="sr-Latn-CS"/>
        </w:rPr>
        <w:t xml:space="preserve"> </w:t>
      </w:r>
      <w:r w:rsidRPr="00EF4FBC">
        <w:rPr>
          <w:lang w:val="sr-Latn-CS"/>
        </w:rPr>
        <w:t>(</w:t>
      </w:r>
      <w:r w:rsidR="007B1402" w:rsidRPr="00EF4FBC">
        <w:rPr>
          <w:lang w:val="sr-Latn-CS"/>
        </w:rPr>
        <w:t>Stress Testing</w:t>
      </w:r>
      <w:bookmarkEnd w:id="64"/>
      <w:bookmarkEnd w:id="65"/>
      <w:bookmarkEnd w:id="66"/>
      <w:bookmarkEnd w:id="67"/>
      <w:bookmarkEnd w:id="68"/>
      <w:r w:rsidRPr="00EF4FBC">
        <w:rPr>
          <w:lang w:val="sr-Latn-CS"/>
        </w:rPr>
        <w:t>)</w:t>
      </w:r>
      <w:bookmarkEnd w:id="69"/>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70"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w:t>
            </w:r>
            <w:r w:rsidR="002D4453">
              <w:rPr>
                <w:lang w:val="sr-Latn-CS"/>
              </w:rPr>
              <w:t>o</w:t>
            </w:r>
            <w:r>
              <w:rPr>
                <w:lang w:val="sr-Latn-CS"/>
              </w:rPr>
              <w:t>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w:t>
            </w:r>
            <w:r w:rsidR="00EF4FBC">
              <w:rPr>
                <w:lang w:val="sr-Latn-CS"/>
              </w:rPr>
              <w:t>v</w:t>
            </w:r>
            <w:r>
              <w:rPr>
                <w:lang w:val="sr-Latn-CS"/>
              </w:rPr>
              <w:t>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71" w:name="_Toc445538393"/>
      <w:bookmarkStart w:id="72" w:name="_Toc137406259"/>
      <w:r>
        <w:rPr>
          <w:lang w:val="sr-Latn-CS"/>
        </w:rPr>
        <w:t>Testiranje volumena (</w:t>
      </w:r>
      <w:r w:rsidR="007B1402" w:rsidRPr="003955B4">
        <w:rPr>
          <w:lang w:val="sr-Latn-CS"/>
        </w:rPr>
        <w:t>Volume Testing</w:t>
      </w:r>
      <w:bookmarkEnd w:id="71"/>
      <w:r>
        <w:rPr>
          <w:lang w:val="sr-Latn-CS"/>
        </w:rPr>
        <w:t>)</w:t>
      </w:r>
      <w:bookmarkEnd w:id="72"/>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797F57" w:rsidP="00BC40E6">
            <w:pPr>
              <w:pStyle w:val="BodyText1"/>
              <w:numPr>
                <w:ilvl w:val="0"/>
                <w:numId w:val="7"/>
              </w:numPr>
              <w:tabs>
                <w:tab w:val="left" w:pos="360"/>
              </w:tabs>
              <w:spacing w:after="0"/>
              <w:ind w:left="1062"/>
              <w:rPr>
                <w:lang w:val="sr-Latn-CS"/>
              </w:rPr>
            </w:pPr>
            <w:r>
              <w:rPr>
                <w:lang w:val="sr-Latn-CS"/>
              </w:rPr>
              <w:t>Maksimalan</w:t>
            </w:r>
            <w:r w:rsidR="00BC40E6">
              <w:rPr>
                <w:lang w:val="sr-Latn-CS"/>
              </w:rPr>
              <w:t xml:space="preserve"> broj klijenata koji su povezani (simulirani)</w:t>
            </w:r>
            <w:r w:rsidR="009618F6">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3" w:name="_Toc433104452"/>
      <w:bookmarkStart w:id="74" w:name="_Toc137406260"/>
      <w:bookmarkStart w:id="75" w:name="_Toc314978541"/>
      <w:bookmarkStart w:id="76" w:name="_Toc327254070"/>
      <w:bookmarkStart w:id="77" w:name="_Toc327255035"/>
      <w:bookmarkStart w:id="78" w:name="_Toc327255104"/>
      <w:bookmarkStart w:id="79" w:name="_Toc327255343"/>
      <w:bookmarkEnd w:id="70"/>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3"/>
      <w:r>
        <w:rPr>
          <w:lang w:val="sr-Latn-CS"/>
        </w:rPr>
        <w:t>)</w:t>
      </w:r>
      <w:bookmarkEnd w:id="74"/>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80" w:name="_Toc417790800"/>
      <w:bookmarkStart w:id="81" w:name="_Toc433104453"/>
      <w:bookmarkStart w:id="82" w:name="_Toc137406261"/>
      <w:bookmarkEnd w:id="75"/>
      <w:r w:rsidRPr="00D21BFE">
        <w:rPr>
          <w:bCs/>
          <w:lang w:val="sr-Latn-CS"/>
        </w:rPr>
        <w:t>Testiranje otkaza i oporavka (</w:t>
      </w:r>
      <w:r w:rsidR="007B1402" w:rsidRPr="00D21BFE">
        <w:rPr>
          <w:lang w:val="sr-Latn-CS"/>
        </w:rPr>
        <w:t>Failover / Recovery Testing</w:t>
      </w:r>
      <w:bookmarkEnd w:id="80"/>
      <w:bookmarkEnd w:id="81"/>
      <w:r>
        <w:rPr>
          <w:lang w:val="sr-Latn-CS"/>
        </w:rPr>
        <w:t>)</w:t>
      </w:r>
      <w:bookmarkEnd w:id="82"/>
    </w:p>
    <w:p w:rsidR="007B1402" w:rsidRPr="00D21BFE" w:rsidRDefault="007B1402" w:rsidP="007B1402">
      <w:pPr>
        <w:numPr>
          <w:ilvl w:val="12"/>
          <w:numId w:val="0"/>
        </w:numPr>
        <w:ind w:left="1080" w:hanging="360"/>
        <w:rPr>
          <w:lang w:val="sr-Latn-CS"/>
        </w:rPr>
      </w:pPr>
      <w:bookmarkStart w:id="83" w:name="_Toc327254071"/>
      <w:bookmarkStart w:id="84" w:name="_Toc327255036"/>
      <w:bookmarkStart w:id="85" w:name="_Toc327255105"/>
      <w:bookmarkStart w:id="86" w:name="_Toc327255344"/>
      <w:bookmarkStart w:id="87" w:name="_Toc433104454"/>
      <w:bookmarkEnd w:id="76"/>
      <w:bookmarkEnd w:id="77"/>
      <w:bookmarkEnd w:id="78"/>
      <w:bookmarkEnd w:id="79"/>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w:t>
            </w:r>
            <w:r w:rsidR="00C62F82">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88" w:name="_Toc137406262"/>
      <w:r>
        <w:rPr>
          <w:lang w:val="sr-Latn-CS"/>
        </w:rPr>
        <w:t>Testiranje konfiguracije (</w:t>
      </w:r>
      <w:r w:rsidR="007B1402" w:rsidRPr="00D21BFE">
        <w:rPr>
          <w:lang w:val="sr-Latn-CS"/>
        </w:rPr>
        <w:t>Configuration Testing</w:t>
      </w:r>
      <w:bookmarkEnd w:id="83"/>
      <w:bookmarkEnd w:id="84"/>
      <w:bookmarkEnd w:id="85"/>
      <w:bookmarkEnd w:id="86"/>
      <w:bookmarkEnd w:id="87"/>
      <w:r>
        <w:rPr>
          <w:lang w:val="sr-Latn-CS"/>
        </w:rPr>
        <w:t>)</w:t>
      </w:r>
      <w:bookmarkEnd w:id="88"/>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89" w:name="_Toc327254072"/>
      <w:bookmarkStart w:id="90" w:name="_Toc327255037"/>
      <w:bookmarkStart w:id="91" w:name="_Toc327255106"/>
      <w:bookmarkStart w:id="92" w:name="_Toc327255345"/>
      <w:bookmarkStart w:id="93" w:name="_Toc433104455"/>
      <w:bookmarkStart w:id="94" w:name="_Toc137406263"/>
      <w:r>
        <w:rPr>
          <w:lang w:val="sr-Latn-CS"/>
        </w:rPr>
        <w:t>Testiranje instalacije (</w:t>
      </w:r>
      <w:r w:rsidR="007B1402" w:rsidRPr="00D21BFE">
        <w:rPr>
          <w:lang w:val="sr-Latn-CS"/>
        </w:rPr>
        <w:t>Installation Testing</w:t>
      </w:r>
      <w:bookmarkEnd w:id="89"/>
      <w:bookmarkEnd w:id="90"/>
      <w:bookmarkEnd w:id="91"/>
      <w:bookmarkEnd w:id="92"/>
      <w:bookmarkEnd w:id="93"/>
      <w:r>
        <w:rPr>
          <w:lang w:val="sr-Latn-CS"/>
        </w:rPr>
        <w:t>)</w:t>
      </w:r>
      <w:bookmarkEnd w:id="94"/>
    </w:p>
    <w:p w:rsidR="007B1402" w:rsidRPr="00D21BFE" w:rsidRDefault="007B1402" w:rsidP="007B1402">
      <w:pPr>
        <w:numPr>
          <w:ilvl w:val="12"/>
          <w:numId w:val="0"/>
        </w:numPr>
        <w:ind w:left="1080" w:hanging="360"/>
        <w:rPr>
          <w:lang w:val="sr-Latn-CS"/>
        </w:rPr>
      </w:pPr>
      <w:bookmarkStart w:id="95" w:name="_Toc314978542"/>
      <w:bookmarkStart w:id="96" w:name="_Toc324843645"/>
      <w:bookmarkStart w:id="97" w:name="_Toc324851952"/>
      <w:bookmarkStart w:id="98" w:name="_Toc324915535"/>
      <w:bookmarkStart w:id="99"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100" w:name="_Toc137406264"/>
      <w:r w:rsidRPr="00D42AB8">
        <w:rPr>
          <w:lang w:val="sr-Latn-CS"/>
        </w:rPr>
        <w:t>Alati</w:t>
      </w:r>
      <w:bookmarkEnd w:id="95"/>
      <w:bookmarkEnd w:id="96"/>
      <w:bookmarkEnd w:id="97"/>
      <w:bookmarkEnd w:id="98"/>
      <w:bookmarkEnd w:id="99"/>
      <w:bookmarkEnd w:id="100"/>
    </w:p>
    <w:p w:rsidR="007B1402" w:rsidRPr="00D42AB8" w:rsidRDefault="00D42AB8" w:rsidP="007B1402">
      <w:pPr>
        <w:pStyle w:val="BodyText"/>
        <w:rPr>
          <w:lang w:val="sr-Latn-CS"/>
        </w:rPr>
      </w:pPr>
      <w:bookmarkStart w:id="101" w:name="_Toc314978543"/>
      <w:bookmarkStart w:id="102" w:name="_Toc324843646"/>
      <w:bookmarkStart w:id="103" w:name="_Toc324851953"/>
      <w:bookmarkStart w:id="104"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Default="007B1402" w:rsidP="007B1402">
            <w:pPr>
              <w:numPr>
                <w:ilvl w:val="12"/>
                <w:numId w:val="0"/>
              </w:numPr>
              <w:ind w:left="6"/>
              <w:rPr>
                <w:lang w:val="sr-Latn-CS"/>
              </w:rPr>
            </w:pPr>
            <w:r w:rsidRPr="00D42AB8">
              <w:rPr>
                <w:lang w:val="sr-Latn-CS"/>
              </w:rPr>
              <w:t>Excel</w:t>
            </w:r>
          </w:p>
          <w:p w:rsidR="00392842" w:rsidRDefault="00392842" w:rsidP="007B1402">
            <w:pPr>
              <w:numPr>
                <w:ilvl w:val="12"/>
                <w:numId w:val="0"/>
              </w:numPr>
              <w:ind w:left="6"/>
              <w:rPr>
                <w:lang w:val="sr-Latn-CS"/>
              </w:rPr>
            </w:pPr>
            <w:r>
              <w:rPr>
                <w:lang w:val="sr-Latn-CS"/>
              </w:rPr>
              <w:t>Miro</w:t>
            </w:r>
          </w:p>
          <w:p w:rsidR="00392842" w:rsidRPr="00D42AB8" w:rsidRDefault="00392842" w:rsidP="007B1402">
            <w:pPr>
              <w:numPr>
                <w:ilvl w:val="12"/>
                <w:numId w:val="0"/>
              </w:numPr>
              <w:ind w:left="6"/>
              <w:rPr>
                <w:lang w:val="sr-Latn-CS"/>
              </w:rPr>
            </w:pPr>
            <w:r>
              <w:rPr>
                <w:lang w:val="sr-Latn-CS"/>
              </w:rPr>
              <w:t>UML Star</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w:t>
            </w:r>
            <w:r w:rsidR="00392842">
              <w:rPr>
                <w:lang w:val="sr-Latn-CS"/>
              </w:rPr>
              <w:t>SSQL</w:t>
            </w:r>
          </w:p>
        </w:tc>
        <w:tc>
          <w:tcPr>
            <w:tcW w:w="1890" w:type="dxa"/>
          </w:tcPr>
          <w:p w:rsidR="007B1402" w:rsidRPr="00D42AB8" w:rsidRDefault="00D42AB8" w:rsidP="007B1402">
            <w:pPr>
              <w:numPr>
                <w:ilvl w:val="12"/>
                <w:numId w:val="0"/>
              </w:numPr>
              <w:ind w:left="-18" w:firstLine="18"/>
              <w:rPr>
                <w:lang w:val="sr-Latn-CS"/>
              </w:rPr>
            </w:pPr>
            <w:r>
              <w:rPr>
                <w:lang w:val="sr-Latn-CS"/>
              </w:rPr>
              <w:t>M</w:t>
            </w:r>
            <w:r w:rsidR="00392842">
              <w:rPr>
                <w:lang w:val="sr-Latn-CS"/>
              </w:rPr>
              <w:t>S</w:t>
            </w:r>
            <w:r>
              <w:rPr>
                <w:lang w:val="sr-Latn-CS"/>
              </w:rPr>
              <w:t>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05" w:name="_Toc433104457"/>
    </w:p>
    <w:p w:rsidR="007B1402" w:rsidRPr="00D42AB8" w:rsidRDefault="00D42AB8" w:rsidP="007B1402">
      <w:pPr>
        <w:pStyle w:val="Heading1"/>
        <w:rPr>
          <w:lang w:val="sr-Latn-CS"/>
        </w:rPr>
      </w:pPr>
      <w:bookmarkStart w:id="106" w:name="_Toc137406265"/>
      <w:bookmarkEnd w:id="101"/>
      <w:bookmarkEnd w:id="102"/>
      <w:bookmarkEnd w:id="103"/>
      <w:bookmarkEnd w:id="104"/>
      <w:bookmarkEnd w:id="105"/>
      <w:r>
        <w:rPr>
          <w:lang w:val="sr-Latn-CS"/>
        </w:rPr>
        <w:t>Resursi</w:t>
      </w:r>
      <w:bookmarkEnd w:id="106"/>
    </w:p>
    <w:p w:rsidR="007B1402" w:rsidRPr="00D42AB8" w:rsidRDefault="00D42AB8" w:rsidP="007B1402">
      <w:pPr>
        <w:pStyle w:val="BodyText"/>
        <w:rPr>
          <w:lang w:val="sr-Latn-CS"/>
        </w:rPr>
      </w:pPr>
      <w:bookmarkStart w:id="107" w:name="_Toc314978545"/>
      <w:bookmarkStart w:id="108" w:name="_Toc324843648"/>
      <w:bookmarkStart w:id="109"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10" w:name="_Toc417790805"/>
      <w:bookmarkStart w:id="111" w:name="_Toc433104458"/>
      <w:bookmarkStart w:id="112" w:name="_Toc137406266"/>
      <w:r>
        <w:rPr>
          <w:lang w:val="sr-Latn-CS"/>
        </w:rPr>
        <w:t>Radnici</w:t>
      </w:r>
      <w:bookmarkEnd w:id="110"/>
      <w:bookmarkEnd w:id="111"/>
      <w:bookmarkEnd w:id="112"/>
    </w:p>
    <w:p w:rsidR="007B1402" w:rsidRDefault="00D42AB8" w:rsidP="007B1402">
      <w:pPr>
        <w:pStyle w:val="BodyText"/>
        <w:rPr>
          <w:lang w:val="sr-Latn-CS"/>
        </w:rPr>
      </w:pPr>
      <w:r>
        <w:rPr>
          <w:lang w:val="sr-Latn-CS"/>
        </w:rPr>
        <w:t xml:space="preserve">Ova tabela pokazuje predlog rasporeda radnika na aktivnostima testiranja. </w:t>
      </w:r>
    </w:p>
    <w:p w:rsidR="000669D5" w:rsidRDefault="000669D5" w:rsidP="007B1402">
      <w:pPr>
        <w:pStyle w:val="BodyText"/>
        <w:rPr>
          <w:lang w:val="sr-Latn-CS"/>
        </w:rPr>
      </w:pPr>
    </w:p>
    <w:p w:rsidR="000669D5" w:rsidRPr="00D42AB8" w:rsidRDefault="000669D5" w:rsidP="007B1402">
      <w:pPr>
        <w:pStyle w:val="BodyText"/>
        <w:rPr>
          <w:lang w:val="sr-Latn-CS"/>
        </w:rPr>
      </w:pP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842" w:rsidP="00053073">
            <w:pPr>
              <w:pStyle w:val="BodyText1"/>
              <w:numPr>
                <w:ilvl w:val="12"/>
                <w:numId w:val="0"/>
              </w:numPr>
              <w:rPr>
                <w:lang w:val="sr-Latn-CS"/>
              </w:rPr>
            </w:pPr>
            <w:r>
              <w:rPr>
                <w:lang w:val="sr-Latn-CS"/>
              </w:rPr>
              <w:t>Lazar, Darko i Milan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842" w:rsidP="00053073">
            <w:pPr>
              <w:pStyle w:val="BodyText1"/>
              <w:numPr>
                <w:ilvl w:val="12"/>
                <w:numId w:val="0"/>
              </w:numPr>
              <w:rPr>
                <w:lang w:val="sr-Latn-CS"/>
              </w:rPr>
            </w:pPr>
            <w:r>
              <w:rPr>
                <w:lang w:val="sr-Latn-CS"/>
              </w:rPr>
              <w:t>Lazar, Darko i Milan</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392842" w:rsidP="007B1402">
            <w:pPr>
              <w:pStyle w:val="BodyText1"/>
              <w:numPr>
                <w:ilvl w:val="12"/>
                <w:numId w:val="0"/>
              </w:numPr>
              <w:rPr>
                <w:lang w:val="sr-Latn-CS"/>
              </w:rPr>
            </w:pPr>
            <w:r>
              <w:rPr>
                <w:lang w:val="sr-Latn-CS"/>
              </w:rPr>
              <w:t>Lazar, Darko i Milan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392842" w:rsidP="007B1402">
            <w:pPr>
              <w:pStyle w:val="BodyText1"/>
              <w:numPr>
                <w:ilvl w:val="12"/>
                <w:numId w:val="0"/>
              </w:numPr>
              <w:rPr>
                <w:lang w:val="sr-Latn-CS"/>
              </w:rPr>
            </w:pPr>
            <w:r>
              <w:rPr>
                <w:lang w:val="sr-Latn-CS"/>
              </w:rPr>
              <w:t>Lazar, Darko i Milan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92842" w:rsidP="007B1402">
            <w:pPr>
              <w:pStyle w:val="BodyText1"/>
              <w:numPr>
                <w:ilvl w:val="12"/>
                <w:numId w:val="0"/>
              </w:numPr>
              <w:rPr>
                <w:lang w:val="sr-Latn-CS"/>
              </w:rPr>
            </w:pPr>
            <w:r>
              <w:rPr>
                <w:lang w:val="sr-Latn-CS"/>
              </w:rPr>
              <w:t>Lazar, Darko i Milan</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36DDE" w:rsidP="007B1402">
            <w:pPr>
              <w:pStyle w:val="BodyText1"/>
              <w:numPr>
                <w:ilvl w:val="12"/>
                <w:numId w:val="0"/>
              </w:numPr>
              <w:rPr>
                <w:lang w:val="sr-Latn-CS"/>
              </w:rPr>
            </w:pPr>
            <w:r>
              <w:rPr>
                <w:lang w:val="sr-Latn-CS"/>
              </w:rPr>
              <w:t>Lazar, Darko i Milan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336DDE" w:rsidP="007B1402">
            <w:pPr>
              <w:pStyle w:val="BodyText1"/>
              <w:numPr>
                <w:ilvl w:val="12"/>
                <w:numId w:val="0"/>
              </w:numPr>
              <w:rPr>
                <w:lang w:val="sr-Latn-CS"/>
              </w:rPr>
            </w:pPr>
            <w:r>
              <w:rPr>
                <w:lang w:val="sr-Latn-CS"/>
              </w:rPr>
              <w:t>Lazar, Darko i Milan</w:t>
            </w:r>
            <w:r w:rsidRPr="00D42AB8">
              <w:rPr>
                <w:lang w:val="sr-Latn-CS"/>
              </w:rPr>
              <w:t xml:space="preserve"> </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13" w:name="_Toc324915538"/>
      <w:bookmarkStart w:id="114" w:name="_Toc433104459"/>
      <w:bookmarkStart w:id="115" w:name="_Toc137406267"/>
      <w:r>
        <w:rPr>
          <w:lang w:val="sr-Latn-CS"/>
        </w:rPr>
        <w:t>Sistem</w:t>
      </w:r>
      <w:bookmarkEnd w:id="107"/>
      <w:bookmarkEnd w:id="108"/>
      <w:bookmarkEnd w:id="109"/>
      <w:bookmarkEnd w:id="113"/>
      <w:bookmarkEnd w:id="114"/>
      <w:bookmarkEnd w:id="115"/>
    </w:p>
    <w:p w:rsidR="00D5383E" w:rsidRPr="00D5383E" w:rsidRDefault="008D6D28" w:rsidP="00D5383E">
      <w:pPr>
        <w:ind w:left="720"/>
        <w:rPr>
          <w:sz w:val="20"/>
          <w:szCs w:val="20"/>
          <w:lang w:val="sr-Latn-CS"/>
        </w:rPr>
      </w:pPr>
      <w:r w:rsidRPr="0058359E">
        <w:rPr>
          <w:sz w:val="20"/>
          <w:szCs w:val="20"/>
          <w:lang w:val="sr-Latn-CS"/>
        </w:rPr>
        <w:t xml:space="preserve">U sledećoj tabeli su navedeni sistemski resursi koji će se koristiti za testiranje </w:t>
      </w:r>
      <w:r w:rsidR="00907AE2" w:rsidRPr="0058359E">
        <w:rPr>
          <w:sz w:val="20"/>
          <w:szCs w:val="20"/>
          <w:lang w:val="sr-Latn-CS"/>
        </w:rPr>
        <w:t>BeGreen</w:t>
      </w:r>
      <w:r w:rsidRPr="0058359E">
        <w:rPr>
          <w:sz w:val="20"/>
          <w:szCs w:val="20"/>
          <w:lang w:val="sr-Latn-CS"/>
        </w:rPr>
        <w:t xml:space="preserve"> sistema.</w:t>
      </w:r>
      <w:r>
        <w:rPr>
          <w:sz w:val="20"/>
          <w:szCs w:val="20"/>
          <w:lang w:val="sr-Latn-CS"/>
        </w:rPr>
        <w:t xml:space="preserve">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400E0">
              <w:rPr>
                <w:lang w:val="sr-Latn-CS"/>
              </w:rPr>
              <w:t>C608F5HM</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400E0">
              <w:rPr>
                <w:lang w:val="sr-Latn-CS"/>
              </w:rPr>
              <w:t>QCWB335</w:t>
            </w:r>
          </w:p>
          <w:p w:rsidR="007B1402" w:rsidRPr="00D42AB8" w:rsidRDefault="008D6D28" w:rsidP="00F400E0">
            <w:pPr>
              <w:pStyle w:val="BodyText1"/>
              <w:rPr>
                <w:lang w:val="sr-Latn-CS"/>
              </w:rPr>
            </w:pPr>
            <w:r>
              <w:rPr>
                <w:lang w:val="sr-Latn-CS"/>
              </w:rPr>
              <w:t>Serijski broj</w:t>
            </w:r>
            <w:r w:rsidR="007B1402" w:rsidRPr="00D42AB8">
              <w:rPr>
                <w:lang w:val="sr-Latn-CS"/>
              </w:rPr>
              <w:t xml:space="preserve">: </w:t>
            </w:r>
            <w:r w:rsidR="00F400E0">
              <w:rPr>
                <w:lang w:val="sr-Latn-CS"/>
              </w:rPr>
              <w:t>DA0804NO</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F400E0">
              <w:rPr>
                <w:lang w:val="sr-Latn-CS"/>
              </w:rPr>
              <w:t>3</w:t>
            </w:r>
            <w:r w:rsidRPr="00D42AB8">
              <w:rPr>
                <w:lang w:val="sr-Latn-CS"/>
              </w:rPr>
              <w:t xml:space="preserve"> </w:t>
            </w:r>
            <w:r w:rsidR="008D6D28">
              <w:rPr>
                <w:lang w:val="sr-Latn-CS"/>
              </w:rPr>
              <w:t>lokaln</w:t>
            </w:r>
            <w:r w:rsidR="00F400E0">
              <w:rPr>
                <w:lang w:val="sr-Latn-CS"/>
              </w:rPr>
              <w:t>a</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400E0">
              <w:rPr>
                <w:lang w:val="sr-Latn-CS"/>
              </w:rPr>
              <w:t>C608F5HM</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400E0">
              <w:rPr>
                <w:lang w:val="sr-Latn-CS"/>
              </w:rPr>
              <w:t>QCWB335</w:t>
            </w:r>
          </w:p>
          <w:p w:rsidR="007B1402" w:rsidRPr="00D42AB8" w:rsidRDefault="008D6D28" w:rsidP="007B1402">
            <w:pPr>
              <w:pStyle w:val="BodyText1"/>
              <w:rPr>
                <w:lang w:val="sr-Latn-CS"/>
              </w:rPr>
            </w:pPr>
            <w:r>
              <w:rPr>
                <w:lang w:val="sr-Latn-CS"/>
              </w:rPr>
              <w:t>Serijski broj</w:t>
            </w:r>
            <w:r w:rsidR="007B1402" w:rsidRPr="00D42AB8">
              <w:rPr>
                <w:lang w:val="sr-Latn-CS"/>
              </w:rPr>
              <w:t xml:space="preserve">: </w:t>
            </w:r>
            <w:r w:rsidR="00F400E0">
              <w:rPr>
                <w:lang w:val="sr-Latn-CS"/>
              </w:rPr>
              <w:t>DA0804NO</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xml:space="preserve">- </w:t>
            </w:r>
            <w:r w:rsidR="00F74EE2">
              <w:rPr>
                <w:lang w:val="sr-Latn-CS"/>
              </w:rPr>
              <w:t>3</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xml:space="preserve">: </w:t>
            </w:r>
            <w:r w:rsidR="00F400E0">
              <w:rPr>
                <w:lang w:val="sr-Latn-CS"/>
              </w:rPr>
              <w:t>C608F5HM</w:t>
            </w:r>
          </w:p>
          <w:p w:rsidR="001A6C8E" w:rsidRDefault="001A6C8E" w:rsidP="001A6C8E">
            <w:pPr>
              <w:pStyle w:val="BodyText1"/>
              <w:rPr>
                <w:lang w:val="sr-Latn-CS"/>
              </w:rPr>
            </w:pPr>
            <w:r>
              <w:rPr>
                <w:lang w:val="sr-Latn-CS"/>
              </w:rPr>
              <w:t>Serijski broj</w:t>
            </w:r>
            <w:r w:rsidRPr="00D42AB8">
              <w:rPr>
                <w:lang w:val="sr-Latn-CS"/>
              </w:rPr>
              <w:t xml:space="preserve">: </w:t>
            </w:r>
            <w:r w:rsidR="00F400E0">
              <w:rPr>
                <w:lang w:val="sr-Latn-CS"/>
              </w:rPr>
              <w:t>QCWB335</w:t>
            </w:r>
          </w:p>
          <w:p w:rsidR="007B1402" w:rsidRPr="00D42AB8" w:rsidRDefault="001A6C8E" w:rsidP="007B1402">
            <w:pPr>
              <w:pStyle w:val="BodyText1"/>
              <w:rPr>
                <w:lang w:val="sr-Latn-CS"/>
              </w:rPr>
            </w:pPr>
            <w:r>
              <w:rPr>
                <w:lang w:val="sr-Latn-CS"/>
              </w:rPr>
              <w:t>Serijski broj</w:t>
            </w:r>
            <w:r w:rsidRPr="00D42AB8">
              <w:rPr>
                <w:lang w:val="sr-Latn-CS"/>
              </w:rPr>
              <w:t xml:space="preserve">: </w:t>
            </w:r>
            <w:r w:rsidR="00F400E0">
              <w:rPr>
                <w:lang w:val="sr-Latn-CS"/>
              </w:rPr>
              <w:t>DA0804NO</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16" w:name="_Toc324843649"/>
      <w:bookmarkStart w:id="117" w:name="_Toc324851956"/>
      <w:bookmarkStart w:id="118" w:name="_Toc324915539"/>
      <w:bookmarkStart w:id="119" w:name="_Toc433104460"/>
      <w:bookmarkStart w:id="120" w:name="_Toc137406268"/>
      <w:r>
        <w:rPr>
          <w:lang w:val="sr-Latn-CS"/>
        </w:rPr>
        <w:t xml:space="preserve">Kontrolne tačke </w:t>
      </w:r>
      <w:bookmarkEnd w:id="116"/>
      <w:bookmarkEnd w:id="117"/>
      <w:bookmarkEnd w:id="118"/>
      <w:bookmarkEnd w:id="119"/>
      <w:r w:rsidR="00C41F98">
        <w:rPr>
          <w:lang w:val="sr-Latn-CS"/>
        </w:rPr>
        <w:t>testiranja</w:t>
      </w:r>
      <w:bookmarkEnd w:id="120"/>
    </w:p>
    <w:p w:rsidR="00C41F98" w:rsidRDefault="00C41F98" w:rsidP="007B1402">
      <w:pPr>
        <w:pStyle w:val="BodyText"/>
        <w:rPr>
          <w:lang w:val="sr-Latn-CS"/>
        </w:rPr>
      </w:pPr>
      <w:r>
        <w:rPr>
          <w:lang w:val="sr-Latn-CS"/>
        </w:rPr>
        <w:t xml:space="preserve">Aktivnosti testiranja zavise od iteracija u razvoju softvera. Ciklus razvoja softvera </w:t>
      </w:r>
      <w:r w:rsidR="005D5180">
        <w:rPr>
          <w:lang w:val="sr-Latn-CS"/>
        </w:rPr>
        <w:t>BeGreen</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0669D5" w:rsidRDefault="000669D5" w:rsidP="007B1402">
      <w:pPr>
        <w:pStyle w:val="BodyText"/>
        <w:rPr>
          <w:lang w:val="sr-Latn-CS"/>
        </w:rPr>
      </w:pP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5D5180">
              <w:rPr>
                <w:rFonts w:ascii="Times New Roman" w:hAnsi="Times New Roman"/>
                <w:lang w:val="sr-Latn-CS"/>
              </w:rPr>
              <w:t>11</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5D5180">
              <w:rPr>
                <w:rFonts w:ascii="Times New Roman" w:hAnsi="Times New Roman"/>
                <w:lang w:val="sr-Latn-CS"/>
              </w:rPr>
              <w:t xml:space="preserve">30 </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21" w:name="_Toc137406269"/>
      <w:r>
        <w:rPr>
          <w:lang w:val="sr-Latn-CS"/>
        </w:rPr>
        <w:t>Izlazni produkti</w:t>
      </w:r>
      <w:r w:rsidR="002F1949">
        <w:rPr>
          <w:lang w:val="sr-Latn-CS"/>
        </w:rPr>
        <w:t xml:space="preserve"> testiranja</w:t>
      </w:r>
      <w:bookmarkEnd w:id="121"/>
    </w:p>
    <w:p w:rsidR="002F1949" w:rsidRDefault="002F1949" w:rsidP="007B1402">
      <w:pPr>
        <w:pStyle w:val="BodyText"/>
        <w:rPr>
          <w:lang w:val="sr-Latn-CS"/>
        </w:rPr>
      </w:pPr>
      <w:r w:rsidRPr="00346DF8">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11</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13</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346DF8" w:rsidP="008B6537">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15</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17</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19</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21</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23</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346DF8" w:rsidP="008B6537">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25</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27</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346DF8" w:rsidP="007B1402">
            <w:pPr>
              <w:pStyle w:val="BodyText"/>
              <w:ind w:left="0"/>
              <w:rPr>
                <w:lang w:val="sr-Latn-CS"/>
              </w:rPr>
            </w:pPr>
            <w:r>
              <w:rPr>
                <w:lang w:val="sr-Latn-CS"/>
              </w:rPr>
              <w:t>Lazar, Darko i Milan</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 xml:space="preserve">Maj </w:t>
            </w:r>
            <w:r w:rsidR="00346DF8">
              <w:rPr>
                <w:lang w:val="sr-Latn-CS"/>
              </w:rPr>
              <w:t>29</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22" w:name="_Toc137406270"/>
      <w:r>
        <w:rPr>
          <w:lang w:val="sr-Latn-CS"/>
        </w:rPr>
        <w:t>Model testiranja</w:t>
      </w:r>
      <w:bookmarkEnd w:id="122"/>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23" w:name="_Toc137406271"/>
      <w:r>
        <w:rPr>
          <w:lang w:val="sr-Latn-CS"/>
        </w:rPr>
        <w:t>Projektni zadaci</w:t>
      </w:r>
      <w:bookmarkEnd w:id="123"/>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lastRenderedPageBreak/>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6"/>
      <w:footerReference w:type="default" r:id="rId17"/>
      <w:headerReference w:type="first" r:id="rId18"/>
      <w:footerReference w:type="first" r:id="rId19"/>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9A0" w:rsidRDefault="001019A0">
      <w:r>
        <w:separator/>
      </w:r>
    </w:p>
  </w:endnote>
  <w:endnote w:type="continuationSeparator" w:id="0">
    <w:p w:rsidR="001019A0" w:rsidRDefault="00101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DC7" w:rsidRDefault="00B43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DC7" w:rsidRDefault="00B43D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rsidP="00F91127">
          <w:pPr>
            <w:jc w:val="center"/>
          </w:pPr>
          <w:r>
            <w:sym w:font="Symbol" w:char="F0D3"/>
          </w:r>
          <w:r w:rsidR="00D00CBE">
            <w:t>ĆeBude</w:t>
          </w:r>
          <w:r w:rsidR="00F91127">
            <w:t>, 20</w:t>
          </w:r>
          <w:r w:rsidR="00D00CBE">
            <w:t>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04AB">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004AB">
            <w:rPr>
              <w:rStyle w:val="PageNumber"/>
              <w:noProof/>
            </w:rPr>
            <w:t>20</w:t>
          </w:r>
          <w:r>
            <w:rPr>
              <w:rStyle w:val="PageNumber"/>
            </w:rPr>
            <w:fldChar w:fldCharType="end"/>
          </w:r>
        </w:p>
      </w:tc>
    </w:tr>
  </w:tbl>
  <w:p w:rsidR="0022410D" w:rsidRDefault="0022410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9A0" w:rsidRDefault="001019A0">
      <w:r>
        <w:separator/>
      </w:r>
    </w:p>
  </w:footnote>
  <w:footnote w:type="continuationSeparator" w:id="0">
    <w:p w:rsidR="001019A0" w:rsidRDefault="00101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DC7" w:rsidRDefault="00B4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 w:rsidR="0022410D" w:rsidRDefault="0022410D">
    <w:pPr>
      <w:pBdr>
        <w:top w:val="single" w:sz="6" w:space="1" w:color="auto"/>
      </w:pBdr>
    </w:pPr>
  </w:p>
  <w:p w:rsidR="00A317E7" w:rsidRDefault="001B79DD" w:rsidP="00A317E7">
    <w:pPr>
      <w:pBdr>
        <w:bottom w:val="single" w:sz="6" w:space="1" w:color="auto"/>
      </w:pBdr>
      <w:jc w:val="right"/>
      <w:rPr>
        <w:rFonts w:ascii="Arial" w:hAnsi="Arial"/>
        <w:b/>
        <w:sz w:val="36"/>
      </w:rPr>
    </w:pPr>
    <w:r>
      <w:rPr>
        <w:rFonts w:ascii="Arial" w:hAnsi="Arial"/>
        <w:b/>
        <w:sz w:val="36"/>
      </w:rPr>
      <w:t>BeGreen</w:t>
    </w:r>
  </w:p>
  <w:p w:rsidR="0022410D" w:rsidRDefault="0022410D">
    <w:pPr>
      <w:pBdr>
        <w:bottom w:val="single" w:sz="6" w:space="1" w:color="auto"/>
      </w:pBdr>
      <w:jc w:val="right"/>
    </w:pPr>
  </w:p>
  <w:p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DC7" w:rsidRDefault="00B43D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c>
        <w:tcPr>
          <w:tcW w:w="6379" w:type="dxa"/>
        </w:tcPr>
        <w:p w:rsidR="0022410D" w:rsidRDefault="00203918">
          <w:r>
            <w:rPr>
              <w:lang w:val="sr-Latn-CS"/>
            </w:rPr>
            <w:t>BG</w:t>
          </w:r>
        </w:p>
      </w:tc>
      <w:tc>
        <w:tcPr>
          <w:tcW w:w="3179" w:type="dxa"/>
        </w:tcPr>
        <w:p w:rsidR="0022410D" w:rsidRDefault="0022410D">
          <w:pPr>
            <w:tabs>
              <w:tab w:val="left" w:pos="1135"/>
            </w:tabs>
            <w:spacing w:before="40"/>
            <w:ind w:right="68"/>
          </w:pPr>
          <w:r>
            <w:t xml:space="preserve">  Verzija:           1.</w:t>
          </w:r>
          <w:r w:rsidR="000669D5">
            <w:t>1</w:t>
          </w:r>
        </w:p>
      </w:tc>
    </w:tr>
    <w:tr w:rsidR="0022410D">
      <w:tc>
        <w:tcPr>
          <w:tcW w:w="6379" w:type="dxa"/>
        </w:tcPr>
        <w:p w:rsidR="0022410D" w:rsidRDefault="0022410D">
          <w:r>
            <w:t xml:space="preserve">Plan testiranja </w:t>
          </w:r>
        </w:p>
      </w:tc>
      <w:tc>
        <w:tcPr>
          <w:tcW w:w="3179" w:type="dxa"/>
        </w:tcPr>
        <w:p w:rsidR="0022410D" w:rsidRDefault="0022410D" w:rsidP="00A317E7">
          <w:r>
            <w:t xml:space="preserve">  Datum: </w:t>
          </w:r>
          <w:r w:rsidR="00203918">
            <w:t>11.0</w:t>
          </w:r>
          <w:r w:rsidR="000669D5">
            <w:t>6</w:t>
          </w:r>
          <w:r w:rsidR="00A317E7">
            <w:t>.20</w:t>
          </w:r>
          <w:r w:rsidR="00203918">
            <w:t>23</w:t>
          </w:r>
          <w:r w:rsidR="00A317E7">
            <w:t>.</w:t>
          </w:r>
        </w:p>
      </w:tc>
    </w:tr>
    <w:tr w:rsidR="0022410D">
      <w:tc>
        <w:tcPr>
          <w:tcW w:w="9558" w:type="dxa"/>
          <w:gridSpan w:val="2"/>
        </w:tcPr>
        <w:p w:rsidR="0022410D" w:rsidRDefault="00B43DC7">
          <w:r w:rsidRPr="004B65F5">
            <w:rPr>
              <w:lang w:val="sr-Latn-CS"/>
            </w:rPr>
            <w:t>SWE-</w:t>
          </w:r>
          <w:r>
            <w:rPr>
              <w:lang w:val="sr-Latn-CS"/>
            </w:rPr>
            <w:t xml:space="preserve"> BG</w:t>
          </w:r>
          <w:r w:rsidRPr="004B65F5">
            <w:rPr>
              <w:lang w:val="sr-Latn-CS"/>
            </w:rPr>
            <w:t xml:space="preserve"> -0</w:t>
          </w:r>
          <w:r>
            <w:rPr>
              <w:lang w:val="sr-Latn-CS"/>
            </w:rPr>
            <w:t>6</w:t>
          </w:r>
        </w:p>
      </w:tc>
    </w:tr>
  </w:tbl>
  <w:p w:rsidR="0022410D" w:rsidRDefault="0022410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85B1B92"/>
    <w:multiLevelType w:val="hybridMultilevel"/>
    <w:tmpl w:val="AAFE7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num w:numId="1" w16cid:durableId="129515059">
    <w:abstractNumId w:val="0"/>
  </w:num>
  <w:num w:numId="2" w16cid:durableId="1824808810">
    <w:abstractNumId w:val="5"/>
  </w:num>
  <w:num w:numId="3" w16cid:durableId="54087248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2122868978">
    <w:abstractNumId w:val="2"/>
  </w:num>
  <w:num w:numId="5" w16cid:durableId="1320616613">
    <w:abstractNumId w:val="3"/>
  </w:num>
  <w:num w:numId="6" w16cid:durableId="71146352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210949600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6549169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0453905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2088110318">
    <w:abstractNumId w:val="4"/>
  </w:num>
  <w:num w:numId="11" w16cid:durableId="100913515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58DC"/>
    <w:rsid w:val="00035E11"/>
    <w:rsid w:val="000369A1"/>
    <w:rsid w:val="00053073"/>
    <w:rsid w:val="00053346"/>
    <w:rsid w:val="00056CD4"/>
    <w:rsid w:val="00065C9F"/>
    <w:rsid w:val="000669D5"/>
    <w:rsid w:val="00084002"/>
    <w:rsid w:val="00091C29"/>
    <w:rsid w:val="000A73E3"/>
    <w:rsid w:val="000C148A"/>
    <w:rsid w:val="000C73F5"/>
    <w:rsid w:val="000C7AE0"/>
    <w:rsid w:val="000D0C86"/>
    <w:rsid w:val="000D2135"/>
    <w:rsid w:val="001019A0"/>
    <w:rsid w:val="00110280"/>
    <w:rsid w:val="0011210F"/>
    <w:rsid w:val="00113FD8"/>
    <w:rsid w:val="00131BC1"/>
    <w:rsid w:val="0013343A"/>
    <w:rsid w:val="00144ABB"/>
    <w:rsid w:val="00145AA6"/>
    <w:rsid w:val="00155B69"/>
    <w:rsid w:val="001617AC"/>
    <w:rsid w:val="001668A8"/>
    <w:rsid w:val="00184FE6"/>
    <w:rsid w:val="00187384"/>
    <w:rsid w:val="001A6C8E"/>
    <w:rsid w:val="001B79DD"/>
    <w:rsid w:val="001D002E"/>
    <w:rsid w:val="001D38A1"/>
    <w:rsid w:val="001D3E9C"/>
    <w:rsid w:val="001F0F74"/>
    <w:rsid w:val="001F2D42"/>
    <w:rsid w:val="00203918"/>
    <w:rsid w:val="00203D5F"/>
    <w:rsid w:val="0020440A"/>
    <w:rsid w:val="00222052"/>
    <w:rsid w:val="0022410D"/>
    <w:rsid w:val="002473DD"/>
    <w:rsid w:val="00275035"/>
    <w:rsid w:val="00282525"/>
    <w:rsid w:val="002D4453"/>
    <w:rsid w:val="002E7F1B"/>
    <w:rsid w:val="002F1949"/>
    <w:rsid w:val="002F77F9"/>
    <w:rsid w:val="00322C7E"/>
    <w:rsid w:val="00325797"/>
    <w:rsid w:val="00336DDE"/>
    <w:rsid w:val="00346DF8"/>
    <w:rsid w:val="00354CD9"/>
    <w:rsid w:val="0036011B"/>
    <w:rsid w:val="0036142B"/>
    <w:rsid w:val="00366FD1"/>
    <w:rsid w:val="00370035"/>
    <w:rsid w:val="0037246B"/>
    <w:rsid w:val="00374806"/>
    <w:rsid w:val="00374962"/>
    <w:rsid w:val="00392842"/>
    <w:rsid w:val="003955B4"/>
    <w:rsid w:val="003966CB"/>
    <w:rsid w:val="003A0463"/>
    <w:rsid w:val="003B661D"/>
    <w:rsid w:val="003E1B13"/>
    <w:rsid w:val="003F1A57"/>
    <w:rsid w:val="003F2F6F"/>
    <w:rsid w:val="00447BC2"/>
    <w:rsid w:val="00450467"/>
    <w:rsid w:val="00461785"/>
    <w:rsid w:val="00467DD6"/>
    <w:rsid w:val="004B2187"/>
    <w:rsid w:val="004C2AFB"/>
    <w:rsid w:val="004E45AD"/>
    <w:rsid w:val="004F32A3"/>
    <w:rsid w:val="00516485"/>
    <w:rsid w:val="00521E9F"/>
    <w:rsid w:val="00524138"/>
    <w:rsid w:val="005318EB"/>
    <w:rsid w:val="00540393"/>
    <w:rsid w:val="00543125"/>
    <w:rsid w:val="00546771"/>
    <w:rsid w:val="0058359E"/>
    <w:rsid w:val="005835E7"/>
    <w:rsid w:val="005D5180"/>
    <w:rsid w:val="005E13D0"/>
    <w:rsid w:val="005F14E2"/>
    <w:rsid w:val="005F5DEC"/>
    <w:rsid w:val="00607382"/>
    <w:rsid w:val="00641133"/>
    <w:rsid w:val="00642EAE"/>
    <w:rsid w:val="006732AE"/>
    <w:rsid w:val="006946EF"/>
    <w:rsid w:val="006A6C3E"/>
    <w:rsid w:val="006B1C4D"/>
    <w:rsid w:val="006E2072"/>
    <w:rsid w:val="006E52D3"/>
    <w:rsid w:val="0070717A"/>
    <w:rsid w:val="00717DA3"/>
    <w:rsid w:val="007304B5"/>
    <w:rsid w:val="00781AF4"/>
    <w:rsid w:val="007828D5"/>
    <w:rsid w:val="00797F57"/>
    <w:rsid w:val="007A05C6"/>
    <w:rsid w:val="007A16E8"/>
    <w:rsid w:val="007B1402"/>
    <w:rsid w:val="007B558D"/>
    <w:rsid w:val="007C11D2"/>
    <w:rsid w:val="007C193D"/>
    <w:rsid w:val="007C471E"/>
    <w:rsid w:val="007F6642"/>
    <w:rsid w:val="00814C92"/>
    <w:rsid w:val="00831B4E"/>
    <w:rsid w:val="00845D44"/>
    <w:rsid w:val="00872B35"/>
    <w:rsid w:val="008A75A9"/>
    <w:rsid w:val="008B6537"/>
    <w:rsid w:val="008C0F31"/>
    <w:rsid w:val="008D0F0A"/>
    <w:rsid w:val="008D17E3"/>
    <w:rsid w:val="008D5302"/>
    <w:rsid w:val="008D6D28"/>
    <w:rsid w:val="008D73D8"/>
    <w:rsid w:val="008E1725"/>
    <w:rsid w:val="008E2265"/>
    <w:rsid w:val="008F6C44"/>
    <w:rsid w:val="00907AE2"/>
    <w:rsid w:val="00907F97"/>
    <w:rsid w:val="009173E1"/>
    <w:rsid w:val="00937245"/>
    <w:rsid w:val="00945F05"/>
    <w:rsid w:val="009618F6"/>
    <w:rsid w:val="009B0A84"/>
    <w:rsid w:val="009B25DB"/>
    <w:rsid w:val="009D6055"/>
    <w:rsid w:val="00A02AFF"/>
    <w:rsid w:val="00A0660C"/>
    <w:rsid w:val="00A23A95"/>
    <w:rsid w:val="00A268B1"/>
    <w:rsid w:val="00A317E7"/>
    <w:rsid w:val="00A4489B"/>
    <w:rsid w:val="00A54D5A"/>
    <w:rsid w:val="00A56CAE"/>
    <w:rsid w:val="00A637C0"/>
    <w:rsid w:val="00A672D6"/>
    <w:rsid w:val="00A90B7A"/>
    <w:rsid w:val="00B004AB"/>
    <w:rsid w:val="00B1641A"/>
    <w:rsid w:val="00B242CD"/>
    <w:rsid w:val="00B43DC7"/>
    <w:rsid w:val="00B63A90"/>
    <w:rsid w:val="00B70809"/>
    <w:rsid w:val="00B70FA2"/>
    <w:rsid w:val="00B75702"/>
    <w:rsid w:val="00B8631B"/>
    <w:rsid w:val="00BA23C5"/>
    <w:rsid w:val="00BB0C4C"/>
    <w:rsid w:val="00BC40E6"/>
    <w:rsid w:val="00BC6946"/>
    <w:rsid w:val="00BC7A18"/>
    <w:rsid w:val="00BD2F0D"/>
    <w:rsid w:val="00BE4D5E"/>
    <w:rsid w:val="00BF2F3E"/>
    <w:rsid w:val="00C07930"/>
    <w:rsid w:val="00C20E22"/>
    <w:rsid w:val="00C41F98"/>
    <w:rsid w:val="00C4598F"/>
    <w:rsid w:val="00C47217"/>
    <w:rsid w:val="00C5788A"/>
    <w:rsid w:val="00C62F82"/>
    <w:rsid w:val="00C90219"/>
    <w:rsid w:val="00CC574F"/>
    <w:rsid w:val="00CF5605"/>
    <w:rsid w:val="00CF6379"/>
    <w:rsid w:val="00D00CBE"/>
    <w:rsid w:val="00D0362A"/>
    <w:rsid w:val="00D040D3"/>
    <w:rsid w:val="00D17C76"/>
    <w:rsid w:val="00D17C8A"/>
    <w:rsid w:val="00D21BFE"/>
    <w:rsid w:val="00D22718"/>
    <w:rsid w:val="00D27243"/>
    <w:rsid w:val="00D32C62"/>
    <w:rsid w:val="00D36A88"/>
    <w:rsid w:val="00D42AB8"/>
    <w:rsid w:val="00D47713"/>
    <w:rsid w:val="00D5383E"/>
    <w:rsid w:val="00D565F8"/>
    <w:rsid w:val="00D65DD4"/>
    <w:rsid w:val="00D937CA"/>
    <w:rsid w:val="00D938CD"/>
    <w:rsid w:val="00DA6911"/>
    <w:rsid w:val="00DA79C5"/>
    <w:rsid w:val="00DB3A11"/>
    <w:rsid w:val="00DE031B"/>
    <w:rsid w:val="00DE102A"/>
    <w:rsid w:val="00DF68D9"/>
    <w:rsid w:val="00E065C5"/>
    <w:rsid w:val="00E35D8B"/>
    <w:rsid w:val="00E407CE"/>
    <w:rsid w:val="00E5120E"/>
    <w:rsid w:val="00E53530"/>
    <w:rsid w:val="00E62C6D"/>
    <w:rsid w:val="00E67B85"/>
    <w:rsid w:val="00E77028"/>
    <w:rsid w:val="00E836E6"/>
    <w:rsid w:val="00EA09D9"/>
    <w:rsid w:val="00EB222D"/>
    <w:rsid w:val="00ED7E5E"/>
    <w:rsid w:val="00EE679C"/>
    <w:rsid w:val="00EF4FBC"/>
    <w:rsid w:val="00EF7B64"/>
    <w:rsid w:val="00F036B0"/>
    <w:rsid w:val="00F2377F"/>
    <w:rsid w:val="00F31379"/>
    <w:rsid w:val="00F37B62"/>
    <w:rsid w:val="00F400E0"/>
    <w:rsid w:val="00F45957"/>
    <w:rsid w:val="00F53963"/>
    <w:rsid w:val="00F564B5"/>
    <w:rsid w:val="00F74EE2"/>
    <w:rsid w:val="00F76016"/>
    <w:rsid w:val="00F91127"/>
    <w:rsid w:val="00FC6825"/>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E6BFF"/>
  <w15:chartTrackingRefBased/>
  <w15:docId w15:val="{3A38F2D0-B928-4037-9E7B-AEE1E15F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CommentReference">
    <w:name w:val="annotation reference"/>
    <w:rsid w:val="00203918"/>
    <w:rPr>
      <w:color w:val="FF00FF"/>
      <w:sz w:val="16"/>
      <w:szCs w:val="16"/>
    </w:rPr>
  </w:style>
  <w:style w:type="character" w:customStyle="1" w:styleId="BodyTextChar">
    <w:name w:val="Body Text Char"/>
    <w:link w:val="BodyText"/>
    <w:rsid w:val="00366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f27733b-365b-4199-95ba-92106c575d41"/>
    <lcf76f155ced4ddcb4097134ff3c332f xmlns="e1daf3f0-0066-4214-92e1-4c026fef2ca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DFBD8DF5DADA47BBE3C1E0D33873DF" ma:contentTypeVersion="11" ma:contentTypeDescription="Create a new document." ma:contentTypeScope="" ma:versionID="563e9e33081ce8ea7fd16835445efe1d">
  <xsd:schema xmlns:xsd="http://www.w3.org/2001/XMLSchema" xmlns:xs="http://www.w3.org/2001/XMLSchema" xmlns:p="http://schemas.microsoft.com/office/2006/metadata/properties" xmlns:ns2="e1daf3f0-0066-4214-92e1-4c026fef2ca8" xmlns:ns3="7f27733b-365b-4199-95ba-92106c575d41" targetNamespace="http://schemas.microsoft.com/office/2006/metadata/properties" ma:root="true" ma:fieldsID="04497c79df0e658f6f32e09bc0508c49" ns2:_="" ns3:_="">
    <xsd:import namespace="e1daf3f0-0066-4214-92e1-4c026fef2ca8"/>
    <xsd:import namespace="7f27733b-365b-4199-95ba-92106c575d4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af3f0-0066-4214-92e1-4c026fef2ca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7733b-365b-4199-95ba-92106c575d4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abe93cd-5093-45da-85b2-82cd16c39ce4}" ma:internalName="TaxCatchAll" ma:showField="CatchAllData" ma:web="7f27733b-365b-4199-95ba-92106c575d4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3F59E2-70C1-49A3-B06E-D8DAFC847DE5}">
  <ds:schemaRefs>
    <ds:schemaRef ds:uri="http://schemas.microsoft.com/sharepoint/v3/contenttype/forms"/>
  </ds:schemaRefs>
</ds:datastoreItem>
</file>

<file path=customXml/itemProps2.xml><?xml version="1.0" encoding="utf-8"?>
<ds:datastoreItem xmlns:ds="http://schemas.openxmlformats.org/officeDocument/2006/customXml" ds:itemID="{2E48202C-E707-477C-901D-4E988FB91CF3}">
  <ds:schemaRefs>
    <ds:schemaRef ds:uri="http://schemas.microsoft.com/office/2006/metadata/properties"/>
    <ds:schemaRef ds:uri="http://schemas.microsoft.com/office/infopath/2007/PartnerControls"/>
    <ds:schemaRef ds:uri="7f27733b-365b-4199-95ba-92106c575d41"/>
    <ds:schemaRef ds:uri="e1daf3f0-0066-4214-92e1-4c026fef2ca8"/>
  </ds:schemaRefs>
</ds:datastoreItem>
</file>

<file path=customXml/itemProps3.xml><?xml version="1.0" encoding="utf-8"?>
<ds:datastoreItem xmlns:ds="http://schemas.openxmlformats.org/officeDocument/2006/customXml" ds:itemID="{B7755422-A6A9-4B66-ADCB-CDC99A475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daf3f0-0066-4214-92e1-4c026fef2ca8"/>
    <ds:schemaRef ds:uri="7f27733b-365b-4199-95ba-92106c575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Lazar Arsic</cp:lastModifiedBy>
  <cp:revision>5</cp:revision>
  <dcterms:created xsi:type="dcterms:W3CDTF">2023-05-11T12:30:00Z</dcterms:created>
  <dcterms:modified xsi:type="dcterms:W3CDTF">2023-06-11T18:06:00Z</dcterms:modified>
</cp:coreProperties>
</file>