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rsidTr="002D4CF6">
        <w:tc>
          <w:tcPr>
            <w:tcW w:w="9180" w:type="dxa"/>
            <w:gridSpan w:val="4"/>
            <w:tcBorders>
              <w:top w:val="single" w:sz="8" w:space="0" w:color="333333"/>
              <w:left w:val="single" w:sz="8" w:space="0" w:color="333333"/>
              <w:bottom w:val="nil"/>
              <w:right w:val="single" w:sz="8" w:space="0" w:color="333333"/>
            </w:tcBorders>
            <w:shd w:val="clear" w:color="auto" w:fill="D9D9D9"/>
          </w:tcPr>
          <w:p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rsidTr="002D4CF6">
        <w:tc>
          <w:tcPr>
            <w:tcW w:w="1507" w:type="dxa"/>
            <w:tcBorders>
              <w:top w:val="nil"/>
              <w:left w:val="single" w:sz="8" w:space="0" w:color="333333"/>
              <w:bottom w:val="nil"/>
            </w:tcBorders>
            <w:shd w:val="clear" w:color="auto" w:fill="4C4C4C"/>
            <w:vAlign w:val="center"/>
          </w:tcPr>
          <w:p w:rsidR="0021191A" w:rsidRPr="00467C2C" w:rsidRDefault="008149B6" w:rsidP="003F0C46">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0D2FBF">
              <w:rPr>
                <w:rStyle w:val="Foot"/>
                <w:rFonts w:ascii="Arial" w:hAnsi="Arial" w:cs="Arial"/>
                <w:b/>
                <w:bCs/>
                <w:color w:val="FFFFFF" w:themeColor="background1"/>
                <w:sz w:val="28"/>
                <w:szCs w:val="28"/>
                <w:lang w:val="fr-FR"/>
              </w:rPr>
              <w:t>6</w:t>
            </w:r>
            <w:r w:rsidR="004376A2">
              <w:rPr>
                <w:rStyle w:val="Foot"/>
                <w:rFonts w:ascii="Arial" w:hAnsi="Arial" w:cs="Arial"/>
                <w:b/>
                <w:bCs/>
                <w:color w:val="FFFFFF" w:themeColor="background1"/>
                <w:sz w:val="28"/>
                <w:szCs w:val="28"/>
                <w:lang w:val="fr-FR"/>
              </w:rPr>
              <w:t>4</w:t>
            </w:r>
          </w:p>
        </w:tc>
        <w:tc>
          <w:tcPr>
            <w:tcW w:w="1477" w:type="dxa"/>
            <w:tcBorders>
              <w:top w:val="nil"/>
              <w:bottom w:val="nil"/>
            </w:tcBorders>
            <w:shd w:val="clear" w:color="auto" w:fill="A6A6A6"/>
            <w:vAlign w:val="center"/>
          </w:tcPr>
          <w:p w:rsidR="00AD284D" w:rsidRPr="00451D79" w:rsidRDefault="001C1EDA" w:rsidP="003F0C46">
            <w:pPr>
              <w:framePr w:hSpace="181" w:wrap="around" w:vAnchor="text" w:hAnchor="margin" w:xAlign="center" w:y="1"/>
              <w:jc w:val="left"/>
              <w:rPr>
                <w:color w:val="FFFFFF" w:themeColor="background1"/>
              </w:rPr>
            </w:pPr>
            <w:r>
              <w:rPr>
                <w:color w:val="FFFFFF" w:themeColor="background1"/>
              </w:rPr>
              <w:t>1</w:t>
            </w:r>
            <w:r w:rsidR="004376A2">
              <w:rPr>
                <w:color w:val="FFFFFF" w:themeColor="background1"/>
              </w:rPr>
              <w:t>5</w:t>
            </w:r>
            <w:r w:rsidR="00197D93" w:rsidRPr="00451D79">
              <w:rPr>
                <w:color w:val="FFFFFF" w:themeColor="background1"/>
              </w:rPr>
              <w:t>.</w:t>
            </w:r>
            <w:r w:rsidR="00936CEE">
              <w:rPr>
                <w:color w:val="FFFFFF" w:themeColor="background1"/>
              </w:rPr>
              <w:t>I</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rsidR="008149B6" w:rsidRPr="00D21C24" w:rsidRDefault="008149B6" w:rsidP="004376A2">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4376A2">
              <w:rPr>
                <w:color w:val="FFFFFF" w:themeColor="background1"/>
              </w:rPr>
              <w:t>31</w:t>
            </w:r>
            <w:r w:rsidR="00832472">
              <w:rPr>
                <w:color w:val="FFFFFF" w:themeColor="background1"/>
              </w:rPr>
              <w:t xml:space="preserve"> </w:t>
            </w:r>
            <w:r w:rsidR="00410567">
              <w:rPr>
                <w:color w:val="FFFFFF" w:themeColor="background1"/>
              </w:rPr>
              <w:t>December</w:t>
            </w:r>
            <w:r w:rsidR="000D2FBF">
              <w:rPr>
                <w:color w:val="FFFFFF" w:themeColor="background1"/>
              </w:rPr>
              <w:t xml:space="preserve"> </w:t>
            </w:r>
            <w:r w:rsidRPr="00D21C24">
              <w:rPr>
                <w:color w:val="FFFFFF" w:themeColor="background1"/>
              </w:rPr>
              <w:t>20</w:t>
            </w:r>
            <w:r w:rsidR="00923508" w:rsidRPr="00D21C24">
              <w:rPr>
                <w:color w:val="FFFFFF" w:themeColor="background1"/>
              </w:rPr>
              <w:t>1</w:t>
            </w:r>
            <w:r w:rsidR="00682ECC">
              <w:rPr>
                <w:color w:val="FFFFFF" w:themeColor="background1"/>
              </w:rPr>
              <w:t>8</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997BD4" w:rsidTr="002D4CF6">
        <w:tc>
          <w:tcPr>
            <w:tcW w:w="2984" w:type="dxa"/>
            <w:gridSpan w:val="2"/>
            <w:tcBorders>
              <w:top w:val="nil"/>
              <w:left w:val="single" w:sz="8" w:space="0" w:color="333333"/>
              <w:bottom w:val="single" w:sz="8" w:space="0" w:color="333333"/>
            </w:tcBorders>
            <w:shd w:val="clear" w:color="auto" w:fill="auto"/>
          </w:tcPr>
          <w:p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1C4F41">
              <w:rPr>
                <w:rFonts w:ascii="Calibri" w:hAnsi="Calibri"/>
                <w:b w:val="0"/>
                <w:bCs/>
                <w:sz w:val="14"/>
                <w:szCs w:val="14"/>
                <w:lang w:val="fr-FR"/>
              </w:rPr>
              <w:t xml:space="preserve"> </w:t>
            </w:r>
          </w:p>
          <w:p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rsidR="008149B6" w:rsidRPr="001C4F41" w:rsidRDefault="00605BDD" w:rsidP="006A7FAA">
            <w:pPr>
              <w:keepNext/>
              <w:framePr w:hSpace="181" w:wrap="around" w:vAnchor="text" w:hAnchor="margin" w:xAlign="center" w:y="1"/>
              <w:spacing w:before="80" w:after="80"/>
              <w:jc w:val="left"/>
              <w:outlineLvl w:val="0"/>
              <w:rPr>
                <w:lang w:val="fr-FR"/>
              </w:rPr>
            </w:pPr>
            <w:bookmarkStart w:id="161" w:name="_Toc273023317"/>
            <w:bookmarkStart w:id="162" w:name="_Toc292704947"/>
            <w:bookmarkStart w:id="163" w:name="_Toc295387892"/>
            <w:bookmarkStart w:id="164" w:name="_Toc296675475"/>
            <w:bookmarkStart w:id="165" w:name="_Toc301945286"/>
            <w:bookmarkStart w:id="166" w:name="_Toc308530333"/>
            <w:bookmarkStart w:id="167" w:name="_Toc321233386"/>
            <w:bookmarkStart w:id="168" w:name="_Toc321311657"/>
            <w:bookmarkStart w:id="169" w:name="_Toc321820537"/>
            <w:bookmarkStart w:id="170" w:name="_Toc323035703"/>
            <w:bookmarkStart w:id="171" w:name="_Toc323904371"/>
            <w:bookmarkStart w:id="172" w:name="_Toc332272643"/>
            <w:bookmarkStart w:id="173" w:name="_Toc334776189"/>
            <w:bookmarkStart w:id="174" w:name="_Toc335901496"/>
            <w:bookmarkStart w:id="175" w:name="_Toc337110330"/>
            <w:bookmarkStart w:id="176" w:name="_Toc338779370"/>
            <w:bookmarkStart w:id="177" w:name="_Toc340225510"/>
            <w:bookmarkStart w:id="178" w:name="_Toc341451209"/>
            <w:bookmarkStart w:id="179" w:name="_Toc342912836"/>
            <w:bookmarkStart w:id="180" w:name="_Toc343262673"/>
            <w:bookmarkStart w:id="181" w:name="_Toc345579824"/>
            <w:bookmarkStart w:id="182" w:name="_Toc346885929"/>
            <w:bookmarkStart w:id="183" w:name="_Toc347929577"/>
            <w:bookmarkStart w:id="184" w:name="_Toc349288245"/>
            <w:bookmarkStart w:id="185" w:name="_Toc350415575"/>
            <w:bookmarkStart w:id="186" w:name="_Toc351549873"/>
            <w:bookmarkStart w:id="187" w:name="_Toc352940473"/>
            <w:bookmarkStart w:id="188" w:name="_Toc354053818"/>
            <w:bookmarkStart w:id="189" w:name="_Toc355708833"/>
            <w:bookmarkStart w:id="190" w:name="_Toc357001926"/>
            <w:bookmarkStart w:id="191" w:name="_Toc358192557"/>
            <w:bookmarkStart w:id="192" w:name="_Toc359489410"/>
            <w:bookmarkStart w:id="193" w:name="_Toc360696813"/>
            <w:bookmarkStart w:id="194" w:name="_Toc361921546"/>
            <w:bookmarkStart w:id="195" w:name="_Toc363741383"/>
            <w:bookmarkStart w:id="196" w:name="_Toc364672332"/>
            <w:bookmarkStart w:id="197" w:name="_Toc366157672"/>
            <w:bookmarkStart w:id="198" w:name="_Toc367715511"/>
            <w:bookmarkStart w:id="199" w:name="_Toc369007673"/>
            <w:bookmarkStart w:id="200" w:name="_Toc369007853"/>
            <w:bookmarkStart w:id="201" w:name="_Toc370373460"/>
            <w:bookmarkStart w:id="202" w:name="_Toc371588836"/>
            <w:bookmarkStart w:id="203" w:name="_Toc373157809"/>
            <w:bookmarkStart w:id="204" w:name="_Toc374006622"/>
            <w:bookmarkStart w:id="205" w:name="_Toc374692680"/>
            <w:bookmarkStart w:id="206" w:name="_Toc374692757"/>
            <w:bookmarkStart w:id="207" w:name="_Toc377026487"/>
            <w:bookmarkStart w:id="208" w:name="_Toc378322702"/>
            <w:bookmarkStart w:id="209" w:name="_Toc379440360"/>
            <w:bookmarkStart w:id="210" w:name="_Toc380582885"/>
            <w:bookmarkStart w:id="211" w:name="_Toc381784215"/>
            <w:bookmarkStart w:id="212" w:name="_Toc383182294"/>
            <w:bookmarkStart w:id="213" w:name="_Toc384625680"/>
            <w:bookmarkStart w:id="214" w:name="_Toc385496779"/>
            <w:bookmarkStart w:id="215" w:name="_Toc388946303"/>
            <w:bookmarkStart w:id="216" w:name="_Toc388947550"/>
            <w:bookmarkStart w:id="217" w:name="_Toc389730865"/>
            <w:bookmarkStart w:id="218" w:name="_Toc391386062"/>
            <w:bookmarkStart w:id="219" w:name="_Toc392235866"/>
            <w:bookmarkStart w:id="220" w:name="_Toc393713405"/>
            <w:bookmarkStart w:id="221" w:name="_Toc393714453"/>
            <w:bookmarkStart w:id="222" w:name="_Toc393715457"/>
            <w:bookmarkStart w:id="223" w:name="_Toc395100442"/>
            <w:bookmarkStart w:id="224" w:name="_Toc396212798"/>
            <w:bookmarkStart w:id="225" w:name="_Toc397517635"/>
            <w:bookmarkStart w:id="226" w:name="_Toc399160619"/>
            <w:bookmarkStart w:id="227" w:name="_Toc400374863"/>
            <w:bookmarkStart w:id="228" w:name="_Toc401757899"/>
            <w:bookmarkStart w:id="229" w:name="_Toc402967088"/>
            <w:bookmarkStart w:id="230" w:name="_Toc404332301"/>
            <w:bookmarkStart w:id="231" w:name="_Toc405386767"/>
            <w:bookmarkStart w:id="232" w:name="_Toc406508000"/>
            <w:bookmarkStart w:id="233" w:name="_Toc408576620"/>
            <w:bookmarkStart w:id="234" w:name="_Toc409708219"/>
            <w:bookmarkStart w:id="235" w:name="_Toc410904529"/>
            <w:bookmarkStart w:id="236" w:name="_Toc414884934"/>
            <w:bookmarkStart w:id="237" w:name="_Toc416360064"/>
            <w:bookmarkStart w:id="238" w:name="_Toc417984327"/>
            <w:bookmarkStart w:id="239" w:name="_Toc420414814"/>
            <w:bookmarkStart w:id="240" w:name="_Toc421783542"/>
            <w:bookmarkStart w:id="241" w:name="_Toc423078761"/>
            <w:bookmarkStart w:id="242" w:name="_Toc424300232"/>
            <w:bookmarkStart w:id="243" w:name="_Toc426533938"/>
            <w:bookmarkStart w:id="244" w:name="_Toc426534936"/>
            <w:bookmarkStart w:id="245" w:name="_Toc428193346"/>
            <w:bookmarkStart w:id="246" w:name="_Toc429469035"/>
            <w:bookmarkStart w:id="247" w:name="_Toc432498822"/>
            <w:bookmarkStart w:id="248" w:name="_Toc268773996"/>
            <w:bookmarkStart w:id="249" w:name="_Toc433358210"/>
            <w:bookmarkStart w:id="250" w:name="_Toc434843819"/>
            <w:bookmarkStart w:id="251" w:name="_Toc436383047"/>
            <w:bookmarkStart w:id="252" w:name="_Toc437264269"/>
            <w:bookmarkStart w:id="253" w:name="_Toc438219154"/>
            <w:bookmarkStart w:id="254" w:name="_Toc440443777"/>
            <w:bookmarkStart w:id="255" w:name="_Toc441671594"/>
            <w:bookmarkStart w:id="256" w:name="_Toc442711609"/>
            <w:bookmarkStart w:id="257" w:name="_Toc445368572"/>
            <w:bookmarkStart w:id="258" w:name="_Toc446578860"/>
            <w:bookmarkStart w:id="259" w:name="_Toc449442754"/>
            <w:bookmarkStart w:id="260" w:name="_Toc450747458"/>
            <w:bookmarkStart w:id="261" w:name="_Toc451863127"/>
            <w:bookmarkStart w:id="262" w:name="_Toc453320497"/>
            <w:bookmarkStart w:id="263" w:name="_Toc454789141"/>
            <w:bookmarkStart w:id="264" w:name="_Toc456103203"/>
            <w:bookmarkStart w:id="265" w:name="_Toc456103319"/>
            <w:bookmarkStart w:id="266" w:name="_Toc469048933"/>
            <w:bookmarkStart w:id="267" w:name="_Toc469924980"/>
            <w:bookmarkStart w:id="268" w:name="_Toc471824655"/>
            <w:bookmarkStart w:id="269" w:name="_Toc473209524"/>
            <w:bookmarkStart w:id="270" w:name="_Toc474504466"/>
            <w:bookmarkStart w:id="271" w:name="_Toc477169038"/>
            <w:bookmarkStart w:id="272" w:name="_Toc478464743"/>
            <w:bookmarkStart w:id="273" w:name="_Toc479671285"/>
            <w:bookmarkStart w:id="274" w:name="_Toc482280079"/>
            <w:bookmarkStart w:id="275" w:name="_Toc483388274"/>
            <w:bookmarkStart w:id="276" w:name="_Toc485117041"/>
            <w:bookmarkStart w:id="277" w:name="_Toc486323154"/>
            <w:bookmarkStart w:id="278" w:name="_Toc487466252"/>
            <w:bookmarkStart w:id="279" w:name="_Toc488848841"/>
            <w:bookmarkStart w:id="280" w:name="_Toc493685636"/>
            <w:bookmarkStart w:id="281" w:name="_Toc495499921"/>
            <w:bookmarkStart w:id="282" w:name="_Toc496537193"/>
            <w:bookmarkStart w:id="283" w:name="_Toc497986893"/>
            <w:bookmarkStart w:id="284" w:name="_Toc497988301"/>
            <w:bookmarkStart w:id="285" w:name="_Toc499624456"/>
            <w:bookmarkStart w:id="286" w:name="_Toc500841771"/>
            <w:bookmarkStart w:id="287" w:name="_Toc500842092"/>
            <w:bookmarkStart w:id="288" w:name="_Toc503439010"/>
            <w:bookmarkStart w:id="289" w:name="_Toc505005324"/>
            <w:bookmarkStart w:id="290" w:name="_Toc507510699"/>
            <w:bookmarkStart w:id="291" w:name="_Toc509838120"/>
            <w:bookmarkStart w:id="292" w:name="_Toc510775343"/>
            <w:bookmarkStart w:id="293" w:name="_Toc513645636"/>
            <w:bookmarkStart w:id="294" w:name="_Toc514850712"/>
            <w:bookmarkStart w:id="295" w:name="_Toc517792321"/>
            <w:bookmarkStart w:id="296" w:name="_Toc518981877"/>
            <w:bookmarkStart w:id="297" w:name="_Toc520709553"/>
            <w:bookmarkStart w:id="298" w:name="_Toc524430944"/>
            <w:bookmarkStart w:id="299" w:name="_Toc525638277"/>
            <w:bookmarkStart w:id="300" w:name="_Toc526431474"/>
            <w:bookmarkStart w:id="301" w:name="_Toc531094560"/>
            <w:bookmarkStart w:id="302" w:name="_Toc531960771"/>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tc>
        <w:tc>
          <w:tcPr>
            <w:tcW w:w="2508" w:type="dxa"/>
            <w:tcBorders>
              <w:top w:val="nil"/>
              <w:bottom w:val="single" w:sz="8" w:space="0" w:color="333333"/>
              <w:right w:val="single" w:sz="8" w:space="0" w:color="333333"/>
            </w:tcBorders>
            <w:shd w:val="clear" w:color="auto" w:fill="auto"/>
          </w:tcPr>
          <w:p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3" w:name="_Toc500841772"/>
            <w:bookmarkStart w:id="304" w:name="_Toc500842093"/>
            <w:bookmarkStart w:id="305" w:name="_Toc503439011"/>
            <w:bookmarkStart w:id="306" w:name="_Toc505005325"/>
            <w:bookmarkStart w:id="307" w:name="_Toc507510700"/>
            <w:bookmarkStart w:id="308" w:name="_Toc509838121"/>
            <w:bookmarkStart w:id="309" w:name="_Toc510775344"/>
            <w:bookmarkStart w:id="310" w:name="_Toc513645637"/>
            <w:bookmarkStart w:id="311" w:name="_Toc514850713"/>
            <w:bookmarkStart w:id="312" w:name="_Toc517792322"/>
            <w:bookmarkStart w:id="313" w:name="_Toc518981878"/>
            <w:bookmarkStart w:id="314" w:name="_Toc520709554"/>
            <w:bookmarkStart w:id="315" w:name="_Toc524430945"/>
            <w:bookmarkStart w:id="316" w:name="_Toc525638278"/>
            <w:bookmarkStart w:id="317" w:name="_Toc526431475"/>
            <w:bookmarkStart w:id="318" w:name="_Toc531094561"/>
            <w:bookmarkStart w:id="319" w:name="_Toc531960772"/>
            <w:bookmarkStart w:id="320" w:name="_Toc268773997"/>
            <w:bookmarkStart w:id="321" w:name="_Toc273023318"/>
            <w:bookmarkStart w:id="322" w:name="_Toc292704948"/>
            <w:bookmarkStart w:id="323" w:name="_Toc295387893"/>
            <w:bookmarkStart w:id="324" w:name="_Toc296675476"/>
            <w:bookmarkStart w:id="325" w:name="_Toc301945287"/>
            <w:bookmarkStart w:id="326" w:name="_Toc308530334"/>
            <w:bookmarkStart w:id="327" w:name="_Toc321233387"/>
            <w:bookmarkStart w:id="328" w:name="_Toc321311658"/>
            <w:bookmarkStart w:id="329" w:name="_Toc321820538"/>
            <w:bookmarkStart w:id="330" w:name="_Toc323035704"/>
            <w:bookmarkStart w:id="331" w:name="_Toc323904372"/>
            <w:bookmarkStart w:id="332" w:name="_Toc332272644"/>
            <w:bookmarkStart w:id="333" w:name="_Toc334776190"/>
            <w:bookmarkStart w:id="334" w:name="_Toc335901497"/>
            <w:bookmarkStart w:id="335" w:name="_Toc337110331"/>
            <w:bookmarkStart w:id="336" w:name="_Toc338779371"/>
            <w:bookmarkStart w:id="337" w:name="_Toc340225511"/>
            <w:bookmarkStart w:id="338" w:name="_Toc341451210"/>
            <w:bookmarkStart w:id="339" w:name="_Toc342912837"/>
            <w:bookmarkStart w:id="340" w:name="_Toc343262674"/>
            <w:bookmarkStart w:id="341" w:name="_Toc345579825"/>
            <w:bookmarkStart w:id="342" w:name="_Toc346885930"/>
            <w:bookmarkStart w:id="343" w:name="_Toc347929578"/>
            <w:bookmarkStart w:id="344" w:name="_Toc349288246"/>
            <w:bookmarkStart w:id="345" w:name="_Toc350415576"/>
            <w:bookmarkStart w:id="346" w:name="_Toc351549874"/>
            <w:bookmarkStart w:id="347" w:name="_Toc352940474"/>
            <w:bookmarkStart w:id="348" w:name="_Toc354053819"/>
            <w:bookmarkStart w:id="349" w:name="_Toc355708834"/>
            <w:bookmarkStart w:id="350" w:name="_Toc357001927"/>
            <w:bookmarkStart w:id="351" w:name="_Toc358192558"/>
            <w:bookmarkStart w:id="352" w:name="_Toc359489411"/>
            <w:bookmarkStart w:id="353" w:name="_Toc360696814"/>
            <w:bookmarkStart w:id="354" w:name="_Toc361921547"/>
            <w:bookmarkStart w:id="355" w:name="_Toc363741384"/>
            <w:bookmarkStart w:id="356" w:name="_Toc364672333"/>
            <w:bookmarkStart w:id="357" w:name="_Toc366157673"/>
            <w:bookmarkStart w:id="358" w:name="_Toc367715512"/>
            <w:bookmarkStart w:id="359" w:name="_Toc369007674"/>
            <w:bookmarkStart w:id="360" w:name="_Toc369007854"/>
            <w:bookmarkStart w:id="361" w:name="_Toc370373461"/>
            <w:bookmarkStart w:id="362" w:name="_Toc371588837"/>
            <w:bookmarkStart w:id="363" w:name="_Toc373157810"/>
            <w:bookmarkStart w:id="364" w:name="_Toc374006623"/>
            <w:bookmarkStart w:id="365" w:name="_Toc374692681"/>
            <w:bookmarkStart w:id="366" w:name="_Toc374692758"/>
            <w:bookmarkStart w:id="367" w:name="_Toc377026488"/>
            <w:bookmarkStart w:id="368" w:name="_Toc378322703"/>
            <w:bookmarkStart w:id="369" w:name="_Toc379440361"/>
            <w:bookmarkStart w:id="370" w:name="_Toc380582886"/>
            <w:bookmarkStart w:id="371" w:name="_Toc381784216"/>
            <w:bookmarkStart w:id="372" w:name="_Toc383182295"/>
            <w:bookmarkStart w:id="373" w:name="_Toc384625681"/>
            <w:bookmarkStart w:id="374" w:name="_Toc385496780"/>
            <w:bookmarkStart w:id="375" w:name="_Toc388946304"/>
            <w:bookmarkStart w:id="376" w:name="_Toc388947551"/>
            <w:bookmarkStart w:id="377" w:name="_Toc389730866"/>
            <w:bookmarkStart w:id="378" w:name="_Toc391386063"/>
            <w:bookmarkStart w:id="379" w:name="_Toc392235867"/>
            <w:bookmarkStart w:id="380" w:name="_Toc393713406"/>
            <w:bookmarkStart w:id="381" w:name="_Toc393714454"/>
            <w:bookmarkStart w:id="382" w:name="_Toc393715458"/>
            <w:bookmarkStart w:id="383" w:name="_Toc395100443"/>
            <w:bookmarkStart w:id="384" w:name="_Toc396212799"/>
            <w:bookmarkStart w:id="385" w:name="_Toc397517636"/>
            <w:bookmarkStart w:id="386" w:name="_Toc399160620"/>
            <w:bookmarkStart w:id="387" w:name="_Toc400374864"/>
            <w:bookmarkStart w:id="388" w:name="_Toc401757900"/>
            <w:bookmarkStart w:id="389" w:name="_Toc402967089"/>
            <w:bookmarkStart w:id="390" w:name="_Toc404332302"/>
            <w:bookmarkStart w:id="391" w:name="_Toc405386768"/>
            <w:bookmarkStart w:id="392" w:name="_Toc406508001"/>
            <w:bookmarkStart w:id="393" w:name="_Toc408576621"/>
            <w:bookmarkStart w:id="394" w:name="_Toc409708220"/>
            <w:bookmarkStart w:id="395" w:name="_Toc410904530"/>
            <w:bookmarkStart w:id="396" w:name="_Toc414884935"/>
            <w:bookmarkStart w:id="397" w:name="_Toc416360065"/>
            <w:bookmarkStart w:id="398" w:name="_Toc417984328"/>
            <w:bookmarkStart w:id="399" w:name="_Toc420414815"/>
            <w:bookmarkStart w:id="400" w:name="_Toc421783543"/>
            <w:bookmarkStart w:id="401" w:name="_Toc423078762"/>
            <w:bookmarkStart w:id="402" w:name="_Toc424300233"/>
            <w:bookmarkStart w:id="403" w:name="_Toc426533939"/>
            <w:bookmarkStart w:id="404" w:name="_Toc426534937"/>
            <w:bookmarkStart w:id="405" w:name="_Toc428193347"/>
            <w:bookmarkStart w:id="406" w:name="_Toc429469036"/>
            <w:bookmarkStart w:id="407" w:name="_Toc432498823"/>
            <w:bookmarkStart w:id="408" w:name="_Toc433358211"/>
            <w:bookmarkStart w:id="409" w:name="_Toc434843820"/>
            <w:bookmarkStart w:id="410" w:name="_Toc436383048"/>
            <w:bookmarkStart w:id="411" w:name="_Toc437264270"/>
            <w:bookmarkStart w:id="412" w:name="_Toc438219155"/>
            <w:bookmarkStart w:id="413" w:name="_Toc440443778"/>
            <w:bookmarkStart w:id="414" w:name="_Toc441671595"/>
            <w:bookmarkStart w:id="415" w:name="_Toc442711610"/>
            <w:bookmarkStart w:id="416" w:name="_Toc445368573"/>
            <w:bookmarkStart w:id="417" w:name="_Toc446578861"/>
            <w:bookmarkStart w:id="418" w:name="_Toc449442755"/>
            <w:bookmarkStart w:id="419" w:name="_Toc450747459"/>
            <w:bookmarkStart w:id="420" w:name="_Toc451863128"/>
            <w:bookmarkStart w:id="421" w:name="_Toc453320498"/>
            <w:bookmarkStart w:id="422" w:name="_Toc454789142"/>
            <w:bookmarkStart w:id="423" w:name="_Toc456103204"/>
            <w:bookmarkStart w:id="424" w:name="_Toc456103320"/>
            <w:bookmarkStart w:id="425" w:name="_Toc469048934"/>
            <w:bookmarkStart w:id="426" w:name="_Toc469924981"/>
            <w:bookmarkStart w:id="427" w:name="_Toc471824656"/>
            <w:bookmarkStart w:id="428" w:name="_Toc473209525"/>
            <w:bookmarkStart w:id="429" w:name="_Toc474504467"/>
            <w:bookmarkStart w:id="430" w:name="_Toc477169039"/>
            <w:bookmarkStart w:id="431" w:name="_Toc478464744"/>
            <w:bookmarkStart w:id="432" w:name="_Toc479671286"/>
            <w:bookmarkStart w:id="433" w:name="_Toc482280080"/>
            <w:bookmarkStart w:id="434" w:name="_Toc483388275"/>
            <w:bookmarkStart w:id="435" w:name="_Toc485117042"/>
            <w:bookmarkStart w:id="436" w:name="_Toc486323155"/>
            <w:bookmarkStart w:id="437" w:name="_Toc487466253"/>
            <w:bookmarkStart w:id="438" w:name="_Toc488848842"/>
            <w:bookmarkStart w:id="439" w:name="_Toc493685637"/>
            <w:bookmarkStart w:id="440" w:name="_Toc495499922"/>
            <w:bookmarkStart w:id="441" w:name="_Toc496537194"/>
            <w:bookmarkStart w:id="442" w:name="_Toc497986894"/>
            <w:bookmarkStart w:id="443" w:name="_Toc497988302"/>
            <w:bookmarkStart w:id="444"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hyperlink>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tc>
      </w:tr>
    </w:tbl>
    <w:p w:rsidR="008149B6" w:rsidRPr="001C4F41" w:rsidRDefault="008149B6">
      <w:pPr>
        <w:rPr>
          <w:lang w:val="fr-CH"/>
        </w:rPr>
      </w:pPr>
    </w:p>
    <w:p w:rsidR="008149B6" w:rsidRPr="001C4F41" w:rsidRDefault="008149B6">
      <w:pPr>
        <w:rPr>
          <w:lang w:val="fr-FR"/>
        </w:rPr>
        <w:sectPr w:rsidR="008149B6" w:rsidRPr="001C4F41" w:rsidSect="004C24DE">
          <w:footerReference w:type="first" r:id="rId9"/>
          <w:pgSz w:w="11901" w:h="16840" w:code="9"/>
          <w:pgMar w:top="1134" w:right="1418" w:bottom="1701" w:left="1418" w:header="720" w:footer="720" w:gutter="0"/>
          <w:paperSrc w:first="15" w:other="15"/>
          <w:cols w:space="720"/>
          <w:titlePg/>
          <w:docGrid w:linePitch="360"/>
        </w:sectPr>
      </w:pPr>
    </w:p>
    <w:p w:rsidR="00627928" w:rsidRDefault="00627928" w:rsidP="00627928">
      <w:pPr>
        <w:pStyle w:val="Heading1"/>
        <w:spacing w:before="0"/>
        <w:ind w:left="142"/>
        <w:jc w:val="center"/>
      </w:pPr>
      <w:bookmarkStart w:id="445" w:name="_Toc253407140"/>
      <w:bookmarkStart w:id="446" w:name="_Toc259783103"/>
      <w:bookmarkStart w:id="447" w:name="_Toc266181232"/>
      <w:bookmarkStart w:id="448" w:name="_Toc268773998"/>
      <w:bookmarkStart w:id="449" w:name="_Toc271700475"/>
      <w:bookmarkStart w:id="450" w:name="_Toc273023319"/>
      <w:bookmarkStart w:id="451" w:name="_Toc274223813"/>
      <w:bookmarkStart w:id="452" w:name="_Toc276717161"/>
      <w:bookmarkStart w:id="453" w:name="_Toc279669134"/>
      <w:bookmarkStart w:id="454" w:name="_Toc280349204"/>
      <w:bookmarkStart w:id="455" w:name="_Toc282526036"/>
      <w:bookmarkStart w:id="456" w:name="_Toc283737193"/>
      <w:bookmarkStart w:id="457" w:name="_Toc286218710"/>
      <w:bookmarkStart w:id="458" w:name="_Toc288660267"/>
      <w:bookmarkStart w:id="459" w:name="_Toc291005377"/>
      <w:bookmarkStart w:id="460" w:name="_Toc292704949"/>
      <w:bookmarkStart w:id="461" w:name="_Toc295387894"/>
      <w:bookmarkStart w:id="462" w:name="_Toc296675477"/>
      <w:bookmarkStart w:id="463" w:name="_Toc297804716"/>
      <w:bookmarkStart w:id="464" w:name="_Toc301945288"/>
      <w:bookmarkStart w:id="465" w:name="_Toc303344247"/>
      <w:bookmarkStart w:id="466" w:name="_Toc304892153"/>
      <w:bookmarkStart w:id="467" w:name="_Toc308530335"/>
      <w:bookmarkStart w:id="468" w:name="_Toc311103641"/>
      <w:bookmarkStart w:id="469" w:name="_Toc313973311"/>
      <w:bookmarkStart w:id="470" w:name="_Toc316479951"/>
      <w:bookmarkStart w:id="471" w:name="_Toc318964997"/>
      <w:bookmarkStart w:id="472" w:name="_Toc320536953"/>
      <w:bookmarkStart w:id="473" w:name="_Toc321233388"/>
      <w:bookmarkStart w:id="474" w:name="_Toc321311659"/>
      <w:bookmarkStart w:id="475" w:name="_Toc321820539"/>
      <w:bookmarkStart w:id="476" w:name="_Toc323035705"/>
      <w:bookmarkStart w:id="477" w:name="_Toc323904373"/>
      <w:bookmarkStart w:id="478" w:name="_Toc332272645"/>
      <w:bookmarkStart w:id="479" w:name="_Toc334776191"/>
      <w:bookmarkStart w:id="480" w:name="_Toc335901498"/>
      <w:bookmarkStart w:id="481" w:name="_Toc337110332"/>
      <w:bookmarkStart w:id="482" w:name="_Toc338779372"/>
      <w:bookmarkStart w:id="483" w:name="_Toc340225512"/>
      <w:bookmarkStart w:id="484" w:name="_Toc341451211"/>
      <w:bookmarkStart w:id="485" w:name="_Toc342912838"/>
      <w:bookmarkStart w:id="486" w:name="_Toc343262675"/>
      <w:bookmarkStart w:id="487" w:name="_Toc345579826"/>
      <w:bookmarkStart w:id="488" w:name="_Toc346885931"/>
      <w:bookmarkStart w:id="489" w:name="_Toc347929579"/>
      <w:bookmarkStart w:id="490" w:name="_Toc349288247"/>
      <w:bookmarkStart w:id="491" w:name="_Toc350415577"/>
      <w:bookmarkStart w:id="492" w:name="_Toc351549875"/>
      <w:bookmarkStart w:id="493" w:name="_Toc352940475"/>
      <w:bookmarkStart w:id="494" w:name="_Toc354053820"/>
      <w:bookmarkStart w:id="495" w:name="_Toc355708835"/>
      <w:bookmarkStart w:id="496" w:name="_Toc357001928"/>
      <w:bookmarkStart w:id="497" w:name="_Toc358192559"/>
      <w:bookmarkStart w:id="498" w:name="_Toc359489412"/>
      <w:bookmarkStart w:id="499" w:name="_Toc360696815"/>
      <w:bookmarkStart w:id="500" w:name="_Toc361921548"/>
      <w:bookmarkStart w:id="501" w:name="_Toc363741385"/>
      <w:bookmarkStart w:id="502" w:name="_Toc364672334"/>
      <w:bookmarkStart w:id="503" w:name="_Toc366157674"/>
      <w:bookmarkStart w:id="504" w:name="_Toc367715513"/>
      <w:bookmarkStart w:id="505" w:name="_Toc369007675"/>
      <w:bookmarkStart w:id="506" w:name="_Toc369007855"/>
      <w:bookmarkStart w:id="507" w:name="_Toc370373462"/>
      <w:bookmarkStart w:id="508" w:name="_Toc371588838"/>
      <w:bookmarkStart w:id="509" w:name="_Toc373157811"/>
      <w:bookmarkStart w:id="510" w:name="_Toc374006624"/>
      <w:bookmarkStart w:id="511" w:name="_Toc374692682"/>
      <w:bookmarkStart w:id="512" w:name="_Toc374692759"/>
      <w:bookmarkStart w:id="513" w:name="_Toc377026489"/>
      <w:bookmarkStart w:id="514" w:name="_Toc378322704"/>
      <w:bookmarkStart w:id="515" w:name="_Toc379440362"/>
      <w:bookmarkStart w:id="516" w:name="_Toc380582887"/>
      <w:bookmarkStart w:id="517" w:name="_Toc381784217"/>
      <w:bookmarkStart w:id="518" w:name="_Toc383182296"/>
      <w:bookmarkStart w:id="519" w:name="_Toc384625682"/>
      <w:bookmarkStart w:id="520" w:name="_Toc385496781"/>
      <w:bookmarkStart w:id="521" w:name="_Toc388946305"/>
      <w:bookmarkStart w:id="522" w:name="_Toc388947552"/>
      <w:bookmarkStart w:id="523" w:name="_Toc389730867"/>
      <w:bookmarkStart w:id="524" w:name="_Toc391386064"/>
      <w:bookmarkStart w:id="525" w:name="_Toc392235868"/>
      <w:bookmarkStart w:id="526" w:name="_Toc393713407"/>
      <w:bookmarkStart w:id="527" w:name="_Toc393714455"/>
      <w:bookmarkStart w:id="528" w:name="_Toc393715459"/>
      <w:bookmarkStart w:id="529" w:name="_Toc395100444"/>
      <w:bookmarkStart w:id="530" w:name="_Toc396212800"/>
      <w:bookmarkStart w:id="531" w:name="_Toc397517637"/>
      <w:bookmarkStart w:id="532" w:name="_Toc399160621"/>
      <w:bookmarkStart w:id="533" w:name="_Toc400374865"/>
      <w:bookmarkStart w:id="534" w:name="_Toc401757901"/>
      <w:bookmarkStart w:id="535" w:name="_Toc402967090"/>
      <w:bookmarkStart w:id="536" w:name="_Toc404332303"/>
      <w:bookmarkStart w:id="537" w:name="_Toc405386769"/>
      <w:bookmarkStart w:id="538" w:name="_Toc406508002"/>
      <w:bookmarkStart w:id="539" w:name="_Toc408576622"/>
      <w:bookmarkStart w:id="540" w:name="_Toc409708221"/>
      <w:bookmarkStart w:id="541" w:name="_Toc410904531"/>
      <w:bookmarkStart w:id="542" w:name="_Toc414884936"/>
      <w:bookmarkStart w:id="543" w:name="_Toc416360066"/>
      <w:bookmarkStart w:id="544" w:name="_Toc417984329"/>
      <w:bookmarkStart w:id="545" w:name="_Toc420414816"/>
      <w:bookmarkStart w:id="546" w:name="_Toc421783544"/>
      <w:bookmarkStart w:id="547" w:name="_Toc423078763"/>
      <w:bookmarkStart w:id="548" w:name="_Toc424300234"/>
      <w:bookmarkStart w:id="549" w:name="_Toc426533940"/>
      <w:bookmarkStart w:id="550" w:name="_Toc426534938"/>
      <w:bookmarkStart w:id="551" w:name="_Toc428193348"/>
      <w:bookmarkStart w:id="552" w:name="_Toc428372288"/>
      <w:bookmarkStart w:id="553" w:name="_Toc429469037"/>
      <w:bookmarkStart w:id="554" w:name="_Toc432498824"/>
      <w:bookmarkStart w:id="555" w:name="_Toc433358212"/>
      <w:bookmarkStart w:id="556" w:name="_Toc434843821"/>
      <w:bookmarkStart w:id="557" w:name="_Toc436383049"/>
      <w:bookmarkStart w:id="558" w:name="_Toc437264271"/>
      <w:bookmarkStart w:id="559" w:name="_Toc438219156"/>
      <w:bookmarkStart w:id="560" w:name="_Toc440443779"/>
      <w:bookmarkStart w:id="561" w:name="_Toc441671596"/>
      <w:bookmarkStart w:id="562" w:name="_Toc442711611"/>
      <w:bookmarkStart w:id="563" w:name="_Toc445368574"/>
      <w:bookmarkStart w:id="564" w:name="_Toc446578862"/>
      <w:bookmarkStart w:id="565" w:name="_Toc449442756"/>
      <w:bookmarkStart w:id="566" w:name="_Toc450747460"/>
      <w:bookmarkStart w:id="567" w:name="_Toc451863129"/>
      <w:bookmarkStart w:id="568" w:name="_Toc453320499"/>
      <w:bookmarkStart w:id="569" w:name="_Toc454789143"/>
      <w:bookmarkStart w:id="570" w:name="_Toc456103205"/>
      <w:bookmarkStart w:id="571" w:name="_Toc456103321"/>
      <w:bookmarkStart w:id="572" w:name="_Toc457223980"/>
      <w:bookmarkStart w:id="573" w:name="_Toc457308207"/>
      <w:bookmarkStart w:id="574" w:name="_Toc466367266"/>
      <w:bookmarkStart w:id="575" w:name="_Toc469048935"/>
      <w:bookmarkStart w:id="576" w:name="_Toc469924982"/>
      <w:bookmarkStart w:id="577" w:name="_Toc471824657"/>
      <w:bookmarkStart w:id="578" w:name="_Toc473209526"/>
      <w:bookmarkStart w:id="579" w:name="_Toc474504468"/>
      <w:bookmarkStart w:id="580" w:name="_Toc477169040"/>
      <w:bookmarkStart w:id="581" w:name="_Toc478464745"/>
      <w:bookmarkStart w:id="582" w:name="_Toc479671287"/>
      <w:bookmarkStart w:id="583" w:name="_Toc482280081"/>
      <w:bookmarkStart w:id="584" w:name="_Toc483388276"/>
      <w:bookmarkStart w:id="585" w:name="_Toc485117043"/>
      <w:bookmarkStart w:id="586" w:name="_Toc486323156"/>
      <w:bookmarkStart w:id="587" w:name="_Toc487466254"/>
      <w:bookmarkStart w:id="588" w:name="_Toc488848843"/>
      <w:bookmarkStart w:id="589" w:name="_Toc510775345"/>
      <w:bookmarkStart w:id="590" w:name="_Toc513645638"/>
      <w:bookmarkStart w:id="591" w:name="_Toc514850714"/>
      <w:bookmarkStart w:id="592" w:name="_Toc517792323"/>
      <w:bookmarkStart w:id="593" w:name="_Toc518981879"/>
      <w:bookmarkStart w:id="594" w:name="_Toc520709555"/>
      <w:bookmarkStart w:id="595" w:name="_Toc524430946"/>
      <w:bookmarkStart w:id="596" w:name="_Toc525638279"/>
      <w:bookmarkStart w:id="597" w:name="_Toc526431476"/>
      <w:bookmarkStart w:id="598" w:name="_Toc531094562"/>
      <w:bookmarkStart w:id="599" w:name="_Toc531960773"/>
      <w:r w:rsidRPr="001C4F41">
        <w:t>Table</w:t>
      </w:r>
      <w:r>
        <w:t xml:space="preserve"> </w:t>
      </w:r>
      <w:r w:rsidRPr="001C4F41">
        <w:t>of Contents</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D35551" w:rsidRPr="008F283B" w:rsidRDefault="00D35551" w:rsidP="00D35551">
      <w:pPr>
        <w:spacing w:before="240"/>
        <w:jc w:val="right"/>
      </w:pPr>
      <w:r w:rsidRPr="00EB4E65">
        <w:rPr>
          <w:i/>
          <w:iCs/>
        </w:rPr>
        <w:t>Page</w:t>
      </w:r>
    </w:p>
    <w:p w:rsidR="0027472C" w:rsidRPr="005B38F8" w:rsidRDefault="0027472C" w:rsidP="0027472C">
      <w:pPr>
        <w:pStyle w:val="TOC1"/>
        <w:rPr>
          <w:rFonts w:eastAsiaTheme="minorEastAsia"/>
          <w:b/>
          <w:bCs/>
          <w:lang w:val="en-US"/>
        </w:rPr>
      </w:pPr>
      <w:r w:rsidRPr="00F1519C">
        <w:rPr>
          <w:b/>
          <w:bCs/>
          <w:lang w:val="en-US"/>
        </w:rPr>
        <w:t>GENERAL  INFORMATION</w:t>
      </w:r>
    </w:p>
    <w:p w:rsidR="0063483B" w:rsidRDefault="0063483B" w:rsidP="00A906CD">
      <w:pPr>
        <w:pStyle w:val="TOC1"/>
        <w:tabs>
          <w:tab w:val="center" w:leader="dot" w:pos="8505"/>
          <w:tab w:val="right" w:pos="9072"/>
        </w:tabs>
        <w:rPr>
          <w:webHidden/>
          <w:lang w:val="en-US"/>
        </w:rPr>
      </w:pPr>
      <w:r w:rsidRPr="00E73808">
        <w:rPr>
          <w:lang w:val="en-US"/>
        </w:rPr>
        <w:t>Lists annexed to the ITU Operational Bulletin</w:t>
      </w:r>
      <w:r w:rsidR="001044A1">
        <w:rPr>
          <w:lang w:val="en-US"/>
        </w:rPr>
        <w:t xml:space="preserve">: </w:t>
      </w:r>
      <w:r w:rsidR="001044A1" w:rsidRPr="001044A1">
        <w:rPr>
          <w:i/>
          <w:iCs/>
          <w:lang w:val="en-US"/>
        </w:rPr>
        <w:t>Note from TSB</w:t>
      </w:r>
      <w:r w:rsidRPr="00E73808">
        <w:rPr>
          <w:webHidden/>
          <w:lang w:val="en-US"/>
        </w:rPr>
        <w:tab/>
      </w:r>
      <w:r w:rsidR="00E73808" w:rsidRPr="00E73808">
        <w:rPr>
          <w:webHidden/>
          <w:lang w:val="en-US"/>
        </w:rPr>
        <w:tab/>
      </w:r>
      <w:r w:rsidR="00A906CD">
        <w:rPr>
          <w:webHidden/>
          <w:lang w:val="en-US"/>
        </w:rPr>
        <w:t>3</w:t>
      </w:r>
    </w:p>
    <w:p w:rsidR="00472832" w:rsidRPr="00472832" w:rsidRDefault="00472832" w:rsidP="00472832">
      <w:pPr>
        <w:pStyle w:val="TOC1"/>
        <w:tabs>
          <w:tab w:val="center" w:leader="dot" w:pos="8505"/>
          <w:tab w:val="right" w:pos="9072"/>
        </w:tabs>
        <w:rPr>
          <w:rFonts w:eastAsiaTheme="minorEastAsia"/>
          <w:lang w:val="en-US"/>
        </w:rPr>
      </w:pPr>
      <w:r w:rsidRPr="00472832">
        <w:rPr>
          <w:lang w:val="en-US"/>
        </w:rPr>
        <w:t>Telephone Service:</w:t>
      </w:r>
    </w:p>
    <w:p w:rsidR="00472832" w:rsidRPr="00472832" w:rsidRDefault="00E940B8" w:rsidP="00E940B8">
      <w:pPr>
        <w:pStyle w:val="TOC2"/>
        <w:tabs>
          <w:tab w:val="center" w:leader="dot" w:pos="8505"/>
          <w:tab w:val="right" w:pos="9072"/>
        </w:tabs>
        <w:rPr>
          <w:rFonts w:eastAsiaTheme="minorEastAsia"/>
        </w:rPr>
      </w:pPr>
      <w:r>
        <w:rPr>
          <w:i/>
          <w:iCs/>
        </w:rPr>
        <w:t>Kenya</w:t>
      </w:r>
      <w:r w:rsidR="00472832" w:rsidRPr="00472832">
        <w:rPr>
          <w:i/>
          <w:iCs/>
        </w:rPr>
        <w:t xml:space="preserve"> (</w:t>
      </w:r>
      <w:r w:rsidRPr="00E940B8">
        <w:rPr>
          <w:i/>
          <w:iCs/>
        </w:rPr>
        <w:t>Communications Authority of Kenya (CA), Nairobi</w:t>
      </w:r>
      <w:r w:rsidR="00472832" w:rsidRPr="00472832">
        <w:rPr>
          <w:i/>
          <w:iCs/>
        </w:rPr>
        <w:t>)</w:t>
      </w:r>
      <w:r w:rsidR="00472832" w:rsidRPr="00472832">
        <w:rPr>
          <w:webHidden/>
        </w:rPr>
        <w:tab/>
      </w:r>
      <w:r w:rsidR="00472832">
        <w:rPr>
          <w:webHidden/>
        </w:rPr>
        <w:tab/>
      </w:r>
      <w:r>
        <w:rPr>
          <w:webHidden/>
        </w:rPr>
        <w:t>4</w:t>
      </w:r>
    </w:p>
    <w:p w:rsidR="00472832" w:rsidRPr="00E940B8" w:rsidRDefault="00E940B8" w:rsidP="00E336F4">
      <w:pPr>
        <w:pStyle w:val="TOC2"/>
        <w:tabs>
          <w:tab w:val="center" w:leader="dot" w:pos="8505"/>
          <w:tab w:val="right" w:pos="9072"/>
        </w:tabs>
        <w:rPr>
          <w:webHidden/>
          <w:lang w:val="en-GB"/>
        </w:rPr>
      </w:pPr>
      <w:r w:rsidRPr="00E940B8">
        <w:rPr>
          <w:bCs/>
          <w:i/>
          <w:iCs/>
          <w:lang w:val="en-GB"/>
        </w:rPr>
        <w:t>Viet Nam</w:t>
      </w:r>
      <w:r w:rsidR="00623C2E" w:rsidRPr="00E940B8">
        <w:rPr>
          <w:b/>
          <w:i/>
          <w:iCs/>
          <w:lang w:val="en-GB"/>
        </w:rPr>
        <w:t xml:space="preserve"> </w:t>
      </w:r>
      <w:r w:rsidR="00472832" w:rsidRPr="00E940B8">
        <w:rPr>
          <w:i/>
          <w:iCs/>
          <w:lang w:val="en-GB"/>
        </w:rPr>
        <w:t>(</w:t>
      </w:r>
      <w:r w:rsidRPr="00E940B8">
        <w:rPr>
          <w:i/>
          <w:iCs/>
          <w:lang w:val="en-GB"/>
        </w:rPr>
        <w:t>Ministry of Information and Communications (MIC), Hanoi</w:t>
      </w:r>
      <w:r w:rsidR="00472832" w:rsidRPr="00E940B8">
        <w:rPr>
          <w:i/>
          <w:iCs/>
          <w:lang w:val="en-GB"/>
        </w:rPr>
        <w:t>)</w:t>
      </w:r>
      <w:r w:rsidR="00472832" w:rsidRPr="00E940B8">
        <w:rPr>
          <w:webHidden/>
          <w:lang w:val="en-GB"/>
        </w:rPr>
        <w:tab/>
      </w:r>
      <w:r w:rsidR="00472832" w:rsidRPr="00E940B8">
        <w:rPr>
          <w:webHidden/>
          <w:lang w:val="en-GB"/>
        </w:rPr>
        <w:tab/>
      </w:r>
      <w:r w:rsidR="00E336F4">
        <w:rPr>
          <w:webHidden/>
          <w:lang w:val="en-GB"/>
        </w:rPr>
        <w:t>7</w:t>
      </w:r>
    </w:p>
    <w:p w:rsidR="00BE37F4" w:rsidRPr="00E940B8" w:rsidRDefault="00E940B8" w:rsidP="00E940B8">
      <w:pPr>
        <w:pStyle w:val="TOC2"/>
        <w:tabs>
          <w:tab w:val="center" w:leader="dot" w:pos="8505"/>
          <w:tab w:val="right" w:pos="9072"/>
        </w:tabs>
        <w:rPr>
          <w:lang w:val="en-GB"/>
        </w:rPr>
      </w:pPr>
      <w:r w:rsidRPr="00E940B8">
        <w:rPr>
          <w:i/>
          <w:iCs/>
          <w:lang w:val="en-GB"/>
        </w:rPr>
        <w:t>Zimbabwe</w:t>
      </w:r>
      <w:r w:rsidR="00A82996" w:rsidRPr="00E940B8">
        <w:rPr>
          <w:i/>
          <w:iCs/>
          <w:lang w:val="en-GB"/>
        </w:rPr>
        <w:t xml:space="preserve"> (</w:t>
      </w:r>
      <w:r w:rsidRPr="00E940B8">
        <w:rPr>
          <w:i/>
          <w:iCs/>
        </w:rPr>
        <w:t>Postal and Telecommunications Regulatory Authority of Zimbabwe (POTRAZ), Harare</w:t>
      </w:r>
      <w:r w:rsidR="00A82996" w:rsidRPr="00E940B8">
        <w:rPr>
          <w:i/>
          <w:iCs/>
          <w:lang w:val="en-GB"/>
        </w:rPr>
        <w:t>)</w:t>
      </w:r>
      <w:r w:rsidR="00A82996" w:rsidRPr="00E940B8">
        <w:rPr>
          <w:lang w:val="en-GB"/>
        </w:rPr>
        <w:tab/>
      </w:r>
      <w:r w:rsidR="00A82996" w:rsidRPr="00E940B8">
        <w:rPr>
          <w:lang w:val="en-GB"/>
        </w:rPr>
        <w:tab/>
        <w:t>7</w:t>
      </w:r>
    </w:p>
    <w:p w:rsidR="00472832" w:rsidRPr="00D91EB5" w:rsidRDefault="00472832" w:rsidP="00E336F4">
      <w:pPr>
        <w:pStyle w:val="TOC1"/>
        <w:tabs>
          <w:tab w:val="center" w:leader="dot" w:pos="8505"/>
          <w:tab w:val="right" w:pos="9072"/>
        </w:tabs>
        <w:rPr>
          <w:rFonts w:eastAsiaTheme="minorEastAsia"/>
          <w:lang w:val="en-US"/>
        </w:rPr>
      </w:pPr>
      <w:r w:rsidRPr="00472832">
        <w:rPr>
          <w:lang w:val="en-US"/>
        </w:rPr>
        <w:t>Service Restrictions</w:t>
      </w:r>
      <w:r w:rsidRPr="00D91EB5">
        <w:rPr>
          <w:webHidden/>
          <w:lang w:val="en-US"/>
        </w:rPr>
        <w:tab/>
      </w:r>
      <w:r w:rsidRPr="00D91EB5">
        <w:rPr>
          <w:webHidden/>
          <w:lang w:val="en-US"/>
        </w:rPr>
        <w:tab/>
      </w:r>
      <w:r w:rsidR="00E336F4">
        <w:rPr>
          <w:webHidden/>
          <w:lang w:val="en-US"/>
        </w:rPr>
        <w:t>19</w:t>
      </w:r>
    </w:p>
    <w:p w:rsidR="00472832" w:rsidRPr="00472832" w:rsidRDefault="00472832" w:rsidP="00E336F4">
      <w:pPr>
        <w:pStyle w:val="TOC1"/>
        <w:tabs>
          <w:tab w:val="center" w:leader="dot" w:pos="8505"/>
          <w:tab w:val="right" w:pos="9072"/>
        </w:tabs>
        <w:rPr>
          <w:rFonts w:eastAsiaTheme="minorEastAsia"/>
          <w:lang w:val="en-US"/>
        </w:rPr>
      </w:pPr>
      <w:r w:rsidRPr="00472832">
        <w:rPr>
          <w:lang w:val="en-US"/>
        </w:rPr>
        <w:t>Call – Back and alternative calling procedures (Res. 21 Rev. PP – 2006)</w:t>
      </w:r>
      <w:r w:rsidRPr="00472832">
        <w:rPr>
          <w:webHidden/>
          <w:lang w:val="en-US"/>
        </w:rPr>
        <w:tab/>
      </w:r>
      <w:r w:rsidRPr="00472832">
        <w:rPr>
          <w:webHidden/>
          <w:lang w:val="en-US"/>
        </w:rPr>
        <w:tab/>
      </w:r>
      <w:r w:rsidR="00E336F4">
        <w:rPr>
          <w:webHidden/>
          <w:lang w:val="en-US"/>
        </w:rPr>
        <w:t>19</w:t>
      </w:r>
    </w:p>
    <w:p w:rsidR="00472832" w:rsidRPr="006A7E49" w:rsidRDefault="00472832" w:rsidP="00472832">
      <w:pPr>
        <w:pStyle w:val="TOC1"/>
        <w:rPr>
          <w:rFonts w:eastAsiaTheme="minorEastAsia"/>
          <w:lang w:val="en-US"/>
        </w:rPr>
      </w:pPr>
      <w:r w:rsidRPr="006A7E49">
        <w:rPr>
          <w:b/>
          <w:bCs/>
          <w:lang w:val="en-US"/>
        </w:rPr>
        <w:t>AMENDMENTS  TO  SERVICE  PUBLICATIONS</w:t>
      </w:r>
    </w:p>
    <w:p w:rsidR="00472832" w:rsidRPr="00472832" w:rsidRDefault="00472832" w:rsidP="00E336F4">
      <w:pPr>
        <w:pStyle w:val="TOC1"/>
        <w:tabs>
          <w:tab w:val="center" w:leader="dot" w:pos="8505"/>
          <w:tab w:val="right" w:pos="9072"/>
        </w:tabs>
        <w:rPr>
          <w:lang w:val="en-US"/>
        </w:rPr>
      </w:pPr>
      <w:r w:rsidRPr="00472832">
        <w:rPr>
          <w:lang w:val="en-US"/>
        </w:rPr>
        <w:t>List of Issuer Identifier Numbers for the International Telecommunication Charge Card</w:t>
      </w:r>
      <w:r w:rsidRPr="00472832">
        <w:rPr>
          <w:webHidden/>
          <w:lang w:val="en-US"/>
        </w:rPr>
        <w:tab/>
      </w:r>
      <w:r>
        <w:rPr>
          <w:webHidden/>
          <w:lang w:val="en-US"/>
        </w:rPr>
        <w:tab/>
      </w:r>
      <w:r w:rsidR="00E336F4">
        <w:rPr>
          <w:webHidden/>
          <w:lang w:val="en-US"/>
        </w:rPr>
        <w:t>20</w:t>
      </w:r>
    </w:p>
    <w:p w:rsidR="00E940B8" w:rsidRPr="00E940B8" w:rsidRDefault="00E940B8" w:rsidP="00E940B8">
      <w:pPr>
        <w:pStyle w:val="TOC1"/>
        <w:tabs>
          <w:tab w:val="center" w:leader="dot" w:pos="8505"/>
          <w:tab w:val="right" w:pos="9072"/>
        </w:tabs>
        <w:rPr>
          <w:bCs/>
          <w:lang w:val="en-US"/>
        </w:rPr>
      </w:pPr>
      <w:r w:rsidRPr="00E940B8">
        <w:rPr>
          <w:bCs/>
          <w:lang w:val="en-GB"/>
        </w:rPr>
        <w:t>Mobile Network Codes (MNC) for the international identification plan for public networks</w:t>
      </w:r>
      <w:r w:rsidRPr="00E940B8">
        <w:rPr>
          <w:bCs/>
          <w:lang w:val="en-GB"/>
        </w:rPr>
        <w:br/>
        <w:t xml:space="preserve"> and subscriptions</w:t>
      </w:r>
      <w:r w:rsidRPr="00E940B8">
        <w:rPr>
          <w:bCs/>
          <w:lang w:val="en-GB"/>
        </w:rPr>
        <w:tab/>
      </w:r>
      <w:r w:rsidRPr="00E940B8">
        <w:rPr>
          <w:bCs/>
          <w:lang w:val="en-GB"/>
        </w:rPr>
        <w:tab/>
      </w:r>
      <w:r w:rsidR="00E336F4">
        <w:rPr>
          <w:bCs/>
          <w:lang w:val="en-GB"/>
        </w:rPr>
        <w:t>25</w:t>
      </w:r>
    </w:p>
    <w:p w:rsidR="00472832" w:rsidRPr="00472832" w:rsidRDefault="00623C2E" w:rsidP="00E336F4">
      <w:pPr>
        <w:pStyle w:val="TOC1"/>
        <w:tabs>
          <w:tab w:val="center" w:leader="dot" w:pos="8505"/>
          <w:tab w:val="right" w:pos="9072"/>
        </w:tabs>
        <w:rPr>
          <w:lang w:val="en-US"/>
        </w:rPr>
      </w:pPr>
      <w:r w:rsidRPr="00623C2E">
        <w:rPr>
          <w:lang w:val="en-US"/>
        </w:rPr>
        <w:t>List of ITU Carrier Codes</w:t>
      </w:r>
      <w:r w:rsidR="00472832" w:rsidRPr="00623C2E">
        <w:rPr>
          <w:webHidden/>
          <w:lang w:val="en-US"/>
        </w:rPr>
        <w:tab/>
      </w:r>
      <w:r w:rsidR="00472832">
        <w:rPr>
          <w:webHidden/>
          <w:lang w:val="en-US"/>
        </w:rPr>
        <w:tab/>
      </w:r>
      <w:r w:rsidR="00E336F4">
        <w:rPr>
          <w:webHidden/>
          <w:lang w:val="en-US"/>
        </w:rPr>
        <w:t>26</w:t>
      </w:r>
    </w:p>
    <w:p w:rsidR="00472832" w:rsidRDefault="00472832" w:rsidP="00E336F4">
      <w:pPr>
        <w:pStyle w:val="TOC1"/>
        <w:tabs>
          <w:tab w:val="center" w:leader="dot" w:pos="8505"/>
          <w:tab w:val="right" w:pos="9072"/>
        </w:tabs>
        <w:rPr>
          <w:webHidden/>
          <w:lang w:val="en-US"/>
        </w:rPr>
      </w:pPr>
      <w:r w:rsidRPr="00472832">
        <w:rPr>
          <w:lang w:val="en-US"/>
        </w:rPr>
        <w:t>List of International Signalling Point Codes (ISPC)</w:t>
      </w:r>
      <w:r w:rsidRPr="00472832">
        <w:rPr>
          <w:webHidden/>
          <w:lang w:val="en-US"/>
        </w:rPr>
        <w:tab/>
      </w:r>
      <w:r w:rsidRPr="00472832">
        <w:rPr>
          <w:webHidden/>
          <w:lang w:val="en-US"/>
        </w:rPr>
        <w:tab/>
      </w:r>
      <w:r w:rsidR="00E336F4">
        <w:rPr>
          <w:webHidden/>
          <w:lang w:val="en-US"/>
        </w:rPr>
        <w:t>27</w:t>
      </w:r>
    </w:p>
    <w:p w:rsidR="00E940B8" w:rsidRPr="00E940B8" w:rsidRDefault="00E940B8" w:rsidP="00E940B8">
      <w:pPr>
        <w:pStyle w:val="TOC1"/>
        <w:tabs>
          <w:tab w:val="center" w:leader="dot" w:pos="8505"/>
          <w:tab w:val="right" w:pos="9072"/>
        </w:tabs>
        <w:rPr>
          <w:rFonts w:eastAsiaTheme="minorEastAsia"/>
        </w:rPr>
      </w:pPr>
      <w:r w:rsidRPr="00E940B8">
        <w:rPr>
          <w:rFonts w:eastAsiaTheme="minorEastAsia"/>
        </w:rPr>
        <w:t xml:space="preserve">National </w:t>
      </w:r>
      <w:r w:rsidRPr="00E940B8">
        <w:rPr>
          <w:lang w:val="en-US"/>
        </w:rPr>
        <w:t>Numbering</w:t>
      </w:r>
      <w:r w:rsidRPr="00E940B8">
        <w:rPr>
          <w:rFonts w:eastAsiaTheme="minorEastAsia"/>
        </w:rPr>
        <w:t xml:space="preserve"> Plan</w:t>
      </w:r>
      <w:r>
        <w:rPr>
          <w:rFonts w:eastAsiaTheme="minorEastAsia"/>
        </w:rPr>
        <w:tab/>
      </w:r>
      <w:r>
        <w:rPr>
          <w:rFonts w:eastAsiaTheme="minorEastAsia"/>
        </w:rPr>
        <w:tab/>
      </w:r>
      <w:r w:rsidR="00E336F4">
        <w:rPr>
          <w:rFonts w:eastAsiaTheme="minorEastAsia"/>
        </w:rPr>
        <w:t>28</w:t>
      </w:r>
    </w:p>
    <w:p w:rsidR="001E614C" w:rsidRPr="001E614C" w:rsidRDefault="001E614C" w:rsidP="001E614C">
      <w:pPr>
        <w:pStyle w:val="TOC1"/>
        <w:tabs>
          <w:tab w:val="center" w:leader="dot" w:pos="8505"/>
          <w:tab w:val="right" w:pos="9072"/>
        </w:tabs>
        <w:rPr>
          <w:lang w:val="en-US"/>
        </w:rPr>
      </w:pPr>
    </w:p>
    <w:p w:rsidR="006D2955" w:rsidRDefault="006D2955" w:rsidP="001F530F">
      <w:pPr>
        <w:rPr>
          <w:rFonts w:eastAsiaTheme="minorEastAsia"/>
        </w:rPr>
      </w:pPr>
      <w:r>
        <w:rPr>
          <w:rFonts w:eastAsiaTheme="minorEastAsia"/>
        </w:rPr>
        <w:br w:type="page"/>
      </w:r>
    </w:p>
    <w:p w:rsidR="008573E4" w:rsidRDefault="008573E4" w:rsidP="008573E4">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8573E4" w:rsidRPr="00384440" w:rsidTr="008573E4">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Dates of publication of the next</w:t>
            </w:r>
            <w:r w:rsidRPr="00384440">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Including information</w:t>
            </w:r>
            <w:r w:rsidRPr="00384440">
              <w:rPr>
                <w:rFonts w:eastAsia="SimSun"/>
                <w:i/>
                <w:sz w:val="18"/>
                <w:lang w:eastAsia="zh-CN"/>
              </w:rPr>
              <w:br/>
              <w:t>received by:</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1167</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12.IV.2019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26.IV.2019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14.VI.2019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28.VI.2019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30.VIII.2019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16.IX.2019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2.XII.2019</w:t>
            </w:r>
          </w:p>
        </w:tc>
      </w:tr>
    </w:tbl>
    <w:p w:rsidR="008573E4" w:rsidRDefault="008573E4" w:rsidP="008573E4"/>
    <w:p w:rsidR="00CB621B" w:rsidRPr="00DB3264" w:rsidRDefault="008149B6" w:rsidP="00CB621B">
      <w:pPr>
        <w:pStyle w:val="Heading1"/>
        <w:spacing w:before="0"/>
        <w:jc w:val="center"/>
      </w:pPr>
      <w:r w:rsidRPr="00DB3264">
        <w:br w:type="page"/>
      </w:r>
      <w:bookmarkStart w:id="600" w:name="_Toc253407141"/>
      <w:bookmarkStart w:id="601" w:name="_Toc259783104"/>
      <w:bookmarkStart w:id="602" w:name="_Toc266181233"/>
      <w:bookmarkStart w:id="603" w:name="_Toc268773999"/>
      <w:bookmarkStart w:id="604" w:name="_Toc271700476"/>
      <w:bookmarkStart w:id="605" w:name="_Toc273023320"/>
      <w:bookmarkStart w:id="606" w:name="_Toc274223814"/>
      <w:bookmarkStart w:id="607" w:name="_Toc276717162"/>
      <w:bookmarkStart w:id="608" w:name="_Toc279669135"/>
      <w:bookmarkStart w:id="609" w:name="_Toc280349205"/>
      <w:bookmarkStart w:id="610" w:name="_Toc282526037"/>
      <w:bookmarkStart w:id="611" w:name="_Toc283737194"/>
      <w:bookmarkStart w:id="612" w:name="_Toc286218711"/>
      <w:bookmarkStart w:id="613" w:name="_Toc288660268"/>
      <w:bookmarkStart w:id="614" w:name="_Toc291005378"/>
      <w:bookmarkStart w:id="615" w:name="_Toc292704950"/>
      <w:bookmarkStart w:id="616" w:name="_Toc295387895"/>
      <w:bookmarkStart w:id="617" w:name="_Toc296675478"/>
      <w:bookmarkStart w:id="618" w:name="_Toc297804717"/>
      <w:bookmarkStart w:id="619" w:name="_Toc301945289"/>
      <w:bookmarkStart w:id="620" w:name="_Toc303344248"/>
      <w:bookmarkStart w:id="621" w:name="_Toc304892154"/>
      <w:bookmarkStart w:id="622" w:name="_Toc308530336"/>
      <w:bookmarkStart w:id="623" w:name="_Toc311103642"/>
      <w:bookmarkStart w:id="624" w:name="_Toc313973312"/>
      <w:bookmarkStart w:id="625" w:name="_Toc316479952"/>
      <w:bookmarkStart w:id="626" w:name="_Toc318964998"/>
      <w:bookmarkStart w:id="627" w:name="_Toc320536954"/>
      <w:bookmarkStart w:id="628" w:name="_Toc321233389"/>
      <w:bookmarkStart w:id="629" w:name="_Toc321311660"/>
      <w:bookmarkStart w:id="630" w:name="_Toc321820540"/>
      <w:bookmarkStart w:id="631" w:name="_Toc323035706"/>
      <w:bookmarkStart w:id="632" w:name="_Toc323904374"/>
      <w:bookmarkStart w:id="633" w:name="_Toc332272646"/>
      <w:bookmarkStart w:id="634" w:name="_Toc334776192"/>
      <w:bookmarkStart w:id="635" w:name="_Toc335901499"/>
      <w:bookmarkStart w:id="636" w:name="_Toc337110333"/>
      <w:bookmarkStart w:id="637" w:name="_Toc338779373"/>
      <w:bookmarkStart w:id="638" w:name="_Toc340225513"/>
      <w:bookmarkStart w:id="639" w:name="_Toc341451212"/>
      <w:bookmarkStart w:id="640" w:name="_Toc342912839"/>
      <w:bookmarkStart w:id="641" w:name="_Toc343262676"/>
      <w:bookmarkStart w:id="642" w:name="_Toc345579827"/>
      <w:bookmarkStart w:id="643" w:name="_Toc346885932"/>
      <w:bookmarkStart w:id="644" w:name="_Toc347929580"/>
      <w:bookmarkStart w:id="645" w:name="_Toc349288248"/>
      <w:bookmarkStart w:id="646" w:name="_Toc350415578"/>
      <w:bookmarkStart w:id="647" w:name="_Toc351549876"/>
      <w:bookmarkStart w:id="648" w:name="_Toc352940476"/>
      <w:bookmarkStart w:id="649" w:name="_Toc354053821"/>
      <w:bookmarkStart w:id="650" w:name="_Toc355708836"/>
      <w:bookmarkStart w:id="651" w:name="_Toc357001929"/>
      <w:bookmarkStart w:id="652" w:name="_Toc358192560"/>
      <w:bookmarkStart w:id="653" w:name="_Toc359489413"/>
      <w:bookmarkStart w:id="654" w:name="_Toc360696816"/>
      <w:bookmarkStart w:id="655" w:name="_Toc361921549"/>
      <w:bookmarkStart w:id="656" w:name="_Toc363741386"/>
      <w:bookmarkStart w:id="657" w:name="_Toc364672335"/>
      <w:bookmarkStart w:id="658" w:name="_Toc366157675"/>
      <w:bookmarkStart w:id="659" w:name="_Toc367715514"/>
      <w:bookmarkStart w:id="660" w:name="_Toc369007676"/>
      <w:bookmarkStart w:id="661" w:name="_Toc369007856"/>
      <w:bookmarkStart w:id="662" w:name="_Toc370373463"/>
      <w:bookmarkStart w:id="663" w:name="_Toc371588839"/>
      <w:bookmarkStart w:id="664" w:name="_Toc373157812"/>
      <w:bookmarkStart w:id="665" w:name="_Toc374006625"/>
      <w:bookmarkStart w:id="666" w:name="_Toc374692683"/>
      <w:bookmarkStart w:id="667" w:name="_Toc374692760"/>
      <w:bookmarkStart w:id="668" w:name="_Toc377026490"/>
      <w:bookmarkStart w:id="669" w:name="_Toc378322705"/>
      <w:bookmarkStart w:id="670" w:name="_Toc379440363"/>
      <w:bookmarkStart w:id="671" w:name="_Toc380582888"/>
      <w:bookmarkStart w:id="672" w:name="_Toc381784218"/>
      <w:bookmarkStart w:id="673" w:name="_Toc383182297"/>
      <w:bookmarkStart w:id="674" w:name="_Toc384625683"/>
      <w:bookmarkStart w:id="675" w:name="_Toc385496782"/>
      <w:bookmarkStart w:id="676" w:name="_Toc388946306"/>
      <w:bookmarkStart w:id="677" w:name="_Toc388947553"/>
      <w:bookmarkStart w:id="678" w:name="_Toc389730868"/>
      <w:bookmarkStart w:id="679" w:name="_Toc391386065"/>
      <w:bookmarkStart w:id="680" w:name="_Toc392235869"/>
      <w:bookmarkStart w:id="681" w:name="_Toc393713408"/>
      <w:bookmarkStart w:id="682" w:name="_Toc393714456"/>
      <w:bookmarkStart w:id="683" w:name="_Toc393715460"/>
      <w:bookmarkStart w:id="684" w:name="_Toc395100445"/>
      <w:bookmarkStart w:id="685" w:name="_Toc396212801"/>
      <w:bookmarkStart w:id="686" w:name="_Toc397517638"/>
      <w:bookmarkStart w:id="687" w:name="_Toc399160622"/>
      <w:bookmarkStart w:id="688" w:name="_Toc400374866"/>
      <w:bookmarkStart w:id="689" w:name="_Toc401757902"/>
      <w:bookmarkStart w:id="690" w:name="_Toc402967091"/>
      <w:bookmarkStart w:id="691" w:name="_Toc404332304"/>
      <w:bookmarkStart w:id="692" w:name="_Toc405386770"/>
      <w:bookmarkStart w:id="693" w:name="_Toc406508003"/>
      <w:bookmarkStart w:id="694" w:name="_Toc408576623"/>
      <w:bookmarkStart w:id="695" w:name="_Toc409708222"/>
      <w:bookmarkStart w:id="696" w:name="_Toc410904532"/>
      <w:bookmarkStart w:id="697" w:name="_Toc414884937"/>
      <w:bookmarkStart w:id="698" w:name="_Toc416360067"/>
      <w:bookmarkStart w:id="699" w:name="_Toc417984330"/>
      <w:bookmarkStart w:id="700" w:name="_Toc420414817"/>
      <w:bookmarkStart w:id="701" w:name="_Toc421783545"/>
      <w:bookmarkStart w:id="702" w:name="_Toc423078764"/>
      <w:bookmarkStart w:id="703" w:name="_Toc424300235"/>
      <w:bookmarkStart w:id="704" w:name="_Toc428193349"/>
      <w:bookmarkStart w:id="705" w:name="_Toc428372289"/>
      <w:bookmarkStart w:id="706" w:name="_Toc429469038"/>
      <w:bookmarkStart w:id="707" w:name="_Toc432498825"/>
      <w:bookmarkStart w:id="708" w:name="_Toc433358213"/>
      <w:bookmarkStart w:id="709" w:name="_Toc434843822"/>
      <w:bookmarkStart w:id="710" w:name="_Toc436383050"/>
      <w:bookmarkStart w:id="711" w:name="_Toc437264272"/>
      <w:bookmarkStart w:id="712" w:name="_Toc438219157"/>
      <w:bookmarkStart w:id="713" w:name="_Toc440443780"/>
      <w:bookmarkStart w:id="714" w:name="_Toc441671597"/>
      <w:bookmarkStart w:id="715" w:name="_Toc442711612"/>
      <w:bookmarkStart w:id="716" w:name="_Toc445368575"/>
      <w:bookmarkStart w:id="717" w:name="_Toc446578863"/>
      <w:bookmarkStart w:id="718" w:name="_Toc449442757"/>
      <w:bookmarkStart w:id="719" w:name="_Toc450747461"/>
      <w:bookmarkStart w:id="720" w:name="_Toc451863130"/>
      <w:bookmarkStart w:id="721" w:name="_Toc453320500"/>
      <w:bookmarkStart w:id="722" w:name="_Toc454789144"/>
      <w:bookmarkStart w:id="723" w:name="_Toc456103206"/>
      <w:bookmarkStart w:id="724" w:name="_Toc456103322"/>
      <w:bookmarkStart w:id="725" w:name="_Toc465345248"/>
      <w:bookmarkStart w:id="726" w:name="_Toc466367267"/>
      <w:bookmarkStart w:id="727" w:name="_Toc469048936"/>
      <w:bookmarkStart w:id="728" w:name="_Toc469924983"/>
      <w:bookmarkStart w:id="729" w:name="_Toc471824658"/>
      <w:bookmarkStart w:id="730" w:name="_Toc473209527"/>
      <w:bookmarkStart w:id="731" w:name="_Toc474504469"/>
      <w:bookmarkStart w:id="732" w:name="_Toc477169041"/>
      <w:bookmarkStart w:id="733" w:name="_Toc478464746"/>
      <w:bookmarkStart w:id="734" w:name="_Toc479671288"/>
      <w:bookmarkStart w:id="735" w:name="_Toc482280082"/>
      <w:bookmarkStart w:id="736" w:name="_Toc483388277"/>
      <w:bookmarkStart w:id="737" w:name="_Toc485117044"/>
      <w:bookmarkStart w:id="738" w:name="_Toc486323157"/>
      <w:bookmarkStart w:id="739" w:name="_Toc487466255"/>
      <w:bookmarkStart w:id="740" w:name="_Toc488848844"/>
      <w:bookmarkStart w:id="741" w:name="_Toc493685639"/>
      <w:bookmarkStart w:id="742" w:name="_Toc495499924"/>
      <w:bookmarkStart w:id="743" w:name="_Toc496537196"/>
      <w:bookmarkStart w:id="744" w:name="_Toc497986896"/>
      <w:bookmarkStart w:id="745" w:name="_Toc497988304"/>
      <w:bookmarkStart w:id="746" w:name="_Toc499624458"/>
      <w:bookmarkStart w:id="747" w:name="_Toc500841773"/>
      <w:bookmarkStart w:id="748" w:name="_Toc500842094"/>
      <w:bookmarkStart w:id="749" w:name="_Toc503439012"/>
      <w:bookmarkStart w:id="750" w:name="_Toc505005326"/>
      <w:bookmarkStart w:id="751" w:name="_Toc507510701"/>
      <w:bookmarkStart w:id="752" w:name="_Toc509838122"/>
      <w:bookmarkStart w:id="753" w:name="_Toc510775346"/>
      <w:bookmarkStart w:id="754" w:name="_Toc513645639"/>
      <w:bookmarkStart w:id="755" w:name="_Toc514850715"/>
      <w:bookmarkStart w:id="756" w:name="_Toc517792324"/>
      <w:bookmarkStart w:id="757" w:name="_Toc518981880"/>
      <w:bookmarkStart w:id="758" w:name="_Toc520709556"/>
      <w:bookmarkStart w:id="759" w:name="_Toc524430947"/>
      <w:bookmarkStart w:id="760" w:name="_Toc525638280"/>
      <w:bookmarkStart w:id="761" w:name="_Toc526431477"/>
      <w:bookmarkStart w:id="762" w:name="_Toc531094563"/>
      <w:bookmarkStart w:id="763" w:name="_Toc531960774"/>
      <w:bookmarkStart w:id="764" w:name="_Toc262631799"/>
      <w:bookmarkStart w:id="765" w:name="_Toc253407143"/>
      <w:r w:rsidR="00CB621B" w:rsidRPr="00DB3264">
        <w:t>GENERAL  INFORMATION</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rsidR="00CB621B" w:rsidRPr="0050515D" w:rsidRDefault="00CB621B" w:rsidP="00CB621B">
      <w:pPr>
        <w:pStyle w:val="Heading20"/>
        <w:rPr>
          <w:lang w:val="en-US"/>
        </w:rPr>
      </w:pPr>
      <w:bookmarkStart w:id="766" w:name="_Toc253407142"/>
      <w:bookmarkStart w:id="767" w:name="_Toc259783105"/>
      <w:bookmarkStart w:id="768" w:name="_Toc262631768"/>
      <w:bookmarkStart w:id="769" w:name="_Toc265056484"/>
      <w:bookmarkStart w:id="770" w:name="_Toc266181234"/>
      <w:bookmarkStart w:id="771" w:name="_Toc268774000"/>
      <w:bookmarkStart w:id="772" w:name="_Toc271700477"/>
      <w:bookmarkStart w:id="773" w:name="_Toc273023321"/>
      <w:bookmarkStart w:id="774" w:name="_Toc274223815"/>
      <w:bookmarkStart w:id="775" w:name="_Toc276717163"/>
      <w:bookmarkStart w:id="776" w:name="_Toc279669136"/>
      <w:bookmarkStart w:id="777" w:name="_Toc280349206"/>
      <w:bookmarkStart w:id="778" w:name="_Toc282526038"/>
      <w:bookmarkStart w:id="779" w:name="_Toc283737195"/>
      <w:bookmarkStart w:id="780" w:name="_Toc286218712"/>
      <w:bookmarkStart w:id="781" w:name="_Toc288660269"/>
      <w:bookmarkStart w:id="782" w:name="_Toc291005379"/>
      <w:bookmarkStart w:id="783" w:name="_Toc292704951"/>
      <w:bookmarkStart w:id="784" w:name="_Toc295387896"/>
      <w:bookmarkStart w:id="785" w:name="_Toc296675479"/>
      <w:bookmarkStart w:id="786" w:name="_Toc297804718"/>
      <w:bookmarkStart w:id="787" w:name="_Toc301945290"/>
      <w:bookmarkStart w:id="788" w:name="_Toc303344249"/>
      <w:bookmarkStart w:id="789" w:name="_Toc304892155"/>
      <w:bookmarkStart w:id="790" w:name="_Toc308530337"/>
      <w:bookmarkStart w:id="791" w:name="_Toc311103643"/>
      <w:bookmarkStart w:id="792" w:name="_Toc313973313"/>
      <w:bookmarkStart w:id="793" w:name="_Toc316479953"/>
      <w:bookmarkStart w:id="794" w:name="_Toc318964999"/>
      <w:bookmarkStart w:id="795" w:name="_Toc320536955"/>
      <w:bookmarkStart w:id="796" w:name="_Toc321233390"/>
      <w:bookmarkStart w:id="797" w:name="_Toc321311661"/>
      <w:bookmarkStart w:id="798" w:name="_Toc321820541"/>
      <w:bookmarkStart w:id="799" w:name="_Toc323035707"/>
      <w:bookmarkStart w:id="800" w:name="_Toc323904375"/>
      <w:bookmarkStart w:id="801" w:name="_Toc332272647"/>
      <w:bookmarkStart w:id="802" w:name="_Toc334776193"/>
      <w:bookmarkStart w:id="803" w:name="_Toc335901500"/>
      <w:bookmarkStart w:id="804" w:name="_Toc337110334"/>
      <w:bookmarkStart w:id="805" w:name="_Toc338779374"/>
      <w:bookmarkStart w:id="806" w:name="_Toc340225514"/>
      <w:bookmarkStart w:id="807" w:name="_Toc341451213"/>
      <w:bookmarkStart w:id="808" w:name="_Toc342912840"/>
      <w:bookmarkStart w:id="809" w:name="_Toc343262677"/>
      <w:bookmarkStart w:id="810" w:name="_Toc345579828"/>
      <w:bookmarkStart w:id="811" w:name="_Toc346885933"/>
      <w:bookmarkStart w:id="812" w:name="_Toc347929581"/>
      <w:bookmarkStart w:id="813" w:name="_Toc349288249"/>
      <w:bookmarkStart w:id="814" w:name="_Toc350415579"/>
      <w:bookmarkStart w:id="815" w:name="_Toc351549877"/>
      <w:bookmarkStart w:id="816" w:name="_Toc352940477"/>
      <w:bookmarkStart w:id="817" w:name="_Toc354053822"/>
      <w:bookmarkStart w:id="818" w:name="_Toc355708837"/>
      <w:bookmarkStart w:id="819" w:name="_Toc357001930"/>
      <w:bookmarkStart w:id="820" w:name="_Toc358192561"/>
      <w:bookmarkStart w:id="821" w:name="_Toc359489414"/>
      <w:bookmarkStart w:id="822" w:name="_Toc360696817"/>
      <w:bookmarkStart w:id="823" w:name="_Toc361921550"/>
      <w:bookmarkStart w:id="824" w:name="_Toc363741387"/>
      <w:bookmarkStart w:id="825" w:name="_Toc364672336"/>
      <w:bookmarkStart w:id="826" w:name="_Toc366157676"/>
      <w:bookmarkStart w:id="827" w:name="_Toc367715515"/>
      <w:bookmarkStart w:id="828" w:name="_Toc369007677"/>
      <w:bookmarkStart w:id="829" w:name="_Toc369007857"/>
      <w:bookmarkStart w:id="830" w:name="_Toc370373464"/>
      <w:bookmarkStart w:id="831" w:name="_Toc371588840"/>
      <w:bookmarkStart w:id="832" w:name="_Toc373157813"/>
      <w:bookmarkStart w:id="833" w:name="_Toc374006626"/>
      <w:bookmarkStart w:id="834" w:name="_Toc374692684"/>
      <w:bookmarkStart w:id="835" w:name="_Toc374692761"/>
      <w:bookmarkStart w:id="836" w:name="_Toc377026491"/>
      <w:bookmarkStart w:id="837" w:name="_Toc378322706"/>
      <w:bookmarkStart w:id="838" w:name="_Toc379440364"/>
      <w:bookmarkStart w:id="839" w:name="_Toc380582889"/>
      <w:bookmarkStart w:id="840" w:name="_Toc381784219"/>
      <w:bookmarkStart w:id="841" w:name="_Toc383182298"/>
      <w:bookmarkStart w:id="842" w:name="_Toc384625684"/>
      <w:bookmarkStart w:id="843" w:name="_Toc385496783"/>
      <w:bookmarkStart w:id="844" w:name="_Toc388946307"/>
      <w:bookmarkStart w:id="845" w:name="_Toc388947554"/>
      <w:bookmarkStart w:id="846" w:name="_Toc389730869"/>
      <w:bookmarkStart w:id="847" w:name="_Toc391386066"/>
      <w:bookmarkStart w:id="848" w:name="_Toc392235870"/>
      <w:bookmarkStart w:id="849" w:name="_Toc393713409"/>
      <w:bookmarkStart w:id="850" w:name="_Toc393714457"/>
      <w:bookmarkStart w:id="851" w:name="_Toc393715461"/>
      <w:bookmarkStart w:id="852" w:name="_Toc395100446"/>
      <w:bookmarkStart w:id="853" w:name="_Toc396212802"/>
      <w:bookmarkStart w:id="854" w:name="_Toc397517639"/>
      <w:bookmarkStart w:id="855" w:name="_Toc399160623"/>
      <w:bookmarkStart w:id="856" w:name="_Toc400374867"/>
      <w:bookmarkStart w:id="857" w:name="_Toc401757903"/>
      <w:bookmarkStart w:id="858" w:name="_Toc402967092"/>
      <w:bookmarkStart w:id="859" w:name="_Toc404332305"/>
      <w:bookmarkStart w:id="860" w:name="_Toc405386771"/>
      <w:bookmarkStart w:id="861" w:name="_Toc406508004"/>
      <w:bookmarkStart w:id="862" w:name="_Toc408576624"/>
      <w:bookmarkStart w:id="863" w:name="_Toc409708223"/>
      <w:bookmarkStart w:id="864" w:name="_Toc410904533"/>
      <w:bookmarkStart w:id="865" w:name="_Toc414884938"/>
      <w:bookmarkStart w:id="866" w:name="_Toc416360068"/>
      <w:bookmarkStart w:id="867" w:name="_Toc417984331"/>
      <w:bookmarkStart w:id="868" w:name="_Toc420414818"/>
      <w:bookmarkStart w:id="869" w:name="_Toc421783546"/>
      <w:bookmarkStart w:id="870" w:name="_Toc423078765"/>
      <w:bookmarkStart w:id="871" w:name="_Toc424300236"/>
      <w:bookmarkStart w:id="872" w:name="_Toc428193350"/>
      <w:bookmarkStart w:id="873" w:name="_Toc428372290"/>
      <w:bookmarkStart w:id="874" w:name="_Toc429469039"/>
      <w:bookmarkStart w:id="875" w:name="_Toc432498826"/>
      <w:bookmarkStart w:id="876" w:name="_Toc433358214"/>
      <w:bookmarkStart w:id="877" w:name="_Toc434843823"/>
      <w:bookmarkStart w:id="878" w:name="_Toc436383051"/>
      <w:bookmarkStart w:id="879" w:name="_Toc437264273"/>
      <w:bookmarkStart w:id="880" w:name="_Toc438219158"/>
      <w:bookmarkStart w:id="881" w:name="_Toc440443781"/>
      <w:bookmarkStart w:id="882" w:name="_Toc441671598"/>
      <w:bookmarkStart w:id="883" w:name="_Toc442711613"/>
      <w:bookmarkStart w:id="884" w:name="_Toc445368576"/>
      <w:bookmarkStart w:id="885" w:name="_Toc446578864"/>
      <w:bookmarkStart w:id="886" w:name="_Toc449442758"/>
      <w:bookmarkStart w:id="887" w:name="_Toc450747462"/>
      <w:bookmarkStart w:id="888" w:name="_Toc451863131"/>
      <w:bookmarkStart w:id="889" w:name="_Toc453320501"/>
      <w:bookmarkStart w:id="890" w:name="_Toc454789145"/>
      <w:bookmarkStart w:id="891" w:name="_Toc456103207"/>
      <w:bookmarkStart w:id="892" w:name="_Toc456103323"/>
      <w:bookmarkStart w:id="893" w:name="_Toc465345249"/>
      <w:bookmarkStart w:id="894" w:name="_Toc466367268"/>
      <w:bookmarkStart w:id="895" w:name="_Toc469048937"/>
      <w:bookmarkStart w:id="896" w:name="_Toc469924984"/>
      <w:bookmarkStart w:id="897" w:name="_Toc471824659"/>
      <w:bookmarkStart w:id="898" w:name="_Toc473209528"/>
      <w:bookmarkStart w:id="899" w:name="_Toc474504470"/>
      <w:bookmarkStart w:id="900" w:name="_Toc477169042"/>
      <w:bookmarkStart w:id="901" w:name="_Toc478464747"/>
      <w:bookmarkStart w:id="902" w:name="_Toc479671289"/>
      <w:bookmarkStart w:id="903" w:name="_Toc482280083"/>
      <w:bookmarkStart w:id="904" w:name="_Toc483388278"/>
      <w:bookmarkStart w:id="905" w:name="_Toc485117045"/>
      <w:bookmarkStart w:id="906" w:name="_Toc486323158"/>
      <w:bookmarkStart w:id="907" w:name="_Toc487466256"/>
      <w:bookmarkStart w:id="908" w:name="_Toc488848845"/>
      <w:bookmarkStart w:id="909" w:name="_Toc493685640"/>
      <w:bookmarkStart w:id="910" w:name="_Toc495499925"/>
      <w:bookmarkStart w:id="911" w:name="_Toc496537197"/>
      <w:bookmarkStart w:id="912" w:name="_Toc497986897"/>
      <w:bookmarkStart w:id="913" w:name="_Toc497988305"/>
      <w:bookmarkStart w:id="914" w:name="_Toc499624459"/>
      <w:bookmarkStart w:id="915" w:name="_Toc500841774"/>
      <w:bookmarkStart w:id="916" w:name="_Toc500842095"/>
      <w:bookmarkStart w:id="917" w:name="_Toc503439013"/>
      <w:bookmarkStart w:id="918" w:name="_Toc505005327"/>
      <w:bookmarkStart w:id="919" w:name="_Toc507510702"/>
      <w:bookmarkStart w:id="920" w:name="_Toc509838123"/>
      <w:bookmarkStart w:id="921" w:name="_Toc510775347"/>
      <w:bookmarkStart w:id="922" w:name="_Toc513645640"/>
      <w:bookmarkStart w:id="923" w:name="_Toc514850716"/>
      <w:bookmarkStart w:id="924" w:name="_Toc517792325"/>
      <w:bookmarkStart w:id="925" w:name="_Toc518981881"/>
      <w:bookmarkStart w:id="926" w:name="_Toc520709557"/>
      <w:bookmarkStart w:id="927" w:name="_Toc524430948"/>
      <w:bookmarkStart w:id="928" w:name="_Toc525638281"/>
      <w:bookmarkStart w:id="929" w:name="_Toc526431478"/>
      <w:bookmarkStart w:id="930" w:name="_Toc531094564"/>
      <w:bookmarkStart w:id="931" w:name="_Toc531960775"/>
      <w:r w:rsidRPr="0050515D">
        <w:rPr>
          <w:lang w:val="en-US"/>
        </w:rPr>
        <w:t>Lists annexed to the ITU Operational Bulletin</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rsidR="00CB621B" w:rsidRPr="00DB3264" w:rsidRDefault="00CB621B" w:rsidP="00CB621B">
      <w:pPr>
        <w:spacing w:before="200"/>
        <w:rPr>
          <w:rFonts w:asciiTheme="minorHAnsi" w:hAnsiTheme="minorHAnsi"/>
          <w:b/>
          <w:bCs/>
        </w:rPr>
      </w:pPr>
      <w:bookmarkStart w:id="932" w:name="_Toc105302119"/>
      <w:bookmarkStart w:id="933" w:name="_Toc106504837"/>
      <w:bookmarkStart w:id="934" w:name="_Toc107798484"/>
      <w:bookmarkStart w:id="935" w:name="_Toc109028728"/>
      <w:bookmarkStart w:id="936" w:name="_Toc109631795"/>
      <w:bookmarkStart w:id="937" w:name="_Toc109631890"/>
      <w:bookmarkStart w:id="938" w:name="_Toc110233107"/>
      <w:bookmarkStart w:id="939" w:name="_Toc110233322"/>
      <w:bookmarkStart w:id="940" w:name="_Toc111607471"/>
      <w:bookmarkStart w:id="941" w:name="_Toc113250000"/>
      <w:bookmarkStart w:id="942" w:name="_Toc114285869"/>
      <w:bookmarkStart w:id="943" w:name="_Toc116117066"/>
      <w:bookmarkStart w:id="944" w:name="_Toc117389514"/>
      <w:bookmarkStart w:id="945" w:name="_Toc119749612"/>
      <w:bookmarkStart w:id="946" w:name="_Toc121281070"/>
      <w:bookmarkStart w:id="947" w:name="_Toc122238432"/>
      <w:bookmarkStart w:id="948" w:name="_Toc122940721"/>
      <w:bookmarkStart w:id="949" w:name="_Toc126481926"/>
      <w:bookmarkStart w:id="950" w:name="_Toc127606592"/>
      <w:bookmarkStart w:id="951" w:name="_Toc128886943"/>
      <w:bookmarkStart w:id="952" w:name="_Toc131917082"/>
      <w:bookmarkStart w:id="953" w:name="_Toc131917356"/>
      <w:bookmarkStart w:id="954" w:name="_Toc135453245"/>
      <w:bookmarkStart w:id="955" w:name="_Toc136762578"/>
      <w:bookmarkStart w:id="956" w:name="_Toc138153363"/>
      <w:bookmarkStart w:id="957" w:name="_Toc139444662"/>
      <w:bookmarkStart w:id="958" w:name="_Toc140656512"/>
      <w:bookmarkStart w:id="959" w:name="_Toc141774304"/>
      <w:bookmarkStart w:id="960" w:name="_Toc143331177"/>
      <w:bookmarkStart w:id="961" w:name="_Toc144780335"/>
      <w:bookmarkStart w:id="962" w:name="_Toc146011631"/>
      <w:bookmarkStart w:id="963" w:name="_Toc147313830"/>
      <w:bookmarkStart w:id="964" w:name="_Toc148518933"/>
      <w:bookmarkStart w:id="965" w:name="_Toc148519277"/>
      <w:bookmarkStart w:id="966" w:name="_Toc150078542"/>
      <w:bookmarkStart w:id="967" w:name="_Toc151281224"/>
      <w:bookmarkStart w:id="968" w:name="_Toc152663483"/>
      <w:bookmarkStart w:id="969" w:name="_Toc153877708"/>
      <w:bookmarkStart w:id="970" w:name="_Toc156378795"/>
      <w:bookmarkStart w:id="971" w:name="_Toc158019338"/>
      <w:bookmarkStart w:id="972" w:name="_Toc159212689"/>
      <w:bookmarkStart w:id="973" w:name="_Toc160456136"/>
      <w:bookmarkStart w:id="974" w:name="_Toc161638205"/>
      <w:bookmarkStart w:id="975" w:name="_Toc162942676"/>
      <w:bookmarkStart w:id="976" w:name="_Toc164586120"/>
      <w:bookmarkStart w:id="977" w:name="_Toc165690490"/>
      <w:bookmarkStart w:id="978" w:name="_Toc166647544"/>
      <w:bookmarkStart w:id="979" w:name="_Toc168388002"/>
      <w:bookmarkStart w:id="980" w:name="_Toc169584443"/>
      <w:bookmarkStart w:id="981" w:name="_Toc170815249"/>
      <w:bookmarkStart w:id="982" w:name="_Toc171936761"/>
      <w:bookmarkStart w:id="983" w:name="_Toc173647010"/>
      <w:bookmarkStart w:id="984" w:name="_Toc174436269"/>
      <w:bookmarkStart w:id="985" w:name="_Toc176340203"/>
      <w:bookmarkStart w:id="986" w:name="_Toc177526404"/>
      <w:bookmarkStart w:id="987" w:name="_Toc178733525"/>
      <w:bookmarkStart w:id="988" w:name="_Toc181591757"/>
      <w:bookmarkStart w:id="989" w:name="_Toc182996109"/>
      <w:bookmarkStart w:id="990" w:name="_Toc184099119"/>
      <w:bookmarkStart w:id="991" w:name="_Toc187491733"/>
      <w:bookmarkStart w:id="992" w:name="_Toc188073917"/>
      <w:bookmarkStart w:id="993" w:name="_Toc191803606"/>
      <w:bookmarkStart w:id="994" w:name="_Toc192925234"/>
      <w:bookmarkStart w:id="995" w:name="_Toc193013099"/>
      <w:bookmarkStart w:id="996" w:name="_Toc196019478"/>
      <w:bookmarkStart w:id="997" w:name="_Toc197223434"/>
      <w:bookmarkStart w:id="998" w:name="_Toc198519367"/>
      <w:bookmarkStart w:id="999" w:name="_Toc200872012"/>
      <w:bookmarkStart w:id="1000" w:name="_Toc202750807"/>
      <w:bookmarkStart w:id="1001" w:name="_Toc202750917"/>
      <w:bookmarkStart w:id="1002" w:name="_Toc202751280"/>
      <w:bookmarkStart w:id="1003" w:name="_Toc203553649"/>
      <w:bookmarkStart w:id="1004" w:name="_Toc204666529"/>
      <w:bookmarkStart w:id="1005" w:name="_Toc205106594"/>
      <w:bookmarkStart w:id="1006" w:name="_Toc206389934"/>
      <w:bookmarkStart w:id="1007" w:name="_Toc208205449"/>
      <w:bookmarkStart w:id="1008" w:name="_Toc211848177"/>
      <w:bookmarkStart w:id="1009" w:name="_Toc212964587"/>
      <w:bookmarkStart w:id="1010" w:name="_Toc214162711"/>
      <w:bookmarkStart w:id="1011" w:name="_Toc215907199"/>
      <w:bookmarkStart w:id="1012" w:name="_Toc219001148"/>
      <w:bookmarkStart w:id="1013" w:name="_Toc219610057"/>
      <w:bookmarkStart w:id="1014" w:name="_Toc222028812"/>
      <w:bookmarkStart w:id="1015" w:name="_Toc223252037"/>
      <w:bookmarkStart w:id="1016" w:name="_Toc224533682"/>
      <w:bookmarkStart w:id="1017" w:name="_Toc226791560"/>
      <w:bookmarkStart w:id="1018" w:name="_Toc228766354"/>
      <w:bookmarkStart w:id="1019" w:name="_Toc229971353"/>
      <w:bookmarkStart w:id="1020" w:name="_Toc232323931"/>
      <w:bookmarkStart w:id="1021" w:name="_Toc233609592"/>
      <w:bookmarkStart w:id="1022" w:name="_Toc235352384"/>
      <w:bookmarkStart w:id="1023" w:name="_Toc236573557"/>
      <w:bookmarkStart w:id="1024" w:name="_Toc240790085"/>
      <w:bookmarkStart w:id="1025" w:name="_Toc242001425"/>
      <w:bookmarkStart w:id="1026" w:name="_Toc243300311"/>
      <w:bookmarkStart w:id="1027" w:name="_Toc244506936"/>
      <w:bookmarkStart w:id="1028" w:name="_Toc248829258"/>
      <w:r w:rsidRPr="00DB3264">
        <w:rPr>
          <w:rFonts w:asciiTheme="minorHAnsi" w:hAnsiTheme="minorHAnsi"/>
          <w:b/>
          <w:bCs/>
        </w:rPr>
        <w:t>Note from TSB</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CB621B" w:rsidRPr="00DB3264" w:rsidRDefault="00CB621B" w:rsidP="00CB621B">
      <w:pPr>
        <w:spacing w:before="0"/>
        <w:ind w:left="567" w:hanging="567"/>
        <w:rPr>
          <w:rFonts w:asciiTheme="minorHAnsi" w:hAnsiTheme="minorHAnsi"/>
        </w:rPr>
      </w:pPr>
      <w:r w:rsidRPr="00DB3264">
        <w:rPr>
          <w:rFonts w:asciiTheme="minorHAnsi" w:hAnsiTheme="minorHAnsi"/>
        </w:rPr>
        <w:t>A.</w:t>
      </w:r>
      <w:r w:rsidRPr="00DB3264">
        <w:rPr>
          <w:rFonts w:asciiTheme="minorHAnsi" w:hAnsiTheme="minorHAnsi"/>
        </w:rPr>
        <w:tab/>
        <w:t>The following Lists</w:t>
      </w:r>
      <w:r>
        <w:rPr>
          <w:rFonts w:asciiTheme="minorHAnsi" w:hAnsiTheme="minorHAnsi"/>
        </w:rPr>
        <w:t xml:space="preserve"> </w:t>
      </w:r>
      <w:r w:rsidRPr="00DB3264">
        <w:rPr>
          <w:rFonts w:asciiTheme="minorHAnsi" w:hAnsiTheme="minorHAnsi"/>
        </w:rPr>
        <w:t>have been published by TSB or BR as Annexes to the ITU Operational Bulletin (OB):</w:t>
      </w:r>
    </w:p>
    <w:p w:rsidR="00CB621B" w:rsidRPr="00DB3264" w:rsidRDefault="00CB621B" w:rsidP="00CB621B">
      <w:pPr>
        <w:spacing w:before="0"/>
        <w:ind w:left="567" w:hanging="567"/>
        <w:rPr>
          <w:rFonts w:asciiTheme="minorHAnsi" w:hAnsiTheme="minorHAnsi"/>
          <w:sz w:val="8"/>
          <w:szCs w:val="8"/>
        </w:rPr>
      </w:pPr>
    </w:p>
    <w:p w:rsidR="00CB621B" w:rsidRPr="00DB3264" w:rsidRDefault="00CB621B" w:rsidP="00CB621B">
      <w:pPr>
        <w:spacing w:before="0"/>
        <w:ind w:left="567" w:hanging="567"/>
        <w:rPr>
          <w:rFonts w:asciiTheme="minorHAnsi" w:hAnsiTheme="minorHAnsi"/>
        </w:rPr>
      </w:pPr>
      <w:r w:rsidRPr="00DB3264">
        <w:rPr>
          <w:rFonts w:asciiTheme="minorHAnsi" w:hAnsiTheme="minorHAnsi"/>
        </w:rPr>
        <w:t>OB No.</w:t>
      </w:r>
    </w:p>
    <w:p w:rsidR="00410567" w:rsidRPr="00DB3264" w:rsidRDefault="00410567" w:rsidP="00410567">
      <w:pPr>
        <w:spacing w:before="0"/>
        <w:ind w:left="567" w:hanging="567"/>
        <w:rPr>
          <w:rFonts w:asciiTheme="minorHAnsi" w:hAnsiTheme="minorHAnsi"/>
        </w:rPr>
      </w:pPr>
      <w:r>
        <w:rPr>
          <w:rFonts w:asciiTheme="minorHAnsi" w:hAnsiTheme="minorHAnsi"/>
        </w:rPr>
        <w:t>1162</w:t>
      </w:r>
      <w:r w:rsidRPr="00DB3264">
        <w:rPr>
          <w:rFonts w:asciiTheme="minorHAnsi" w:hAnsiTheme="minorHAnsi"/>
        </w:rPr>
        <w:tab/>
        <w:t>Mobile Network Code</w:t>
      </w:r>
      <w:r>
        <w:rPr>
          <w:rFonts w:asciiTheme="minorHAnsi" w:hAnsiTheme="minorHAnsi"/>
        </w:rPr>
        <w:t>s</w:t>
      </w:r>
      <w:r w:rsidRPr="00DB3264">
        <w:rPr>
          <w:rFonts w:asciiTheme="minorHAnsi" w:hAnsiTheme="minorHAnsi"/>
        </w:rPr>
        <w:t xml:space="preserve"> (MNC) for the international identification plan for public networks and subscriptions (According to Recommendation ITU-T E.212 (0</w:t>
      </w:r>
      <w:r>
        <w:rPr>
          <w:rFonts w:asciiTheme="minorHAnsi" w:hAnsiTheme="minorHAnsi"/>
        </w:rPr>
        <w:t>9</w:t>
      </w:r>
      <w:r w:rsidRPr="00DB3264">
        <w:rPr>
          <w:rFonts w:asciiTheme="minorHAnsi" w:hAnsiTheme="minorHAnsi"/>
        </w:rPr>
        <w:t>/20</w:t>
      </w:r>
      <w:r>
        <w:rPr>
          <w:rFonts w:asciiTheme="minorHAnsi" w:hAnsiTheme="minorHAnsi"/>
        </w:rPr>
        <w:t>16</w:t>
      </w:r>
      <w:r w:rsidRPr="00DB3264">
        <w:rPr>
          <w:rFonts w:asciiTheme="minorHAnsi" w:hAnsiTheme="minorHAnsi"/>
        </w:rPr>
        <w:t xml:space="preserve">)) (Position on </w:t>
      </w:r>
      <w:r>
        <w:rPr>
          <w:rFonts w:asciiTheme="minorHAnsi" w:hAnsiTheme="minorHAnsi"/>
        </w:rPr>
        <w:t>15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936CEE" w:rsidRDefault="00936CEE" w:rsidP="00936CEE">
      <w:pPr>
        <w:spacing w:before="0"/>
        <w:ind w:left="567" w:hanging="567"/>
        <w:rPr>
          <w:rFonts w:asciiTheme="minorHAnsi" w:hAnsiTheme="minorHAnsi"/>
        </w:rPr>
      </w:pPr>
      <w:r>
        <w:rPr>
          <w:rFonts w:asciiTheme="minorHAnsi" w:hAnsiTheme="minorHAnsi"/>
        </w:rPr>
        <w:t>1161</w:t>
      </w:r>
      <w:r>
        <w:rPr>
          <w:rFonts w:asciiTheme="minorHAnsi" w:hAnsiTheme="minorHAnsi"/>
        </w:rPr>
        <w:tab/>
      </w:r>
      <w:r w:rsidRPr="00DB3264">
        <w:rPr>
          <w:rFonts w:asciiTheme="minorHAnsi" w:hAnsiTheme="minorHAnsi"/>
        </w:rPr>
        <w:t xml:space="preserve">List of Issuer Identifier Numbers for the International Telecommunication Charge Card (In accordance with Recommendation ITU-T E.118 (05/2006)) (Position on 1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09371D" w:rsidRDefault="0009371D" w:rsidP="0009371D">
      <w:pPr>
        <w:spacing w:before="0"/>
        <w:ind w:left="567" w:hanging="567"/>
        <w:rPr>
          <w:rFonts w:asciiTheme="minorHAnsi" w:hAnsiTheme="minorHAnsi"/>
        </w:rPr>
      </w:pPr>
      <w:r>
        <w:rPr>
          <w:rFonts w:asciiTheme="minorHAnsi" w:hAnsiTheme="minorHAnsi"/>
        </w:rPr>
        <w:t>1154</w:t>
      </w:r>
      <w:r>
        <w:rPr>
          <w:rFonts w:asciiTheme="minorHAnsi" w:hAnsiTheme="minorHAnsi"/>
        </w:rPr>
        <w:tab/>
      </w:r>
      <w:r w:rsidRPr="0009371D">
        <w:rPr>
          <w:rFonts w:asciiTheme="minorHAnsi" w:hAnsiTheme="minorHAnsi"/>
        </w:rPr>
        <w:t>Status of Radiocommunications between Amateur Stations of Different Countries (In accordance with optional provision No. 25.1 of the Radio Regulations) and Form of Call Signs assigned by each Administration to its Amateur and Experimental Stations (Position on 1</w:t>
      </w:r>
      <w:r>
        <w:rPr>
          <w:rFonts w:asciiTheme="minorHAnsi" w:hAnsiTheme="minorHAnsi"/>
        </w:rPr>
        <w:t>5</w:t>
      </w:r>
      <w:r w:rsidRPr="0009371D">
        <w:rPr>
          <w:rFonts w:asciiTheme="minorHAnsi" w:hAnsiTheme="minorHAnsi"/>
        </w:rPr>
        <w:t xml:space="preserve"> </w:t>
      </w:r>
      <w:r>
        <w:rPr>
          <w:rFonts w:asciiTheme="minorHAnsi" w:hAnsiTheme="minorHAnsi"/>
        </w:rPr>
        <w:t>August 2018</w:t>
      </w:r>
      <w:r w:rsidRPr="0009371D">
        <w:rPr>
          <w:rFonts w:asciiTheme="minorHAnsi" w:hAnsiTheme="minorHAnsi"/>
        </w:rPr>
        <w:t>)</w:t>
      </w:r>
    </w:p>
    <w:p w:rsidR="006D536B" w:rsidRPr="00DB3264" w:rsidRDefault="006D536B" w:rsidP="00A4266E">
      <w:pPr>
        <w:spacing w:before="0"/>
        <w:ind w:left="567" w:hanging="567"/>
        <w:rPr>
          <w:rFonts w:asciiTheme="minorHAnsi" w:hAnsiTheme="minorHAnsi"/>
        </w:rPr>
      </w:pPr>
      <w:r>
        <w:rPr>
          <w:rFonts w:asciiTheme="minorHAnsi" w:hAnsiTheme="minorHAnsi"/>
        </w:rPr>
        <w:t>1</w:t>
      </w:r>
      <w:r w:rsidR="00A4266E">
        <w:rPr>
          <w:rFonts w:asciiTheme="minorHAnsi" w:hAnsiTheme="minorHAnsi"/>
        </w:rPr>
        <w:t>125</w:t>
      </w:r>
      <w:r w:rsidRPr="00DB3264">
        <w:rPr>
          <w:rFonts w:asciiTheme="minorHAnsi" w:hAnsiTheme="minorHAnsi"/>
        </w:rPr>
        <w:tab/>
        <w:t>List of Signalling Area/Network Codes (SANC) (Complement to Recommendation</w:t>
      </w:r>
      <w:r>
        <w:rPr>
          <w:rFonts w:asciiTheme="minorHAnsi" w:hAnsiTheme="minorHAnsi"/>
        </w:rPr>
        <w:t xml:space="preserve"> </w:t>
      </w:r>
      <w:r w:rsidRPr="00DB3264">
        <w:rPr>
          <w:rFonts w:asciiTheme="minorHAnsi" w:hAnsiTheme="minorHAnsi"/>
        </w:rPr>
        <w:t>ITU-T</w:t>
      </w:r>
      <w:r>
        <w:rPr>
          <w:rFonts w:asciiTheme="minorHAnsi" w:hAnsiTheme="minorHAnsi"/>
        </w:rPr>
        <w:t xml:space="preserve"> </w:t>
      </w:r>
      <w:r w:rsidRPr="00DB3264">
        <w:rPr>
          <w:rFonts w:asciiTheme="minorHAnsi" w:hAnsiTheme="minorHAnsi"/>
        </w:rPr>
        <w:t xml:space="preserve">Q.708 (03/99)) (Position on 1 </w:t>
      </w:r>
      <w:r w:rsidR="00A4266E">
        <w:rPr>
          <w:rFonts w:asciiTheme="minorHAnsi" w:hAnsiTheme="minorHAnsi"/>
        </w:rPr>
        <w:t>June</w:t>
      </w:r>
      <w:r>
        <w:rPr>
          <w:rFonts w:asciiTheme="minorHAnsi" w:hAnsiTheme="minorHAnsi"/>
        </w:rPr>
        <w:t xml:space="preserve"> 201</w:t>
      </w:r>
      <w:r w:rsidR="00A4266E">
        <w:rPr>
          <w:rFonts w:asciiTheme="minorHAnsi" w:hAnsiTheme="minorHAnsi"/>
        </w:rPr>
        <w:t>7</w:t>
      </w:r>
      <w:r w:rsidRPr="00DB3264">
        <w:rPr>
          <w:rFonts w:asciiTheme="minorHAnsi" w:hAnsiTheme="minorHAnsi"/>
        </w:rPr>
        <w:t>)</w:t>
      </w:r>
    </w:p>
    <w:p w:rsidR="00A4266E" w:rsidRPr="00DB3264" w:rsidRDefault="00A4266E" w:rsidP="00A4266E">
      <w:pPr>
        <w:spacing w:before="0"/>
        <w:ind w:left="567" w:hanging="567"/>
        <w:rPr>
          <w:rFonts w:asciiTheme="minorHAnsi" w:hAnsiTheme="minorHAnsi"/>
        </w:rPr>
      </w:pPr>
      <w:r>
        <w:rPr>
          <w:rFonts w:asciiTheme="minorHAnsi" w:hAnsiTheme="minorHAnsi"/>
        </w:rPr>
        <w:t>1125</w:t>
      </w:r>
      <w:r>
        <w:rPr>
          <w:rFonts w:asciiTheme="minorHAnsi" w:hAnsiTheme="minorHAnsi"/>
        </w:rPr>
        <w:tab/>
      </w:r>
      <w:r w:rsidRPr="00DB3264">
        <w:rPr>
          <w:rFonts w:asciiTheme="minorHAnsi" w:hAnsiTheme="minorHAnsi"/>
        </w:rPr>
        <w:t>List of terrestrial trunk radio mobile country codes (Complement to Recommendation ITU-T E.218 (05/2004)) (Position on 1 J</w:t>
      </w:r>
      <w:r>
        <w:rPr>
          <w:rFonts w:asciiTheme="minorHAnsi" w:hAnsiTheme="minorHAnsi"/>
        </w:rPr>
        <w:t>une</w:t>
      </w:r>
      <w:r w:rsidRPr="00DB3264">
        <w:rPr>
          <w:rFonts w:asciiTheme="minorHAnsi" w:hAnsiTheme="minorHAnsi"/>
        </w:rPr>
        <w:t xml:space="preserve"> 201</w:t>
      </w:r>
      <w:r>
        <w:rPr>
          <w:rFonts w:asciiTheme="minorHAnsi" w:hAnsiTheme="minorHAnsi"/>
        </w:rPr>
        <w:t>7</w:t>
      </w:r>
      <w:r w:rsidRPr="00DB3264">
        <w:rPr>
          <w:rFonts w:asciiTheme="minorHAnsi" w:hAnsiTheme="minorHAnsi"/>
        </w:rPr>
        <w:t>)</w:t>
      </w:r>
    </w:p>
    <w:p w:rsidR="00F45E15" w:rsidRDefault="00F45E15" w:rsidP="00F15B9C">
      <w:pPr>
        <w:spacing w:before="0"/>
        <w:ind w:left="567" w:hanging="567"/>
        <w:rPr>
          <w:rFonts w:asciiTheme="minorHAnsi" w:hAnsiTheme="minorHAnsi"/>
        </w:rPr>
      </w:pPr>
      <w:r>
        <w:rPr>
          <w:rFonts w:asciiTheme="minorHAnsi" w:hAnsiTheme="minorHAnsi"/>
        </w:rPr>
        <w:t>111</w:t>
      </w:r>
      <w:r w:rsidR="008C41EB">
        <w:rPr>
          <w:rFonts w:asciiTheme="minorHAnsi" w:hAnsiTheme="minorHAnsi"/>
        </w:rPr>
        <w:t>7</w:t>
      </w:r>
      <w:r>
        <w:rPr>
          <w:rFonts w:asciiTheme="minorHAnsi" w:hAnsiTheme="minorHAnsi"/>
        </w:rPr>
        <w:tab/>
      </w:r>
      <w:r w:rsidRPr="00DB3264">
        <w:rPr>
          <w:rFonts w:asciiTheme="minorHAnsi" w:hAnsiTheme="minorHAnsi"/>
        </w:rPr>
        <w:t xml:space="preserve">List of mobile country or geographical area codes (Complement to Recommendation </w:t>
      </w:r>
      <w:r w:rsidR="00F15B9C" w:rsidRPr="00DB3264">
        <w:rPr>
          <w:rFonts w:asciiTheme="minorHAnsi" w:hAnsiTheme="minorHAnsi"/>
        </w:rPr>
        <w:t>ITU</w:t>
      </w:r>
      <w:r w:rsidR="00F15B9C" w:rsidRPr="00DB3264">
        <w:rPr>
          <w:rFonts w:asciiTheme="minorHAnsi" w:hAnsiTheme="minorHAnsi"/>
        </w:rPr>
        <w:noBreakHyphen/>
        <w:t xml:space="preserve">T </w:t>
      </w:r>
      <w:r w:rsidRPr="00DB3264">
        <w:rPr>
          <w:rFonts w:asciiTheme="minorHAnsi" w:hAnsiTheme="minorHAnsi"/>
        </w:rPr>
        <w:t>E.212 (0</w:t>
      </w:r>
      <w:r>
        <w:rPr>
          <w:rFonts w:asciiTheme="minorHAnsi" w:hAnsiTheme="minorHAnsi"/>
        </w:rPr>
        <w:t>9</w:t>
      </w:r>
      <w:r w:rsidRPr="00DB3264">
        <w:rPr>
          <w:rFonts w:asciiTheme="minorHAnsi" w:hAnsiTheme="minorHAnsi"/>
        </w:rPr>
        <w:t>/</w:t>
      </w:r>
      <w:r>
        <w:rPr>
          <w:rFonts w:asciiTheme="minorHAnsi" w:hAnsiTheme="minorHAnsi"/>
        </w:rPr>
        <w:t>2016)) (Position on 1 February 2017</w:t>
      </w:r>
      <w:r w:rsidRPr="00DB3264">
        <w:rPr>
          <w:rFonts w:asciiTheme="minorHAnsi" w:hAnsiTheme="minorHAnsi"/>
        </w:rPr>
        <w:t>).</w:t>
      </w:r>
    </w:p>
    <w:p w:rsidR="00AC1D7D" w:rsidRDefault="00AC1D7D" w:rsidP="002C35ED">
      <w:pPr>
        <w:spacing w:before="0"/>
        <w:ind w:left="567" w:hanging="567"/>
        <w:rPr>
          <w:rFonts w:asciiTheme="minorHAnsi" w:hAnsiTheme="minorHAnsi"/>
        </w:rPr>
      </w:pPr>
      <w:r>
        <w:rPr>
          <w:rFonts w:asciiTheme="minorHAnsi" w:hAnsiTheme="minorHAnsi"/>
        </w:rPr>
        <w:t>1114</w:t>
      </w:r>
      <w:r>
        <w:rPr>
          <w:rFonts w:asciiTheme="minorHAnsi" w:hAnsiTheme="minorHAnsi"/>
        </w:rPr>
        <w:tab/>
      </w:r>
      <w:r w:rsidRPr="00DB3264">
        <w:rPr>
          <w:rFonts w:asciiTheme="minorHAnsi" w:hAnsiTheme="minorHAnsi"/>
        </w:rPr>
        <w:t>List of Recommendation ITU-T E.164 assigned country codes (Complement to Recommendation ITU</w:t>
      </w:r>
      <w:r>
        <w:rPr>
          <w:rFonts w:asciiTheme="minorHAnsi" w:hAnsiTheme="minorHAnsi"/>
        </w:rPr>
        <w:noBreakHyphen/>
      </w:r>
      <w:r w:rsidRPr="00DB3264">
        <w:rPr>
          <w:rFonts w:asciiTheme="minorHAnsi" w:hAnsiTheme="minorHAnsi"/>
        </w:rPr>
        <w:t>T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w:t>
      </w:r>
      <w:r>
        <w:rPr>
          <w:rFonts w:asciiTheme="minorHAnsi" w:hAnsiTheme="minorHAnsi"/>
        </w:rPr>
        <w:t>16</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1109</w:t>
      </w:r>
      <w:r w:rsidRPr="00DB3264">
        <w:rPr>
          <w:rFonts w:asciiTheme="minorHAnsi" w:hAnsiTheme="minorHAnsi"/>
        </w:rPr>
        <w:tab/>
        <w:t xml:space="preserve">List of International Signalling Point Codes (ISPC) (According to Recommendation ITU-T Q.708 (03/99)) (Position on </w:t>
      </w:r>
      <w:r>
        <w:rPr>
          <w:rFonts w:asciiTheme="minorHAnsi" w:hAnsiTheme="minorHAnsi"/>
        </w:rPr>
        <w:t>1 October</w:t>
      </w:r>
      <w:r w:rsidRPr="00DB3264">
        <w:rPr>
          <w:rFonts w:asciiTheme="minorHAnsi" w:hAnsiTheme="minorHAnsi"/>
        </w:rPr>
        <w:t xml:space="preserve"> 201</w:t>
      </w:r>
      <w:r>
        <w:rPr>
          <w:rFonts w:asciiTheme="minorHAnsi" w:hAnsiTheme="minorHAnsi"/>
        </w:rPr>
        <w:t>6</w:t>
      </w:r>
      <w:r w:rsidRPr="00DB3264">
        <w:rPr>
          <w:rFonts w:asciiTheme="minorHAnsi" w:hAnsiTheme="minorHAnsi"/>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rsidR="00CB621B" w:rsidRPr="003E3FE0" w:rsidRDefault="00CB621B" w:rsidP="00CB621B">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sidRPr="003E3FE0">
        <w:rPr>
          <w:rFonts w:asciiTheme="minorHAnsi" w:hAnsiTheme="minorHAnsi"/>
          <w:bCs/>
          <w:spacing w:val="-2"/>
        </w:rPr>
        <w:t>List of ITU Carrier Codes (According to ITU-T Recommendation M.1400 (0</w:t>
      </w:r>
      <w:r>
        <w:rPr>
          <w:rFonts w:asciiTheme="minorHAnsi" w:hAnsiTheme="minorHAnsi"/>
          <w:bCs/>
          <w:spacing w:val="-2"/>
        </w:rPr>
        <w:t>3</w:t>
      </w:r>
      <w:r w:rsidRPr="003E3FE0">
        <w:rPr>
          <w:rFonts w:asciiTheme="minorHAnsi" w:hAnsiTheme="minorHAnsi"/>
          <w:bCs/>
          <w:spacing w:val="-2"/>
        </w:rPr>
        <w:t>/20</w:t>
      </w:r>
      <w:r>
        <w:rPr>
          <w:rFonts w:asciiTheme="minorHAnsi" w:hAnsiTheme="minorHAnsi"/>
          <w:bCs/>
          <w:spacing w:val="-2"/>
        </w:rPr>
        <w:t>13</w:t>
      </w:r>
      <w:r w:rsidRPr="003E3FE0">
        <w:rPr>
          <w:rFonts w:asciiTheme="minorHAnsi" w:hAnsiTheme="minorHAnsi"/>
          <w:bCs/>
          <w:spacing w:val="-2"/>
        </w:rPr>
        <w:t>) (Position on</w:t>
      </w:r>
      <w:r>
        <w:rPr>
          <w:rFonts w:asciiTheme="minorHAnsi" w:hAnsiTheme="minorHAnsi"/>
          <w:bCs/>
          <w:spacing w:val="-2"/>
        </w:rPr>
        <w:t> </w:t>
      </w:r>
      <w:r w:rsidRPr="003E3FE0">
        <w:rPr>
          <w:rFonts w:asciiTheme="minorHAnsi" w:hAnsiTheme="minorHAnsi"/>
          <w:bCs/>
          <w:spacing w:val="-2"/>
        </w:rPr>
        <w:t>1</w:t>
      </w:r>
      <w:r>
        <w:rPr>
          <w:rFonts w:asciiTheme="minorHAnsi" w:hAnsiTheme="minorHAnsi"/>
          <w:bCs/>
          <w:spacing w:val="-2"/>
        </w:rPr>
        <w:t>5 September</w:t>
      </w:r>
      <w:r w:rsidRPr="003E3FE0">
        <w:rPr>
          <w:rFonts w:asciiTheme="minorHAnsi" w:hAnsiTheme="minorHAnsi"/>
          <w:bCs/>
          <w:spacing w:val="-2"/>
        </w:rPr>
        <w:t xml:space="preserve"> 201</w:t>
      </w:r>
      <w:r>
        <w:rPr>
          <w:rFonts w:asciiTheme="minorHAnsi" w:hAnsiTheme="minorHAnsi"/>
          <w:bCs/>
          <w:spacing w:val="-2"/>
        </w:rPr>
        <w:t>4</w:t>
      </w:r>
      <w:r w:rsidRPr="003E3FE0">
        <w:rPr>
          <w:rFonts w:asciiTheme="minorHAnsi" w:hAnsiTheme="minorHAnsi"/>
          <w:bCs/>
          <w:spacing w:val="-2"/>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1015</w:t>
      </w:r>
      <w:r w:rsidRPr="00DB3264">
        <w:rPr>
          <w:rFonts w:asciiTheme="minorHAnsi" w:hAnsiTheme="minorHAnsi"/>
        </w:rPr>
        <w:tab/>
        <w:t>Access codes/numbers for mobile networks (According to ITU-T Recommendation E.164 (</w:t>
      </w:r>
      <w:r>
        <w:rPr>
          <w:rFonts w:asciiTheme="minorHAnsi" w:hAnsiTheme="minorHAnsi"/>
        </w:rPr>
        <w:t>11</w:t>
      </w:r>
      <w:r w:rsidRPr="00DB3264">
        <w:rPr>
          <w:rFonts w:asciiTheme="minorHAnsi" w:hAnsiTheme="minorHAnsi"/>
        </w:rPr>
        <w:t>/20</w:t>
      </w:r>
      <w:r>
        <w:rPr>
          <w:rFonts w:asciiTheme="minorHAnsi" w:hAnsiTheme="minorHAnsi"/>
        </w:rPr>
        <w:t>1</w:t>
      </w:r>
      <w:r w:rsidRPr="00DB3264">
        <w:rPr>
          <w:rFonts w:asciiTheme="minorHAnsi" w:hAnsiTheme="minorHAnsi"/>
        </w:rPr>
        <w:t xml:space="preserve">0)) (Position on 1 </w:t>
      </w:r>
      <w:r>
        <w:rPr>
          <w:rFonts w:asciiTheme="minorHAnsi" w:hAnsiTheme="minorHAnsi"/>
        </w:rPr>
        <w:t>November</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1002</w:t>
      </w:r>
      <w:r w:rsidRPr="00DB3264">
        <w:rPr>
          <w:rFonts w:asciiTheme="minorHAnsi" w:hAnsiTheme="minorHAnsi"/>
        </w:rPr>
        <w:tab/>
        <w:t xml:space="preserve">List of Country or Geographical Area Codes for non-standard facilities in telematic services </w:t>
      </w:r>
      <w:r>
        <w:rPr>
          <w:rFonts w:asciiTheme="minorHAnsi" w:hAnsiTheme="minorHAnsi"/>
        </w:rPr>
        <w:t xml:space="preserve">(Complement to ITU-T Recommendation T.35 (02/2000)) </w:t>
      </w:r>
      <w:r w:rsidRPr="00DB3264">
        <w:rPr>
          <w:rFonts w:asciiTheme="minorHAnsi" w:hAnsiTheme="minorHAnsi"/>
        </w:rPr>
        <w:t>(Position on 1</w:t>
      </w:r>
      <w:r>
        <w:rPr>
          <w:rFonts w:asciiTheme="minorHAnsi" w:hAnsiTheme="minorHAnsi"/>
        </w:rPr>
        <w:t>5</w:t>
      </w:r>
      <w:r w:rsidRPr="00DB3264">
        <w:rPr>
          <w:rFonts w:asciiTheme="minorHAnsi" w:hAnsiTheme="minorHAnsi"/>
        </w:rPr>
        <w:t> </w:t>
      </w:r>
      <w:r>
        <w:rPr>
          <w:rFonts w:asciiTheme="minorHAnsi" w:hAnsiTheme="minorHAnsi"/>
        </w:rPr>
        <w:t>April</w:t>
      </w:r>
      <w:r w:rsidRPr="00DB3264">
        <w:rPr>
          <w:rFonts w:asciiTheme="minorHAnsi" w:hAnsiTheme="minorHAnsi"/>
        </w:rPr>
        <w:t xml:space="preserve"> 20</w:t>
      </w:r>
      <w:r>
        <w:rPr>
          <w:rFonts w:asciiTheme="minorHAnsi" w:hAnsiTheme="minorHAnsi"/>
        </w:rPr>
        <w:t>12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1001</w:t>
      </w:r>
      <w:r w:rsidRPr="00DB3264">
        <w:rPr>
          <w:rFonts w:asciiTheme="minorHAnsi" w:hAnsiTheme="minorHAnsi"/>
        </w:rPr>
        <w:tab/>
        <w:t xml:space="preserve">List of the national authorities designated to assign ITU-T Recommendation T.35 terminal provider codes (Position on 1 </w:t>
      </w:r>
      <w:r>
        <w:rPr>
          <w:rFonts w:asciiTheme="minorHAnsi" w:hAnsiTheme="minorHAnsi"/>
        </w:rPr>
        <w:t>April</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Default="00CB621B" w:rsidP="00CB621B">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rsidRPr="00AB25DF">
        <w:t>Service Restrictions</w:t>
      </w:r>
      <w:r>
        <w:t xml:space="preserve"> </w:t>
      </w:r>
      <w:r w:rsidRPr="00AB25DF">
        <w:t>(Recapitulatory list of service restrictions in force relating to telecommunications operation)</w:t>
      </w:r>
      <w:r>
        <w:t xml:space="preserve"> </w:t>
      </w:r>
      <w:r w:rsidRPr="00AB25DF">
        <w:t>(Position on 15 March 2012)</w:t>
      </w:r>
    </w:p>
    <w:p w:rsidR="00CB621B" w:rsidRPr="00DB3264" w:rsidRDefault="00CB621B" w:rsidP="00CB621B">
      <w:pPr>
        <w:spacing w:before="0" w:line="200" w:lineRule="exact"/>
        <w:ind w:left="567" w:hanging="567"/>
        <w:rPr>
          <w:rFonts w:asciiTheme="minorHAnsi" w:hAnsiTheme="minorHAnsi"/>
        </w:rPr>
      </w:pPr>
      <w:r w:rsidRPr="00DB3264">
        <w:rPr>
          <w:rFonts w:asciiTheme="minorHAnsi" w:hAnsiTheme="minorHAnsi"/>
        </w:rPr>
        <w:t>9</w:t>
      </w:r>
      <w:r>
        <w:rPr>
          <w:rFonts w:asciiTheme="minorHAnsi" w:hAnsiTheme="minorHAnsi"/>
        </w:rPr>
        <w:t>94</w:t>
      </w:r>
      <w:r w:rsidRPr="00DB3264">
        <w:rPr>
          <w:rFonts w:asciiTheme="minorHAnsi" w:hAnsiTheme="minorHAnsi"/>
        </w:rPr>
        <w:tab/>
        <w:t>Dialling Procedures (International prefix, national (trunk) prefix and national (significant) number) (In accordance with ITU-T Recommendation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1</w:t>
      </w:r>
      <w:r w:rsidRPr="00DB3264">
        <w:rPr>
          <w:rFonts w:asciiTheme="minorHAnsi" w:hAnsiTheme="minorHAnsi"/>
        </w:rPr>
        <w:t>)</w:t>
      </w:r>
    </w:p>
    <w:p w:rsidR="00CB621B" w:rsidRDefault="00CB621B" w:rsidP="00CB621B">
      <w:pPr>
        <w:spacing w:before="0"/>
        <w:ind w:left="567" w:hanging="567"/>
        <w:rPr>
          <w:rFonts w:asciiTheme="minorHAnsi" w:hAnsiTheme="minorHAnsi"/>
        </w:rPr>
      </w:pPr>
      <w:r w:rsidRPr="00020FC6">
        <w:rPr>
          <w:rFonts w:asciiTheme="minorHAnsi" w:hAnsiTheme="minorHAnsi"/>
        </w:rPr>
        <w:t>991</w:t>
      </w:r>
      <w:r>
        <w:rPr>
          <w:rFonts w:asciiTheme="minorHAnsi" w:hAnsiTheme="minorHAnsi"/>
        </w:rPr>
        <w:tab/>
        <w:t>Call-Back and alternative calling procedures (Res. 21.PP-2006)</w:t>
      </w:r>
    </w:p>
    <w:p w:rsidR="00CB621B" w:rsidRPr="00DB3264" w:rsidRDefault="00CB621B" w:rsidP="00CB621B">
      <w:pPr>
        <w:spacing w:before="0"/>
        <w:ind w:left="567" w:hanging="567"/>
        <w:rPr>
          <w:rFonts w:asciiTheme="minorHAnsi" w:hAnsiTheme="minorHAnsi"/>
        </w:rPr>
      </w:pPr>
      <w:r>
        <w:rPr>
          <w:rFonts w:asciiTheme="minorHAnsi" w:hAnsiTheme="minorHAnsi"/>
        </w:rPr>
        <w:t>980</w:t>
      </w:r>
      <w:r w:rsidRPr="00DB3264">
        <w:rPr>
          <w:rFonts w:asciiTheme="minorHAnsi" w:hAnsiTheme="minorHAnsi"/>
        </w:rPr>
        <w:tab/>
        <w:t>List of Telegram Destination Indicators (In accordance with ITU-T Recommen</w:t>
      </w:r>
      <w:r w:rsidRPr="00DB3264">
        <w:rPr>
          <w:rFonts w:asciiTheme="minorHAnsi" w:hAnsiTheme="minorHAnsi"/>
        </w:rPr>
        <w:softHyphen/>
        <w:t>dation F.32 (10/1995)) (Position on 1</w:t>
      </w:r>
      <w:r>
        <w:rPr>
          <w:rFonts w:asciiTheme="minorHAnsi" w:hAnsiTheme="minorHAnsi"/>
        </w:rPr>
        <w:t>5</w:t>
      </w:r>
      <w:r w:rsidRPr="00DB3264">
        <w:rPr>
          <w:rFonts w:asciiTheme="minorHAnsi" w:hAnsiTheme="minorHAnsi"/>
        </w:rPr>
        <w:t xml:space="preserve"> Ma</w:t>
      </w:r>
      <w:r>
        <w:rPr>
          <w:rFonts w:asciiTheme="minorHAnsi" w:hAnsiTheme="minorHAnsi"/>
        </w:rPr>
        <w:t>y</w:t>
      </w:r>
      <w:r w:rsidRPr="00DB3264">
        <w:rPr>
          <w:rFonts w:asciiTheme="minorHAnsi" w:hAnsiTheme="minorHAnsi"/>
        </w:rPr>
        <w:t xml:space="preserve"> 20</w:t>
      </w:r>
      <w:r>
        <w:rPr>
          <w:rFonts w:asciiTheme="minorHAnsi" w:hAnsiTheme="minorHAnsi"/>
        </w:rPr>
        <w:t>11</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978</w:t>
      </w:r>
      <w:r w:rsidRPr="00DB3264">
        <w:rPr>
          <w:rFonts w:asciiTheme="minorHAnsi" w:hAnsiTheme="minorHAnsi"/>
        </w:rPr>
        <w:tab/>
        <w:t>List of Telex Destination Codes (TDC) and Telex Network Identification Codes (TNIC)</w:t>
      </w:r>
      <w:r>
        <w:rPr>
          <w:rFonts w:asciiTheme="minorHAnsi" w:hAnsiTheme="minorHAnsi"/>
        </w:rPr>
        <w:t xml:space="preserve"> </w:t>
      </w:r>
      <w:r w:rsidRPr="00DB3264">
        <w:rPr>
          <w:rFonts w:asciiTheme="minorHAnsi" w:hAnsiTheme="minorHAnsi"/>
        </w:rPr>
        <w:t>(Complement to ITU-T Recommendations F.69 (06/1994) and F.68 (11/1988)) (Position on 15 April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977</w:t>
      </w:r>
      <w:r w:rsidRPr="00DB3264">
        <w:rPr>
          <w:rFonts w:asciiTheme="minorHAnsi" w:hAnsiTheme="minorHAnsi"/>
        </w:rPr>
        <w:tab/>
        <w:t>List of Data Network Identification Codes (DNI</w:t>
      </w:r>
      <w:r>
        <w:rPr>
          <w:rFonts w:asciiTheme="minorHAnsi" w:hAnsiTheme="minorHAnsi"/>
        </w:rPr>
        <w:t>C) (According to ITU-T Recommen</w:t>
      </w:r>
      <w:r w:rsidRPr="00DB3264">
        <w:rPr>
          <w:rFonts w:asciiTheme="minorHAnsi" w:hAnsiTheme="minorHAnsi"/>
        </w:rPr>
        <w:t xml:space="preserve">dation X.121 (10/2000)) </w:t>
      </w:r>
      <w:r>
        <w:rPr>
          <w:rFonts w:asciiTheme="minorHAnsi" w:hAnsiTheme="minorHAnsi"/>
        </w:rPr>
        <w:t xml:space="preserve"> </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976</w:t>
      </w:r>
      <w:r w:rsidRPr="00DB3264">
        <w:rPr>
          <w:rFonts w:asciiTheme="minorHAnsi" w:hAnsiTheme="minorHAnsi"/>
        </w:rPr>
        <w:tab/>
        <w:t>List of Data Country or Geographical Area Codes (Complement to ITU</w:t>
      </w:r>
      <w:r w:rsidRPr="00DB3264">
        <w:rPr>
          <w:rFonts w:asciiTheme="minorHAnsi" w:hAnsiTheme="minorHAnsi"/>
        </w:rPr>
        <w:noBreakHyphen/>
        <w:t>T Recommen</w:t>
      </w:r>
      <w:r w:rsidRPr="00DB3264">
        <w:rPr>
          <w:rFonts w:asciiTheme="minorHAnsi" w:hAnsiTheme="minorHAnsi"/>
        </w:rPr>
        <w:softHyphen/>
        <w:t>dation X.121 (10/2000)) (Position on 15 March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974</w:t>
      </w:r>
      <w:r w:rsidRPr="00DB3264">
        <w:rPr>
          <w:rFonts w:asciiTheme="minorHAnsi" w:hAnsiTheme="minorHAnsi"/>
        </w:rPr>
        <w:tab/>
        <w:t>List of Names of Administration Management Domains (ADMD) (In accordance with ITU</w:t>
      </w:r>
      <w:r w:rsidRPr="00DB3264">
        <w:rPr>
          <w:rFonts w:asciiTheme="minorHAnsi" w:hAnsiTheme="minorHAnsi"/>
        </w:rPr>
        <w:noBreakHyphen/>
        <w:t>T F.400 and X.400 series Recommendations) (Position on 15 February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955</w:t>
      </w:r>
      <w:r w:rsidRPr="00DB3264">
        <w:rPr>
          <w:rFonts w:asciiTheme="minorHAnsi" w:hAnsiTheme="minorHAnsi"/>
        </w:rPr>
        <w:tab/>
        <w:t>Various tones used in national networks (According to ITU-T Recommendation E.180 (03/98)) (Position on 1 May 2010)</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669</w:t>
      </w:r>
      <w:r w:rsidRPr="00DB3264">
        <w:rPr>
          <w:rFonts w:asciiTheme="minorHAnsi" w:hAnsiTheme="minorHAnsi"/>
        </w:rPr>
        <w:tab/>
        <w:t>Five-letter Code Groups for the use of the International Public Telegram Service (According to ITU-T Recommendation F.1 (03/1998))</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B.</w:t>
      </w:r>
      <w:r w:rsidRPr="00DB3264">
        <w:rPr>
          <w:rFonts w:asciiTheme="minorHAnsi" w:hAnsiTheme="minorHAnsi"/>
        </w:rPr>
        <w:tab/>
        <w:t>The following Lists are available online from the ITU-T website:</w:t>
      </w:r>
    </w:p>
    <w:p w:rsidR="00CB621B" w:rsidRPr="00DB3264" w:rsidRDefault="00CB621B" w:rsidP="00CB621B">
      <w:pPr>
        <w:tabs>
          <w:tab w:val="clear" w:pos="5387"/>
          <w:tab w:val="clear" w:pos="5954"/>
          <w:tab w:val="left" w:pos="3780"/>
          <w:tab w:val="left" w:pos="4872"/>
        </w:tabs>
        <w:spacing w:before="20" w:after="20"/>
        <w:jc w:val="left"/>
        <w:rPr>
          <w:rFonts w:asciiTheme="minorHAnsi" w:hAnsiTheme="minorHAnsi"/>
          <w:sz w:val="18"/>
          <w:szCs w:val="18"/>
          <w:lang w:val="fr-CH"/>
        </w:rPr>
      </w:pPr>
      <w:r w:rsidRPr="00DB3264">
        <w:rPr>
          <w:rFonts w:asciiTheme="minorHAnsi" w:hAnsiTheme="minorHAnsi"/>
          <w:sz w:val="18"/>
          <w:szCs w:val="18"/>
          <w:lang w:val="fr-CH"/>
        </w:rPr>
        <w:t>List of ITU Carrier Codes (ITU-T Rec. M.1400 (0</w:t>
      </w:r>
      <w:r>
        <w:rPr>
          <w:rFonts w:asciiTheme="minorHAnsi" w:hAnsiTheme="minorHAnsi"/>
          <w:sz w:val="18"/>
          <w:szCs w:val="18"/>
          <w:lang w:val="fr-CH"/>
        </w:rPr>
        <w:t>3</w:t>
      </w:r>
      <w:r w:rsidRPr="00DB3264">
        <w:rPr>
          <w:rFonts w:asciiTheme="minorHAnsi" w:hAnsiTheme="minorHAnsi"/>
          <w:sz w:val="18"/>
          <w:szCs w:val="18"/>
          <w:lang w:val="fr-CH"/>
        </w:rPr>
        <w:t>/20</w:t>
      </w:r>
      <w:r>
        <w:rPr>
          <w:rFonts w:asciiTheme="minorHAnsi" w:hAnsiTheme="minorHAnsi"/>
          <w:sz w:val="18"/>
          <w:szCs w:val="18"/>
          <w:lang w:val="fr-CH"/>
        </w:rPr>
        <w:t>13</w:t>
      </w:r>
      <w:r w:rsidRPr="00DB3264">
        <w:rPr>
          <w:rFonts w:asciiTheme="minorHAnsi" w:hAnsiTheme="minorHAnsi"/>
          <w:sz w:val="18"/>
          <w:szCs w:val="18"/>
          <w:lang w:val="fr-CH"/>
        </w:rPr>
        <w:t>))</w:t>
      </w:r>
      <w:r w:rsidRPr="00DB3264">
        <w:rPr>
          <w:rFonts w:asciiTheme="minorHAnsi" w:hAnsiTheme="minorHAnsi"/>
          <w:sz w:val="18"/>
          <w:szCs w:val="18"/>
          <w:lang w:val="fr-CH"/>
        </w:rPr>
        <w:tab/>
        <w:t>www.itu.int/ITU-T/inr/icc/index.html</w:t>
      </w:r>
    </w:p>
    <w:p w:rsidR="00CB621B" w:rsidRPr="00DB3264" w:rsidRDefault="00CB621B" w:rsidP="00CB621B">
      <w:pPr>
        <w:tabs>
          <w:tab w:val="clear" w:pos="5387"/>
          <w:tab w:val="left" w:pos="4872"/>
        </w:tabs>
        <w:spacing w:before="20" w:after="20"/>
        <w:jc w:val="left"/>
        <w:rPr>
          <w:rFonts w:asciiTheme="minorHAnsi" w:hAnsiTheme="minorHAnsi"/>
          <w:sz w:val="18"/>
          <w:szCs w:val="18"/>
          <w:lang w:val="fr-FR"/>
        </w:rPr>
      </w:pPr>
      <w:r w:rsidRPr="00DB3264">
        <w:rPr>
          <w:rFonts w:asciiTheme="minorHAnsi" w:hAnsiTheme="minorHAnsi"/>
          <w:sz w:val="18"/>
          <w:szCs w:val="18"/>
          <w:lang w:val="fr-CH"/>
        </w:rPr>
        <w:t>Bureaufax Table (ITU-T Rec. F.170)</w:t>
      </w:r>
      <w:r w:rsidRPr="00DB3264">
        <w:rPr>
          <w:rFonts w:asciiTheme="minorHAnsi" w:hAnsiTheme="minorHAnsi"/>
          <w:sz w:val="18"/>
          <w:szCs w:val="18"/>
          <w:lang w:val="fr-CH"/>
        </w:rPr>
        <w:tab/>
        <w:t>www.itu.int/ITU-T/inr/bureaufax/index.html</w:t>
      </w:r>
    </w:p>
    <w:p w:rsidR="00CB621B" w:rsidRPr="002244A3" w:rsidRDefault="00CB621B" w:rsidP="00CB621B">
      <w:pPr>
        <w:tabs>
          <w:tab w:val="clear" w:pos="5387"/>
          <w:tab w:val="left" w:pos="4872"/>
        </w:tabs>
        <w:spacing w:before="20" w:after="20"/>
        <w:jc w:val="left"/>
        <w:rPr>
          <w:rFonts w:asciiTheme="minorHAnsi" w:hAnsiTheme="minorHAnsi"/>
          <w:sz w:val="18"/>
          <w:szCs w:val="18"/>
        </w:rPr>
      </w:pPr>
      <w:r w:rsidRPr="00DB3264">
        <w:rPr>
          <w:rFonts w:asciiTheme="minorHAnsi" w:hAnsiTheme="minorHAnsi"/>
          <w:sz w:val="18"/>
          <w:szCs w:val="18"/>
        </w:rPr>
        <w:t>List of recognized operating agencies (ROAs)</w:t>
      </w:r>
      <w:r w:rsidRPr="00DB3264">
        <w:rPr>
          <w:rFonts w:asciiTheme="minorHAnsi" w:hAnsiTheme="minorHAnsi"/>
          <w:sz w:val="18"/>
          <w:szCs w:val="18"/>
        </w:rPr>
        <w:tab/>
      </w:r>
      <w:hyperlink r:id="rId10" w:history="1">
        <w:r w:rsidR="00F1519C" w:rsidRPr="002244A3">
          <w:rPr>
            <w:rFonts w:asciiTheme="minorHAnsi" w:hAnsiTheme="minorHAnsi"/>
            <w:sz w:val="18"/>
            <w:szCs w:val="18"/>
          </w:rPr>
          <w:t>www.itu.int/ITU-T/inr/roa/index.html</w:t>
        </w:r>
      </w:hyperlink>
    </w:p>
    <w:p w:rsidR="00F1519C" w:rsidRDefault="00F1519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rsidR="008246C7" w:rsidRPr="004376A2" w:rsidRDefault="008246C7" w:rsidP="004376A2">
      <w:pPr>
        <w:pStyle w:val="Heading20"/>
        <w:spacing w:before="120"/>
        <w:rPr>
          <w:lang w:val="fr-CH"/>
        </w:rPr>
      </w:pPr>
      <w:bookmarkStart w:id="1029" w:name="_Toc531960778"/>
      <w:bookmarkStart w:id="1030" w:name="OLE_LINK4"/>
      <w:bookmarkStart w:id="1031" w:name="OLE_LINK5"/>
      <w:bookmarkStart w:id="1032" w:name="OLE_LINK6"/>
      <w:bookmarkStart w:id="1033" w:name="_Toc262052116"/>
      <w:r w:rsidRPr="004376A2">
        <w:rPr>
          <w:lang w:val="fr-CH"/>
        </w:rPr>
        <w:t>Telephone Service</w:t>
      </w:r>
      <w:r w:rsidRPr="004376A2">
        <w:rPr>
          <w:lang w:val="fr-CH"/>
        </w:rPr>
        <w:br/>
        <w:t>(Recommendation ITU-T E.164)</w:t>
      </w:r>
      <w:bookmarkEnd w:id="1029"/>
    </w:p>
    <w:p w:rsidR="008246C7" w:rsidRPr="008246C7" w:rsidRDefault="008246C7" w:rsidP="008246C7">
      <w:pPr>
        <w:tabs>
          <w:tab w:val="clear" w:pos="567"/>
          <w:tab w:val="clear" w:pos="1276"/>
          <w:tab w:val="clear" w:pos="1843"/>
          <w:tab w:val="clear" w:pos="5387"/>
          <w:tab w:val="clear" w:pos="5954"/>
          <w:tab w:val="left" w:pos="794"/>
          <w:tab w:val="left" w:pos="1191"/>
          <w:tab w:val="left" w:pos="1588"/>
          <w:tab w:val="left" w:pos="1985"/>
          <w:tab w:val="left" w:pos="2160"/>
          <w:tab w:val="left" w:pos="2430"/>
        </w:tabs>
        <w:spacing w:before="0" w:line="280" w:lineRule="exact"/>
        <w:jc w:val="center"/>
        <w:textAlignment w:val="auto"/>
        <w:rPr>
          <w:rFonts w:cs="Calibri"/>
          <w:noProof w:val="0"/>
          <w:sz w:val="22"/>
          <w:szCs w:val="22"/>
          <w:lang w:val="en-GB"/>
        </w:rPr>
      </w:pPr>
      <w:r w:rsidRPr="008246C7">
        <w:rPr>
          <w:rFonts w:cs="Calibri"/>
          <w:noProof w:val="0"/>
          <w:sz w:val="22"/>
          <w:szCs w:val="22"/>
          <w:lang w:val="en-GB"/>
        </w:rPr>
        <w:t>url: www.itu.int/itu-t/inr/nnp</w:t>
      </w:r>
    </w:p>
    <w:p w:rsidR="004376A2" w:rsidRPr="00B25C4D" w:rsidRDefault="004376A2" w:rsidP="004376A2">
      <w:pPr>
        <w:tabs>
          <w:tab w:val="left" w:pos="1560"/>
          <w:tab w:val="left" w:pos="2127"/>
        </w:tabs>
        <w:spacing w:before="0"/>
        <w:jc w:val="left"/>
        <w:outlineLvl w:val="3"/>
        <w:rPr>
          <w:rFonts w:cs="Arial"/>
          <w:b/>
        </w:rPr>
      </w:pPr>
      <w:bookmarkStart w:id="1034" w:name="OLE_LINK24"/>
      <w:bookmarkStart w:id="1035" w:name="OLE_LINK25"/>
      <w:bookmarkEnd w:id="1030"/>
      <w:bookmarkEnd w:id="1031"/>
      <w:bookmarkEnd w:id="1032"/>
      <w:bookmarkEnd w:id="1033"/>
      <w:r>
        <w:rPr>
          <w:rFonts w:cs="Arial"/>
          <w:b/>
        </w:rPr>
        <w:t>Kenya (country code +254</w:t>
      </w:r>
      <w:r w:rsidRPr="0005039B">
        <w:rPr>
          <w:rFonts w:cs="Arial"/>
          <w:b/>
        </w:rPr>
        <w:t>)</w:t>
      </w:r>
    </w:p>
    <w:p w:rsidR="004376A2" w:rsidRDefault="004376A2" w:rsidP="004376A2">
      <w:pPr>
        <w:tabs>
          <w:tab w:val="left" w:pos="1560"/>
          <w:tab w:val="left" w:pos="2127"/>
        </w:tabs>
        <w:spacing w:before="60" w:after="120"/>
        <w:jc w:val="left"/>
        <w:outlineLvl w:val="4"/>
        <w:rPr>
          <w:rFonts w:cs="Arial"/>
        </w:rPr>
      </w:pPr>
      <w:r w:rsidRPr="00B25C4D">
        <w:rPr>
          <w:rFonts w:cs="Arial"/>
        </w:rPr>
        <w:t>Communication</w:t>
      </w:r>
      <w:r>
        <w:rPr>
          <w:rFonts w:cs="Arial"/>
        </w:rPr>
        <w:t xml:space="preserve"> </w:t>
      </w:r>
      <w:r w:rsidRPr="00B25C4D">
        <w:rPr>
          <w:rFonts w:cs="Arial"/>
        </w:rPr>
        <w:t xml:space="preserve">of </w:t>
      </w:r>
      <w:r>
        <w:rPr>
          <w:rFonts w:cs="Arial"/>
          <w:color w:val="000000" w:themeColor="text1"/>
        </w:rPr>
        <w:t>18</w:t>
      </w:r>
      <w:r w:rsidRPr="00B25C4D">
        <w:rPr>
          <w:rFonts w:cs="Arial"/>
        </w:rPr>
        <w:t>.</w:t>
      </w:r>
      <w:r>
        <w:rPr>
          <w:rFonts w:cs="Arial"/>
        </w:rPr>
        <w:t>XII</w:t>
      </w:r>
      <w:r w:rsidRPr="00B25C4D">
        <w:rPr>
          <w:rFonts w:cs="Arial"/>
        </w:rPr>
        <w:t>.201</w:t>
      </w:r>
      <w:r>
        <w:rPr>
          <w:rFonts w:cs="Arial"/>
        </w:rPr>
        <w:t>8</w:t>
      </w:r>
      <w:r w:rsidRPr="00B25C4D">
        <w:rPr>
          <w:rFonts w:cs="Arial"/>
        </w:rPr>
        <w:t>:</w:t>
      </w:r>
    </w:p>
    <w:p w:rsidR="004376A2" w:rsidRDefault="004376A2" w:rsidP="004376A2">
      <w:pPr>
        <w:spacing w:before="0"/>
        <w:rPr>
          <w:rFonts w:cs="Arial"/>
        </w:rPr>
      </w:pPr>
      <w:r w:rsidRPr="00B25C4D">
        <w:rPr>
          <w:rFonts w:cs="Arial"/>
        </w:rPr>
        <w:t xml:space="preserve">The </w:t>
      </w:r>
      <w:r w:rsidRPr="000642E8">
        <w:rPr>
          <w:rFonts w:cs="Arial"/>
          <w:i/>
        </w:rPr>
        <w:t>Communications Authority of Kenya (CA</w:t>
      </w:r>
      <w:r>
        <w:rPr>
          <w:rFonts w:cs="Arial"/>
          <w:i/>
        </w:rPr>
        <w:t>)</w:t>
      </w:r>
      <w:r w:rsidRPr="00B25C4D">
        <w:rPr>
          <w:rFonts w:cs="Arial"/>
        </w:rPr>
        <w:t xml:space="preserve">, </w:t>
      </w:r>
      <w:r w:rsidRPr="000642E8">
        <w:rPr>
          <w:rFonts w:cs="Arial"/>
        </w:rPr>
        <w:t>Nairobi</w:t>
      </w:r>
      <w:r w:rsidRPr="00B25C4D">
        <w:rPr>
          <w:rFonts w:cs="Arial"/>
        </w:rPr>
        <w:t xml:space="preserve">, announces </w:t>
      </w:r>
      <w:r w:rsidRPr="00B55250">
        <w:rPr>
          <w:rFonts w:cs="Arial"/>
        </w:rPr>
        <w:t xml:space="preserve">the following </w:t>
      </w:r>
      <w:r>
        <w:rPr>
          <w:rFonts w:cs="Arial"/>
        </w:rPr>
        <w:t>updated National Numbering Plan of Kenya.</w:t>
      </w:r>
    </w:p>
    <w:p w:rsidR="004376A2" w:rsidRPr="00AA6D28" w:rsidRDefault="004376A2" w:rsidP="004376A2">
      <w:pPr>
        <w:keepNext/>
        <w:keepLines/>
        <w:spacing w:before="0" w:after="120"/>
        <w:jc w:val="center"/>
        <w:rPr>
          <w:b/>
          <w:i/>
          <w:iCs/>
          <w:lang w:val="en-GB"/>
        </w:rPr>
      </w:pPr>
      <w:r w:rsidRPr="00AA6D28">
        <w:rPr>
          <w:b/>
          <w:i/>
          <w:iCs/>
          <w:lang w:val="en-GB"/>
        </w:rPr>
        <w:t>Description of Updated National E.164 Numbering Plan for Kenya, Country Code 254:</w:t>
      </w:r>
    </w:p>
    <w:p w:rsidR="004376A2" w:rsidRPr="00AA6D28" w:rsidRDefault="004376A2" w:rsidP="004376A2">
      <w:pPr>
        <w:numPr>
          <w:ilvl w:val="0"/>
          <w:numId w:val="35"/>
        </w:numPr>
        <w:spacing w:after="200" w:line="276" w:lineRule="auto"/>
        <w:contextualSpacing/>
        <w:rPr>
          <w:rFonts w:eastAsia="Batang"/>
          <w:bCs/>
          <w:lang w:val="en-GB"/>
        </w:rPr>
      </w:pPr>
      <w:r w:rsidRPr="00AA6D28">
        <w:rPr>
          <w:rFonts w:eastAsia="Batang"/>
          <w:bCs/>
          <w:lang w:val="en-GB"/>
        </w:rPr>
        <w:t>Overview:</w:t>
      </w:r>
    </w:p>
    <w:p w:rsidR="004376A2" w:rsidRPr="00AA6D28" w:rsidRDefault="004376A2" w:rsidP="004376A2">
      <w:pPr>
        <w:ind w:left="357"/>
        <w:contextualSpacing/>
        <w:rPr>
          <w:rFonts w:eastAsia="Batang"/>
          <w:lang w:val="en-GB"/>
        </w:rPr>
      </w:pPr>
      <w:r w:rsidRPr="00AA6D28">
        <w:rPr>
          <w:rFonts w:eastAsia="Batang"/>
          <w:lang w:val="en-GB"/>
        </w:rPr>
        <w:t xml:space="preserve">Minimum number length (excluding the country code): </w:t>
      </w:r>
      <w:r w:rsidRPr="00AA6D28">
        <w:rPr>
          <w:rFonts w:eastAsia="Batang"/>
          <w:lang w:val="en-GB"/>
        </w:rPr>
        <w:tab/>
        <w:t>seven (7) digits</w:t>
      </w:r>
    </w:p>
    <w:p w:rsidR="004376A2" w:rsidRPr="00AA6D28" w:rsidRDefault="004376A2" w:rsidP="004376A2">
      <w:pPr>
        <w:ind w:left="357"/>
        <w:contextualSpacing/>
        <w:rPr>
          <w:rFonts w:eastAsia="Batang"/>
          <w:lang w:val="en-GB"/>
        </w:rPr>
      </w:pPr>
      <w:r w:rsidRPr="00AA6D28">
        <w:rPr>
          <w:rFonts w:eastAsia="Batang"/>
          <w:lang w:val="en-GB"/>
        </w:rPr>
        <w:t>Maximum number length (exclu</w:t>
      </w:r>
      <w:r>
        <w:rPr>
          <w:rFonts w:eastAsia="Batang"/>
          <w:lang w:val="en-GB"/>
        </w:rPr>
        <w:t xml:space="preserve">ding the country code): </w:t>
      </w:r>
      <w:r>
        <w:rPr>
          <w:rFonts w:eastAsia="Batang"/>
          <w:lang w:val="en-GB"/>
        </w:rPr>
        <w:tab/>
      </w:r>
      <w:r>
        <w:rPr>
          <w:rFonts w:asciiTheme="minorHAnsi" w:hAnsiTheme="minorHAnsi"/>
          <w:lang w:val="en-GB"/>
        </w:rPr>
        <w:t>t</w:t>
      </w:r>
      <w:r w:rsidRPr="00CB26F1">
        <w:rPr>
          <w:rFonts w:asciiTheme="minorHAnsi" w:hAnsiTheme="minorHAnsi"/>
          <w:lang w:val="en-GB"/>
        </w:rPr>
        <w:t xml:space="preserve">welve </w:t>
      </w:r>
      <w:r>
        <w:rPr>
          <w:rFonts w:eastAsia="Batang"/>
          <w:lang w:val="en-GB"/>
        </w:rPr>
        <w:t>(12</w:t>
      </w:r>
      <w:r w:rsidRPr="00AA6D28">
        <w:rPr>
          <w:rFonts w:eastAsia="Batang"/>
          <w:lang w:val="en-GB"/>
        </w:rPr>
        <w:t>) digits</w:t>
      </w:r>
    </w:p>
    <w:p w:rsidR="004376A2" w:rsidRPr="00AA6D28" w:rsidRDefault="004376A2" w:rsidP="004376A2">
      <w:pPr>
        <w:spacing w:before="0"/>
        <w:ind w:left="357"/>
        <w:contextualSpacing/>
        <w:rPr>
          <w:rFonts w:eastAsia="Batang"/>
          <w:lang w:val="en-GB"/>
        </w:rPr>
      </w:pPr>
    </w:p>
    <w:p w:rsidR="004376A2" w:rsidRDefault="004376A2" w:rsidP="004376A2">
      <w:pPr>
        <w:numPr>
          <w:ilvl w:val="0"/>
          <w:numId w:val="35"/>
        </w:numPr>
        <w:ind w:left="357"/>
        <w:contextualSpacing/>
        <w:rPr>
          <w:rFonts w:eastAsia="Batang"/>
          <w:bCs/>
          <w:lang w:val="en-GB"/>
        </w:rPr>
      </w:pPr>
      <w:r w:rsidRPr="00AA6D28">
        <w:rPr>
          <w:rFonts w:eastAsia="Batang"/>
          <w:bCs/>
          <w:lang w:val="en-GB"/>
        </w:rPr>
        <w:t>Detail of numbering plan</w:t>
      </w:r>
      <w:r>
        <w:rPr>
          <w:rFonts w:eastAsia="Batang"/>
          <w:bCs/>
          <w:lang w:val="en-GB"/>
        </w:rPr>
        <w:t>:</w:t>
      </w:r>
    </w:p>
    <w:p w:rsidR="004376A2" w:rsidRPr="00AA6D28" w:rsidRDefault="004376A2" w:rsidP="004376A2">
      <w:pPr>
        <w:spacing w:before="0"/>
        <w:ind w:left="357"/>
        <w:contextualSpacing/>
        <w:rPr>
          <w:rFonts w:eastAsia="Batang"/>
          <w:bCs/>
          <w:lang w:val="en-GB"/>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276"/>
        <w:gridCol w:w="1275"/>
        <w:gridCol w:w="2694"/>
        <w:gridCol w:w="2126"/>
      </w:tblGrid>
      <w:tr w:rsidR="004376A2" w:rsidRPr="00CB26F1" w:rsidTr="004376A2">
        <w:trPr>
          <w:cantSplit/>
          <w:trHeight w:val="397"/>
          <w:tblHeader/>
          <w:jc w:val="center"/>
        </w:trPr>
        <w:tc>
          <w:tcPr>
            <w:tcW w:w="1980" w:type="dxa"/>
            <w:vMerge w:val="restart"/>
            <w:shd w:val="clear" w:color="auto" w:fill="auto"/>
            <w:vAlign w:val="center"/>
          </w:tcPr>
          <w:p w:rsidR="004376A2" w:rsidRPr="004376A2" w:rsidRDefault="004376A2" w:rsidP="000C2E5E">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i/>
                <w:iCs/>
                <w:sz w:val="19"/>
                <w:szCs w:val="19"/>
                <w:lang w:val="en-GB"/>
              </w:rPr>
            </w:pPr>
            <w:r w:rsidRPr="004376A2">
              <w:rPr>
                <w:rFonts w:asciiTheme="minorHAnsi" w:hAnsiTheme="minorHAnsi"/>
                <w:bCs/>
                <w:i/>
                <w:iCs/>
                <w:sz w:val="19"/>
                <w:szCs w:val="19"/>
                <w:lang w:val="en-GB"/>
              </w:rPr>
              <w:t xml:space="preserve">NDC (national destination code) </w:t>
            </w:r>
            <w:r w:rsidRPr="004376A2">
              <w:rPr>
                <w:rFonts w:asciiTheme="minorHAnsi" w:hAnsiTheme="minorHAnsi"/>
                <w:bCs/>
                <w:i/>
                <w:iCs/>
                <w:color w:val="000000"/>
                <w:sz w:val="19"/>
                <w:szCs w:val="19"/>
                <w:lang w:val="en-GB"/>
              </w:rPr>
              <w:t>or leading digits of N(S)N (national (significant) number)</w:t>
            </w:r>
          </w:p>
        </w:tc>
        <w:tc>
          <w:tcPr>
            <w:tcW w:w="2551" w:type="dxa"/>
            <w:gridSpan w:val="2"/>
            <w:shd w:val="clear" w:color="auto" w:fill="auto"/>
            <w:vAlign w:val="center"/>
          </w:tcPr>
          <w:p w:rsidR="004376A2" w:rsidRPr="004376A2" w:rsidRDefault="004376A2" w:rsidP="000C2E5E">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i/>
                <w:iCs/>
                <w:sz w:val="19"/>
                <w:szCs w:val="19"/>
                <w:lang w:val="en-GB"/>
              </w:rPr>
            </w:pPr>
            <w:r w:rsidRPr="004376A2">
              <w:rPr>
                <w:rFonts w:asciiTheme="minorHAnsi" w:hAnsiTheme="minorHAnsi"/>
                <w:i/>
                <w:iCs/>
                <w:color w:val="000000"/>
                <w:sz w:val="19"/>
                <w:szCs w:val="19"/>
                <w:lang w:val="en-GB"/>
              </w:rPr>
              <w:t>N(S)N number length</w:t>
            </w:r>
          </w:p>
        </w:tc>
        <w:tc>
          <w:tcPr>
            <w:tcW w:w="2694" w:type="dxa"/>
            <w:vMerge w:val="restart"/>
            <w:shd w:val="clear" w:color="auto" w:fill="auto"/>
            <w:vAlign w:val="center"/>
          </w:tcPr>
          <w:p w:rsidR="004376A2" w:rsidRPr="004376A2" w:rsidRDefault="004376A2" w:rsidP="000C2E5E">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i/>
                <w:iCs/>
                <w:sz w:val="19"/>
                <w:szCs w:val="19"/>
                <w:lang w:val="en-GB"/>
              </w:rPr>
            </w:pPr>
            <w:r w:rsidRPr="004376A2">
              <w:rPr>
                <w:rFonts w:asciiTheme="minorHAnsi" w:hAnsiTheme="minorHAnsi"/>
                <w:bCs/>
                <w:i/>
                <w:iCs/>
                <w:color w:val="000000"/>
                <w:sz w:val="19"/>
                <w:szCs w:val="19"/>
                <w:lang w:val="en-GB"/>
              </w:rPr>
              <w:t xml:space="preserve">Usage of </w:t>
            </w:r>
            <w:r w:rsidRPr="004376A2">
              <w:rPr>
                <w:rFonts w:asciiTheme="minorHAnsi" w:hAnsiTheme="minorHAnsi"/>
                <w:bCs/>
                <w:i/>
                <w:iCs/>
                <w:color w:val="000000"/>
                <w:sz w:val="19"/>
                <w:szCs w:val="19"/>
                <w:lang w:val="en-GB"/>
              </w:rPr>
              <w:br/>
              <w:t>ITU-T E.164 number</w:t>
            </w:r>
          </w:p>
        </w:tc>
        <w:tc>
          <w:tcPr>
            <w:tcW w:w="2126" w:type="dxa"/>
            <w:vMerge w:val="restart"/>
            <w:shd w:val="clear" w:color="auto" w:fill="auto"/>
            <w:vAlign w:val="center"/>
          </w:tcPr>
          <w:p w:rsidR="004376A2" w:rsidRPr="004376A2" w:rsidRDefault="004376A2" w:rsidP="000C2E5E">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i/>
                <w:iCs/>
                <w:sz w:val="19"/>
                <w:szCs w:val="19"/>
                <w:lang w:val="en-GB"/>
              </w:rPr>
            </w:pPr>
            <w:r w:rsidRPr="004376A2">
              <w:rPr>
                <w:rFonts w:asciiTheme="minorHAnsi" w:hAnsiTheme="minorHAnsi"/>
                <w:bCs/>
                <w:i/>
                <w:iCs/>
                <w:color w:val="000000"/>
                <w:sz w:val="19"/>
                <w:szCs w:val="19"/>
                <w:lang w:val="en-GB"/>
              </w:rPr>
              <w:t>Additional information</w:t>
            </w:r>
          </w:p>
        </w:tc>
      </w:tr>
      <w:tr w:rsidR="004376A2" w:rsidRPr="00CB26F1" w:rsidTr="004376A2">
        <w:trPr>
          <w:cantSplit/>
          <w:trHeight w:val="397"/>
          <w:tblHeader/>
          <w:jc w:val="center"/>
        </w:trPr>
        <w:tc>
          <w:tcPr>
            <w:tcW w:w="1980" w:type="dxa"/>
            <w:vMerge/>
            <w:vAlign w:val="center"/>
          </w:tcPr>
          <w:p w:rsidR="004376A2" w:rsidRPr="004376A2" w:rsidRDefault="004376A2" w:rsidP="000C2E5E">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rPr>
                <w:rFonts w:asciiTheme="minorHAnsi" w:hAnsiTheme="minorHAnsi"/>
                <w:b/>
                <w:bCs/>
                <w:i/>
                <w:color w:val="000000"/>
                <w:sz w:val="19"/>
                <w:szCs w:val="19"/>
                <w:lang w:val="en-GB"/>
              </w:rPr>
            </w:pPr>
          </w:p>
        </w:tc>
        <w:tc>
          <w:tcPr>
            <w:tcW w:w="1276" w:type="dxa"/>
            <w:shd w:val="clear" w:color="auto" w:fill="auto"/>
            <w:vAlign w:val="center"/>
          </w:tcPr>
          <w:p w:rsidR="004376A2" w:rsidRPr="004376A2" w:rsidRDefault="004376A2" w:rsidP="000C2E5E">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Cs/>
                <w:i/>
                <w:iCs/>
                <w:color w:val="000000"/>
                <w:sz w:val="19"/>
                <w:szCs w:val="19"/>
                <w:lang w:val="en-GB"/>
              </w:rPr>
            </w:pPr>
            <w:r w:rsidRPr="004376A2">
              <w:rPr>
                <w:rFonts w:asciiTheme="minorHAnsi" w:hAnsiTheme="minorHAnsi"/>
                <w:bCs/>
                <w:i/>
                <w:iCs/>
                <w:sz w:val="19"/>
                <w:szCs w:val="19"/>
                <w:lang w:val="en-GB"/>
              </w:rPr>
              <w:t>Minimum length</w:t>
            </w:r>
          </w:p>
        </w:tc>
        <w:tc>
          <w:tcPr>
            <w:tcW w:w="1275" w:type="dxa"/>
            <w:shd w:val="clear" w:color="auto" w:fill="auto"/>
            <w:vAlign w:val="center"/>
          </w:tcPr>
          <w:p w:rsidR="004376A2" w:rsidRPr="004376A2" w:rsidRDefault="004376A2" w:rsidP="000C2E5E">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Cs/>
                <w:i/>
                <w:iCs/>
                <w:color w:val="000000"/>
                <w:sz w:val="19"/>
                <w:szCs w:val="19"/>
                <w:lang w:val="en-GB"/>
              </w:rPr>
            </w:pPr>
            <w:r w:rsidRPr="004376A2">
              <w:rPr>
                <w:rFonts w:asciiTheme="minorHAnsi" w:hAnsiTheme="minorHAnsi"/>
                <w:bCs/>
                <w:i/>
                <w:iCs/>
                <w:color w:val="000000"/>
                <w:sz w:val="19"/>
                <w:szCs w:val="19"/>
                <w:lang w:val="en-GB"/>
              </w:rPr>
              <w:t>Maximum length</w:t>
            </w:r>
          </w:p>
        </w:tc>
        <w:tc>
          <w:tcPr>
            <w:tcW w:w="2694" w:type="dxa"/>
            <w:vMerge/>
            <w:vAlign w:val="center"/>
          </w:tcPr>
          <w:p w:rsidR="004376A2" w:rsidRPr="004376A2" w:rsidRDefault="004376A2" w:rsidP="000C2E5E">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left"/>
              <w:rPr>
                <w:rFonts w:asciiTheme="minorHAnsi" w:hAnsiTheme="minorHAnsi"/>
                <w:b/>
                <w:bCs/>
                <w:i/>
                <w:color w:val="000000"/>
                <w:sz w:val="19"/>
                <w:szCs w:val="19"/>
                <w:lang w:val="en-GB"/>
              </w:rPr>
            </w:pPr>
          </w:p>
        </w:tc>
        <w:tc>
          <w:tcPr>
            <w:tcW w:w="2126" w:type="dxa"/>
            <w:vMerge/>
            <w:vAlign w:val="center"/>
          </w:tcPr>
          <w:p w:rsidR="004376A2" w:rsidRPr="004376A2" w:rsidRDefault="004376A2" w:rsidP="000C2E5E">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left"/>
              <w:rPr>
                <w:rFonts w:asciiTheme="minorHAnsi" w:hAnsiTheme="minorHAnsi"/>
                <w:b/>
                <w:bCs/>
                <w:i/>
                <w:color w:val="000000"/>
                <w:sz w:val="19"/>
                <w:szCs w:val="19"/>
                <w:lang w:val="en-GB"/>
              </w:rPr>
            </w:pPr>
          </w:p>
        </w:tc>
      </w:tr>
      <w:tr w:rsidR="004376A2" w:rsidRPr="00CB26F1" w:rsidTr="000C2E5E">
        <w:trPr>
          <w:jc w:val="center"/>
        </w:trPr>
        <w:tc>
          <w:tcPr>
            <w:tcW w:w="1980"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20 (NDC)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Eight (8)</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Nairobi </w:t>
            </w:r>
          </w:p>
        </w:tc>
      </w:tr>
      <w:tr w:rsidR="004376A2" w:rsidRPr="00CB26F1" w:rsidTr="004376A2">
        <w:trPr>
          <w:trHeight w:val="397"/>
          <w:jc w:val="center"/>
        </w:trPr>
        <w:tc>
          <w:tcPr>
            <w:tcW w:w="1980"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30</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Twelve (12)</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Twelve (12)</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M2M numbers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pacing w:val="-14"/>
                <w:sz w:val="19"/>
                <w:szCs w:val="19"/>
                <w:lang w:val="en-GB"/>
              </w:rPr>
            </w:pPr>
            <w:r w:rsidRPr="004376A2">
              <w:rPr>
                <w:rFonts w:asciiTheme="minorHAnsi" w:hAnsiTheme="minorHAnsi"/>
                <w:spacing w:val="-14"/>
                <w:sz w:val="19"/>
                <w:szCs w:val="19"/>
                <w:lang w:val="en-GB"/>
              </w:rPr>
              <w:t>300 00X XXX XXX Assigned to Safaricom PLC</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bCs/>
                <w:sz w:val="19"/>
                <w:szCs w:val="19"/>
                <w:lang w:val="en-GB"/>
              </w:rPr>
              <w:t>40 (NDC)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Eight (8)</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Area Code for Kwale</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bCs/>
                <w:sz w:val="19"/>
                <w:szCs w:val="19"/>
                <w:lang w:val="en-GB"/>
              </w:rPr>
              <w:t>41 (NDC)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pacing w:val="-14"/>
                <w:sz w:val="19"/>
                <w:szCs w:val="19"/>
                <w:lang w:val="en-GB"/>
              </w:rPr>
              <w:t>Area Code for Mombasa</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bCs/>
                <w:sz w:val="19"/>
                <w:szCs w:val="19"/>
                <w:lang w:val="en-GB"/>
              </w:rPr>
              <w:t>42 (NDC)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Area Code for Malindi, Lamu and Garsen</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bCs/>
                <w:sz w:val="19"/>
                <w:szCs w:val="19"/>
                <w:lang w:val="en-GB"/>
              </w:rPr>
              <w:t>43 (NDC)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Area Code for Kwale</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bCs/>
                <w:sz w:val="19"/>
                <w:szCs w:val="19"/>
                <w:lang w:val="en-GB"/>
              </w:rPr>
              <w:t>44 (NDC)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Machakos, Makueni and Kitui </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bCs/>
                <w:sz w:val="19"/>
                <w:szCs w:val="19"/>
                <w:lang w:val="en-GB"/>
              </w:rPr>
              <w:t>45 (NDC)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Area Code for Athi-River, Kajiado and Loitokitok</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bCs/>
                <w:sz w:val="19"/>
                <w:szCs w:val="19"/>
                <w:lang w:val="en-GB"/>
              </w:rPr>
              <w:t>46 (NDC)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Area Code for Garissa, Wajir and Mandera</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50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Naivasha, Gilgil and Narok  of Nakuru region</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51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Eight (8)</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Nakuru, Njoro, Molo areas of Nakuru</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52</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 xml:space="preserve">Kericho and Bomet </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53</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 xml:space="preserve">Eldoret, Turbo, Kapsabet, Iten and Kabarnet </w:t>
            </w:r>
          </w:p>
        </w:tc>
      </w:tr>
      <w:tr w:rsidR="004376A2" w:rsidRPr="00CB26F1" w:rsidTr="000C2E5E">
        <w:trPr>
          <w:jc w:val="center"/>
        </w:trPr>
        <w:tc>
          <w:tcPr>
            <w:tcW w:w="1980" w:type="dxa"/>
          </w:tcPr>
          <w:p w:rsidR="004376A2" w:rsidRPr="004376A2" w:rsidRDefault="004376A2" w:rsidP="004376A2">
            <w:pPr>
              <w:keepNext/>
              <w:keepLines/>
              <w:spacing w:before="0"/>
              <w:rPr>
                <w:rFonts w:asciiTheme="minorHAnsi" w:hAnsiTheme="minorHAnsi"/>
                <w:bCs/>
                <w:sz w:val="19"/>
                <w:szCs w:val="19"/>
                <w:lang w:val="en-GB"/>
              </w:rPr>
            </w:pPr>
            <w:r w:rsidRPr="004376A2">
              <w:rPr>
                <w:rFonts w:asciiTheme="minorHAnsi" w:eastAsia="Calibri" w:hAnsiTheme="minorHAnsi"/>
                <w:sz w:val="19"/>
                <w:szCs w:val="19"/>
              </w:rPr>
              <w:t xml:space="preserve">54 </w:t>
            </w:r>
            <w:r w:rsidRPr="004376A2">
              <w:rPr>
                <w:rFonts w:asciiTheme="minorHAnsi" w:hAnsiTheme="minorHAnsi"/>
                <w:bCs/>
                <w:sz w:val="19"/>
                <w:szCs w:val="19"/>
                <w:lang w:val="en-GB"/>
              </w:rPr>
              <w:t>(NDC)</w:t>
            </w:r>
          </w:p>
        </w:tc>
        <w:tc>
          <w:tcPr>
            <w:tcW w:w="1276" w:type="dxa"/>
          </w:tcPr>
          <w:p w:rsidR="004376A2" w:rsidRPr="004376A2" w:rsidRDefault="004376A2" w:rsidP="004376A2">
            <w:pPr>
              <w:keepNext/>
              <w:keepLines/>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4376A2">
            <w:pPr>
              <w:keepNext/>
              <w:keepLines/>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4376A2">
            <w:pPr>
              <w:keepNext/>
              <w:keepLines/>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4376A2">
            <w:pPr>
              <w:keepNext/>
              <w:keepLines/>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 xml:space="preserve">Kitale, Moisbridge, Kapenguria and Lodwar </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55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Bungoma and Busia</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56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Kakamega, and Vihiga regions</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57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Kisumu, and Siaya regions</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58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Kisii, Kilgoris, Oyugis and Nyamira</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59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Homabay and Migori</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60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Muranga and Kirinyaga</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61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 xml:space="preserve">Nyeri </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62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Nanyuki</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64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Meru, Maua and Chuka</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66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Eight (8)</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Thika and Ruiru</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67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Kiambu and Kikuyu towns</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68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 xml:space="preserve">Embu </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eastAsia="Calibri" w:hAnsiTheme="minorHAnsi"/>
                <w:sz w:val="19"/>
                <w:szCs w:val="19"/>
              </w:rPr>
              <w:t xml:space="preserve">69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Seven (7)</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Geographical number for fixed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Area Code for </w:t>
            </w:r>
            <w:r w:rsidRPr="004376A2">
              <w:rPr>
                <w:rFonts w:asciiTheme="minorHAnsi" w:eastAsia="Calibri" w:hAnsiTheme="minorHAnsi"/>
                <w:sz w:val="19"/>
                <w:szCs w:val="19"/>
              </w:rPr>
              <w:t>Marsabit and Moyale</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 xml:space="preserve">100 to 199 </w:t>
            </w:r>
            <w:r w:rsidRPr="004376A2">
              <w:rPr>
                <w:rFonts w:asciiTheme="minorHAnsi" w:hAnsiTheme="minorHAnsi"/>
                <w:bCs/>
                <w:sz w:val="19"/>
                <w:szCs w:val="19"/>
                <w:lang w:val="en-GB"/>
              </w:rPr>
              <w:t>(NDC)</w:t>
            </w:r>
          </w:p>
          <w:p w:rsidR="004376A2" w:rsidRPr="004376A2" w:rsidRDefault="004376A2" w:rsidP="000C2E5E">
            <w:pPr>
              <w:spacing w:before="0"/>
              <w:rPr>
                <w:rFonts w:asciiTheme="minorHAnsi" w:hAnsiTheme="minorHAnsi"/>
                <w:bCs/>
                <w:sz w:val="19"/>
                <w:szCs w:val="19"/>
                <w:lang w:val="en-GB"/>
              </w:rPr>
            </w:pP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Mobile Telephony Services </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 xml:space="preserve">700 to 709 </w:t>
            </w:r>
            <w:r w:rsidRPr="004376A2">
              <w:rPr>
                <w:rFonts w:asciiTheme="minorHAnsi" w:hAnsiTheme="minorHAnsi"/>
                <w:bCs/>
                <w:sz w:val="19"/>
                <w:szCs w:val="19"/>
                <w:lang w:val="en-GB"/>
              </w:rPr>
              <w:t>(NDC)</w:t>
            </w:r>
          </w:p>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 xml:space="preserve">710 to 719 </w:t>
            </w:r>
            <w:r w:rsidRPr="004376A2">
              <w:rPr>
                <w:rFonts w:asciiTheme="minorHAnsi" w:hAnsiTheme="minorHAnsi"/>
                <w:bCs/>
                <w:sz w:val="19"/>
                <w:szCs w:val="19"/>
                <w:lang w:val="en-GB"/>
              </w:rPr>
              <w:t>(NDC)</w:t>
            </w:r>
          </w:p>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sz w:val="19"/>
                <w:szCs w:val="19"/>
              </w:rPr>
              <w:t xml:space="preserve">720 to 729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Safaricom PLC</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 xml:space="preserve">730 to 739 </w:t>
            </w:r>
            <w:r w:rsidRPr="004376A2">
              <w:rPr>
                <w:rFonts w:asciiTheme="minorHAnsi" w:hAnsiTheme="minorHAnsi"/>
                <w:bCs/>
                <w:sz w:val="19"/>
                <w:szCs w:val="19"/>
                <w:lang w:val="en-GB"/>
              </w:rPr>
              <w:t>(NDC)</w:t>
            </w:r>
          </w:p>
          <w:p w:rsidR="004376A2" w:rsidRPr="004376A2" w:rsidRDefault="004376A2" w:rsidP="000C2E5E">
            <w:pPr>
              <w:spacing w:before="0"/>
              <w:rPr>
                <w:rFonts w:asciiTheme="minorHAnsi" w:hAnsiTheme="minorHAnsi"/>
                <w:bCs/>
                <w:sz w:val="19"/>
                <w:szCs w:val="19"/>
                <w:lang w:val="en-GB"/>
              </w:rPr>
            </w:pP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Airtel Networks Kenya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740 to 743(NDC)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Safaricom PLC</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sz w:val="19"/>
                <w:szCs w:val="19"/>
              </w:rPr>
              <w:t xml:space="preserve">744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Homelands Media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745 to 746(NDC)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Safaricom PLC</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 xml:space="preserve">747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Jamii Telecoms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sz w:val="19"/>
                <w:szCs w:val="19"/>
              </w:rPr>
              <w:t xml:space="preserve">748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Safaricom PLC</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 xml:space="preserve">749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 xml:space="preserve">Mobile Telephony Services </w:t>
            </w:r>
          </w:p>
        </w:tc>
      </w:tr>
      <w:tr w:rsidR="004376A2" w:rsidRPr="00CB26F1" w:rsidTr="000C2E5E">
        <w:trPr>
          <w:jc w:val="center"/>
        </w:trPr>
        <w:tc>
          <w:tcPr>
            <w:tcW w:w="1980" w:type="dxa"/>
          </w:tcPr>
          <w:p w:rsidR="004376A2" w:rsidRPr="004376A2" w:rsidRDefault="004376A2" w:rsidP="004376A2">
            <w:pPr>
              <w:keepNext/>
              <w:keepLines/>
              <w:spacing w:before="0"/>
              <w:rPr>
                <w:rFonts w:asciiTheme="minorHAnsi" w:hAnsiTheme="minorHAnsi"/>
                <w:bCs/>
                <w:sz w:val="19"/>
                <w:szCs w:val="19"/>
                <w:lang w:val="en-GB"/>
              </w:rPr>
            </w:pPr>
            <w:r w:rsidRPr="004376A2">
              <w:rPr>
                <w:rFonts w:asciiTheme="minorHAnsi" w:hAnsiTheme="minorHAnsi"/>
                <w:sz w:val="19"/>
                <w:szCs w:val="19"/>
              </w:rPr>
              <w:t xml:space="preserve">750 to 756 </w:t>
            </w:r>
            <w:r w:rsidRPr="004376A2">
              <w:rPr>
                <w:rFonts w:asciiTheme="minorHAnsi" w:hAnsiTheme="minorHAnsi"/>
                <w:bCs/>
                <w:sz w:val="19"/>
                <w:szCs w:val="19"/>
                <w:lang w:val="en-GB"/>
              </w:rPr>
              <w:t>(NDC)</w:t>
            </w:r>
          </w:p>
        </w:tc>
        <w:tc>
          <w:tcPr>
            <w:tcW w:w="1276" w:type="dxa"/>
          </w:tcPr>
          <w:p w:rsidR="004376A2" w:rsidRPr="004376A2" w:rsidRDefault="004376A2" w:rsidP="004376A2">
            <w:pPr>
              <w:keepNext/>
              <w:keepLines/>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4376A2">
            <w:pPr>
              <w:keepNext/>
              <w:keepLines/>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4376A2">
            <w:pPr>
              <w:keepNext/>
              <w:keepLines/>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4376A2">
            <w:pPr>
              <w:keepNext/>
              <w:keepLines/>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Airtel Networks Kenya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757 to 759(NDC)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Safaricom PLC</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sz w:val="19"/>
                <w:szCs w:val="19"/>
              </w:rPr>
              <w:t xml:space="preserve">760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Mobile Pay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761(NDC)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Eferio Kenya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 xml:space="preserve">762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Airtel Networks Kenya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sz w:val="19"/>
                <w:szCs w:val="19"/>
              </w:rPr>
              <w:t xml:space="preserve">763 to 766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Finserve Africa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sz w:val="19"/>
                <w:szCs w:val="19"/>
              </w:rPr>
              <w:t xml:space="preserve">767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Sema Mobile Services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rPr>
            </w:pPr>
            <w:r w:rsidRPr="004376A2">
              <w:rPr>
                <w:rFonts w:asciiTheme="minorHAnsi" w:hAnsiTheme="minorHAnsi"/>
                <w:sz w:val="19"/>
                <w:szCs w:val="19"/>
              </w:rPr>
              <w:t>768 to 769(NDC)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Safaricom PLC</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sz w:val="19"/>
                <w:szCs w:val="19"/>
                <w:lang w:val="en-GB"/>
              </w:rPr>
            </w:pPr>
            <w:r w:rsidRPr="004376A2">
              <w:rPr>
                <w:rFonts w:asciiTheme="minorHAnsi" w:hAnsiTheme="minorHAnsi"/>
                <w:sz w:val="19"/>
                <w:szCs w:val="19"/>
              </w:rPr>
              <w:t xml:space="preserve">770 to 779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Telkom Kenya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sz w:val="19"/>
                <w:szCs w:val="19"/>
              </w:rPr>
              <w:t xml:space="preserve">780 to 789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Airtel Networks Kenya Ltd</w:t>
            </w:r>
          </w:p>
        </w:tc>
      </w:tr>
      <w:tr w:rsidR="004376A2" w:rsidRPr="00CB26F1" w:rsidTr="000C2E5E">
        <w:trPr>
          <w:jc w:val="center"/>
        </w:trPr>
        <w:tc>
          <w:tcPr>
            <w:tcW w:w="1980" w:type="dxa"/>
          </w:tcPr>
          <w:p w:rsidR="004376A2" w:rsidRPr="004376A2" w:rsidRDefault="004376A2" w:rsidP="000C2E5E">
            <w:pPr>
              <w:spacing w:before="0"/>
              <w:rPr>
                <w:rFonts w:asciiTheme="minorHAnsi" w:hAnsiTheme="minorHAnsi"/>
                <w:bCs/>
                <w:sz w:val="19"/>
                <w:szCs w:val="19"/>
                <w:lang w:val="en-GB"/>
              </w:rPr>
            </w:pPr>
            <w:r w:rsidRPr="004376A2">
              <w:rPr>
                <w:rFonts w:asciiTheme="minorHAnsi" w:hAnsiTheme="minorHAnsi"/>
                <w:sz w:val="19"/>
                <w:szCs w:val="19"/>
              </w:rPr>
              <w:t xml:space="preserve">790 to 799 </w:t>
            </w:r>
            <w:r w:rsidRPr="004376A2">
              <w:rPr>
                <w:rFonts w:asciiTheme="minorHAnsi" w:hAnsiTheme="minorHAnsi"/>
                <w:bCs/>
                <w:sz w:val="19"/>
                <w:szCs w:val="19"/>
                <w:lang w:val="en-GB"/>
              </w:rPr>
              <w:t>(NDC)</w:t>
            </w:r>
          </w:p>
        </w:tc>
        <w:tc>
          <w:tcPr>
            <w:tcW w:w="127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1275"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rPr>
                <w:rFonts w:asciiTheme="minorHAnsi" w:hAnsiTheme="minorHAnsi"/>
                <w:sz w:val="19"/>
                <w:szCs w:val="19"/>
                <w:lang w:val="en-GB"/>
              </w:rPr>
            </w:pPr>
            <w:r w:rsidRPr="004376A2">
              <w:rPr>
                <w:rFonts w:asciiTheme="minorHAnsi" w:hAnsiTheme="minorHAnsi"/>
                <w:sz w:val="19"/>
                <w:szCs w:val="19"/>
                <w:lang w:val="en-GB"/>
              </w:rPr>
              <w:t>Nine (9)</w:t>
            </w:r>
          </w:p>
        </w:tc>
        <w:tc>
          <w:tcPr>
            <w:tcW w:w="2694"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Non Geographical number for mobile telephony services</w:t>
            </w:r>
          </w:p>
        </w:tc>
        <w:tc>
          <w:tcPr>
            <w:tcW w:w="2126" w:type="dxa"/>
          </w:tcPr>
          <w:p w:rsidR="004376A2" w:rsidRPr="004376A2" w:rsidRDefault="004376A2" w:rsidP="000C2E5E">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9"/>
                <w:szCs w:val="19"/>
                <w:lang w:val="en-GB"/>
              </w:rPr>
            </w:pPr>
            <w:r w:rsidRPr="004376A2">
              <w:rPr>
                <w:rFonts w:asciiTheme="minorHAnsi" w:hAnsiTheme="minorHAnsi"/>
                <w:sz w:val="19"/>
                <w:szCs w:val="19"/>
                <w:lang w:val="en-GB"/>
              </w:rPr>
              <w:t>Mobile Telephony Services assigned to Safaricom PLC</w:t>
            </w:r>
          </w:p>
        </w:tc>
      </w:tr>
    </w:tbl>
    <w:p w:rsidR="004376A2" w:rsidRPr="00CB26F1" w:rsidRDefault="004376A2" w:rsidP="004376A2">
      <w:pPr>
        <w:overflowPunct/>
        <w:autoSpaceDE/>
        <w:autoSpaceDN/>
        <w:adjustRightInd/>
        <w:spacing w:before="0"/>
        <w:jc w:val="left"/>
        <w:textAlignment w:val="auto"/>
        <w:rPr>
          <w:rFonts w:asciiTheme="minorHAnsi" w:eastAsia="Batang" w:hAnsiTheme="minorHAnsi"/>
        </w:rPr>
      </w:pPr>
    </w:p>
    <w:p w:rsidR="004376A2" w:rsidRPr="000F4816" w:rsidRDefault="004376A2" w:rsidP="004376A2">
      <w:pPr>
        <w:overflowPunct/>
        <w:autoSpaceDE/>
        <w:autoSpaceDN/>
        <w:adjustRightInd/>
        <w:spacing w:before="0"/>
        <w:jc w:val="left"/>
        <w:textAlignment w:val="auto"/>
        <w:rPr>
          <w:rFonts w:eastAsia="Batang"/>
          <w:bCs/>
        </w:rPr>
      </w:pPr>
      <w:r w:rsidRPr="000F4816">
        <w:rPr>
          <w:rFonts w:eastAsia="Batang"/>
          <w:bCs/>
        </w:rPr>
        <w:t xml:space="preserve">Contact: </w:t>
      </w:r>
    </w:p>
    <w:p w:rsidR="004376A2" w:rsidRDefault="004376A2" w:rsidP="004376A2">
      <w:pPr>
        <w:overflowPunct/>
        <w:autoSpaceDE/>
        <w:autoSpaceDN/>
        <w:adjustRightInd/>
        <w:spacing w:before="0"/>
        <w:ind w:left="720"/>
        <w:jc w:val="left"/>
        <w:textAlignment w:val="auto"/>
        <w:rPr>
          <w:rFonts w:eastAsia="Batang"/>
        </w:rPr>
      </w:pPr>
      <w:r w:rsidRPr="0089076C">
        <w:rPr>
          <w:rFonts w:eastAsia="Batang"/>
        </w:rPr>
        <w:t>Mr Peter Nyongesa</w:t>
      </w:r>
    </w:p>
    <w:p w:rsidR="004376A2" w:rsidRDefault="004376A2" w:rsidP="004376A2">
      <w:pPr>
        <w:overflowPunct/>
        <w:autoSpaceDE/>
        <w:autoSpaceDN/>
        <w:adjustRightInd/>
        <w:spacing w:before="0"/>
        <w:ind w:left="720"/>
        <w:textAlignment w:val="auto"/>
        <w:rPr>
          <w:rFonts w:eastAsia="Batang"/>
        </w:rPr>
      </w:pPr>
      <w:r w:rsidRPr="002D1BB0">
        <w:rPr>
          <w:rFonts w:eastAsia="Batang"/>
        </w:rPr>
        <w:t xml:space="preserve">Communications Authority of Kenya </w:t>
      </w:r>
      <w:r>
        <w:rPr>
          <w:rFonts w:eastAsia="Batang"/>
        </w:rPr>
        <w:t>(CA)</w:t>
      </w:r>
    </w:p>
    <w:p w:rsidR="004376A2" w:rsidRDefault="004376A2" w:rsidP="004376A2">
      <w:pPr>
        <w:overflowPunct/>
        <w:autoSpaceDE/>
        <w:autoSpaceDN/>
        <w:adjustRightInd/>
        <w:spacing w:before="0"/>
        <w:ind w:left="720"/>
        <w:textAlignment w:val="auto"/>
        <w:rPr>
          <w:rFonts w:eastAsia="Batang"/>
        </w:rPr>
      </w:pPr>
      <w:r w:rsidRPr="002D1BB0">
        <w:rPr>
          <w:rFonts w:eastAsia="Batang"/>
        </w:rPr>
        <w:t xml:space="preserve">Waiyaki Way, Nairobi. </w:t>
      </w:r>
    </w:p>
    <w:p w:rsidR="004376A2" w:rsidRPr="00B80B2E" w:rsidRDefault="004376A2" w:rsidP="004376A2">
      <w:pPr>
        <w:overflowPunct/>
        <w:autoSpaceDE/>
        <w:autoSpaceDN/>
        <w:adjustRightInd/>
        <w:spacing w:before="0"/>
        <w:ind w:left="720"/>
        <w:textAlignment w:val="auto"/>
        <w:rPr>
          <w:rFonts w:eastAsia="Batang"/>
        </w:rPr>
      </w:pPr>
      <w:r w:rsidRPr="00B80B2E">
        <w:rPr>
          <w:rFonts w:eastAsia="Batang"/>
        </w:rPr>
        <w:t>P.O. Box 14448</w:t>
      </w:r>
    </w:p>
    <w:p w:rsidR="004376A2" w:rsidRDefault="004376A2" w:rsidP="004376A2">
      <w:pPr>
        <w:overflowPunct/>
        <w:autoSpaceDE/>
        <w:autoSpaceDN/>
        <w:adjustRightInd/>
        <w:spacing w:before="0"/>
        <w:ind w:left="720"/>
        <w:jc w:val="left"/>
        <w:textAlignment w:val="auto"/>
        <w:rPr>
          <w:rFonts w:eastAsia="Batang"/>
        </w:rPr>
      </w:pPr>
      <w:r w:rsidRPr="00B80B2E">
        <w:rPr>
          <w:rFonts w:eastAsia="Batang"/>
        </w:rPr>
        <w:t>NAIROBI 00800</w:t>
      </w:r>
    </w:p>
    <w:p w:rsidR="004376A2" w:rsidRDefault="004376A2" w:rsidP="004376A2">
      <w:pPr>
        <w:overflowPunct/>
        <w:autoSpaceDE/>
        <w:autoSpaceDN/>
        <w:adjustRightInd/>
        <w:spacing w:before="0"/>
        <w:ind w:left="720"/>
        <w:jc w:val="left"/>
        <w:textAlignment w:val="auto"/>
        <w:rPr>
          <w:rFonts w:eastAsia="Batang"/>
        </w:rPr>
      </w:pPr>
      <w:r>
        <w:rPr>
          <w:rFonts w:eastAsia="Batang"/>
        </w:rPr>
        <w:t>Kenya</w:t>
      </w:r>
    </w:p>
    <w:p w:rsidR="004376A2" w:rsidRPr="000F4816" w:rsidRDefault="004376A2" w:rsidP="00997BD4">
      <w:pPr>
        <w:tabs>
          <w:tab w:val="clear" w:pos="1276"/>
          <w:tab w:val="left" w:pos="1418"/>
        </w:tabs>
        <w:overflowPunct/>
        <w:autoSpaceDE/>
        <w:autoSpaceDN/>
        <w:adjustRightInd/>
        <w:spacing w:before="0"/>
        <w:ind w:left="720"/>
        <w:jc w:val="left"/>
        <w:textAlignment w:val="auto"/>
        <w:rPr>
          <w:rFonts w:eastAsia="Batang"/>
        </w:rPr>
      </w:pPr>
      <w:r w:rsidRPr="000F4816">
        <w:rPr>
          <w:rFonts w:eastAsia="Batang"/>
        </w:rPr>
        <w:t xml:space="preserve">Tel: </w:t>
      </w:r>
      <w:r>
        <w:rPr>
          <w:rFonts w:eastAsia="Batang"/>
        </w:rPr>
        <w:tab/>
      </w:r>
      <w:r w:rsidRPr="002D1BB0">
        <w:rPr>
          <w:rFonts w:eastAsia="Batang"/>
        </w:rPr>
        <w:t>+254 20 4242000/+254 703 042000</w:t>
      </w:r>
    </w:p>
    <w:p w:rsidR="004376A2" w:rsidRPr="000F4816" w:rsidRDefault="004376A2" w:rsidP="00997BD4">
      <w:pPr>
        <w:tabs>
          <w:tab w:val="clear" w:pos="1276"/>
          <w:tab w:val="left" w:pos="1418"/>
        </w:tabs>
        <w:overflowPunct/>
        <w:autoSpaceDE/>
        <w:autoSpaceDN/>
        <w:adjustRightInd/>
        <w:spacing w:before="0"/>
        <w:ind w:left="720"/>
        <w:jc w:val="left"/>
        <w:textAlignment w:val="auto"/>
        <w:rPr>
          <w:rFonts w:eastAsia="Batang"/>
        </w:rPr>
      </w:pPr>
      <w:r w:rsidRPr="000F4816">
        <w:rPr>
          <w:rFonts w:eastAsia="Batang"/>
        </w:rPr>
        <w:t xml:space="preserve">E-mail: </w:t>
      </w:r>
      <w:r>
        <w:rPr>
          <w:rFonts w:eastAsia="Batang"/>
        </w:rPr>
        <w:tab/>
      </w:r>
      <w:r w:rsidRPr="002D1BB0">
        <w:rPr>
          <w:rFonts w:eastAsia="Batang"/>
          <w:color w:val="000000" w:themeColor="text1"/>
        </w:rPr>
        <w:t>nyongesa@ca.go.ke; info@ca.go.ke</w:t>
      </w:r>
    </w:p>
    <w:p w:rsidR="004376A2" w:rsidRPr="000F4816" w:rsidRDefault="004376A2" w:rsidP="00997BD4">
      <w:pPr>
        <w:tabs>
          <w:tab w:val="clear" w:pos="1276"/>
          <w:tab w:val="left" w:pos="1418"/>
        </w:tabs>
        <w:overflowPunct/>
        <w:autoSpaceDE/>
        <w:autoSpaceDN/>
        <w:adjustRightInd/>
        <w:spacing w:before="0"/>
        <w:ind w:left="720"/>
        <w:jc w:val="left"/>
        <w:textAlignment w:val="auto"/>
        <w:rPr>
          <w:rFonts w:cs="Arial"/>
        </w:rPr>
      </w:pPr>
      <w:r w:rsidRPr="000F4816">
        <w:rPr>
          <w:rFonts w:eastAsia="Batang"/>
        </w:rPr>
        <w:t xml:space="preserve">URL: </w:t>
      </w:r>
      <w:r>
        <w:rPr>
          <w:rFonts w:eastAsia="Batang"/>
        </w:rPr>
        <w:tab/>
      </w:r>
      <w:r w:rsidRPr="002D1BB0">
        <w:rPr>
          <w:rFonts w:eastAsia="Batang"/>
          <w:color w:val="000000" w:themeColor="text1"/>
        </w:rPr>
        <w:t>www.ca.go.ke</w:t>
      </w:r>
    </w:p>
    <w:p w:rsidR="004376A2" w:rsidRDefault="004376A2" w:rsidP="004376A2">
      <w:pPr>
        <w:overflowPunct/>
        <w:autoSpaceDE/>
        <w:autoSpaceDN/>
        <w:adjustRightInd/>
        <w:spacing w:before="0" w:after="160" w:line="259" w:lineRule="auto"/>
        <w:jc w:val="left"/>
        <w:textAlignment w:val="auto"/>
        <w:rPr>
          <w:lang w:val="en-GB"/>
        </w:rPr>
      </w:pPr>
      <w:r>
        <w:rPr>
          <w:lang w:val="en-GB"/>
        </w:rPr>
        <w:br w:type="page"/>
      </w:r>
    </w:p>
    <w:p w:rsidR="004376A2" w:rsidRPr="00D55B1F" w:rsidRDefault="004376A2" w:rsidP="004376A2">
      <w:pPr>
        <w:keepNext/>
        <w:keepLines/>
        <w:tabs>
          <w:tab w:val="left" w:pos="1134"/>
          <w:tab w:val="left" w:pos="1560"/>
          <w:tab w:val="left" w:pos="2127"/>
        </w:tabs>
        <w:outlineLvl w:val="3"/>
        <w:rPr>
          <w:rFonts w:asciiTheme="minorHAnsi" w:hAnsiTheme="minorHAnsi" w:cs="Arial"/>
          <w:b/>
        </w:rPr>
      </w:pPr>
      <w:r w:rsidRPr="00D55B1F">
        <w:rPr>
          <w:rFonts w:asciiTheme="minorHAnsi" w:hAnsiTheme="minorHAnsi" w:cs="Arial"/>
          <w:b/>
        </w:rPr>
        <w:t>Viet Nam (country code +84)</w:t>
      </w:r>
    </w:p>
    <w:p w:rsidR="004376A2" w:rsidRDefault="004376A2" w:rsidP="004376A2">
      <w:pPr>
        <w:tabs>
          <w:tab w:val="left" w:pos="1560"/>
          <w:tab w:val="left" w:pos="2127"/>
        </w:tabs>
        <w:spacing w:before="60" w:after="120"/>
        <w:jc w:val="left"/>
        <w:outlineLvl w:val="4"/>
        <w:rPr>
          <w:rFonts w:cs="Arial"/>
        </w:rPr>
      </w:pPr>
      <w:r w:rsidRPr="00B25C4D">
        <w:rPr>
          <w:rFonts w:cs="Arial"/>
        </w:rPr>
        <w:t>Communication</w:t>
      </w:r>
      <w:r>
        <w:rPr>
          <w:rFonts w:cs="Arial"/>
        </w:rPr>
        <w:t xml:space="preserve"> </w:t>
      </w:r>
      <w:r w:rsidRPr="00B25C4D">
        <w:rPr>
          <w:rFonts w:cs="Arial"/>
        </w:rPr>
        <w:t xml:space="preserve">of </w:t>
      </w:r>
      <w:r>
        <w:rPr>
          <w:rFonts w:cs="Arial"/>
          <w:color w:val="000000" w:themeColor="text1"/>
        </w:rPr>
        <w:t>18</w:t>
      </w:r>
      <w:r w:rsidRPr="00B25C4D">
        <w:rPr>
          <w:rFonts w:cs="Arial"/>
        </w:rPr>
        <w:t>.</w:t>
      </w:r>
      <w:r>
        <w:rPr>
          <w:rFonts w:cs="Arial"/>
        </w:rPr>
        <w:t>XII</w:t>
      </w:r>
      <w:r w:rsidRPr="00B25C4D">
        <w:rPr>
          <w:rFonts w:cs="Arial"/>
        </w:rPr>
        <w:t>.201</w:t>
      </w:r>
      <w:r>
        <w:rPr>
          <w:rFonts w:cs="Arial"/>
        </w:rPr>
        <w:t>8</w:t>
      </w:r>
      <w:r w:rsidRPr="00B25C4D">
        <w:rPr>
          <w:rFonts w:cs="Arial"/>
        </w:rPr>
        <w:t>:</w:t>
      </w:r>
    </w:p>
    <w:p w:rsidR="004376A2" w:rsidRDefault="004376A2" w:rsidP="004376A2">
      <w:pPr>
        <w:jc w:val="left"/>
        <w:rPr>
          <w:lang w:val="en-GB"/>
        </w:rPr>
      </w:pPr>
      <w:r w:rsidRPr="009F2AF4">
        <w:t>The</w:t>
      </w:r>
      <w:r w:rsidRPr="009F2AF4">
        <w:rPr>
          <w:lang w:val="en-GB"/>
        </w:rPr>
        <w:t xml:space="preserve"> </w:t>
      </w:r>
      <w:r w:rsidRPr="009F2AF4">
        <w:rPr>
          <w:i/>
          <w:lang w:val="en-GB"/>
        </w:rPr>
        <w:t>Ministry of Information and Communications (MIC</w:t>
      </w:r>
      <w:r w:rsidRPr="009F2AF4">
        <w:rPr>
          <w:lang w:val="en-GB"/>
        </w:rPr>
        <w:t xml:space="preserve">), Hanoi, announces </w:t>
      </w:r>
      <w:r>
        <w:rPr>
          <w:lang w:val="en-GB"/>
        </w:rPr>
        <w:t xml:space="preserve">the following updates to the </w:t>
      </w:r>
      <w:r w:rsidRPr="009F2AF4">
        <w:rPr>
          <w:lang w:val="en-GB"/>
        </w:rPr>
        <w:t>National Nu</w:t>
      </w:r>
      <w:r>
        <w:rPr>
          <w:lang w:val="en-GB"/>
        </w:rPr>
        <w:t>mbering Plan of Viet Nam.</w:t>
      </w:r>
      <w:r w:rsidRPr="009F2AF4">
        <w:rPr>
          <w:lang w:val="en-GB"/>
        </w:rPr>
        <w:t xml:space="preserve"> </w:t>
      </w:r>
    </w:p>
    <w:p w:rsidR="004376A2" w:rsidRPr="00B25C4D" w:rsidRDefault="004376A2" w:rsidP="004376A2">
      <w:pPr>
        <w:numPr>
          <w:ilvl w:val="0"/>
          <w:numId w:val="32"/>
        </w:numPr>
        <w:tabs>
          <w:tab w:val="clear" w:pos="567"/>
          <w:tab w:val="clear" w:pos="1276"/>
          <w:tab w:val="clear" w:pos="1843"/>
          <w:tab w:val="clear" w:pos="5387"/>
          <w:tab w:val="clear" w:pos="5954"/>
        </w:tabs>
        <w:spacing w:after="120"/>
        <w:ind w:left="357" w:hanging="357"/>
        <w:jc w:val="left"/>
        <w:textAlignment w:val="auto"/>
        <w:rPr>
          <w:rFonts w:cs="Arial"/>
          <w:iCs/>
        </w:rPr>
      </w:pPr>
      <w:r>
        <w:rPr>
          <w:rFonts w:cs="Arial"/>
          <w:bCs/>
        </w:rPr>
        <w:t>Assignment</w:t>
      </w:r>
      <w:r w:rsidRPr="003A00BF">
        <w:rPr>
          <w:rFonts w:cs="Arial"/>
          <w:bCs/>
        </w:rPr>
        <w:t xml:space="preserve"> </w:t>
      </w:r>
      <w:r w:rsidRPr="00B25C4D">
        <w:rPr>
          <w:rFonts w:cs="Arial"/>
          <w:bCs/>
          <w:iCs/>
        </w:rPr>
        <w:t>–</w:t>
      </w:r>
      <w:r w:rsidRPr="00302D09">
        <w:rPr>
          <w:rFonts w:cs="Arial"/>
          <w:bCs/>
          <w:iCs/>
        </w:rPr>
        <w:t xml:space="preserve"> </w:t>
      </w:r>
      <w:r>
        <w:rPr>
          <w:rFonts w:cs="Arial"/>
          <w:bCs/>
          <w:iCs/>
        </w:rPr>
        <w:t>Mobile</w:t>
      </w:r>
      <w:r w:rsidRPr="001051E3">
        <w:rPr>
          <w:rFonts w:cs="Arial"/>
          <w:bCs/>
          <w:iCs/>
          <w:lang w:val="en-GB"/>
        </w:rPr>
        <w:t xml:space="preserve"> communications services</w:t>
      </w:r>
    </w:p>
    <w:tbl>
      <w:tblPr>
        <w:tblW w:w="45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130"/>
        <w:gridCol w:w="3597"/>
        <w:gridCol w:w="2533"/>
      </w:tblGrid>
      <w:tr w:rsidR="004376A2" w:rsidRPr="00B25C4D" w:rsidTr="000C2E5E">
        <w:trPr>
          <w:jc w:val="center"/>
        </w:trPr>
        <w:tc>
          <w:tcPr>
            <w:tcW w:w="2263" w:type="dxa"/>
            <w:hideMark/>
          </w:tcPr>
          <w:p w:rsidR="004376A2" w:rsidRPr="00B25C4D" w:rsidRDefault="004376A2" w:rsidP="000C2E5E">
            <w:pPr>
              <w:spacing w:before="0" w:line="276" w:lineRule="auto"/>
              <w:jc w:val="center"/>
              <w:rPr>
                <w:rFonts w:cs="Arial"/>
                <w:i/>
              </w:rPr>
            </w:pPr>
            <w:r w:rsidRPr="00B25C4D">
              <w:rPr>
                <w:rFonts w:cs="Arial"/>
                <w:i/>
              </w:rPr>
              <w:t>Provider</w:t>
            </w:r>
          </w:p>
        </w:tc>
        <w:tc>
          <w:tcPr>
            <w:tcW w:w="3828" w:type="dxa"/>
            <w:hideMark/>
          </w:tcPr>
          <w:p w:rsidR="004376A2" w:rsidRPr="00B25C4D" w:rsidRDefault="004376A2" w:rsidP="000C2E5E">
            <w:pPr>
              <w:numPr>
                <w:ilvl w:val="12"/>
                <w:numId w:val="0"/>
              </w:numPr>
              <w:spacing w:before="0" w:line="276" w:lineRule="auto"/>
              <w:jc w:val="center"/>
              <w:rPr>
                <w:rFonts w:cs="Arial"/>
              </w:rPr>
            </w:pPr>
            <w:r w:rsidRPr="00891F6B">
              <w:rPr>
                <w:rFonts w:cs="Arial"/>
                <w:bCs/>
                <w:i/>
              </w:rPr>
              <w:t>Numbering series</w:t>
            </w:r>
          </w:p>
        </w:tc>
        <w:tc>
          <w:tcPr>
            <w:tcW w:w="2693" w:type="dxa"/>
            <w:hideMark/>
          </w:tcPr>
          <w:p w:rsidR="004376A2" w:rsidRPr="00B25C4D" w:rsidRDefault="004376A2" w:rsidP="000C2E5E">
            <w:pPr>
              <w:numPr>
                <w:ilvl w:val="12"/>
                <w:numId w:val="0"/>
              </w:numPr>
              <w:spacing w:before="0" w:line="276" w:lineRule="auto"/>
              <w:jc w:val="center"/>
              <w:rPr>
                <w:rFonts w:cs="Arial"/>
                <w:i/>
              </w:rPr>
            </w:pPr>
            <w:r w:rsidRPr="00B25C4D">
              <w:rPr>
                <w:rFonts w:cs="Arial"/>
                <w:i/>
              </w:rPr>
              <w:t xml:space="preserve">Date of </w:t>
            </w:r>
            <w:r>
              <w:rPr>
                <w:rFonts w:cs="Arial"/>
                <w:i/>
              </w:rPr>
              <w:t>assignment</w:t>
            </w:r>
          </w:p>
        </w:tc>
      </w:tr>
      <w:tr w:rsidR="004376A2" w:rsidRPr="00B25C4D" w:rsidTr="000C2E5E">
        <w:trPr>
          <w:jc w:val="center"/>
        </w:trPr>
        <w:tc>
          <w:tcPr>
            <w:tcW w:w="2263" w:type="dxa"/>
          </w:tcPr>
          <w:p w:rsidR="004376A2" w:rsidRPr="00F80AC2" w:rsidRDefault="004376A2" w:rsidP="000C2E5E">
            <w:pPr>
              <w:numPr>
                <w:ilvl w:val="12"/>
                <w:numId w:val="0"/>
              </w:numPr>
              <w:tabs>
                <w:tab w:val="center" w:pos="1642"/>
              </w:tabs>
              <w:spacing w:before="40"/>
              <w:jc w:val="left"/>
              <w:rPr>
                <w:rFonts w:cs="Arial"/>
                <w:lang w:val="es-ES_tradnl"/>
              </w:rPr>
            </w:pPr>
            <w:r>
              <w:rPr>
                <w:rFonts w:cs="Arial"/>
                <w:lang w:val="es-ES_tradnl"/>
              </w:rPr>
              <w:t>I-Telecom</w:t>
            </w:r>
          </w:p>
        </w:tc>
        <w:tc>
          <w:tcPr>
            <w:tcW w:w="3828" w:type="dxa"/>
          </w:tcPr>
          <w:p w:rsidR="004376A2" w:rsidRPr="00F80AC2" w:rsidRDefault="004376A2" w:rsidP="000C2E5E">
            <w:pPr>
              <w:numPr>
                <w:ilvl w:val="12"/>
                <w:numId w:val="0"/>
              </w:numPr>
              <w:tabs>
                <w:tab w:val="center" w:pos="1642"/>
              </w:tabs>
              <w:spacing w:before="40"/>
              <w:jc w:val="center"/>
              <w:rPr>
                <w:rFonts w:cs="Arial"/>
              </w:rPr>
            </w:pPr>
            <w:r>
              <w:rPr>
                <w:rFonts w:cs="Arial"/>
              </w:rPr>
              <w:t xml:space="preserve">+84 87 9ABCDEF </w:t>
            </w:r>
            <w:r>
              <w:rPr>
                <w:rFonts w:cs="Arial"/>
              </w:rPr>
              <w:br/>
              <w:t>(CC= +84; NDC=87)</w:t>
            </w:r>
          </w:p>
        </w:tc>
        <w:tc>
          <w:tcPr>
            <w:tcW w:w="2693" w:type="dxa"/>
          </w:tcPr>
          <w:p w:rsidR="004376A2" w:rsidRPr="00BA519A" w:rsidRDefault="004376A2" w:rsidP="000C2E5E">
            <w:pPr>
              <w:numPr>
                <w:ilvl w:val="12"/>
                <w:numId w:val="0"/>
              </w:numPr>
              <w:spacing w:before="40"/>
              <w:jc w:val="center"/>
              <w:rPr>
                <w:rFonts w:cs="Arial"/>
              </w:rPr>
            </w:pPr>
            <w:r>
              <w:rPr>
                <w:rFonts w:cs="Arial"/>
              </w:rPr>
              <w:t>1.I.2017</w:t>
            </w:r>
          </w:p>
        </w:tc>
      </w:tr>
    </w:tbl>
    <w:p w:rsidR="004376A2" w:rsidRDefault="004376A2" w:rsidP="004376A2">
      <w:pPr>
        <w:spacing w:before="0"/>
        <w:rPr>
          <w:lang w:val="en-GB"/>
        </w:rPr>
      </w:pPr>
    </w:p>
    <w:p w:rsidR="004376A2" w:rsidRDefault="004376A2" w:rsidP="004376A2">
      <w:pPr>
        <w:spacing w:before="0"/>
        <w:rPr>
          <w:lang w:val="en-GB"/>
        </w:rPr>
      </w:pPr>
      <w:r>
        <w:rPr>
          <w:lang w:val="en-GB"/>
        </w:rPr>
        <w:t>Contact:</w:t>
      </w:r>
    </w:p>
    <w:p w:rsidR="004376A2" w:rsidRPr="00E63EF0" w:rsidRDefault="004376A2" w:rsidP="004376A2">
      <w:pPr>
        <w:ind w:left="720"/>
        <w:rPr>
          <w:lang w:val="en-GB"/>
        </w:rPr>
      </w:pPr>
      <w:r w:rsidRPr="00E63EF0">
        <w:rPr>
          <w:lang w:val="en-GB"/>
        </w:rPr>
        <w:t>Ministry of Information and Communication</w:t>
      </w:r>
      <w:r>
        <w:rPr>
          <w:lang w:val="en-GB"/>
        </w:rPr>
        <w:t>s</w:t>
      </w:r>
      <w:r w:rsidRPr="00E63EF0">
        <w:rPr>
          <w:lang w:val="en-GB"/>
        </w:rPr>
        <w:t xml:space="preserve"> (MIC)</w:t>
      </w:r>
    </w:p>
    <w:p w:rsidR="004376A2" w:rsidRPr="009F2AF4" w:rsidRDefault="004376A2" w:rsidP="004376A2">
      <w:pPr>
        <w:spacing w:before="0"/>
        <w:ind w:left="720"/>
        <w:rPr>
          <w:lang w:val="fr-CH"/>
        </w:rPr>
      </w:pPr>
      <w:r w:rsidRPr="009F2AF4">
        <w:rPr>
          <w:lang w:val="fr-CH"/>
        </w:rPr>
        <w:t>18 Nguyen Du Street</w:t>
      </w:r>
    </w:p>
    <w:p w:rsidR="004376A2" w:rsidRPr="009F2AF4" w:rsidRDefault="004376A2" w:rsidP="004376A2">
      <w:pPr>
        <w:spacing w:before="0"/>
        <w:ind w:left="720"/>
        <w:rPr>
          <w:lang w:val="fr-CH"/>
        </w:rPr>
      </w:pPr>
      <w:r w:rsidRPr="009F2AF4">
        <w:rPr>
          <w:lang w:val="fr-CH"/>
        </w:rPr>
        <w:t>HA NOI 10000</w:t>
      </w:r>
    </w:p>
    <w:p w:rsidR="004376A2" w:rsidRDefault="004376A2" w:rsidP="004376A2">
      <w:pPr>
        <w:spacing w:before="0"/>
        <w:ind w:left="720"/>
        <w:rPr>
          <w:lang w:val="en-GB"/>
        </w:rPr>
      </w:pPr>
      <w:r w:rsidRPr="00E63EF0">
        <w:rPr>
          <w:lang w:val="en-GB"/>
        </w:rPr>
        <w:t>Viet Nam</w:t>
      </w:r>
    </w:p>
    <w:p w:rsidR="004376A2" w:rsidRPr="00E63EF0" w:rsidRDefault="004376A2" w:rsidP="004376A2">
      <w:pPr>
        <w:spacing w:before="0"/>
        <w:ind w:left="720"/>
        <w:rPr>
          <w:lang w:val="en-GB"/>
        </w:rPr>
      </w:pPr>
      <w:r>
        <w:rPr>
          <w:lang w:val="en-GB"/>
        </w:rPr>
        <w:t>Tel:</w:t>
      </w:r>
      <w:r w:rsidRPr="00E63EF0">
        <w:rPr>
          <w:lang w:val="en-GB"/>
        </w:rPr>
        <w:t xml:space="preserve"> </w:t>
      </w:r>
      <w:r>
        <w:rPr>
          <w:lang w:val="en-GB"/>
        </w:rPr>
        <w:tab/>
      </w:r>
      <w:r w:rsidRPr="00E63EF0">
        <w:rPr>
          <w:lang w:val="en-GB"/>
        </w:rPr>
        <w:t>+84</w:t>
      </w:r>
      <w:r>
        <w:rPr>
          <w:lang w:val="en-GB"/>
        </w:rPr>
        <w:t xml:space="preserve"> 43943 0204</w:t>
      </w:r>
    </w:p>
    <w:p w:rsidR="004376A2" w:rsidRPr="00E63EF0" w:rsidRDefault="004376A2" w:rsidP="004376A2">
      <w:pPr>
        <w:spacing w:before="0"/>
        <w:ind w:left="720"/>
        <w:rPr>
          <w:lang w:val="en-GB"/>
        </w:rPr>
      </w:pPr>
      <w:r w:rsidRPr="00E63EF0">
        <w:rPr>
          <w:lang w:val="en-GB"/>
        </w:rPr>
        <w:t>Fax</w:t>
      </w:r>
      <w:r>
        <w:rPr>
          <w:lang w:val="en-GB"/>
        </w:rPr>
        <w:t>:</w:t>
      </w:r>
      <w:r w:rsidRPr="00E63EF0">
        <w:rPr>
          <w:lang w:val="en-GB"/>
        </w:rPr>
        <w:t xml:space="preserve"> </w:t>
      </w:r>
      <w:r>
        <w:rPr>
          <w:lang w:val="en-GB"/>
        </w:rPr>
        <w:tab/>
      </w:r>
      <w:r w:rsidRPr="00E63EF0">
        <w:rPr>
          <w:lang w:val="en-GB"/>
        </w:rPr>
        <w:t>+84</w:t>
      </w:r>
      <w:r>
        <w:rPr>
          <w:lang w:val="en-GB"/>
        </w:rPr>
        <w:t xml:space="preserve"> </w:t>
      </w:r>
      <w:r w:rsidRPr="00E63EF0">
        <w:rPr>
          <w:lang w:val="en-GB"/>
        </w:rPr>
        <w:t>43822</w:t>
      </w:r>
      <w:r>
        <w:rPr>
          <w:lang w:val="en-GB"/>
        </w:rPr>
        <w:t xml:space="preserve"> 6590</w:t>
      </w:r>
    </w:p>
    <w:p w:rsidR="004376A2" w:rsidRPr="00E63EF0" w:rsidRDefault="004376A2" w:rsidP="004376A2">
      <w:pPr>
        <w:spacing w:before="0"/>
        <w:ind w:left="720"/>
        <w:rPr>
          <w:lang w:val="en-GB"/>
        </w:rPr>
      </w:pPr>
      <w:r w:rsidRPr="00E63EF0">
        <w:rPr>
          <w:lang w:val="en-GB"/>
        </w:rPr>
        <w:t>E</w:t>
      </w:r>
      <w:r>
        <w:rPr>
          <w:lang w:val="en-GB"/>
        </w:rPr>
        <w:t>-</w:t>
      </w:r>
      <w:r w:rsidRPr="00E63EF0">
        <w:rPr>
          <w:lang w:val="en-GB"/>
        </w:rPr>
        <w:t>mail</w:t>
      </w:r>
      <w:r>
        <w:rPr>
          <w:lang w:val="en-GB"/>
        </w:rPr>
        <w:t>:</w:t>
      </w:r>
      <w:r w:rsidRPr="00E63EF0">
        <w:rPr>
          <w:lang w:val="en-GB"/>
        </w:rPr>
        <w:t xml:space="preserve"> dic@mic.gov.vn </w:t>
      </w:r>
    </w:p>
    <w:p w:rsidR="004376A2" w:rsidRPr="00F5742A" w:rsidRDefault="004376A2" w:rsidP="004376A2">
      <w:pPr>
        <w:spacing w:before="0"/>
        <w:ind w:left="720"/>
        <w:rPr>
          <w:lang w:val="en-GB"/>
        </w:rPr>
      </w:pPr>
      <w:r w:rsidRPr="00E63EF0">
        <w:rPr>
          <w:lang w:val="en-GB"/>
        </w:rPr>
        <w:t>URL</w:t>
      </w:r>
      <w:r>
        <w:rPr>
          <w:lang w:val="en-GB"/>
        </w:rPr>
        <w:t>:</w:t>
      </w:r>
      <w:r w:rsidRPr="00E63EF0">
        <w:rPr>
          <w:lang w:val="en-GB"/>
        </w:rPr>
        <w:t xml:space="preserve"> </w:t>
      </w:r>
      <w:r>
        <w:rPr>
          <w:lang w:val="en-GB"/>
        </w:rPr>
        <w:tab/>
      </w:r>
      <w:r w:rsidRPr="00E63EF0">
        <w:rPr>
          <w:lang w:val="en-GB"/>
        </w:rPr>
        <w:t>www.mic.gov.vn</w:t>
      </w:r>
    </w:p>
    <w:p w:rsidR="004376A2" w:rsidRPr="009D5CA0" w:rsidRDefault="004376A2" w:rsidP="004376A2">
      <w:bookmarkStart w:id="1036" w:name="_Toc198519378"/>
    </w:p>
    <w:p w:rsidR="004376A2" w:rsidRPr="00DD3D31" w:rsidRDefault="004376A2" w:rsidP="004376A2">
      <w:pPr>
        <w:keepNext/>
        <w:keepLines/>
        <w:tabs>
          <w:tab w:val="left" w:pos="1134"/>
          <w:tab w:val="left" w:pos="1560"/>
          <w:tab w:val="left" w:pos="2127"/>
        </w:tabs>
        <w:spacing w:before="0"/>
        <w:jc w:val="left"/>
        <w:outlineLvl w:val="3"/>
        <w:rPr>
          <w:rFonts w:cs="Arial"/>
          <w:b/>
          <w:bCs/>
          <w:lang w:val="en-GB"/>
        </w:rPr>
      </w:pPr>
      <w:r w:rsidRPr="00DD3D31">
        <w:rPr>
          <w:rFonts w:cs="Arial"/>
          <w:b/>
          <w:bCs/>
          <w:lang w:val="en-GB"/>
        </w:rPr>
        <w:t>Zimbabwe (country code +263)</w:t>
      </w:r>
      <w:bookmarkEnd w:id="1036"/>
    </w:p>
    <w:p w:rsidR="004376A2" w:rsidRPr="00DD3D31" w:rsidRDefault="004376A2" w:rsidP="004376A2">
      <w:pPr>
        <w:overflowPunct/>
        <w:autoSpaceDE/>
        <w:autoSpaceDN/>
        <w:adjustRightInd/>
        <w:spacing w:after="120"/>
        <w:jc w:val="left"/>
        <w:textAlignment w:val="auto"/>
        <w:outlineLvl w:val="4"/>
        <w:rPr>
          <w:rFonts w:eastAsia="SimSun" w:cs="Arial"/>
          <w:lang w:val="en-GB" w:eastAsia="zh-CN"/>
        </w:rPr>
      </w:pPr>
      <w:r w:rsidRPr="00DD3D31">
        <w:rPr>
          <w:rFonts w:eastAsia="SimSun" w:cs="Arial"/>
          <w:lang w:val="en-GB" w:eastAsia="zh-CN"/>
        </w:rPr>
        <w:t xml:space="preserve">Communication of </w:t>
      </w:r>
      <w:r>
        <w:rPr>
          <w:rFonts w:eastAsia="SimSun" w:cs="Arial"/>
          <w:lang w:val="en-GB" w:eastAsia="zh-CN"/>
        </w:rPr>
        <w:t>12</w:t>
      </w:r>
      <w:r w:rsidRPr="00DD3D31">
        <w:rPr>
          <w:rFonts w:eastAsia="SimSun" w:cs="Arial"/>
          <w:lang w:val="en-GB" w:eastAsia="zh-CN"/>
        </w:rPr>
        <w:t>.</w:t>
      </w:r>
      <w:r>
        <w:rPr>
          <w:rFonts w:eastAsia="SimSun" w:cs="Arial"/>
          <w:lang w:val="en-GB" w:eastAsia="zh-CN"/>
        </w:rPr>
        <w:t>X</w:t>
      </w:r>
      <w:r w:rsidRPr="00DD3D31">
        <w:rPr>
          <w:rFonts w:eastAsia="SimSun" w:cs="Arial"/>
          <w:lang w:val="en-GB" w:eastAsia="zh-CN"/>
        </w:rPr>
        <w:t>II.201</w:t>
      </w:r>
      <w:r>
        <w:rPr>
          <w:rFonts w:eastAsia="SimSun" w:cs="Arial"/>
          <w:lang w:val="en-GB" w:eastAsia="zh-CN"/>
        </w:rPr>
        <w:t>8</w:t>
      </w:r>
      <w:r w:rsidRPr="00DD3D31">
        <w:rPr>
          <w:rFonts w:eastAsia="SimSun" w:cs="Arial"/>
          <w:lang w:val="en-GB" w:eastAsia="zh-CN"/>
        </w:rPr>
        <w:t>:</w:t>
      </w:r>
    </w:p>
    <w:p w:rsidR="004376A2" w:rsidRDefault="004376A2" w:rsidP="004376A2">
      <w:pPr>
        <w:rPr>
          <w:rFonts w:asciiTheme="minorHAnsi" w:hAnsiTheme="minorHAnsi" w:cs="Arial"/>
        </w:rPr>
      </w:pPr>
      <w:r w:rsidRPr="001D6DE2">
        <w:rPr>
          <w:rFonts w:asciiTheme="minorHAnsi" w:hAnsiTheme="minorHAnsi" w:cs="Arial"/>
        </w:rPr>
        <w:t xml:space="preserve">The </w:t>
      </w:r>
      <w:r w:rsidRPr="001D6DE2">
        <w:rPr>
          <w:rFonts w:asciiTheme="minorHAnsi" w:hAnsiTheme="minorHAnsi" w:cs="Arial"/>
          <w:i/>
          <w:iCs/>
        </w:rPr>
        <w:t>Postal and Telecommunications Regulatory Authority of Zimbabwe (POTRAZ)</w:t>
      </w:r>
      <w:r w:rsidRPr="001D6DE2">
        <w:rPr>
          <w:rFonts w:asciiTheme="minorHAnsi" w:hAnsiTheme="minorHAnsi" w:cs="Arial"/>
        </w:rPr>
        <w:t xml:space="preserve">, Harare, announces </w:t>
      </w:r>
      <w:r>
        <w:rPr>
          <w:rFonts w:asciiTheme="minorHAnsi" w:hAnsiTheme="minorHAnsi" w:cs="Arial"/>
        </w:rPr>
        <w:t xml:space="preserve">updates to the </w:t>
      </w:r>
      <w:r w:rsidRPr="001D6DE2">
        <w:rPr>
          <w:rFonts w:asciiTheme="minorHAnsi" w:hAnsiTheme="minorHAnsi" w:cs="Arial"/>
        </w:rPr>
        <w:t xml:space="preserve">national numbering plan of Zimbabwe. </w:t>
      </w:r>
    </w:p>
    <w:p w:rsidR="004376A2" w:rsidRDefault="004376A2" w:rsidP="004376A2">
      <w:pPr>
        <w:rPr>
          <w:rFonts w:asciiTheme="minorHAnsi" w:hAnsiTheme="minorHAnsi" w:cs="Arial"/>
        </w:rPr>
      </w:pPr>
      <w:r>
        <w:rPr>
          <w:rFonts w:asciiTheme="minorHAnsi" w:hAnsiTheme="minorHAnsi" w:cs="Arial"/>
        </w:rPr>
        <w:t xml:space="preserve">POTRAZ has approved the amendment and consolidation of National Geographical Area Codes on the </w:t>
      </w:r>
      <w:r w:rsidRPr="007C20E3">
        <w:rPr>
          <w:rFonts w:asciiTheme="minorHAnsi" w:hAnsiTheme="minorHAnsi" w:cs="Arial"/>
        </w:rPr>
        <w:t xml:space="preserve">Public Switched Telephone Network </w:t>
      </w:r>
      <w:r>
        <w:rPr>
          <w:rFonts w:asciiTheme="minorHAnsi" w:hAnsiTheme="minorHAnsi" w:cs="Arial"/>
        </w:rPr>
        <w:t xml:space="preserve">in </w:t>
      </w:r>
      <w:r w:rsidRPr="001D6DE2">
        <w:rPr>
          <w:rFonts w:asciiTheme="minorHAnsi" w:hAnsiTheme="minorHAnsi" w:cs="Arial"/>
        </w:rPr>
        <w:t>Zimbabwe</w:t>
      </w:r>
      <w:r>
        <w:rPr>
          <w:rFonts w:asciiTheme="minorHAnsi" w:hAnsiTheme="minorHAnsi" w:cs="Arial"/>
        </w:rPr>
        <w:t xml:space="preserve"> by TelOne (Pvt) Limited.</w:t>
      </w:r>
    </w:p>
    <w:p w:rsidR="004376A2" w:rsidRDefault="004376A2" w:rsidP="004376A2">
      <w:pPr>
        <w:jc w:val="left"/>
        <w:rPr>
          <w:rFonts w:asciiTheme="minorHAnsi" w:hAnsiTheme="minorHAnsi" w:cs="Arial"/>
        </w:rPr>
      </w:pPr>
      <w:r>
        <w:rPr>
          <w:rFonts w:asciiTheme="minorHAnsi" w:hAnsiTheme="minorHAnsi" w:cs="Arial"/>
        </w:rPr>
        <w:t>POTRAZ has also assigned new subscriber number block of 078 6 XXX XXX and 078 7 XXX XXX to Econet Wireless Zimbabwe.</w:t>
      </w:r>
    </w:p>
    <w:p w:rsidR="004376A2" w:rsidRDefault="004376A2" w:rsidP="004376A2">
      <w:pPr>
        <w:rPr>
          <w:rFonts w:asciiTheme="minorHAnsi" w:hAnsiTheme="minorHAnsi" w:cs="Arial"/>
        </w:rPr>
      </w:pPr>
      <w:r>
        <w:rPr>
          <w:rFonts w:asciiTheme="minorHAnsi" w:hAnsiTheme="minorHAnsi" w:cs="Arial"/>
        </w:rPr>
        <w:t xml:space="preserve">The updated </w:t>
      </w:r>
      <w:r w:rsidRPr="001D6DE2">
        <w:rPr>
          <w:rFonts w:asciiTheme="minorHAnsi" w:hAnsiTheme="minorHAnsi" w:cs="Arial"/>
        </w:rPr>
        <w:t>national numbering plan of Zimbabwe</w:t>
      </w:r>
      <w:r>
        <w:rPr>
          <w:rFonts w:asciiTheme="minorHAnsi" w:hAnsiTheme="minorHAnsi" w:cs="Arial"/>
        </w:rPr>
        <w:t xml:space="preserve"> is as follows.</w:t>
      </w:r>
    </w:p>
    <w:p w:rsidR="004376A2" w:rsidRPr="001D6DE2" w:rsidRDefault="004376A2" w:rsidP="004376A2">
      <w:pPr>
        <w:rPr>
          <w:b/>
          <w:bCs/>
        </w:rPr>
      </w:pPr>
      <w:r w:rsidRPr="001D6DE2">
        <w:rPr>
          <w:b/>
          <w:bCs/>
        </w:rPr>
        <w:t xml:space="preserve">1. Definitions </w:t>
      </w:r>
    </w:p>
    <w:p w:rsidR="004376A2" w:rsidRPr="001D6DE2" w:rsidRDefault="004376A2" w:rsidP="004376A2">
      <w:pPr>
        <w:rPr>
          <w:b/>
          <w:bCs/>
        </w:rPr>
      </w:pPr>
      <w:r w:rsidRPr="001D6DE2">
        <w:rPr>
          <w:b/>
          <w:bCs/>
        </w:rPr>
        <w:t xml:space="preserve">Country Code (CC) </w:t>
      </w:r>
    </w:p>
    <w:p w:rsidR="004376A2" w:rsidRPr="001D6DE2" w:rsidRDefault="004376A2" w:rsidP="004376A2">
      <w:pPr>
        <w:spacing w:before="0"/>
      </w:pPr>
      <w:r w:rsidRPr="001D6DE2">
        <w:t xml:space="preserve">Country Code (CC) is a digit or a combination of digits (one, two or three) identifying a specific country or countries. </w:t>
      </w:r>
    </w:p>
    <w:p w:rsidR="004376A2" w:rsidRPr="001D6DE2" w:rsidRDefault="004376A2" w:rsidP="004376A2">
      <w:pPr>
        <w:rPr>
          <w:b/>
          <w:bCs/>
        </w:rPr>
      </w:pPr>
      <w:r w:rsidRPr="001D6DE2">
        <w:rPr>
          <w:b/>
          <w:bCs/>
        </w:rPr>
        <w:t xml:space="preserve">Dialling Plan </w:t>
      </w:r>
    </w:p>
    <w:p w:rsidR="004376A2" w:rsidRPr="001D6DE2" w:rsidRDefault="004376A2" w:rsidP="004376A2">
      <w:pPr>
        <w:spacing w:before="0"/>
      </w:pPr>
      <w:r w:rsidRPr="001D6DE2">
        <w:t xml:space="preserve">A string or combination of decimal digits, symbols, that defines the method by which the numbering plan is used. </w:t>
      </w:r>
      <w:r>
        <w:br/>
      </w:r>
      <w:r w:rsidRPr="001D6DE2">
        <w:t xml:space="preserve">A dialling plan includes the use of prefixes, suffixes, and additional information, supplementary to the numbering plan, required to complete the call. </w:t>
      </w:r>
    </w:p>
    <w:p w:rsidR="004376A2" w:rsidRPr="001D6DE2" w:rsidRDefault="004376A2" w:rsidP="004376A2">
      <w:pPr>
        <w:rPr>
          <w:b/>
          <w:bCs/>
        </w:rPr>
      </w:pPr>
      <w:r w:rsidRPr="001D6DE2">
        <w:rPr>
          <w:b/>
          <w:bCs/>
        </w:rPr>
        <w:t xml:space="preserve">Geographic Area Code or Area Code (AC) </w:t>
      </w:r>
    </w:p>
    <w:p w:rsidR="004376A2" w:rsidRPr="001D6DE2" w:rsidRDefault="004376A2" w:rsidP="004376A2">
      <w:pPr>
        <w:spacing w:before="0"/>
      </w:pPr>
      <w:r w:rsidRPr="001D6DE2">
        <w:t xml:space="preserve">This refers to an area code that has a defined geographic boundary. Geographic area codes are for conventional fixed-line (or land line) services terminating at fixed points. </w:t>
      </w:r>
    </w:p>
    <w:p w:rsidR="004376A2" w:rsidRPr="001D6DE2" w:rsidRDefault="004376A2" w:rsidP="004376A2">
      <w:pPr>
        <w:rPr>
          <w:rFonts w:asciiTheme="minorHAnsi" w:hAnsiTheme="minorHAnsi"/>
        </w:rPr>
      </w:pPr>
      <w:r w:rsidRPr="001D6DE2">
        <w:rPr>
          <w:rFonts w:asciiTheme="minorHAnsi" w:hAnsiTheme="minorHAnsi"/>
        </w:rPr>
        <w:t xml:space="preserve">The Public Switched Telephone Network (PSTN) is divided into several geographic areas. Each of the geographic area is allocated an area code. </w:t>
      </w:r>
    </w:p>
    <w:p w:rsidR="004376A2" w:rsidRPr="001D6DE2" w:rsidRDefault="004376A2" w:rsidP="004376A2">
      <w:pPr>
        <w:rPr>
          <w:b/>
          <w:bCs/>
        </w:rPr>
      </w:pPr>
      <w:r w:rsidRPr="001D6DE2">
        <w:rPr>
          <w:b/>
          <w:bCs/>
        </w:rPr>
        <w:t xml:space="preserve">International Access Prefix (IAP) </w:t>
      </w:r>
    </w:p>
    <w:p w:rsidR="004376A2" w:rsidRPr="001D6DE2" w:rsidRDefault="004376A2" w:rsidP="004376A2">
      <w:pPr>
        <w:spacing w:before="0"/>
      </w:pPr>
      <w:r w:rsidRPr="001D6DE2">
        <w:t xml:space="preserve">A digit or combination of digits used to indicate that the number following is an international directory number. </w:t>
      </w:r>
      <w:r>
        <w:br/>
      </w:r>
      <w:r w:rsidRPr="001D6DE2">
        <w:t xml:space="preserve">In Zimbabwe the International Dialling Access Prefix is ‘00’. </w:t>
      </w:r>
    </w:p>
    <w:p w:rsidR="004376A2" w:rsidRPr="001D6DE2" w:rsidRDefault="004376A2" w:rsidP="004376A2">
      <w:pPr>
        <w:rPr>
          <w:b/>
          <w:bCs/>
        </w:rPr>
      </w:pPr>
      <w:r w:rsidRPr="001D6DE2">
        <w:rPr>
          <w:b/>
          <w:bCs/>
        </w:rPr>
        <w:t xml:space="preserve">National Access Prefix (NAP) or Trunk Prefix </w:t>
      </w:r>
    </w:p>
    <w:p w:rsidR="004376A2" w:rsidRPr="001D6DE2" w:rsidRDefault="004376A2" w:rsidP="004376A2">
      <w:pPr>
        <w:spacing w:before="0"/>
      </w:pPr>
      <w:r w:rsidRPr="001D6DE2">
        <w:t xml:space="preserve">A digit or combination of digits used by a calling subscriber to make a call to another subscriber in his own country, but outside his own numbering area or network. It provides access to the automatic outgoing trunk equipment. </w:t>
      </w:r>
    </w:p>
    <w:p w:rsidR="004376A2" w:rsidRPr="001D6DE2" w:rsidRDefault="004376A2" w:rsidP="004376A2">
      <w:r w:rsidRPr="001D6DE2">
        <w:t xml:space="preserve">In Zimbabwe, the digit zero (‘0’) is used as the National Access Prefix, indicating a call to another Geographic Area (fixed network) or a call from fixed to mobile network, mobile to mobile and any other network to VoIP network. </w:t>
      </w:r>
    </w:p>
    <w:p w:rsidR="004376A2" w:rsidRPr="001D6DE2" w:rsidRDefault="004376A2" w:rsidP="004376A2">
      <w:pPr>
        <w:rPr>
          <w:b/>
          <w:bCs/>
        </w:rPr>
      </w:pPr>
      <w:r w:rsidRPr="001D6DE2">
        <w:rPr>
          <w:b/>
          <w:bCs/>
        </w:rPr>
        <w:t xml:space="preserve">National Destination Code (NDC) </w:t>
      </w:r>
    </w:p>
    <w:p w:rsidR="004376A2" w:rsidRPr="001D6DE2" w:rsidRDefault="004376A2" w:rsidP="004376A2">
      <w:pPr>
        <w:spacing w:before="0"/>
      </w:pPr>
      <w:r w:rsidRPr="001D6DE2">
        <w:t xml:space="preserve">The NDC is a combination of digits identifying a different specific geographical area within a country or a different network or service group (Mobile or VoIP services). </w:t>
      </w:r>
    </w:p>
    <w:p w:rsidR="004376A2" w:rsidRPr="001D6DE2" w:rsidRDefault="004376A2" w:rsidP="004376A2">
      <w:pPr>
        <w:rPr>
          <w:b/>
          <w:bCs/>
        </w:rPr>
      </w:pPr>
      <w:r w:rsidRPr="001D6DE2">
        <w:rPr>
          <w:b/>
          <w:bCs/>
        </w:rPr>
        <w:t xml:space="preserve">Subscriber Number (SN) </w:t>
      </w:r>
    </w:p>
    <w:p w:rsidR="004376A2" w:rsidRPr="001D6DE2" w:rsidRDefault="004376A2" w:rsidP="004376A2">
      <w:pPr>
        <w:spacing w:before="0"/>
      </w:pPr>
      <w:r w:rsidRPr="001D6DE2">
        <w:t xml:space="preserve">The portion of the international E.164-number that identifies the subscriber in a network or numbering area is called the Subscriber Number (SN). </w:t>
      </w:r>
    </w:p>
    <w:p w:rsidR="004376A2" w:rsidRPr="001D6DE2" w:rsidRDefault="004376A2" w:rsidP="004376A2">
      <w:r w:rsidRPr="001D6DE2">
        <w:rPr>
          <w:b/>
          <w:bCs/>
        </w:rPr>
        <w:t xml:space="preserve">X </w:t>
      </w:r>
      <w:r w:rsidRPr="001D6DE2">
        <w:t xml:space="preserve">– The notation used in this plan to represent any digit from 0 to 9 </w:t>
      </w:r>
    </w:p>
    <w:p w:rsidR="004376A2" w:rsidRPr="001D6DE2" w:rsidRDefault="004376A2" w:rsidP="004376A2">
      <w:pPr>
        <w:rPr>
          <w:rFonts w:eastAsia="SimSun"/>
          <w:b/>
          <w:bCs/>
          <w:lang w:eastAsia="zh-CN"/>
        </w:rPr>
      </w:pPr>
      <w:r w:rsidRPr="001D6DE2">
        <w:rPr>
          <w:rFonts w:eastAsia="SimSun"/>
          <w:b/>
          <w:bCs/>
          <w:lang w:eastAsia="zh-CN"/>
        </w:rPr>
        <w:t xml:space="preserve">2. Structure of the international E.164-number </w:t>
      </w:r>
    </w:p>
    <w:p w:rsidR="004376A2" w:rsidRPr="001D6DE2" w:rsidRDefault="004376A2" w:rsidP="004376A2">
      <w:pPr>
        <w:rPr>
          <w:rFonts w:eastAsia="SimSun"/>
          <w:lang w:eastAsia="zh-CN"/>
        </w:rPr>
      </w:pPr>
      <w:r w:rsidRPr="001D6DE2">
        <w:rPr>
          <w:rFonts w:eastAsia="SimSun"/>
          <w:lang w:eastAsia="zh-CN"/>
        </w:rPr>
        <w:t xml:space="preserve">The international E.164-number for geographic areas is composed of a variable number of decimal digits arranged in specific code fields. The international E.164-number code fields are the Country Code (CC) and the National Significant Number (NSN). National Significant Number (NSN) is the combination of the NDC and the SN. </w:t>
      </w:r>
    </w:p>
    <w:p w:rsidR="004376A2" w:rsidRPr="00AB1E44" w:rsidRDefault="004376A2" w:rsidP="004376A2">
      <w:pPr>
        <w:rPr>
          <w:rFonts w:eastAsia="SimSun"/>
          <w:lang w:eastAsia="zh-CN"/>
        </w:rPr>
      </w:pPr>
    </w:p>
    <w:tbl>
      <w:tblPr>
        <w:tblW w:w="9072" w:type="dxa"/>
        <w:jc w:val="center"/>
        <w:tblBorders>
          <w:top w:val="nil"/>
          <w:left w:val="nil"/>
          <w:bottom w:val="nil"/>
          <w:right w:val="nil"/>
        </w:tblBorders>
        <w:tblLayout w:type="fixed"/>
        <w:tblLook w:val="0000" w:firstRow="0" w:lastRow="0" w:firstColumn="0" w:lastColumn="0" w:noHBand="0" w:noVBand="0"/>
      </w:tblPr>
      <w:tblGrid>
        <w:gridCol w:w="2980"/>
        <w:gridCol w:w="3068"/>
        <w:gridCol w:w="3024"/>
      </w:tblGrid>
      <w:tr w:rsidR="004376A2" w:rsidRPr="008C4D43" w:rsidTr="000C2E5E">
        <w:trPr>
          <w:cantSplit/>
          <w:trHeight w:val="501"/>
          <w:jc w:val="center"/>
        </w:trPr>
        <w:tc>
          <w:tcPr>
            <w:tcW w:w="2660" w:type="dxa"/>
            <w:tcBorders>
              <w:top w:val="single" w:sz="4" w:space="0" w:color="auto"/>
              <w:left w:val="single" w:sz="4" w:space="0" w:color="auto"/>
              <w:bottom w:val="single" w:sz="4" w:space="0" w:color="auto"/>
              <w:right w:val="single" w:sz="4" w:space="0" w:color="auto"/>
            </w:tcBorders>
          </w:tcPr>
          <w:p w:rsidR="004376A2" w:rsidRPr="008C4D43" w:rsidRDefault="004376A2" w:rsidP="000C2E5E">
            <w:pPr>
              <w:overflowPunct/>
              <w:spacing w:before="0"/>
              <w:jc w:val="center"/>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Country Code</w:t>
            </w:r>
          </w:p>
          <w:p w:rsidR="004376A2" w:rsidRPr="008C4D43" w:rsidRDefault="004376A2" w:rsidP="000C2E5E">
            <w:pPr>
              <w:overflowPunct/>
              <w:spacing w:before="0"/>
              <w:jc w:val="center"/>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(CC)</w:t>
            </w:r>
          </w:p>
        </w:tc>
        <w:tc>
          <w:tcPr>
            <w:tcW w:w="2738" w:type="dxa"/>
            <w:tcBorders>
              <w:top w:val="single" w:sz="4" w:space="0" w:color="auto"/>
              <w:left w:val="single" w:sz="4" w:space="0" w:color="auto"/>
              <w:bottom w:val="single" w:sz="4" w:space="0" w:color="auto"/>
              <w:right w:val="single" w:sz="4" w:space="0" w:color="auto"/>
            </w:tcBorders>
          </w:tcPr>
          <w:p w:rsidR="004376A2" w:rsidRPr="00623D27" w:rsidRDefault="004376A2" w:rsidP="000C2E5E">
            <w:pPr>
              <w:overflowPunct/>
              <w:spacing w:before="0"/>
              <w:jc w:val="center"/>
              <w:rPr>
                <w:rFonts w:asciiTheme="minorHAnsi" w:eastAsia="SimSun" w:hAnsiTheme="minorHAnsi" w:cs="Arial"/>
                <w:color w:val="000000"/>
                <w:sz w:val="18"/>
                <w:szCs w:val="18"/>
                <w:lang w:val="fr-CH" w:eastAsia="zh-CN"/>
              </w:rPr>
            </w:pPr>
            <w:r w:rsidRPr="00623D27">
              <w:rPr>
                <w:rFonts w:asciiTheme="minorHAnsi" w:eastAsia="SimSun" w:hAnsiTheme="minorHAnsi" w:cs="Arial"/>
                <w:color w:val="000000"/>
                <w:sz w:val="18"/>
                <w:szCs w:val="18"/>
                <w:lang w:val="fr-CH" w:eastAsia="zh-CN"/>
              </w:rPr>
              <w:t xml:space="preserve">National Destination Code (NDC) </w:t>
            </w:r>
            <w:r w:rsidRPr="00623D27">
              <w:rPr>
                <w:rFonts w:asciiTheme="minorHAnsi" w:eastAsia="SimSun" w:hAnsiTheme="minorHAnsi" w:cs="Arial"/>
                <w:color w:val="000000"/>
                <w:sz w:val="18"/>
                <w:szCs w:val="18"/>
                <w:lang w:val="fr-CH" w:eastAsia="zh-CN"/>
              </w:rPr>
              <w:br/>
              <w:t>or Area Code (AC)</w:t>
            </w:r>
          </w:p>
        </w:tc>
        <w:tc>
          <w:tcPr>
            <w:tcW w:w="2699" w:type="dxa"/>
            <w:tcBorders>
              <w:top w:val="single" w:sz="4" w:space="0" w:color="auto"/>
              <w:left w:val="single" w:sz="4" w:space="0" w:color="auto"/>
              <w:bottom w:val="single" w:sz="4" w:space="0" w:color="auto"/>
              <w:right w:val="single" w:sz="4" w:space="0" w:color="auto"/>
            </w:tcBorders>
          </w:tcPr>
          <w:p w:rsidR="004376A2" w:rsidRPr="008C4D43" w:rsidRDefault="004376A2" w:rsidP="000C2E5E">
            <w:pPr>
              <w:overflowPunct/>
              <w:spacing w:before="0"/>
              <w:jc w:val="center"/>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Subscriber Number</w:t>
            </w:r>
          </w:p>
          <w:p w:rsidR="004376A2" w:rsidRPr="008C4D43" w:rsidRDefault="004376A2" w:rsidP="000C2E5E">
            <w:pPr>
              <w:overflowPunct/>
              <w:spacing w:before="0"/>
              <w:jc w:val="center"/>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(SN)</w:t>
            </w:r>
          </w:p>
        </w:tc>
      </w:tr>
      <w:tr w:rsidR="004376A2" w:rsidRPr="00CA467A" w:rsidTr="000C2E5E">
        <w:trPr>
          <w:cantSplit/>
          <w:trHeight w:val="501"/>
          <w:jc w:val="center"/>
        </w:trPr>
        <w:tc>
          <w:tcPr>
            <w:tcW w:w="2660" w:type="dxa"/>
            <w:tcBorders>
              <w:top w:val="single" w:sz="4" w:space="0" w:color="auto"/>
              <w:left w:val="single" w:sz="4" w:space="0" w:color="auto"/>
              <w:bottom w:val="single" w:sz="4" w:space="0" w:color="auto"/>
              <w:right w:val="single" w:sz="4" w:space="0" w:color="auto"/>
            </w:tcBorders>
          </w:tcPr>
          <w:p w:rsidR="004376A2" w:rsidRPr="008C4D43" w:rsidRDefault="004376A2" w:rsidP="000C2E5E">
            <w:pPr>
              <w:overflowPunct/>
              <w:spacing w:before="240"/>
              <w:jc w:val="center"/>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val="en-GB" w:eastAsia="en-GB"/>
              </w:rPr>
              <mc:AlternateContent>
                <mc:Choice Requires="wps">
                  <w:drawing>
                    <wp:anchor distT="0" distB="0" distL="114300" distR="114300" simplePos="0" relativeHeight="251660288" behindDoc="0" locked="0" layoutInCell="1" allowOverlap="1" wp14:anchorId="3FF47D96" wp14:editId="2182CA25">
                      <wp:simplePos x="0" y="0"/>
                      <wp:positionH relativeFrom="column">
                        <wp:posOffset>1820545</wp:posOffset>
                      </wp:positionH>
                      <wp:positionV relativeFrom="paragraph">
                        <wp:posOffset>71755</wp:posOffset>
                      </wp:positionV>
                      <wp:extent cx="3873600" cy="0"/>
                      <wp:effectExtent l="38100" t="76200" r="1270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6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78EC91" id="_x0000_t32" coordsize="21600,21600" o:spt="32" o:oned="t" path="m,l21600,21600e" filled="f">
                      <v:path arrowok="t" fillok="f" o:connecttype="none"/>
                      <o:lock v:ext="edit" shapetype="t"/>
                    </v:shapetype>
                    <v:shape id="Straight Arrow Connector 4" o:spid="_x0000_s1026" type="#_x0000_t32" style="position:absolute;margin-left:143.35pt;margin-top:5.65pt;width:3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">
                      <v:stroke startarrow="block" endarrow="block"/>
                    </v:shape>
                  </w:pict>
                </mc:Fallback>
              </mc:AlternateContent>
            </w:r>
            <w:r w:rsidRPr="00AB1E44">
              <w:rPr>
                <w:rFonts w:eastAsia="SimSun"/>
                <w:lang w:val="en-GB" w:eastAsia="en-GB"/>
              </w:rPr>
              <mc:AlternateContent>
                <mc:Choice Requires="wps">
                  <w:drawing>
                    <wp:anchor distT="0" distB="0" distL="114300" distR="114300" simplePos="0" relativeHeight="251659264" behindDoc="0" locked="0" layoutInCell="1" allowOverlap="1" wp14:anchorId="3191C170" wp14:editId="3FB6B0EA">
                      <wp:simplePos x="0" y="0"/>
                      <wp:positionH relativeFrom="column">
                        <wp:posOffset>-66356</wp:posOffset>
                      </wp:positionH>
                      <wp:positionV relativeFrom="paragraph">
                        <wp:posOffset>68580</wp:posOffset>
                      </wp:positionV>
                      <wp:extent cx="1890712" cy="4762"/>
                      <wp:effectExtent l="38100" t="76200" r="90805" b="9080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0712" cy="476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6EF459" id="Straight Arrow Connector 2" o:spid="_x0000_s1026" type="#_x0000_t32" style="position:absolute;margin-left:-5.2pt;margin-top:5.4pt;width:148.8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">
                      <v:stroke startarrow="block" endarrow="block"/>
                    </v:shape>
                  </w:pict>
                </mc:Fallback>
              </mc:AlternateContent>
            </w:r>
            <w:r w:rsidRPr="008C4D43">
              <w:rPr>
                <w:rFonts w:asciiTheme="minorHAnsi" w:eastAsia="SimSun" w:hAnsiTheme="minorHAnsi" w:cs="Arial"/>
                <w:color w:val="000000"/>
                <w:sz w:val="18"/>
                <w:szCs w:val="18"/>
                <w:lang w:eastAsia="zh-CN"/>
              </w:rPr>
              <w:t>1-3 Digits(n)</w:t>
            </w:r>
          </w:p>
          <w:p w:rsidR="004376A2" w:rsidRPr="008C4D43" w:rsidRDefault="004376A2" w:rsidP="000C2E5E">
            <w:pPr>
              <w:overflowPunct/>
              <w:spacing w:before="60"/>
              <w:jc w:val="center"/>
              <w:rPr>
                <w:rFonts w:asciiTheme="minorHAnsi" w:eastAsia="SimSun" w:hAnsiTheme="minorHAnsi" w:cs="Arial"/>
                <w:color w:val="000000"/>
                <w:sz w:val="18"/>
                <w:szCs w:val="18"/>
                <w:lang w:eastAsia="zh-CN"/>
              </w:rPr>
            </w:pPr>
          </w:p>
        </w:tc>
        <w:tc>
          <w:tcPr>
            <w:tcW w:w="5437" w:type="dxa"/>
            <w:gridSpan w:val="2"/>
            <w:tcBorders>
              <w:top w:val="single" w:sz="4" w:space="0" w:color="auto"/>
              <w:left w:val="single" w:sz="4" w:space="0" w:color="auto"/>
              <w:bottom w:val="single" w:sz="4" w:space="0" w:color="auto"/>
              <w:right w:val="single" w:sz="4" w:space="0" w:color="auto"/>
            </w:tcBorders>
          </w:tcPr>
          <w:p w:rsidR="004376A2" w:rsidRPr="00144A2D" w:rsidRDefault="004376A2" w:rsidP="000C2E5E">
            <w:pPr>
              <w:overflowPunct/>
              <w:spacing w:before="240"/>
              <w:jc w:val="center"/>
              <w:rPr>
                <w:rFonts w:asciiTheme="minorHAnsi" w:eastAsia="SimSun" w:hAnsiTheme="minorHAnsi" w:cs="Arial"/>
                <w:color w:val="000000"/>
                <w:sz w:val="18"/>
                <w:szCs w:val="18"/>
                <w:lang w:val="pt-BR" w:eastAsia="zh-CN"/>
              </w:rPr>
            </w:pPr>
            <w:r w:rsidRPr="00144A2D">
              <w:rPr>
                <w:rFonts w:asciiTheme="minorHAnsi" w:eastAsia="SimSun" w:hAnsiTheme="minorHAnsi" w:cs="Arial"/>
                <w:color w:val="000000"/>
                <w:sz w:val="18"/>
                <w:szCs w:val="18"/>
                <w:lang w:val="pt-BR" w:eastAsia="zh-CN"/>
              </w:rPr>
              <w:t>National (Significant) Number N(S)N</w:t>
            </w:r>
          </w:p>
          <w:p w:rsidR="004376A2" w:rsidRPr="00144A2D" w:rsidRDefault="004376A2" w:rsidP="000C2E5E">
            <w:pPr>
              <w:overflowPunct/>
              <w:spacing w:before="0"/>
              <w:jc w:val="center"/>
              <w:rPr>
                <w:rFonts w:asciiTheme="minorHAnsi" w:eastAsia="SimSun" w:hAnsiTheme="minorHAnsi" w:cs="Arial"/>
                <w:color w:val="000000"/>
                <w:sz w:val="18"/>
                <w:szCs w:val="18"/>
                <w:lang w:val="pt-BR" w:eastAsia="zh-CN"/>
              </w:rPr>
            </w:pPr>
            <w:r w:rsidRPr="00144A2D">
              <w:rPr>
                <w:rFonts w:asciiTheme="minorHAnsi" w:eastAsia="SimSun" w:hAnsiTheme="minorHAnsi" w:cs="Arial"/>
                <w:color w:val="000000"/>
                <w:sz w:val="18"/>
                <w:szCs w:val="18"/>
                <w:lang w:val="pt-BR" w:eastAsia="zh-CN"/>
              </w:rPr>
              <w:t>Maximum (15-n) Digits</w:t>
            </w:r>
          </w:p>
        </w:tc>
      </w:tr>
      <w:tr w:rsidR="004376A2" w:rsidRPr="008C4D43" w:rsidTr="000C2E5E">
        <w:trPr>
          <w:cantSplit/>
          <w:trHeight w:val="501"/>
          <w:jc w:val="center"/>
        </w:trPr>
        <w:tc>
          <w:tcPr>
            <w:tcW w:w="8097" w:type="dxa"/>
            <w:gridSpan w:val="3"/>
            <w:tcBorders>
              <w:top w:val="single" w:sz="4" w:space="0" w:color="auto"/>
              <w:left w:val="single" w:sz="4" w:space="0" w:color="auto"/>
              <w:bottom w:val="single" w:sz="4" w:space="0" w:color="auto"/>
              <w:right w:val="single" w:sz="4" w:space="0" w:color="auto"/>
            </w:tcBorders>
          </w:tcPr>
          <w:p w:rsidR="004376A2" w:rsidRPr="008C4D43" w:rsidRDefault="004376A2" w:rsidP="000C2E5E">
            <w:pPr>
              <w:overflowPunct/>
              <w:spacing w:before="240"/>
              <w:jc w:val="center"/>
              <w:rPr>
                <w:rFonts w:asciiTheme="minorHAnsi" w:eastAsia="SimSun" w:hAnsiTheme="minorHAnsi" w:cs="Arial"/>
                <w:color w:val="000000"/>
                <w:sz w:val="18"/>
                <w:szCs w:val="18"/>
                <w:lang w:eastAsia="zh-CN"/>
              </w:rPr>
            </w:pPr>
            <w:r w:rsidRPr="00AB1E44">
              <w:rPr>
                <w:rFonts w:eastAsia="SimSun"/>
                <w:lang w:val="en-GB" w:eastAsia="en-GB"/>
              </w:rPr>
              <mc:AlternateContent>
                <mc:Choice Requires="wps">
                  <w:drawing>
                    <wp:anchor distT="0" distB="0" distL="114300" distR="114300" simplePos="0" relativeHeight="251661312" behindDoc="0" locked="0" layoutInCell="1" allowOverlap="1" wp14:anchorId="5EADE8EF" wp14:editId="50CDF031">
                      <wp:simplePos x="0" y="0"/>
                      <wp:positionH relativeFrom="column">
                        <wp:posOffset>-67945</wp:posOffset>
                      </wp:positionH>
                      <wp:positionV relativeFrom="page">
                        <wp:posOffset>146050</wp:posOffset>
                      </wp:positionV>
                      <wp:extent cx="5770245" cy="10795"/>
                      <wp:effectExtent l="38100" t="76200" r="1905" b="10350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70245" cy="107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402D3" id="Straight Arrow Connector 5" o:spid="_x0000_s1026" type="#_x0000_t32" style="position:absolute;margin-left:-5.35pt;margin-top:11.5pt;width:454.35pt;height:.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">
                      <v:stroke startarrow="block" endarrow="block"/>
                      <w10:wrap anchory="page"/>
                    </v:shape>
                  </w:pict>
                </mc:Fallback>
              </mc:AlternateContent>
            </w:r>
            <w:r w:rsidRPr="008C4D43">
              <w:rPr>
                <w:rFonts w:asciiTheme="minorHAnsi" w:eastAsia="SimSun" w:hAnsiTheme="minorHAnsi" w:cs="Arial"/>
                <w:color w:val="000000"/>
                <w:sz w:val="18"/>
                <w:szCs w:val="18"/>
                <w:lang w:eastAsia="zh-CN"/>
              </w:rPr>
              <w:t>International E.164 Number for Geographic Areas</w:t>
            </w:r>
          </w:p>
          <w:p w:rsidR="004376A2" w:rsidRPr="008C4D43" w:rsidRDefault="004376A2" w:rsidP="000C2E5E">
            <w:pPr>
              <w:overflowPunct/>
              <w:spacing w:before="0"/>
              <w:jc w:val="center"/>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Maximum 15 Digits</w:t>
            </w:r>
          </w:p>
        </w:tc>
      </w:tr>
    </w:tbl>
    <w:p w:rsidR="004376A2" w:rsidRPr="004424DA" w:rsidRDefault="004376A2" w:rsidP="004376A2">
      <w:pPr>
        <w:overflowPunct/>
        <w:spacing w:before="0"/>
        <w:jc w:val="left"/>
        <w:rPr>
          <w:rFonts w:asciiTheme="minorHAnsi" w:eastAsia="SimSun" w:hAnsiTheme="minorHAnsi" w:cs="Arial"/>
          <w:color w:val="000000"/>
          <w:lang w:eastAsia="zh-CN"/>
        </w:rPr>
      </w:pPr>
    </w:p>
    <w:p w:rsidR="004376A2" w:rsidRPr="001D6DE2" w:rsidRDefault="004376A2" w:rsidP="004376A2">
      <w:pPr>
        <w:overflowPunct/>
        <w:spacing w:before="0"/>
        <w:jc w:val="left"/>
        <w:rPr>
          <w:rFonts w:asciiTheme="minorHAnsi" w:eastAsia="SimSun" w:hAnsiTheme="minorHAnsi" w:cs="Arial"/>
          <w:color w:val="000000"/>
          <w:lang w:eastAsia="zh-CN"/>
        </w:rPr>
      </w:pPr>
      <w:r w:rsidRPr="001D6DE2">
        <w:rPr>
          <w:rFonts w:asciiTheme="minorHAnsi" w:eastAsia="SimSun" w:hAnsiTheme="minorHAnsi" w:cs="Arial"/>
          <w:b/>
          <w:bCs/>
          <w:color w:val="000000"/>
          <w:lang w:eastAsia="zh-CN"/>
        </w:rPr>
        <w:t xml:space="preserve">3. Dialling Plan </w:t>
      </w:r>
    </w:p>
    <w:p w:rsidR="004376A2" w:rsidRPr="001D6DE2" w:rsidRDefault="004376A2" w:rsidP="004376A2">
      <w:pPr>
        <w:overflowPunct/>
        <w:spacing w:before="240"/>
        <w:jc w:val="left"/>
        <w:rPr>
          <w:rFonts w:asciiTheme="minorHAnsi" w:eastAsia="SimSun" w:hAnsiTheme="minorHAnsi" w:cs="Arial"/>
          <w:color w:val="000000"/>
          <w:lang w:eastAsia="zh-CN"/>
        </w:rPr>
      </w:pPr>
      <w:r w:rsidRPr="001D6DE2">
        <w:rPr>
          <w:rFonts w:asciiTheme="minorHAnsi" w:eastAsia="SimSun" w:hAnsiTheme="minorHAnsi" w:cs="Arial"/>
          <w:b/>
          <w:bCs/>
          <w:color w:val="000000"/>
          <w:lang w:eastAsia="zh-CN"/>
        </w:rPr>
        <w:t xml:space="preserve">Local Dialling (PSTN) </w:t>
      </w:r>
    </w:p>
    <w:p w:rsidR="004376A2" w:rsidRPr="001D6DE2" w:rsidRDefault="004376A2" w:rsidP="004376A2">
      <w:pPr>
        <w:rPr>
          <w:rFonts w:eastAsia="SimSun"/>
          <w:lang w:eastAsia="zh-CN"/>
        </w:rPr>
      </w:pPr>
      <w:r w:rsidRPr="001D6DE2">
        <w:rPr>
          <w:rFonts w:eastAsia="SimSun"/>
          <w:lang w:eastAsia="zh-CN"/>
        </w:rPr>
        <w:t xml:space="preserve">A subscriber in the same geographic area dials the Subscriber Number (SN) only. </w:t>
      </w:r>
    </w:p>
    <w:p w:rsidR="004376A2" w:rsidRPr="001D6DE2" w:rsidRDefault="004376A2" w:rsidP="004376A2">
      <w:pPr>
        <w:overflowPunct/>
        <w:spacing w:before="0"/>
        <w:jc w:val="left"/>
        <w:rPr>
          <w:rFonts w:asciiTheme="minorHAnsi" w:eastAsia="SimSun" w:hAnsiTheme="minorHAnsi" w:cs="Arial"/>
          <w:color w:val="00000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3004"/>
      </w:tblGrid>
      <w:tr w:rsidR="004376A2" w:rsidRPr="008C4D43" w:rsidTr="000C2E5E">
        <w:trPr>
          <w:trHeight w:val="225"/>
        </w:trPr>
        <w:tc>
          <w:tcPr>
            <w:tcW w:w="3794" w:type="dxa"/>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Dialled digits for local PSTN call </w:t>
            </w:r>
          </w:p>
        </w:tc>
        <w:tc>
          <w:tcPr>
            <w:tcW w:w="3004" w:type="dxa"/>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SN (XXXXXXXX) </w:t>
            </w:r>
          </w:p>
        </w:tc>
      </w:tr>
    </w:tbl>
    <w:p w:rsidR="004376A2" w:rsidRPr="001D6DE2" w:rsidRDefault="004376A2" w:rsidP="004376A2">
      <w:pPr>
        <w:rPr>
          <w:rFonts w:eastAsia="SimSun"/>
          <w:b/>
          <w:bCs/>
          <w:lang w:eastAsia="zh-CN"/>
        </w:rPr>
      </w:pPr>
      <w:r w:rsidRPr="001D6DE2">
        <w:rPr>
          <w:rFonts w:eastAsia="SimSun"/>
          <w:b/>
          <w:bCs/>
          <w:lang w:eastAsia="zh-CN"/>
        </w:rPr>
        <w:t xml:space="preserve">National Dialling </w:t>
      </w:r>
    </w:p>
    <w:p w:rsidR="004376A2" w:rsidRPr="001D6DE2" w:rsidRDefault="004376A2" w:rsidP="004376A2">
      <w:pPr>
        <w:rPr>
          <w:rFonts w:eastAsia="SimSun"/>
          <w:lang w:eastAsia="zh-CN"/>
        </w:rPr>
      </w:pPr>
      <w:r w:rsidRPr="001D6DE2">
        <w:rPr>
          <w:rFonts w:eastAsia="SimSun"/>
          <w:lang w:eastAsia="zh-CN"/>
        </w:rPr>
        <w:t xml:space="preserve">A subscriber dialling a number in a geographical area that is outside own geographic area dials National Access Prefix, Area Code plus the subscriber number. A call from fixed to mobile, mobile to mobile or from any network to VoIP network within Zimbabwe is considered national. </w:t>
      </w:r>
    </w:p>
    <w:p w:rsidR="004376A2" w:rsidRPr="001D6DE2" w:rsidRDefault="004376A2" w:rsidP="004376A2">
      <w:pPr>
        <w:overflowPunct/>
        <w:spacing w:before="0"/>
        <w:jc w:val="left"/>
        <w:rPr>
          <w:rFonts w:asciiTheme="minorHAnsi" w:eastAsia="SimSun" w:hAnsiTheme="minorHAnsi" w:cs="Arial"/>
          <w:color w:val="000000"/>
          <w:lang w:eastAsia="zh-CN"/>
        </w:rPr>
      </w:pPr>
    </w:p>
    <w:tbl>
      <w:tblPr>
        <w:tblW w:w="907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36"/>
        <w:gridCol w:w="4536"/>
      </w:tblGrid>
      <w:tr w:rsidR="004376A2" w:rsidRPr="00AB1E44" w:rsidTr="000C2E5E">
        <w:trPr>
          <w:trHeight w:val="225"/>
          <w:jc w:val="center"/>
        </w:trPr>
        <w:tc>
          <w:tcPr>
            <w:tcW w:w="3427" w:type="dxa"/>
            <w:tcBorders>
              <w:top w:val="single" w:sz="4" w:space="0" w:color="auto"/>
              <w:bottom w:val="single" w:sz="4" w:space="0" w:color="auto"/>
              <w:right w:val="single" w:sz="4" w:space="0" w:color="auto"/>
            </w:tcBorders>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Dialled digits for National Call (PSTN) </w:t>
            </w:r>
          </w:p>
        </w:tc>
        <w:tc>
          <w:tcPr>
            <w:tcW w:w="3427" w:type="dxa"/>
            <w:tcBorders>
              <w:top w:val="single" w:sz="4" w:space="0" w:color="auto"/>
              <w:left w:val="single" w:sz="4" w:space="0" w:color="auto"/>
              <w:bottom w:val="single" w:sz="4" w:space="0" w:color="auto"/>
            </w:tcBorders>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NAP + AC + SN </w:t>
            </w:r>
          </w:p>
        </w:tc>
      </w:tr>
      <w:tr w:rsidR="004376A2" w:rsidRPr="00AB1E44" w:rsidTr="000C2E5E">
        <w:trPr>
          <w:trHeight w:val="225"/>
          <w:jc w:val="center"/>
        </w:trPr>
        <w:tc>
          <w:tcPr>
            <w:tcW w:w="3427" w:type="dxa"/>
            <w:tcBorders>
              <w:top w:val="single" w:sz="4" w:space="0" w:color="auto"/>
              <w:bottom w:val="single" w:sz="4" w:space="0" w:color="auto"/>
              <w:right w:val="single" w:sz="4" w:space="0" w:color="auto"/>
            </w:tcBorders>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Other Networks (MOBILE/VoIP) </w:t>
            </w:r>
          </w:p>
        </w:tc>
        <w:tc>
          <w:tcPr>
            <w:tcW w:w="3427" w:type="dxa"/>
            <w:tcBorders>
              <w:top w:val="single" w:sz="4" w:space="0" w:color="auto"/>
              <w:left w:val="single" w:sz="4" w:space="0" w:color="auto"/>
            </w:tcBorders>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NAP + NDC + SN </w:t>
            </w:r>
          </w:p>
        </w:tc>
      </w:tr>
    </w:tbl>
    <w:p w:rsidR="004376A2" w:rsidRPr="00AB1E44" w:rsidRDefault="004376A2" w:rsidP="004376A2">
      <w:pPr>
        <w:pStyle w:val="Default"/>
        <w:rPr>
          <w:rFonts w:asciiTheme="minorHAnsi" w:hAnsiTheme="minorHAnsi"/>
          <w:b/>
          <w:bCs/>
          <w:sz w:val="20"/>
          <w:szCs w:val="20"/>
        </w:rPr>
      </w:pPr>
    </w:p>
    <w:p w:rsidR="004376A2" w:rsidRPr="00AB1E44" w:rsidRDefault="004376A2" w:rsidP="004376A2">
      <w:pPr>
        <w:pStyle w:val="Default"/>
        <w:rPr>
          <w:rFonts w:asciiTheme="minorHAnsi" w:hAnsiTheme="minorHAnsi"/>
          <w:sz w:val="20"/>
          <w:szCs w:val="20"/>
        </w:rPr>
      </w:pPr>
      <w:r w:rsidRPr="00AB1E44">
        <w:rPr>
          <w:rFonts w:asciiTheme="minorHAnsi" w:hAnsiTheme="minorHAnsi"/>
          <w:b/>
          <w:bCs/>
          <w:sz w:val="20"/>
          <w:szCs w:val="20"/>
        </w:rPr>
        <w:t xml:space="preserve">International Dialling </w:t>
      </w:r>
    </w:p>
    <w:p w:rsidR="004376A2" w:rsidRPr="001D6DE2" w:rsidRDefault="004376A2" w:rsidP="004376A2">
      <w:r w:rsidRPr="001D6DE2">
        <w:t xml:space="preserve">A subscriber dialling an international number dials the International Access Prefix, country Code, Area Code/Network Destination Code plus the subscriber number. </w:t>
      </w:r>
    </w:p>
    <w:p w:rsidR="004376A2" w:rsidRPr="001D6DE2" w:rsidRDefault="004376A2" w:rsidP="004376A2">
      <w:r w:rsidRPr="001D6DE2">
        <w:t>The plus sign (+) can be used to indicate an international access prefix. (e.g. +263 for Zimbabwe).</w:t>
      </w:r>
    </w:p>
    <w:p w:rsidR="004376A2" w:rsidRPr="001D6DE2" w:rsidRDefault="004376A2" w:rsidP="004376A2">
      <w:pPr>
        <w:overflowPunct/>
        <w:spacing w:before="0"/>
        <w:jc w:val="left"/>
        <w:rPr>
          <w:rFonts w:asciiTheme="minorHAnsi" w:eastAsia="SimSun" w:hAnsiTheme="minorHAnsi" w:cs="Arial"/>
          <w:color w:val="000000"/>
          <w:lang w:eastAsia="zh-CN"/>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4536"/>
      </w:tblGrid>
      <w:tr w:rsidR="004376A2" w:rsidRPr="008C4D43" w:rsidTr="000C2E5E">
        <w:trPr>
          <w:trHeight w:val="225"/>
          <w:jc w:val="center"/>
        </w:trPr>
        <w:tc>
          <w:tcPr>
            <w:tcW w:w="3684" w:type="dxa"/>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Dialled digits (PSTN) </w:t>
            </w:r>
          </w:p>
        </w:tc>
        <w:tc>
          <w:tcPr>
            <w:tcW w:w="3684" w:type="dxa"/>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IAP + CC + AC + SN </w:t>
            </w:r>
          </w:p>
        </w:tc>
      </w:tr>
      <w:tr w:rsidR="004376A2" w:rsidRPr="008C4D43" w:rsidTr="000C2E5E">
        <w:trPr>
          <w:trHeight w:val="225"/>
          <w:jc w:val="center"/>
        </w:trPr>
        <w:tc>
          <w:tcPr>
            <w:tcW w:w="3684" w:type="dxa"/>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Other Networks (MOBILE/VoIP) </w:t>
            </w:r>
          </w:p>
        </w:tc>
        <w:tc>
          <w:tcPr>
            <w:tcW w:w="3684" w:type="dxa"/>
          </w:tcPr>
          <w:p w:rsidR="004376A2" w:rsidRPr="008C4D43" w:rsidRDefault="004376A2" w:rsidP="000C2E5E">
            <w:pPr>
              <w:overflowPunct/>
              <w:spacing w:before="60" w:after="60"/>
              <w:jc w:val="left"/>
              <w:rPr>
                <w:rFonts w:asciiTheme="minorHAnsi" w:eastAsia="SimSun" w:hAnsiTheme="minorHAnsi" w:cs="Arial"/>
                <w:color w:val="000000"/>
                <w:sz w:val="18"/>
                <w:szCs w:val="18"/>
                <w:lang w:eastAsia="zh-CN"/>
              </w:rPr>
            </w:pPr>
            <w:r w:rsidRPr="008C4D43">
              <w:rPr>
                <w:rFonts w:asciiTheme="minorHAnsi" w:eastAsia="SimSun" w:hAnsiTheme="minorHAnsi" w:cs="Arial"/>
                <w:color w:val="000000"/>
                <w:sz w:val="18"/>
                <w:szCs w:val="18"/>
                <w:lang w:eastAsia="zh-CN"/>
              </w:rPr>
              <w:t xml:space="preserve">IAP + CC + NDC + SN </w:t>
            </w:r>
          </w:p>
        </w:tc>
      </w:tr>
    </w:tbl>
    <w:p w:rsidR="004376A2" w:rsidRPr="00AB1E44" w:rsidRDefault="004376A2" w:rsidP="004376A2">
      <w:pPr>
        <w:overflowPunct/>
        <w:spacing w:before="0"/>
        <w:jc w:val="left"/>
        <w:rPr>
          <w:rFonts w:asciiTheme="minorHAnsi" w:eastAsia="SimSun" w:hAnsiTheme="minorHAnsi" w:cs="Arial"/>
          <w:b/>
          <w:bCs/>
          <w:color w:val="000000"/>
          <w:lang w:eastAsia="zh-CN"/>
        </w:rPr>
      </w:pPr>
    </w:p>
    <w:p w:rsidR="004376A2" w:rsidRDefault="004376A2" w:rsidP="004376A2">
      <w:pPr>
        <w:overflowPunct/>
        <w:autoSpaceDE/>
        <w:autoSpaceDN/>
        <w:adjustRightInd/>
        <w:spacing w:before="0"/>
        <w:jc w:val="left"/>
        <w:textAlignment w:val="auto"/>
        <w:rPr>
          <w:rFonts w:eastAsia="SimSun"/>
          <w:b/>
          <w:bCs/>
          <w:lang w:eastAsia="zh-CN"/>
        </w:rPr>
      </w:pPr>
      <w:r>
        <w:rPr>
          <w:rFonts w:eastAsia="SimSun"/>
          <w:b/>
          <w:bCs/>
          <w:lang w:eastAsia="zh-CN"/>
        </w:rPr>
        <w:br w:type="page"/>
      </w:r>
    </w:p>
    <w:p w:rsidR="004376A2" w:rsidRPr="001D6DE2" w:rsidRDefault="004376A2" w:rsidP="004376A2">
      <w:pPr>
        <w:spacing w:before="0"/>
        <w:rPr>
          <w:rFonts w:eastAsia="SimSun"/>
          <w:b/>
          <w:bCs/>
          <w:lang w:eastAsia="zh-CN"/>
        </w:rPr>
      </w:pPr>
      <w:r w:rsidRPr="001D6DE2">
        <w:rPr>
          <w:rFonts w:eastAsia="SimSun"/>
          <w:b/>
          <w:bCs/>
          <w:lang w:eastAsia="zh-CN"/>
        </w:rPr>
        <w:t xml:space="preserve">4. Special Codes and Access Prefixes </w:t>
      </w:r>
    </w:p>
    <w:p w:rsidR="004376A2" w:rsidRPr="001D6DE2" w:rsidRDefault="004376A2" w:rsidP="004376A2">
      <w:pPr>
        <w:overflowPunct/>
        <w:spacing w:before="0"/>
        <w:jc w:val="left"/>
        <w:rPr>
          <w:rFonts w:asciiTheme="minorHAnsi" w:eastAsia="SimSun" w:hAnsiTheme="minorHAnsi" w:cs="Arial"/>
          <w:color w:val="000000"/>
          <w:lang w:eastAsia="zh-CN"/>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4252"/>
        <w:gridCol w:w="3265"/>
      </w:tblGrid>
      <w:tr w:rsidR="004376A2" w:rsidRPr="00ED212B" w:rsidTr="000C2E5E">
        <w:trPr>
          <w:cantSplit/>
          <w:trHeight w:val="225"/>
          <w:tblHeader/>
          <w:jc w:val="center"/>
        </w:trPr>
        <w:tc>
          <w:tcPr>
            <w:tcW w:w="1555" w:type="dxa"/>
          </w:tcPr>
          <w:p w:rsidR="004376A2" w:rsidRPr="00ED212B" w:rsidRDefault="004376A2" w:rsidP="000C2E5E">
            <w:pPr>
              <w:overflowPunct/>
              <w:spacing w:before="40" w:after="2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DIGITS</w:t>
            </w:r>
          </w:p>
        </w:tc>
        <w:tc>
          <w:tcPr>
            <w:tcW w:w="4252" w:type="dxa"/>
          </w:tcPr>
          <w:p w:rsidR="004376A2" w:rsidRPr="00ED212B" w:rsidRDefault="004376A2" w:rsidP="000C2E5E">
            <w:pPr>
              <w:overflowPunct/>
              <w:spacing w:before="40" w:after="2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SERVICE</w:t>
            </w:r>
          </w:p>
        </w:tc>
        <w:tc>
          <w:tcPr>
            <w:tcW w:w="3265" w:type="dxa"/>
          </w:tcPr>
          <w:p w:rsidR="004376A2" w:rsidRPr="00ED212B" w:rsidRDefault="004376A2" w:rsidP="000C2E5E">
            <w:pPr>
              <w:overflowPunct/>
              <w:spacing w:before="40" w:after="2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Comments/Remarks</w:t>
            </w:r>
          </w:p>
        </w:tc>
      </w:tr>
      <w:tr w:rsidR="004376A2" w:rsidRPr="00ED212B" w:rsidTr="000C2E5E">
        <w:trPr>
          <w:cantSplit/>
          <w:trHeight w:val="777"/>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4F47F6">
              <w:rPr>
                <w:rFonts w:asciiTheme="minorHAnsi" w:eastAsia="SimSun" w:hAnsiTheme="minorHAnsi" w:cs="Arial"/>
                <w:b/>
                <w:bCs/>
                <w:color w:val="000000"/>
                <w:sz w:val="18"/>
                <w:szCs w:val="18"/>
                <w:lang w:eastAsia="zh-CN"/>
              </w:rPr>
              <w:t>"</w:t>
            </w:r>
            <w:r>
              <w:rPr>
                <w:rFonts w:asciiTheme="minorHAnsi" w:eastAsia="SimSun" w:hAnsiTheme="minorHAnsi" w:cs="Arial"/>
                <w:b/>
                <w:bCs/>
                <w:color w:val="000000"/>
                <w:sz w:val="18"/>
                <w:szCs w:val="18"/>
                <w:lang w:eastAsia="zh-CN"/>
              </w:rPr>
              <w:t>0</w:t>
            </w:r>
            <w:r w:rsidRPr="004F47F6">
              <w:rPr>
                <w:rFonts w:asciiTheme="minorHAnsi" w:eastAsia="SimSun" w:hAnsiTheme="minorHAnsi" w:cs="Arial"/>
                <w:b/>
                <w:bCs/>
                <w:color w:val="000000"/>
                <w:sz w:val="18"/>
                <w:szCs w:val="18"/>
                <w:lang w:eastAsia="zh-CN"/>
              </w:rPr>
              <w:t>"</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National Access Prefix (Trunk Prefix)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This indicates a call to another geographic area, Mobile Service Number or VoIP Services number. </w:t>
            </w:r>
          </w:p>
        </w:tc>
      </w:tr>
      <w:tr w:rsidR="004376A2" w:rsidRPr="00ED212B" w:rsidTr="000C2E5E">
        <w:trPr>
          <w:cantSplit/>
          <w:trHeight w:val="1053"/>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4F47F6">
              <w:rPr>
                <w:rFonts w:asciiTheme="minorHAnsi" w:eastAsia="SimSun" w:hAnsiTheme="minorHAnsi" w:cs="Arial"/>
                <w:b/>
                <w:bCs/>
                <w:color w:val="000000"/>
                <w:sz w:val="18"/>
                <w:szCs w:val="18"/>
                <w:lang w:eastAsia="zh-CN"/>
              </w:rPr>
              <w:t>"</w:t>
            </w:r>
            <w:r w:rsidRPr="00ED212B">
              <w:rPr>
                <w:rFonts w:asciiTheme="minorHAnsi" w:eastAsia="SimSun" w:hAnsiTheme="minorHAnsi" w:cs="Arial"/>
                <w:b/>
                <w:bCs/>
                <w:color w:val="000000"/>
                <w:sz w:val="18"/>
                <w:szCs w:val="18"/>
                <w:lang w:eastAsia="zh-CN"/>
              </w:rPr>
              <w:t>00</w:t>
            </w:r>
            <w:r w:rsidRPr="004F47F6">
              <w:rPr>
                <w:rFonts w:asciiTheme="minorHAnsi" w:eastAsia="SimSun" w:hAnsiTheme="minorHAnsi" w:cs="Arial"/>
                <w:b/>
                <w:bCs/>
                <w:color w:val="000000"/>
                <w:sz w:val="18"/>
                <w:szCs w:val="18"/>
                <w:lang w:eastAsia="zh-CN"/>
              </w:rPr>
              <w:t>"</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International Access Prefix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 xml:space="preserve">The digits </w:t>
            </w:r>
            <w:r w:rsidRPr="004F47F6">
              <w:rPr>
                <w:rFonts w:asciiTheme="minorHAnsi" w:eastAsia="SimSun" w:hAnsiTheme="minorHAnsi" w:cs="Arial"/>
                <w:color w:val="000000"/>
                <w:sz w:val="18"/>
                <w:szCs w:val="18"/>
                <w:lang w:eastAsia="zh-CN"/>
              </w:rPr>
              <w:t>"</w:t>
            </w:r>
            <w:r w:rsidRPr="00ED212B">
              <w:rPr>
                <w:rFonts w:asciiTheme="minorHAnsi" w:eastAsia="SimSun" w:hAnsiTheme="minorHAnsi" w:cs="Arial"/>
                <w:color w:val="000000"/>
                <w:sz w:val="18"/>
                <w:szCs w:val="18"/>
                <w:lang w:eastAsia="zh-CN"/>
              </w:rPr>
              <w:t>00</w:t>
            </w:r>
            <w:r w:rsidRPr="004F47F6">
              <w:rPr>
                <w:rFonts w:asciiTheme="minorHAnsi" w:eastAsia="SimSun" w:hAnsiTheme="minorHAnsi" w:cs="Arial"/>
                <w:color w:val="000000"/>
                <w:sz w:val="18"/>
                <w:szCs w:val="18"/>
                <w:lang w:eastAsia="zh-CN"/>
              </w:rPr>
              <w:t>"</w:t>
            </w:r>
            <w:r w:rsidRPr="00ED212B">
              <w:rPr>
                <w:rFonts w:asciiTheme="minorHAnsi" w:eastAsia="SimSun" w:hAnsiTheme="minorHAnsi" w:cs="Arial"/>
                <w:color w:val="000000"/>
                <w:sz w:val="18"/>
                <w:szCs w:val="18"/>
                <w:lang w:eastAsia="zh-CN"/>
              </w:rPr>
              <w:t xml:space="preserve"> are used as International Access Prefix. This indicates an international call or a call outside Zimbabwe. </w:t>
            </w:r>
          </w:p>
        </w:tc>
      </w:tr>
      <w:tr w:rsidR="004376A2" w:rsidRPr="00ED212B" w:rsidTr="000C2E5E">
        <w:trPr>
          <w:cantSplit/>
          <w:trHeight w:val="1053"/>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7X</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Non-Geographical National Destination Codes (NDC) for Mobile Telephony Services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71 – NetOne Cellular </w:t>
            </w:r>
          </w:p>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73 – Telecel Zimbabwe </w:t>
            </w:r>
          </w:p>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77 – Econet Wireless Zimbabwe </w:t>
            </w:r>
          </w:p>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78 – Econet Wireless Zimbabwe </w:t>
            </w:r>
          </w:p>
        </w:tc>
      </w:tr>
      <w:tr w:rsidR="004376A2" w:rsidRPr="00ED212B" w:rsidTr="000C2E5E">
        <w:trPr>
          <w:cantSplit/>
          <w:trHeight w:val="501"/>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112</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Emergency Services </w:t>
            </w:r>
          </w:p>
        </w:tc>
        <w:tc>
          <w:tcPr>
            <w:tcW w:w="3265" w:type="dxa"/>
          </w:tcPr>
          <w:p w:rsidR="004376A2" w:rsidRDefault="004376A2" w:rsidP="000C2E5E">
            <w:pPr>
              <w:overflowPunct/>
              <w:spacing w:before="40" w:after="2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NetOne, PowerTel Communications</w:t>
            </w:r>
          </w:p>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Econet Wireless Zimbabwe </w:t>
            </w:r>
          </w:p>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Telecel Zimbabwe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114</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MARS Emergency Call Centre</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NetOne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116</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Childline Help line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All Mobile Network</w:t>
            </w:r>
            <w:r w:rsidRPr="00ED212B">
              <w:rPr>
                <w:rFonts w:asciiTheme="minorHAnsi" w:eastAsia="SimSun" w:hAnsiTheme="minorHAnsi" w:cs="Arial"/>
                <w:color w:val="000000"/>
                <w:sz w:val="18"/>
                <w:szCs w:val="18"/>
                <w:lang w:eastAsia="zh-CN"/>
              </w:rPr>
              <w:t xml:space="preserve"> Operators &amp; Fixed</w:t>
            </w:r>
            <w:r>
              <w:rPr>
                <w:rFonts w:asciiTheme="minorHAnsi" w:eastAsia="SimSun" w:hAnsiTheme="minorHAnsi" w:cs="Arial"/>
                <w:color w:val="000000"/>
                <w:sz w:val="18"/>
                <w:szCs w:val="18"/>
                <w:lang w:eastAsia="zh-CN"/>
              </w:rPr>
              <w:t xml:space="preserve"> Network</w:t>
            </w:r>
            <w:r w:rsidRPr="00ED212B">
              <w:rPr>
                <w:rFonts w:asciiTheme="minorHAnsi" w:eastAsia="SimSun" w:hAnsiTheme="minorHAnsi" w:cs="Arial"/>
                <w:color w:val="000000"/>
                <w:sz w:val="18"/>
                <w:szCs w:val="18"/>
                <w:lang w:eastAsia="zh-CN"/>
              </w:rPr>
              <w:t xml:space="preserve">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119</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Emergency Services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Telecel Zimbabwe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263</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Country Code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Zimbabwe Country Code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904</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Automatic Ringback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908</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Test Desk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950</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Fault Report -Telephone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952</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Fault Report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953</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Fault Report - Data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960</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Time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88"/>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961</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Childline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962</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Directory Enquiries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361"/>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965</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International Directory Enquiries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68"/>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966</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International Telephone booking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967</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Trunk Demand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968</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Trunk Enquiries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969</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Trunk Booking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993</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Fire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Emergency (Fixed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994</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Ambulance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Emergency (Fixed Network) </w:t>
            </w:r>
          </w:p>
        </w:tc>
      </w:tr>
      <w:tr w:rsidR="004376A2" w:rsidRPr="00ED212B" w:rsidTr="000C2E5E">
        <w:trPr>
          <w:cantSplit/>
          <w:trHeight w:val="22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995</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Police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Emergency (Fixed Network </w:t>
            </w:r>
          </w:p>
        </w:tc>
      </w:tr>
      <w:tr w:rsidR="004376A2" w:rsidRPr="00ED212B" w:rsidTr="000C2E5E">
        <w:trPr>
          <w:cantSplit/>
          <w:trHeight w:val="501"/>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999</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General Emergency</w:t>
            </w:r>
            <w:r>
              <w:rPr>
                <w:rFonts w:asciiTheme="minorHAnsi" w:eastAsia="SimSun" w:hAnsiTheme="minorHAnsi" w:cs="Arial"/>
                <w:color w:val="000000"/>
                <w:sz w:val="18"/>
                <w:szCs w:val="18"/>
                <w:lang w:eastAsia="zh-CN"/>
              </w:rPr>
              <w:t xml:space="preserve"> </w:t>
            </w:r>
            <w:r w:rsidRPr="00ED212B">
              <w:rPr>
                <w:rFonts w:asciiTheme="minorHAnsi" w:eastAsia="SimSun" w:hAnsiTheme="minorHAnsi" w:cs="Arial"/>
                <w:color w:val="000000"/>
                <w:sz w:val="18"/>
                <w:szCs w:val="18"/>
                <w:lang w:eastAsia="zh-CN"/>
              </w:rPr>
              <w:t xml:space="preserve">(Fire/ Ambulance/Police)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Emergency (Fixed Network) </w:t>
            </w:r>
          </w:p>
        </w:tc>
      </w:tr>
      <w:tr w:rsidR="004376A2" w:rsidRPr="00ED212B" w:rsidTr="000C2E5E">
        <w:trPr>
          <w:cantSplit/>
          <w:trHeight w:val="777"/>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86XX</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Non-Geographical National Destination Codes (NDC) for VoIP Telephony Services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VoIP Operators </w:t>
            </w:r>
          </w:p>
        </w:tc>
      </w:tr>
      <w:tr w:rsidR="004376A2" w:rsidRPr="00ED212B" w:rsidTr="000C2E5E">
        <w:trPr>
          <w:cantSplit/>
          <w:trHeight w:val="501"/>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3XXXX</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Premium Rate Short Code Services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Mobile Operators </w:t>
            </w:r>
          </w:p>
        </w:tc>
      </w:tr>
      <w:tr w:rsidR="004376A2" w:rsidRPr="00ED212B" w:rsidTr="000C2E5E">
        <w:trPr>
          <w:cantSplit/>
          <w:trHeight w:val="285"/>
          <w:jc w:val="center"/>
        </w:trPr>
        <w:tc>
          <w:tcPr>
            <w:tcW w:w="1555" w:type="dxa"/>
          </w:tcPr>
          <w:p w:rsidR="004376A2" w:rsidRPr="00ED212B" w:rsidRDefault="004376A2" w:rsidP="000C2E5E">
            <w:pPr>
              <w:overflowPunct/>
              <w:spacing w:before="40" w:after="20"/>
              <w:jc w:val="center"/>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080x</w:t>
            </w:r>
          </w:p>
        </w:tc>
        <w:tc>
          <w:tcPr>
            <w:tcW w:w="4252"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Toll Free Numbers </w:t>
            </w:r>
          </w:p>
        </w:tc>
        <w:tc>
          <w:tcPr>
            <w:tcW w:w="3265" w:type="dxa"/>
          </w:tcPr>
          <w:p w:rsidR="004376A2" w:rsidRPr="00ED212B" w:rsidRDefault="004376A2" w:rsidP="000C2E5E">
            <w:pPr>
              <w:overflowPunct/>
              <w:spacing w:before="40" w:after="2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All Operators </w:t>
            </w:r>
          </w:p>
        </w:tc>
      </w:tr>
    </w:tbl>
    <w:p w:rsidR="004376A2" w:rsidRPr="00F75199" w:rsidRDefault="004376A2" w:rsidP="004376A2">
      <w:pPr>
        <w:overflowPunct/>
        <w:autoSpaceDE/>
        <w:adjustRightInd/>
        <w:spacing w:before="0"/>
        <w:rPr>
          <w:rFonts w:asciiTheme="minorHAnsi" w:hAnsiTheme="minorHAnsi" w:cs="Arial"/>
          <w:sz w:val="4"/>
        </w:rPr>
      </w:pPr>
    </w:p>
    <w:p w:rsidR="004376A2" w:rsidRDefault="004376A2" w:rsidP="004376A2">
      <w:pPr>
        <w:overflowPunct/>
        <w:autoSpaceDE/>
        <w:autoSpaceDN/>
        <w:adjustRightInd/>
        <w:spacing w:before="0"/>
        <w:jc w:val="left"/>
        <w:textAlignment w:val="auto"/>
        <w:rPr>
          <w:rFonts w:asciiTheme="minorHAnsi" w:eastAsia="SimSun" w:hAnsiTheme="minorHAnsi" w:cs="Arial"/>
          <w:color w:val="000000"/>
          <w:lang w:eastAsia="zh-CN"/>
        </w:rPr>
      </w:pPr>
      <w:r>
        <w:rPr>
          <w:rFonts w:asciiTheme="minorHAnsi" w:eastAsia="SimSun" w:hAnsiTheme="minorHAnsi" w:cs="Arial"/>
          <w:color w:val="000000"/>
          <w:lang w:eastAsia="zh-CN"/>
        </w:rPr>
        <w:br w:type="page"/>
      </w:r>
    </w:p>
    <w:p w:rsidR="004376A2" w:rsidRPr="001D6DE2" w:rsidRDefault="004376A2" w:rsidP="004376A2">
      <w:pPr>
        <w:overflowPunct/>
        <w:spacing w:before="0"/>
        <w:jc w:val="left"/>
        <w:rPr>
          <w:rFonts w:asciiTheme="minorHAnsi" w:eastAsia="SimSun" w:hAnsiTheme="minorHAnsi" w:cs="Arial"/>
          <w:b/>
          <w:bCs/>
          <w:color w:val="000000"/>
          <w:lang w:eastAsia="zh-CN"/>
        </w:rPr>
      </w:pPr>
      <w:r w:rsidRPr="001D6DE2">
        <w:rPr>
          <w:rFonts w:asciiTheme="minorHAnsi" w:eastAsia="SimSun" w:hAnsiTheme="minorHAnsi" w:cs="Arial"/>
          <w:b/>
          <w:bCs/>
          <w:color w:val="000000"/>
          <w:lang w:eastAsia="zh-CN"/>
        </w:rPr>
        <w:t xml:space="preserve">5. International Signaling Point Codes Assignments in Zimbabwe </w:t>
      </w:r>
    </w:p>
    <w:p w:rsidR="004376A2" w:rsidRPr="00AB1E44" w:rsidRDefault="004376A2" w:rsidP="004376A2">
      <w:pPr>
        <w:rPr>
          <w:rFonts w:eastAsia="SimSun"/>
          <w:lang w:eastAsia="zh-CN"/>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7"/>
        <w:gridCol w:w="2208"/>
        <w:gridCol w:w="2208"/>
        <w:gridCol w:w="2870"/>
      </w:tblGrid>
      <w:tr w:rsidR="004376A2" w:rsidRPr="00ED212B" w:rsidTr="000C2E5E">
        <w:trPr>
          <w:cantSplit/>
          <w:trHeight w:val="459"/>
          <w:tblHeader/>
          <w:jc w:val="center"/>
        </w:trPr>
        <w:tc>
          <w:tcPr>
            <w:tcW w:w="2207" w:type="dxa"/>
            <w:vAlign w:val="center"/>
          </w:tcPr>
          <w:p w:rsidR="004376A2" w:rsidRPr="00ED212B" w:rsidRDefault="004376A2" w:rsidP="000C2E5E">
            <w:pPr>
              <w:overflowPunct/>
              <w:spacing w:before="60" w:after="6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ISPC</w:t>
            </w:r>
            <w:r>
              <w:rPr>
                <w:rFonts w:asciiTheme="minorHAnsi" w:eastAsia="SimSun" w:hAnsiTheme="minorHAnsi" w:cs="Arial"/>
                <w:b/>
                <w:bCs/>
                <w:i/>
                <w:iCs/>
                <w:color w:val="000000"/>
                <w:sz w:val="18"/>
                <w:szCs w:val="18"/>
                <w:lang w:eastAsia="zh-CN"/>
              </w:rPr>
              <w:t xml:space="preserve"> </w:t>
            </w:r>
            <w:r>
              <w:rPr>
                <w:rFonts w:asciiTheme="minorHAnsi" w:eastAsia="SimSun" w:hAnsiTheme="minorHAnsi" w:cs="Arial"/>
                <w:b/>
                <w:bCs/>
                <w:i/>
                <w:iCs/>
                <w:color w:val="000000"/>
                <w:sz w:val="18"/>
                <w:szCs w:val="18"/>
                <w:lang w:eastAsia="zh-CN"/>
              </w:rPr>
              <w:br/>
            </w:r>
            <w:r w:rsidRPr="00ED212B">
              <w:rPr>
                <w:rFonts w:asciiTheme="minorHAnsi" w:eastAsia="SimSun" w:hAnsiTheme="minorHAnsi" w:cs="Arial"/>
                <w:b/>
                <w:bCs/>
                <w:i/>
                <w:iCs/>
                <w:color w:val="000000"/>
                <w:sz w:val="18"/>
                <w:szCs w:val="18"/>
                <w:lang w:eastAsia="zh-CN"/>
              </w:rPr>
              <w:t>(Binary)</w:t>
            </w:r>
          </w:p>
        </w:tc>
        <w:tc>
          <w:tcPr>
            <w:tcW w:w="2208" w:type="dxa"/>
            <w:vAlign w:val="center"/>
          </w:tcPr>
          <w:p w:rsidR="004376A2" w:rsidRPr="00ED212B" w:rsidRDefault="004376A2" w:rsidP="000C2E5E">
            <w:pPr>
              <w:overflowPunct/>
              <w:spacing w:before="60" w:after="6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 xml:space="preserve">ISPC </w:t>
            </w:r>
            <w:r>
              <w:rPr>
                <w:rFonts w:asciiTheme="minorHAnsi" w:eastAsia="SimSun" w:hAnsiTheme="minorHAnsi" w:cs="Arial"/>
                <w:b/>
                <w:bCs/>
                <w:i/>
                <w:iCs/>
                <w:color w:val="000000"/>
                <w:sz w:val="18"/>
                <w:szCs w:val="18"/>
                <w:lang w:eastAsia="zh-CN"/>
              </w:rPr>
              <w:br/>
            </w:r>
            <w:r w:rsidRPr="00ED212B">
              <w:rPr>
                <w:rFonts w:asciiTheme="minorHAnsi" w:eastAsia="SimSun" w:hAnsiTheme="minorHAnsi" w:cs="Arial"/>
                <w:b/>
                <w:bCs/>
                <w:i/>
                <w:iCs/>
                <w:color w:val="000000"/>
                <w:sz w:val="18"/>
                <w:szCs w:val="18"/>
                <w:lang w:eastAsia="zh-CN"/>
              </w:rPr>
              <w:t>(Decimal)</w:t>
            </w:r>
          </w:p>
        </w:tc>
        <w:tc>
          <w:tcPr>
            <w:tcW w:w="2208" w:type="dxa"/>
            <w:vAlign w:val="center"/>
          </w:tcPr>
          <w:p w:rsidR="004376A2" w:rsidRPr="00ED212B" w:rsidRDefault="004376A2" w:rsidP="000C2E5E">
            <w:pPr>
              <w:overflowPunct/>
              <w:spacing w:before="60" w:after="6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Unique Name of the Signalling Point</w:t>
            </w:r>
          </w:p>
        </w:tc>
        <w:tc>
          <w:tcPr>
            <w:tcW w:w="2870" w:type="dxa"/>
            <w:vAlign w:val="center"/>
          </w:tcPr>
          <w:p w:rsidR="004376A2" w:rsidRPr="00ED212B" w:rsidRDefault="004376A2" w:rsidP="000C2E5E">
            <w:pPr>
              <w:overflowPunct/>
              <w:spacing w:before="60" w:after="6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Name of the Signalling Point Operator</w:t>
            </w:r>
          </w:p>
        </w:tc>
      </w:tr>
      <w:tr w:rsidR="004376A2" w:rsidRPr="00ED212B" w:rsidTr="000C2E5E">
        <w:trPr>
          <w:cantSplit/>
          <w:trHeight w:val="20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6-095-0 </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13048 </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Harare STP-202</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Telecel Zimbabwe</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6-095-1 </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13049 </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Econet Pockets Hill STP</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Econet</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6-095-2 </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13050 </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Econet Willowvale STP</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Econet</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6-095-3</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13051</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HRE-ZTE-MSC1-2</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NetOne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6-096-0</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13056</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Harare TS (F</w:t>
            </w:r>
            <w:r>
              <w:rPr>
                <w:rFonts w:asciiTheme="minorHAnsi" w:eastAsia="SimSun" w:hAnsiTheme="minorHAnsi" w:cs="Arial"/>
                <w:color w:val="000000"/>
                <w:sz w:val="18"/>
                <w:szCs w:val="18"/>
                <w:lang w:eastAsia="zh-CN"/>
              </w:rPr>
              <w:t>150)</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TelOne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6-096-1</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13057</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Gweru ITSC (AXE10)</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TelOne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6-096-2</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13058</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ZWNET1A</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NetOne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6-096-3</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13059</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ZWNET1B</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NetOne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6-096-4</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13060</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Harare ISC (C&amp;C08)</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TelOne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6-096-5</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13061</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Econet Pockets Hi</w:t>
            </w:r>
            <w:r>
              <w:rPr>
                <w:rFonts w:asciiTheme="minorHAnsi" w:eastAsia="SimSun" w:hAnsiTheme="minorHAnsi" w:cs="Arial"/>
                <w:color w:val="000000"/>
                <w:sz w:val="18"/>
                <w:szCs w:val="18"/>
                <w:lang w:eastAsia="zh-CN"/>
              </w:rPr>
              <w:t>ll GMSC</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Econet Wireless</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6-096-6</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13062</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Gweru ITSC (C&amp;C08)</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TelOne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6-096-7</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13063</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Liquid Telecom</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735CFE">
              <w:rPr>
                <w:rFonts w:asciiTheme="minorHAnsi" w:eastAsia="SimSun" w:hAnsiTheme="minorHAnsi" w:cs="Arial"/>
                <w:color w:val="000000"/>
                <w:sz w:val="18"/>
                <w:szCs w:val="18"/>
                <w:lang w:eastAsia="zh-CN"/>
              </w:rPr>
              <w:t>Data Control Systems (1996)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6-097-0</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13064</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Econet Willowvale GMSC</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Econet Wireless</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6-097-1</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13065</w:t>
            </w:r>
          </w:p>
        </w:tc>
        <w:tc>
          <w:tcPr>
            <w:tcW w:w="2208" w:type="dxa"/>
          </w:tcPr>
          <w:p w:rsidR="004376A2" w:rsidRPr="005070A5" w:rsidRDefault="004376A2" w:rsidP="000C2E5E">
            <w:pPr>
              <w:overflowPunct/>
              <w:spacing w:before="60" w:after="60"/>
              <w:jc w:val="left"/>
              <w:rPr>
                <w:sz w:val="18"/>
                <w:szCs w:val="18"/>
              </w:rPr>
            </w:pPr>
            <w:r w:rsidRPr="005070A5">
              <w:rPr>
                <w:rFonts w:asciiTheme="minorHAnsi" w:eastAsia="SimSun" w:hAnsiTheme="minorHAnsi" w:cs="Arial"/>
                <w:color w:val="000000"/>
                <w:sz w:val="18"/>
                <w:szCs w:val="18"/>
                <w:lang w:eastAsia="zh-CN"/>
              </w:rPr>
              <w:t>PowerTel</w:t>
            </w:r>
            <w:r>
              <w:rPr>
                <w:sz w:val="18"/>
                <w:szCs w:val="18"/>
              </w:rPr>
              <w:t xml:space="preserve"> STP1</w:t>
            </w:r>
          </w:p>
        </w:tc>
        <w:tc>
          <w:tcPr>
            <w:tcW w:w="2870" w:type="dxa"/>
          </w:tcPr>
          <w:p w:rsidR="004376A2" w:rsidRPr="005070A5" w:rsidRDefault="004376A2" w:rsidP="000C2E5E">
            <w:pPr>
              <w:overflowPunct/>
              <w:spacing w:before="60" w:after="60"/>
              <w:jc w:val="left"/>
              <w:rPr>
                <w:sz w:val="18"/>
                <w:szCs w:val="18"/>
              </w:rPr>
            </w:pPr>
            <w:r w:rsidRPr="005070A5">
              <w:rPr>
                <w:rFonts w:asciiTheme="minorHAnsi" w:eastAsia="SimSun" w:hAnsiTheme="minorHAnsi" w:cs="Arial"/>
                <w:color w:val="000000"/>
                <w:sz w:val="18"/>
                <w:szCs w:val="18"/>
                <w:lang w:eastAsia="zh-CN"/>
              </w:rPr>
              <w:t>PowerTel</w:t>
            </w:r>
            <w:r w:rsidRPr="005070A5">
              <w:rPr>
                <w:sz w:val="18"/>
                <w:szCs w:val="18"/>
              </w:rPr>
              <w:t xml:space="preserve"> Communications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6-097-2</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13066</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Harare STP-148</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Telecel Zimbabwe</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6-097-3</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13067</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Harare GMSC-148</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Telecel Zimbabwe</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6-097-4</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13068</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Africom</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Africom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6-097-5</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13069</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Aquiva Wireless</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Aquiva Wireless (Pvt) Ltd</w:t>
            </w:r>
          </w:p>
        </w:tc>
      </w:tr>
      <w:tr w:rsidR="004376A2" w:rsidRPr="00ED212B" w:rsidTr="000C2E5E">
        <w:trPr>
          <w:cantSplit/>
          <w:trHeight w:val="227"/>
          <w:jc w:val="center"/>
        </w:trPr>
        <w:tc>
          <w:tcPr>
            <w:tcW w:w="2207"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6-097-7</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13071</w:t>
            </w:r>
          </w:p>
        </w:tc>
        <w:tc>
          <w:tcPr>
            <w:tcW w:w="220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Pecus VoIP</w:t>
            </w:r>
          </w:p>
        </w:tc>
        <w:tc>
          <w:tcPr>
            <w:tcW w:w="2870"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Pec</w:t>
            </w:r>
            <w:r>
              <w:rPr>
                <w:rFonts w:asciiTheme="minorHAnsi" w:eastAsia="SimSun" w:hAnsiTheme="minorHAnsi" w:cs="Arial"/>
                <w:color w:val="000000"/>
                <w:sz w:val="18"/>
                <w:szCs w:val="18"/>
                <w:lang w:eastAsia="zh-CN"/>
              </w:rPr>
              <w:t>us Enterprises</w:t>
            </w:r>
          </w:p>
        </w:tc>
      </w:tr>
    </w:tbl>
    <w:p w:rsidR="004376A2" w:rsidRDefault="004376A2" w:rsidP="004376A2">
      <w:pPr>
        <w:rPr>
          <w:rFonts w:eastAsia="SimSun"/>
          <w:b/>
          <w:bCs/>
          <w:lang w:eastAsia="zh-CN"/>
        </w:rPr>
      </w:pPr>
    </w:p>
    <w:p w:rsidR="004376A2" w:rsidRDefault="004376A2" w:rsidP="004376A2">
      <w:pPr>
        <w:overflowPunct/>
        <w:autoSpaceDE/>
        <w:autoSpaceDN/>
        <w:adjustRightInd/>
        <w:spacing w:before="0" w:after="160" w:line="259" w:lineRule="auto"/>
        <w:jc w:val="left"/>
        <w:textAlignment w:val="auto"/>
        <w:rPr>
          <w:rFonts w:eastAsia="SimSun"/>
          <w:b/>
          <w:bCs/>
          <w:lang w:eastAsia="zh-CN"/>
        </w:rPr>
      </w:pPr>
      <w:r>
        <w:rPr>
          <w:rFonts w:eastAsia="SimSun"/>
          <w:b/>
          <w:bCs/>
          <w:lang w:eastAsia="zh-CN"/>
        </w:rPr>
        <w:br w:type="page"/>
      </w:r>
    </w:p>
    <w:p w:rsidR="004376A2" w:rsidRPr="001D6DE2" w:rsidRDefault="004376A2" w:rsidP="004376A2">
      <w:pPr>
        <w:rPr>
          <w:rFonts w:eastAsia="SimSun"/>
          <w:b/>
          <w:bCs/>
          <w:lang w:eastAsia="zh-CN"/>
        </w:rPr>
      </w:pPr>
      <w:r w:rsidRPr="001D6DE2">
        <w:rPr>
          <w:rFonts w:eastAsia="SimSun"/>
          <w:b/>
          <w:bCs/>
          <w:lang w:eastAsia="zh-CN"/>
        </w:rPr>
        <w:t xml:space="preserve">6. Public Mobile Telecommunication Network Services </w:t>
      </w:r>
    </w:p>
    <w:p w:rsidR="004376A2" w:rsidRPr="001D6DE2" w:rsidRDefault="004376A2" w:rsidP="004376A2">
      <w:pPr>
        <w:rPr>
          <w:rFonts w:eastAsia="SimSun"/>
          <w:lang w:eastAsia="zh-CN"/>
        </w:rPr>
      </w:pPr>
      <w:r w:rsidRPr="001D6DE2">
        <w:rPr>
          <w:rFonts w:eastAsia="SimSun"/>
          <w:lang w:eastAsia="zh-CN"/>
        </w:rPr>
        <w:t xml:space="preserve">National Subscriber Numbers for Public Mobile Telecommunication Network Services are non-geographic numbers and consists of the National Destination Code (NDC) and the Subscriber Number (SN). </w:t>
      </w:r>
    </w:p>
    <w:p w:rsidR="004376A2" w:rsidRPr="001D6DE2" w:rsidRDefault="004376A2" w:rsidP="004376A2">
      <w:pPr>
        <w:rPr>
          <w:rFonts w:eastAsia="SimSun"/>
          <w:lang w:eastAsia="zh-CN"/>
        </w:rPr>
      </w:pPr>
      <w:r w:rsidRPr="001D6DE2">
        <w:rPr>
          <w:rFonts w:eastAsia="SimSun"/>
          <w:lang w:eastAsia="zh-CN"/>
        </w:rPr>
        <w:t xml:space="preserve">The National Destination Code for Mobile Telecommunications Networks is alternatively is also known and the Mobile Network Code (MNC). </w:t>
      </w:r>
    </w:p>
    <w:p w:rsidR="004376A2" w:rsidRPr="001D6DE2" w:rsidRDefault="004376A2" w:rsidP="004376A2">
      <w:pPr>
        <w:rPr>
          <w:rFonts w:eastAsia="SimSun"/>
          <w:lang w:eastAsia="zh-CN"/>
        </w:rPr>
      </w:pPr>
      <w:r w:rsidRPr="001D6DE2">
        <w:rPr>
          <w:rFonts w:eastAsia="SimSun"/>
          <w:lang w:eastAsia="zh-CN"/>
        </w:rPr>
        <w:t>For Mobile to Mobile calls or mobile to PSTN /VoIP national calls</w:t>
      </w:r>
      <w:r>
        <w:rPr>
          <w:rFonts w:eastAsia="SimSun"/>
          <w:lang w:eastAsia="zh-CN"/>
        </w:rPr>
        <w:t>,</w:t>
      </w:r>
      <w:r w:rsidRPr="001D6DE2">
        <w:rPr>
          <w:rFonts w:eastAsia="SimSun"/>
          <w:lang w:eastAsia="zh-CN"/>
        </w:rPr>
        <w:t xml:space="preserve"> the national prefix “0” needs to be dialled first, followed by the complete national destination number. For International Calls</w:t>
      </w:r>
      <w:r>
        <w:rPr>
          <w:rFonts w:eastAsia="SimSun"/>
          <w:lang w:eastAsia="zh-CN"/>
        </w:rPr>
        <w:t>,</w:t>
      </w:r>
      <w:r w:rsidRPr="001D6DE2">
        <w:rPr>
          <w:rFonts w:eastAsia="SimSun"/>
          <w:lang w:eastAsia="zh-CN"/>
        </w:rPr>
        <w:t xml:space="preserve"> dial the international Access Prefix “00” followed by the country code and the National Number for the subscriber. </w:t>
      </w:r>
    </w:p>
    <w:p w:rsidR="004376A2" w:rsidRPr="001D6DE2" w:rsidRDefault="004376A2" w:rsidP="004376A2">
      <w:pPr>
        <w:rPr>
          <w:rFonts w:eastAsia="SimSun"/>
          <w:lang w:eastAsia="zh-CN"/>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405"/>
        <w:gridCol w:w="2254"/>
        <w:gridCol w:w="2306"/>
        <w:gridCol w:w="2107"/>
      </w:tblGrid>
      <w:tr w:rsidR="004376A2" w:rsidRPr="00ED212B" w:rsidTr="000C2E5E">
        <w:trPr>
          <w:cantSplit/>
          <w:trHeight w:val="20"/>
          <w:tblHeader/>
          <w:jc w:val="center"/>
        </w:trPr>
        <w:tc>
          <w:tcPr>
            <w:tcW w:w="2405" w:type="dxa"/>
            <w:shd w:val="clear" w:color="auto" w:fill="auto"/>
            <w:vAlign w:val="center"/>
          </w:tcPr>
          <w:p w:rsidR="004376A2" w:rsidRPr="00ED212B" w:rsidRDefault="004376A2" w:rsidP="000C2E5E">
            <w:pPr>
              <w:spacing w:before="60" w:after="60"/>
              <w:jc w:val="center"/>
              <w:rPr>
                <w:rFonts w:asciiTheme="minorHAnsi" w:hAnsiTheme="minorHAnsi" w:cs="Arial"/>
                <w:b/>
                <w:i/>
                <w:iCs/>
                <w:sz w:val="18"/>
                <w:szCs w:val="18"/>
              </w:rPr>
            </w:pPr>
            <w:r w:rsidRPr="00ED212B">
              <w:rPr>
                <w:rFonts w:asciiTheme="minorHAnsi" w:hAnsiTheme="minorHAnsi" w:cs="Arial"/>
                <w:b/>
                <w:i/>
                <w:iCs/>
                <w:sz w:val="18"/>
                <w:szCs w:val="18"/>
              </w:rPr>
              <w:t>Mobile Network Operator</w:t>
            </w:r>
            <w:r>
              <w:rPr>
                <w:rFonts w:asciiTheme="minorHAnsi" w:hAnsiTheme="minorHAnsi" w:cs="Arial"/>
                <w:b/>
                <w:i/>
                <w:iCs/>
                <w:sz w:val="18"/>
                <w:szCs w:val="18"/>
              </w:rPr>
              <w:t xml:space="preserve"> </w:t>
            </w:r>
            <w:r>
              <w:rPr>
                <w:rFonts w:asciiTheme="minorHAnsi" w:hAnsiTheme="minorHAnsi" w:cs="Arial"/>
                <w:b/>
                <w:i/>
                <w:iCs/>
                <w:sz w:val="18"/>
                <w:szCs w:val="18"/>
              </w:rPr>
              <w:br/>
            </w:r>
            <w:r w:rsidRPr="00ED212B">
              <w:rPr>
                <w:rFonts w:asciiTheme="minorHAnsi" w:hAnsiTheme="minorHAnsi" w:cs="Arial"/>
                <w:b/>
                <w:i/>
                <w:iCs/>
                <w:sz w:val="18"/>
                <w:szCs w:val="18"/>
              </w:rPr>
              <w:t>(MNO)</w:t>
            </w:r>
          </w:p>
        </w:tc>
        <w:tc>
          <w:tcPr>
            <w:tcW w:w="2254" w:type="dxa"/>
            <w:shd w:val="clear" w:color="auto" w:fill="auto"/>
            <w:vAlign w:val="center"/>
          </w:tcPr>
          <w:p w:rsidR="004376A2" w:rsidRPr="00ED212B" w:rsidRDefault="004376A2" w:rsidP="000C2E5E">
            <w:pPr>
              <w:spacing w:before="60" w:after="60"/>
              <w:jc w:val="center"/>
              <w:rPr>
                <w:rFonts w:asciiTheme="minorHAnsi" w:hAnsiTheme="minorHAnsi" w:cs="Arial"/>
                <w:b/>
                <w:i/>
                <w:iCs/>
                <w:sz w:val="18"/>
                <w:szCs w:val="18"/>
                <w:lang w:val="fr-FR"/>
              </w:rPr>
            </w:pPr>
            <w:r>
              <w:rPr>
                <w:rFonts w:asciiTheme="minorHAnsi" w:hAnsiTheme="minorHAnsi" w:cs="Arial"/>
                <w:b/>
                <w:i/>
                <w:iCs/>
                <w:sz w:val="18"/>
                <w:szCs w:val="18"/>
                <w:lang w:val="fr-FR"/>
              </w:rPr>
              <w:t xml:space="preserve">Mobile </w:t>
            </w:r>
            <w:r w:rsidRPr="00ED212B">
              <w:rPr>
                <w:rFonts w:asciiTheme="minorHAnsi" w:hAnsiTheme="minorHAnsi" w:cs="Arial"/>
                <w:b/>
                <w:i/>
                <w:iCs/>
                <w:sz w:val="18"/>
                <w:szCs w:val="18"/>
                <w:lang w:val="fr-FR"/>
              </w:rPr>
              <w:t xml:space="preserve">National Destination Code (NDC) </w:t>
            </w:r>
          </w:p>
        </w:tc>
        <w:tc>
          <w:tcPr>
            <w:tcW w:w="2306" w:type="dxa"/>
            <w:shd w:val="clear" w:color="auto" w:fill="auto"/>
            <w:vAlign w:val="center"/>
          </w:tcPr>
          <w:p w:rsidR="004376A2" w:rsidRPr="00ED212B" w:rsidRDefault="004376A2" w:rsidP="000C2E5E">
            <w:pPr>
              <w:spacing w:before="60" w:after="60"/>
              <w:jc w:val="center"/>
              <w:rPr>
                <w:rFonts w:asciiTheme="minorHAnsi" w:hAnsiTheme="minorHAnsi" w:cs="Arial"/>
                <w:b/>
                <w:i/>
                <w:iCs/>
                <w:sz w:val="18"/>
                <w:szCs w:val="18"/>
              </w:rPr>
            </w:pPr>
            <w:r w:rsidRPr="00ED212B">
              <w:rPr>
                <w:rFonts w:asciiTheme="minorHAnsi" w:hAnsiTheme="minorHAnsi" w:cs="Arial"/>
                <w:b/>
                <w:i/>
                <w:iCs/>
                <w:sz w:val="18"/>
                <w:szCs w:val="18"/>
              </w:rPr>
              <w:t xml:space="preserve">National </w:t>
            </w:r>
            <w:r>
              <w:rPr>
                <w:rFonts w:asciiTheme="minorHAnsi" w:hAnsiTheme="minorHAnsi" w:cs="Arial"/>
                <w:b/>
                <w:i/>
                <w:iCs/>
                <w:sz w:val="18"/>
                <w:szCs w:val="18"/>
              </w:rPr>
              <w:br/>
            </w:r>
            <w:r w:rsidRPr="00ED212B">
              <w:rPr>
                <w:rFonts w:asciiTheme="minorHAnsi" w:hAnsiTheme="minorHAnsi" w:cs="Arial"/>
                <w:b/>
                <w:i/>
                <w:iCs/>
                <w:sz w:val="18"/>
                <w:szCs w:val="18"/>
              </w:rPr>
              <w:t>Subscriber</w:t>
            </w:r>
            <w:r>
              <w:rPr>
                <w:rFonts w:asciiTheme="minorHAnsi" w:hAnsiTheme="minorHAnsi" w:cs="Arial"/>
                <w:b/>
                <w:i/>
                <w:iCs/>
                <w:sz w:val="18"/>
                <w:szCs w:val="18"/>
              </w:rPr>
              <w:t xml:space="preserve"> </w:t>
            </w:r>
            <w:r w:rsidRPr="00ED212B">
              <w:rPr>
                <w:rFonts w:asciiTheme="minorHAnsi" w:hAnsiTheme="minorHAnsi" w:cs="Arial"/>
                <w:b/>
                <w:i/>
                <w:iCs/>
                <w:sz w:val="18"/>
                <w:szCs w:val="18"/>
              </w:rPr>
              <w:t>Number</w:t>
            </w:r>
            <w:r>
              <w:rPr>
                <w:rFonts w:asciiTheme="minorHAnsi" w:hAnsiTheme="minorHAnsi" w:cs="Arial"/>
                <w:b/>
                <w:i/>
                <w:iCs/>
                <w:sz w:val="18"/>
                <w:szCs w:val="18"/>
              </w:rPr>
              <w:t xml:space="preserve"> </w:t>
            </w:r>
            <w:r w:rsidRPr="00ED212B">
              <w:rPr>
                <w:rFonts w:asciiTheme="minorHAnsi" w:hAnsiTheme="minorHAnsi" w:cs="Arial"/>
                <w:b/>
                <w:i/>
                <w:iCs/>
                <w:sz w:val="18"/>
                <w:szCs w:val="18"/>
              </w:rPr>
              <w:t>(SN)</w:t>
            </w:r>
          </w:p>
        </w:tc>
        <w:tc>
          <w:tcPr>
            <w:tcW w:w="2107" w:type="dxa"/>
            <w:shd w:val="clear" w:color="auto" w:fill="auto"/>
            <w:vAlign w:val="center"/>
          </w:tcPr>
          <w:p w:rsidR="004376A2" w:rsidRPr="00ED212B" w:rsidRDefault="004376A2" w:rsidP="000C2E5E">
            <w:pPr>
              <w:pStyle w:val="Default"/>
              <w:overflowPunct w:val="0"/>
              <w:spacing w:before="60" w:after="60"/>
              <w:jc w:val="center"/>
              <w:textAlignment w:val="baseline"/>
              <w:rPr>
                <w:rFonts w:asciiTheme="minorHAnsi" w:hAnsiTheme="minorHAnsi"/>
                <w:b/>
                <w:i/>
                <w:iCs/>
                <w:color w:val="auto"/>
                <w:sz w:val="18"/>
                <w:szCs w:val="18"/>
                <w:lang w:val="en-GB" w:eastAsia="en-US"/>
              </w:rPr>
            </w:pPr>
            <w:r w:rsidRPr="00ED212B">
              <w:rPr>
                <w:rFonts w:asciiTheme="minorHAnsi" w:hAnsiTheme="minorHAnsi"/>
                <w:b/>
                <w:i/>
                <w:iCs/>
                <w:color w:val="auto"/>
                <w:sz w:val="18"/>
                <w:szCs w:val="18"/>
                <w:lang w:val="en-GB" w:eastAsia="en-US"/>
              </w:rPr>
              <w:t>National Significant Number (N(S)N)</w:t>
            </w:r>
            <w:r>
              <w:rPr>
                <w:rFonts w:asciiTheme="minorHAnsi" w:hAnsiTheme="minorHAnsi"/>
                <w:b/>
                <w:i/>
                <w:iCs/>
                <w:color w:val="auto"/>
                <w:sz w:val="18"/>
                <w:szCs w:val="18"/>
                <w:lang w:val="en-GB" w:eastAsia="en-US"/>
              </w:rPr>
              <w:t xml:space="preserve"> length</w:t>
            </w:r>
          </w:p>
        </w:tc>
      </w:tr>
      <w:tr w:rsidR="004376A2" w:rsidRPr="00ED212B" w:rsidTr="000C2E5E">
        <w:trPr>
          <w:cantSplit/>
          <w:trHeight w:val="20"/>
          <w:jc w:val="center"/>
        </w:trPr>
        <w:tc>
          <w:tcPr>
            <w:tcW w:w="2405" w:type="dxa"/>
            <w:vMerge w:val="restart"/>
            <w:vAlign w:val="center"/>
          </w:tcPr>
          <w:p w:rsidR="004376A2" w:rsidRPr="006860E9" w:rsidRDefault="004376A2" w:rsidP="000C2E5E">
            <w:pPr>
              <w:spacing w:before="40" w:after="40"/>
              <w:rPr>
                <w:rFonts w:asciiTheme="minorHAnsi" w:hAnsiTheme="minorHAnsi" w:cs="Arial"/>
                <w:b/>
                <w:sz w:val="18"/>
                <w:szCs w:val="18"/>
              </w:rPr>
            </w:pPr>
            <w:r w:rsidRPr="006860E9">
              <w:rPr>
                <w:rFonts w:asciiTheme="minorHAnsi" w:hAnsiTheme="minorHAnsi" w:cs="Arial"/>
                <w:b/>
                <w:sz w:val="18"/>
                <w:szCs w:val="18"/>
              </w:rPr>
              <w:t>NetOne Cellular</w:t>
            </w:r>
          </w:p>
        </w:tc>
        <w:tc>
          <w:tcPr>
            <w:tcW w:w="2254" w:type="dxa"/>
            <w:vMerge w:val="restart"/>
            <w:vAlign w:val="center"/>
          </w:tcPr>
          <w:p w:rsidR="004376A2" w:rsidRPr="00ED212B" w:rsidRDefault="004376A2" w:rsidP="000C2E5E">
            <w:pPr>
              <w:spacing w:before="40" w:after="40"/>
              <w:jc w:val="center"/>
              <w:rPr>
                <w:rFonts w:asciiTheme="minorHAnsi" w:hAnsiTheme="minorHAnsi" w:cs="Arial"/>
                <w:sz w:val="18"/>
                <w:szCs w:val="18"/>
              </w:rPr>
            </w:pPr>
            <w:r w:rsidRPr="00ED212B">
              <w:rPr>
                <w:rFonts w:asciiTheme="minorHAnsi" w:hAnsiTheme="minorHAnsi" w:cs="Arial"/>
                <w:sz w:val="18"/>
                <w:szCs w:val="18"/>
              </w:rPr>
              <w:t>71</w:t>
            </w:r>
          </w:p>
        </w:tc>
        <w:tc>
          <w:tcPr>
            <w:tcW w:w="2306" w:type="dxa"/>
            <w:vAlign w:val="center"/>
          </w:tcPr>
          <w:p w:rsidR="004376A2" w:rsidRPr="00ED212B" w:rsidRDefault="004376A2" w:rsidP="000C2E5E">
            <w:pPr>
              <w:spacing w:before="40" w:after="40"/>
              <w:rPr>
                <w:rFonts w:asciiTheme="minorHAnsi" w:hAnsiTheme="minorHAnsi" w:cs="Arial"/>
                <w:sz w:val="18"/>
                <w:szCs w:val="18"/>
              </w:rPr>
            </w:pPr>
            <w:r w:rsidRPr="00ED212B">
              <w:rPr>
                <w:rFonts w:asciiTheme="minorHAnsi" w:hAnsiTheme="minorHAnsi" w:cs="Arial"/>
                <w:sz w:val="18"/>
                <w:szCs w:val="18"/>
              </w:rPr>
              <w:t>2</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40" w:after="4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40" w:after="40"/>
              <w:rPr>
                <w:rFonts w:asciiTheme="minorHAnsi" w:hAnsiTheme="minorHAnsi" w:cs="Arial"/>
                <w:b/>
                <w:sz w:val="18"/>
                <w:szCs w:val="18"/>
              </w:rPr>
            </w:pPr>
          </w:p>
        </w:tc>
        <w:tc>
          <w:tcPr>
            <w:tcW w:w="2254" w:type="dxa"/>
            <w:vMerge/>
            <w:vAlign w:val="center"/>
          </w:tcPr>
          <w:p w:rsidR="004376A2" w:rsidRPr="00ED212B" w:rsidRDefault="004376A2" w:rsidP="000C2E5E">
            <w:pPr>
              <w:spacing w:before="40" w:after="40"/>
              <w:rPr>
                <w:rFonts w:asciiTheme="minorHAnsi" w:hAnsiTheme="minorHAnsi" w:cs="Arial"/>
                <w:sz w:val="18"/>
                <w:szCs w:val="18"/>
              </w:rPr>
            </w:pPr>
          </w:p>
        </w:tc>
        <w:tc>
          <w:tcPr>
            <w:tcW w:w="2306" w:type="dxa"/>
            <w:vAlign w:val="center"/>
          </w:tcPr>
          <w:p w:rsidR="004376A2" w:rsidRPr="00ED212B" w:rsidRDefault="004376A2" w:rsidP="000C2E5E">
            <w:pPr>
              <w:spacing w:before="40" w:after="40"/>
              <w:rPr>
                <w:rFonts w:asciiTheme="minorHAnsi" w:hAnsiTheme="minorHAnsi" w:cs="Arial"/>
                <w:sz w:val="18"/>
                <w:szCs w:val="18"/>
              </w:rPr>
            </w:pPr>
            <w:r w:rsidRPr="00ED212B">
              <w:rPr>
                <w:rFonts w:asciiTheme="minorHAnsi" w:hAnsiTheme="minorHAnsi" w:cs="Arial"/>
                <w:sz w:val="18"/>
                <w:szCs w:val="18"/>
              </w:rPr>
              <w:t>3</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40" w:after="4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40" w:after="40"/>
              <w:rPr>
                <w:rFonts w:asciiTheme="minorHAnsi" w:hAnsiTheme="minorHAnsi" w:cs="Arial"/>
                <w:b/>
                <w:sz w:val="18"/>
                <w:szCs w:val="18"/>
              </w:rPr>
            </w:pPr>
          </w:p>
        </w:tc>
        <w:tc>
          <w:tcPr>
            <w:tcW w:w="2254" w:type="dxa"/>
            <w:vMerge/>
            <w:vAlign w:val="center"/>
          </w:tcPr>
          <w:p w:rsidR="004376A2" w:rsidRPr="00ED212B" w:rsidRDefault="004376A2" w:rsidP="000C2E5E">
            <w:pPr>
              <w:spacing w:before="40" w:after="40"/>
              <w:rPr>
                <w:rFonts w:asciiTheme="minorHAnsi" w:hAnsiTheme="minorHAnsi" w:cs="Arial"/>
                <w:sz w:val="18"/>
                <w:szCs w:val="18"/>
              </w:rPr>
            </w:pPr>
          </w:p>
        </w:tc>
        <w:tc>
          <w:tcPr>
            <w:tcW w:w="2306" w:type="dxa"/>
            <w:vAlign w:val="center"/>
          </w:tcPr>
          <w:p w:rsidR="004376A2" w:rsidRPr="00ED212B" w:rsidRDefault="004376A2" w:rsidP="000C2E5E">
            <w:pPr>
              <w:spacing w:before="40" w:after="40"/>
              <w:rPr>
                <w:rFonts w:asciiTheme="minorHAnsi" w:hAnsiTheme="minorHAnsi" w:cs="Arial"/>
                <w:sz w:val="18"/>
                <w:szCs w:val="18"/>
              </w:rPr>
            </w:pPr>
            <w:r w:rsidRPr="00ED212B">
              <w:rPr>
                <w:rFonts w:asciiTheme="minorHAnsi" w:hAnsiTheme="minorHAnsi" w:cs="Arial"/>
                <w:sz w:val="18"/>
                <w:szCs w:val="18"/>
              </w:rPr>
              <w:t>4</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40" w:after="4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40" w:after="40"/>
              <w:rPr>
                <w:rFonts w:asciiTheme="minorHAnsi" w:hAnsiTheme="minorHAnsi" w:cs="Arial"/>
                <w:b/>
                <w:sz w:val="18"/>
                <w:szCs w:val="18"/>
              </w:rPr>
            </w:pPr>
          </w:p>
        </w:tc>
        <w:tc>
          <w:tcPr>
            <w:tcW w:w="2254" w:type="dxa"/>
            <w:vMerge/>
            <w:vAlign w:val="center"/>
          </w:tcPr>
          <w:p w:rsidR="004376A2" w:rsidRPr="00ED212B" w:rsidRDefault="004376A2" w:rsidP="000C2E5E">
            <w:pPr>
              <w:spacing w:before="40" w:after="40"/>
              <w:rPr>
                <w:rFonts w:asciiTheme="minorHAnsi" w:hAnsiTheme="minorHAnsi" w:cs="Arial"/>
                <w:sz w:val="18"/>
                <w:szCs w:val="18"/>
              </w:rPr>
            </w:pPr>
          </w:p>
        </w:tc>
        <w:tc>
          <w:tcPr>
            <w:tcW w:w="2306" w:type="dxa"/>
            <w:vAlign w:val="center"/>
          </w:tcPr>
          <w:p w:rsidR="004376A2" w:rsidRPr="00ED212B" w:rsidRDefault="004376A2" w:rsidP="000C2E5E">
            <w:pPr>
              <w:spacing w:before="40" w:after="40"/>
              <w:rPr>
                <w:rFonts w:asciiTheme="minorHAnsi" w:hAnsiTheme="minorHAnsi" w:cs="Arial"/>
                <w:sz w:val="18"/>
                <w:szCs w:val="18"/>
              </w:rPr>
            </w:pPr>
            <w:r w:rsidRPr="00ED212B">
              <w:rPr>
                <w:rFonts w:asciiTheme="minorHAnsi" w:hAnsiTheme="minorHAnsi" w:cs="Arial"/>
                <w:sz w:val="18"/>
                <w:szCs w:val="18"/>
              </w:rPr>
              <w:t>5</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40" w:after="4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40" w:after="40"/>
              <w:rPr>
                <w:rFonts w:asciiTheme="minorHAnsi" w:hAnsiTheme="minorHAnsi" w:cs="Arial"/>
                <w:b/>
                <w:sz w:val="18"/>
                <w:szCs w:val="18"/>
              </w:rPr>
            </w:pPr>
          </w:p>
        </w:tc>
        <w:tc>
          <w:tcPr>
            <w:tcW w:w="2254" w:type="dxa"/>
            <w:vMerge/>
            <w:vAlign w:val="center"/>
          </w:tcPr>
          <w:p w:rsidR="004376A2" w:rsidRPr="00ED212B" w:rsidRDefault="004376A2" w:rsidP="000C2E5E">
            <w:pPr>
              <w:spacing w:before="40" w:after="40"/>
              <w:rPr>
                <w:rFonts w:asciiTheme="minorHAnsi" w:hAnsiTheme="minorHAnsi" w:cs="Arial"/>
                <w:sz w:val="18"/>
                <w:szCs w:val="18"/>
              </w:rPr>
            </w:pPr>
          </w:p>
        </w:tc>
        <w:tc>
          <w:tcPr>
            <w:tcW w:w="2306" w:type="dxa"/>
            <w:vAlign w:val="center"/>
          </w:tcPr>
          <w:p w:rsidR="004376A2" w:rsidRPr="00ED212B" w:rsidRDefault="004376A2" w:rsidP="000C2E5E">
            <w:pPr>
              <w:spacing w:before="40" w:after="40"/>
              <w:rPr>
                <w:rFonts w:asciiTheme="minorHAnsi" w:hAnsiTheme="minorHAnsi" w:cs="Arial"/>
                <w:sz w:val="18"/>
                <w:szCs w:val="18"/>
              </w:rPr>
            </w:pPr>
            <w:r w:rsidRPr="00ED212B">
              <w:rPr>
                <w:rFonts w:asciiTheme="minorHAnsi" w:hAnsiTheme="minorHAnsi" w:cs="Arial"/>
                <w:sz w:val="18"/>
                <w:szCs w:val="18"/>
              </w:rPr>
              <w:t>6</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40" w:after="4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40" w:after="40"/>
              <w:rPr>
                <w:rFonts w:asciiTheme="minorHAnsi" w:hAnsiTheme="minorHAnsi" w:cs="Arial"/>
                <w:b/>
                <w:sz w:val="18"/>
                <w:szCs w:val="18"/>
              </w:rPr>
            </w:pPr>
          </w:p>
        </w:tc>
        <w:tc>
          <w:tcPr>
            <w:tcW w:w="2254" w:type="dxa"/>
            <w:vMerge/>
            <w:vAlign w:val="center"/>
          </w:tcPr>
          <w:p w:rsidR="004376A2" w:rsidRPr="00ED212B" w:rsidRDefault="004376A2" w:rsidP="000C2E5E">
            <w:pPr>
              <w:spacing w:before="40" w:after="40"/>
              <w:rPr>
                <w:rFonts w:asciiTheme="minorHAnsi" w:hAnsiTheme="minorHAnsi" w:cs="Arial"/>
                <w:sz w:val="18"/>
                <w:szCs w:val="18"/>
              </w:rPr>
            </w:pPr>
          </w:p>
        </w:tc>
        <w:tc>
          <w:tcPr>
            <w:tcW w:w="2306" w:type="dxa"/>
            <w:vAlign w:val="center"/>
          </w:tcPr>
          <w:p w:rsidR="004376A2" w:rsidRPr="00ED212B" w:rsidRDefault="004376A2" w:rsidP="000C2E5E">
            <w:pPr>
              <w:spacing w:before="40" w:after="40"/>
              <w:rPr>
                <w:rFonts w:asciiTheme="minorHAnsi" w:hAnsiTheme="minorHAnsi" w:cs="Arial"/>
                <w:sz w:val="18"/>
                <w:szCs w:val="18"/>
              </w:rPr>
            </w:pPr>
            <w:r w:rsidRPr="00ED212B">
              <w:rPr>
                <w:rFonts w:asciiTheme="minorHAnsi" w:hAnsiTheme="minorHAnsi" w:cs="Arial"/>
                <w:sz w:val="18"/>
                <w:szCs w:val="18"/>
              </w:rPr>
              <w:t>7</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40" w:after="4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40" w:after="40"/>
              <w:rPr>
                <w:rFonts w:asciiTheme="minorHAnsi" w:hAnsiTheme="minorHAnsi" w:cs="Arial"/>
                <w:b/>
                <w:sz w:val="18"/>
                <w:szCs w:val="18"/>
              </w:rPr>
            </w:pPr>
            <w:bookmarkStart w:id="1037" w:name="_Hlk533086357"/>
          </w:p>
        </w:tc>
        <w:tc>
          <w:tcPr>
            <w:tcW w:w="2254" w:type="dxa"/>
            <w:vMerge/>
            <w:vAlign w:val="center"/>
          </w:tcPr>
          <w:p w:rsidR="004376A2" w:rsidRPr="00ED212B" w:rsidRDefault="004376A2" w:rsidP="000C2E5E">
            <w:pPr>
              <w:spacing w:before="40" w:after="40"/>
              <w:rPr>
                <w:rFonts w:asciiTheme="minorHAnsi" w:hAnsiTheme="minorHAnsi" w:cs="Arial"/>
                <w:sz w:val="18"/>
                <w:szCs w:val="18"/>
              </w:rPr>
            </w:pPr>
          </w:p>
        </w:tc>
        <w:tc>
          <w:tcPr>
            <w:tcW w:w="2306" w:type="dxa"/>
            <w:vAlign w:val="center"/>
          </w:tcPr>
          <w:p w:rsidR="004376A2" w:rsidRPr="00ED212B" w:rsidRDefault="004376A2" w:rsidP="000C2E5E">
            <w:pPr>
              <w:spacing w:before="40" w:after="40"/>
              <w:rPr>
                <w:rFonts w:asciiTheme="minorHAnsi" w:hAnsiTheme="minorHAnsi" w:cs="Arial"/>
                <w:sz w:val="18"/>
                <w:szCs w:val="18"/>
              </w:rPr>
            </w:pPr>
            <w:r w:rsidRPr="00ED212B">
              <w:rPr>
                <w:rFonts w:asciiTheme="minorHAnsi" w:hAnsiTheme="minorHAnsi" w:cs="Arial"/>
                <w:sz w:val="18"/>
                <w:szCs w:val="18"/>
              </w:rPr>
              <w:t>8</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40" w:after="40"/>
              <w:jc w:val="center"/>
              <w:rPr>
                <w:rFonts w:asciiTheme="minorHAnsi" w:hAnsiTheme="minorHAnsi" w:cs="Arial"/>
                <w:sz w:val="18"/>
                <w:szCs w:val="18"/>
              </w:rPr>
            </w:pPr>
            <w:r w:rsidRPr="00ED212B">
              <w:rPr>
                <w:rFonts w:asciiTheme="minorHAnsi" w:hAnsiTheme="minorHAnsi" w:cs="Arial"/>
                <w:sz w:val="18"/>
                <w:szCs w:val="18"/>
              </w:rPr>
              <w:t>9</w:t>
            </w:r>
          </w:p>
        </w:tc>
      </w:tr>
      <w:bookmarkEnd w:id="1037"/>
      <w:tr w:rsidR="004376A2" w:rsidRPr="00ED212B" w:rsidTr="000C2E5E">
        <w:trPr>
          <w:cantSplit/>
          <w:trHeight w:val="20"/>
          <w:jc w:val="center"/>
        </w:trPr>
        <w:tc>
          <w:tcPr>
            <w:tcW w:w="2405" w:type="dxa"/>
            <w:vMerge/>
            <w:vAlign w:val="center"/>
          </w:tcPr>
          <w:p w:rsidR="004376A2" w:rsidRPr="006860E9" w:rsidRDefault="004376A2" w:rsidP="000C2E5E">
            <w:pPr>
              <w:spacing w:before="40" w:after="40"/>
              <w:rPr>
                <w:rFonts w:asciiTheme="minorHAnsi" w:hAnsiTheme="minorHAnsi" w:cs="Arial"/>
                <w:b/>
                <w:sz w:val="18"/>
                <w:szCs w:val="18"/>
              </w:rPr>
            </w:pPr>
          </w:p>
        </w:tc>
        <w:tc>
          <w:tcPr>
            <w:tcW w:w="2254" w:type="dxa"/>
            <w:vMerge/>
            <w:vAlign w:val="center"/>
          </w:tcPr>
          <w:p w:rsidR="004376A2" w:rsidRPr="00ED212B" w:rsidRDefault="004376A2" w:rsidP="000C2E5E">
            <w:pPr>
              <w:spacing w:before="40" w:after="40"/>
              <w:rPr>
                <w:rFonts w:asciiTheme="minorHAnsi" w:hAnsiTheme="minorHAnsi" w:cs="Arial"/>
                <w:sz w:val="18"/>
                <w:szCs w:val="18"/>
              </w:rPr>
            </w:pPr>
          </w:p>
        </w:tc>
        <w:tc>
          <w:tcPr>
            <w:tcW w:w="2306" w:type="dxa"/>
            <w:vAlign w:val="center"/>
          </w:tcPr>
          <w:p w:rsidR="004376A2" w:rsidRPr="00ED212B" w:rsidRDefault="004376A2" w:rsidP="000C2E5E">
            <w:pPr>
              <w:spacing w:before="40" w:after="40"/>
              <w:rPr>
                <w:rFonts w:asciiTheme="minorHAnsi" w:hAnsiTheme="minorHAnsi" w:cs="Arial"/>
                <w:sz w:val="18"/>
                <w:szCs w:val="18"/>
              </w:rPr>
            </w:pPr>
            <w:r>
              <w:rPr>
                <w:rFonts w:asciiTheme="minorHAnsi" w:hAnsiTheme="minorHAnsi" w:cs="Arial"/>
                <w:sz w:val="18"/>
                <w:szCs w:val="18"/>
              </w:rPr>
              <w:t xml:space="preserve">9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40" w:after="4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restart"/>
            <w:vAlign w:val="center"/>
          </w:tcPr>
          <w:p w:rsidR="004376A2" w:rsidRPr="006860E9" w:rsidRDefault="004376A2" w:rsidP="000C2E5E">
            <w:pPr>
              <w:spacing w:before="60" w:after="60"/>
              <w:rPr>
                <w:rFonts w:asciiTheme="minorHAnsi" w:hAnsiTheme="minorHAnsi" w:cs="Arial"/>
                <w:b/>
                <w:sz w:val="18"/>
                <w:szCs w:val="18"/>
              </w:rPr>
            </w:pPr>
            <w:r w:rsidRPr="006860E9">
              <w:rPr>
                <w:rFonts w:asciiTheme="minorHAnsi" w:hAnsiTheme="minorHAnsi" w:cs="Arial"/>
                <w:b/>
                <w:sz w:val="18"/>
                <w:szCs w:val="18"/>
              </w:rPr>
              <w:t>Telecel Zimbabwe</w:t>
            </w:r>
          </w:p>
        </w:tc>
        <w:tc>
          <w:tcPr>
            <w:tcW w:w="2254" w:type="dxa"/>
            <w:vMerge w:val="restart"/>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73</w:t>
            </w: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2</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jc w:val="center"/>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3</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4</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5</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6</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7</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8</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6860E9"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9</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restart"/>
            <w:vAlign w:val="center"/>
          </w:tcPr>
          <w:p w:rsidR="004376A2" w:rsidRPr="006860E9" w:rsidRDefault="004376A2" w:rsidP="000C2E5E">
            <w:pPr>
              <w:spacing w:before="60" w:after="60"/>
              <w:jc w:val="left"/>
              <w:rPr>
                <w:rFonts w:asciiTheme="minorHAnsi" w:hAnsiTheme="minorHAnsi" w:cs="Arial"/>
                <w:b/>
                <w:sz w:val="18"/>
                <w:szCs w:val="18"/>
              </w:rPr>
            </w:pPr>
            <w:r w:rsidRPr="006860E9">
              <w:rPr>
                <w:rFonts w:asciiTheme="minorHAnsi" w:hAnsiTheme="minorHAnsi" w:cs="Arial"/>
                <w:b/>
                <w:sz w:val="18"/>
                <w:szCs w:val="18"/>
              </w:rPr>
              <w:t>Econet Wireless Zimbabwe</w:t>
            </w:r>
          </w:p>
        </w:tc>
        <w:tc>
          <w:tcPr>
            <w:tcW w:w="2254" w:type="dxa"/>
            <w:vMerge w:val="restart"/>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77</w:t>
            </w: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1</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2</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3</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4</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5</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6</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7</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8</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9</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restart"/>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78</w:t>
            </w: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2</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vAlign w:val="center"/>
          </w:tcPr>
          <w:p w:rsidR="004376A2" w:rsidRPr="00ED212B" w:rsidRDefault="004376A2" w:rsidP="000C2E5E">
            <w:pPr>
              <w:spacing w:before="60" w:after="60"/>
              <w:rPr>
                <w:rFonts w:asciiTheme="minorHAnsi" w:hAnsiTheme="minorHAnsi" w:cs="Arial"/>
                <w:sz w:val="18"/>
                <w:szCs w:val="18"/>
              </w:rPr>
            </w:pPr>
            <w:r w:rsidRPr="00ED212B">
              <w:rPr>
                <w:rFonts w:asciiTheme="minorHAnsi" w:hAnsiTheme="minorHAnsi" w:cs="Arial"/>
                <w:sz w:val="18"/>
                <w:szCs w:val="18"/>
              </w:rPr>
              <w:t>3</w:t>
            </w:r>
            <w:r>
              <w:rPr>
                <w:rFonts w:asciiTheme="minorHAnsi" w:hAnsiTheme="minorHAnsi" w:cs="Arial"/>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vAlign w:val="center"/>
          </w:tcPr>
          <w:p w:rsidR="004376A2" w:rsidRPr="00ED212B" w:rsidRDefault="004376A2" w:rsidP="000C2E5E">
            <w:pPr>
              <w:spacing w:before="60" w:after="60"/>
              <w:jc w:val="center"/>
              <w:rPr>
                <w:rFonts w:asciiTheme="minorHAnsi" w:hAnsiTheme="minorHAnsi" w:cs="Arial"/>
                <w:sz w:val="18"/>
                <w:szCs w:val="18"/>
              </w:rPr>
            </w:pPr>
            <w:r w:rsidRPr="00ED212B">
              <w:rPr>
                <w:rFonts w:asciiTheme="minorHAnsi" w:hAnsiTheme="minorHAnsi" w:cs="Arial"/>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tcPr>
          <w:p w:rsidR="004376A2" w:rsidRPr="005070A5" w:rsidRDefault="004376A2" w:rsidP="000C2E5E">
            <w:pPr>
              <w:spacing w:before="60" w:after="60"/>
              <w:rPr>
                <w:sz w:val="18"/>
                <w:szCs w:val="18"/>
              </w:rPr>
            </w:pPr>
            <w:r w:rsidRPr="005070A5">
              <w:rPr>
                <w:sz w:val="18"/>
                <w:szCs w:val="18"/>
              </w:rPr>
              <w:t>4</w:t>
            </w:r>
            <w:r>
              <w:rPr>
                <w:sz w:val="18"/>
                <w:szCs w:val="18"/>
              </w:rPr>
              <w:t xml:space="preserve">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tcPr>
          <w:p w:rsidR="004376A2" w:rsidRPr="005070A5" w:rsidRDefault="004376A2" w:rsidP="000C2E5E">
            <w:pPr>
              <w:spacing w:before="60" w:after="60"/>
              <w:jc w:val="center"/>
              <w:rPr>
                <w:sz w:val="18"/>
                <w:szCs w:val="18"/>
              </w:rPr>
            </w:pPr>
            <w:r>
              <w:rPr>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bookmarkStart w:id="1038" w:name="_Hlk533086464"/>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tcPr>
          <w:p w:rsidR="004376A2" w:rsidRPr="005070A5" w:rsidRDefault="004376A2" w:rsidP="000C2E5E">
            <w:pPr>
              <w:spacing w:before="60" w:after="60"/>
              <w:rPr>
                <w:sz w:val="18"/>
                <w:szCs w:val="18"/>
              </w:rPr>
            </w:pPr>
            <w:r>
              <w:rPr>
                <w:sz w:val="18"/>
                <w:szCs w:val="18"/>
              </w:rPr>
              <w:t xml:space="preserve">5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tcPr>
          <w:p w:rsidR="004376A2" w:rsidRPr="005070A5" w:rsidRDefault="004376A2" w:rsidP="000C2E5E">
            <w:pPr>
              <w:spacing w:before="60" w:after="60"/>
              <w:jc w:val="center"/>
              <w:rPr>
                <w:sz w:val="18"/>
                <w:szCs w:val="18"/>
              </w:rPr>
            </w:pPr>
            <w:r>
              <w:rPr>
                <w:sz w:val="18"/>
                <w:szCs w:val="18"/>
              </w:rPr>
              <w:t>9</w:t>
            </w:r>
          </w:p>
        </w:tc>
      </w:tr>
      <w:bookmarkEnd w:id="1038"/>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tcPr>
          <w:p w:rsidR="004376A2" w:rsidRPr="005070A5" w:rsidRDefault="004376A2" w:rsidP="000C2E5E">
            <w:pPr>
              <w:spacing w:before="60" w:after="60"/>
              <w:rPr>
                <w:sz w:val="18"/>
                <w:szCs w:val="18"/>
              </w:rPr>
            </w:pPr>
            <w:r>
              <w:rPr>
                <w:sz w:val="18"/>
                <w:szCs w:val="18"/>
              </w:rPr>
              <w:t xml:space="preserve">6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tcPr>
          <w:p w:rsidR="004376A2" w:rsidRPr="005070A5" w:rsidRDefault="004376A2" w:rsidP="000C2E5E">
            <w:pPr>
              <w:spacing w:before="60" w:after="60"/>
              <w:jc w:val="center"/>
              <w:rPr>
                <w:sz w:val="18"/>
                <w:szCs w:val="18"/>
              </w:rPr>
            </w:pPr>
            <w:r>
              <w:rPr>
                <w:sz w:val="18"/>
                <w:szCs w:val="18"/>
              </w:rPr>
              <w:t>9</w:t>
            </w:r>
          </w:p>
        </w:tc>
      </w:tr>
      <w:tr w:rsidR="004376A2" w:rsidRPr="00ED212B" w:rsidTr="000C2E5E">
        <w:trPr>
          <w:cantSplit/>
          <w:trHeight w:val="20"/>
          <w:jc w:val="center"/>
        </w:trPr>
        <w:tc>
          <w:tcPr>
            <w:tcW w:w="2405" w:type="dxa"/>
            <w:vMerge/>
            <w:vAlign w:val="center"/>
          </w:tcPr>
          <w:p w:rsidR="004376A2" w:rsidRPr="00ED212B" w:rsidRDefault="004376A2" w:rsidP="000C2E5E">
            <w:pPr>
              <w:spacing w:before="60" w:after="60"/>
              <w:rPr>
                <w:rFonts w:asciiTheme="minorHAnsi" w:hAnsiTheme="minorHAnsi" w:cs="Arial"/>
                <w:b/>
                <w:sz w:val="18"/>
                <w:szCs w:val="18"/>
              </w:rPr>
            </w:pPr>
          </w:p>
        </w:tc>
        <w:tc>
          <w:tcPr>
            <w:tcW w:w="2254" w:type="dxa"/>
            <w:vMerge/>
            <w:vAlign w:val="center"/>
          </w:tcPr>
          <w:p w:rsidR="004376A2" w:rsidRPr="00ED212B" w:rsidRDefault="004376A2" w:rsidP="000C2E5E">
            <w:pPr>
              <w:spacing w:before="60" w:after="60"/>
              <w:rPr>
                <w:rFonts w:asciiTheme="minorHAnsi" w:hAnsiTheme="minorHAnsi" w:cs="Arial"/>
                <w:sz w:val="18"/>
                <w:szCs w:val="18"/>
              </w:rPr>
            </w:pPr>
          </w:p>
        </w:tc>
        <w:tc>
          <w:tcPr>
            <w:tcW w:w="2306" w:type="dxa"/>
          </w:tcPr>
          <w:p w:rsidR="004376A2" w:rsidRPr="005070A5" w:rsidRDefault="004376A2" w:rsidP="000C2E5E">
            <w:pPr>
              <w:spacing w:before="60" w:after="60"/>
              <w:rPr>
                <w:sz w:val="18"/>
                <w:szCs w:val="18"/>
              </w:rPr>
            </w:pPr>
            <w:r>
              <w:rPr>
                <w:sz w:val="18"/>
                <w:szCs w:val="18"/>
              </w:rPr>
              <w:t xml:space="preserve">7 </w:t>
            </w:r>
            <w:r w:rsidRPr="00ED212B">
              <w:rPr>
                <w:rFonts w:asciiTheme="minorHAnsi" w:hAnsiTheme="minorHAnsi" w:cs="Arial"/>
                <w:sz w:val="18"/>
                <w:szCs w:val="18"/>
              </w:rPr>
              <w:t>XXX</w:t>
            </w:r>
            <w:r>
              <w:rPr>
                <w:rFonts w:asciiTheme="minorHAnsi" w:hAnsiTheme="minorHAnsi" w:cs="Arial"/>
                <w:sz w:val="18"/>
                <w:szCs w:val="18"/>
              </w:rPr>
              <w:t xml:space="preserve"> </w:t>
            </w:r>
            <w:r w:rsidRPr="00ED212B">
              <w:rPr>
                <w:rFonts w:asciiTheme="minorHAnsi" w:hAnsiTheme="minorHAnsi" w:cs="Arial"/>
                <w:sz w:val="18"/>
                <w:szCs w:val="18"/>
              </w:rPr>
              <w:t>XXX</w:t>
            </w:r>
          </w:p>
        </w:tc>
        <w:tc>
          <w:tcPr>
            <w:tcW w:w="2107" w:type="dxa"/>
          </w:tcPr>
          <w:p w:rsidR="004376A2" w:rsidRPr="005070A5" w:rsidRDefault="004376A2" w:rsidP="000C2E5E">
            <w:pPr>
              <w:spacing w:before="60" w:after="60"/>
              <w:jc w:val="center"/>
              <w:rPr>
                <w:sz w:val="18"/>
                <w:szCs w:val="18"/>
              </w:rPr>
            </w:pPr>
            <w:r>
              <w:rPr>
                <w:sz w:val="18"/>
                <w:szCs w:val="18"/>
              </w:rPr>
              <w:t>9</w:t>
            </w:r>
          </w:p>
        </w:tc>
      </w:tr>
    </w:tbl>
    <w:p w:rsidR="004376A2" w:rsidRDefault="004376A2" w:rsidP="004376A2">
      <w:pPr>
        <w:overflowPunct/>
        <w:spacing w:before="0"/>
        <w:jc w:val="left"/>
        <w:rPr>
          <w:rFonts w:asciiTheme="minorHAnsi" w:eastAsia="SimSun" w:hAnsiTheme="minorHAnsi" w:cs="Arial"/>
          <w:b/>
          <w:bCs/>
          <w:color w:val="000000"/>
          <w:lang w:eastAsia="zh-CN"/>
        </w:rPr>
      </w:pPr>
    </w:p>
    <w:p w:rsidR="004376A2" w:rsidRPr="001D6DE2" w:rsidRDefault="004376A2" w:rsidP="004376A2">
      <w:pPr>
        <w:overflowPunct/>
        <w:spacing w:before="0"/>
        <w:jc w:val="left"/>
        <w:rPr>
          <w:rFonts w:asciiTheme="minorHAnsi" w:eastAsia="SimSun" w:hAnsiTheme="minorHAnsi" w:cs="Arial"/>
          <w:color w:val="000000"/>
          <w:lang w:eastAsia="zh-CN"/>
        </w:rPr>
      </w:pPr>
      <w:r w:rsidRPr="001D6DE2">
        <w:rPr>
          <w:rFonts w:asciiTheme="minorHAnsi" w:eastAsia="SimSun" w:hAnsiTheme="minorHAnsi" w:cs="Arial"/>
          <w:b/>
          <w:bCs/>
          <w:color w:val="000000"/>
          <w:lang w:eastAsia="zh-CN"/>
        </w:rPr>
        <w:t>7. Voice over Int</w:t>
      </w:r>
      <w:r>
        <w:rPr>
          <w:rFonts w:asciiTheme="minorHAnsi" w:eastAsia="SimSun" w:hAnsiTheme="minorHAnsi" w:cs="Arial"/>
          <w:b/>
          <w:bCs/>
          <w:color w:val="000000"/>
          <w:lang w:eastAsia="zh-CN"/>
        </w:rPr>
        <w:t>ernet Telephony (VoIP) Services</w:t>
      </w:r>
    </w:p>
    <w:p w:rsidR="004376A2" w:rsidRPr="001D6DE2" w:rsidRDefault="004376A2" w:rsidP="004376A2">
      <w:pPr>
        <w:rPr>
          <w:rFonts w:eastAsia="SimSun"/>
          <w:lang w:eastAsia="zh-CN"/>
        </w:rPr>
      </w:pPr>
      <w:r w:rsidRPr="001D6DE2">
        <w:rPr>
          <w:rFonts w:eastAsia="SimSun"/>
          <w:lang w:eastAsia="zh-CN"/>
        </w:rPr>
        <w:t xml:space="preserve">National Subscriber Numbers for VoIP services are non-geographic numbers and consists of the National Destination Code (NDC) and the Subscriber Number (SN). For VoIP national calls the national prefix “0” needs to be dialled first, followed by the national significant number (NSN). </w:t>
      </w:r>
    </w:p>
    <w:p w:rsidR="004376A2" w:rsidRPr="001D6DE2" w:rsidRDefault="004376A2" w:rsidP="004376A2">
      <w:pPr>
        <w:rPr>
          <w:rFonts w:eastAsia="SimSun"/>
          <w:lang w:eastAsia="zh-CN"/>
        </w:rPr>
      </w:pPr>
      <w:r w:rsidRPr="001D6DE2">
        <w:rPr>
          <w:rFonts w:eastAsia="SimSun"/>
          <w:lang w:eastAsia="zh-CN"/>
        </w:rPr>
        <w:t>For international Calls</w:t>
      </w:r>
      <w:r>
        <w:rPr>
          <w:rFonts w:eastAsia="SimSun"/>
          <w:lang w:eastAsia="zh-CN"/>
        </w:rPr>
        <w:t>,</w:t>
      </w:r>
      <w:r w:rsidRPr="001D6DE2">
        <w:rPr>
          <w:rFonts w:eastAsia="SimSun"/>
          <w:lang w:eastAsia="zh-CN"/>
        </w:rPr>
        <w:t xml:space="preserve"> dial the international Access Prefix “00” followed by the country code and the National Significant Number. </w:t>
      </w:r>
    </w:p>
    <w:p w:rsidR="004376A2" w:rsidRPr="00AB1E44" w:rsidRDefault="004376A2" w:rsidP="004376A2">
      <w:pPr>
        <w:overflowPunct/>
        <w:spacing w:before="0"/>
        <w:jc w:val="left"/>
        <w:rPr>
          <w:rFonts w:asciiTheme="minorHAnsi" w:eastAsia="SimSun" w:hAnsiTheme="minorHAnsi" w:cs="Arial"/>
          <w:color w:val="000000"/>
          <w:lang w:eastAsia="zh-CN"/>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4376A2" w:rsidRPr="00ED212B" w:rsidTr="000C2E5E">
        <w:trPr>
          <w:cantSplit/>
          <w:trHeight w:val="539"/>
          <w:tblHeader/>
          <w:jc w:val="center"/>
        </w:trPr>
        <w:tc>
          <w:tcPr>
            <w:tcW w:w="2268" w:type="dxa"/>
          </w:tcPr>
          <w:p w:rsidR="004376A2" w:rsidRPr="00ED212B" w:rsidRDefault="004376A2" w:rsidP="000C2E5E">
            <w:pPr>
              <w:overflowPunct/>
              <w:spacing w:before="60" w:after="6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VoIP Services operator</w:t>
            </w:r>
          </w:p>
        </w:tc>
        <w:tc>
          <w:tcPr>
            <w:tcW w:w="2268" w:type="dxa"/>
          </w:tcPr>
          <w:p w:rsidR="004376A2" w:rsidRPr="00ED212B" w:rsidRDefault="004376A2" w:rsidP="000C2E5E">
            <w:pPr>
              <w:overflowPunct/>
              <w:spacing w:before="60" w:after="6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National Destination Code (NDC)</w:t>
            </w:r>
          </w:p>
        </w:tc>
        <w:tc>
          <w:tcPr>
            <w:tcW w:w="2268" w:type="dxa"/>
          </w:tcPr>
          <w:p w:rsidR="004376A2" w:rsidRPr="00ED212B" w:rsidRDefault="004376A2" w:rsidP="000C2E5E">
            <w:pPr>
              <w:overflowPunct/>
              <w:spacing w:before="60" w:after="6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 xml:space="preserve">National </w:t>
            </w:r>
            <w:r>
              <w:rPr>
                <w:rFonts w:asciiTheme="minorHAnsi" w:eastAsia="SimSun" w:hAnsiTheme="minorHAnsi" w:cs="Arial"/>
                <w:b/>
                <w:bCs/>
                <w:i/>
                <w:iCs/>
                <w:color w:val="000000"/>
                <w:sz w:val="18"/>
                <w:szCs w:val="18"/>
                <w:lang w:eastAsia="zh-CN"/>
              </w:rPr>
              <w:br/>
            </w:r>
            <w:r w:rsidRPr="00ED212B">
              <w:rPr>
                <w:rFonts w:asciiTheme="minorHAnsi" w:eastAsia="SimSun" w:hAnsiTheme="minorHAnsi" w:cs="Arial"/>
                <w:b/>
                <w:bCs/>
                <w:i/>
                <w:iCs/>
                <w:color w:val="000000"/>
                <w:sz w:val="18"/>
                <w:szCs w:val="18"/>
                <w:lang w:eastAsia="zh-CN"/>
              </w:rPr>
              <w:t>Subscriber Number (SN)</w:t>
            </w:r>
          </w:p>
        </w:tc>
        <w:tc>
          <w:tcPr>
            <w:tcW w:w="2268" w:type="dxa"/>
          </w:tcPr>
          <w:p w:rsidR="004376A2" w:rsidRPr="00ED212B" w:rsidRDefault="004376A2" w:rsidP="000C2E5E">
            <w:pPr>
              <w:overflowPunct/>
              <w:spacing w:before="60" w:after="60"/>
              <w:jc w:val="center"/>
              <w:rPr>
                <w:rFonts w:asciiTheme="minorHAnsi" w:eastAsia="SimSun" w:hAnsiTheme="minorHAnsi" w:cs="Arial"/>
                <w:i/>
                <w:iCs/>
                <w:color w:val="000000"/>
                <w:sz w:val="18"/>
                <w:szCs w:val="18"/>
                <w:lang w:eastAsia="zh-CN"/>
              </w:rPr>
            </w:pPr>
            <w:r w:rsidRPr="00ED212B">
              <w:rPr>
                <w:rFonts w:asciiTheme="minorHAnsi" w:eastAsia="SimSun" w:hAnsiTheme="minorHAnsi" w:cs="Arial"/>
                <w:b/>
                <w:bCs/>
                <w:i/>
                <w:iCs/>
                <w:color w:val="000000"/>
                <w:sz w:val="18"/>
                <w:szCs w:val="18"/>
                <w:lang w:eastAsia="zh-CN"/>
              </w:rPr>
              <w:t>National Significant Number (NSN)</w:t>
            </w:r>
            <w:r>
              <w:rPr>
                <w:rFonts w:asciiTheme="minorHAnsi" w:eastAsia="SimSun" w:hAnsiTheme="minorHAnsi" w:cs="Arial"/>
                <w:b/>
                <w:bCs/>
                <w:i/>
                <w:iCs/>
                <w:color w:val="000000"/>
                <w:sz w:val="18"/>
                <w:szCs w:val="18"/>
                <w:lang w:eastAsia="zh-CN"/>
              </w:rPr>
              <w:t xml:space="preserve"> Length</w:t>
            </w:r>
          </w:p>
        </w:tc>
      </w:tr>
      <w:tr w:rsidR="004376A2" w:rsidRPr="00ED212B" w:rsidTr="000C2E5E">
        <w:trPr>
          <w:cantSplit/>
          <w:trHeight w:val="225"/>
          <w:jc w:val="center"/>
        </w:trPr>
        <w:tc>
          <w:tcPr>
            <w:tcW w:w="2268" w:type="dxa"/>
            <w:vMerge w:val="restart"/>
            <w:vAlign w:val="center"/>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Africom (Pvt) Ltd </w:t>
            </w:r>
          </w:p>
        </w:tc>
        <w:tc>
          <w:tcPr>
            <w:tcW w:w="2268" w:type="dxa"/>
            <w:vMerge w:val="restart"/>
            <w:vAlign w:val="center"/>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8644</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000000 – </w:t>
            </w:r>
            <w:r>
              <w:rPr>
                <w:rFonts w:asciiTheme="minorHAnsi" w:eastAsia="SimSun" w:hAnsiTheme="minorHAnsi" w:cs="Arial"/>
                <w:color w:val="000000"/>
                <w:sz w:val="18"/>
                <w:szCs w:val="18"/>
                <w:lang w:eastAsia="zh-CN"/>
              </w:rPr>
              <w:t>155999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10</w:t>
            </w:r>
          </w:p>
        </w:tc>
      </w:tr>
      <w:tr w:rsidR="004376A2" w:rsidRPr="00ED212B" w:rsidTr="000C2E5E">
        <w:trPr>
          <w:cantSplit/>
          <w:trHeight w:val="225"/>
          <w:jc w:val="center"/>
        </w:trPr>
        <w:tc>
          <w:tcPr>
            <w:tcW w:w="2268" w:type="dxa"/>
            <w:vMerge/>
          </w:tcPr>
          <w:p w:rsidR="004376A2" w:rsidRPr="00ED212B" w:rsidRDefault="004376A2" w:rsidP="000C2E5E">
            <w:pPr>
              <w:overflowPunct/>
              <w:spacing w:before="60" w:after="60"/>
              <w:jc w:val="left"/>
              <w:rPr>
                <w:rFonts w:asciiTheme="minorHAnsi" w:eastAsia="SimSun" w:hAnsiTheme="minorHAnsi" w:cs="Arial"/>
                <w:b/>
                <w:bCs/>
                <w:color w:val="000000"/>
                <w:sz w:val="18"/>
                <w:szCs w:val="18"/>
                <w:lang w:eastAsia="zh-CN"/>
              </w:rPr>
            </w:pPr>
          </w:p>
        </w:tc>
        <w:tc>
          <w:tcPr>
            <w:tcW w:w="2268" w:type="dxa"/>
            <w:vMerge/>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200000 – 280999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10</w:t>
            </w:r>
          </w:p>
        </w:tc>
      </w:tr>
      <w:tr w:rsidR="004376A2" w:rsidRPr="00ED212B" w:rsidTr="000C2E5E">
        <w:trPr>
          <w:cantSplit/>
          <w:trHeight w:val="225"/>
          <w:jc w:val="center"/>
        </w:trPr>
        <w:tc>
          <w:tcPr>
            <w:tcW w:w="2268" w:type="dxa"/>
            <w:vMerge/>
          </w:tcPr>
          <w:p w:rsidR="004376A2" w:rsidRPr="00ED212B" w:rsidRDefault="004376A2" w:rsidP="000C2E5E">
            <w:pPr>
              <w:overflowPunct/>
              <w:spacing w:before="60" w:after="60"/>
              <w:jc w:val="left"/>
              <w:rPr>
                <w:rFonts w:asciiTheme="minorHAnsi" w:eastAsia="SimSun" w:hAnsiTheme="minorHAnsi" w:cs="Arial"/>
                <w:b/>
                <w:bCs/>
                <w:color w:val="000000"/>
                <w:sz w:val="18"/>
                <w:szCs w:val="18"/>
                <w:lang w:eastAsia="zh-CN"/>
              </w:rPr>
            </w:pPr>
          </w:p>
        </w:tc>
        <w:tc>
          <w:tcPr>
            <w:tcW w:w="2268" w:type="dxa"/>
            <w:vMerge/>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p>
        </w:tc>
        <w:tc>
          <w:tcPr>
            <w:tcW w:w="2268" w:type="dxa"/>
          </w:tcPr>
          <w:p w:rsidR="004376A2"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800000 – 809999</w:t>
            </w:r>
          </w:p>
        </w:tc>
        <w:tc>
          <w:tcPr>
            <w:tcW w:w="2268" w:type="dxa"/>
          </w:tcPr>
          <w:p w:rsidR="004376A2"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10</w:t>
            </w:r>
          </w:p>
        </w:tc>
      </w:tr>
      <w:tr w:rsidR="004376A2" w:rsidRPr="00ED212B" w:rsidTr="000C2E5E">
        <w:trPr>
          <w:cantSplit/>
          <w:trHeight w:val="225"/>
          <w:jc w:val="center"/>
        </w:trPr>
        <w:tc>
          <w:tcPr>
            <w:tcW w:w="2268" w:type="dxa"/>
            <w:vMerge/>
          </w:tcPr>
          <w:p w:rsidR="004376A2" w:rsidRPr="00ED212B" w:rsidRDefault="004376A2" w:rsidP="000C2E5E">
            <w:pPr>
              <w:overflowPunct/>
              <w:spacing w:before="60" w:after="60"/>
              <w:jc w:val="left"/>
              <w:rPr>
                <w:rFonts w:asciiTheme="minorHAnsi" w:eastAsia="SimSun" w:hAnsiTheme="minorHAnsi" w:cs="Arial"/>
                <w:b/>
                <w:bCs/>
                <w:color w:val="000000"/>
                <w:sz w:val="18"/>
                <w:szCs w:val="18"/>
                <w:lang w:eastAsia="zh-CN"/>
              </w:rPr>
            </w:pPr>
          </w:p>
        </w:tc>
        <w:tc>
          <w:tcPr>
            <w:tcW w:w="2268" w:type="dxa"/>
            <w:vMerge/>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p>
        </w:tc>
        <w:tc>
          <w:tcPr>
            <w:tcW w:w="2268" w:type="dxa"/>
          </w:tcPr>
          <w:p w:rsidR="004376A2"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910000 – 999999</w:t>
            </w:r>
          </w:p>
        </w:tc>
        <w:tc>
          <w:tcPr>
            <w:tcW w:w="2268" w:type="dxa"/>
          </w:tcPr>
          <w:p w:rsidR="004376A2"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10</w:t>
            </w:r>
          </w:p>
        </w:tc>
      </w:tr>
      <w:tr w:rsidR="004376A2" w:rsidRPr="00ED212B" w:rsidTr="000C2E5E">
        <w:trPr>
          <w:cantSplit/>
          <w:trHeight w:val="285"/>
          <w:jc w:val="center"/>
        </w:trPr>
        <w:tc>
          <w:tcPr>
            <w:tcW w:w="226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Aquiva Wireless (Pvt) Ltd </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8630</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000000 – 000499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10</w:t>
            </w:r>
          </w:p>
        </w:tc>
      </w:tr>
      <w:tr w:rsidR="004376A2" w:rsidRPr="00ED212B" w:rsidTr="000C2E5E">
        <w:trPr>
          <w:cantSplit/>
          <w:trHeight w:val="285"/>
          <w:jc w:val="center"/>
        </w:trPr>
        <w:tc>
          <w:tcPr>
            <w:tcW w:w="226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Dandemutande </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8612</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000000 – 009999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10</w:t>
            </w:r>
          </w:p>
        </w:tc>
      </w:tr>
      <w:tr w:rsidR="004376A2" w:rsidRPr="00ED212B" w:rsidTr="000C2E5E">
        <w:trPr>
          <w:cantSplit/>
          <w:trHeight w:val="225"/>
          <w:jc w:val="center"/>
        </w:trPr>
        <w:tc>
          <w:tcPr>
            <w:tcW w:w="2268" w:type="dxa"/>
            <w:vMerge w:val="restart"/>
            <w:vAlign w:val="center"/>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Liquid Telecoms </w:t>
            </w:r>
            <w:r>
              <w:rPr>
                <w:rFonts w:asciiTheme="minorHAnsi" w:eastAsia="SimSun" w:hAnsiTheme="minorHAnsi" w:cs="Arial"/>
                <w:b/>
                <w:bCs/>
                <w:color w:val="000000"/>
                <w:sz w:val="18"/>
                <w:szCs w:val="18"/>
                <w:lang w:eastAsia="zh-CN"/>
              </w:rPr>
              <w:t>Zimbabwe</w:t>
            </w:r>
          </w:p>
        </w:tc>
        <w:tc>
          <w:tcPr>
            <w:tcW w:w="2268" w:type="dxa"/>
            <w:vMerge w:val="restart"/>
            <w:vAlign w:val="center"/>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8677</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0</w:t>
            </w:r>
            <w:r w:rsidRPr="00ED212B">
              <w:rPr>
                <w:rFonts w:asciiTheme="minorHAnsi" w:eastAsia="SimSun" w:hAnsiTheme="minorHAnsi" w:cs="Arial"/>
                <w:color w:val="000000"/>
                <w:sz w:val="18"/>
                <w:szCs w:val="18"/>
                <w:lang w:eastAsia="zh-CN"/>
              </w:rPr>
              <w:t xml:space="preserve">00000 – </w:t>
            </w:r>
            <w:r>
              <w:rPr>
                <w:rFonts w:asciiTheme="minorHAnsi" w:eastAsia="SimSun" w:hAnsiTheme="minorHAnsi" w:cs="Arial"/>
                <w:color w:val="000000"/>
                <w:sz w:val="18"/>
                <w:szCs w:val="18"/>
                <w:lang w:eastAsia="zh-CN"/>
              </w:rPr>
              <w:t>665999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10</w:t>
            </w:r>
          </w:p>
        </w:tc>
      </w:tr>
      <w:tr w:rsidR="004376A2" w:rsidRPr="00ED212B" w:rsidTr="000C2E5E">
        <w:trPr>
          <w:cantSplit/>
          <w:trHeight w:val="225"/>
          <w:jc w:val="center"/>
        </w:trPr>
        <w:tc>
          <w:tcPr>
            <w:tcW w:w="2268" w:type="dxa"/>
            <w:vMerge/>
          </w:tcPr>
          <w:p w:rsidR="004376A2" w:rsidRPr="00ED212B" w:rsidRDefault="004376A2" w:rsidP="000C2E5E">
            <w:pPr>
              <w:overflowPunct/>
              <w:spacing w:before="60" w:after="60"/>
              <w:jc w:val="left"/>
              <w:rPr>
                <w:rFonts w:asciiTheme="minorHAnsi" w:eastAsia="SimSun" w:hAnsiTheme="minorHAnsi" w:cs="Arial"/>
                <w:b/>
                <w:bCs/>
                <w:color w:val="000000"/>
                <w:sz w:val="18"/>
                <w:szCs w:val="18"/>
                <w:lang w:eastAsia="zh-CN"/>
              </w:rPr>
            </w:pPr>
          </w:p>
        </w:tc>
        <w:tc>
          <w:tcPr>
            <w:tcW w:w="2268" w:type="dxa"/>
            <w:vMerge/>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700000</w:t>
            </w:r>
            <w:r w:rsidRPr="00ED212B">
              <w:rPr>
                <w:rFonts w:asciiTheme="minorHAnsi" w:eastAsia="SimSun" w:hAnsiTheme="minorHAnsi" w:cs="Arial"/>
                <w:color w:val="000000"/>
                <w:sz w:val="18"/>
                <w:szCs w:val="18"/>
                <w:lang w:eastAsia="zh-CN"/>
              </w:rPr>
              <w:t xml:space="preserve"> –</w:t>
            </w:r>
            <w:r>
              <w:rPr>
                <w:rFonts w:asciiTheme="minorHAnsi" w:eastAsia="SimSun" w:hAnsiTheme="minorHAnsi" w:cs="Arial"/>
                <w:color w:val="000000"/>
                <w:sz w:val="18"/>
                <w:szCs w:val="18"/>
                <w:lang w:eastAsia="zh-CN"/>
              </w:rPr>
              <w:t xml:space="preserve"> 779999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10</w:t>
            </w:r>
          </w:p>
        </w:tc>
      </w:tr>
      <w:tr w:rsidR="004376A2" w:rsidRPr="00ED212B" w:rsidTr="000C2E5E">
        <w:trPr>
          <w:cantSplit/>
          <w:trHeight w:val="225"/>
          <w:jc w:val="center"/>
        </w:trPr>
        <w:tc>
          <w:tcPr>
            <w:tcW w:w="2268" w:type="dxa"/>
            <w:vMerge/>
          </w:tcPr>
          <w:p w:rsidR="004376A2" w:rsidRPr="00ED212B" w:rsidRDefault="004376A2" w:rsidP="000C2E5E">
            <w:pPr>
              <w:overflowPunct/>
              <w:spacing w:before="60" w:after="60"/>
              <w:jc w:val="left"/>
              <w:rPr>
                <w:rFonts w:asciiTheme="minorHAnsi" w:eastAsia="SimSun" w:hAnsiTheme="minorHAnsi" w:cs="Arial"/>
                <w:b/>
                <w:bCs/>
                <w:color w:val="000000"/>
                <w:sz w:val="18"/>
                <w:szCs w:val="18"/>
                <w:lang w:eastAsia="zh-CN"/>
              </w:rPr>
            </w:pPr>
          </w:p>
        </w:tc>
        <w:tc>
          <w:tcPr>
            <w:tcW w:w="2268" w:type="dxa"/>
            <w:vMerge/>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p>
        </w:tc>
        <w:tc>
          <w:tcPr>
            <w:tcW w:w="2268" w:type="dxa"/>
          </w:tcPr>
          <w:p w:rsidR="004376A2"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911000</w:t>
            </w:r>
            <w:r w:rsidRPr="00ED212B">
              <w:rPr>
                <w:rFonts w:asciiTheme="minorHAnsi" w:eastAsia="SimSun" w:hAnsiTheme="minorHAnsi" w:cs="Arial"/>
                <w:color w:val="000000"/>
                <w:sz w:val="18"/>
                <w:szCs w:val="18"/>
                <w:lang w:eastAsia="zh-CN"/>
              </w:rPr>
              <w:t xml:space="preserve"> –</w:t>
            </w:r>
            <w:r>
              <w:rPr>
                <w:rFonts w:asciiTheme="minorHAnsi" w:eastAsia="SimSun" w:hAnsiTheme="minorHAnsi" w:cs="Arial"/>
                <w:color w:val="000000"/>
                <w:sz w:val="18"/>
                <w:szCs w:val="18"/>
                <w:lang w:eastAsia="zh-CN"/>
              </w:rPr>
              <w:t xml:space="preserve"> 912000</w:t>
            </w:r>
          </w:p>
        </w:tc>
        <w:tc>
          <w:tcPr>
            <w:tcW w:w="2268" w:type="dxa"/>
          </w:tcPr>
          <w:p w:rsidR="004376A2"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10</w:t>
            </w:r>
          </w:p>
        </w:tc>
      </w:tr>
      <w:tr w:rsidR="004376A2" w:rsidRPr="00ED212B" w:rsidTr="000C2E5E">
        <w:trPr>
          <w:cantSplit/>
          <w:trHeight w:val="225"/>
          <w:jc w:val="center"/>
        </w:trPr>
        <w:tc>
          <w:tcPr>
            <w:tcW w:w="226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Pecus Enterprises (Pvt) Ltd </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8655</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000000 – 025000</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10</w:t>
            </w:r>
          </w:p>
        </w:tc>
      </w:tr>
      <w:tr w:rsidR="004376A2" w:rsidRPr="00ED212B" w:rsidTr="000C2E5E">
        <w:trPr>
          <w:cantSplit/>
          <w:trHeight w:val="225"/>
          <w:jc w:val="center"/>
        </w:trPr>
        <w:tc>
          <w:tcPr>
            <w:tcW w:w="226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PowerTel </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8611</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 xml:space="preserve">200000 – </w:t>
            </w:r>
            <w:r>
              <w:rPr>
                <w:rFonts w:asciiTheme="minorHAnsi" w:eastAsia="SimSun" w:hAnsiTheme="minorHAnsi" w:cs="Arial"/>
                <w:color w:val="000000"/>
                <w:sz w:val="18"/>
                <w:szCs w:val="18"/>
                <w:lang w:eastAsia="zh-CN"/>
              </w:rPr>
              <w:t>41</w:t>
            </w:r>
            <w:r w:rsidRPr="00ED212B">
              <w:rPr>
                <w:rFonts w:asciiTheme="minorHAnsi" w:eastAsia="SimSun" w:hAnsiTheme="minorHAnsi" w:cs="Arial"/>
                <w:color w:val="000000"/>
                <w:sz w:val="18"/>
                <w:szCs w:val="18"/>
                <w:lang w:eastAsia="zh-CN"/>
              </w:rPr>
              <w:t>9999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10</w:t>
            </w:r>
          </w:p>
        </w:tc>
      </w:tr>
      <w:tr w:rsidR="004376A2" w:rsidRPr="00ED212B" w:rsidTr="000C2E5E">
        <w:trPr>
          <w:cantSplit/>
          <w:trHeight w:val="285"/>
          <w:jc w:val="center"/>
        </w:trPr>
        <w:tc>
          <w:tcPr>
            <w:tcW w:w="226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r w:rsidRPr="00ED212B">
              <w:rPr>
                <w:rFonts w:asciiTheme="minorHAnsi" w:eastAsia="SimSun" w:hAnsiTheme="minorHAnsi" w:cs="Arial"/>
                <w:b/>
                <w:bCs/>
                <w:color w:val="000000"/>
                <w:sz w:val="18"/>
                <w:szCs w:val="18"/>
                <w:lang w:eastAsia="zh-CN"/>
              </w:rPr>
              <w:t xml:space="preserve">Telecontract (Pvt) Ltd </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8683</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000000 – 009999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10</w:t>
            </w:r>
          </w:p>
        </w:tc>
      </w:tr>
      <w:tr w:rsidR="004376A2" w:rsidRPr="00ED212B" w:rsidTr="000C2E5E">
        <w:trPr>
          <w:cantSplit/>
          <w:trHeight w:val="285"/>
          <w:jc w:val="center"/>
        </w:trPr>
        <w:tc>
          <w:tcPr>
            <w:tcW w:w="2268" w:type="dxa"/>
          </w:tcPr>
          <w:p w:rsidR="004376A2" w:rsidRPr="00ED212B" w:rsidRDefault="004376A2" w:rsidP="000C2E5E">
            <w:pPr>
              <w:overflowPunct/>
              <w:spacing w:before="60" w:after="60"/>
              <w:jc w:val="left"/>
              <w:rPr>
                <w:rFonts w:asciiTheme="minorHAnsi" w:eastAsia="SimSun" w:hAnsiTheme="minorHAnsi" w:cs="Arial"/>
                <w:color w:val="000000"/>
                <w:sz w:val="18"/>
                <w:szCs w:val="18"/>
                <w:lang w:eastAsia="zh-CN"/>
              </w:rPr>
            </w:pPr>
            <w:bookmarkStart w:id="1039" w:name="_Hlk533087095"/>
            <w:r w:rsidRPr="00ED212B">
              <w:rPr>
                <w:rFonts w:asciiTheme="minorHAnsi" w:eastAsia="SimSun" w:hAnsiTheme="minorHAnsi" w:cs="Arial"/>
                <w:b/>
                <w:bCs/>
                <w:color w:val="000000"/>
                <w:sz w:val="18"/>
                <w:szCs w:val="18"/>
                <w:lang w:eastAsia="zh-CN"/>
              </w:rPr>
              <w:t>TelOne (Pvt) Ltd</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86</w:t>
            </w:r>
            <w:r>
              <w:rPr>
                <w:rFonts w:asciiTheme="minorHAnsi" w:eastAsia="SimSun" w:hAnsiTheme="minorHAnsi" w:cs="Arial"/>
                <w:color w:val="000000"/>
                <w:sz w:val="18"/>
                <w:szCs w:val="18"/>
                <w:lang w:eastAsia="zh-CN"/>
              </w:rPr>
              <w:t>88</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000000 – 009999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10</w:t>
            </w:r>
          </w:p>
        </w:tc>
      </w:tr>
      <w:bookmarkEnd w:id="1039"/>
      <w:tr w:rsidR="004376A2" w:rsidRPr="00ED212B" w:rsidTr="000C2E5E">
        <w:trPr>
          <w:cantSplit/>
          <w:trHeight w:val="285"/>
          <w:jc w:val="center"/>
        </w:trPr>
        <w:tc>
          <w:tcPr>
            <w:tcW w:w="2268" w:type="dxa"/>
          </w:tcPr>
          <w:p w:rsidR="004376A2" w:rsidRPr="00ED212B" w:rsidRDefault="004376A2" w:rsidP="000C2E5E">
            <w:pPr>
              <w:overflowPunct/>
              <w:spacing w:before="60" w:after="60"/>
              <w:jc w:val="left"/>
              <w:rPr>
                <w:rFonts w:asciiTheme="minorHAnsi" w:eastAsia="SimSun" w:hAnsiTheme="minorHAnsi" w:cs="Arial"/>
                <w:b/>
                <w:bCs/>
                <w:color w:val="000000"/>
                <w:sz w:val="18"/>
                <w:szCs w:val="18"/>
                <w:lang w:eastAsia="zh-CN"/>
              </w:rPr>
            </w:pPr>
            <w:r>
              <w:rPr>
                <w:rFonts w:asciiTheme="minorHAnsi" w:eastAsia="SimSun" w:hAnsiTheme="minorHAnsi" w:cs="Arial"/>
                <w:b/>
                <w:bCs/>
                <w:color w:val="000000"/>
                <w:sz w:val="18"/>
                <w:szCs w:val="18"/>
                <w:lang w:eastAsia="zh-CN"/>
              </w:rPr>
              <w:t>ZARNet</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8622</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sidRPr="00ED212B">
              <w:rPr>
                <w:rFonts w:asciiTheme="minorHAnsi" w:eastAsia="SimSun" w:hAnsiTheme="minorHAnsi" w:cs="Arial"/>
                <w:color w:val="000000"/>
                <w:sz w:val="18"/>
                <w:szCs w:val="18"/>
                <w:lang w:eastAsia="zh-CN"/>
              </w:rPr>
              <w:t>000000 – 009999</w:t>
            </w:r>
          </w:p>
        </w:tc>
        <w:tc>
          <w:tcPr>
            <w:tcW w:w="2268" w:type="dxa"/>
          </w:tcPr>
          <w:p w:rsidR="004376A2" w:rsidRPr="00ED212B" w:rsidRDefault="004376A2" w:rsidP="000C2E5E">
            <w:pPr>
              <w:overflowPunct/>
              <w:spacing w:before="60" w:after="60"/>
              <w:jc w:val="center"/>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10</w:t>
            </w:r>
          </w:p>
        </w:tc>
      </w:tr>
    </w:tbl>
    <w:p w:rsidR="004376A2" w:rsidRDefault="004376A2" w:rsidP="004376A2">
      <w:pPr>
        <w:overflowPunct/>
        <w:autoSpaceDE/>
        <w:autoSpaceDN/>
        <w:adjustRightInd/>
        <w:spacing w:before="0"/>
        <w:jc w:val="left"/>
        <w:textAlignment w:val="auto"/>
        <w:rPr>
          <w:rFonts w:asciiTheme="minorHAnsi" w:hAnsiTheme="minorHAnsi"/>
          <w:b/>
          <w:bCs/>
        </w:rPr>
      </w:pPr>
    </w:p>
    <w:p w:rsidR="004376A2" w:rsidRPr="001D6DE2" w:rsidRDefault="004376A2" w:rsidP="004376A2">
      <w:pPr>
        <w:overflowPunct/>
        <w:spacing w:before="0"/>
        <w:jc w:val="left"/>
        <w:textAlignment w:val="auto"/>
        <w:rPr>
          <w:rFonts w:asciiTheme="minorHAnsi" w:eastAsia="SimSun" w:hAnsiTheme="minorHAnsi" w:cs="Arial"/>
          <w:b/>
          <w:bCs/>
          <w:color w:val="000000"/>
          <w:lang w:eastAsia="zh-CN"/>
        </w:rPr>
      </w:pPr>
      <w:r>
        <w:rPr>
          <w:rFonts w:asciiTheme="minorHAnsi" w:eastAsia="SimSun" w:hAnsiTheme="minorHAnsi" w:cs="Arial"/>
          <w:b/>
          <w:bCs/>
          <w:color w:val="000000"/>
          <w:lang w:eastAsia="zh-CN"/>
        </w:rPr>
        <w:t>8. Toll Free Numbers</w:t>
      </w:r>
    </w:p>
    <w:p w:rsidR="004376A2" w:rsidRPr="001D6DE2" w:rsidRDefault="004376A2" w:rsidP="004376A2">
      <w:pPr>
        <w:overflowPunct/>
        <w:spacing w:after="120"/>
        <w:jc w:val="left"/>
        <w:textAlignment w:val="auto"/>
        <w:rPr>
          <w:rFonts w:asciiTheme="minorHAnsi" w:eastAsia="SimSun" w:hAnsiTheme="minorHAnsi" w:cs="Arial"/>
          <w:color w:val="000000"/>
          <w:lang w:eastAsia="zh-CN"/>
        </w:rPr>
      </w:pPr>
      <w:r w:rsidRPr="001D6DE2">
        <w:rPr>
          <w:rFonts w:asciiTheme="minorHAnsi" w:eastAsia="SimSun" w:hAnsiTheme="minorHAnsi" w:cs="Arial"/>
          <w:color w:val="000000"/>
          <w:lang w:eastAsia="zh-CN"/>
        </w:rPr>
        <w:t>The following are toll free number allocations for Zimbabwe</w:t>
      </w:r>
    </w:p>
    <w:tbl>
      <w:tblPr>
        <w:tblStyle w:val="TableGrid"/>
        <w:tblW w:w="0" w:type="auto"/>
        <w:tblLook w:val="04A0" w:firstRow="1" w:lastRow="0" w:firstColumn="1" w:lastColumn="0" w:noHBand="0" w:noVBand="1"/>
      </w:tblPr>
      <w:tblGrid>
        <w:gridCol w:w="3018"/>
        <w:gridCol w:w="3018"/>
        <w:gridCol w:w="3019"/>
      </w:tblGrid>
      <w:tr w:rsidR="004376A2" w:rsidTr="000C2E5E">
        <w:trPr>
          <w:cantSplit/>
          <w:tblHeader/>
        </w:trPr>
        <w:tc>
          <w:tcPr>
            <w:tcW w:w="3018" w:type="dxa"/>
          </w:tcPr>
          <w:p w:rsidR="004376A2" w:rsidRPr="005070A5" w:rsidRDefault="004376A2" w:rsidP="000C2E5E">
            <w:pPr>
              <w:overflowPunct/>
              <w:spacing w:before="60" w:after="60"/>
              <w:jc w:val="center"/>
              <w:textAlignment w:val="auto"/>
              <w:rPr>
                <w:rFonts w:asciiTheme="minorHAnsi" w:eastAsia="SimSun" w:hAnsiTheme="minorHAnsi" w:cs="Arial"/>
                <w:i/>
                <w:iCs/>
                <w:color w:val="000000"/>
                <w:sz w:val="18"/>
                <w:szCs w:val="18"/>
                <w:lang w:eastAsia="zh-CN"/>
              </w:rPr>
            </w:pPr>
            <w:r w:rsidRPr="005070A5">
              <w:rPr>
                <w:rFonts w:asciiTheme="minorHAnsi" w:eastAsia="SimSun" w:hAnsiTheme="minorHAnsi" w:cs="Arial"/>
                <w:b/>
                <w:bCs/>
                <w:i/>
                <w:iCs/>
                <w:color w:val="000000"/>
                <w:sz w:val="18"/>
                <w:szCs w:val="18"/>
                <w:lang w:eastAsia="zh-CN"/>
              </w:rPr>
              <w:t>Operator</w:t>
            </w:r>
          </w:p>
        </w:tc>
        <w:tc>
          <w:tcPr>
            <w:tcW w:w="3018" w:type="dxa"/>
          </w:tcPr>
          <w:p w:rsidR="004376A2" w:rsidRPr="005070A5" w:rsidRDefault="004376A2" w:rsidP="000C2E5E">
            <w:pPr>
              <w:overflowPunct/>
              <w:spacing w:before="60" w:after="60"/>
              <w:jc w:val="center"/>
              <w:textAlignment w:val="auto"/>
              <w:rPr>
                <w:rFonts w:asciiTheme="minorHAnsi" w:eastAsia="SimSun" w:hAnsiTheme="minorHAnsi" w:cs="Arial"/>
                <w:i/>
                <w:iCs/>
                <w:color w:val="000000"/>
                <w:sz w:val="18"/>
                <w:szCs w:val="18"/>
                <w:lang w:eastAsia="zh-CN"/>
              </w:rPr>
            </w:pPr>
            <w:r w:rsidRPr="005070A5">
              <w:rPr>
                <w:rFonts w:asciiTheme="minorHAnsi" w:eastAsia="SimSun" w:hAnsiTheme="minorHAnsi" w:cs="Arial"/>
                <w:b/>
                <w:bCs/>
                <w:i/>
                <w:iCs/>
                <w:color w:val="000000"/>
                <w:sz w:val="18"/>
                <w:szCs w:val="18"/>
                <w:lang w:eastAsia="zh-CN"/>
              </w:rPr>
              <w:t>Toll Free Code</w:t>
            </w:r>
          </w:p>
        </w:tc>
        <w:tc>
          <w:tcPr>
            <w:tcW w:w="3019" w:type="dxa"/>
          </w:tcPr>
          <w:p w:rsidR="004376A2" w:rsidRPr="005070A5" w:rsidRDefault="004376A2" w:rsidP="000C2E5E">
            <w:pPr>
              <w:overflowPunct/>
              <w:spacing w:before="60" w:after="60"/>
              <w:jc w:val="center"/>
              <w:textAlignment w:val="auto"/>
              <w:rPr>
                <w:rFonts w:asciiTheme="minorHAnsi" w:eastAsia="SimSun" w:hAnsiTheme="minorHAnsi" w:cs="Arial"/>
                <w:i/>
                <w:iCs/>
                <w:color w:val="000000"/>
                <w:sz w:val="18"/>
                <w:szCs w:val="18"/>
                <w:lang w:eastAsia="zh-CN"/>
              </w:rPr>
            </w:pPr>
            <w:r w:rsidRPr="005070A5">
              <w:rPr>
                <w:rFonts w:asciiTheme="minorHAnsi" w:eastAsia="SimSun" w:hAnsiTheme="minorHAnsi" w:cs="Arial"/>
                <w:b/>
                <w:bCs/>
                <w:i/>
                <w:iCs/>
                <w:color w:val="000000"/>
                <w:sz w:val="18"/>
                <w:szCs w:val="18"/>
                <w:lang w:eastAsia="zh-CN"/>
              </w:rPr>
              <w:t>Toll Free Numbers</w:t>
            </w:r>
          </w:p>
        </w:tc>
      </w:tr>
      <w:tr w:rsidR="004376A2" w:rsidTr="000C2E5E">
        <w:trPr>
          <w:cantSplit/>
          <w:trHeight w:val="340"/>
        </w:trPr>
        <w:tc>
          <w:tcPr>
            <w:tcW w:w="3018" w:type="dxa"/>
            <w:vMerge w:val="restart"/>
            <w:vAlign w:val="center"/>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b/>
                <w:bCs/>
                <w:color w:val="000000"/>
                <w:sz w:val="18"/>
                <w:szCs w:val="18"/>
                <w:lang w:eastAsia="zh-CN"/>
              </w:rPr>
              <w:t xml:space="preserve">TelOne (Pvt) Ltd </w:t>
            </w:r>
          </w:p>
        </w:tc>
        <w:tc>
          <w:tcPr>
            <w:tcW w:w="3018" w:type="dxa"/>
            <w:vMerge w:val="restart"/>
            <w:vAlign w:val="center"/>
          </w:tcPr>
          <w:p w:rsidR="004376A2" w:rsidRPr="004C38B2" w:rsidRDefault="004376A2" w:rsidP="000C2E5E">
            <w:pPr>
              <w:overflowPunct/>
              <w:spacing w:before="60" w:after="60"/>
              <w:jc w:val="center"/>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color w:val="000000"/>
                <w:sz w:val="18"/>
                <w:szCs w:val="18"/>
                <w:lang w:eastAsia="zh-CN"/>
              </w:rPr>
              <w:t>0800</w:t>
            </w:r>
          </w:p>
        </w:tc>
        <w:tc>
          <w:tcPr>
            <w:tcW w:w="3019" w:type="dxa"/>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color w:val="000000"/>
                <w:sz w:val="18"/>
                <w:szCs w:val="18"/>
                <w:lang w:eastAsia="zh-CN"/>
              </w:rPr>
              <w:t>0000</w:t>
            </w:r>
            <w:r w:rsidRPr="00ED212B">
              <w:rPr>
                <w:rFonts w:asciiTheme="minorHAnsi" w:eastAsia="SimSun" w:hAnsiTheme="minorHAnsi" w:cs="Arial"/>
                <w:color w:val="000000"/>
                <w:sz w:val="18"/>
                <w:szCs w:val="18"/>
                <w:lang w:eastAsia="zh-CN"/>
              </w:rPr>
              <w:t xml:space="preserve"> –</w:t>
            </w:r>
            <w:r>
              <w:rPr>
                <w:rFonts w:asciiTheme="minorHAnsi" w:eastAsia="SimSun" w:hAnsiTheme="minorHAnsi" w:cs="Arial"/>
                <w:color w:val="000000"/>
                <w:sz w:val="18"/>
                <w:szCs w:val="18"/>
                <w:lang w:eastAsia="zh-CN"/>
              </w:rPr>
              <w:t xml:space="preserve"> </w:t>
            </w:r>
            <w:r w:rsidRPr="004C38B2">
              <w:rPr>
                <w:rFonts w:asciiTheme="minorHAnsi" w:eastAsia="SimSun" w:hAnsiTheme="minorHAnsi" w:cs="Arial"/>
                <w:color w:val="000000"/>
                <w:sz w:val="18"/>
                <w:szCs w:val="18"/>
                <w:lang w:eastAsia="zh-CN"/>
              </w:rPr>
              <w:t>9999</w:t>
            </w:r>
          </w:p>
        </w:tc>
      </w:tr>
      <w:tr w:rsidR="004376A2" w:rsidTr="000C2E5E">
        <w:trPr>
          <w:cantSplit/>
          <w:trHeight w:val="340"/>
        </w:trPr>
        <w:tc>
          <w:tcPr>
            <w:tcW w:w="3018" w:type="dxa"/>
            <w:vMerge/>
          </w:tcPr>
          <w:p w:rsidR="004376A2" w:rsidRPr="004C38B2" w:rsidRDefault="004376A2" w:rsidP="000C2E5E">
            <w:pPr>
              <w:overflowPunct/>
              <w:spacing w:before="60" w:after="60"/>
              <w:jc w:val="left"/>
              <w:textAlignment w:val="auto"/>
              <w:rPr>
                <w:rFonts w:asciiTheme="minorHAnsi" w:eastAsia="SimSun" w:hAnsiTheme="minorHAnsi" w:cs="Arial"/>
                <w:b/>
                <w:bCs/>
                <w:color w:val="000000"/>
                <w:sz w:val="18"/>
                <w:szCs w:val="18"/>
                <w:lang w:eastAsia="zh-CN"/>
              </w:rPr>
            </w:pPr>
          </w:p>
        </w:tc>
        <w:tc>
          <w:tcPr>
            <w:tcW w:w="3018" w:type="dxa"/>
            <w:vMerge/>
          </w:tcPr>
          <w:p w:rsidR="004376A2" w:rsidRPr="004C38B2" w:rsidRDefault="004376A2" w:rsidP="000C2E5E">
            <w:pPr>
              <w:overflowPunct/>
              <w:spacing w:before="60" w:after="60"/>
              <w:jc w:val="center"/>
              <w:textAlignment w:val="auto"/>
              <w:rPr>
                <w:rFonts w:asciiTheme="minorHAnsi" w:eastAsia="SimSun" w:hAnsiTheme="minorHAnsi" w:cs="Arial"/>
                <w:color w:val="000000"/>
                <w:sz w:val="18"/>
                <w:szCs w:val="18"/>
                <w:lang w:eastAsia="zh-CN"/>
              </w:rPr>
            </w:pPr>
          </w:p>
        </w:tc>
        <w:tc>
          <w:tcPr>
            <w:tcW w:w="3019" w:type="dxa"/>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2231000 – 2234999</w:t>
            </w:r>
          </w:p>
        </w:tc>
      </w:tr>
      <w:tr w:rsidR="004376A2" w:rsidTr="000C2E5E">
        <w:trPr>
          <w:cantSplit/>
          <w:trHeight w:val="340"/>
        </w:trPr>
        <w:tc>
          <w:tcPr>
            <w:tcW w:w="3018" w:type="dxa"/>
            <w:vMerge/>
          </w:tcPr>
          <w:p w:rsidR="004376A2" w:rsidRPr="004C38B2" w:rsidRDefault="004376A2" w:rsidP="000C2E5E">
            <w:pPr>
              <w:overflowPunct/>
              <w:spacing w:before="60" w:after="60"/>
              <w:jc w:val="left"/>
              <w:textAlignment w:val="auto"/>
              <w:rPr>
                <w:rFonts w:asciiTheme="minorHAnsi" w:eastAsia="SimSun" w:hAnsiTheme="minorHAnsi" w:cs="Arial"/>
                <w:b/>
                <w:bCs/>
                <w:color w:val="000000"/>
                <w:sz w:val="18"/>
                <w:szCs w:val="18"/>
                <w:lang w:eastAsia="zh-CN"/>
              </w:rPr>
            </w:pPr>
          </w:p>
        </w:tc>
        <w:tc>
          <w:tcPr>
            <w:tcW w:w="3018" w:type="dxa"/>
            <w:vMerge/>
          </w:tcPr>
          <w:p w:rsidR="004376A2" w:rsidRPr="004C38B2" w:rsidRDefault="004376A2" w:rsidP="000C2E5E">
            <w:pPr>
              <w:overflowPunct/>
              <w:spacing w:before="60" w:after="60"/>
              <w:jc w:val="center"/>
              <w:textAlignment w:val="auto"/>
              <w:rPr>
                <w:rFonts w:asciiTheme="minorHAnsi" w:eastAsia="SimSun" w:hAnsiTheme="minorHAnsi" w:cs="Arial"/>
                <w:color w:val="000000"/>
                <w:sz w:val="18"/>
                <w:szCs w:val="18"/>
                <w:lang w:eastAsia="zh-CN"/>
              </w:rPr>
            </w:pPr>
          </w:p>
        </w:tc>
        <w:tc>
          <w:tcPr>
            <w:tcW w:w="3019" w:type="dxa"/>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Pr>
                <w:rFonts w:asciiTheme="minorHAnsi" w:eastAsia="SimSun" w:hAnsiTheme="minorHAnsi" w:cs="Arial"/>
                <w:color w:val="000000"/>
                <w:sz w:val="18"/>
                <w:szCs w:val="18"/>
                <w:lang w:eastAsia="zh-CN"/>
              </w:rPr>
              <w:t>2239000</w:t>
            </w:r>
            <w:r w:rsidRPr="00ED212B">
              <w:rPr>
                <w:rFonts w:asciiTheme="minorHAnsi" w:eastAsia="SimSun" w:hAnsiTheme="minorHAnsi" w:cs="Arial"/>
                <w:color w:val="000000"/>
                <w:sz w:val="18"/>
                <w:szCs w:val="18"/>
                <w:lang w:eastAsia="zh-CN"/>
              </w:rPr>
              <w:t xml:space="preserve"> –</w:t>
            </w:r>
            <w:r>
              <w:rPr>
                <w:rFonts w:asciiTheme="minorHAnsi" w:eastAsia="SimSun" w:hAnsiTheme="minorHAnsi" w:cs="Arial"/>
                <w:color w:val="000000"/>
                <w:sz w:val="18"/>
                <w:szCs w:val="18"/>
                <w:lang w:eastAsia="zh-CN"/>
              </w:rPr>
              <w:t xml:space="preserve"> 2239999</w:t>
            </w:r>
          </w:p>
        </w:tc>
      </w:tr>
      <w:tr w:rsidR="004376A2" w:rsidTr="000C2E5E">
        <w:trPr>
          <w:cantSplit/>
          <w:trHeight w:val="340"/>
        </w:trPr>
        <w:tc>
          <w:tcPr>
            <w:tcW w:w="3018" w:type="dxa"/>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b/>
                <w:bCs/>
                <w:color w:val="000000"/>
                <w:sz w:val="18"/>
                <w:szCs w:val="18"/>
                <w:lang w:eastAsia="zh-CN"/>
              </w:rPr>
              <w:t xml:space="preserve">NetOne (Pvt) Ltd </w:t>
            </w:r>
          </w:p>
        </w:tc>
        <w:tc>
          <w:tcPr>
            <w:tcW w:w="3018" w:type="dxa"/>
          </w:tcPr>
          <w:p w:rsidR="004376A2" w:rsidRPr="004C38B2" w:rsidRDefault="004376A2" w:rsidP="000C2E5E">
            <w:pPr>
              <w:overflowPunct/>
              <w:spacing w:before="60" w:after="60"/>
              <w:jc w:val="center"/>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color w:val="000000"/>
                <w:sz w:val="18"/>
                <w:szCs w:val="18"/>
                <w:lang w:eastAsia="zh-CN"/>
              </w:rPr>
              <w:t>0801</w:t>
            </w:r>
          </w:p>
        </w:tc>
        <w:tc>
          <w:tcPr>
            <w:tcW w:w="3019" w:type="dxa"/>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color w:val="000000"/>
                <w:sz w:val="18"/>
                <w:szCs w:val="18"/>
                <w:lang w:eastAsia="zh-CN"/>
              </w:rPr>
              <w:t>0000</w:t>
            </w:r>
            <w:r w:rsidRPr="00ED212B">
              <w:rPr>
                <w:rFonts w:asciiTheme="minorHAnsi" w:eastAsia="SimSun" w:hAnsiTheme="minorHAnsi" w:cs="Arial"/>
                <w:color w:val="000000"/>
                <w:sz w:val="18"/>
                <w:szCs w:val="18"/>
                <w:lang w:eastAsia="zh-CN"/>
              </w:rPr>
              <w:t xml:space="preserve"> –</w:t>
            </w:r>
            <w:r>
              <w:rPr>
                <w:rFonts w:asciiTheme="minorHAnsi" w:eastAsia="SimSun" w:hAnsiTheme="minorHAnsi" w:cs="Arial"/>
                <w:color w:val="000000"/>
                <w:sz w:val="18"/>
                <w:szCs w:val="18"/>
                <w:lang w:eastAsia="zh-CN"/>
              </w:rPr>
              <w:t xml:space="preserve"> </w:t>
            </w:r>
            <w:r w:rsidRPr="004C38B2">
              <w:rPr>
                <w:rFonts w:asciiTheme="minorHAnsi" w:eastAsia="SimSun" w:hAnsiTheme="minorHAnsi" w:cs="Arial"/>
                <w:color w:val="000000"/>
                <w:sz w:val="18"/>
                <w:szCs w:val="18"/>
                <w:lang w:eastAsia="zh-CN"/>
              </w:rPr>
              <w:t>9999</w:t>
            </w:r>
          </w:p>
        </w:tc>
      </w:tr>
      <w:tr w:rsidR="004376A2" w:rsidTr="000C2E5E">
        <w:trPr>
          <w:cantSplit/>
          <w:trHeight w:val="340"/>
        </w:trPr>
        <w:tc>
          <w:tcPr>
            <w:tcW w:w="3018" w:type="dxa"/>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b/>
                <w:bCs/>
                <w:color w:val="000000"/>
                <w:sz w:val="18"/>
                <w:szCs w:val="18"/>
                <w:lang w:eastAsia="zh-CN"/>
              </w:rPr>
              <w:t xml:space="preserve">PowerTel Communications </w:t>
            </w:r>
          </w:p>
        </w:tc>
        <w:tc>
          <w:tcPr>
            <w:tcW w:w="3018" w:type="dxa"/>
          </w:tcPr>
          <w:p w:rsidR="004376A2" w:rsidRPr="004C38B2" w:rsidRDefault="004376A2" w:rsidP="000C2E5E">
            <w:pPr>
              <w:overflowPunct/>
              <w:spacing w:before="60" w:after="60"/>
              <w:jc w:val="center"/>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color w:val="000000"/>
                <w:sz w:val="18"/>
                <w:szCs w:val="18"/>
                <w:lang w:eastAsia="zh-CN"/>
              </w:rPr>
              <w:t>0802</w:t>
            </w:r>
          </w:p>
        </w:tc>
        <w:tc>
          <w:tcPr>
            <w:tcW w:w="3019" w:type="dxa"/>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color w:val="000000"/>
                <w:sz w:val="18"/>
                <w:szCs w:val="18"/>
                <w:lang w:eastAsia="zh-CN"/>
              </w:rPr>
              <w:t>0000</w:t>
            </w:r>
            <w:r w:rsidRPr="00ED212B">
              <w:rPr>
                <w:rFonts w:asciiTheme="minorHAnsi" w:eastAsia="SimSun" w:hAnsiTheme="minorHAnsi" w:cs="Arial"/>
                <w:color w:val="000000"/>
                <w:sz w:val="18"/>
                <w:szCs w:val="18"/>
                <w:lang w:eastAsia="zh-CN"/>
              </w:rPr>
              <w:t xml:space="preserve"> –</w:t>
            </w:r>
            <w:r>
              <w:rPr>
                <w:rFonts w:asciiTheme="minorHAnsi" w:eastAsia="SimSun" w:hAnsiTheme="minorHAnsi" w:cs="Arial"/>
                <w:color w:val="000000"/>
                <w:sz w:val="18"/>
                <w:szCs w:val="18"/>
                <w:lang w:eastAsia="zh-CN"/>
              </w:rPr>
              <w:t xml:space="preserve"> </w:t>
            </w:r>
            <w:r w:rsidRPr="004C38B2">
              <w:rPr>
                <w:rFonts w:asciiTheme="minorHAnsi" w:eastAsia="SimSun" w:hAnsiTheme="minorHAnsi" w:cs="Arial"/>
                <w:color w:val="000000"/>
                <w:sz w:val="18"/>
                <w:szCs w:val="18"/>
                <w:lang w:eastAsia="zh-CN"/>
              </w:rPr>
              <w:t>0999</w:t>
            </w:r>
          </w:p>
        </w:tc>
      </w:tr>
      <w:tr w:rsidR="004376A2" w:rsidTr="000C2E5E">
        <w:trPr>
          <w:cantSplit/>
          <w:trHeight w:val="340"/>
        </w:trPr>
        <w:tc>
          <w:tcPr>
            <w:tcW w:w="3018" w:type="dxa"/>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b/>
                <w:bCs/>
                <w:color w:val="000000"/>
                <w:sz w:val="18"/>
                <w:szCs w:val="18"/>
                <w:lang w:eastAsia="zh-CN"/>
              </w:rPr>
              <w:t xml:space="preserve">Econet Wireless Zimbabwe </w:t>
            </w:r>
          </w:p>
        </w:tc>
        <w:tc>
          <w:tcPr>
            <w:tcW w:w="3018" w:type="dxa"/>
          </w:tcPr>
          <w:p w:rsidR="004376A2" w:rsidRPr="004C38B2" w:rsidRDefault="004376A2" w:rsidP="000C2E5E">
            <w:pPr>
              <w:overflowPunct/>
              <w:spacing w:before="60" w:after="60"/>
              <w:jc w:val="center"/>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color w:val="000000"/>
                <w:sz w:val="18"/>
                <w:szCs w:val="18"/>
                <w:lang w:eastAsia="zh-CN"/>
              </w:rPr>
              <w:t>0808</w:t>
            </w:r>
          </w:p>
        </w:tc>
        <w:tc>
          <w:tcPr>
            <w:tcW w:w="3019" w:type="dxa"/>
          </w:tcPr>
          <w:p w:rsidR="004376A2" w:rsidRPr="004C38B2" w:rsidRDefault="004376A2" w:rsidP="000C2E5E">
            <w:pPr>
              <w:overflowPunct/>
              <w:spacing w:before="60" w:after="60"/>
              <w:jc w:val="left"/>
              <w:textAlignment w:val="auto"/>
              <w:rPr>
                <w:rFonts w:asciiTheme="minorHAnsi" w:eastAsia="SimSun" w:hAnsiTheme="minorHAnsi" w:cs="Arial"/>
                <w:color w:val="000000"/>
                <w:sz w:val="18"/>
                <w:szCs w:val="18"/>
                <w:lang w:eastAsia="zh-CN"/>
              </w:rPr>
            </w:pPr>
            <w:r w:rsidRPr="004C38B2">
              <w:rPr>
                <w:rFonts w:asciiTheme="minorHAnsi" w:eastAsia="SimSun" w:hAnsiTheme="minorHAnsi" w:cs="Arial"/>
                <w:color w:val="000000"/>
                <w:sz w:val="18"/>
                <w:szCs w:val="18"/>
                <w:lang w:eastAsia="zh-CN"/>
              </w:rPr>
              <w:t>0000</w:t>
            </w:r>
            <w:r w:rsidRPr="00ED212B">
              <w:rPr>
                <w:rFonts w:asciiTheme="minorHAnsi" w:eastAsia="SimSun" w:hAnsiTheme="minorHAnsi" w:cs="Arial"/>
                <w:color w:val="000000"/>
                <w:sz w:val="18"/>
                <w:szCs w:val="18"/>
                <w:lang w:eastAsia="zh-CN"/>
              </w:rPr>
              <w:t xml:space="preserve"> –</w:t>
            </w:r>
            <w:r>
              <w:rPr>
                <w:rFonts w:asciiTheme="minorHAnsi" w:eastAsia="SimSun" w:hAnsiTheme="minorHAnsi" w:cs="Arial"/>
                <w:color w:val="000000"/>
                <w:sz w:val="18"/>
                <w:szCs w:val="18"/>
                <w:lang w:eastAsia="zh-CN"/>
              </w:rPr>
              <w:t xml:space="preserve"> </w:t>
            </w:r>
            <w:r w:rsidRPr="004C38B2">
              <w:rPr>
                <w:rFonts w:asciiTheme="minorHAnsi" w:eastAsia="SimSun" w:hAnsiTheme="minorHAnsi" w:cs="Arial"/>
                <w:color w:val="000000"/>
                <w:sz w:val="18"/>
                <w:szCs w:val="18"/>
                <w:lang w:eastAsia="zh-CN"/>
              </w:rPr>
              <w:t>8999</w:t>
            </w:r>
          </w:p>
        </w:tc>
      </w:tr>
    </w:tbl>
    <w:p w:rsidR="004376A2" w:rsidRPr="005070A5" w:rsidRDefault="004376A2" w:rsidP="004376A2">
      <w:pPr>
        <w:overflowPunct/>
        <w:autoSpaceDE/>
        <w:autoSpaceDN/>
        <w:adjustRightInd/>
        <w:spacing w:before="0"/>
        <w:jc w:val="left"/>
        <w:textAlignment w:val="auto"/>
        <w:rPr>
          <w:rFonts w:asciiTheme="minorHAnsi" w:hAnsiTheme="minorHAnsi"/>
          <w:b/>
          <w:bCs/>
        </w:rPr>
      </w:pPr>
    </w:p>
    <w:p w:rsidR="004376A2" w:rsidRDefault="004376A2" w:rsidP="004376A2">
      <w:pPr>
        <w:overflowPunct/>
        <w:autoSpaceDE/>
        <w:autoSpaceDN/>
        <w:adjustRightInd/>
        <w:spacing w:before="0"/>
        <w:jc w:val="left"/>
        <w:textAlignment w:val="auto"/>
        <w:rPr>
          <w:b/>
          <w:bCs/>
        </w:rPr>
      </w:pPr>
      <w:r>
        <w:rPr>
          <w:b/>
          <w:bCs/>
        </w:rPr>
        <w:br w:type="page"/>
      </w:r>
    </w:p>
    <w:p w:rsidR="004376A2" w:rsidRPr="001D6DE2" w:rsidRDefault="004376A2" w:rsidP="004376A2">
      <w:pPr>
        <w:spacing w:before="0"/>
        <w:rPr>
          <w:b/>
          <w:bCs/>
        </w:rPr>
      </w:pPr>
      <w:r w:rsidRPr="001D6DE2">
        <w:rPr>
          <w:b/>
          <w:bCs/>
        </w:rPr>
        <w:t xml:space="preserve">9. Public Switched Telephone Networks (PSTN) </w:t>
      </w:r>
    </w:p>
    <w:p w:rsidR="004376A2" w:rsidRPr="001D6DE2" w:rsidRDefault="004376A2" w:rsidP="004376A2">
      <w:r w:rsidRPr="001D6DE2">
        <w:t xml:space="preserve">The National Subscriber Number for PSTN services is a geographic number. The Geographic Area Code or Area Code (AC) also known as Trunk Code (TC) defines each geographic area. </w:t>
      </w:r>
    </w:p>
    <w:p w:rsidR="004376A2" w:rsidRPr="001D6DE2" w:rsidRDefault="004376A2" w:rsidP="004376A2">
      <w:pPr>
        <w:ind w:left="567" w:hanging="567"/>
      </w:pPr>
      <w:r w:rsidRPr="001D6DE2">
        <w:t>•</w:t>
      </w:r>
      <w:r w:rsidRPr="001D6DE2">
        <w:tab/>
        <w:t xml:space="preserve">For calls inside the same geographic numbering area (local calls), dial the Subscriber Number only. </w:t>
      </w:r>
    </w:p>
    <w:p w:rsidR="004376A2" w:rsidRPr="001D6DE2" w:rsidRDefault="004376A2" w:rsidP="004376A2">
      <w:pPr>
        <w:ind w:left="567" w:hanging="567"/>
      </w:pPr>
      <w:r w:rsidRPr="001D6DE2">
        <w:t>•</w:t>
      </w:r>
      <w:r w:rsidRPr="001D6DE2">
        <w:tab/>
        <w:t>For national calls to other geographical areas</w:t>
      </w:r>
      <w:r>
        <w:t xml:space="preserve">, dial national prefix </w:t>
      </w:r>
      <w:r w:rsidRPr="00505C99">
        <w:t>"</w:t>
      </w:r>
      <w:r>
        <w:t>0</w:t>
      </w:r>
      <w:r w:rsidRPr="00505C99">
        <w:t>"</w:t>
      </w:r>
      <w:r w:rsidRPr="001D6DE2">
        <w:t xml:space="preserve"> followed by the National Significant Number (AC+SN). </w:t>
      </w:r>
    </w:p>
    <w:p w:rsidR="004376A2" w:rsidRPr="001D6DE2" w:rsidRDefault="004376A2" w:rsidP="004376A2">
      <w:pPr>
        <w:ind w:left="567" w:hanging="567"/>
      </w:pPr>
      <w:r w:rsidRPr="001D6DE2">
        <w:t>•</w:t>
      </w:r>
      <w:r w:rsidRPr="001D6DE2">
        <w:tab/>
        <w:t>For international calls</w:t>
      </w:r>
      <w:r>
        <w:t>,</w:t>
      </w:r>
      <w:r w:rsidRPr="001D6DE2">
        <w:t xml:space="preserve"> dial t</w:t>
      </w:r>
      <w:r>
        <w:t xml:space="preserve">he international Access Prefix </w:t>
      </w:r>
      <w:r w:rsidRPr="00505C99">
        <w:t>"</w:t>
      </w:r>
      <w:r>
        <w:t>00</w:t>
      </w:r>
      <w:r w:rsidRPr="00505C99">
        <w:t>"</w:t>
      </w:r>
      <w:r w:rsidRPr="001D6DE2">
        <w:t xml:space="preserve"> followed by the country code and the National Significant Number for the subscriber. </w:t>
      </w:r>
    </w:p>
    <w:p w:rsidR="004376A2" w:rsidRPr="001D6DE2" w:rsidRDefault="004376A2" w:rsidP="004376A2">
      <w:pPr>
        <w:overflowPunct/>
        <w:autoSpaceDE/>
        <w:adjustRightInd/>
        <w:rPr>
          <w:rFonts w:eastAsia="SimSun"/>
          <w:b/>
          <w:bCs/>
          <w:lang w:eastAsia="zh-CN"/>
        </w:rPr>
      </w:pPr>
      <w:r w:rsidRPr="001D6DE2">
        <w:rPr>
          <w:rFonts w:asciiTheme="minorHAnsi" w:hAnsiTheme="minorHAnsi" w:cs="Arial"/>
          <w:b/>
          <w:bCs/>
          <w:i/>
          <w:iCs/>
        </w:rPr>
        <w:t>**  Some Geographical /Exchanges Areas will use dual Area Codes**</w:t>
      </w:r>
    </w:p>
    <w:p w:rsidR="004376A2" w:rsidRPr="007E2345" w:rsidRDefault="004376A2" w:rsidP="004376A2">
      <w:pPr>
        <w:overflowPunct/>
        <w:autoSpaceDE/>
        <w:autoSpaceDN/>
        <w:adjustRightInd/>
        <w:spacing w:before="0"/>
        <w:jc w:val="left"/>
        <w:textAlignment w:val="auto"/>
        <w:rPr>
          <w:rFonts w:eastAsia="SimSun"/>
          <w:lang w:eastAsia="zh-CN"/>
        </w:rPr>
      </w:pPr>
    </w:p>
    <w:p w:rsidR="004376A2" w:rsidRPr="001D6DE2" w:rsidRDefault="004376A2" w:rsidP="004376A2">
      <w:pPr>
        <w:overflowPunct/>
        <w:autoSpaceDE/>
        <w:autoSpaceDN/>
        <w:adjustRightInd/>
        <w:spacing w:before="0" w:after="120"/>
        <w:jc w:val="left"/>
        <w:textAlignment w:val="auto"/>
        <w:rPr>
          <w:rFonts w:eastAsia="SimSun"/>
          <w:b/>
          <w:bCs/>
          <w:lang w:eastAsia="zh-CN"/>
        </w:rPr>
      </w:pPr>
      <w:r w:rsidRPr="001D6DE2">
        <w:rPr>
          <w:rFonts w:eastAsia="SimSun"/>
          <w:b/>
          <w:bCs/>
          <w:lang w:eastAsia="zh-CN"/>
        </w:rPr>
        <w:t>9.1. Harare</w:t>
      </w:r>
    </w:p>
    <w:tbl>
      <w:tblPr>
        <w:tblStyle w:val="TableGrid"/>
        <w:tblW w:w="8602" w:type="dxa"/>
        <w:tblLook w:val="04A0" w:firstRow="1" w:lastRow="0" w:firstColumn="1" w:lastColumn="0" w:noHBand="0" w:noVBand="1"/>
      </w:tblPr>
      <w:tblGrid>
        <w:gridCol w:w="620"/>
        <w:gridCol w:w="2293"/>
        <w:gridCol w:w="999"/>
        <w:gridCol w:w="1445"/>
        <w:gridCol w:w="1354"/>
        <w:gridCol w:w="1891"/>
      </w:tblGrid>
      <w:tr w:rsidR="004376A2" w:rsidTr="004376A2">
        <w:trPr>
          <w:cantSplit/>
          <w:tblHeader/>
        </w:trPr>
        <w:tc>
          <w:tcPr>
            <w:tcW w:w="620" w:type="dxa"/>
            <w:shd w:val="clear" w:color="auto" w:fill="D9D9D9" w:themeFill="background1" w:themeFillShade="D9"/>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No.</w:t>
            </w:r>
          </w:p>
        </w:tc>
        <w:tc>
          <w:tcPr>
            <w:tcW w:w="2293" w:type="dxa"/>
            <w:shd w:val="clear" w:color="auto" w:fill="D9D9D9" w:themeFill="background1" w:themeFillShade="D9"/>
          </w:tcPr>
          <w:p w:rsidR="004376A2" w:rsidRPr="00771A46" w:rsidRDefault="004376A2" w:rsidP="000C2E5E">
            <w:pPr>
              <w:overflowPunct/>
              <w:autoSpaceDE/>
              <w:adjustRightInd/>
              <w:spacing w:before="0"/>
              <w:rPr>
                <w:rFonts w:asciiTheme="minorHAnsi" w:hAnsiTheme="minorHAnsi" w:cs="Arial"/>
                <w:b/>
                <w:bCs/>
              </w:rPr>
            </w:pPr>
            <w:r w:rsidRPr="00771A46">
              <w:rPr>
                <w:rFonts w:asciiTheme="minorHAnsi" w:hAnsiTheme="minorHAnsi" w:cs="Arial"/>
                <w:b/>
                <w:bCs/>
              </w:rPr>
              <w:t>Exchange Name</w:t>
            </w:r>
          </w:p>
        </w:tc>
        <w:tc>
          <w:tcPr>
            <w:tcW w:w="999"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Exchange Code</w:t>
            </w:r>
          </w:p>
        </w:tc>
        <w:tc>
          <w:tcPr>
            <w:tcW w:w="1445"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Start Number</w:t>
            </w:r>
          </w:p>
        </w:tc>
        <w:tc>
          <w:tcPr>
            <w:tcW w:w="135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End Number</w:t>
            </w:r>
          </w:p>
        </w:tc>
        <w:tc>
          <w:tcPr>
            <w:tcW w:w="1891"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Available Numbers</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Arcturus</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2142000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2142999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Athlone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2448000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2448999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Athlone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2492999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Avondale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2307000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2308999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Avondale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2371000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2379999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9000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Avondale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2304999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Avondale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2339000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Avondale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6000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Avondale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2326000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2329999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4000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Beatrice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2150200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2150899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Belvedere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2741999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Bluffhill</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2310000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2310999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Bluffhill</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2331000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2331999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Bluffhill</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2305000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2305999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Borrowdale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2850000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2855999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6000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Borrowdale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2858000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2859999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Borrowdale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2870000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2870999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Borrowdale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2880000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2886999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Braeside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2782000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2782999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Braeside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2743999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Chitungwiza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2121000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2131999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Dzivarasekwa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2216000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2217999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Eastlea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2746999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Eastlea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2776000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2776999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Eastlea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2788000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2788999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Epworth</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2577000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2577999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Glen Norah</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2680000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2680999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Glen Norah</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2613000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2613999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Glen View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2645000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2649999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5000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Glen View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2682000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2688999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Glen View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2690000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2697999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8000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Gunhill</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2744000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2745999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Gunhill</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2783000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2783999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Harare Airport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2575000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2575999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Harare Airport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2585000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2585999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Harare Soft Client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2011199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11200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Hatfield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2570000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2574999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5000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Hatfield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2578000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2584999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Hatfield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2586000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2588999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Hatfield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2500000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2509999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Highfield</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2689000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2689999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Highfield</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2611000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2612999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Highfield</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2616999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Highlands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2442000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2445999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4000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Highlands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2437000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2439999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Highlands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2494000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2494499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500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Highlands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2495000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2498999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4000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Highlands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2480000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2484999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5000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Highlands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2490999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Hillside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2526000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2527499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1500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Hillside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2747000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Hillside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2778000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2778999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Julius Nyerere Way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2748000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2759999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Julius Nyerere Way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2770000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2775999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6000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Julius Nyerere Way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2710000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2719999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Julius Nyerere Way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2779000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2781999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Julius Nyerere Way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2785000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2789999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5000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Julius Nyerere Way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2777000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2777999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Kambanje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2494500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2494999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500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Kambanje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2499000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Kuwadzana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2230000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2239999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Kuwadzana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2218000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2219999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Kuwadzana Host</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2207000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2219999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13000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Mabvuku</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2493000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2493999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Mabvuku</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2491000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2491999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Mabvuku</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2459000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2462499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3500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Mabvuku</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2488000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2489999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Marlborough</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2300999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Marlborough</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2309000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Marlborough</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2313000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2313999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Meyrick Park</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2310500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2312499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Meyrick Park</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2315000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2316999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Meyrick Park</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2306999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Msasa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2446000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2447999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Msasa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2485000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2487999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Mufakose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2698000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2699999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Mufakose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2681000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2681999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Northwood</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2301000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2301999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Northwood</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2369000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2369999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Northwood</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2338999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Norton</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2010600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2011099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500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Norton/Knowe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2152000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2155499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3500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Ruwa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2132000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2133699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1700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Ruwa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2134000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2136499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Seke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2722000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2724999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Southerton</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2660000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2669999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Southerton</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2620000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2621999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Sunningdale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2576000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2576999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Sunningdale</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2589000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2589999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Unit 3</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2700000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2709999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91</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Unit 3</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2250000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2257999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8000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92</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Unit 4 C&amp;C08</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2790000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2799999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93</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Unit 4 C&amp;C08</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2760000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2769999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94</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Unit 4 CDMA</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2900000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2939999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40000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95</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Unit 6</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2730000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2739999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96</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Warren Park</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2220000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2229999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97</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Waterfalls</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2610999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98</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Waterfalls</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2617000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2618499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1500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99</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Waterfalls</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2614000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2615999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620"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100</w:t>
            </w:r>
          </w:p>
        </w:tc>
        <w:tc>
          <w:tcPr>
            <w:tcW w:w="2293"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Winchendon</w:t>
            </w:r>
          </w:p>
        </w:tc>
        <w:tc>
          <w:tcPr>
            <w:tcW w:w="999"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024</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2860000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2862999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bl>
    <w:p w:rsidR="004376A2" w:rsidRPr="001D6DE2" w:rsidRDefault="004376A2" w:rsidP="004376A2">
      <w:pPr>
        <w:overflowPunct/>
        <w:autoSpaceDE/>
        <w:autoSpaceDN/>
        <w:adjustRightInd/>
        <w:spacing w:before="240" w:after="120"/>
        <w:jc w:val="left"/>
        <w:textAlignment w:val="auto"/>
        <w:rPr>
          <w:rFonts w:eastAsia="SimSun"/>
          <w:b/>
          <w:bCs/>
          <w:lang w:eastAsia="zh-CN"/>
        </w:rPr>
      </w:pPr>
      <w:r w:rsidRPr="001D6DE2">
        <w:rPr>
          <w:rFonts w:eastAsia="SimSun"/>
          <w:b/>
          <w:bCs/>
          <w:lang w:eastAsia="zh-CN"/>
        </w:rPr>
        <w:t>9.</w:t>
      </w:r>
      <w:r>
        <w:rPr>
          <w:rFonts w:eastAsia="SimSun"/>
          <w:b/>
          <w:bCs/>
          <w:lang w:eastAsia="zh-CN"/>
        </w:rPr>
        <w:t>2</w:t>
      </w:r>
      <w:r w:rsidRPr="001D6DE2">
        <w:rPr>
          <w:rFonts w:eastAsia="SimSun"/>
          <w:b/>
          <w:bCs/>
          <w:lang w:eastAsia="zh-CN"/>
        </w:rPr>
        <w:t xml:space="preserve">. </w:t>
      </w:r>
      <w:r>
        <w:rPr>
          <w:rFonts w:eastAsia="SimSun"/>
          <w:b/>
          <w:bCs/>
          <w:lang w:eastAsia="zh-CN"/>
        </w:rPr>
        <w:t>Bulawayo</w:t>
      </w:r>
    </w:p>
    <w:tbl>
      <w:tblPr>
        <w:tblStyle w:val="TableGrid"/>
        <w:tblW w:w="0" w:type="auto"/>
        <w:tblLayout w:type="fixed"/>
        <w:tblLook w:val="04A0" w:firstRow="1" w:lastRow="0" w:firstColumn="1" w:lastColumn="0" w:noHBand="0" w:noVBand="1"/>
      </w:tblPr>
      <w:tblGrid>
        <w:gridCol w:w="598"/>
        <w:gridCol w:w="2268"/>
        <w:gridCol w:w="1134"/>
        <w:gridCol w:w="1445"/>
        <w:gridCol w:w="1354"/>
        <w:gridCol w:w="1891"/>
      </w:tblGrid>
      <w:tr w:rsidR="004376A2" w:rsidRPr="00771A46" w:rsidTr="004376A2">
        <w:trPr>
          <w:cantSplit/>
          <w:tblHeader/>
        </w:trPr>
        <w:tc>
          <w:tcPr>
            <w:tcW w:w="598" w:type="dxa"/>
            <w:shd w:val="clear" w:color="auto" w:fill="D9D9D9" w:themeFill="background1" w:themeFillShade="D9"/>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No.</w:t>
            </w:r>
          </w:p>
        </w:tc>
        <w:tc>
          <w:tcPr>
            <w:tcW w:w="2268" w:type="dxa"/>
            <w:shd w:val="clear" w:color="auto" w:fill="D9D9D9" w:themeFill="background1" w:themeFillShade="D9"/>
          </w:tcPr>
          <w:p w:rsidR="004376A2" w:rsidRPr="00771A46" w:rsidRDefault="004376A2" w:rsidP="000C2E5E">
            <w:pPr>
              <w:overflowPunct/>
              <w:autoSpaceDE/>
              <w:adjustRightInd/>
              <w:spacing w:before="0"/>
              <w:rPr>
                <w:rFonts w:asciiTheme="minorHAnsi" w:hAnsiTheme="minorHAnsi" w:cs="Arial"/>
                <w:b/>
                <w:bCs/>
              </w:rPr>
            </w:pPr>
            <w:r w:rsidRPr="00771A46">
              <w:rPr>
                <w:rFonts w:asciiTheme="minorHAnsi" w:hAnsiTheme="minorHAnsi" w:cs="Arial"/>
                <w:b/>
                <w:bCs/>
              </w:rPr>
              <w:t>Exchange Name</w:t>
            </w:r>
          </w:p>
        </w:tc>
        <w:tc>
          <w:tcPr>
            <w:tcW w:w="113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Exchange Code</w:t>
            </w:r>
          </w:p>
        </w:tc>
        <w:tc>
          <w:tcPr>
            <w:tcW w:w="1445"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Start Number</w:t>
            </w:r>
          </w:p>
        </w:tc>
        <w:tc>
          <w:tcPr>
            <w:tcW w:w="135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End Number</w:t>
            </w:r>
          </w:p>
        </w:tc>
        <w:tc>
          <w:tcPr>
            <w:tcW w:w="1891"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Available Numbers</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Bellevue</w:t>
            </w:r>
          </w:p>
        </w:tc>
        <w:tc>
          <w:tcPr>
            <w:tcW w:w="113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2460000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2479999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Bulawayo</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2260000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2279999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w:t>
            </w:r>
          </w:p>
        </w:tc>
        <w:tc>
          <w:tcPr>
            <w:tcW w:w="2268" w:type="dxa"/>
          </w:tcPr>
          <w:p w:rsidR="004376A2" w:rsidRDefault="004376A2" w:rsidP="000C2E5E">
            <w:pPr>
              <w:spacing w:before="0"/>
            </w:pPr>
            <w:r w:rsidRPr="00525007">
              <w:rPr>
                <w:rFonts w:asciiTheme="minorHAnsi" w:hAnsiTheme="minorHAnsi" w:cs="Arial"/>
              </w:rPr>
              <w:t>Bulawayo</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2320000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2321999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w:t>
            </w:r>
          </w:p>
        </w:tc>
        <w:tc>
          <w:tcPr>
            <w:tcW w:w="2268" w:type="dxa"/>
          </w:tcPr>
          <w:p w:rsidR="004376A2" w:rsidRDefault="004376A2" w:rsidP="000C2E5E">
            <w:pPr>
              <w:spacing w:before="0"/>
            </w:pPr>
            <w:r w:rsidRPr="00525007">
              <w:rPr>
                <w:rFonts w:asciiTheme="minorHAnsi" w:hAnsiTheme="minorHAnsi" w:cs="Arial"/>
              </w:rPr>
              <w:t>Bulawayo</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2330999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w:t>
            </w:r>
          </w:p>
        </w:tc>
        <w:tc>
          <w:tcPr>
            <w:tcW w:w="2268" w:type="dxa"/>
          </w:tcPr>
          <w:p w:rsidR="004376A2" w:rsidRDefault="004376A2" w:rsidP="000C2E5E">
            <w:pPr>
              <w:spacing w:before="0"/>
            </w:pPr>
            <w:r w:rsidRPr="00525007">
              <w:rPr>
                <w:rFonts w:asciiTheme="minorHAnsi" w:hAnsiTheme="minorHAnsi" w:cs="Arial"/>
              </w:rPr>
              <w:t>Bulawayo</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2360000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2360999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w:t>
            </w:r>
          </w:p>
        </w:tc>
        <w:tc>
          <w:tcPr>
            <w:tcW w:w="2268" w:type="dxa"/>
          </w:tcPr>
          <w:p w:rsidR="004376A2" w:rsidRDefault="004376A2" w:rsidP="000C2E5E">
            <w:pPr>
              <w:spacing w:before="0"/>
            </w:pPr>
            <w:r w:rsidRPr="00525007">
              <w:rPr>
                <w:rFonts w:asciiTheme="minorHAnsi" w:hAnsiTheme="minorHAnsi" w:cs="Arial"/>
              </w:rPr>
              <w:t>Bulawayo</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2880000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2889999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Cowdray Park</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2560000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2569999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Esigodini</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2800200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2800899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Figtree</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2804000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2804899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900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10</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Hillside</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2240000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2249999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11</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Kezi</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2807200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2807899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12</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Killarney</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2290000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2299999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13</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Luveve</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2520000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2529999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14</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Mabutweni</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2400000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2419999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15</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Matopos</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2809200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2809899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16</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Nkulumane</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2480000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2499999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17</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Northend</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2200000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2219999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18</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Nyamandlovu</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2821200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2821899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19</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Pumula</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2420000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2439999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20</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Queensdale</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2227000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2228999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21</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Queensdale</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2226000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2226999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22</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Riverside</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2280000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2289999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23</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Shangani</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2802200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2802899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24</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Surburbs</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2250000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2259999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25</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Surburbs</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2230000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2239999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26</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Tsholotsho</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2861200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2861899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27</w:t>
            </w:r>
          </w:p>
        </w:tc>
        <w:tc>
          <w:tcPr>
            <w:tcW w:w="2268"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Turkmine</w:t>
            </w:r>
          </w:p>
        </w:tc>
        <w:tc>
          <w:tcPr>
            <w:tcW w:w="1134" w:type="dxa"/>
          </w:tcPr>
          <w:p w:rsidR="004376A2" w:rsidRDefault="004376A2" w:rsidP="000C2E5E">
            <w:pPr>
              <w:spacing w:before="0"/>
              <w:jc w:val="center"/>
            </w:pPr>
            <w:r w:rsidRPr="00B46257">
              <w:rPr>
                <w:rFonts w:asciiTheme="minorHAnsi" w:hAnsiTheme="minorHAnsi" w:cs="Arial"/>
              </w:rPr>
              <w:t>029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2803200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2803899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bl>
    <w:p w:rsidR="004376A2" w:rsidRPr="00894A6F" w:rsidRDefault="004376A2" w:rsidP="004376A2">
      <w:pPr>
        <w:overflowPunct/>
        <w:autoSpaceDE/>
        <w:adjustRightInd/>
        <w:spacing w:before="240" w:after="120"/>
        <w:rPr>
          <w:rFonts w:asciiTheme="minorHAnsi" w:hAnsiTheme="minorHAnsi" w:cs="Arial"/>
          <w:b/>
          <w:bCs/>
        </w:rPr>
      </w:pPr>
      <w:r w:rsidRPr="00894A6F">
        <w:rPr>
          <w:rFonts w:asciiTheme="minorHAnsi" w:hAnsiTheme="minorHAnsi" w:cs="Arial"/>
          <w:b/>
          <w:bCs/>
        </w:rPr>
        <w:t>9.3</w:t>
      </w:r>
      <w:r w:rsidRPr="00894A6F">
        <w:rPr>
          <w:rFonts w:asciiTheme="minorHAnsi" w:hAnsiTheme="minorHAnsi" w:cs="Arial"/>
          <w:b/>
          <w:bCs/>
        </w:rPr>
        <w:tab/>
        <w:t>Mashonaland</w:t>
      </w:r>
    </w:p>
    <w:tbl>
      <w:tblPr>
        <w:tblStyle w:val="TableGrid"/>
        <w:tblW w:w="8690" w:type="dxa"/>
        <w:tblLook w:val="04A0" w:firstRow="1" w:lastRow="0" w:firstColumn="1" w:lastColumn="0" w:noHBand="0" w:noVBand="1"/>
      </w:tblPr>
      <w:tblGrid>
        <w:gridCol w:w="598"/>
        <w:gridCol w:w="2268"/>
        <w:gridCol w:w="1134"/>
        <w:gridCol w:w="1445"/>
        <w:gridCol w:w="1354"/>
        <w:gridCol w:w="1891"/>
      </w:tblGrid>
      <w:tr w:rsidR="004376A2" w:rsidRPr="00771A46" w:rsidTr="004376A2">
        <w:trPr>
          <w:cantSplit/>
          <w:tblHeader/>
        </w:trPr>
        <w:tc>
          <w:tcPr>
            <w:tcW w:w="598" w:type="dxa"/>
            <w:shd w:val="clear" w:color="auto" w:fill="D9D9D9" w:themeFill="background1" w:themeFillShade="D9"/>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No.</w:t>
            </w:r>
          </w:p>
        </w:tc>
        <w:tc>
          <w:tcPr>
            <w:tcW w:w="2268" w:type="dxa"/>
            <w:shd w:val="clear" w:color="auto" w:fill="D9D9D9" w:themeFill="background1" w:themeFillShade="D9"/>
          </w:tcPr>
          <w:p w:rsidR="004376A2" w:rsidRPr="00771A46" w:rsidRDefault="004376A2" w:rsidP="000C2E5E">
            <w:pPr>
              <w:overflowPunct/>
              <w:autoSpaceDE/>
              <w:adjustRightInd/>
              <w:spacing w:before="0"/>
              <w:rPr>
                <w:rFonts w:asciiTheme="minorHAnsi" w:hAnsiTheme="minorHAnsi" w:cs="Arial"/>
                <w:b/>
                <w:bCs/>
              </w:rPr>
            </w:pPr>
            <w:r w:rsidRPr="00771A46">
              <w:rPr>
                <w:rFonts w:asciiTheme="minorHAnsi" w:hAnsiTheme="minorHAnsi" w:cs="Arial"/>
                <w:b/>
                <w:bCs/>
              </w:rPr>
              <w:t>Exchange Name</w:t>
            </w:r>
          </w:p>
        </w:tc>
        <w:tc>
          <w:tcPr>
            <w:tcW w:w="113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Exchange Code</w:t>
            </w:r>
          </w:p>
        </w:tc>
        <w:tc>
          <w:tcPr>
            <w:tcW w:w="1445"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Start Number</w:t>
            </w:r>
          </w:p>
        </w:tc>
        <w:tc>
          <w:tcPr>
            <w:tcW w:w="135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End Number</w:t>
            </w:r>
          </w:p>
        </w:tc>
        <w:tc>
          <w:tcPr>
            <w:tcW w:w="1891"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Available Numbers</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Banket</w:t>
            </w:r>
          </w:p>
        </w:tc>
        <w:tc>
          <w:tcPr>
            <w:tcW w:w="1134"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067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2142000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2143999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Bindura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2106000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2107999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w:t>
            </w:r>
          </w:p>
        </w:tc>
        <w:tc>
          <w:tcPr>
            <w:tcW w:w="2268" w:type="dxa"/>
          </w:tcPr>
          <w:p w:rsidR="004376A2" w:rsidRPr="00753F69" w:rsidRDefault="004376A2" w:rsidP="000C2E5E">
            <w:pPr>
              <w:spacing w:before="0"/>
              <w:rPr>
                <w:rFonts w:asciiTheme="minorHAnsi" w:hAnsiTheme="minorHAnsi"/>
              </w:rPr>
            </w:pPr>
            <w:r w:rsidRPr="00753F69">
              <w:rPr>
                <w:rFonts w:asciiTheme="minorHAnsi" w:hAnsiTheme="minorHAnsi"/>
              </w:rPr>
              <w:t>Centenary</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2102000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2102999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w:t>
            </w:r>
          </w:p>
        </w:tc>
        <w:tc>
          <w:tcPr>
            <w:tcW w:w="2268" w:type="dxa"/>
          </w:tcPr>
          <w:p w:rsidR="004376A2" w:rsidRPr="00753F69" w:rsidRDefault="004376A2" w:rsidP="000C2E5E">
            <w:pPr>
              <w:spacing w:before="0"/>
              <w:rPr>
                <w:rFonts w:asciiTheme="minorHAnsi" w:hAnsiTheme="minorHAnsi"/>
              </w:rPr>
            </w:pPr>
            <w:r w:rsidRPr="00753F69">
              <w:rPr>
                <w:rFonts w:asciiTheme="minorHAnsi" w:hAnsiTheme="minorHAnsi"/>
              </w:rPr>
              <w:t>Chakari</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068</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2189200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2189899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w:t>
            </w:r>
          </w:p>
        </w:tc>
        <w:tc>
          <w:tcPr>
            <w:tcW w:w="2268" w:type="dxa"/>
          </w:tcPr>
          <w:p w:rsidR="004376A2" w:rsidRPr="00753F69" w:rsidRDefault="004376A2" w:rsidP="000C2E5E">
            <w:pPr>
              <w:spacing w:before="0"/>
              <w:rPr>
                <w:rFonts w:asciiTheme="minorHAnsi" w:hAnsiTheme="minorHAnsi"/>
              </w:rPr>
            </w:pPr>
            <w:r w:rsidRPr="00753F69">
              <w:rPr>
                <w:rFonts w:asciiTheme="minorHAnsi" w:hAnsiTheme="minorHAnsi"/>
              </w:rPr>
              <w:t>Chegutu</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068</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2152200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2155499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3300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w:t>
            </w:r>
          </w:p>
        </w:tc>
        <w:tc>
          <w:tcPr>
            <w:tcW w:w="2268" w:type="dxa"/>
          </w:tcPr>
          <w:p w:rsidR="004376A2" w:rsidRPr="00753F69" w:rsidRDefault="004376A2" w:rsidP="000C2E5E">
            <w:pPr>
              <w:spacing w:before="0"/>
              <w:rPr>
                <w:rFonts w:asciiTheme="minorHAnsi" w:hAnsiTheme="minorHAnsi"/>
              </w:rPr>
            </w:pPr>
            <w:r w:rsidRPr="00753F69">
              <w:rPr>
                <w:rFonts w:asciiTheme="minorHAnsi" w:hAnsiTheme="minorHAnsi"/>
              </w:rPr>
              <w:t>Chinhoyi</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2121000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2129999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9000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Chirundu</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2140200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2140899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Christon Bank</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2195500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2196999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1500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Concession</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2192000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2192999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10</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Darwendale</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2192200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2192899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11</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Glendale</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2182000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2182899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900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12</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Guruve</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2172000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2172999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13</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Kadoma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068</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2131000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2132999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14</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Kadoma Ngezi</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068</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2134000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2134999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15</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Kadoma Rimuka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068</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2122000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2128999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16</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Kariba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2145000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2146799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1800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17</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Karoi</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2142000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2143699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18</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Macheke</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2080200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2080899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19</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Makuti</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2141200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2141899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20</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Marondera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2320000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2328999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9000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21</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Marondera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2728000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2729999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22</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Mazowe</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2195000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2195499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500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23</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Mhangura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2145000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2145999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24</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Mount Darwin</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2122200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2124199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25</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Murewa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2122000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2124999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26</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Murombedzi</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2152000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2152999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27</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Mutoko</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2132000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2132999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28</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Mutorashanga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2196200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2196899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29</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Mvurwi</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2162000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2162999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30</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Raffingora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2198200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2198899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31</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Sanyati</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068</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2162000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2162999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32</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Selous</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068</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2144000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2144999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33</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Selous</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068</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2008500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2010599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34</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Shamva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2137200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2137899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35</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Trelawney</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2136200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2136899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36</w:t>
            </w:r>
          </w:p>
        </w:tc>
        <w:tc>
          <w:tcPr>
            <w:tcW w:w="2268" w:type="dxa"/>
          </w:tcPr>
          <w:p w:rsidR="004376A2" w:rsidRPr="00753F69" w:rsidRDefault="004376A2" w:rsidP="000C2E5E">
            <w:pPr>
              <w:overflowPunct/>
              <w:autoSpaceDE/>
              <w:adjustRightInd/>
              <w:spacing w:before="0"/>
              <w:rPr>
                <w:rFonts w:asciiTheme="minorHAnsi" w:hAnsiTheme="minorHAnsi" w:cs="Arial"/>
              </w:rPr>
            </w:pPr>
            <w:r w:rsidRPr="00753F69">
              <w:rPr>
                <w:rFonts w:asciiTheme="minorHAnsi" w:hAnsiTheme="minorHAnsi" w:cs="Arial"/>
              </w:rPr>
              <w:t>Wedza</w:t>
            </w:r>
          </w:p>
        </w:tc>
        <w:tc>
          <w:tcPr>
            <w:tcW w:w="1134" w:type="dxa"/>
          </w:tcPr>
          <w:p w:rsidR="004376A2" w:rsidRPr="00753F69" w:rsidRDefault="004376A2" w:rsidP="000C2E5E">
            <w:pPr>
              <w:spacing w:before="0"/>
              <w:jc w:val="center"/>
              <w:rPr>
                <w:rFonts w:asciiTheme="minorHAnsi" w:hAnsiTheme="minorHAnsi"/>
              </w:rPr>
            </w:pPr>
            <w:r w:rsidRPr="00753F69">
              <w:rPr>
                <w:rFonts w:asciiTheme="minorHAnsi" w:hAnsiTheme="minorHAnsi"/>
              </w:rPr>
              <w:t>065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sidRPr="00753F69">
              <w:rPr>
                <w:rFonts w:asciiTheme="minorHAnsi" w:hAnsiTheme="minorHAnsi" w:cs="Arial"/>
              </w:rPr>
              <w:t>2082000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2082999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bl>
    <w:p w:rsidR="004376A2" w:rsidRPr="00894A6F" w:rsidRDefault="004376A2" w:rsidP="004376A2">
      <w:pPr>
        <w:overflowPunct/>
        <w:autoSpaceDE/>
        <w:adjustRightInd/>
        <w:spacing w:before="240" w:after="120"/>
        <w:rPr>
          <w:rFonts w:asciiTheme="minorHAnsi" w:hAnsiTheme="minorHAnsi" w:cs="Arial"/>
          <w:b/>
          <w:bCs/>
        </w:rPr>
      </w:pPr>
      <w:r>
        <w:rPr>
          <w:rFonts w:asciiTheme="minorHAnsi" w:hAnsiTheme="minorHAnsi" w:cs="Arial"/>
          <w:b/>
          <w:bCs/>
        </w:rPr>
        <w:t>9.4</w:t>
      </w:r>
      <w:r>
        <w:rPr>
          <w:rFonts w:asciiTheme="minorHAnsi" w:hAnsiTheme="minorHAnsi" w:cs="Arial"/>
          <w:b/>
          <w:bCs/>
        </w:rPr>
        <w:tab/>
        <w:t>Midlands</w:t>
      </w:r>
    </w:p>
    <w:tbl>
      <w:tblPr>
        <w:tblStyle w:val="TableGrid"/>
        <w:tblW w:w="8690" w:type="dxa"/>
        <w:tblLook w:val="04A0" w:firstRow="1" w:lastRow="0" w:firstColumn="1" w:lastColumn="0" w:noHBand="0" w:noVBand="1"/>
      </w:tblPr>
      <w:tblGrid>
        <w:gridCol w:w="598"/>
        <w:gridCol w:w="2268"/>
        <w:gridCol w:w="1134"/>
        <w:gridCol w:w="1445"/>
        <w:gridCol w:w="1354"/>
        <w:gridCol w:w="1891"/>
      </w:tblGrid>
      <w:tr w:rsidR="004376A2" w:rsidRPr="00771A46" w:rsidTr="004376A2">
        <w:trPr>
          <w:cantSplit/>
          <w:tblHeader/>
        </w:trPr>
        <w:tc>
          <w:tcPr>
            <w:tcW w:w="598" w:type="dxa"/>
            <w:shd w:val="clear" w:color="auto" w:fill="D9D9D9" w:themeFill="background1" w:themeFillShade="D9"/>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No.</w:t>
            </w:r>
          </w:p>
        </w:tc>
        <w:tc>
          <w:tcPr>
            <w:tcW w:w="2268" w:type="dxa"/>
            <w:shd w:val="clear" w:color="auto" w:fill="D9D9D9" w:themeFill="background1" w:themeFillShade="D9"/>
          </w:tcPr>
          <w:p w:rsidR="004376A2" w:rsidRPr="00771A46" w:rsidRDefault="004376A2" w:rsidP="000C2E5E">
            <w:pPr>
              <w:overflowPunct/>
              <w:autoSpaceDE/>
              <w:adjustRightInd/>
              <w:spacing w:before="0"/>
              <w:rPr>
                <w:rFonts w:asciiTheme="minorHAnsi" w:hAnsiTheme="minorHAnsi" w:cs="Arial"/>
                <w:b/>
                <w:bCs/>
              </w:rPr>
            </w:pPr>
            <w:r w:rsidRPr="00771A46">
              <w:rPr>
                <w:rFonts w:asciiTheme="minorHAnsi" w:hAnsiTheme="minorHAnsi" w:cs="Arial"/>
                <w:b/>
                <w:bCs/>
              </w:rPr>
              <w:t>Exchange Name</w:t>
            </w:r>
          </w:p>
        </w:tc>
        <w:tc>
          <w:tcPr>
            <w:tcW w:w="113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Exchange Code</w:t>
            </w:r>
          </w:p>
        </w:tc>
        <w:tc>
          <w:tcPr>
            <w:tcW w:w="1445"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Start Number</w:t>
            </w:r>
          </w:p>
        </w:tc>
        <w:tc>
          <w:tcPr>
            <w:tcW w:w="135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End Number</w:t>
            </w:r>
          </w:p>
        </w:tc>
        <w:tc>
          <w:tcPr>
            <w:tcW w:w="1891"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Available Numbers</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Battle Fields</w:t>
            </w:r>
          </w:p>
        </w:tc>
        <w:tc>
          <w:tcPr>
            <w:tcW w:w="113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055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2570000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2570999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Chivhu</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2122000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2123999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w:t>
            </w:r>
          </w:p>
        </w:tc>
        <w:tc>
          <w:tcPr>
            <w:tcW w:w="2268" w:type="dxa"/>
          </w:tcPr>
          <w:p w:rsidR="004376A2" w:rsidRPr="00753F69" w:rsidRDefault="004376A2" w:rsidP="000C2E5E">
            <w:pPr>
              <w:spacing w:before="0"/>
              <w:rPr>
                <w:rFonts w:asciiTheme="minorHAnsi" w:hAnsiTheme="minorHAnsi"/>
              </w:rPr>
            </w:pPr>
            <w:r>
              <w:rPr>
                <w:rFonts w:asciiTheme="minorHAnsi" w:hAnsiTheme="minorHAnsi" w:cs="Arial"/>
              </w:rPr>
              <w:t>Gokwe</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2592000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2593999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w:t>
            </w:r>
          </w:p>
        </w:tc>
        <w:tc>
          <w:tcPr>
            <w:tcW w:w="2268" w:type="dxa"/>
          </w:tcPr>
          <w:p w:rsidR="004376A2" w:rsidRPr="00753F69" w:rsidRDefault="004376A2" w:rsidP="000C2E5E">
            <w:pPr>
              <w:spacing w:before="0"/>
              <w:rPr>
                <w:rFonts w:asciiTheme="minorHAnsi" w:hAnsiTheme="minorHAnsi"/>
              </w:rPr>
            </w:pPr>
            <w:r>
              <w:rPr>
                <w:rFonts w:asciiTheme="minorHAnsi" w:hAnsiTheme="minorHAnsi"/>
              </w:rPr>
              <w:t>Gweru Host</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2220000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2233999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14000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w:t>
            </w:r>
          </w:p>
        </w:tc>
        <w:tc>
          <w:tcPr>
            <w:tcW w:w="2268" w:type="dxa"/>
          </w:tcPr>
          <w:p w:rsidR="004376A2" w:rsidRPr="00753F69" w:rsidRDefault="004376A2" w:rsidP="000C2E5E">
            <w:pPr>
              <w:spacing w:before="0"/>
              <w:rPr>
                <w:rFonts w:asciiTheme="minorHAnsi" w:hAnsiTheme="minorHAnsi"/>
              </w:rPr>
            </w:pPr>
            <w:r w:rsidRPr="008C02EE">
              <w:rPr>
                <w:rFonts w:asciiTheme="minorHAnsi" w:hAnsiTheme="minorHAnsi"/>
              </w:rPr>
              <w:t xml:space="preserve">Kwekwe </w:t>
            </w:r>
            <w:r>
              <w:rPr>
                <w:rFonts w:asciiTheme="minorHAnsi" w:hAnsiTheme="minorHAnsi"/>
              </w:rPr>
              <w:t>Main</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2520000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2526999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w:t>
            </w:r>
          </w:p>
        </w:tc>
        <w:tc>
          <w:tcPr>
            <w:tcW w:w="2268" w:type="dxa"/>
          </w:tcPr>
          <w:p w:rsidR="004376A2" w:rsidRPr="00753F69" w:rsidRDefault="004376A2" w:rsidP="000C2E5E">
            <w:pPr>
              <w:spacing w:before="0"/>
              <w:rPr>
                <w:rFonts w:asciiTheme="minorHAnsi" w:hAnsiTheme="minorHAnsi"/>
              </w:rPr>
            </w:pPr>
            <w:r>
              <w:rPr>
                <w:rFonts w:asciiTheme="minorHAnsi" w:hAnsiTheme="minorHAnsi"/>
              </w:rPr>
              <w:t>Lalapanzi</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2548200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2548899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w:t>
            </w:r>
          </w:p>
        </w:tc>
        <w:tc>
          <w:tcPr>
            <w:tcW w:w="2268" w:type="dxa"/>
          </w:tcPr>
          <w:p w:rsidR="004376A2" w:rsidRPr="00753F69" w:rsidRDefault="004376A2" w:rsidP="000C2E5E">
            <w:pPr>
              <w:spacing w:before="0"/>
              <w:rPr>
                <w:rFonts w:asciiTheme="minorHAnsi" w:hAnsiTheme="minorHAnsi"/>
              </w:rPr>
            </w:pPr>
            <w:r>
              <w:rPr>
                <w:rFonts w:asciiTheme="minorHAnsi" w:hAnsiTheme="minorHAnsi"/>
              </w:rPr>
              <w:t>Mbizo 1 &amp; 2</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2540000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2547999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8000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Mkoba 1</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2250000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2253999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4000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Mkoba 2</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2255000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2258999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4000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10</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Munyati</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2557200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2557899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11</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Mvuma</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2532200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2532899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12</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Nkayi</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2558200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2558899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13</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Redcliff</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2562000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2563999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14</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Redcliff</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2568000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2569999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15</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Senga</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2260000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2262999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16</w:t>
            </w:r>
          </w:p>
        </w:tc>
        <w:tc>
          <w:tcPr>
            <w:tcW w:w="2268"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Shurugwi</w:t>
            </w:r>
          </w:p>
        </w:tc>
        <w:tc>
          <w:tcPr>
            <w:tcW w:w="1134" w:type="dxa"/>
          </w:tcPr>
          <w:p w:rsidR="004376A2" w:rsidRPr="00753F69" w:rsidRDefault="004376A2" w:rsidP="000C2E5E">
            <w:pPr>
              <w:spacing w:before="0"/>
              <w:jc w:val="center"/>
              <w:rPr>
                <w:rFonts w:asciiTheme="minorHAnsi" w:hAnsiTheme="minorHAnsi"/>
              </w:rPr>
            </w:pPr>
            <w:r>
              <w:rPr>
                <w:rFonts w:asciiTheme="minorHAnsi" w:hAnsiTheme="minorHAnsi"/>
              </w:rPr>
              <w:t>054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2526000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2528999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bl>
    <w:p w:rsidR="004376A2" w:rsidRPr="00754ABF" w:rsidRDefault="004376A2" w:rsidP="004376A2">
      <w:pPr>
        <w:overflowPunct/>
        <w:autoSpaceDE/>
        <w:adjustRightInd/>
        <w:spacing w:after="120"/>
        <w:rPr>
          <w:rFonts w:asciiTheme="minorHAnsi" w:hAnsiTheme="minorHAnsi" w:cs="Arial"/>
        </w:rPr>
      </w:pPr>
    </w:p>
    <w:p w:rsidR="004376A2" w:rsidRDefault="004376A2" w:rsidP="004376A2">
      <w:pPr>
        <w:overflowPunct/>
        <w:autoSpaceDE/>
        <w:autoSpaceDN/>
        <w:adjustRightInd/>
        <w:spacing w:before="0"/>
        <w:jc w:val="left"/>
        <w:textAlignment w:val="auto"/>
        <w:rPr>
          <w:rFonts w:asciiTheme="minorHAnsi" w:hAnsiTheme="minorHAnsi" w:cs="Arial"/>
        </w:rPr>
      </w:pPr>
      <w:r>
        <w:rPr>
          <w:rFonts w:asciiTheme="minorHAnsi" w:hAnsiTheme="minorHAnsi" w:cs="Arial"/>
        </w:rPr>
        <w:br w:type="page"/>
      </w:r>
    </w:p>
    <w:p w:rsidR="004376A2" w:rsidRPr="00894A6F" w:rsidRDefault="004376A2" w:rsidP="004376A2">
      <w:pPr>
        <w:overflowPunct/>
        <w:autoSpaceDE/>
        <w:adjustRightInd/>
        <w:spacing w:after="120"/>
        <w:rPr>
          <w:rFonts w:asciiTheme="minorHAnsi" w:hAnsiTheme="minorHAnsi" w:cs="Arial"/>
          <w:b/>
          <w:bCs/>
        </w:rPr>
      </w:pPr>
      <w:r w:rsidRPr="00CE28E2">
        <w:rPr>
          <w:rFonts w:asciiTheme="minorHAnsi" w:hAnsiTheme="minorHAnsi" w:cs="Arial"/>
          <w:b/>
          <w:bCs/>
        </w:rPr>
        <w:t>9.5</w:t>
      </w:r>
      <w:r w:rsidRPr="00CE28E2">
        <w:rPr>
          <w:rFonts w:asciiTheme="minorHAnsi" w:hAnsiTheme="minorHAnsi" w:cs="Arial"/>
          <w:b/>
          <w:bCs/>
        </w:rPr>
        <w:tab/>
        <w:t>Manicaland</w:t>
      </w:r>
    </w:p>
    <w:tbl>
      <w:tblPr>
        <w:tblStyle w:val="TableGrid"/>
        <w:tblW w:w="0" w:type="auto"/>
        <w:tblLook w:val="04A0" w:firstRow="1" w:lastRow="0" w:firstColumn="1" w:lastColumn="0" w:noHBand="0" w:noVBand="1"/>
      </w:tblPr>
      <w:tblGrid>
        <w:gridCol w:w="598"/>
        <w:gridCol w:w="2126"/>
        <w:gridCol w:w="999"/>
        <w:gridCol w:w="1445"/>
        <w:gridCol w:w="1354"/>
        <w:gridCol w:w="1891"/>
      </w:tblGrid>
      <w:tr w:rsidR="004376A2" w:rsidRPr="00771A46" w:rsidTr="004376A2">
        <w:trPr>
          <w:cantSplit/>
          <w:tblHeader/>
        </w:trPr>
        <w:tc>
          <w:tcPr>
            <w:tcW w:w="598" w:type="dxa"/>
            <w:shd w:val="clear" w:color="auto" w:fill="D9D9D9" w:themeFill="background1" w:themeFillShade="D9"/>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No.</w:t>
            </w:r>
          </w:p>
        </w:tc>
        <w:tc>
          <w:tcPr>
            <w:tcW w:w="2126" w:type="dxa"/>
            <w:shd w:val="clear" w:color="auto" w:fill="D9D9D9" w:themeFill="background1" w:themeFillShade="D9"/>
          </w:tcPr>
          <w:p w:rsidR="004376A2" w:rsidRPr="00771A46" w:rsidRDefault="004376A2" w:rsidP="000C2E5E">
            <w:pPr>
              <w:overflowPunct/>
              <w:autoSpaceDE/>
              <w:adjustRightInd/>
              <w:spacing w:before="0"/>
              <w:rPr>
                <w:rFonts w:asciiTheme="minorHAnsi" w:hAnsiTheme="minorHAnsi" w:cs="Arial"/>
                <w:b/>
                <w:bCs/>
              </w:rPr>
            </w:pPr>
            <w:r w:rsidRPr="00771A46">
              <w:rPr>
                <w:rFonts w:asciiTheme="minorHAnsi" w:hAnsiTheme="minorHAnsi" w:cs="Arial"/>
                <w:b/>
                <w:bCs/>
              </w:rPr>
              <w:t>Exchange Name</w:t>
            </w:r>
          </w:p>
        </w:tc>
        <w:tc>
          <w:tcPr>
            <w:tcW w:w="999"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Exchange Code</w:t>
            </w:r>
          </w:p>
        </w:tc>
        <w:tc>
          <w:tcPr>
            <w:tcW w:w="1445"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Start Number</w:t>
            </w:r>
          </w:p>
        </w:tc>
        <w:tc>
          <w:tcPr>
            <w:tcW w:w="135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End Number</w:t>
            </w:r>
          </w:p>
        </w:tc>
        <w:tc>
          <w:tcPr>
            <w:tcW w:w="1891"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Available Numbers</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Birchenough Bridge</w:t>
            </w:r>
          </w:p>
        </w:tc>
        <w:tc>
          <w:tcPr>
            <w:tcW w:w="999"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027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2032000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2032999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Checheche</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2317200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2317899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w:t>
            </w:r>
          </w:p>
        </w:tc>
        <w:tc>
          <w:tcPr>
            <w:tcW w:w="2126" w:type="dxa"/>
          </w:tcPr>
          <w:p w:rsidR="004376A2" w:rsidRPr="00753F69" w:rsidRDefault="004376A2" w:rsidP="000C2E5E">
            <w:pPr>
              <w:spacing w:before="0"/>
              <w:rPr>
                <w:rFonts w:asciiTheme="minorHAnsi" w:hAnsiTheme="minorHAnsi"/>
              </w:rPr>
            </w:pPr>
            <w:r>
              <w:rPr>
                <w:rFonts w:asciiTheme="minorHAnsi" w:hAnsiTheme="minorHAnsi"/>
              </w:rPr>
              <w:t>Chikanga MSAN</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020</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2010000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2011599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1600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w:t>
            </w:r>
          </w:p>
        </w:tc>
        <w:tc>
          <w:tcPr>
            <w:tcW w:w="2126" w:type="dxa"/>
          </w:tcPr>
          <w:p w:rsidR="004376A2" w:rsidRPr="00753F69" w:rsidRDefault="004376A2" w:rsidP="000C2E5E">
            <w:pPr>
              <w:spacing w:before="0"/>
              <w:rPr>
                <w:rFonts w:asciiTheme="minorHAnsi" w:hAnsiTheme="minorHAnsi"/>
              </w:rPr>
            </w:pPr>
            <w:r>
              <w:rPr>
                <w:rFonts w:asciiTheme="minorHAnsi" w:hAnsiTheme="minorHAnsi"/>
              </w:rPr>
              <w:t>Chimanimani</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2052000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2053999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w:t>
            </w:r>
          </w:p>
        </w:tc>
        <w:tc>
          <w:tcPr>
            <w:tcW w:w="2126" w:type="dxa"/>
          </w:tcPr>
          <w:p w:rsidR="004376A2" w:rsidRPr="00753F69" w:rsidRDefault="004376A2" w:rsidP="000C2E5E">
            <w:pPr>
              <w:spacing w:before="0"/>
              <w:rPr>
                <w:rFonts w:asciiTheme="minorHAnsi" w:hAnsiTheme="minorHAnsi"/>
              </w:rPr>
            </w:pPr>
            <w:r>
              <w:rPr>
                <w:rFonts w:asciiTheme="minorHAnsi" w:hAnsiTheme="minorHAnsi"/>
              </w:rPr>
              <w:t>Chipangayi</w:t>
            </w:r>
          </w:p>
        </w:tc>
        <w:tc>
          <w:tcPr>
            <w:tcW w:w="999" w:type="dxa"/>
          </w:tcPr>
          <w:p w:rsidR="004376A2" w:rsidRDefault="004376A2" w:rsidP="000C2E5E">
            <w:pPr>
              <w:spacing w:before="0"/>
              <w:jc w:val="center"/>
            </w:pPr>
            <w:r w:rsidRPr="0031273B">
              <w:rPr>
                <w:rFonts w:asciiTheme="minorHAnsi" w:hAnsiTheme="minorHAnsi"/>
              </w:rPr>
              <w:t>027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2046200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2046899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w:t>
            </w:r>
          </w:p>
        </w:tc>
        <w:tc>
          <w:tcPr>
            <w:tcW w:w="2126" w:type="dxa"/>
          </w:tcPr>
          <w:p w:rsidR="004376A2" w:rsidRPr="00753F69" w:rsidRDefault="004376A2" w:rsidP="000C2E5E">
            <w:pPr>
              <w:spacing w:before="0"/>
              <w:rPr>
                <w:rFonts w:asciiTheme="minorHAnsi" w:hAnsiTheme="minorHAnsi"/>
              </w:rPr>
            </w:pPr>
            <w:r>
              <w:rPr>
                <w:rFonts w:asciiTheme="minorHAnsi" w:hAnsiTheme="minorHAnsi"/>
              </w:rPr>
              <w:t>Chipinge</w:t>
            </w:r>
          </w:p>
        </w:tc>
        <w:tc>
          <w:tcPr>
            <w:tcW w:w="999" w:type="dxa"/>
          </w:tcPr>
          <w:p w:rsidR="004376A2" w:rsidRDefault="004376A2" w:rsidP="000C2E5E">
            <w:pPr>
              <w:spacing w:before="0"/>
              <w:jc w:val="center"/>
            </w:pPr>
            <w:r w:rsidRPr="0031273B">
              <w:rPr>
                <w:rFonts w:asciiTheme="minorHAnsi" w:hAnsiTheme="minorHAnsi"/>
              </w:rPr>
              <w:t>027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2045600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2045799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w:t>
            </w:r>
          </w:p>
        </w:tc>
        <w:tc>
          <w:tcPr>
            <w:tcW w:w="2126" w:type="dxa"/>
          </w:tcPr>
          <w:p w:rsidR="004376A2" w:rsidRDefault="004376A2" w:rsidP="000C2E5E">
            <w:pPr>
              <w:spacing w:before="0"/>
            </w:pPr>
            <w:r w:rsidRPr="00B34174">
              <w:rPr>
                <w:rFonts w:asciiTheme="minorHAnsi" w:hAnsiTheme="minorHAnsi"/>
              </w:rPr>
              <w:t>Chipinge</w:t>
            </w:r>
          </w:p>
        </w:tc>
        <w:tc>
          <w:tcPr>
            <w:tcW w:w="999" w:type="dxa"/>
          </w:tcPr>
          <w:p w:rsidR="004376A2" w:rsidRDefault="004376A2" w:rsidP="000C2E5E">
            <w:pPr>
              <w:spacing w:before="0"/>
              <w:jc w:val="center"/>
            </w:pPr>
            <w:r w:rsidRPr="0031273B">
              <w:rPr>
                <w:rFonts w:asciiTheme="minorHAnsi" w:hAnsiTheme="minorHAnsi"/>
              </w:rPr>
              <w:t>027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2044400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2044599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w:t>
            </w:r>
          </w:p>
        </w:tc>
        <w:tc>
          <w:tcPr>
            <w:tcW w:w="2126" w:type="dxa"/>
          </w:tcPr>
          <w:p w:rsidR="004376A2" w:rsidRDefault="004376A2" w:rsidP="000C2E5E">
            <w:pPr>
              <w:spacing w:before="0"/>
            </w:pPr>
            <w:r w:rsidRPr="00B34174">
              <w:rPr>
                <w:rFonts w:asciiTheme="minorHAnsi" w:hAnsiTheme="minorHAnsi"/>
              </w:rPr>
              <w:t>Chipinge</w:t>
            </w:r>
          </w:p>
        </w:tc>
        <w:tc>
          <w:tcPr>
            <w:tcW w:w="999" w:type="dxa"/>
          </w:tcPr>
          <w:p w:rsidR="004376A2" w:rsidRDefault="004376A2" w:rsidP="000C2E5E">
            <w:pPr>
              <w:spacing w:before="0"/>
              <w:jc w:val="center"/>
            </w:pPr>
            <w:r w:rsidRPr="0031273B">
              <w:rPr>
                <w:rFonts w:asciiTheme="minorHAnsi" w:hAnsiTheme="minorHAnsi"/>
              </w:rPr>
              <w:t>027</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2042000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2043499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1500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Dangamvura</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020</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2130000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2131999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10</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Dangamvura MSAN</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020</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2030000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2032099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2100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11</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Hauna</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2092000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2092999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12</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Headlands</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2072000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2072999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13</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Juliasdale</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026</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2082200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2084199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14</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Murambinda</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2062000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2062999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15</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Murambinda</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2058000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2058499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500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16</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Mutare Fetex</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020</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2060000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2069999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17</w:t>
            </w:r>
          </w:p>
        </w:tc>
        <w:tc>
          <w:tcPr>
            <w:tcW w:w="2126"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Mutare MSAN</w:t>
            </w:r>
          </w:p>
        </w:tc>
        <w:tc>
          <w:tcPr>
            <w:tcW w:w="999" w:type="dxa"/>
          </w:tcPr>
          <w:p w:rsidR="004376A2" w:rsidRDefault="004376A2" w:rsidP="000C2E5E">
            <w:pPr>
              <w:spacing w:before="0"/>
              <w:jc w:val="center"/>
              <w:rPr>
                <w:rFonts w:asciiTheme="minorHAnsi" w:hAnsiTheme="minorHAnsi"/>
              </w:rPr>
            </w:pPr>
            <w:r>
              <w:rPr>
                <w:rFonts w:asciiTheme="minorHAnsi" w:hAnsiTheme="minorHAnsi"/>
              </w:rPr>
              <w:t>020</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2020000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2025999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6000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18</w:t>
            </w:r>
          </w:p>
        </w:tc>
        <w:tc>
          <w:tcPr>
            <w:tcW w:w="2126"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Nyanga</w:t>
            </w:r>
          </w:p>
        </w:tc>
        <w:tc>
          <w:tcPr>
            <w:tcW w:w="999" w:type="dxa"/>
          </w:tcPr>
          <w:p w:rsidR="004376A2" w:rsidRDefault="004376A2" w:rsidP="000C2E5E">
            <w:pPr>
              <w:spacing w:before="0"/>
              <w:jc w:val="center"/>
              <w:rPr>
                <w:rFonts w:asciiTheme="minorHAnsi" w:hAnsiTheme="minorHAnsi"/>
              </w:rPr>
            </w:pPr>
            <w:r>
              <w:rPr>
                <w:rFonts w:asciiTheme="minorHAnsi" w:hAnsiTheme="minorHAnsi"/>
              </w:rPr>
              <w:t>026</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2098000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2098799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800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19</w:t>
            </w:r>
          </w:p>
        </w:tc>
        <w:tc>
          <w:tcPr>
            <w:tcW w:w="2126"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Nyazura</w:t>
            </w:r>
          </w:p>
        </w:tc>
        <w:tc>
          <w:tcPr>
            <w:tcW w:w="999" w:type="dxa"/>
          </w:tcPr>
          <w:p w:rsidR="004376A2" w:rsidRDefault="004376A2" w:rsidP="000C2E5E">
            <w:pPr>
              <w:spacing w:before="0"/>
              <w:jc w:val="center"/>
              <w:rPr>
                <w:rFonts w:asciiTheme="minorHAnsi" w:hAnsiTheme="minorHAnsi"/>
              </w:rPr>
            </w:pPr>
            <w:r>
              <w:rPr>
                <w:rFonts w:asciiTheme="minorHAnsi" w:hAnsiTheme="minorHAnsi"/>
              </w:rPr>
              <w:t>025</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2055200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2055899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20</w:t>
            </w:r>
          </w:p>
        </w:tc>
        <w:tc>
          <w:tcPr>
            <w:tcW w:w="2126"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Odzi</w:t>
            </w:r>
          </w:p>
        </w:tc>
        <w:tc>
          <w:tcPr>
            <w:tcW w:w="999" w:type="dxa"/>
          </w:tcPr>
          <w:p w:rsidR="004376A2" w:rsidRDefault="004376A2" w:rsidP="000C2E5E">
            <w:pPr>
              <w:spacing w:before="0"/>
              <w:jc w:val="center"/>
              <w:rPr>
                <w:rFonts w:asciiTheme="minorHAnsi" w:hAnsiTheme="minorHAnsi"/>
              </w:rPr>
            </w:pPr>
            <w:r>
              <w:rPr>
                <w:rFonts w:asciiTheme="minorHAnsi" w:hAnsiTheme="minorHAnsi"/>
              </w:rPr>
              <w:t>020</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2002999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21</w:t>
            </w:r>
          </w:p>
        </w:tc>
        <w:tc>
          <w:tcPr>
            <w:tcW w:w="2126"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Penhalonga</w:t>
            </w:r>
          </w:p>
        </w:tc>
        <w:tc>
          <w:tcPr>
            <w:tcW w:w="999" w:type="dxa"/>
          </w:tcPr>
          <w:p w:rsidR="004376A2" w:rsidRDefault="004376A2" w:rsidP="000C2E5E">
            <w:pPr>
              <w:spacing w:before="0"/>
              <w:jc w:val="center"/>
              <w:rPr>
                <w:rFonts w:asciiTheme="minorHAnsi" w:hAnsiTheme="minorHAnsi"/>
              </w:rPr>
            </w:pPr>
            <w:r>
              <w:rPr>
                <w:rFonts w:asciiTheme="minorHAnsi" w:hAnsiTheme="minorHAnsi"/>
              </w:rPr>
              <w:t>020</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2422200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2422999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800</w:t>
            </w:r>
          </w:p>
        </w:tc>
      </w:tr>
      <w:tr w:rsidR="004376A2" w:rsidTr="000C2E5E">
        <w:trPr>
          <w:cantSplit/>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22</w:t>
            </w:r>
          </w:p>
        </w:tc>
        <w:tc>
          <w:tcPr>
            <w:tcW w:w="2126"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Rusape MSAN</w:t>
            </w:r>
          </w:p>
        </w:tc>
        <w:tc>
          <w:tcPr>
            <w:tcW w:w="999" w:type="dxa"/>
          </w:tcPr>
          <w:p w:rsidR="004376A2" w:rsidRDefault="004376A2" w:rsidP="000C2E5E">
            <w:pPr>
              <w:spacing w:before="0"/>
              <w:jc w:val="center"/>
              <w:rPr>
                <w:rFonts w:asciiTheme="minorHAnsi" w:hAnsiTheme="minorHAnsi"/>
              </w:rPr>
            </w:pPr>
            <w:r>
              <w:rPr>
                <w:rFonts w:asciiTheme="minorHAnsi" w:hAnsiTheme="minorHAnsi"/>
              </w:rPr>
              <w:t>025</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2050000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2054499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4500</w:t>
            </w:r>
          </w:p>
        </w:tc>
      </w:tr>
    </w:tbl>
    <w:p w:rsidR="004376A2" w:rsidRDefault="004376A2" w:rsidP="004376A2">
      <w:pPr>
        <w:overflowPunct/>
        <w:autoSpaceDE/>
        <w:adjustRightInd/>
        <w:spacing w:after="120"/>
        <w:rPr>
          <w:rFonts w:asciiTheme="minorHAnsi" w:hAnsiTheme="minorHAnsi" w:cs="Arial"/>
          <w:b/>
          <w:bCs/>
        </w:rPr>
      </w:pPr>
    </w:p>
    <w:p w:rsidR="004376A2" w:rsidRPr="00894A6F" w:rsidRDefault="004376A2" w:rsidP="004376A2">
      <w:pPr>
        <w:overflowPunct/>
        <w:autoSpaceDE/>
        <w:adjustRightInd/>
        <w:spacing w:after="120"/>
        <w:rPr>
          <w:rFonts w:asciiTheme="minorHAnsi" w:hAnsiTheme="minorHAnsi" w:cs="Arial"/>
          <w:b/>
          <w:bCs/>
        </w:rPr>
      </w:pPr>
      <w:r>
        <w:rPr>
          <w:rFonts w:asciiTheme="minorHAnsi" w:hAnsiTheme="minorHAnsi" w:cs="Arial"/>
          <w:b/>
          <w:bCs/>
        </w:rPr>
        <w:t>9.6</w:t>
      </w:r>
      <w:r>
        <w:rPr>
          <w:rFonts w:asciiTheme="minorHAnsi" w:hAnsiTheme="minorHAnsi" w:cs="Arial"/>
          <w:b/>
          <w:bCs/>
        </w:rPr>
        <w:tab/>
        <w:t>Masvingo</w:t>
      </w:r>
    </w:p>
    <w:tbl>
      <w:tblPr>
        <w:tblStyle w:val="TableGrid"/>
        <w:tblW w:w="0" w:type="auto"/>
        <w:tblLook w:val="04A0" w:firstRow="1" w:lastRow="0" w:firstColumn="1" w:lastColumn="0" w:noHBand="0" w:noVBand="1"/>
      </w:tblPr>
      <w:tblGrid>
        <w:gridCol w:w="598"/>
        <w:gridCol w:w="2126"/>
        <w:gridCol w:w="999"/>
        <w:gridCol w:w="1445"/>
        <w:gridCol w:w="1354"/>
        <w:gridCol w:w="1891"/>
      </w:tblGrid>
      <w:tr w:rsidR="004376A2" w:rsidRPr="00771A46" w:rsidTr="004376A2">
        <w:trPr>
          <w:cantSplit/>
          <w:trHeight w:val="57"/>
          <w:tblHeader/>
        </w:trPr>
        <w:tc>
          <w:tcPr>
            <w:tcW w:w="598" w:type="dxa"/>
            <w:shd w:val="clear" w:color="auto" w:fill="D9D9D9" w:themeFill="background1" w:themeFillShade="D9"/>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No.</w:t>
            </w:r>
          </w:p>
        </w:tc>
        <w:tc>
          <w:tcPr>
            <w:tcW w:w="2126" w:type="dxa"/>
            <w:shd w:val="clear" w:color="auto" w:fill="D9D9D9" w:themeFill="background1" w:themeFillShade="D9"/>
          </w:tcPr>
          <w:p w:rsidR="004376A2" w:rsidRPr="00771A46" w:rsidRDefault="004376A2" w:rsidP="000C2E5E">
            <w:pPr>
              <w:overflowPunct/>
              <w:autoSpaceDE/>
              <w:adjustRightInd/>
              <w:spacing w:before="0"/>
              <w:rPr>
                <w:rFonts w:asciiTheme="minorHAnsi" w:hAnsiTheme="minorHAnsi" w:cs="Arial"/>
                <w:b/>
                <w:bCs/>
              </w:rPr>
            </w:pPr>
            <w:r w:rsidRPr="00771A46">
              <w:rPr>
                <w:rFonts w:asciiTheme="minorHAnsi" w:hAnsiTheme="minorHAnsi" w:cs="Arial"/>
                <w:b/>
                <w:bCs/>
              </w:rPr>
              <w:t>Exchange Name</w:t>
            </w:r>
          </w:p>
        </w:tc>
        <w:tc>
          <w:tcPr>
            <w:tcW w:w="999"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Exchange Code</w:t>
            </w:r>
          </w:p>
        </w:tc>
        <w:tc>
          <w:tcPr>
            <w:tcW w:w="1445"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Start Number</w:t>
            </w:r>
          </w:p>
        </w:tc>
        <w:tc>
          <w:tcPr>
            <w:tcW w:w="135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End Number</w:t>
            </w:r>
          </w:p>
        </w:tc>
        <w:tc>
          <w:tcPr>
            <w:tcW w:w="1891"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Available Numbers</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 xml:space="preserve">Chatsworth </w:t>
            </w:r>
          </w:p>
        </w:tc>
        <w:tc>
          <w:tcPr>
            <w:tcW w:w="999"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2308200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2308899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Chiredzi</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031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2315000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2317499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2500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w:t>
            </w:r>
          </w:p>
        </w:tc>
        <w:tc>
          <w:tcPr>
            <w:tcW w:w="2126" w:type="dxa"/>
          </w:tcPr>
          <w:p w:rsidR="004376A2" w:rsidRPr="00753F69" w:rsidRDefault="004376A2" w:rsidP="000C2E5E">
            <w:pPr>
              <w:spacing w:before="0"/>
              <w:rPr>
                <w:rFonts w:asciiTheme="minorHAnsi" w:hAnsiTheme="minorHAnsi"/>
              </w:rPr>
            </w:pPr>
            <w:r>
              <w:rPr>
                <w:rFonts w:asciiTheme="minorHAnsi" w:hAnsiTheme="minorHAnsi" w:cs="Arial"/>
              </w:rPr>
              <w:t>Chiredzi</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031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2312000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2314199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w:t>
            </w:r>
          </w:p>
        </w:tc>
        <w:tc>
          <w:tcPr>
            <w:tcW w:w="2126" w:type="dxa"/>
          </w:tcPr>
          <w:p w:rsidR="004376A2" w:rsidRPr="00753F69" w:rsidRDefault="004376A2" w:rsidP="000C2E5E">
            <w:pPr>
              <w:spacing w:before="0"/>
              <w:rPr>
                <w:rFonts w:asciiTheme="minorHAnsi" w:hAnsiTheme="minorHAnsi"/>
              </w:rPr>
            </w:pPr>
            <w:r>
              <w:rPr>
                <w:rFonts w:asciiTheme="minorHAnsi" w:hAnsiTheme="minorHAnsi"/>
              </w:rPr>
              <w:t>Gutu</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2302000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2303999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w:t>
            </w:r>
          </w:p>
        </w:tc>
        <w:tc>
          <w:tcPr>
            <w:tcW w:w="2126" w:type="dxa"/>
          </w:tcPr>
          <w:p w:rsidR="004376A2" w:rsidRPr="00753F69" w:rsidRDefault="004376A2" w:rsidP="000C2E5E">
            <w:pPr>
              <w:spacing w:before="0"/>
              <w:rPr>
                <w:rFonts w:asciiTheme="minorHAnsi" w:hAnsiTheme="minorHAnsi"/>
              </w:rPr>
            </w:pPr>
            <w:r>
              <w:rPr>
                <w:rFonts w:asciiTheme="minorHAnsi" w:hAnsiTheme="minorHAnsi"/>
              </w:rPr>
              <w:t>Jerera</w:t>
            </w:r>
          </w:p>
        </w:tc>
        <w:tc>
          <w:tcPr>
            <w:tcW w:w="999" w:type="dxa"/>
          </w:tcPr>
          <w:p w:rsidR="004376A2" w:rsidRDefault="004376A2" w:rsidP="000C2E5E">
            <w:pPr>
              <w:spacing w:before="0"/>
              <w:jc w:val="center"/>
            </w:pPr>
            <w:r w:rsidRPr="00C64932">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2342000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2342999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w:t>
            </w:r>
          </w:p>
        </w:tc>
        <w:tc>
          <w:tcPr>
            <w:tcW w:w="2126" w:type="dxa"/>
          </w:tcPr>
          <w:p w:rsidR="004376A2" w:rsidRPr="00475BC7" w:rsidRDefault="004376A2" w:rsidP="000C2E5E">
            <w:pPr>
              <w:spacing w:before="0"/>
              <w:rPr>
                <w:rFonts w:asciiTheme="minorHAnsi" w:hAnsiTheme="minorHAnsi"/>
              </w:rPr>
            </w:pPr>
            <w:r w:rsidRPr="00475BC7">
              <w:rPr>
                <w:rFonts w:asciiTheme="minorHAnsi" w:hAnsiTheme="minorHAnsi"/>
              </w:rPr>
              <w:t>Mashava</w:t>
            </w:r>
          </w:p>
        </w:tc>
        <w:tc>
          <w:tcPr>
            <w:tcW w:w="999" w:type="dxa"/>
          </w:tcPr>
          <w:p w:rsidR="004376A2" w:rsidRDefault="004376A2" w:rsidP="000C2E5E">
            <w:pPr>
              <w:spacing w:before="0"/>
              <w:jc w:val="center"/>
            </w:pPr>
            <w:r w:rsidRPr="00C64932">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2452000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2452999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w:t>
            </w:r>
          </w:p>
        </w:tc>
        <w:tc>
          <w:tcPr>
            <w:tcW w:w="2126" w:type="dxa"/>
          </w:tcPr>
          <w:p w:rsidR="004376A2" w:rsidRPr="00475BC7" w:rsidRDefault="004376A2" w:rsidP="000C2E5E">
            <w:pPr>
              <w:spacing w:before="0"/>
              <w:rPr>
                <w:rFonts w:asciiTheme="minorHAnsi" w:hAnsiTheme="minorHAnsi"/>
              </w:rPr>
            </w:pPr>
            <w:r w:rsidRPr="00475BC7">
              <w:rPr>
                <w:rFonts w:asciiTheme="minorHAnsi" w:hAnsiTheme="minorHAnsi"/>
              </w:rPr>
              <w:t>Masvingo</w:t>
            </w:r>
          </w:p>
        </w:tc>
        <w:tc>
          <w:tcPr>
            <w:tcW w:w="999" w:type="dxa"/>
          </w:tcPr>
          <w:p w:rsidR="004376A2" w:rsidRDefault="004376A2" w:rsidP="000C2E5E">
            <w:pPr>
              <w:spacing w:before="0"/>
              <w:jc w:val="center"/>
            </w:pPr>
            <w:r w:rsidRPr="00C64932">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2277000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2277999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w:t>
            </w:r>
          </w:p>
        </w:tc>
        <w:tc>
          <w:tcPr>
            <w:tcW w:w="2126" w:type="dxa"/>
          </w:tcPr>
          <w:p w:rsidR="004376A2" w:rsidRDefault="004376A2" w:rsidP="000C2E5E">
            <w:pPr>
              <w:spacing w:before="0"/>
            </w:pPr>
            <w:r w:rsidRPr="00475BC7">
              <w:rPr>
                <w:rFonts w:asciiTheme="minorHAnsi" w:hAnsiTheme="minorHAnsi"/>
              </w:rPr>
              <w:t>Masvingo</w:t>
            </w:r>
          </w:p>
        </w:tc>
        <w:tc>
          <w:tcPr>
            <w:tcW w:w="999" w:type="dxa"/>
          </w:tcPr>
          <w:p w:rsidR="004376A2" w:rsidRDefault="004376A2" w:rsidP="000C2E5E">
            <w:pPr>
              <w:spacing w:before="0"/>
              <w:jc w:val="center"/>
            </w:pPr>
            <w:r w:rsidRPr="00C64932">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2260700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2269699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9000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Mataga</w:t>
            </w:r>
          </w:p>
        </w:tc>
        <w:tc>
          <w:tcPr>
            <w:tcW w:w="999" w:type="dxa"/>
          </w:tcPr>
          <w:p w:rsidR="004376A2" w:rsidRDefault="004376A2" w:rsidP="000C2E5E">
            <w:pPr>
              <w:spacing w:before="0"/>
              <w:jc w:val="center"/>
            </w:pPr>
            <w:r w:rsidRPr="00C64932">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2366200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2366899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10</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Mberengwa</w:t>
            </w:r>
          </w:p>
        </w:tc>
        <w:tc>
          <w:tcPr>
            <w:tcW w:w="999" w:type="dxa"/>
          </w:tcPr>
          <w:p w:rsidR="004376A2" w:rsidRDefault="004376A2" w:rsidP="000C2E5E">
            <w:pPr>
              <w:spacing w:before="0"/>
              <w:jc w:val="center"/>
            </w:pPr>
            <w:r w:rsidRPr="00C64932">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2360200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2360899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11</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Mucheke RSM</w:t>
            </w:r>
          </w:p>
        </w:tc>
        <w:tc>
          <w:tcPr>
            <w:tcW w:w="999" w:type="dxa"/>
          </w:tcPr>
          <w:p w:rsidR="004376A2" w:rsidRDefault="004376A2" w:rsidP="000C2E5E">
            <w:pPr>
              <w:spacing w:before="0"/>
              <w:jc w:val="center"/>
            </w:pPr>
            <w:r w:rsidRPr="00C64932">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2252000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2255999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4000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12</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Ngundu</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031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2370200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2370899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13</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Nyaningwe</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2380200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2381999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1800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14</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Nyika</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039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2323200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2323899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15</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Rutenga</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031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2337200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2337899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16</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Triangle</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031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2335000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2336999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17</w:t>
            </w:r>
          </w:p>
        </w:tc>
        <w:tc>
          <w:tcPr>
            <w:tcW w:w="2126"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Zvishavane</w:t>
            </w:r>
          </w:p>
        </w:tc>
        <w:tc>
          <w:tcPr>
            <w:tcW w:w="999" w:type="dxa"/>
          </w:tcPr>
          <w:p w:rsidR="004376A2" w:rsidRDefault="004376A2" w:rsidP="000C2E5E">
            <w:pPr>
              <w:spacing w:before="0"/>
              <w:jc w:val="center"/>
              <w:rPr>
                <w:rFonts w:asciiTheme="minorHAnsi" w:hAnsiTheme="minorHAnsi"/>
              </w:rPr>
            </w:pPr>
            <w:r>
              <w:rPr>
                <w:rFonts w:asciiTheme="minorHAnsi" w:hAnsiTheme="minorHAnsi"/>
              </w:rPr>
              <w:t>039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2355500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2357999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2500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18</w:t>
            </w:r>
          </w:p>
        </w:tc>
        <w:tc>
          <w:tcPr>
            <w:tcW w:w="2126" w:type="dxa"/>
          </w:tcPr>
          <w:p w:rsidR="004376A2" w:rsidRDefault="004376A2" w:rsidP="000C2E5E">
            <w:pPr>
              <w:overflowPunct/>
              <w:autoSpaceDE/>
              <w:adjustRightInd/>
              <w:spacing w:before="0"/>
              <w:rPr>
                <w:rFonts w:asciiTheme="minorHAnsi" w:hAnsiTheme="minorHAnsi" w:cs="Arial"/>
              </w:rPr>
            </w:pPr>
            <w:r>
              <w:rPr>
                <w:rFonts w:asciiTheme="minorHAnsi" w:hAnsiTheme="minorHAnsi" w:cs="Arial"/>
              </w:rPr>
              <w:t>Zvishavane</w:t>
            </w:r>
          </w:p>
        </w:tc>
        <w:tc>
          <w:tcPr>
            <w:tcW w:w="999" w:type="dxa"/>
          </w:tcPr>
          <w:p w:rsidR="004376A2" w:rsidRDefault="004376A2" w:rsidP="000C2E5E">
            <w:pPr>
              <w:spacing w:before="0"/>
              <w:jc w:val="center"/>
              <w:rPr>
                <w:rFonts w:asciiTheme="minorHAnsi" w:hAnsiTheme="minorHAnsi"/>
              </w:rPr>
            </w:pPr>
            <w:r>
              <w:rPr>
                <w:rFonts w:asciiTheme="minorHAnsi" w:hAnsiTheme="minorHAnsi"/>
              </w:rPr>
              <w:t>039</w:t>
            </w:r>
          </w:p>
        </w:tc>
        <w:tc>
          <w:tcPr>
            <w:tcW w:w="1445"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2352000</w:t>
            </w:r>
          </w:p>
        </w:tc>
        <w:tc>
          <w:tcPr>
            <w:tcW w:w="1354"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2354999</w:t>
            </w:r>
          </w:p>
        </w:tc>
        <w:tc>
          <w:tcPr>
            <w:tcW w:w="1891" w:type="dxa"/>
          </w:tcPr>
          <w:p w:rsidR="004376A2"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bl>
    <w:p w:rsidR="004376A2" w:rsidRDefault="004376A2" w:rsidP="004376A2">
      <w:pPr>
        <w:overflowPunct/>
        <w:autoSpaceDE/>
        <w:adjustRightInd/>
        <w:spacing w:after="120"/>
        <w:rPr>
          <w:rFonts w:asciiTheme="minorHAnsi" w:hAnsiTheme="minorHAnsi" w:cs="Arial"/>
          <w:b/>
          <w:bCs/>
        </w:rPr>
      </w:pPr>
    </w:p>
    <w:p w:rsidR="004376A2" w:rsidRDefault="004376A2" w:rsidP="004376A2">
      <w:pPr>
        <w:overflowPunct/>
        <w:autoSpaceDE/>
        <w:autoSpaceDN/>
        <w:adjustRightInd/>
        <w:spacing w:before="0"/>
        <w:jc w:val="left"/>
        <w:textAlignment w:val="auto"/>
        <w:rPr>
          <w:rFonts w:asciiTheme="minorHAnsi" w:hAnsiTheme="minorHAnsi" w:cs="Arial"/>
          <w:b/>
          <w:bCs/>
        </w:rPr>
      </w:pPr>
      <w:r>
        <w:rPr>
          <w:rFonts w:asciiTheme="minorHAnsi" w:hAnsiTheme="minorHAnsi" w:cs="Arial"/>
          <w:b/>
          <w:bCs/>
        </w:rPr>
        <w:br w:type="page"/>
      </w:r>
    </w:p>
    <w:p w:rsidR="004376A2" w:rsidRPr="00894A6F" w:rsidRDefault="004376A2" w:rsidP="004376A2">
      <w:pPr>
        <w:overflowPunct/>
        <w:autoSpaceDE/>
        <w:adjustRightInd/>
        <w:spacing w:after="120"/>
        <w:rPr>
          <w:rFonts w:asciiTheme="minorHAnsi" w:hAnsiTheme="minorHAnsi" w:cs="Arial"/>
          <w:b/>
          <w:bCs/>
        </w:rPr>
      </w:pPr>
      <w:r>
        <w:rPr>
          <w:rFonts w:asciiTheme="minorHAnsi" w:hAnsiTheme="minorHAnsi" w:cs="Arial"/>
          <w:b/>
          <w:bCs/>
        </w:rPr>
        <w:t>9.7</w:t>
      </w:r>
      <w:r>
        <w:rPr>
          <w:rFonts w:asciiTheme="minorHAnsi" w:hAnsiTheme="minorHAnsi" w:cs="Arial"/>
          <w:b/>
          <w:bCs/>
        </w:rPr>
        <w:tab/>
        <w:t>Matabeleland</w:t>
      </w:r>
    </w:p>
    <w:tbl>
      <w:tblPr>
        <w:tblStyle w:val="TableGrid"/>
        <w:tblW w:w="0" w:type="auto"/>
        <w:tblLook w:val="04A0" w:firstRow="1" w:lastRow="0" w:firstColumn="1" w:lastColumn="0" w:noHBand="0" w:noVBand="1"/>
      </w:tblPr>
      <w:tblGrid>
        <w:gridCol w:w="598"/>
        <w:gridCol w:w="2126"/>
        <w:gridCol w:w="999"/>
        <w:gridCol w:w="1445"/>
        <w:gridCol w:w="1354"/>
        <w:gridCol w:w="1891"/>
      </w:tblGrid>
      <w:tr w:rsidR="004376A2" w:rsidRPr="00771A46" w:rsidTr="004376A2">
        <w:trPr>
          <w:cantSplit/>
          <w:trHeight w:val="57"/>
          <w:tblHeader/>
        </w:trPr>
        <w:tc>
          <w:tcPr>
            <w:tcW w:w="598" w:type="dxa"/>
            <w:shd w:val="clear" w:color="auto" w:fill="D9D9D9" w:themeFill="background1" w:themeFillShade="D9"/>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No.</w:t>
            </w:r>
          </w:p>
        </w:tc>
        <w:tc>
          <w:tcPr>
            <w:tcW w:w="2126" w:type="dxa"/>
            <w:shd w:val="clear" w:color="auto" w:fill="D9D9D9" w:themeFill="background1" w:themeFillShade="D9"/>
          </w:tcPr>
          <w:p w:rsidR="004376A2" w:rsidRPr="00771A46" w:rsidRDefault="004376A2" w:rsidP="000C2E5E">
            <w:pPr>
              <w:overflowPunct/>
              <w:autoSpaceDE/>
              <w:adjustRightInd/>
              <w:spacing w:before="0"/>
              <w:rPr>
                <w:rFonts w:asciiTheme="minorHAnsi" w:hAnsiTheme="minorHAnsi" w:cs="Arial"/>
                <w:b/>
                <w:bCs/>
              </w:rPr>
            </w:pPr>
            <w:r w:rsidRPr="00771A46">
              <w:rPr>
                <w:rFonts w:asciiTheme="minorHAnsi" w:hAnsiTheme="minorHAnsi" w:cs="Arial"/>
                <w:b/>
                <w:bCs/>
              </w:rPr>
              <w:t>Exchange Name</w:t>
            </w:r>
          </w:p>
        </w:tc>
        <w:tc>
          <w:tcPr>
            <w:tcW w:w="999"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Exchange Code</w:t>
            </w:r>
          </w:p>
        </w:tc>
        <w:tc>
          <w:tcPr>
            <w:tcW w:w="1445"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Start Number</w:t>
            </w:r>
          </w:p>
        </w:tc>
        <w:tc>
          <w:tcPr>
            <w:tcW w:w="1354"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End Number</w:t>
            </w:r>
          </w:p>
        </w:tc>
        <w:tc>
          <w:tcPr>
            <w:tcW w:w="1891" w:type="dxa"/>
            <w:shd w:val="clear" w:color="auto" w:fill="D9D9D9" w:themeFill="background1" w:themeFillShade="D9"/>
          </w:tcPr>
          <w:p w:rsidR="004376A2" w:rsidRPr="00771A46" w:rsidRDefault="004376A2" w:rsidP="000C2E5E">
            <w:pPr>
              <w:overflowPunct/>
              <w:autoSpaceDE/>
              <w:adjustRightInd/>
              <w:spacing w:before="0"/>
              <w:jc w:val="center"/>
              <w:rPr>
                <w:rFonts w:asciiTheme="minorHAnsi" w:hAnsiTheme="minorHAnsi" w:cs="Arial"/>
                <w:b/>
                <w:bCs/>
              </w:rPr>
            </w:pPr>
            <w:r w:rsidRPr="00771A46">
              <w:rPr>
                <w:rFonts w:asciiTheme="minorHAnsi" w:hAnsiTheme="minorHAnsi" w:cs="Arial"/>
                <w:b/>
                <w:bCs/>
              </w:rPr>
              <w:t>Available Numbers</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Baobab</w:t>
            </w:r>
          </w:p>
        </w:tc>
        <w:tc>
          <w:tcPr>
            <w:tcW w:w="999"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081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2830000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2834999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5000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2</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BeitBridge</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085</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2322000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2323999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3</w:t>
            </w:r>
          </w:p>
        </w:tc>
        <w:tc>
          <w:tcPr>
            <w:tcW w:w="2126" w:type="dxa"/>
          </w:tcPr>
          <w:p w:rsidR="004376A2" w:rsidRPr="00753F69" w:rsidRDefault="004376A2" w:rsidP="000C2E5E">
            <w:pPr>
              <w:spacing w:before="0"/>
              <w:rPr>
                <w:rFonts w:asciiTheme="minorHAnsi" w:hAnsiTheme="minorHAnsi"/>
              </w:rPr>
            </w:pPr>
            <w:r>
              <w:rPr>
                <w:rFonts w:asciiTheme="minorHAnsi" w:hAnsiTheme="minorHAnsi"/>
              </w:rPr>
              <w:t>Binga</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081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2847200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2847899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4</w:t>
            </w:r>
          </w:p>
        </w:tc>
        <w:tc>
          <w:tcPr>
            <w:tcW w:w="2126" w:type="dxa"/>
          </w:tcPr>
          <w:p w:rsidR="004376A2" w:rsidRPr="00753F69" w:rsidRDefault="004376A2" w:rsidP="000C2E5E">
            <w:pPr>
              <w:spacing w:before="0"/>
              <w:rPr>
                <w:rFonts w:asciiTheme="minorHAnsi" w:hAnsiTheme="minorHAnsi"/>
              </w:rPr>
            </w:pPr>
            <w:r>
              <w:rPr>
                <w:rFonts w:asciiTheme="minorHAnsi" w:hAnsiTheme="minorHAnsi"/>
              </w:rPr>
              <w:t>Collen Bawn (CBN)</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084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2835000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2835199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5</w:t>
            </w:r>
          </w:p>
        </w:tc>
        <w:tc>
          <w:tcPr>
            <w:tcW w:w="2126" w:type="dxa"/>
          </w:tcPr>
          <w:p w:rsidR="004376A2" w:rsidRPr="00753F69" w:rsidRDefault="004376A2" w:rsidP="000C2E5E">
            <w:pPr>
              <w:spacing w:before="0"/>
              <w:rPr>
                <w:rFonts w:asciiTheme="minorHAnsi" w:hAnsiTheme="minorHAnsi"/>
              </w:rPr>
            </w:pPr>
            <w:r>
              <w:rPr>
                <w:rFonts w:asciiTheme="minorHAnsi" w:hAnsiTheme="minorHAnsi"/>
              </w:rPr>
              <w:t>Dete</w:t>
            </w:r>
          </w:p>
        </w:tc>
        <w:tc>
          <w:tcPr>
            <w:tcW w:w="999" w:type="dxa"/>
          </w:tcPr>
          <w:p w:rsidR="004376A2" w:rsidRPr="00CE1D84" w:rsidRDefault="004376A2" w:rsidP="000C2E5E">
            <w:pPr>
              <w:spacing w:before="0"/>
              <w:jc w:val="center"/>
              <w:rPr>
                <w:rFonts w:asciiTheme="minorHAnsi" w:hAnsiTheme="minorHAnsi"/>
              </w:rPr>
            </w:pPr>
            <w:r>
              <w:rPr>
                <w:rFonts w:asciiTheme="minorHAnsi" w:hAnsiTheme="minorHAnsi"/>
              </w:rPr>
              <w:t>081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2835200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2835899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6</w:t>
            </w:r>
          </w:p>
        </w:tc>
        <w:tc>
          <w:tcPr>
            <w:tcW w:w="2126" w:type="dxa"/>
          </w:tcPr>
          <w:p w:rsidR="004376A2" w:rsidRPr="00475BC7" w:rsidRDefault="004376A2" w:rsidP="000C2E5E">
            <w:pPr>
              <w:spacing w:before="0"/>
              <w:rPr>
                <w:rFonts w:asciiTheme="minorHAnsi" w:hAnsiTheme="minorHAnsi"/>
              </w:rPr>
            </w:pPr>
            <w:r>
              <w:rPr>
                <w:rFonts w:asciiTheme="minorHAnsi" w:hAnsiTheme="minorHAnsi"/>
              </w:rPr>
              <w:t>Filabusi</w:t>
            </w:r>
          </w:p>
        </w:tc>
        <w:tc>
          <w:tcPr>
            <w:tcW w:w="999" w:type="dxa"/>
          </w:tcPr>
          <w:p w:rsidR="004376A2" w:rsidRPr="00CE1D84" w:rsidRDefault="004376A2" w:rsidP="000C2E5E">
            <w:pPr>
              <w:spacing w:before="0"/>
              <w:jc w:val="center"/>
              <w:rPr>
                <w:rFonts w:asciiTheme="minorHAnsi" w:hAnsiTheme="minorHAnsi"/>
              </w:rPr>
            </w:pPr>
            <w:r>
              <w:rPr>
                <w:rFonts w:asciiTheme="minorHAnsi" w:hAnsiTheme="minorHAnsi"/>
              </w:rPr>
              <w:t>084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2801000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2801999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7</w:t>
            </w:r>
          </w:p>
        </w:tc>
        <w:tc>
          <w:tcPr>
            <w:tcW w:w="2126" w:type="dxa"/>
          </w:tcPr>
          <w:p w:rsidR="004376A2" w:rsidRPr="00475BC7" w:rsidRDefault="004376A2" w:rsidP="000C2E5E">
            <w:pPr>
              <w:spacing w:before="0"/>
              <w:rPr>
                <w:rFonts w:asciiTheme="minorHAnsi" w:hAnsiTheme="minorHAnsi"/>
              </w:rPr>
            </w:pPr>
            <w:r>
              <w:rPr>
                <w:rFonts w:asciiTheme="minorHAnsi" w:hAnsiTheme="minorHAnsi"/>
              </w:rPr>
              <w:t>Gwanda</w:t>
            </w:r>
          </w:p>
        </w:tc>
        <w:tc>
          <w:tcPr>
            <w:tcW w:w="999" w:type="dxa"/>
          </w:tcPr>
          <w:p w:rsidR="004376A2" w:rsidRPr="00CE1D84" w:rsidRDefault="004376A2" w:rsidP="000C2E5E">
            <w:pPr>
              <w:spacing w:before="0"/>
              <w:jc w:val="center"/>
              <w:rPr>
                <w:rFonts w:asciiTheme="minorHAnsi" w:hAnsiTheme="minorHAnsi"/>
              </w:rPr>
            </w:pPr>
            <w:r>
              <w:rPr>
                <w:rFonts w:asciiTheme="minorHAnsi" w:hAnsiTheme="minorHAnsi"/>
              </w:rPr>
              <w:t>084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2829000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2829999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8</w:t>
            </w:r>
          </w:p>
        </w:tc>
        <w:tc>
          <w:tcPr>
            <w:tcW w:w="2126" w:type="dxa"/>
          </w:tcPr>
          <w:p w:rsidR="004376A2" w:rsidRPr="00CE1D84" w:rsidRDefault="004376A2" w:rsidP="000C2E5E">
            <w:pPr>
              <w:spacing w:before="0"/>
              <w:rPr>
                <w:rFonts w:asciiTheme="minorHAnsi" w:hAnsiTheme="minorHAnsi"/>
              </w:rPr>
            </w:pPr>
            <w:r w:rsidRPr="00CE1D84">
              <w:rPr>
                <w:rFonts w:asciiTheme="minorHAnsi" w:hAnsiTheme="minorHAnsi"/>
              </w:rPr>
              <w:t>Gwanda</w:t>
            </w:r>
          </w:p>
        </w:tc>
        <w:tc>
          <w:tcPr>
            <w:tcW w:w="999" w:type="dxa"/>
          </w:tcPr>
          <w:p w:rsidR="004376A2" w:rsidRPr="00CE1D84" w:rsidRDefault="004376A2" w:rsidP="000C2E5E">
            <w:pPr>
              <w:spacing w:before="0"/>
              <w:jc w:val="center"/>
              <w:rPr>
                <w:rFonts w:asciiTheme="minorHAnsi" w:hAnsiTheme="minorHAnsi"/>
              </w:rPr>
            </w:pPr>
            <w:r>
              <w:rPr>
                <w:rFonts w:asciiTheme="minorHAnsi" w:hAnsiTheme="minorHAnsi"/>
              </w:rPr>
              <w:t>084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2820000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2825999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6000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9</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Hwange</w:t>
            </w:r>
          </w:p>
        </w:tc>
        <w:tc>
          <w:tcPr>
            <w:tcW w:w="999" w:type="dxa"/>
          </w:tcPr>
          <w:p w:rsidR="004376A2" w:rsidRPr="00CE1D84" w:rsidRDefault="004376A2" w:rsidP="000C2E5E">
            <w:pPr>
              <w:spacing w:before="0"/>
              <w:jc w:val="center"/>
              <w:rPr>
                <w:rFonts w:asciiTheme="minorHAnsi" w:hAnsiTheme="minorHAnsi"/>
              </w:rPr>
            </w:pPr>
            <w:r>
              <w:rPr>
                <w:rFonts w:asciiTheme="minorHAnsi" w:hAnsiTheme="minorHAnsi"/>
              </w:rPr>
              <w:t>081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2820000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2824999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5000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10</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Jotsholo</w:t>
            </w:r>
          </w:p>
        </w:tc>
        <w:tc>
          <w:tcPr>
            <w:tcW w:w="999" w:type="dxa"/>
          </w:tcPr>
          <w:p w:rsidR="004376A2" w:rsidRPr="00CE1D84" w:rsidRDefault="004376A2" w:rsidP="000C2E5E">
            <w:pPr>
              <w:spacing w:before="0"/>
              <w:jc w:val="center"/>
              <w:rPr>
                <w:rFonts w:asciiTheme="minorHAnsi" w:hAnsiTheme="minorHAnsi"/>
              </w:rPr>
            </w:pPr>
            <w:r>
              <w:rPr>
                <w:rFonts w:asciiTheme="minorHAnsi" w:hAnsiTheme="minorHAnsi"/>
              </w:rPr>
              <w:t>081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2875000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2875999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11</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Lupane</w:t>
            </w:r>
          </w:p>
        </w:tc>
        <w:tc>
          <w:tcPr>
            <w:tcW w:w="999" w:type="dxa"/>
          </w:tcPr>
          <w:p w:rsidR="004376A2" w:rsidRPr="00CE1D84" w:rsidRDefault="004376A2" w:rsidP="000C2E5E">
            <w:pPr>
              <w:spacing w:before="0"/>
              <w:jc w:val="center"/>
              <w:rPr>
                <w:rFonts w:asciiTheme="minorHAnsi" w:hAnsiTheme="minorHAnsi"/>
              </w:rPr>
            </w:pPr>
            <w:r>
              <w:rPr>
                <w:rFonts w:asciiTheme="minorHAnsi" w:hAnsiTheme="minorHAnsi"/>
              </w:rPr>
              <w:t>081</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2856000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2857999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12</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Plumtree</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089</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2805000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2807999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3000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13</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Victoria Falls (Airport)</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083</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2840000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2849999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10000</w:t>
            </w:r>
          </w:p>
        </w:tc>
      </w:tr>
      <w:tr w:rsidR="004376A2" w:rsidTr="000C2E5E">
        <w:trPr>
          <w:cantSplit/>
          <w:trHeight w:val="57"/>
        </w:trPr>
        <w:tc>
          <w:tcPr>
            <w:tcW w:w="598" w:type="dxa"/>
          </w:tcPr>
          <w:p w:rsidR="004376A2" w:rsidRPr="00505C99" w:rsidRDefault="004376A2" w:rsidP="000C2E5E">
            <w:pPr>
              <w:overflowPunct/>
              <w:autoSpaceDE/>
              <w:adjustRightInd/>
              <w:spacing w:before="0"/>
              <w:rPr>
                <w:rFonts w:asciiTheme="minorHAnsi" w:hAnsiTheme="minorHAnsi" w:cs="Arial"/>
                <w:i/>
                <w:iCs/>
              </w:rPr>
            </w:pPr>
            <w:r w:rsidRPr="00505C99">
              <w:rPr>
                <w:rFonts w:asciiTheme="minorHAnsi" w:hAnsiTheme="minorHAnsi" w:cs="Arial"/>
                <w:i/>
                <w:iCs/>
              </w:rPr>
              <w:t>14</w:t>
            </w:r>
          </w:p>
        </w:tc>
        <w:tc>
          <w:tcPr>
            <w:tcW w:w="2126" w:type="dxa"/>
          </w:tcPr>
          <w:p w:rsidR="004376A2" w:rsidRPr="00753F69" w:rsidRDefault="004376A2" w:rsidP="000C2E5E">
            <w:pPr>
              <w:overflowPunct/>
              <w:autoSpaceDE/>
              <w:adjustRightInd/>
              <w:spacing w:before="0"/>
              <w:rPr>
                <w:rFonts w:asciiTheme="minorHAnsi" w:hAnsiTheme="minorHAnsi" w:cs="Arial"/>
              </w:rPr>
            </w:pPr>
            <w:r>
              <w:rPr>
                <w:rFonts w:asciiTheme="minorHAnsi" w:hAnsiTheme="minorHAnsi" w:cs="Arial"/>
              </w:rPr>
              <w:t>West Nicholson</w:t>
            </w:r>
          </w:p>
        </w:tc>
        <w:tc>
          <w:tcPr>
            <w:tcW w:w="999" w:type="dxa"/>
          </w:tcPr>
          <w:p w:rsidR="004376A2" w:rsidRPr="00753F69" w:rsidRDefault="004376A2" w:rsidP="000C2E5E">
            <w:pPr>
              <w:spacing w:before="0"/>
              <w:jc w:val="center"/>
              <w:rPr>
                <w:rFonts w:asciiTheme="minorHAnsi" w:hAnsiTheme="minorHAnsi"/>
              </w:rPr>
            </w:pPr>
            <w:r>
              <w:rPr>
                <w:rFonts w:asciiTheme="minorHAnsi" w:hAnsiTheme="minorHAnsi"/>
              </w:rPr>
              <w:t>084</w:t>
            </w:r>
          </w:p>
        </w:tc>
        <w:tc>
          <w:tcPr>
            <w:tcW w:w="1445"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2808200</w:t>
            </w:r>
          </w:p>
        </w:tc>
        <w:tc>
          <w:tcPr>
            <w:tcW w:w="1354"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2808899</w:t>
            </w:r>
          </w:p>
        </w:tc>
        <w:tc>
          <w:tcPr>
            <w:tcW w:w="1891" w:type="dxa"/>
          </w:tcPr>
          <w:p w:rsidR="004376A2" w:rsidRPr="00753F69" w:rsidRDefault="004376A2" w:rsidP="000C2E5E">
            <w:pPr>
              <w:overflowPunct/>
              <w:autoSpaceDE/>
              <w:adjustRightInd/>
              <w:spacing w:before="0"/>
              <w:jc w:val="center"/>
              <w:rPr>
                <w:rFonts w:asciiTheme="minorHAnsi" w:hAnsiTheme="minorHAnsi" w:cs="Arial"/>
              </w:rPr>
            </w:pPr>
            <w:r>
              <w:rPr>
                <w:rFonts w:asciiTheme="minorHAnsi" w:hAnsiTheme="minorHAnsi" w:cs="Arial"/>
              </w:rPr>
              <w:t>700</w:t>
            </w:r>
          </w:p>
        </w:tc>
      </w:tr>
    </w:tbl>
    <w:p w:rsidR="004376A2" w:rsidRPr="00754ABF" w:rsidRDefault="004376A2" w:rsidP="004376A2">
      <w:pPr>
        <w:overflowPunct/>
        <w:autoSpaceDE/>
        <w:adjustRightInd/>
        <w:spacing w:before="240" w:after="120"/>
        <w:rPr>
          <w:rFonts w:asciiTheme="minorHAnsi" w:hAnsiTheme="minorHAnsi" w:cs="Arial"/>
        </w:rPr>
      </w:pPr>
      <w:r w:rsidRPr="00754ABF">
        <w:rPr>
          <w:rFonts w:asciiTheme="minorHAnsi" w:hAnsiTheme="minorHAnsi" w:cs="Arial"/>
        </w:rPr>
        <w:t>Contact:</w:t>
      </w:r>
    </w:p>
    <w:p w:rsidR="004376A2" w:rsidRPr="00754ABF" w:rsidRDefault="004376A2" w:rsidP="004376A2">
      <w:pPr>
        <w:overflowPunct/>
        <w:autoSpaceDE/>
        <w:adjustRightInd/>
        <w:spacing w:before="0"/>
        <w:ind w:left="567" w:hanging="567"/>
        <w:jc w:val="left"/>
      </w:pPr>
      <w:r w:rsidRPr="00754ABF">
        <w:rPr>
          <w:rFonts w:asciiTheme="minorHAnsi" w:hAnsiTheme="minorHAnsi"/>
        </w:rPr>
        <w:tab/>
        <w:t xml:space="preserve">Postal and Telecommunications Regulatory Authority of Zimbabwe (POTRAZ) </w:t>
      </w:r>
      <w:r w:rsidRPr="00754ABF">
        <w:rPr>
          <w:rFonts w:asciiTheme="minorHAnsi" w:hAnsiTheme="minorHAnsi"/>
        </w:rPr>
        <w:br/>
        <w:t xml:space="preserve">Block A, Emerald Business Park </w:t>
      </w:r>
      <w:r w:rsidRPr="00754ABF">
        <w:rPr>
          <w:rFonts w:asciiTheme="minorHAnsi" w:hAnsiTheme="minorHAnsi"/>
        </w:rPr>
        <w:br/>
        <w:t xml:space="preserve">30 The Chase, Mt. Pleasant </w:t>
      </w:r>
      <w:r w:rsidRPr="00754ABF">
        <w:rPr>
          <w:rFonts w:asciiTheme="minorHAnsi" w:hAnsiTheme="minorHAnsi"/>
        </w:rPr>
        <w:br/>
        <w:t xml:space="preserve">P. O. Box MP 843 </w:t>
      </w:r>
      <w:r w:rsidRPr="00754ABF">
        <w:rPr>
          <w:rFonts w:asciiTheme="minorHAnsi" w:hAnsiTheme="minorHAnsi"/>
        </w:rPr>
        <w:br/>
        <w:t xml:space="preserve">HARARE </w:t>
      </w:r>
      <w:r w:rsidRPr="00754ABF">
        <w:rPr>
          <w:rFonts w:asciiTheme="minorHAnsi" w:hAnsiTheme="minorHAnsi"/>
        </w:rPr>
        <w:br/>
        <w:t>Zimbabwe</w:t>
      </w:r>
      <w:r w:rsidRPr="00754ABF">
        <w:rPr>
          <w:rFonts w:asciiTheme="minorHAnsi" w:hAnsiTheme="minorHAnsi"/>
        </w:rPr>
        <w:br/>
        <w:t>Tel:</w:t>
      </w:r>
      <w:r w:rsidRPr="00754ABF">
        <w:rPr>
          <w:rFonts w:asciiTheme="minorHAnsi" w:hAnsiTheme="minorHAnsi"/>
        </w:rPr>
        <w:tab/>
      </w:r>
      <w:r w:rsidRPr="00754ABF">
        <w:rPr>
          <w:rFonts w:asciiTheme="minorHAnsi" w:hAnsiTheme="minorHAnsi"/>
        </w:rPr>
        <w:tab/>
        <w:t xml:space="preserve">+263 </w:t>
      </w:r>
      <w:r>
        <w:rPr>
          <w:rFonts w:asciiTheme="minorHAnsi" w:hAnsiTheme="minorHAnsi"/>
        </w:rPr>
        <w:t>2</w:t>
      </w:r>
      <w:r w:rsidRPr="00754ABF">
        <w:rPr>
          <w:rFonts w:asciiTheme="minorHAnsi" w:hAnsiTheme="minorHAnsi"/>
        </w:rPr>
        <w:t xml:space="preserve">4 </w:t>
      </w:r>
      <w:r>
        <w:rPr>
          <w:rFonts w:asciiTheme="minorHAnsi" w:hAnsiTheme="minorHAnsi"/>
        </w:rPr>
        <w:t>2</w:t>
      </w:r>
      <w:r w:rsidRPr="00754ABF">
        <w:rPr>
          <w:rFonts w:asciiTheme="minorHAnsi" w:hAnsiTheme="minorHAnsi"/>
        </w:rPr>
        <w:t>333032</w:t>
      </w:r>
      <w:r w:rsidRPr="00754ABF">
        <w:rPr>
          <w:rFonts w:asciiTheme="minorHAnsi" w:hAnsiTheme="minorHAnsi"/>
        </w:rPr>
        <w:br/>
        <w:t>Fax:</w:t>
      </w:r>
      <w:r w:rsidRPr="00754ABF">
        <w:rPr>
          <w:rFonts w:asciiTheme="minorHAnsi" w:hAnsiTheme="minorHAnsi"/>
        </w:rPr>
        <w:tab/>
      </w:r>
      <w:r w:rsidRPr="00754ABF">
        <w:rPr>
          <w:rFonts w:asciiTheme="minorHAnsi" w:hAnsiTheme="minorHAnsi"/>
        </w:rPr>
        <w:tab/>
        <w:t xml:space="preserve">+263 </w:t>
      </w:r>
      <w:r>
        <w:rPr>
          <w:rFonts w:asciiTheme="minorHAnsi" w:hAnsiTheme="minorHAnsi"/>
        </w:rPr>
        <w:t>2</w:t>
      </w:r>
      <w:r w:rsidRPr="00754ABF">
        <w:rPr>
          <w:rFonts w:asciiTheme="minorHAnsi" w:hAnsiTheme="minorHAnsi"/>
        </w:rPr>
        <w:t xml:space="preserve">4 </w:t>
      </w:r>
      <w:r>
        <w:rPr>
          <w:rFonts w:asciiTheme="minorHAnsi" w:hAnsiTheme="minorHAnsi"/>
        </w:rPr>
        <w:t>2</w:t>
      </w:r>
      <w:r w:rsidRPr="00754ABF">
        <w:rPr>
          <w:rFonts w:asciiTheme="minorHAnsi" w:hAnsiTheme="minorHAnsi"/>
        </w:rPr>
        <w:t>333041</w:t>
      </w:r>
      <w:r w:rsidRPr="00754ABF">
        <w:rPr>
          <w:rFonts w:asciiTheme="minorHAnsi" w:hAnsiTheme="minorHAnsi"/>
        </w:rPr>
        <w:br/>
        <w:t>E-mail:</w:t>
      </w:r>
      <w:r w:rsidRPr="00754ABF">
        <w:rPr>
          <w:rFonts w:asciiTheme="minorHAnsi" w:hAnsiTheme="minorHAnsi"/>
        </w:rPr>
        <w:tab/>
      </w:r>
      <w:r w:rsidRPr="00754ABF">
        <w:rPr>
          <w:rFonts w:asciiTheme="minorHAnsi" w:hAnsiTheme="minorHAnsi"/>
        </w:rPr>
        <w:tab/>
      </w:r>
      <w:r>
        <w:rPr>
          <w:rFonts w:asciiTheme="minorHAnsi" w:eastAsia="SimSun" w:hAnsiTheme="minorHAnsi"/>
        </w:rPr>
        <w:t>the.regulator</w:t>
      </w:r>
      <w:r w:rsidRPr="00583FDC">
        <w:rPr>
          <w:rFonts w:asciiTheme="minorHAnsi" w:eastAsia="SimSun" w:hAnsiTheme="minorHAnsi"/>
        </w:rPr>
        <w:t>@potraz.gov.zw</w:t>
      </w:r>
      <w:r w:rsidRPr="00754ABF">
        <w:rPr>
          <w:rFonts w:asciiTheme="minorHAnsi" w:hAnsiTheme="minorHAnsi"/>
        </w:rPr>
        <w:br/>
        <w:t>URL:</w:t>
      </w:r>
      <w:r w:rsidRPr="00754ABF">
        <w:rPr>
          <w:rFonts w:asciiTheme="minorHAnsi" w:hAnsiTheme="minorHAnsi"/>
        </w:rPr>
        <w:tab/>
      </w:r>
      <w:r w:rsidRPr="00754ABF">
        <w:rPr>
          <w:rFonts w:asciiTheme="minorHAnsi" w:hAnsiTheme="minorHAnsi"/>
        </w:rPr>
        <w:tab/>
        <w:t>www.</w:t>
      </w:r>
      <w:hyperlink r:id="rId11" w:history="1">
        <w:r w:rsidRPr="00754ABF">
          <w:rPr>
            <w:rFonts w:asciiTheme="minorHAnsi" w:hAnsiTheme="minorHAnsi"/>
          </w:rPr>
          <w:t>potraz.gov.zw</w:t>
        </w:r>
      </w:hyperlink>
    </w:p>
    <w:p w:rsidR="00FB17B7" w:rsidRPr="00997BD4" w:rsidRDefault="00FB17B7" w:rsidP="00B82F6A">
      <w:pPr>
        <w:spacing w:before="0"/>
        <w:ind w:left="567" w:hanging="567"/>
        <w:jc w:val="left"/>
        <w:rPr>
          <w:rFonts w:asciiTheme="minorHAnsi" w:hAnsiTheme="minorHAnsi" w:cs="Arial"/>
          <w:lang w:val="en-GB"/>
        </w:rPr>
      </w:pPr>
    </w:p>
    <w:bookmarkEnd w:id="1034"/>
    <w:bookmarkEnd w:id="1035"/>
    <w:p w:rsidR="001063A9" w:rsidRPr="00997BD4"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p>
    <w:p w:rsidR="001063A9" w:rsidRPr="00997BD4"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en-GB"/>
        </w:rPr>
        <w:sectPr w:rsidR="001063A9" w:rsidRPr="00997BD4" w:rsidSect="00F257CE">
          <w:headerReference w:type="even" r:id="rId12"/>
          <w:headerReference w:type="default" r:id="rId13"/>
          <w:footerReference w:type="even" r:id="rId14"/>
          <w:footerReference w:type="default" r:id="rId15"/>
          <w:type w:val="continuous"/>
          <w:pgSz w:w="11901" w:h="16840" w:code="9"/>
          <w:pgMar w:top="1361" w:right="1418" w:bottom="1361" w:left="1418" w:header="720" w:footer="720" w:gutter="0"/>
          <w:paperSrc w:first="15" w:other="15"/>
          <w:cols w:space="720"/>
          <w:titlePg/>
          <w:docGrid w:linePitch="360"/>
        </w:sectPr>
      </w:pPr>
    </w:p>
    <w:p w:rsidR="00E5105F" w:rsidRPr="00997BD4" w:rsidRDefault="00E5105F" w:rsidP="0050515D">
      <w:pPr>
        <w:pStyle w:val="Heading20"/>
        <w:rPr>
          <w:lang w:val="en-GB"/>
        </w:rPr>
      </w:pPr>
      <w:bookmarkStart w:id="1040" w:name="_Toc248829285"/>
      <w:bookmarkStart w:id="1041" w:name="_Toc251059439"/>
      <w:bookmarkStart w:id="1042" w:name="_Toc253407165"/>
      <w:bookmarkStart w:id="1043" w:name="_Toc259783160"/>
      <w:bookmarkStart w:id="1044" w:name="_Toc262631831"/>
      <w:bookmarkStart w:id="1045" w:name="_Toc265056510"/>
      <w:bookmarkStart w:id="1046" w:name="_Toc266181257"/>
      <w:bookmarkStart w:id="1047" w:name="_Toc268774042"/>
      <w:bookmarkStart w:id="1048" w:name="_Toc271700511"/>
      <w:bookmarkStart w:id="1049" w:name="_Toc273023372"/>
      <w:bookmarkStart w:id="1050" w:name="_Toc274223846"/>
      <w:bookmarkStart w:id="1051" w:name="_Toc276717182"/>
      <w:bookmarkStart w:id="1052" w:name="_Toc279669168"/>
      <w:bookmarkStart w:id="1053" w:name="_Toc280349224"/>
      <w:bookmarkStart w:id="1054" w:name="_Toc282526056"/>
      <w:bookmarkStart w:id="1055" w:name="_Toc283737222"/>
      <w:bookmarkStart w:id="1056" w:name="_Toc286218733"/>
      <w:bookmarkStart w:id="1057" w:name="_Toc288660298"/>
      <w:bookmarkStart w:id="1058" w:name="_Toc291005407"/>
      <w:bookmarkStart w:id="1059" w:name="_Toc292704991"/>
      <w:bookmarkStart w:id="1060" w:name="_Toc295387916"/>
      <w:bookmarkStart w:id="1061" w:name="_Toc296675486"/>
      <w:bookmarkStart w:id="1062" w:name="_Toc297804737"/>
      <w:bookmarkStart w:id="1063" w:name="_Toc301945311"/>
      <w:bookmarkStart w:id="1064" w:name="_Toc303344266"/>
      <w:bookmarkStart w:id="1065" w:name="_Toc304892184"/>
      <w:bookmarkStart w:id="1066" w:name="_Toc308530349"/>
      <w:bookmarkStart w:id="1067" w:name="_Toc311103661"/>
      <w:bookmarkStart w:id="1068" w:name="_Toc313973326"/>
      <w:bookmarkStart w:id="1069" w:name="_Toc316479982"/>
      <w:bookmarkStart w:id="1070" w:name="_Toc318965020"/>
      <w:bookmarkStart w:id="1071" w:name="_Toc320536977"/>
      <w:bookmarkStart w:id="1072" w:name="_Toc323035740"/>
      <w:bookmarkStart w:id="1073" w:name="_Toc323904393"/>
      <w:bookmarkStart w:id="1074" w:name="_Toc332272671"/>
      <w:bookmarkStart w:id="1075" w:name="_Toc334776206"/>
      <w:bookmarkStart w:id="1076" w:name="_Toc335901525"/>
      <w:bookmarkStart w:id="1077" w:name="_Toc337110351"/>
      <w:bookmarkStart w:id="1078" w:name="_Toc338779392"/>
      <w:bookmarkStart w:id="1079" w:name="_Toc340225539"/>
      <w:bookmarkStart w:id="1080" w:name="_Toc341451237"/>
      <w:bookmarkStart w:id="1081" w:name="_Toc342912868"/>
      <w:bookmarkStart w:id="1082" w:name="_Toc343262688"/>
      <w:bookmarkStart w:id="1083" w:name="_Toc345579843"/>
      <w:bookmarkStart w:id="1084" w:name="_Toc346885965"/>
      <w:bookmarkStart w:id="1085" w:name="_Toc347929610"/>
      <w:bookmarkStart w:id="1086" w:name="_Toc349288271"/>
      <w:bookmarkStart w:id="1087" w:name="_Toc350415589"/>
      <w:bookmarkStart w:id="1088" w:name="_Toc351549910"/>
      <w:bookmarkStart w:id="1089" w:name="_Toc352940515"/>
      <w:bookmarkStart w:id="1090" w:name="_Toc354053852"/>
      <w:bookmarkStart w:id="1091" w:name="_Toc355708878"/>
      <w:bookmarkStart w:id="1092" w:name="_Toc357001961"/>
      <w:bookmarkStart w:id="1093" w:name="_Toc358192588"/>
      <w:bookmarkStart w:id="1094" w:name="_Toc359489437"/>
      <w:bookmarkStart w:id="1095" w:name="_Toc360696837"/>
      <w:bookmarkStart w:id="1096" w:name="_Toc361921568"/>
      <w:bookmarkStart w:id="1097" w:name="_Toc363741408"/>
      <w:bookmarkStart w:id="1098" w:name="_Toc364672357"/>
      <w:bookmarkStart w:id="1099" w:name="_Toc366157714"/>
      <w:bookmarkStart w:id="1100" w:name="_Toc367715553"/>
      <w:bookmarkStart w:id="1101" w:name="_Toc369007687"/>
      <w:bookmarkStart w:id="1102" w:name="_Toc369007891"/>
      <w:bookmarkStart w:id="1103" w:name="_Toc370373498"/>
      <w:bookmarkStart w:id="1104" w:name="_Toc371588866"/>
      <w:bookmarkStart w:id="1105" w:name="_Toc373157832"/>
      <w:bookmarkStart w:id="1106" w:name="_Toc374006640"/>
      <w:bookmarkStart w:id="1107" w:name="_Toc374692694"/>
      <w:bookmarkStart w:id="1108" w:name="_Toc374692771"/>
      <w:bookmarkStart w:id="1109" w:name="_Toc377026500"/>
      <w:bookmarkStart w:id="1110" w:name="_Toc378322721"/>
      <w:bookmarkStart w:id="1111" w:name="_Toc379440374"/>
      <w:bookmarkStart w:id="1112" w:name="_Toc380582899"/>
      <w:bookmarkStart w:id="1113" w:name="_Toc381784232"/>
      <w:bookmarkStart w:id="1114" w:name="_Toc383182315"/>
      <w:bookmarkStart w:id="1115" w:name="_Toc384625709"/>
      <w:bookmarkStart w:id="1116" w:name="_Toc385496801"/>
      <w:bookmarkStart w:id="1117" w:name="_Toc388946329"/>
      <w:bookmarkStart w:id="1118" w:name="_Toc388947562"/>
      <w:bookmarkStart w:id="1119" w:name="_Toc389730886"/>
      <w:bookmarkStart w:id="1120" w:name="_Toc391386074"/>
      <w:bookmarkStart w:id="1121" w:name="_Toc392235888"/>
      <w:bookmarkStart w:id="1122" w:name="_Toc393713419"/>
      <w:bookmarkStart w:id="1123" w:name="_Toc393714486"/>
      <w:bookmarkStart w:id="1124" w:name="_Toc393715490"/>
      <w:bookmarkStart w:id="1125" w:name="_Toc395100465"/>
      <w:bookmarkStart w:id="1126" w:name="_Toc396212812"/>
      <w:bookmarkStart w:id="1127" w:name="_Toc397517657"/>
      <w:bookmarkStart w:id="1128" w:name="_Toc399160640"/>
      <w:bookmarkStart w:id="1129" w:name="_Toc400374878"/>
      <w:bookmarkStart w:id="1130" w:name="_Toc401757924"/>
      <w:bookmarkStart w:id="1131" w:name="_Toc402967104"/>
      <w:bookmarkStart w:id="1132" w:name="_Toc404332316"/>
      <w:bookmarkStart w:id="1133" w:name="_Toc405386782"/>
      <w:bookmarkStart w:id="1134" w:name="_Toc406508020"/>
      <w:bookmarkStart w:id="1135" w:name="_Toc408576641"/>
      <w:bookmarkStart w:id="1136" w:name="_Toc409708236"/>
      <w:bookmarkStart w:id="1137" w:name="_Toc410904539"/>
      <w:bookmarkStart w:id="1138" w:name="_Toc414884968"/>
      <w:bookmarkStart w:id="1139" w:name="_Toc416360078"/>
      <w:bookmarkStart w:id="1140" w:name="_Toc417984361"/>
      <w:bookmarkStart w:id="1141" w:name="_Toc420414839"/>
      <w:bookmarkStart w:id="1142" w:name="_Toc421783562"/>
      <w:bookmarkStart w:id="1143" w:name="_Toc423078775"/>
      <w:bookmarkStart w:id="1144" w:name="_Toc424300248"/>
      <w:bookmarkStart w:id="1145" w:name="_Toc428193356"/>
      <w:bookmarkStart w:id="1146" w:name="_Toc428372303"/>
      <w:bookmarkStart w:id="1147" w:name="_Toc429469054"/>
      <w:bookmarkStart w:id="1148" w:name="_Toc432498840"/>
      <w:bookmarkStart w:id="1149" w:name="_Toc433358220"/>
      <w:bookmarkStart w:id="1150" w:name="_Toc434843834"/>
      <w:bookmarkStart w:id="1151" w:name="_Toc436383069"/>
      <w:bookmarkStart w:id="1152" w:name="_Toc437264287"/>
      <w:bookmarkStart w:id="1153" w:name="_Toc438219174"/>
      <w:bookmarkStart w:id="1154" w:name="_Toc440443796"/>
      <w:bookmarkStart w:id="1155" w:name="_Toc441671603"/>
      <w:bookmarkStart w:id="1156" w:name="_Toc442711620"/>
      <w:bookmarkStart w:id="1157" w:name="_Toc445368596"/>
      <w:bookmarkStart w:id="1158" w:name="_Toc446578881"/>
      <w:bookmarkStart w:id="1159" w:name="_Toc449442775"/>
      <w:bookmarkStart w:id="1160" w:name="_Toc450747475"/>
      <w:bookmarkStart w:id="1161" w:name="_Toc451863143"/>
      <w:bookmarkStart w:id="1162" w:name="_Toc453320524"/>
      <w:bookmarkStart w:id="1163" w:name="_Toc454789159"/>
      <w:bookmarkStart w:id="1164" w:name="_Toc456103219"/>
      <w:bookmarkStart w:id="1165" w:name="_Toc456103335"/>
      <w:bookmarkStart w:id="1166" w:name="_Toc466367272"/>
      <w:bookmarkStart w:id="1167" w:name="_Toc469048950"/>
      <w:bookmarkStart w:id="1168" w:name="_Toc469924991"/>
      <w:bookmarkStart w:id="1169" w:name="_Toc471824667"/>
      <w:bookmarkStart w:id="1170" w:name="_Toc473209550"/>
      <w:bookmarkStart w:id="1171" w:name="_Toc474504483"/>
      <w:bookmarkStart w:id="1172" w:name="_Toc477169054"/>
      <w:bookmarkStart w:id="1173" w:name="_Toc478464764"/>
      <w:bookmarkStart w:id="1174" w:name="_Toc479671309"/>
      <w:bookmarkStart w:id="1175" w:name="_Toc482280104"/>
      <w:bookmarkStart w:id="1176" w:name="_Toc483388291"/>
      <w:bookmarkStart w:id="1177" w:name="_Toc485117070"/>
      <w:bookmarkStart w:id="1178" w:name="_Toc486323174"/>
      <w:bookmarkStart w:id="1179" w:name="_Toc487466269"/>
      <w:bookmarkStart w:id="1180" w:name="_Toc488848859"/>
      <w:bookmarkStart w:id="1181" w:name="_Toc493685649"/>
      <w:bookmarkStart w:id="1182" w:name="_Toc495499935"/>
      <w:bookmarkStart w:id="1183" w:name="_Toc496537203"/>
      <w:bookmarkStart w:id="1184" w:name="_Toc497986899"/>
      <w:bookmarkStart w:id="1185" w:name="_Toc497988320"/>
      <w:bookmarkStart w:id="1186" w:name="_Toc499624466"/>
      <w:bookmarkStart w:id="1187" w:name="_Toc500841784"/>
      <w:bookmarkStart w:id="1188" w:name="_Toc500842108"/>
      <w:bookmarkStart w:id="1189" w:name="_Toc503439022"/>
      <w:bookmarkStart w:id="1190" w:name="_Toc505005338"/>
      <w:bookmarkStart w:id="1191" w:name="_Toc507510721"/>
      <w:bookmarkStart w:id="1192" w:name="_Toc509838134"/>
      <w:bookmarkStart w:id="1193" w:name="_Toc510775355"/>
      <w:bookmarkStart w:id="1194" w:name="_Toc513645657"/>
      <w:bookmarkStart w:id="1195" w:name="_Toc514850724"/>
      <w:bookmarkStart w:id="1196" w:name="_Toc517792335"/>
      <w:bookmarkStart w:id="1197" w:name="_Toc518981888"/>
      <w:bookmarkStart w:id="1198" w:name="_Toc520709570"/>
      <w:bookmarkStart w:id="1199" w:name="_Toc524430964"/>
      <w:bookmarkStart w:id="1200" w:name="_Toc525638295"/>
      <w:bookmarkStart w:id="1201" w:name="_Toc526431483"/>
      <w:bookmarkStart w:id="1202" w:name="_Toc531094570"/>
      <w:bookmarkStart w:id="1203" w:name="_Toc531960787"/>
      <w:bookmarkEnd w:id="764"/>
      <w:bookmarkEnd w:id="765"/>
      <w:r w:rsidRPr="00997BD4">
        <w:rPr>
          <w:lang w:val="en-GB"/>
        </w:rPr>
        <w:t>Service Restrictions</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rsidR="00E5105F" w:rsidRPr="00BE37F4" w:rsidRDefault="00E5105F" w:rsidP="001247F3">
      <w:pPr>
        <w:jc w:val="center"/>
        <w:rPr>
          <w:lang w:val="en-GB"/>
        </w:rPr>
      </w:pPr>
      <w:bookmarkStart w:id="1204" w:name="_Toc248829287"/>
      <w:bookmarkStart w:id="1205" w:name="_Toc251059440"/>
      <w:r w:rsidRPr="00BE37F4">
        <w:rPr>
          <w:lang w:val="en-GB"/>
        </w:rPr>
        <w:t xml:space="preserve">See URL: </w:t>
      </w:r>
      <w:r w:rsidR="001247F3" w:rsidRPr="00BE37F4">
        <w:rPr>
          <w:lang w:val="en-GB"/>
        </w:rPr>
        <w:t>www.itu.int/pub/T-SP-SR.1-2012</w:t>
      </w:r>
    </w:p>
    <w:p w:rsidR="004D3370" w:rsidRPr="00BE37F4" w:rsidRDefault="004D3370" w:rsidP="004D3370">
      <w:pPr>
        <w:rPr>
          <w:lang w:val="en-GB"/>
        </w:rPr>
      </w:pPr>
    </w:p>
    <w:tbl>
      <w:tblPr>
        <w:tblW w:w="0" w:type="auto"/>
        <w:tblLayout w:type="fixed"/>
        <w:tblLook w:val="0000" w:firstRow="0" w:lastRow="0" w:firstColumn="0" w:lastColumn="0" w:noHBand="0" w:noVBand="0"/>
      </w:tblPr>
      <w:tblGrid>
        <w:gridCol w:w="2620"/>
        <w:gridCol w:w="1985"/>
      </w:tblGrid>
      <w:tr w:rsidR="00613021" w:rsidRPr="00832472" w:rsidTr="00E84D01">
        <w:tc>
          <w:tcPr>
            <w:tcW w:w="2620"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Country</w:t>
            </w:r>
            <w:r w:rsidRPr="00832472">
              <w:rPr>
                <w:i w:val="0"/>
                <w:sz w:val="20"/>
                <w:szCs w:val="20"/>
                <w:lang w:val="fr-CH"/>
              </w:rPr>
              <w:t>/</w:t>
            </w:r>
            <w:r w:rsidRPr="00832472">
              <w:rPr>
                <w:sz w:val="20"/>
                <w:szCs w:val="20"/>
                <w:lang w:val="fr-CH"/>
              </w:rPr>
              <w:t>geographical area</w:t>
            </w:r>
          </w:p>
        </w:tc>
        <w:tc>
          <w:tcPr>
            <w:tcW w:w="1985"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OB</w:t>
            </w:r>
          </w:p>
        </w:tc>
      </w:tr>
    </w:tbl>
    <w:p w:rsidR="00613021" w:rsidRPr="00832472" w:rsidRDefault="00613021" w:rsidP="00613021">
      <w:pPr>
        <w:rPr>
          <w:lang w:val="fr-CH"/>
        </w:rPr>
      </w:pPr>
    </w:p>
    <w:p w:rsidR="00613021" w:rsidRPr="00832472" w:rsidRDefault="00613021" w:rsidP="00613021">
      <w:pPr>
        <w:rPr>
          <w:rFonts w:asciiTheme="minorHAnsi" w:hAnsiTheme="minorHAnsi"/>
          <w:lang w:val="fr-CH"/>
        </w:rPr>
      </w:pPr>
    </w:p>
    <w:tbl>
      <w:tblPr>
        <w:tblW w:w="0" w:type="auto"/>
        <w:tblInd w:w="108" w:type="dxa"/>
        <w:tblLayout w:type="fixed"/>
        <w:tblLook w:val="0000" w:firstRow="0" w:lastRow="0" w:firstColumn="0" w:lastColumn="0" w:noHBand="0" w:noVBand="0"/>
      </w:tblPr>
      <w:tblGrid>
        <w:gridCol w:w="2160"/>
        <w:gridCol w:w="1985"/>
        <w:gridCol w:w="2268"/>
        <w:gridCol w:w="1985"/>
      </w:tblGrid>
      <w:tr w:rsidR="00613021" w:rsidRPr="00832472" w:rsidTr="00E84D01">
        <w:tc>
          <w:tcPr>
            <w:tcW w:w="2160" w:type="dxa"/>
          </w:tcPr>
          <w:p w:rsidR="00613021" w:rsidRPr="00832472" w:rsidRDefault="00613021" w:rsidP="00E84D01">
            <w:pPr>
              <w:pStyle w:val="Tabletext"/>
              <w:rPr>
                <w:sz w:val="20"/>
                <w:szCs w:val="20"/>
                <w:lang w:val="fr-CH"/>
              </w:rPr>
            </w:pPr>
            <w:r w:rsidRPr="00832472">
              <w:rPr>
                <w:sz w:val="20"/>
                <w:szCs w:val="20"/>
                <w:lang w:val="fr-CH"/>
              </w:rPr>
              <w:t>Seychelles</w:t>
            </w:r>
          </w:p>
        </w:tc>
        <w:tc>
          <w:tcPr>
            <w:tcW w:w="1985" w:type="dxa"/>
          </w:tcPr>
          <w:p w:rsidR="00613021" w:rsidRPr="00832472" w:rsidRDefault="00613021" w:rsidP="00E84D01">
            <w:pPr>
              <w:pStyle w:val="Tabletext"/>
              <w:rPr>
                <w:sz w:val="20"/>
                <w:szCs w:val="20"/>
                <w:lang w:val="fr-CH"/>
              </w:rPr>
            </w:pPr>
            <w:r w:rsidRPr="00832472">
              <w:rPr>
                <w:sz w:val="20"/>
                <w:szCs w:val="20"/>
                <w:lang w:val="fr-CH"/>
              </w:rPr>
              <w:t>1006 (p.13)</w:t>
            </w:r>
          </w:p>
        </w:tc>
        <w:tc>
          <w:tcPr>
            <w:tcW w:w="2268" w:type="dxa"/>
            <w:tcBorders>
              <w:left w:val="nil"/>
            </w:tcBorders>
          </w:tcPr>
          <w:p w:rsidR="00613021" w:rsidRPr="00832472" w:rsidRDefault="00613021" w:rsidP="00E84D01">
            <w:pPr>
              <w:pStyle w:val="Tabletext"/>
              <w:rPr>
                <w:sz w:val="20"/>
                <w:szCs w:val="20"/>
                <w:lang w:val="fr-CH"/>
              </w:rPr>
            </w:pPr>
          </w:p>
        </w:tc>
        <w:tc>
          <w:tcPr>
            <w:tcW w:w="1985" w:type="dxa"/>
          </w:tcPr>
          <w:p w:rsidR="00613021" w:rsidRPr="00832472" w:rsidRDefault="00613021" w:rsidP="00E84D01">
            <w:pPr>
              <w:pStyle w:val="Tabletext"/>
              <w:rPr>
                <w:sz w:val="20"/>
                <w:szCs w:val="20"/>
                <w:lang w:val="fr-CH"/>
              </w:rPr>
            </w:pPr>
          </w:p>
        </w:tc>
      </w:tr>
      <w:tr w:rsidR="00613021" w:rsidRPr="00880BB6" w:rsidTr="00E84D01">
        <w:tc>
          <w:tcPr>
            <w:tcW w:w="2160" w:type="dxa"/>
          </w:tcPr>
          <w:p w:rsidR="00613021" w:rsidRPr="006320D9" w:rsidRDefault="00613021" w:rsidP="00E84D01">
            <w:pPr>
              <w:pStyle w:val="Tabletext"/>
              <w:rPr>
                <w:sz w:val="20"/>
                <w:szCs w:val="20"/>
                <w:lang w:val="en-US"/>
              </w:rPr>
            </w:pPr>
            <w:r w:rsidRPr="00832472">
              <w:rPr>
                <w:sz w:val="20"/>
                <w:szCs w:val="20"/>
                <w:lang w:val="fr-CH"/>
              </w:rPr>
              <w:t>Slo</w:t>
            </w:r>
            <w:r w:rsidRPr="006320D9">
              <w:rPr>
                <w:sz w:val="20"/>
                <w:szCs w:val="20"/>
                <w:lang w:val="en-US"/>
              </w:rPr>
              <w:t>vakia</w:t>
            </w:r>
          </w:p>
        </w:tc>
        <w:tc>
          <w:tcPr>
            <w:tcW w:w="1985" w:type="dxa"/>
          </w:tcPr>
          <w:p w:rsidR="00613021" w:rsidRPr="006320D9" w:rsidRDefault="00613021" w:rsidP="00E84D01">
            <w:pPr>
              <w:pStyle w:val="Tabletext"/>
              <w:rPr>
                <w:sz w:val="20"/>
                <w:szCs w:val="20"/>
                <w:lang w:val="en-US"/>
              </w:rPr>
            </w:pPr>
            <w:r w:rsidRPr="006320D9">
              <w:rPr>
                <w:sz w:val="20"/>
                <w:szCs w:val="20"/>
                <w:lang w:val="en-US"/>
              </w:rPr>
              <w:t>1007 (p.12)</w:t>
            </w:r>
          </w:p>
        </w:tc>
        <w:tc>
          <w:tcPr>
            <w:tcW w:w="2268" w:type="dxa"/>
            <w:tcBorders>
              <w:left w:val="nil"/>
            </w:tcBorders>
          </w:tcPr>
          <w:p w:rsidR="00613021" w:rsidRPr="006320D9" w:rsidRDefault="00613021" w:rsidP="00E84D01">
            <w:pPr>
              <w:pStyle w:val="Tabletext"/>
              <w:rPr>
                <w:sz w:val="20"/>
                <w:szCs w:val="20"/>
                <w:lang w:val="en-US"/>
              </w:rPr>
            </w:pPr>
          </w:p>
        </w:tc>
        <w:tc>
          <w:tcPr>
            <w:tcW w:w="1985" w:type="dxa"/>
          </w:tcPr>
          <w:p w:rsidR="00613021" w:rsidRPr="006320D9" w:rsidRDefault="00613021" w:rsidP="00E84D01">
            <w:pPr>
              <w:pStyle w:val="Tabletext"/>
              <w:rPr>
                <w:sz w:val="20"/>
                <w:szCs w:val="20"/>
                <w:lang w:val="en-US"/>
              </w:rPr>
            </w:pPr>
          </w:p>
        </w:tc>
      </w:tr>
      <w:tr w:rsidR="00E70099" w:rsidRPr="00880BB6" w:rsidTr="00E84D01">
        <w:tc>
          <w:tcPr>
            <w:tcW w:w="2160" w:type="dxa"/>
          </w:tcPr>
          <w:p w:rsidR="00E70099" w:rsidRPr="006320D9" w:rsidRDefault="00E70099" w:rsidP="00E84D01">
            <w:pPr>
              <w:pStyle w:val="Tabletext"/>
              <w:rPr>
                <w:sz w:val="20"/>
                <w:szCs w:val="20"/>
                <w:lang w:val="en-US"/>
              </w:rPr>
            </w:pPr>
            <w:r>
              <w:rPr>
                <w:sz w:val="20"/>
                <w:szCs w:val="20"/>
                <w:lang w:val="en-US"/>
              </w:rPr>
              <w:t>Malaysia</w:t>
            </w:r>
          </w:p>
        </w:tc>
        <w:tc>
          <w:tcPr>
            <w:tcW w:w="1985" w:type="dxa"/>
          </w:tcPr>
          <w:p w:rsidR="00E70099" w:rsidRPr="004324A5" w:rsidRDefault="00E70099" w:rsidP="00E84D01">
            <w:pPr>
              <w:pStyle w:val="Tabletext"/>
              <w:rPr>
                <w:sz w:val="20"/>
                <w:szCs w:val="20"/>
                <w:lang w:val="en-US"/>
              </w:rPr>
            </w:pPr>
            <w:r>
              <w:rPr>
                <w:sz w:val="20"/>
                <w:szCs w:val="20"/>
                <w:lang w:val="en-US"/>
              </w:rPr>
              <w:t>1013 (p.5)</w:t>
            </w:r>
          </w:p>
        </w:tc>
        <w:tc>
          <w:tcPr>
            <w:tcW w:w="2268" w:type="dxa"/>
            <w:tcBorders>
              <w:left w:val="nil"/>
            </w:tcBorders>
          </w:tcPr>
          <w:p w:rsidR="00E70099" w:rsidRPr="004324A5" w:rsidRDefault="00E70099" w:rsidP="00E84D01">
            <w:pPr>
              <w:pStyle w:val="Tabletext"/>
              <w:rPr>
                <w:sz w:val="20"/>
                <w:szCs w:val="20"/>
                <w:lang w:val="en-US"/>
              </w:rPr>
            </w:pPr>
          </w:p>
        </w:tc>
        <w:tc>
          <w:tcPr>
            <w:tcW w:w="1985" w:type="dxa"/>
          </w:tcPr>
          <w:p w:rsidR="00E70099" w:rsidRPr="004324A5" w:rsidRDefault="00E70099" w:rsidP="00E84D01">
            <w:pPr>
              <w:pStyle w:val="Tabletext"/>
              <w:rPr>
                <w:sz w:val="20"/>
                <w:szCs w:val="20"/>
                <w:lang w:val="en-US"/>
              </w:rPr>
            </w:pPr>
          </w:p>
        </w:tc>
      </w:tr>
      <w:tr w:rsidR="00613021" w:rsidRPr="00880BB6" w:rsidTr="00E84D01">
        <w:tc>
          <w:tcPr>
            <w:tcW w:w="2160" w:type="dxa"/>
          </w:tcPr>
          <w:p w:rsidR="00613021" w:rsidRPr="006320D9" w:rsidRDefault="00613021" w:rsidP="00E84D01">
            <w:pPr>
              <w:pStyle w:val="Tabletext"/>
              <w:rPr>
                <w:sz w:val="20"/>
                <w:szCs w:val="20"/>
                <w:lang w:val="en-US"/>
              </w:rPr>
            </w:pPr>
            <w:r w:rsidRPr="006320D9">
              <w:rPr>
                <w:sz w:val="20"/>
                <w:szCs w:val="20"/>
                <w:lang w:val="en-US"/>
              </w:rPr>
              <w:t>Thailand</w:t>
            </w:r>
          </w:p>
        </w:tc>
        <w:tc>
          <w:tcPr>
            <w:tcW w:w="1985" w:type="dxa"/>
          </w:tcPr>
          <w:p w:rsidR="00613021" w:rsidRPr="004324A5" w:rsidRDefault="00613021" w:rsidP="00E84D01">
            <w:pPr>
              <w:pStyle w:val="Tabletext"/>
              <w:rPr>
                <w:sz w:val="20"/>
                <w:szCs w:val="20"/>
                <w:lang w:val="en-US"/>
              </w:rPr>
            </w:pPr>
            <w:r w:rsidRPr="004324A5">
              <w:rPr>
                <w:sz w:val="20"/>
                <w:szCs w:val="20"/>
                <w:lang w:val="en-US"/>
              </w:rPr>
              <w:t>1034 (p.5)</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4324A5" w:rsidRDefault="00613021" w:rsidP="00E84D01">
            <w:pPr>
              <w:pStyle w:val="Tabletext"/>
              <w:rPr>
                <w:sz w:val="20"/>
                <w:szCs w:val="20"/>
                <w:lang w:val="en-US"/>
              </w:rPr>
            </w:pPr>
            <w:r w:rsidRPr="00EA0434">
              <w:rPr>
                <w:sz w:val="20"/>
                <w:szCs w:val="20"/>
                <w:lang w:val="en-US"/>
              </w:rPr>
              <w:t>São Tomé and Principe</w:t>
            </w:r>
          </w:p>
        </w:tc>
        <w:tc>
          <w:tcPr>
            <w:tcW w:w="1985" w:type="dxa"/>
          </w:tcPr>
          <w:p w:rsidR="00613021" w:rsidRPr="004324A5" w:rsidRDefault="00613021" w:rsidP="00E84D01">
            <w:pPr>
              <w:pStyle w:val="Tabletext"/>
              <w:rPr>
                <w:sz w:val="20"/>
                <w:szCs w:val="20"/>
                <w:lang w:val="en-US"/>
              </w:rPr>
            </w:pPr>
            <w:r w:rsidRPr="004324A5">
              <w:rPr>
                <w:sz w:val="20"/>
                <w:szCs w:val="20"/>
                <w:lang w:val="en-US"/>
              </w:rPr>
              <w:t>1039 (p</w:t>
            </w:r>
            <w:r>
              <w:rPr>
                <w:sz w:val="20"/>
                <w:szCs w:val="20"/>
                <w:lang w:val="en-US"/>
              </w:rPr>
              <w:t>.</w:t>
            </w:r>
            <w:r w:rsidRPr="004324A5">
              <w:rPr>
                <w:sz w:val="20"/>
                <w:szCs w:val="20"/>
                <w:lang w:val="en-US"/>
              </w:rPr>
              <w:t>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4324A5" w:rsidRDefault="00613021" w:rsidP="00E84D01">
            <w:pPr>
              <w:pStyle w:val="Tabletext"/>
              <w:rPr>
                <w:sz w:val="20"/>
                <w:szCs w:val="20"/>
                <w:lang w:val="en-US"/>
              </w:rPr>
            </w:pPr>
            <w:r w:rsidRPr="00EA0434">
              <w:rPr>
                <w:bCs/>
                <w:sz w:val="20"/>
                <w:szCs w:val="20"/>
                <w:lang w:val="en-US"/>
              </w:rPr>
              <w:t>Uruguay</w:t>
            </w:r>
          </w:p>
        </w:tc>
        <w:tc>
          <w:tcPr>
            <w:tcW w:w="1985" w:type="dxa"/>
          </w:tcPr>
          <w:p w:rsidR="00613021" w:rsidRPr="004324A5" w:rsidRDefault="00613021" w:rsidP="00E84D01">
            <w:pPr>
              <w:pStyle w:val="Tabletext"/>
              <w:rPr>
                <w:sz w:val="20"/>
                <w:szCs w:val="20"/>
                <w:lang w:val="en-US"/>
              </w:rPr>
            </w:pPr>
            <w:r w:rsidRPr="004324A5">
              <w:rPr>
                <w:sz w:val="20"/>
                <w:szCs w:val="20"/>
                <w:lang w:val="en-US"/>
              </w:rPr>
              <w:t>1039 (p</w:t>
            </w:r>
            <w:r>
              <w:rPr>
                <w:sz w:val="20"/>
                <w:szCs w:val="20"/>
                <w:lang w:val="en-US"/>
              </w:rPr>
              <w:t>.</w:t>
            </w:r>
            <w:r w:rsidRPr="004324A5">
              <w:rPr>
                <w:sz w:val="20"/>
                <w:szCs w:val="20"/>
                <w:lang w:val="en-US"/>
              </w:rPr>
              <w:t>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4324A5" w:rsidRDefault="00613021" w:rsidP="00E84D01">
            <w:pPr>
              <w:pStyle w:val="Tabletext"/>
              <w:rPr>
                <w:sz w:val="20"/>
                <w:szCs w:val="20"/>
                <w:lang w:val="en-US"/>
              </w:rPr>
            </w:pPr>
            <w:r>
              <w:rPr>
                <w:bCs/>
                <w:sz w:val="20"/>
                <w:szCs w:val="20"/>
                <w:lang w:val="en-US"/>
              </w:rPr>
              <w:t>Hong Kong, China</w:t>
            </w:r>
          </w:p>
        </w:tc>
        <w:tc>
          <w:tcPr>
            <w:tcW w:w="1985" w:type="dxa"/>
          </w:tcPr>
          <w:p w:rsidR="00613021" w:rsidRPr="004324A5" w:rsidRDefault="00613021" w:rsidP="00E84D01">
            <w:pPr>
              <w:pStyle w:val="Tabletext"/>
              <w:rPr>
                <w:sz w:val="20"/>
                <w:szCs w:val="20"/>
                <w:lang w:val="en-US"/>
              </w:rPr>
            </w:pPr>
            <w:r w:rsidRPr="004324A5">
              <w:rPr>
                <w:sz w:val="20"/>
                <w:szCs w:val="20"/>
                <w:lang w:val="en-US"/>
              </w:rPr>
              <w:t>10</w:t>
            </w:r>
            <w:r>
              <w:rPr>
                <w:sz w:val="20"/>
                <w:szCs w:val="20"/>
                <w:lang w:val="en-US"/>
              </w:rPr>
              <w:t>68</w:t>
            </w:r>
            <w:r w:rsidRPr="004324A5">
              <w:rPr>
                <w:sz w:val="20"/>
                <w:szCs w:val="20"/>
                <w:lang w:val="en-US"/>
              </w:rPr>
              <w:t xml:space="preserve"> (p</w:t>
            </w:r>
            <w:r>
              <w:rPr>
                <w:sz w:val="20"/>
                <w:szCs w:val="20"/>
                <w:lang w:val="en-US"/>
              </w:rPr>
              <w:t>.</w:t>
            </w:r>
            <w:r w:rsidRPr="004324A5">
              <w:rPr>
                <w:sz w:val="20"/>
                <w:szCs w:val="20"/>
                <w:lang w:val="en-US"/>
              </w:rPr>
              <w:t>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9E4280" w:rsidRPr="00880BB6" w:rsidTr="00E84D01">
        <w:tc>
          <w:tcPr>
            <w:tcW w:w="2160" w:type="dxa"/>
          </w:tcPr>
          <w:p w:rsidR="009E4280" w:rsidRDefault="009E4280" w:rsidP="00E84D01">
            <w:pPr>
              <w:pStyle w:val="Tabletext"/>
              <w:rPr>
                <w:bCs/>
                <w:sz w:val="20"/>
                <w:szCs w:val="20"/>
                <w:lang w:val="en-US"/>
              </w:rPr>
            </w:pPr>
            <w:r>
              <w:rPr>
                <w:bCs/>
                <w:sz w:val="20"/>
                <w:szCs w:val="20"/>
                <w:lang w:val="en-US"/>
              </w:rPr>
              <w:t>Ukraine</w:t>
            </w:r>
          </w:p>
        </w:tc>
        <w:tc>
          <w:tcPr>
            <w:tcW w:w="1985" w:type="dxa"/>
          </w:tcPr>
          <w:p w:rsidR="009E4280" w:rsidRPr="004324A5" w:rsidRDefault="009E4280" w:rsidP="00E84D01">
            <w:pPr>
              <w:pStyle w:val="Tabletext"/>
              <w:rPr>
                <w:sz w:val="20"/>
                <w:szCs w:val="20"/>
                <w:lang w:val="en-US"/>
              </w:rPr>
            </w:pPr>
            <w:r>
              <w:rPr>
                <w:sz w:val="20"/>
                <w:szCs w:val="20"/>
                <w:lang w:val="en-US"/>
              </w:rPr>
              <w:t>1148 (p.5)</w:t>
            </w:r>
          </w:p>
        </w:tc>
        <w:tc>
          <w:tcPr>
            <w:tcW w:w="2268" w:type="dxa"/>
            <w:tcBorders>
              <w:left w:val="nil"/>
            </w:tcBorders>
          </w:tcPr>
          <w:p w:rsidR="009E4280" w:rsidRPr="004324A5" w:rsidRDefault="009E4280" w:rsidP="00E84D01">
            <w:pPr>
              <w:pStyle w:val="Tabletext"/>
              <w:rPr>
                <w:sz w:val="20"/>
                <w:szCs w:val="20"/>
                <w:lang w:val="en-US"/>
              </w:rPr>
            </w:pPr>
          </w:p>
        </w:tc>
        <w:tc>
          <w:tcPr>
            <w:tcW w:w="1985" w:type="dxa"/>
          </w:tcPr>
          <w:p w:rsidR="009E4280" w:rsidRPr="004324A5" w:rsidRDefault="009E4280" w:rsidP="00E84D01">
            <w:pPr>
              <w:pStyle w:val="Tabletext"/>
              <w:rPr>
                <w:sz w:val="20"/>
                <w:szCs w:val="20"/>
                <w:lang w:val="en-US"/>
              </w:rPr>
            </w:pPr>
          </w:p>
        </w:tc>
      </w:tr>
    </w:tbl>
    <w:p w:rsidR="00854B3D" w:rsidRPr="00EE778F" w:rsidRDefault="00854B3D" w:rsidP="00AD54EE">
      <w:pPr>
        <w:rPr>
          <w:rFonts w:asciiTheme="minorHAnsi" w:hAnsiTheme="minorHAnsi"/>
          <w:lang w:val="pt-BR"/>
        </w:rPr>
      </w:pPr>
    </w:p>
    <w:p w:rsidR="00E5105F" w:rsidRPr="00EE778F" w:rsidRDefault="00E5105F" w:rsidP="00AD54EE">
      <w:pPr>
        <w:rPr>
          <w:rFonts w:asciiTheme="minorHAnsi" w:hAnsiTheme="minorHAnsi"/>
          <w:lang w:val="pt-BR"/>
        </w:rPr>
      </w:pPr>
    </w:p>
    <w:p w:rsidR="00E5105F" w:rsidRPr="00473B3F" w:rsidRDefault="00E5105F" w:rsidP="0050515D">
      <w:pPr>
        <w:pStyle w:val="Heading20"/>
        <w:rPr>
          <w:lang w:val="en-US"/>
        </w:rPr>
      </w:pPr>
      <w:bookmarkStart w:id="1206" w:name="_Toc253407167"/>
      <w:bookmarkStart w:id="1207" w:name="_Toc259783162"/>
      <w:bookmarkStart w:id="1208" w:name="_Toc262631833"/>
      <w:bookmarkStart w:id="1209" w:name="_Toc265056512"/>
      <w:bookmarkStart w:id="1210" w:name="_Toc266181259"/>
      <w:bookmarkStart w:id="1211" w:name="_Toc268774044"/>
      <w:bookmarkStart w:id="1212" w:name="_Toc271700513"/>
      <w:bookmarkStart w:id="1213" w:name="_Toc273023374"/>
      <w:bookmarkStart w:id="1214" w:name="_Toc274223848"/>
      <w:bookmarkStart w:id="1215" w:name="_Toc276717184"/>
      <w:bookmarkStart w:id="1216" w:name="_Toc279669170"/>
      <w:bookmarkStart w:id="1217" w:name="_Toc280349226"/>
      <w:bookmarkStart w:id="1218" w:name="_Toc282526058"/>
      <w:bookmarkStart w:id="1219" w:name="_Toc283737224"/>
      <w:bookmarkStart w:id="1220" w:name="_Toc286218735"/>
      <w:bookmarkStart w:id="1221" w:name="_Toc288660300"/>
      <w:bookmarkStart w:id="1222" w:name="_Toc291005409"/>
      <w:bookmarkStart w:id="1223" w:name="_Toc292704993"/>
      <w:bookmarkStart w:id="1224" w:name="_Toc295387918"/>
      <w:bookmarkStart w:id="1225" w:name="_Toc296675488"/>
      <w:bookmarkStart w:id="1226" w:name="_Toc297804739"/>
      <w:bookmarkStart w:id="1227" w:name="_Toc301945313"/>
      <w:bookmarkStart w:id="1228" w:name="_Toc303344268"/>
      <w:bookmarkStart w:id="1229" w:name="_Toc304892186"/>
      <w:bookmarkStart w:id="1230" w:name="_Toc308530351"/>
      <w:bookmarkStart w:id="1231" w:name="_Toc311103663"/>
      <w:bookmarkStart w:id="1232" w:name="_Toc313973328"/>
      <w:bookmarkStart w:id="1233" w:name="_Toc316479984"/>
      <w:bookmarkStart w:id="1234" w:name="_Toc318965022"/>
      <w:bookmarkStart w:id="1235" w:name="_Toc320536978"/>
      <w:bookmarkStart w:id="1236" w:name="_Toc323035741"/>
      <w:bookmarkStart w:id="1237" w:name="_Toc323904394"/>
      <w:bookmarkStart w:id="1238" w:name="_Toc332272672"/>
      <w:bookmarkStart w:id="1239" w:name="_Toc334776207"/>
      <w:bookmarkStart w:id="1240" w:name="_Toc335901526"/>
      <w:bookmarkStart w:id="1241" w:name="_Toc337110352"/>
      <w:bookmarkStart w:id="1242" w:name="_Toc338779393"/>
      <w:bookmarkStart w:id="1243" w:name="_Toc340225540"/>
      <w:bookmarkStart w:id="1244" w:name="_Toc341451238"/>
      <w:bookmarkStart w:id="1245" w:name="_Toc342912869"/>
      <w:bookmarkStart w:id="1246" w:name="_Toc343262689"/>
      <w:bookmarkStart w:id="1247" w:name="_Toc345579844"/>
      <w:bookmarkStart w:id="1248" w:name="_Toc346885966"/>
      <w:bookmarkStart w:id="1249" w:name="_Toc347929611"/>
      <w:bookmarkStart w:id="1250" w:name="_Toc349288272"/>
      <w:bookmarkStart w:id="1251" w:name="_Toc350415590"/>
      <w:bookmarkStart w:id="1252" w:name="_Toc351549911"/>
      <w:bookmarkStart w:id="1253" w:name="_Toc352940516"/>
      <w:bookmarkStart w:id="1254" w:name="_Toc354053853"/>
      <w:bookmarkStart w:id="1255" w:name="_Toc355708879"/>
      <w:bookmarkStart w:id="1256" w:name="_Toc357001962"/>
      <w:bookmarkStart w:id="1257" w:name="_Toc358192589"/>
      <w:bookmarkStart w:id="1258" w:name="_Toc359489438"/>
      <w:bookmarkStart w:id="1259" w:name="_Toc360696838"/>
      <w:bookmarkStart w:id="1260" w:name="_Toc361921569"/>
      <w:bookmarkStart w:id="1261" w:name="_Toc363741409"/>
      <w:bookmarkStart w:id="1262" w:name="_Toc364672358"/>
      <w:bookmarkStart w:id="1263" w:name="_Toc366157715"/>
      <w:bookmarkStart w:id="1264" w:name="_Toc367715554"/>
      <w:bookmarkStart w:id="1265" w:name="_Toc369007688"/>
      <w:bookmarkStart w:id="1266" w:name="_Toc369007892"/>
      <w:bookmarkStart w:id="1267" w:name="_Toc370373501"/>
      <w:bookmarkStart w:id="1268" w:name="_Toc371588867"/>
      <w:bookmarkStart w:id="1269" w:name="_Toc373157833"/>
      <w:bookmarkStart w:id="1270" w:name="_Toc374006641"/>
      <w:bookmarkStart w:id="1271" w:name="_Toc374692695"/>
      <w:bookmarkStart w:id="1272" w:name="_Toc374692772"/>
      <w:bookmarkStart w:id="1273" w:name="_Toc377026501"/>
      <w:bookmarkStart w:id="1274" w:name="_Toc378322722"/>
      <w:bookmarkStart w:id="1275" w:name="_Toc379440375"/>
      <w:bookmarkStart w:id="1276" w:name="_Toc380582900"/>
      <w:bookmarkStart w:id="1277" w:name="_Toc381784233"/>
      <w:bookmarkStart w:id="1278" w:name="_Toc383182316"/>
      <w:bookmarkStart w:id="1279" w:name="_Toc384625710"/>
      <w:bookmarkStart w:id="1280" w:name="_Toc385496802"/>
      <w:bookmarkStart w:id="1281" w:name="_Toc388946330"/>
      <w:bookmarkStart w:id="1282" w:name="_Toc388947563"/>
      <w:bookmarkStart w:id="1283" w:name="_Toc389730887"/>
      <w:bookmarkStart w:id="1284" w:name="_Toc391386075"/>
      <w:bookmarkStart w:id="1285" w:name="_Toc392235889"/>
      <w:bookmarkStart w:id="1286" w:name="_Toc393713420"/>
      <w:bookmarkStart w:id="1287" w:name="_Toc393714487"/>
      <w:bookmarkStart w:id="1288" w:name="_Toc393715491"/>
      <w:bookmarkStart w:id="1289" w:name="_Toc395100466"/>
      <w:bookmarkStart w:id="1290" w:name="_Toc396212813"/>
      <w:bookmarkStart w:id="1291" w:name="_Toc397517658"/>
      <w:bookmarkStart w:id="1292" w:name="_Toc399160641"/>
      <w:bookmarkStart w:id="1293" w:name="_Toc400374879"/>
      <w:bookmarkStart w:id="1294" w:name="_Toc401757925"/>
      <w:bookmarkStart w:id="1295" w:name="_Toc402967105"/>
      <w:bookmarkStart w:id="1296" w:name="_Toc404332317"/>
      <w:bookmarkStart w:id="1297" w:name="_Toc405386783"/>
      <w:bookmarkStart w:id="1298" w:name="_Toc406508021"/>
      <w:bookmarkStart w:id="1299" w:name="_Toc408576642"/>
      <w:bookmarkStart w:id="1300" w:name="_Toc409708237"/>
      <w:bookmarkStart w:id="1301" w:name="_Toc410904540"/>
      <w:bookmarkStart w:id="1302" w:name="_Toc414884969"/>
      <w:bookmarkStart w:id="1303" w:name="_Toc416360079"/>
      <w:bookmarkStart w:id="1304" w:name="_Toc417984362"/>
      <w:bookmarkStart w:id="1305" w:name="_Toc420414840"/>
      <w:bookmarkStart w:id="1306" w:name="_Toc421783563"/>
      <w:bookmarkStart w:id="1307" w:name="_Toc423078776"/>
      <w:bookmarkStart w:id="1308" w:name="_Toc424300249"/>
      <w:bookmarkStart w:id="1309" w:name="_Toc428193357"/>
      <w:bookmarkStart w:id="1310" w:name="_Toc428372304"/>
      <w:bookmarkStart w:id="1311" w:name="_Toc429469055"/>
      <w:bookmarkStart w:id="1312" w:name="_Toc432498841"/>
      <w:bookmarkStart w:id="1313" w:name="_Toc433358221"/>
      <w:bookmarkStart w:id="1314" w:name="_Toc434843835"/>
      <w:bookmarkStart w:id="1315" w:name="_Toc436383070"/>
      <w:bookmarkStart w:id="1316" w:name="_Toc437264288"/>
      <w:bookmarkStart w:id="1317" w:name="_Toc438219175"/>
      <w:bookmarkStart w:id="1318" w:name="_Toc440443797"/>
      <w:bookmarkStart w:id="1319" w:name="_Toc441671604"/>
      <w:bookmarkStart w:id="1320" w:name="_Toc442711621"/>
      <w:bookmarkStart w:id="1321" w:name="_Toc445368597"/>
      <w:bookmarkStart w:id="1322" w:name="_Toc446578882"/>
      <w:bookmarkStart w:id="1323" w:name="_Toc449442776"/>
      <w:bookmarkStart w:id="1324" w:name="_Toc450747476"/>
      <w:bookmarkStart w:id="1325" w:name="_Toc451863144"/>
      <w:bookmarkStart w:id="1326" w:name="_Toc453320525"/>
      <w:bookmarkStart w:id="1327" w:name="_Toc454789160"/>
      <w:bookmarkStart w:id="1328" w:name="_Toc456103220"/>
      <w:bookmarkStart w:id="1329" w:name="_Toc456103336"/>
      <w:bookmarkStart w:id="1330" w:name="_Toc466367273"/>
      <w:bookmarkStart w:id="1331" w:name="_Toc469048951"/>
      <w:bookmarkStart w:id="1332" w:name="_Toc469924992"/>
      <w:bookmarkStart w:id="1333" w:name="_Toc471824668"/>
      <w:bookmarkStart w:id="1334" w:name="_Toc473209551"/>
      <w:bookmarkStart w:id="1335" w:name="_Toc474504484"/>
      <w:bookmarkStart w:id="1336" w:name="_Toc477169055"/>
      <w:bookmarkStart w:id="1337" w:name="_Toc478464765"/>
      <w:bookmarkStart w:id="1338" w:name="_Toc479671310"/>
      <w:bookmarkStart w:id="1339" w:name="_Toc482280105"/>
      <w:bookmarkStart w:id="1340" w:name="_Toc483388292"/>
      <w:bookmarkStart w:id="1341" w:name="_Toc485117071"/>
      <w:bookmarkStart w:id="1342" w:name="_Toc486323175"/>
      <w:bookmarkStart w:id="1343" w:name="_Toc487466270"/>
      <w:bookmarkStart w:id="1344" w:name="_Toc488848860"/>
      <w:bookmarkStart w:id="1345" w:name="_Toc493685650"/>
      <w:bookmarkStart w:id="1346" w:name="_Toc495499936"/>
      <w:bookmarkStart w:id="1347" w:name="_Toc496537204"/>
      <w:bookmarkStart w:id="1348" w:name="_Toc497986900"/>
      <w:bookmarkStart w:id="1349" w:name="_Toc497988321"/>
      <w:bookmarkStart w:id="1350" w:name="_Toc499624467"/>
      <w:bookmarkStart w:id="1351" w:name="_Toc500841785"/>
      <w:bookmarkStart w:id="1352" w:name="_Toc500842109"/>
      <w:bookmarkStart w:id="1353" w:name="_Toc503439023"/>
      <w:bookmarkStart w:id="1354" w:name="_Toc505005339"/>
      <w:bookmarkStart w:id="1355" w:name="_Toc507510722"/>
      <w:bookmarkStart w:id="1356" w:name="_Toc509838135"/>
      <w:bookmarkStart w:id="1357" w:name="_Toc510775356"/>
      <w:bookmarkStart w:id="1358" w:name="_Toc513645658"/>
      <w:bookmarkStart w:id="1359" w:name="_Toc514850725"/>
      <w:bookmarkStart w:id="1360" w:name="_Toc517792336"/>
      <w:bookmarkStart w:id="1361" w:name="_Toc518981889"/>
      <w:bookmarkStart w:id="1362" w:name="_Toc520709571"/>
      <w:bookmarkStart w:id="1363" w:name="_Toc524430965"/>
      <w:bookmarkStart w:id="1364" w:name="_Toc525638296"/>
      <w:bookmarkStart w:id="1365" w:name="_Toc526431484"/>
      <w:bookmarkStart w:id="1366" w:name="_Toc531094571"/>
      <w:bookmarkStart w:id="1367" w:name="_Toc531960788"/>
      <w:r w:rsidRPr="007A2B38">
        <w:rPr>
          <w:lang w:val="en-US"/>
        </w:rPr>
        <w:t>Call</w:t>
      </w:r>
      <w:r w:rsidR="007D712C" w:rsidRPr="007A2B38">
        <w:rPr>
          <w:lang w:val="en-US"/>
        </w:rPr>
        <w:t xml:space="preserve"> </w:t>
      </w:r>
      <w:r w:rsidR="007D712C" w:rsidRPr="00473B3F">
        <w:rPr>
          <w:lang w:val="en-US"/>
        </w:rPr>
        <w:t xml:space="preserve">– </w:t>
      </w:r>
      <w:r w:rsidRPr="00473B3F">
        <w:rPr>
          <w:lang w:val="en-US"/>
        </w:rPr>
        <w:t>Back</w:t>
      </w:r>
      <w:r w:rsidRPr="00473B3F">
        <w:rPr>
          <w:lang w:val="en-US"/>
        </w:rPr>
        <w:br/>
        <w:t>and alternative calling procedures (Res. 21 Rev. PP</w:t>
      </w:r>
      <w:r w:rsidR="007D712C" w:rsidRPr="00473B3F">
        <w:rPr>
          <w:lang w:val="en-US"/>
        </w:rPr>
        <w:t xml:space="preserve"> – </w:t>
      </w:r>
      <w:r w:rsidRPr="00473B3F">
        <w:rPr>
          <w:lang w:val="en-US"/>
        </w:rPr>
        <w:t>2006)</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p>
    <w:p w:rsidR="00E5105F" w:rsidRPr="00DB3264" w:rsidRDefault="00E5105F" w:rsidP="001247F3">
      <w:pPr>
        <w:jc w:val="center"/>
        <w:rPr>
          <w:rFonts w:asciiTheme="minorHAnsi" w:hAnsiTheme="minorHAnsi"/>
        </w:rPr>
      </w:pPr>
      <w:r w:rsidRPr="00290DA4">
        <w:rPr>
          <w:rFonts w:asciiTheme="minorHAnsi" w:hAnsiTheme="minorHAnsi"/>
        </w:rPr>
        <w:t>See URL: www.itu.int/pub/T</w:t>
      </w:r>
      <w:r w:rsidR="001247F3">
        <w:rPr>
          <w:rFonts w:asciiTheme="minorHAnsi" w:hAnsiTheme="minorHAnsi"/>
        </w:rPr>
        <w:t>-</w:t>
      </w:r>
      <w:r w:rsidRPr="00290DA4">
        <w:rPr>
          <w:rFonts w:asciiTheme="minorHAnsi" w:hAnsiTheme="minorHAnsi"/>
        </w:rPr>
        <w:t>SP</w:t>
      </w:r>
      <w:r w:rsidR="001247F3">
        <w:rPr>
          <w:rFonts w:asciiTheme="minorHAnsi" w:hAnsiTheme="minorHAnsi"/>
        </w:rPr>
        <w:t>-</w:t>
      </w:r>
      <w:r w:rsidRPr="00290DA4">
        <w:rPr>
          <w:rFonts w:asciiTheme="minorHAnsi" w:hAnsiTheme="minorHAnsi"/>
        </w:rPr>
        <w:t>PP.RES.21</w:t>
      </w:r>
      <w:r w:rsidR="001247F3">
        <w:rPr>
          <w:rFonts w:asciiTheme="minorHAnsi" w:hAnsiTheme="minorHAnsi"/>
        </w:rPr>
        <w:t>-</w:t>
      </w:r>
      <w:r w:rsidRPr="00290DA4">
        <w:rPr>
          <w:rFonts w:asciiTheme="minorHAnsi" w:hAnsiTheme="minorHAnsi"/>
        </w:rPr>
        <w:t>2011/</w:t>
      </w:r>
    </w:p>
    <w:p w:rsidR="00E5105F" w:rsidRDefault="00E5105F" w:rsidP="00AD54EE">
      <w:pPr>
        <w:rPr>
          <w:rFonts w:asciiTheme="minorHAnsi" w:hAnsiTheme="minorHAnsi"/>
        </w:rPr>
      </w:pPr>
    </w:p>
    <w:p w:rsidR="00E5105F" w:rsidRPr="00DB3264" w:rsidRDefault="00E5105F" w:rsidP="00AD54EE">
      <w:pPr>
        <w:rPr>
          <w:rFonts w:asciiTheme="minorHAnsi" w:hAnsiTheme="minorHAnsi"/>
        </w:rPr>
      </w:pPr>
    </w:p>
    <w:p w:rsidR="008852E5" w:rsidRDefault="008852E5" w:rsidP="00AD54EE">
      <w:pPr>
        <w:pStyle w:val="Heading1"/>
        <w:spacing w:before="0"/>
        <w:ind w:left="142"/>
        <w:jc w:val="center"/>
        <w:sectPr w:rsidR="008852E5" w:rsidSect="004C24DE">
          <w:footerReference w:type="first" r:id="rId16"/>
          <w:pgSz w:w="11901" w:h="16840" w:code="9"/>
          <w:pgMar w:top="1134" w:right="1418" w:bottom="1701" w:left="1418" w:header="720" w:footer="720" w:gutter="0"/>
          <w:paperSrc w:first="15" w:other="15"/>
          <w:cols w:space="720"/>
          <w:titlePg/>
          <w:docGrid w:linePitch="360"/>
        </w:sectPr>
      </w:pPr>
      <w:bookmarkStart w:id="1368" w:name="_Toc253407169"/>
      <w:bookmarkStart w:id="1369" w:name="_Toc259783164"/>
      <w:bookmarkStart w:id="1370" w:name="_Toc266181261"/>
      <w:bookmarkStart w:id="1371" w:name="_Toc268774046"/>
      <w:bookmarkStart w:id="1372" w:name="_Toc271700515"/>
      <w:bookmarkStart w:id="1373" w:name="_Toc273023376"/>
      <w:bookmarkStart w:id="1374" w:name="_Toc274223850"/>
      <w:bookmarkStart w:id="1375" w:name="_Toc276717186"/>
      <w:bookmarkStart w:id="1376" w:name="_Toc279669172"/>
      <w:bookmarkStart w:id="1377" w:name="_Toc280349228"/>
      <w:bookmarkStart w:id="1378" w:name="_Toc282526060"/>
      <w:bookmarkStart w:id="1379" w:name="_Toc283737226"/>
      <w:bookmarkStart w:id="1380" w:name="_Toc286218737"/>
      <w:bookmarkStart w:id="1381" w:name="_Toc288660302"/>
      <w:bookmarkStart w:id="1382" w:name="_Toc291005411"/>
      <w:bookmarkStart w:id="1383" w:name="_Toc292704995"/>
      <w:bookmarkStart w:id="1384" w:name="_Toc295387920"/>
      <w:bookmarkStart w:id="1385" w:name="_Toc296675490"/>
      <w:bookmarkStart w:id="1386" w:name="_Toc297804741"/>
      <w:bookmarkStart w:id="1387" w:name="_Toc301945315"/>
      <w:bookmarkStart w:id="1388" w:name="_Toc303344270"/>
      <w:bookmarkStart w:id="1389" w:name="_Toc304892188"/>
      <w:bookmarkStart w:id="1390" w:name="_Toc308530352"/>
      <w:bookmarkStart w:id="1391" w:name="_Toc311103664"/>
      <w:bookmarkStart w:id="1392" w:name="_Toc313973329"/>
      <w:bookmarkStart w:id="1393" w:name="_Toc316479985"/>
      <w:bookmarkStart w:id="1394" w:name="_Toc318965023"/>
      <w:bookmarkStart w:id="1395" w:name="_Toc320536979"/>
      <w:bookmarkStart w:id="1396" w:name="_Toc321233409"/>
      <w:bookmarkStart w:id="1397" w:name="_Toc321311688"/>
      <w:bookmarkStart w:id="1398" w:name="_Toc321820569"/>
      <w:bookmarkStart w:id="1399" w:name="_Toc323035742"/>
      <w:bookmarkStart w:id="1400" w:name="_Toc323904395"/>
      <w:bookmarkStart w:id="1401" w:name="_Toc332272673"/>
      <w:bookmarkStart w:id="1402" w:name="_Toc334776208"/>
      <w:bookmarkStart w:id="1403" w:name="_Toc335901527"/>
      <w:bookmarkStart w:id="1404" w:name="_Toc337110353"/>
      <w:bookmarkStart w:id="1405" w:name="_Toc338779394"/>
      <w:bookmarkStart w:id="1406" w:name="_Toc340225541"/>
      <w:bookmarkStart w:id="1407" w:name="_Toc341451239"/>
      <w:bookmarkStart w:id="1408" w:name="_Toc342912870"/>
      <w:bookmarkStart w:id="1409" w:name="_Toc343262690"/>
      <w:bookmarkStart w:id="1410" w:name="_Toc345579845"/>
      <w:bookmarkStart w:id="1411" w:name="_Toc346885967"/>
      <w:bookmarkStart w:id="1412" w:name="_Toc347929612"/>
      <w:bookmarkStart w:id="1413" w:name="_Toc349288273"/>
      <w:bookmarkStart w:id="1414" w:name="_Toc350415591"/>
      <w:bookmarkStart w:id="1415" w:name="_Toc351549912"/>
      <w:bookmarkStart w:id="1416" w:name="_Toc352940517"/>
      <w:bookmarkStart w:id="1417" w:name="_Toc354053854"/>
      <w:bookmarkStart w:id="1418" w:name="_Toc355708880"/>
      <w:bookmarkStart w:id="1419" w:name="_Toc357001963"/>
      <w:bookmarkStart w:id="1420" w:name="_Toc358192590"/>
      <w:bookmarkStart w:id="1421" w:name="_Toc359489439"/>
      <w:bookmarkStart w:id="1422" w:name="_Toc360696839"/>
      <w:bookmarkStart w:id="1423" w:name="_Toc361921570"/>
      <w:bookmarkStart w:id="1424" w:name="_Toc363741410"/>
      <w:bookmarkStart w:id="1425" w:name="_Toc364672359"/>
      <w:bookmarkStart w:id="1426" w:name="_Toc366157716"/>
      <w:bookmarkStart w:id="1427" w:name="_Toc367715555"/>
      <w:bookmarkStart w:id="1428" w:name="_Toc369007689"/>
      <w:bookmarkStart w:id="1429" w:name="_Toc369007893"/>
      <w:bookmarkStart w:id="1430" w:name="_Toc370373502"/>
      <w:bookmarkStart w:id="1431" w:name="_Toc371588868"/>
      <w:bookmarkStart w:id="1432" w:name="_Toc373157834"/>
      <w:bookmarkStart w:id="1433" w:name="_Toc374006642"/>
      <w:bookmarkStart w:id="1434" w:name="_Toc374692696"/>
      <w:bookmarkStart w:id="1435" w:name="_Toc374692773"/>
      <w:bookmarkStart w:id="1436" w:name="_Toc377026502"/>
      <w:bookmarkStart w:id="1437" w:name="_Toc378322723"/>
      <w:bookmarkStart w:id="1438" w:name="_Toc379440376"/>
      <w:bookmarkStart w:id="1439" w:name="_Toc380582901"/>
      <w:bookmarkStart w:id="1440" w:name="_Toc381784234"/>
      <w:bookmarkStart w:id="1441" w:name="_Toc383182317"/>
      <w:bookmarkStart w:id="1442" w:name="_Toc384625711"/>
      <w:bookmarkStart w:id="1443" w:name="_Toc385496803"/>
      <w:bookmarkStart w:id="1444" w:name="_Toc388946331"/>
      <w:bookmarkStart w:id="1445" w:name="_Toc388947564"/>
      <w:bookmarkStart w:id="1446" w:name="_Toc389730888"/>
      <w:bookmarkStart w:id="1447" w:name="_Toc391386076"/>
      <w:bookmarkStart w:id="1448" w:name="_Toc392235890"/>
      <w:bookmarkStart w:id="1449" w:name="_Toc393713421"/>
      <w:bookmarkStart w:id="1450" w:name="_Toc393714488"/>
      <w:bookmarkStart w:id="1451" w:name="_Toc393715492"/>
      <w:bookmarkStart w:id="1452" w:name="_Toc395100467"/>
      <w:bookmarkStart w:id="1453" w:name="_Toc396212814"/>
      <w:bookmarkStart w:id="1454" w:name="_Toc397517659"/>
      <w:bookmarkStart w:id="1455" w:name="_Toc399160642"/>
      <w:bookmarkStart w:id="1456" w:name="_Toc400374880"/>
      <w:bookmarkStart w:id="1457" w:name="_Toc401757926"/>
      <w:bookmarkStart w:id="1458" w:name="_Toc402967106"/>
      <w:bookmarkStart w:id="1459" w:name="_Toc404332318"/>
      <w:bookmarkStart w:id="1460" w:name="_Toc405386784"/>
      <w:bookmarkStart w:id="1461" w:name="_Toc406508022"/>
      <w:bookmarkStart w:id="1462" w:name="_Toc408576643"/>
      <w:bookmarkStart w:id="1463" w:name="_Toc409708238"/>
      <w:bookmarkStart w:id="1464" w:name="_Toc410904541"/>
      <w:bookmarkStart w:id="1465" w:name="_Toc414884970"/>
      <w:bookmarkStart w:id="1466" w:name="_Toc416360080"/>
      <w:bookmarkStart w:id="1467" w:name="_Toc417984363"/>
      <w:bookmarkStart w:id="1468" w:name="_Toc420414841"/>
    </w:p>
    <w:p w:rsidR="00872C86" w:rsidRPr="00824BAB" w:rsidRDefault="00911AE9" w:rsidP="00AD54EE">
      <w:pPr>
        <w:pStyle w:val="Heading1"/>
        <w:spacing w:before="0"/>
        <w:ind w:left="142"/>
        <w:jc w:val="center"/>
        <w:rPr>
          <w:kern w:val="0"/>
        </w:rPr>
      </w:pPr>
      <w:bookmarkStart w:id="1469" w:name="_Toc421783564"/>
      <w:bookmarkStart w:id="1470" w:name="_Toc423078777"/>
      <w:bookmarkStart w:id="1471" w:name="_Toc424300250"/>
      <w:bookmarkStart w:id="1472" w:name="_Toc428193358"/>
      <w:bookmarkStart w:id="1473" w:name="_Toc428372305"/>
      <w:bookmarkStart w:id="1474" w:name="_Toc429469056"/>
      <w:bookmarkStart w:id="1475" w:name="_Toc432498842"/>
      <w:bookmarkStart w:id="1476" w:name="_Toc433358222"/>
      <w:bookmarkStart w:id="1477" w:name="_Toc434843836"/>
      <w:bookmarkStart w:id="1478" w:name="_Toc436383071"/>
      <w:bookmarkStart w:id="1479" w:name="_Toc437264289"/>
      <w:bookmarkStart w:id="1480" w:name="_Toc438219176"/>
      <w:bookmarkStart w:id="1481" w:name="_Toc440443798"/>
      <w:bookmarkStart w:id="1482" w:name="_Toc441671605"/>
      <w:bookmarkStart w:id="1483" w:name="_Toc442711622"/>
      <w:bookmarkStart w:id="1484" w:name="_Toc445368598"/>
      <w:bookmarkStart w:id="1485" w:name="_Toc446578883"/>
      <w:bookmarkStart w:id="1486" w:name="_Toc449442777"/>
      <w:bookmarkStart w:id="1487" w:name="_Toc450747477"/>
      <w:bookmarkStart w:id="1488" w:name="_Toc451863145"/>
      <w:bookmarkStart w:id="1489" w:name="_Toc453320526"/>
      <w:bookmarkStart w:id="1490" w:name="_Toc454789161"/>
      <w:bookmarkStart w:id="1491" w:name="_Toc456103221"/>
      <w:bookmarkStart w:id="1492" w:name="_Toc456103337"/>
      <w:bookmarkStart w:id="1493" w:name="_Toc466367274"/>
      <w:bookmarkStart w:id="1494" w:name="_Toc469048952"/>
      <w:bookmarkStart w:id="1495" w:name="_Toc469924993"/>
      <w:bookmarkStart w:id="1496" w:name="_Toc471824669"/>
      <w:bookmarkStart w:id="1497" w:name="_Toc473209552"/>
      <w:bookmarkStart w:id="1498" w:name="_Toc474504485"/>
      <w:bookmarkStart w:id="1499" w:name="_Toc477169056"/>
      <w:bookmarkStart w:id="1500" w:name="_Toc478464766"/>
      <w:bookmarkStart w:id="1501" w:name="_Toc479671311"/>
      <w:bookmarkStart w:id="1502" w:name="_Toc482280106"/>
      <w:bookmarkStart w:id="1503" w:name="_Toc483388293"/>
      <w:bookmarkStart w:id="1504" w:name="_Toc485117072"/>
      <w:bookmarkStart w:id="1505" w:name="_Toc486323176"/>
      <w:bookmarkStart w:id="1506" w:name="_Toc487466271"/>
      <w:bookmarkStart w:id="1507" w:name="_Toc488848861"/>
      <w:bookmarkStart w:id="1508" w:name="_Toc493685651"/>
      <w:bookmarkStart w:id="1509" w:name="_Toc495499937"/>
      <w:bookmarkStart w:id="1510" w:name="_Toc496537205"/>
      <w:bookmarkStart w:id="1511" w:name="_Toc497986901"/>
      <w:bookmarkStart w:id="1512" w:name="_Toc497988322"/>
      <w:bookmarkStart w:id="1513" w:name="_Toc499624468"/>
      <w:bookmarkStart w:id="1514" w:name="_Toc500841786"/>
      <w:bookmarkStart w:id="1515" w:name="_Toc500842110"/>
      <w:bookmarkStart w:id="1516" w:name="_Toc503439024"/>
      <w:bookmarkStart w:id="1517" w:name="_Toc505005340"/>
      <w:bookmarkStart w:id="1518" w:name="_Toc507510723"/>
      <w:bookmarkStart w:id="1519" w:name="_Toc509838136"/>
      <w:bookmarkStart w:id="1520" w:name="_Toc510775357"/>
      <w:bookmarkStart w:id="1521" w:name="_Toc513645659"/>
      <w:bookmarkStart w:id="1522" w:name="_Toc514850726"/>
      <w:bookmarkStart w:id="1523" w:name="_Toc517792337"/>
      <w:bookmarkStart w:id="1524" w:name="_Toc518981890"/>
      <w:bookmarkStart w:id="1525" w:name="_Toc520709572"/>
      <w:bookmarkStart w:id="1526" w:name="_Toc524430966"/>
      <w:bookmarkStart w:id="1527" w:name="_Toc525638297"/>
      <w:bookmarkStart w:id="1528" w:name="_Toc526431485"/>
      <w:bookmarkStart w:id="1529" w:name="_Toc531094572"/>
      <w:bookmarkStart w:id="1530" w:name="_Toc531960789"/>
      <w:r w:rsidRPr="00824BAB">
        <w:rPr>
          <w:kern w:val="0"/>
        </w:rPr>
        <w:t>AMENDMENTS</w:t>
      </w:r>
      <w:r w:rsidR="00CD6391" w:rsidRPr="00824BAB">
        <w:rPr>
          <w:kern w:val="0"/>
        </w:rPr>
        <w:t xml:space="preserve"> </w:t>
      </w:r>
      <w:r w:rsidRPr="00824BAB">
        <w:rPr>
          <w:kern w:val="0"/>
        </w:rPr>
        <w:t xml:space="preserve"> TO </w:t>
      </w:r>
      <w:r w:rsidR="00CD6391" w:rsidRPr="00824BAB">
        <w:rPr>
          <w:kern w:val="0"/>
        </w:rPr>
        <w:t xml:space="preserve"> </w:t>
      </w:r>
      <w:r w:rsidRPr="00824BAB">
        <w:rPr>
          <w:kern w:val="0"/>
        </w:rPr>
        <w:t>S</w:t>
      </w:r>
      <w:r w:rsidRPr="00660E1C">
        <w:t>ERVIC</w:t>
      </w:r>
      <w:r w:rsidRPr="00824BAB">
        <w:rPr>
          <w:kern w:val="0"/>
        </w:rPr>
        <w:t>E</w:t>
      </w:r>
      <w:r w:rsidR="00CD6391" w:rsidRPr="00824BAB">
        <w:rPr>
          <w:kern w:val="0"/>
        </w:rPr>
        <w:t xml:space="preserve"> </w:t>
      </w:r>
      <w:r w:rsidRPr="00824BAB">
        <w:rPr>
          <w:kern w:val="0"/>
        </w:rPr>
        <w:t xml:space="preserve"> PUBLICATIONS</w:t>
      </w:r>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p>
    <w:p w:rsidR="00872C86" w:rsidRPr="00824BAB" w:rsidRDefault="00911AE9" w:rsidP="00B042F1">
      <w:pPr>
        <w:pStyle w:val="Heading70"/>
        <w:spacing w:before="160" w:after="160"/>
        <w:rPr>
          <w:rFonts w:asciiTheme="minorHAnsi" w:hAnsiTheme="minorHAnsi"/>
          <w:lang w:val="en-US"/>
        </w:rPr>
      </w:pPr>
      <w:r w:rsidRPr="00824BAB">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ADD</w:t>
            </w:r>
          </w:p>
        </w:tc>
        <w:tc>
          <w:tcPr>
            <w:tcW w:w="1079" w:type="dxa"/>
          </w:tcPr>
          <w:p w:rsidR="00872C86" w:rsidRPr="00824BAB" w:rsidRDefault="00F027D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I</w:t>
            </w:r>
            <w:r w:rsidR="00911AE9" w:rsidRPr="00824BAB">
              <w:rPr>
                <w:rFonts w:asciiTheme="minorHAnsi" w:hAnsiTheme="minorHAnsi"/>
                <w:sz w:val="20"/>
                <w:szCs w:val="20"/>
                <w:lang w:val="en-US"/>
              </w:rPr>
              <w:t>nsert</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PAR</w:t>
            </w:r>
          </w:p>
        </w:tc>
        <w:tc>
          <w:tcPr>
            <w:tcW w:w="1251" w:type="dxa"/>
          </w:tcPr>
          <w:p w:rsidR="00872C86" w:rsidRPr="00824BAB" w:rsidRDefault="004428C0"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paragraph</w:t>
            </w:r>
          </w:p>
        </w:tc>
      </w:tr>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COL</w:t>
            </w:r>
          </w:p>
        </w:tc>
        <w:tc>
          <w:tcPr>
            <w:tcW w:w="1079" w:type="dxa"/>
          </w:tcPr>
          <w:p w:rsidR="00872C86" w:rsidRPr="00824BAB" w:rsidRDefault="00F027D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C</w:t>
            </w:r>
            <w:r w:rsidR="00911AE9" w:rsidRPr="00824BAB">
              <w:rPr>
                <w:rFonts w:asciiTheme="minorHAnsi" w:hAnsiTheme="minorHAnsi"/>
                <w:sz w:val="20"/>
                <w:szCs w:val="20"/>
                <w:lang w:val="en-US"/>
              </w:rPr>
              <w:t>olumn</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REP</w:t>
            </w:r>
          </w:p>
        </w:tc>
        <w:tc>
          <w:tcPr>
            <w:tcW w:w="1251" w:type="dxa"/>
          </w:tcPr>
          <w:p w:rsidR="00872C86" w:rsidRPr="00824BAB" w:rsidRDefault="00872C86"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replace</w:t>
            </w:r>
          </w:p>
        </w:tc>
      </w:tr>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LIR</w:t>
            </w:r>
          </w:p>
        </w:tc>
        <w:tc>
          <w:tcPr>
            <w:tcW w:w="1079" w:type="dxa"/>
          </w:tcPr>
          <w:p w:rsidR="00872C86" w:rsidRPr="00824BAB" w:rsidRDefault="00F027D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R</w:t>
            </w:r>
            <w:r w:rsidR="004428C0" w:rsidRPr="00824BAB">
              <w:rPr>
                <w:rFonts w:asciiTheme="minorHAnsi" w:hAnsiTheme="minorHAnsi"/>
                <w:sz w:val="20"/>
                <w:szCs w:val="20"/>
                <w:lang w:val="en-US"/>
              </w:rPr>
              <w:t>ead</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SUP</w:t>
            </w:r>
          </w:p>
        </w:tc>
        <w:tc>
          <w:tcPr>
            <w:tcW w:w="1251" w:type="dxa"/>
          </w:tcPr>
          <w:p w:rsidR="00872C86" w:rsidRPr="00824BAB" w:rsidRDefault="00F467F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D</w:t>
            </w:r>
            <w:r w:rsidR="004428C0" w:rsidRPr="00824BAB">
              <w:rPr>
                <w:rFonts w:asciiTheme="minorHAnsi" w:hAnsiTheme="minorHAnsi"/>
                <w:sz w:val="20"/>
                <w:szCs w:val="20"/>
                <w:lang w:val="en-US"/>
              </w:rPr>
              <w:t>elete</w:t>
            </w:r>
          </w:p>
        </w:tc>
      </w:tr>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P</w:t>
            </w:r>
          </w:p>
        </w:tc>
        <w:tc>
          <w:tcPr>
            <w:tcW w:w="1079" w:type="dxa"/>
          </w:tcPr>
          <w:p w:rsidR="00872C86" w:rsidRPr="00824BAB" w:rsidRDefault="00872C86"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page(s)</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p>
        </w:tc>
        <w:tc>
          <w:tcPr>
            <w:tcW w:w="1251" w:type="dxa"/>
          </w:tcPr>
          <w:p w:rsidR="00872C86" w:rsidRPr="00824BAB" w:rsidRDefault="00872C86" w:rsidP="00AD54EE">
            <w:pPr>
              <w:pStyle w:val="Tabletext0"/>
              <w:spacing w:before="0" w:after="0"/>
              <w:rPr>
                <w:rFonts w:asciiTheme="minorHAnsi" w:hAnsiTheme="minorHAnsi"/>
                <w:sz w:val="20"/>
                <w:szCs w:val="20"/>
                <w:lang w:val="en-US"/>
              </w:rPr>
            </w:pPr>
          </w:p>
        </w:tc>
      </w:tr>
    </w:tbl>
    <w:p w:rsidR="009F11B7" w:rsidRDefault="009F11B7" w:rsidP="009F11B7">
      <w:pPr>
        <w:rPr>
          <w:rFonts w:asciiTheme="minorHAnsi" w:hAnsiTheme="minorHAnsi"/>
        </w:rPr>
      </w:pPr>
    </w:p>
    <w:p w:rsidR="00CB0350" w:rsidRDefault="00CB0350" w:rsidP="009F11B7">
      <w:pPr>
        <w:rPr>
          <w:rFonts w:asciiTheme="minorHAnsi" w:hAnsiTheme="minorHAnsi"/>
        </w:rPr>
      </w:pPr>
    </w:p>
    <w:p w:rsidR="00CB0350" w:rsidRDefault="00CB0350" w:rsidP="009F11B7">
      <w:pPr>
        <w:rPr>
          <w:rFonts w:asciiTheme="minorHAnsi" w:hAnsiTheme="minorHAnsi"/>
        </w:rPr>
      </w:pPr>
    </w:p>
    <w:p w:rsidR="00CB0350" w:rsidRPr="00BA265B" w:rsidRDefault="00CB0350" w:rsidP="00CB0350">
      <w:pPr>
        <w:shd w:val="clear" w:color="auto" w:fill="D9D9D9"/>
        <w:spacing w:before="0" w:after="60"/>
        <w:jc w:val="center"/>
        <w:outlineLvl w:val="1"/>
        <w:rPr>
          <w:rFonts w:ascii="Arial" w:hAnsi="Arial" w:cs="Arial"/>
          <w:b/>
          <w:bCs/>
          <w:sz w:val="26"/>
          <w:szCs w:val="28"/>
          <w:lang w:val="en-GB"/>
        </w:rPr>
      </w:pPr>
      <w:r w:rsidRPr="00BA265B">
        <w:rPr>
          <w:rFonts w:ascii="Arial" w:hAnsi="Arial" w:cs="Arial"/>
          <w:b/>
          <w:bCs/>
          <w:sz w:val="26"/>
          <w:szCs w:val="28"/>
          <w:lang w:val="en-GB"/>
        </w:rPr>
        <w:t>List of Issuer Identifier Numbers for</w:t>
      </w:r>
      <w:r w:rsidRPr="00BA265B">
        <w:rPr>
          <w:rFonts w:ascii="Arial" w:hAnsi="Arial" w:cs="Arial"/>
          <w:b/>
          <w:bCs/>
          <w:sz w:val="26"/>
          <w:szCs w:val="28"/>
          <w:lang w:val="en-GB"/>
        </w:rPr>
        <w:br/>
        <w:t xml:space="preserve">the International Telecommunication Charge Card </w:t>
      </w:r>
      <w:r w:rsidRPr="00BA265B">
        <w:rPr>
          <w:rFonts w:ascii="Arial" w:hAnsi="Arial" w:cs="Arial"/>
          <w:b/>
          <w:bCs/>
          <w:sz w:val="26"/>
          <w:szCs w:val="28"/>
          <w:lang w:val="en-GB"/>
        </w:rPr>
        <w:br/>
        <w:t xml:space="preserve">(in accordance with Recommendation ITU-T </w:t>
      </w:r>
      <w:r>
        <w:rPr>
          <w:rFonts w:ascii="Arial" w:hAnsi="Arial" w:cs="Arial"/>
          <w:b/>
          <w:bCs/>
          <w:sz w:val="26"/>
          <w:szCs w:val="28"/>
          <w:lang w:val="en-GB"/>
        </w:rPr>
        <w:t>E.118 (05/2006))</w:t>
      </w:r>
      <w:r>
        <w:rPr>
          <w:rFonts w:ascii="Arial" w:hAnsi="Arial" w:cs="Arial"/>
          <w:b/>
          <w:bCs/>
          <w:sz w:val="26"/>
          <w:szCs w:val="28"/>
          <w:lang w:val="en-GB"/>
        </w:rPr>
        <w:br/>
        <w:t>(Position on 1</w:t>
      </w:r>
      <w:r w:rsidRPr="00BA265B">
        <w:rPr>
          <w:rFonts w:ascii="Arial" w:hAnsi="Arial" w:cs="Arial"/>
          <w:b/>
          <w:bCs/>
          <w:sz w:val="26"/>
          <w:szCs w:val="28"/>
          <w:lang w:val="en-GB"/>
        </w:rPr>
        <w:t xml:space="preserve"> </w:t>
      </w:r>
      <w:r>
        <w:rPr>
          <w:rFonts w:ascii="Arial" w:hAnsi="Arial" w:cs="Arial"/>
          <w:b/>
          <w:bCs/>
          <w:sz w:val="26"/>
          <w:szCs w:val="28"/>
          <w:lang w:val="en-GB"/>
        </w:rPr>
        <w:t>December 2018</w:t>
      </w:r>
      <w:r w:rsidRPr="00BA265B">
        <w:rPr>
          <w:rFonts w:ascii="Arial" w:hAnsi="Arial" w:cs="Arial"/>
          <w:b/>
          <w:bCs/>
          <w:sz w:val="26"/>
          <w:szCs w:val="28"/>
          <w:lang w:val="en-GB"/>
        </w:rPr>
        <w:t>)</w:t>
      </w:r>
    </w:p>
    <w:p w:rsidR="00CB0350" w:rsidRPr="00BA265B" w:rsidRDefault="00CB0350" w:rsidP="00CB0350">
      <w:pPr>
        <w:tabs>
          <w:tab w:val="left" w:pos="720"/>
        </w:tabs>
        <w:jc w:val="center"/>
        <w:rPr>
          <w:rFonts w:asciiTheme="minorHAnsi" w:hAnsiTheme="minorHAnsi"/>
          <w:lang w:val="en-GB"/>
        </w:rPr>
      </w:pPr>
      <w:r w:rsidRPr="00A540E4">
        <w:rPr>
          <w:rFonts w:asciiTheme="minorHAnsi" w:hAnsiTheme="minorHAnsi"/>
          <w:lang w:val="en-GB"/>
        </w:rPr>
        <w:t xml:space="preserve">(Annex to ITU Operational Bulletin No. </w:t>
      </w:r>
      <w:r>
        <w:rPr>
          <w:rFonts w:asciiTheme="minorHAnsi" w:hAnsiTheme="minorHAnsi"/>
          <w:lang w:val="en-GB"/>
        </w:rPr>
        <w:t>1161 – 1</w:t>
      </w:r>
      <w:r w:rsidRPr="00A540E4">
        <w:rPr>
          <w:rFonts w:asciiTheme="minorHAnsi" w:hAnsiTheme="minorHAnsi"/>
          <w:lang w:val="en-GB"/>
        </w:rPr>
        <w:t>.X</w:t>
      </w:r>
      <w:r>
        <w:rPr>
          <w:rFonts w:asciiTheme="minorHAnsi" w:hAnsiTheme="minorHAnsi"/>
          <w:lang w:val="en-GB"/>
        </w:rPr>
        <w:t>I</w:t>
      </w:r>
      <w:r w:rsidRPr="00A540E4">
        <w:rPr>
          <w:rFonts w:asciiTheme="minorHAnsi" w:hAnsiTheme="minorHAnsi"/>
          <w:lang w:val="en-GB"/>
        </w:rPr>
        <w:t>I.201</w:t>
      </w:r>
      <w:r>
        <w:rPr>
          <w:rFonts w:asciiTheme="minorHAnsi" w:hAnsiTheme="minorHAnsi"/>
          <w:lang w:val="en-GB"/>
        </w:rPr>
        <w:t>8</w:t>
      </w:r>
      <w:r w:rsidRPr="00A540E4">
        <w:rPr>
          <w:rFonts w:asciiTheme="minorHAnsi" w:hAnsiTheme="minorHAnsi"/>
          <w:lang w:val="en-GB"/>
        </w:rPr>
        <w:t>)</w:t>
      </w:r>
      <w:r w:rsidRPr="00BA265B">
        <w:rPr>
          <w:rFonts w:asciiTheme="minorHAnsi" w:hAnsiTheme="minorHAnsi"/>
          <w:lang w:val="en-GB"/>
        </w:rPr>
        <w:br/>
        <w:t xml:space="preserve">(Amendment No. </w:t>
      </w:r>
      <w:r>
        <w:rPr>
          <w:rFonts w:asciiTheme="minorHAnsi" w:hAnsiTheme="minorHAnsi"/>
          <w:lang w:val="en-GB"/>
        </w:rPr>
        <w:t>3</w:t>
      </w:r>
      <w:r w:rsidRPr="00BA265B">
        <w:rPr>
          <w:rFonts w:asciiTheme="minorHAnsi" w:hAnsiTheme="minorHAnsi"/>
          <w:lang w:val="en-GB"/>
        </w:rPr>
        <w:t>)</w:t>
      </w:r>
    </w:p>
    <w:p w:rsidR="00CB0350" w:rsidRPr="00927941" w:rsidRDefault="00CB0350" w:rsidP="00CB0350">
      <w:pPr>
        <w:tabs>
          <w:tab w:val="left" w:pos="1560"/>
          <w:tab w:val="left" w:pos="4140"/>
          <w:tab w:val="left" w:pos="4230"/>
        </w:tabs>
        <w:spacing w:before="0" w:after="120"/>
        <w:jc w:val="left"/>
        <w:rPr>
          <w:rFonts w:cs="Arial"/>
          <w:lang w:val="en-GB"/>
        </w:rPr>
      </w:pPr>
      <w:r w:rsidRPr="00927941">
        <w:rPr>
          <w:rFonts w:cs="Arial"/>
          <w:b/>
          <w:bCs/>
        </w:rPr>
        <w:t>Austria</w:t>
      </w:r>
      <w:r w:rsidRPr="00927941">
        <w:rPr>
          <w:rFonts w:cs="Arial"/>
          <w:b/>
          <w:bCs/>
        </w:rPr>
        <w:tab/>
        <w:t>ADD</w:t>
      </w:r>
    </w:p>
    <w:tbl>
      <w:tblPr>
        <w:tblW w:w="529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98"/>
        <w:gridCol w:w="2596"/>
        <w:gridCol w:w="1272"/>
        <w:gridCol w:w="2987"/>
        <w:gridCol w:w="1337"/>
      </w:tblGrid>
      <w:tr w:rsidR="00CB0350" w:rsidRPr="00927941" w:rsidTr="000C2E5E">
        <w:tc>
          <w:tcPr>
            <w:tcW w:w="1481"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tabs>
                <w:tab w:val="left" w:pos="426"/>
                <w:tab w:val="left" w:pos="4140"/>
                <w:tab w:val="left" w:pos="4230"/>
              </w:tabs>
              <w:spacing w:before="0"/>
              <w:jc w:val="center"/>
              <w:rPr>
                <w:rFonts w:asciiTheme="minorHAnsi" w:hAnsiTheme="minorHAnsi" w:cs="Arial"/>
                <w:i/>
                <w:iCs/>
                <w:sz w:val="19"/>
                <w:szCs w:val="19"/>
                <w:lang w:val="en-GB"/>
              </w:rPr>
            </w:pPr>
            <w:r w:rsidRPr="00CB0350">
              <w:rPr>
                <w:rFonts w:asciiTheme="minorHAnsi" w:hAnsiTheme="minorHAnsi" w:cs="Arial"/>
                <w:i/>
                <w:iCs/>
                <w:sz w:val="19"/>
                <w:szCs w:val="19"/>
                <w:lang w:val="en-GB"/>
              </w:rPr>
              <w:t>Country/</w:t>
            </w:r>
          </w:p>
          <w:p w:rsidR="00CB0350" w:rsidRPr="00CB0350" w:rsidRDefault="00CB0350" w:rsidP="000C2E5E">
            <w:pPr>
              <w:tabs>
                <w:tab w:val="left" w:pos="426"/>
                <w:tab w:val="left" w:pos="4140"/>
                <w:tab w:val="left" w:pos="4230"/>
              </w:tabs>
              <w:spacing w:before="0"/>
              <w:jc w:val="center"/>
              <w:rPr>
                <w:rFonts w:asciiTheme="minorHAnsi" w:hAnsiTheme="minorHAnsi" w:cs="Arial"/>
                <w:i/>
                <w:iCs/>
                <w:sz w:val="19"/>
                <w:szCs w:val="19"/>
                <w:lang w:val="en-GB"/>
              </w:rPr>
            </w:pPr>
            <w:r w:rsidRPr="00CB0350">
              <w:rPr>
                <w:rFonts w:asciiTheme="minorHAnsi" w:hAnsiTheme="minorHAnsi" w:cs="Arial"/>
                <w:i/>
                <w:iCs/>
                <w:sz w:val="19"/>
                <w:szCs w:val="19"/>
                <w:lang w:val="en-GB"/>
              </w:rPr>
              <w:t>geographical area</w:t>
            </w:r>
          </w:p>
        </w:tc>
        <w:tc>
          <w:tcPr>
            <w:tcW w:w="2767"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tabs>
                <w:tab w:val="left" w:pos="426"/>
                <w:tab w:val="left" w:pos="4140"/>
                <w:tab w:val="left" w:pos="4230"/>
              </w:tabs>
              <w:spacing w:before="0"/>
              <w:jc w:val="left"/>
              <w:rPr>
                <w:rFonts w:asciiTheme="minorHAnsi" w:hAnsiTheme="minorHAnsi" w:cs="Arial"/>
                <w:i/>
                <w:iCs/>
                <w:sz w:val="19"/>
                <w:szCs w:val="19"/>
                <w:lang w:val="en-GB"/>
              </w:rPr>
            </w:pPr>
            <w:r w:rsidRPr="00CB0350">
              <w:rPr>
                <w:rFonts w:asciiTheme="minorHAnsi" w:hAnsiTheme="minorHAnsi" w:cs="Arial"/>
                <w:i/>
                <w:iCs/>
                <w:sz w:val="19"/>
                <w:szCs w:val="19"/>
                <w:lang w:val="en-GB"/>
              </w:rPr>
              <w:t>Company Name/Address</w:t>
            </w:r>
          </w:p>
        </w:tc>
        <w:tc>
          <w:tcPr>
            <w:tcW w:w="1347"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tabs>
                <w:tab w:val="left" w:pos="426"/>
                <w:tab w:val="left" w:pos="4140"/>
                <w:tab w:val="left" w:pos="4230"/>
              </w:tabs>
              <w:spacing w:before="0"/>
              <w:jc w:val="center"/>
              <w:rPr>
                <w:rFonts w:asciiTheme="minorHAnsi" w:hAnsiTheme="minorHAnsi" w:cs="Arial"/>
                <w:i/>
                <w:iCs/>
                <w:sz w:val="19"/>
                <w:szCs w:val="19"/>
                <w:lang w:val="en-GB"/>
              </w:rPr>
            </w:pPr>
            <w:r w:rsidRPr="00CB0350">
              <w:rPr>
                <w:rFonts w:asciiTheme="minorHAnsi" w:hAnsiTheme="minorHAnsi" w:cs="Arial"/>
                <w:i/>
                <w:iCs/>
                <w:sz w:val="19"/>
                <w:szCs w:val="19"/>
                <w:lang w:val="en-GB"/>
              </w:rPr>
              <w:t>Issuer Identifier Number</w:t>
            </w:r>
          </w:p>
        </w:tc>
        <w:tc>
          <w:tcPr>
            <w:tcW w:w="3186"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tabs>
                <w:tab w:val="left" w:pos="426"/>
                <w:tab w:val="left" w:pos="4140"/>
                <w:tab w:val="left" w:pos="4230"/>
              </w:tabs>
              <w:spacing w:before="0"/>
              <w:jc w:val="left"/>
              <w:rPr>
                <w:rFonts w:asciiTheme="minorHAnsi" w:hAnsiTheme="minorHAnsi" w:cs="Arial"/>
                <w:i/>
                <w:iCs/>
                <w:sz w:val="19"/>
                <w:szCs w:val="19"/>
                <w:lang w:val="en-GB"/>
              </w:rPr>
            </w:pPr>
            <w:r w:rsidRPr="00CB0350">
              <w:rPr>
                <w:rFonts w:asciiTheme="minorHAnsi" w:hAnsiTheme="minorHAnsi" w:cs="Arial"/>
                <w:i/>
                <w:iCs/>
                <w:sz w:val="19"/>
                <w:szCs w:val="19"/>
                <w:lang w:val="en-GB"/>
              </w:rPr>
              <w:t>Contact</w:t>
            </w:r>
          </w:p>
        </w:tc>
        <w:tc>
          <w:tcPr>
            <w:tcW w:w="1417"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tabs>
                <w:tab w:val="left" w:pos="426"/>
                <w:tab w:val="left" w:pos="4140"/>
                <w:tab w:val="left" w:pos="4230"/>
              </w:tabs>
              <w:spacing w:before="0"/>
              <w:jc w:val="center"/>
              <w:rPr>
                <w:rFonts w:asciiTheme="minorHAnsi" w:hAnsiTheme="minorHAnsi" w:cs="Arial"/>
                <w:i/>
                <w:iCs/>
                <w:sz w:val="19"/>
                <w:szCs w:val="19"/>
                <w:lang w:val="en-GB"/>
              </w:rPr>
            </w:pPr>
            <w:r w:rsidRPr="00CB0350">
              <w:rPr>
                <w:rFonts w:asciiTheme="minorHAnsi" w:hAnsiTheme="minorHAnsi" w:cs="Arial"/>
                <w:i/>
                <w:iCs/>
                <w:sz w:val="19"/>
                <w:szCs w:val="19"/>
                <w:lang w:val="en-GB"/>
              </w:rPr>
              <w:t>Effective date of usage</w:t>
            </w:r>
          </w:p>
        </w:tc>
      </w:tr>
      <w:tr w:rsidR="00CB0350" w:rsidRPr="00927941" w:rsidTr="000C2E5E">
        <w:tc>
          <w:tcPr>
            <w:tcW w:w="1481"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tabs>
                <w:tab w:val="left" w:pos="426"/>
                <w:tab w:val="left" w:pos="4140"/>
                <w:tab w:val="left" w:pos="4230"/>
              </w:tabs>
              <w:spacing w:before="0"/>
              <w:jc w:val="left"/>
              <w:rPr>
                <w:rFonts w:asciiTheme="minorHAnsi" w:hAnsiTheme="minorHAnsi" w:cs="Arial"/>
                <w:sz w:val="19"/>
                <w:szCs w:val="19"/>
                <w:lang w:val="en-GB"/>
              </w:rPr>
            </w:pPr>
            <w:r w:rsidRPr="00CB0350">
              <w:rPr>
                <w:rFonts w:cs="Arial"/>
                <w:sz w:val="19"/>
                <w:szCs w:val="19"/>
              </w:rPr>
              <w:t>Austria</w:t>
            </w:r>
          </w:p>
        </w:tc>
        <w:tc>
          <w:tcPr>
            <w:tcW w:w="2767"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spacing w:before="0"/>
              <w:jc w:val="left"/>
              <w:rPr>
                <w:rFonts w:asciiTheme="minorHAnsi" w:hAnsiTheme="minorHAnsi"/>
                <w:b/>
                <w:bCs/>
                <w:sz w:val="19"/>
                <w:szCs w:val="19"/>
                <w:lang w:val="de-CH"/>
              </w:rPr>
            </w:pPr>
            <w:r w:rsidRPr="00CB0350">
              <w:rPr>
                <w:rFonts w:asciiTheme="minorHAnsi" w:hAnsiTheme="minorHAnsi"/>
                <w:b/>
                <w:bCs/>
                <w:sz w:val="19"/>
                <w:szCs w:val="19"/>
                <w:lang w:val="de-CH"/>
              </w:rPr>
              <w:t>A1 Telekom Austria AG</w:t>
            </w:r>
          </w:p>
          <w:p w:rsidR="00CB0350" w:rsidRPr="00CB0350" w:rsidRDefault="00CB0350" w:rsidP="000C2E5E">
            <w:pPr>
              <w:spacing w:before="0"/>
              <w:jc w:val="left"/>
              <w:rPr>
                <w:rFonts w:asciiTheme="minorHAnsi" w:hAnsiTheme="minorHAnsi"/>
                <w:sz w:val="19"/>
                <w:szCs w:val="19"/>
                <w:lang w:val="de-CH"/>
              </w:rPr>
            </w:pPr>
            <w:r w:rsidRPr="00CB0350">
              <w:rPr>
                <w:rFonts w:asciiTheme="minorHAnsi" w:hAnsiTheme="minorHAnsi"/>
                <w:sz w:val="19"/>
                <w:szCs w:val="19"/>
                <w:lang w:val="de-CH"/>
              </w:rPr>
              <w:t>Lassallestraße 9</w:t>
            </w:r>
          </w:p>
          <w:p w:rsidR="00CB0350" w:rsidRPr="00CB0350" w:rsidRDefault="00CB0350" w:rsidP="000C2E5E">
            <w:pPr>
              <w:spacing w:before="0"/>
              <w:jc w:val="left"/>
              <w:rPr>
                <w:rFonts w:asciiTheme="minorHAnsi" w:hAnsiTheme="minorHAnsi"/>
                <w:sz w:val="19"/>
                <w:szCs w:val="19"/>
                <w:lang w:val="en-GB"/>
              </w:rPr>
            </w:pPr>
            <w:r w:rsidRPr="00CB0350">
              <w:rPr>
                <w:rFonts w:asciiTheme="minorHAnsi" w:hAnsiTheme="minorHAnsi"/>
                <w:sz w:val="19"/>
                <w:szCs w:val="19"/>
                <w:lang w:val="fr-CH"/>
              </w:rPr>
              <w:t>A-1020 WIEN</w:t>
            </w:r>
          </w:p>
        </w:tc>
        <w:tc>
          <w:tcPr>
            <w:tcW w:w="1347"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tabs>
                <w:tab w:val="left" w:pos="426"/>
                <w:tab w:val="left" w:pos="4140"/>
                <w:tab w:val="left" w:pos="4230"/>
              </w:tabs>
              <w:spacing w:before="0"/>
              <w:jc w:val="center"/>
              <w:rPr>
                <w:rFonts w:asciiTheme="minorHAnsi" w:hAnsiTheme="minorHAnsi" w:cs="Arial"/>
                <w:b/>
                <w:sz w:val="19"/>
                <w:szCs w:val="19"/>
                <w:lang w:val="en-GB"/>
              </w:rPr>
            </w:pPr>
            <w:r w:rsidRPr="00CB0350">
              <w:rPr>
                <w:rFonts w:asciiTheme="minorHAnsi" w:hAnsiTheme="minorHAnsi"/>
                <w:b/>
                <w:sz w:val="19"/>
                <w:szCs w:val="19"/>
              </w:rPr>
              <w:t>89 43 12</w:t>
            </w:r>
          </w:p>
        </w:tc>
        <w:tc>
          <w:tcPr>
            <w:tcW w:w="3186"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spacing w:before="0"/>
              <w:jc w:val="left"/>
              <w:rPr>
                <w:rFonts w:asciiTheme="minorHAnsi" w:hAnsiTheme="minorHAnsi"/>
                <w:sz w:val="19"/>
                <w:szCs w:val="19"/>
                <w:lang w:val="de-CH"/>
              </w:rPr>
            </w:pPr>
            <w:r w:rsidRPr="00CB0350">
              <w:rPr>
                <w:rFonts w:asciiTheme="minorHAnsi" w:hAnsiTheme="minorHAnsi"/>
                <w:sz w:val="19"/>
                <w:szCs w:val="19"/>
                <w:lang w:val="de-CH"/>
              </w:rPr>
              <w:t>Mag. Michael Seitlinger, LL.M.</w:t>
            </w:r>
          </w:p>
          <w:p w:rsidR="00CB0350" w:rsidRPr="00CB0350" w:rsidRDefault="00CB0350" w:rsidP="000C2E5E">
            <w:pPr>
              <w:spacing w:before="0"/>
              <w:jc w:val="left"/>
              <w:rPr>
                <w:rFonts w:asciiTheme="minorHAnsi" w:hAnsiTheme="minorHAnsi"/>
                <w:sz w:val="19"/>
                <w:szCs w:val="19"/>
                <w:lang w:val="es-ES_tradnl"/>
              </w:rPr>
            </w:pPr>
            <w:r w:rsidRPr="00CB0350">
              <w:rPr>
                <w:rFonts w:asciiTheme="minorHAnsi" w:hAnsiTheme="minorHAnsi"/>
                <w:sz w:val="19"/>
                <w:szCs w:val="19"/>
                <w:lang w:val="es-ES_tradnl"/>
              </w:rPr>
              <w:t xml:space="preserve">Lassallestraße 9 </w:t>
            </w:r>
          </w:p>
          <w:p w:rsidR="00CB0350" w:rsidRPr="00CB0350" w:rsidRDefault="00CB0350" w:rsidP="000C2E5E">
            <w:pPr>
              <w:spacing w:before="0"/>
              <w:jc w:val="left"/>
              <w:rPr>
                <w:rFonts w:asciiTheme="minorHAnsi" w:hAnsiTheme="minorHAnsi"/>
                <w:sz w:val="19"/>
                <w:szCs w:val="19"/>
                <w:lang w:val="es-ES_tradnl"/>
              </w:rPr>
            </w:pPr>
            <w:r w:rsidRPr="00CB0350">
              <w:rPr>
                <w:rFonts w:asciiTheme="minorHAnsi" w:hAnsiTheme="minorHAnsi"/>
                <w:sz w:val="19"/>
                <w:szCs w:val="19"/>
                <w:lang w:val="es-ES_tradnl"/>
              </w:rPr>
              <w:t>A-1020 WIEN</w:t>
            </w:r>
          </w:p>
          <w:p w:rsidR="00CB0350" w:rsidRPr="00CB0350" w:rsidRDefault="00CB0350" w:rsidP="000C2E5E">
            <w:pPr>
              <w:spacing w:before="0"/>
              <w:jc w:val="left"/>
              <w:rPr>
                <w:rFonts w:asciiTheme="minorHAnsi" w:hAnsiTheme="minorHAnsi"/>
                <w:sz w:val="19"/>
                <w:szCs w:val="19"/>
                <w:lang w:val="es-ES_tradnl"/>
              </w:rPr>
            </w:pPr>
            <w:r w:rsidRPr="00CB0350">
              <w:rPr>
                <w:rFonts w:asciiTheme="minorHAnsi" w:hAnsiTheme="minorHAnsi"/>
                <w:sz w:val="19"/>
                <w:szCs w:val="19"/>
                <w:lang w:val="es-ES_tradnl"/>
              </w:rPr>
              <w:t xml:space="preserve">Tel: </w:t>
            </w:r>
            <w:r w:rsidRPr="00CB0350">
              <w:rPr>
                <w:rFonts w:asciiTheme="minorHAnsi" w:hAnsiTheme="minorHAnsi"/>
                <w:sz w:val="19"/>
                <w:szCs w:val="19"/>
                <w:lang w:val="es-ES_tradnl"/>
              </w:rPr>
              <w:tab/>
              <w:t>+43 50 664 24560</w:t>
            </w:r>
          </w:p>
          <w:p w:rsidR="00CB0350" w:rsidRPr="00CB0350" w:rsidRDefault="00CB0350" w:rsidP="000C2E5E">
            <w:pPr>
              <w:spacing w:before="0"/>
              <w:jc w:val="left"/>
              <w:rPr>
                <w:rFonts w:asciiTheme="minorHAnsi" w:hAnsiTheme="minorHAnsi"/>
                <w:sz w:val="19"/>
                <w:szCs w:val="19"/>
                <w:lang w:val="es-ES_tradnl"/>
              </w:rPr>
            </w:pPr>
            <w:r>
              <w:rPr>
                <w:rFonts w:asciiTheme="minorHAnsi" w:hAnsiTheme="minorHAnsi"/>
                <w:sz w:val="19"/>
                <w:szCs w:val="19"/>
                <w:lang w:val="es-ES_tradnl"/>
              </w:rPr>
              <w:t xml:space="preserve">E-mail: </w:t>
            </w:r>
            <w:r w:rsidRPr="00CB0350">
              <w:rPr>
                <w:rFonts w:asciiTheme="minorHAnsi" w:hAnsiTheme="minorHAnsi"/>
                <w:sz w:val="19"/>
                <w:szCs w:val="19"/>
                <w:lang w:val="es-ES_tradnl"/>
              </w:rPr>
              <w:t>regulierung@a1.at</w:t>
            </w:r>
          </w:p>
        </w:tc>
        <w:tc>
          <w:tcPr>
            <w:tcW w:w="1417"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widowControl w:val="0"/>
              <w:spacing w:before="0"/>
              <w:jc w:val="center"/>
              <w:rPr>
                <w:rFonts w:asciiTheme="minorHAnsi" w:hAnsiTheme="minorHAnsi"/>
                <w:color w:val="000000"/>
                <w:sz w:val="19"/>
                <w:szCs w:val="19"/>
              </w:rPr>
            </w:pPr>
            <w:r w:rsidRPr="00CB0350">
              <w:rPr>
                <w:rFonts w:asciiTheme="minorHAnsi" w:hAnsiTheme="minorHAnsi"/>
                <w:color w:val="000000"/>
                <w:sz w:val="19"/>
                <w:szCs w:val="19"/>
              </w:rPr>
              <w:t>1.IV.2005</w:t>
            </w:r>
          </w:p>
        </w:tc>
      </w:tr>
    </w:tbl>
    <w:p w:rsidR="00CB0350" w:rsidRPr="00927941" w:rsidRDefault="00CB0350" w:rsidP="00CB0350">
      <w:pPr>
        <w:tabs>
          <w:tab w:val="left" w:pos="1560"/>
          <w:tab w:val="left" w:pos="4140"/>
          <w:tab w:val="left" w:pos="4230"/>
        </w:tabs>
        <w:spacing w:before="0" w:after="120"/>
        <w:jc w:val="left"/>
        <w:rPr>
          <w:rFonts w:cs="Arial"/>
          <w:lang w:val="en-GB"/>
        </w:rPr>
      </w:pP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2"/>
        <w:gridCol w:w="2852"/>
        <w:gridCol w:w="1460"/>
        <w:gridCol w:w="3805"/>
      </w:tblGrid>
      <w:tr w:rsidR="00CB0350" w:rsidRPr="00927941" w:rsidTr="00CB0350">
        <w:tc>
          <w:tcPr>
            <w:tcW w:w="1476"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center"/>
              <w:rPr>
                <w:rFonts w:asciiTheme="minorHAnsi" w:hAnsiTheme="minorHAnsi" w:cs="Arial"/>
                <w:i/>
                <w:iCs/>
                <w:lang w:val="en-GB"/>
              </w:rPr>
            </w:pPr>
            <w:r w:rsidRPr="00927941">
              <w:rPr>
                <w:rFonts w:asciiTheme="minorHAnsi" w:hAnsiTheme="minorHAnsi" w:cs="Arial"/>
                <w:i/>
                <w:iCs/>
                <w:lang w:val="en-GB"/>
              </w:rPr>
              <w:t>Country/</w:t>
            </w:r>
          </w:p>
          <w:p w:rsidR="00CB0350" w:rsidRPr="00927941" w:rsidRDefault="00CB0350" w:rsidP="000C2E5E">
            <w:pPr>
              <w:tabs>
                <w:tab w:val="left" w:pos="426"/>
                <w:tab w:val="left" w:pos="4140"/>
                <w:tab w:val="left" w:pos="4230"/>
              </w:tabs>
              <w:spacing w:before="0"/>
              <w:jc w:val="center"/>
              <w:rPr>
                <w:rFonts w:asciiTheme="minorHAnsi" w:hAnsiTheme="minorHAnsi" w:cs="Arial"/>
                <w:i/>
                <w:iCs/>
                <w:lang w:val="en-GB"/>
              </w:rPr>
            </w:pPr>
            <w:r w:rsidRPr="00927941">
              <w:rPr>
                <w:rFonts w:asciiTheme="minorHAnsi" w:hAnsiTheme="minorHAnsi" w:cs="Arial"/>
                <w:i/>
                <w:iCs/>
                <w:lang w:val="en-GB"/>
              </w:rPr>
              <w:t>geographical area</w:t>
            </w:r>
          </w:p>
        </w:tc>
        <w:tc>
          <w:tcPr>
            <w:tcW w:w="2766"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left"/>
              <w:rPr>
                <w:rFonts w:asciiTheme="minorHAnsi" w:hAnsiTheme="minorHAnsi" w:cs="Arial"/>
                <w:i/>
                <w:iCs/>
                <w:lang w:val="en-GB"/>
              </w:rPr>
            </w:pPr>
            <w:r w:rsidRPr="00927941">
              <w:rPr>
                <w:rFonts w:asciiTheme="minorHAnsi" w:hAnsiTheme="minorHAnsi" w:cs="Arial"/>
                <w:i/>
                <w:iCs/>
                <w:lang w:val="en-GB"/>
              </w:rPr>
              <w:t>Company Name/Address</w:t>
            </w:r>
          </w:p>
        </w:tc>
        <w:tc>
          <w:tcPr>
            <w:tcW w:w="1416"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center"/>
              <w:rPr>
                <w:rFonts w:asciiTheme="minorHAnsi" w:hAnsiTheme="minorHAnsi" w:cs="Arial"/>
                <w:i/>
                <w:iCs/>
                <w:lang w:val="en-GB"/>
              </w:rPr>
            </w:pPr>
            <w:r w:rsidRPr="00927941">
              <w:rPr>
                <w:rFonts w:asciiTheme="minorHAnsi" w:hAnsiTheme="minorHAnsi" w:cs="Arial"/>
                <w:i/>
                <w:iCs/>
                <w:lang w:val="en-GB"/>
              </w:rPr>
              <w:t>Issuer Identifier Number</w:t>
            </w:r>
          </w:p>
        </w:tc>
        <w:tc>
          <w:tcPr>
            <w:tcW w:w="3690"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left"/>
              <w:rPr>
                <w:rFonts w:asciiTheme="minorHAnsi" w:hAnsiTheme="minorHAnsi" w:cs="Arial"/>
                <w:i/>
                <w:iCs/>
                <w:lang w:val="en-GB"/>
              </w:rPr>
            </w:pPr>
            <w:r w:rsidRPr="00927941">
              <w:rPr>
                <w:rFonts w:asciiTheme="minorHAnsi" w:hAnsiTheme="minorHAnsi" w:cs="Arial"/>
                <w:i/>
                <w:iCs/>
                <w:lang w:val="en-GB"/>
              </w:rPr>
              <w:t>Contact</w:t>
            </w:r>
          </w:p>
        </w:tc>
      </w:tr>
      <w:tr w:rsidR="00CB0350" w:rsidRPr="00927941" w:rsidTr="00CB0350">
        <w:tc>
          <w:tcPr>
            <w:tcW w:w="1476"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left"/>
              <w:rPr>
                <w:rFonts w:asciiTheme="minorHAnsi" w:hAnsiTheme="minorHAnsi" w:cs="Arial"/>
                <w:lang w:val="en-GB"/>
              </w:rPr>
            </w:pPr>
            <w:r w:rsidRPr="00927941">
              <w:rPr>
                <w:rFonts w:cs="Arial"/>
              </w:rPr>
              <w:t>Austria</w:t>
            </w:r>
          </w:p>
        </w:tc>
        <w:tc>
          <w:tcPr>
            <w:tcW w:w="2766"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spacing w:before="0"/>
              <w:jc w:val="left"/>
              <w:rPr>
                <w:rFonts w:asciiTheme="minorHAnsi" w:hAnsiTheme="minorHAnsi"/>
                <w:b/>
                <w:bCs/>
                <w:lang w:val="de-CH"/>
              </w:rPr>
            </w:pPr>
            <w:r w:rsidRPr="00CB0350">
              <w:rPr>
                <w:rFonts w:asciiTheme="minorHAnsi" w:hAnsiTheme="minorHAnsi"/>
                <w:b/>
                <w:bCs/>
                <w:lang w:val="de-CH"/>
              </w:rPr>
              <w:t>Hutchison Drei Austria GmbH</w:t>
            </w:r>
          </w:p>
          <w:p w:rsidR="00CB0350" w:rsidRPr="00CB0350" w:rsidRDefault="00CB0350" w:rsidP="000C2E5E">
            <w:pPr>
              <w:spacing w:before="0"/>
              <w:jc w:val="left"/>
              <w:rPr>
                <w:rFonts w:asciiTheme="minorHAnsi" w:hAnsiTheme="minorHAnsi"/>
                <w:lang w:val="de-CH"/>
              </w:rPr>
            </w:pPr>
            <w:r w:rsidRPr="00CB0350">
              <w:rPr>
                <w:rFonts w:asciiTheme="minorHAnsi" w:hAnsiTheme="minorHAnsi"/>
                <w:lang w:val="de-CH"/>
              </w:rPr>
              <w:t>Brünner Straße 52</w:t>
            </w:r>
          </w:p>
          <w:p w:rsidR="00CB0350" w:rsidRPr="00927941" w:rsidRDefault="00CB0350" w:rsidP="000C2E5E">
            <w:pPr>
              <w:spacing w:before="0"/>
              <w:jc w:val="left"/>
              <w:rPr>
                <w:rFonts w:asciiTheme="minorHAnsi" w:hAnsiTheme="minorHAnsi"/>
                <w:lang w:val="en-GB"/>
              </w:rPr>
            </w:pPr>
            <w:r w:rsidRPr="00927941">
              <w:rPr>
                <w:rFonts w:asciiTheme="minorHAnsi" w:hAnsiTheme="minorHAnsi"/>
                <w:lang w:val="fr-CH"/>
              </w:rPr>
              <w:t>A-1210 WIEN</w:t>
            </w:r>
          </w:p>
        </w:tc>
        <w:tc>
          <w:tcPr>
            <w:tcW w:w="1416"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center"/>
              <w:rPr>
                <w:rFonts w:asciiTheme="minorHAnsi" w:hAnsiTheme="minorHAnsi" w:cs="Arial"/>
                <w:b/>
                <w:lang w:val="en-GB"/>
              </w:rPr>
            </w:pPr>
            <w:r w:rsidRPr="00927941">
              <w:rPr>
                <w:rFonts w:asciiTheme="minorHAnsi" w:hAnsiTheme="minorHAnsi"/>
                <w:b/>
              </w:rPr>
              <w:t>89 43 10</w:t>
            </w:r>
          </w:p>
        </w:tc>
        <w:tc>
          <w:tcPr>
            <w:tcW w:w="3690"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spacing w:before="0"/>
              <w:jc w:val="left"/>
              <w:rPr>
                <w:rFonts w:asciiTheme="minorHAnsi" w:hAnsiTheme="minorHAnsi"/>
                <w:lang w:val="fr-CH"/>
              </w:rPr>
            </w:pPr>
            <w:r w:rsidRPr="00927941">
              <w:rPr>
                <w:rFonts w:asciiTheme="minorHAnsi" w:hAnsiTheme="minorHAnsi"/>
                <w:lang w:val="fr-CH"/>
              </w:rPr>
              <w:t>Dr Natalie Ségur-Cabanac</w:t>
            </w:r>
          </w:p>
          <w:p w:rsidR="00CB0350" w:rsidRPr="00927941" w:rsidRDefault="00CB0350" w:rsidP="000C2E5E">
            <w:pPr>
              <w:spacing w:before="0"/>
              <w:jc w:val="left"/>
              <w:rPr>
                <w:rFonts w:asciiTheme="minorHAnsi" w:hAnsiTheme="minorHAnsi"/>
                <w:lang w:val="fr-CH"/>
              </w:rPr>
            </w:pPr>
            <w:r w:rsidRPr="00927941">
              <w:rPr>
                <w:rFonts w:asciiTheme="minorHAnsi" w:hAnsiTheme="minorHAnsi"/>
                <w:lang w:val="fr-CH"/>
              </w:rPr>
              <w:t>Brünner Straße 52</w:t>
            </w:r>
          </w:p>
          <w:p w:rsidR="00CB0350" w:rsidRPr="00927941" w:rsidRDefault="00CB0350" w:rsidP="000C2E5E">
            <w:pPr>
              <w:spacing w:before="0"/>
              <w:jc w:val="left"/>
              <w:rPr>
                <w:rFonts w:asciiTheme="minorHAnsi" w:hAnsiTheme="minorHAnsi"/>
                <w:lang w:val="es-ES_tradnl"/>
              </w:rPr>
            </w:pPr>
            <w:r w:rsidRPr="00927941">
              <w:rPr>
                <w:rFonts w:asciiTheme="minorHAnsi" w:hAnsiTheme="minorHAnsi"/>
                <w:lang w:val="es-ES_tradnl"/>
              </w:rPr>
              <w:t>A-1210 WIEN</w:t>
            </w:r>
          </w:p>
          <w:p w:rsidR="00CB0350" w:rsidRPr="00927941" w:rsidRDefault="00CB0350" w:rsidP="000C2E5E">
            <w:pPr>
              <w:spacing w:before="0"/>
              <w:jc w:val="left"/>
              <w:rPr>
                <w:rFonts w:asciiTheme="minorHAnsi" w:hAnsiTheme="minorHAnsi"/>
                <w:lang w:val="es-ES_tradnl"/>
              </w:rPr>
            </w:pPr>
            <w:r w:rsidRPr="00927941">
              <w:rPr>
                <w:rFonts w:asciiTheme="minorHAnsi" w:hAnsiTheme="minorHAnsi"/>
                <w:lang w:val="es-ES_tradnl"/>
              </w:rPr>
              <w:t xml:space="preserve">Tel: </w:t>
            </w:r>
            <w:r w:rsidRPr="00927941">
              <w:rPr>
                <w:rFonts w:asciiTheme="minorHAnsi" w:hAnsiTheme="minorHAnsi"/>
                <w:lang w:val="es-ES_tradnl"/>
              </w:rPr>
              <w:tab/>
              <w:t>+43 5066063202</w:t>
            </w:r>
          </w:p>
          <w:p w:rsidR="00CB0350" w:rsidRPr="00927941" w:rsidRDefault="001A772D" w:rsidP="000C2E5E">
            <w:pPr>
              <w:spacing w:before="0"/>
              <w:jc w:val="left"/>
              <w:rPr>
                <w:rFonts w:asciiTheme="minorHAnsi" w:hAnsiTheme="minorHAnsi"/>
                <w:lang w:val="fr-CH"/>
              </w:rPr>
            </w:pPr>
            <w:r>
              <w:rPr>
                <w:rFonts w:asciiTheme="minorHAnsi" w:hAnsiTheme="minorHAnsi"/>
                <w:lang w:val="fr-CH"/>
              </w:rPr>
              <w:t xml:space="preserve">E-mail: </w:t>
            </w:r>
            <w:r w:rsidR="00CB0350" w:rsidRPr="00927941">
              <w:rPr>
                <w:rFonts w:asciiTheme="minorHAnsi" w:hAnsiTheme="minorHAnsi"/>
                <w:lang w:val="fr-CH"/>
              </w:rPr>
              <w:t>natalie.segur-cabanac@drei.com</w:t>
            </w:r>
          </w:p>
        </w:tc>
      </w:tr>
    </w:tbl>
    <w:p w:rsidR="00CB0350" w:rsidRDefault="00CB0350" w:rsidP="00CB0350">
      <w:pPr>
        <w:spacing w:before="0"/>
        <w:rPr>
          <w:lang w:val="es-ES_tradnl"/>
        </w:rPr>
      </w:pPr>
    </w:p>
    <w:p w:rsidR="00CB0350" w:rsidRDefault="00CB0350" w:rsidP="00CB0350">
      <w:pPr>
        <w:spacing w:before="0"/>
        <w:rPr>
          <w:lang w:val="es-ES_tradnl"/>
        </w:rPr>
      </w:pPr>
    </w:p>
    <w:p w:rsidR="00CB0350" w:rsidRPr="00311C17" w:rsidRDefault="00CB0350" w:rsidP="00CB0350">
      <w:pPr>
        <w:overflowPunct/>
        <w:autoSpaceDE/>
        <w:autoSpaceDN/>
        <w:adjustRightInd/>
        <w:spacing w:before="0" w:after="120"/>
        <w:textAlignment w:val="auto"/>
        <w:rPr>
          <w:rFonts w:asciiTheme="minorHAnsi" w:hAnsiTheme="minorHAnsi" w:cstheme="minorHAnsi"/>
          <w:b/>
          <w:bCs/>
          <w:color w:val="000000"/>
          <w:lang w:val="en-GB"/>
        </w:rPr>
      </w:pPr>
      <w:r w:rsidRPr="00311C17">
        <w:rPr>
          <w:b/>
          <w:bCs/>
        </w:rPr>
        <w:t>Hong Kong, China</w:t>
      </w:r>
      <w:r w:rsidR="001A772D">
        <w:rPr>
          <w:b/>
          <w:bCs/>
        </w:rPr>
        <w:tab/>
      </w:r>
      <w:r>
        <w:rPr>
          <w:b/>
          <w:bCs/>
        </w:rPr>
        <w:t>ADD</w:t>
      </w:r>
    </w:p>
    <w:tbl>
      <w:tblPr>
        <w:tblW w:w="10267" w:type="dxa"/>
        <w:tblInd w:w="-113" w:type="dxa"/>
        <w:tblLayout w:type="fixed"/>
        <w:tblLook w:val="04A0" w:firstRow="1" w:lastRow="0" w:firstColumn="1" w:lastColumn="0" w:noHBand="0" w:noVBand="1"/>
      </w:tblPr>
      <w:tblGrid>
        <w:gridCol w:w="1668"/>
        <w:gridCol w:w="2693"/>
        <w:gridCol w:w="1370"/>
        <w:gridCol w:w="3118"/>
        <w:gridCol w:w="1418"/>
      </w:tblGrid>
      <w:tr w:rsidR="00CB0350" w:rsidRPr="00311C17" w:rsidTr="000C2E5E">
        <w:trPr>
          <w:cantSplit/>
          <w:tblHeader/>
        </w:trPr>
        <w:tc>
          <w:tcPr>
            <w:tcW w:w="1668"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spacing w:before="60" w:after="60"/>
              <w:jc w:val="center"/>
              <w:rPr>
                <w:i/>
                <w:iCs/>
              </w:rPr>
            </w:pPr>
            <w:r w:rsidRPr="00311C17">
              <w:rPr>
                <w:i/>
                <w:iCs/>
                <w:color w:val="000000"/>
              </w:rPr>
              <w:t>Country/</w:t>
            </w:r>
            <w:r>
              <w:rPr>
                <w:i/>
                <w:iCs/>
                <w:color w:val="000000"/>
              </w:rPr>
              <w:br/>
            </w:r>
            <w:r w:rsidRPr="00311C17">
              <w:rPr>
                <w:i/>
                <w:iCs/>
                <w:color w:val="000000"/>
              </w:rPr>
              <w:t>Geographical area</w:t>
            </w:r>
          </w:p>
        </w:tc>
        <w:tc>
          <w:tcPr>
            <w:tcW w:w="2693"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spacing w:before="60" w:after="60"/>
              <w:rPr>
                <w:i/>
                <w:iCs/>
                <w:color w:val="000000"/>
              </w:rPr>
            </w:pPr>
            <w:r w:rsidRPr="00311C17">
              <w:rPr>
                <w:i/>
                <w:iCs/>
                <w:color w:val="000000"/>
              </w:rPr>
              <w:t>Company Name/Address</w:t>
            </w:r>
          </w:p>
        </w:tc>
        <w:tc>
          <w:tcPr>
            <w:tcW w:w="1370"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3118"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c>
          <w:tcPr>
            <w:tcW w:w="1418"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tabs>
                <w:tab w:val="center" w:pos="1679"/>
              </w:tabs>
              <w:spacing w:before="60" w:after="60"/>
              <w:jc w:val="center"/>
              <w:rPr>
                <w:rFonts w:asciiTheme="minorHAnsi" w:hAnsiTheme="minorHAnsi"/>
                <w:i/>
                <w:iCs/>
              </w:rPr>
            </w:pPr>
            <w:r>
              <w:rPr>
                <w:rFonts w:asciiTheme="minorHAnsi" w:hAnsiTheme="minorHAnsi" w:cs="Arial"/>
                <w:i/>
                <w:iCs/>
                <w:lang w:val="en-GB"/>
              </w:rPr>
              <w:t>Effective date of usage</w:t>
            </w:r>
          </w:p>
        </w:tc>
      </w:tr>
      <w:tr w:rsidR="00CB0350" w:rsidRPr="00311C17" w:rsidTr="000C2E5E">
        <w:trPr>
          <w:cantSplit/>
        </w:trPr>
        <w:tc>
          <w:tcPr>
            <w:tcW w:w="1668" w:type="dxa"/>
            <w:tcBorders>
              <w:top w:val="single" w:sz="4" w:space="0" w:color="auto"/>
              <w:left w:val="single" w:sz="4" w:space="0" w:color="auto"/>
              <w:bottom w:val="single" w:sz="4" w:space="0" w:color="auto"/>
              <w:right w:val="single" w:sz="4" w:space="0" w:color="auto"/>
            </w:tcBorders>
          </w:tcPr>
          <w:p w:rsidR="00CB0350" w:rsidRPr="00155274" w:rsidRDefault="00CB0350" w:rsidP="000C2E5E">
            <w:pPr>
              <w:widowControl w:val="0"/>
              <w:spacing w:before="0"/>
              <w:jc w:val="left"/>
            </w:pPr>
            <w:r w:rsidRPr="00155274">
              <w:t>Hong Kong, China</w:t>
            </w:r>
          </w:p>
        </w:tc>
        <w:tc>
          <w:tcPr>
            <w:tcW w:w="2693" w:type="dxa"/>
            <w:tcBorders>
              <w:top w:val="single" w:sz="4" w:space="0" w:color="auto"/>
              <w:left w:val="single" w:sz="4" w:space="0" w:color="auto"/>
              <w:bottom w:val="single" w:sz="4" w:space="0" w:color="auto"/>
              <w:right w:val="single" w:sz="4" w:space="0" w:color="auto"/>
            </w:tcBorders>
          </w:tcPr>
          <w:p w:rsidR="00CB0350" w:rsidRPr="00155274" w:rsidRDefault="00CB0350" w:rsidP="000C2E5E">
            <w:pPr>
              <w:widowControl w:val="0"/>
              <w:spacing w:before="0"/>
              <w:jc w:val="left"/>
              <w:rPr>
                <w:b/>
                <w:bCs/>
              </w:rPr>
            </w:pPr>
            <w:r w:rsidRPr="00155274">
              <w:rPr>
                <w:b/>
                <w:bCs/>
              </w:rPr>
              <w:t>CITIC TELECOM INTERNATIONAL LIMITED</w:t>
            </w:r>
          </w:p>
          <w:p w:rsidR="00CB0350" w:rsidRPr="00EF67F8" w:rsidRDefault="00CB0350" w:rsidP="000C2E5E">
            <w:pPr>
              <w:widowControl w:val="0"/>
              <w:spacing w:before="0"/>
              <w:jc w:val="left"/>
            </w:pPr>
            <w:r>
              <w:t xml:space="preserve">25/F, CITIC Telecom Tower, </w:t>
            </w:r>
            <w:r>
              <w:br/>
              <w:t>93 Kwai Fuk Road</w:t>
            </w:r>
          </w:p>
          <w:p w:rsidR="00CB0350" w:rsidRPr="00311C17" w:rsidRDefault="00CB0350" w:rsidP="000C2E5E">
            <w:pPr>
              <w:widowControl w:val="0"/>
              <w:spacing w:before="0"/>
              <w:jc w:val="left"/>
              <w:rPr>
                <w:b/>
                <w:bCs/>
              </w:rPr>
            </w:pPr>
            <w:r>
              <w:t>Kwai Chung</w:t>
            </w:r>
            <w:r w:rsidRPr="00EF67F8">
              <w:t>, Hong Kong</w:t>
            </w:r>
          </w:p>
        </w:tc>
        <w:tc>
          <w:tcPr>
            <w:tcW w:w="1370"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spacing w:before="0"/>
              <w:jc w:val="center"/>
              <w:rPr>
                <w:b/>
                <w:bCs/>
              </w:rPr>
            </w:pPr>
            <w:r>
              <w:rPr>
                <w:b/>
                <w:bCs/>
              </w:rPr>
              <w:t>89 852 01</w:t>
            </w:r>
          </w:p>
        </w:tc>
        <w:tc>
          <w:tcPr>
            <w:tcW w:w="3118" w:type="dxa"/>
            <w:tcBorders>
              <w:top w:val="single" w:sz="4" w:space="0" w:color="auto"/>
              <w:left w:val="single" w:sz="4" w:space="0" w:color="auto"/>
              <w:bottom w:val="single" w:sz="4" w:space="0" w:color="auto"/>
              <w:right w:val="single" w:sz="4" w:space="0" w:color="auto"/>
            </w:tcBorders>
          </w:tcPr>
          <w:p w:rsidR="00CB0350" w:rsidRPr="00EF67F8" w:rsidRDefault="00CB0350" w:rsidP="000C2E5E">
            <w:pPr>
              <w:widowControl w:val="0"/>
              <w:spacing w:before="0"/>
              <w:jc w:val="left"/>
            </w:pPr>
            <w:r>
              <w:t>Sutton Cheung</w:t>
            </w:r>
          </w:p>
          <w:p w:rsidR="00CB0350" w:rsidRPr="00EF67F8" w:rsidRDefault="00CB0350" w:rsidP="000C2E5E">
            <w:pPr>
              <w:widowControl w:val="0"/>
              <w:spacing w:before="0"/>
              <w:jc w:val="left"/>
            </w:pPr>
            <w:r>
              <w:t xml:space="preserve">25/F, CITIC Telecom Tower, </w:t>
            </w:r>
            <w:r>
              <w:br/>
              <w:t>93 Kwai Fuk Road</w:t>
            </w:r>
          </w:p>
          <w:p w:rsidR="00CB0350" w:rsidRPr="00CB0350" w:rsidRDefault="00CB0350" w:rsidP="000C2E5E">
            <w:pPr>
              <w:widowControl w:val="0"/>
              <w:spacing w:before="0"/>
              <w:jc w:val="left"/>
              <w:rPr>
                <w:lang w:val="de-CH"/>
              </w:rPr>
            </w:pPr>
            <w:r w:rsidRPr="00CB0350">
              <w:rPr>
                <w:lang w:val="de-CH"/>
              </w:rPr>
              <w:t>Kwai Chung, Hong Kong</w:t>
            </w:r>
          </w:p>
          <w:p w:rsidR="00CB0350" w:rsidRPr="00CB0350" w:rsidRDefault="00CB0350" w:rsidP="000C2E5E">
            <w:pPr>
              <w:widowControl w:val="0"/>
              <w:spacing w:before="0"/>
              <w:jc w:val="left"/>
              <w:rPr>
                <w:lang w:val="de-CH"/>
              </w:rPr>
            </w:pPr>
            <w:r w:rsidRPr="00CB0350">
              <w:rPr>
                <w:lang w:val="de-CH"/>
              </w:rPr>
              <w:t>Tel:   +852 237788334</w:t>
            </w:r>
          </w:p>
          <w:p w:rsidR="00CB0350" w:rsidRPr="00CB0350" w:rsidRDefault="00CB0350" w:rsidP="000C2E5E">
            <w:pPr>
              <w:widowControl w:val="0"/>
              <w:spacing w:before="0"/>
              <w:jc w:val="left"/>
              <w:rPr>
                <w:lang w:val="de-CH"/>
              </w:rPr>
            </w:pPr>
            <w:r w:rsidRPr="00CB0350">
              <w:rPr>
                <w:lang w:val="de-CH"/>
              </w:rPr>
              <w:t>E-mail: suttoncheung@citictel.com</w:t>
            </w:r>
          </w:p>
        </w:tc>
        <w:tc>
          <w:tcPr>
            <w:tcW w:w="1418" w:type="dxa"/>
            <w:tcBorders>
              <w:top w:val="single" w:sz="4" w:space="0" w:color="auto"/>
              <w:left w:val="single" w:sz="4" w:space="0" w:color="auto"/>
              <w:bottom w:val="single" w:sz="4" w:space="0" w:color="auto"/>
              <w:right w:val="single" w:sz="4" w:space="0" w:color="auto"/>
            </w:tcBorders>
          </w:tcPr>
          <w:p w:rsidR="00CB0350" w:rsidRPr="00EF67F8" w:rsidRDefault="00CB0350" w:rsidP="000C2E5E">
            <w:pPr>
              <w:widowControl w:val="0"/>
              <w:spacing w:before="0"/>
              <w:jc w:val="center"/>
            </w:pPr>
            <w:r>
              <w:t>1.XII.2018</w:t>
            </w:r>
          </w:p>
        </w:tc>
      </w:tr>
    </w:tbl>
    <w:p w:rsidR="00CB0350" w:rsidRDefault="00CB0350" w:rsidP="00CB0350">
      <w:pPr>
        <w:spacing w:before="0"/>
        <w:rPr>
          <w:b/>
          <w:bCs/>
          <w:lang w:val="fr-CH"/>
        </w:rPr>
      </w:pPr>
    </w:p>
    <w:p w:rsidR="00CB0350" w:rsidRPr="00311C17" w:rsidRDefault="00CB0350" w:rsidP="00CB0350">
      <w:pPr>
        <w:spacing w:before="0"/>
        <w:rPr>
          <w:b/>
          <w:bCs/>
          <w:lang w:val="fr-CH"/>
        </w:rPr>
      </w:pPr>
    </w:p>
    <w:p w:rsidR="001A772D" w:rsidRDefault="001A772D" w:rsidP="00CB0350">
      <w:pPr>
        <w:tabs>
          <w:tab w:val="left" w:pos="1560"/>
          <w:tab w:val="left" w:pos="4140"/>
          <w:tab w:val="left" w:pos="4230"/>
        </w:tabs>
        <w:spacing w:before="0" w:after="120"/>
        <w:jc w:val="left"/>
        <w:rPr>
          <w:rFonts w:cs="Arial"/>
          <w:b/>
          <w:bCs/>
        </w:rPr>
      </w:pPr>
      <w:bookmarkStart w:id="1531" w:name="OLE_LINK8"/>
      <w:r>
        <w:rPr>
          <w:rFonts w:cs="Arial"/>
          <w:b/>
          <w:bCs/>
        </w:rPr>
        <w:br w:type="page"/>
      </w:r>
    </w:p>
    <w:p w:rsidR="00CB0350" w:rsidRPr="00927941" w:rsidRDefault="00CB0350" w:rsidP="00CB0350">
      <w:pPr>
        <w:tabs>
          <w:tab w:val="left" w:pos="1560"/>
          <w:tab w:val="left" w:pos="4140"/>
          <w:tab w:val="left" w:pos="4230"/>
        </w:tabs>
        <w:spacing w:before="0" w:after="120"/>
        <w:jc w:val="left"/>
        <w:rPr>
          <w:rFonts w:cs="Arial"/>
          <w:lang w:val="en-GB"/>
        </w:rPr>
      </w:pPr>
      <w:r w:rsidRPr="00927941">
        <w:rPr>
          <w:rFonts w:cs="Arial"/>
          <w:b/>
          <w:bCs/>
        </w:rPr>
        <w:t>Japan</w:t>
      </w:r>
      <w:bookmarkEnd w:id="1531"/>
      <w:r w:rsidRPr="00927941">
        <w:rPr>
          <w:rFonts w:cs="Arial"/>
          <w:b/>
          <w:bCs/>
        </w:rPr>
        <w:tab/>
      </w:r>
      <w:r>
        <w:rPr>
          <w:rFonts w:cs="Arial"/>
          <w:b/>
          <w:bCs/>
        </w:rPr>
        <w:tab/>
      </w:r>
      <w:r w:rsidRPr="00927941">
        <w:rPr>
          <w:rFonts w:cs="Arial"/>
          <w:b/>
          <w:bCs/>
        </w:rPr>
        <w:t>ADD</w:t>
      </w:r>
    </w:p>
    <w:tbl>
      <w:tblPr>
        <w:tblW w:w="529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31"/>
        <w:gridCol w:w="2395"/>
        <w:gridCol w:w="942"/>
        <w:gridCol w:w="3585"/>
        <w:gridCol w:w="1337"/>
      </w:tblGrid>
      <w:tr w:rsidR="00CB0350" w:rsidRPr="00927941" w:rsidTr="000C2E5E">
        <w:tc>
          <w:tcPr>
            <w:tcW w:w="1410"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center"/>
              <w:rPr>
                <w:rFonts w:asciiTheme="minorHAnsi" w:hAnsiTheme="minorHAnsi" w:cs="Arial"/>
                <w:i/>
                <w:iCs/>
                <w:lang w:val="en-GB"/>
              </w:rPr>
            </w:pPr>
            <w:r w:rsidRPr="00927941">
              <w:rPr>
                <w:rFonts w:asciiTheme="minorHAnsi" w:hAnsiTheme="minorHAnsi" w:cs="Arial"/>
                <w:i/>
                <w:iCs/>
                <w:lang w:val="en-GB"/>
              </w:rPr>
              <w:t>Country/</w:t>
            </w:r>
          </w:p>
          <w:p w:rsidR="00CB0350" w:rsidRPr="00927941" w:rsidRDefault="00CB0350" w:rsidP="000C2E5E">
            <w:pPr>
              <w:tabs>
                <w:tab w:val="left" w:pos="426"/>
                <w:tab w:val="left" w:pos="4140"/>
                <w:tab w:val="left" w:pos="4230"/>
              </w:tabs>
              <w:spacing w:before="0"/>
              <w:jc w:val="center"/>
              <w:rPr>
                <w:rFonts w:asciiTheme="minorHAnsi" w:hAnsiTheme="minorHAnsi" w:cs="Arial"/>
                <w:i/>
                <w:iCs/>
                <w:lang w:val="en-GB"/>
              </w:rPr>
            </w:pPr>
            <w:r w:rsidRPr="00927941">
              <w:rPr>
                <w:rFonts w:asciiTheme="minorHAnsi" w:hAnsiTheme="minorHAnsi" w:cs="Arial"/>
                <w:i/>
                <w:iCs/>
                <w:lang w:val="en-GB"/>
              </w:rPr>
              <w:t>geographical area</w:t>
            </w:r>
          </w:p>
        </w:tc>
        <w:tc>
          <w:tcPr>
            <w:tcW w:w="2551"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left"/>
              <w:rPr>
                <w:rFonts w:asciiTheme="minorHAnsi" w:hAnsiTheme="minorHAnsi" w:cs="Arial"/>
                <w:i/>
                <w:iCs/>
                <w:lang w:val="en-GB"/>
              </w:rPr>
            </w:pPr>
            <w:r w:rsidRPr="00927941">
              <w:rPr>
                <w:rFonts w:asciiTheme="minorHAnsi" w:hAnsiTheme="minorHAnsi" w:cs="Arial"/>
                <w:i/>
                <w:iCs/>
                <w:lang w:val="en-GB"/>
              </w:rPr>
              <w:t>Company Name/Address</w:t>
            </w:r>
          </w:p>
        </w:tc>
        <w:tc>
          <w:tcPr>
            <w:tcW w:w="993" w:type="dxa"/>
            <w:tcBorders>
              <w:top w:val="single" w:sz="6" w:space="0" w:color="auto"/>
              <w:left w:val="single" w:sz="6" w:space="0" w:color="auto"/>
              <w:bottom w:val="single" w:sz="6" w:space="0" w:color="auto"/>
              <w:right w:val="single" w:sz="6" w:space="0" w:color="auto"/>
            </w:tcBorders>
          </w:tcPr>
          <w:p w:rsidR="00CB0350" w:rsidRPr="00997BD4" w:rsidRDefault="00CB0350" w:rsidP="000C2E5E">
            <w:pPr>
              <w:tabs>
                <w:tab w:val="left" w:pos="426"/>
                <w:tab w:val="left" w:pos="4140"/>
                <w:tab w:val="left" w:pos="4230"/>
              </w:tabs>
              <w:spacing w:before="0"/>
              <w:jc w:val="center"/>
              <w:rPr>
                <w:rFonts w:asciiTheme="minorHAnsi" w:hAnsiTheme="minorHAnsi" w:cs="Arial"/>
                <w:i/>
                <w:iCs/>
                <w:spacing w:val="-8"/>
                <w:lang w:val="en-GB"/>
              </w:rPr>
            </w:pPr>
            <w:r w:rsidRPr="00997BD4">
              <w:rPr>
                <w:rFonts w:asciiTheme="minorHAnsi" w:hAnsiTheme="minorHAnsi" w:cs="Arial"/>
                <w:i/>
                <w:iCs/>
                <w:spacing w:val="-8"/>
                <w:lang w:val="en-GB"/>
              </w:rPr>
              <w:t>Issuer Identifier Number</w:t>
            </w:r>
          </w:p>
        </w:tc>
        <w:tc>
          <w:tcPr>
            <w:tcW w:w="3827"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left"/>
              <w:rPr>
                <w:rFonts w:asciiTheme="minorHAnsi" w:hAnsiTheme="minorHAnsi" w:cs="Arial"/>
                <w:i/>
                <w:iCs/>
                <w:lang w:val="en-GB"/>
              </w:rPr>
            </w:pPr>
            <w:r w:rsidRPr="00927941">
              <w:rPr>
                <w:rFonts w:asciiTheme="minorHAnsi" w:hAnsiTheme="minorHAnsi" w:cs="Arial"/>
                <w:i/>
                <w:iCs/>
                <w:lang w:val="en-GB"/>
              </w:rPr>
              <w:t>Contact</w:t>
            </w:r>
          </w:p>
        </w:tc>
        <w:tc>
          <w:tcPr>
            <w:tcW w:w="1417"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center"/>
              <w:rPr>
                <w:rFonts w:asciiTheme="minorHAnsi" w:hAnsiTheme="minorHAnsi" w:cs="Arial"/>
                <w:i/>
                <w:iCs/>
                <w:lang w:val="en-GB"/>
              </w:rPr>
            </w:pPr>
            <w:r w:rsidRPr="00927941">
              <w:rPr>
                <w:rFonts w:asciiTheme="minorHAnsi" w:hAnsiTheme="minorHAnsi" w:cs="Arial"/>
                <w:i/>
                <w:iCs/>
                <w:lang w:val="en-GB"/>
              </w:rPr>
              <w:t>Effective date of usage</w:t>
            </w:r>
          </w:p>
        </w:tc>
      </w:tr>
      <w:tr w:rsidR="00CB0350" w:rsidRPr="00927941" w:rsidTr="000C2E5E">
        <w:tc>
          <w:tcPr>
            <w:tcW w:w="1410"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left"/>
              <w:rPr>
                <w:rFonts w:asciiTheme="minorHAnsi" w:hAnsiTheme="minorHAnsi" w:cs="Arial"/>
                <w:lang w:val="en-GB"/>
              </w:rPr>
            </w:pPr>
            <w:r w:rsidRPr="00927941">
              <w:rPr>
                <w:rFonts w:cs="Arial"/>
              </w:rPr>
              <w:t>Japan</w:t>
            </w:r>
          </w:p>
        </w:tc>
        <w:tc>
          <w:tcPr>
            <w:tcW w:w="2551"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spacing w:before="0"/>
              <w:jc w:val="left"/>
              <w:rPr>
                <w:rFonts w:asciiTheme="minorHAnsi" w:hAnsiTheme="minorHAnsi"/>
                <w:b/>
                <w:bCs/>
                <w:lang w:val="en-GB"/>
              </w:rPr>
            </w:pPr>
            <w:r w:rsidRPr="00927941">
              <w:rPr>
                <w:rFonts w:asciiTheme="minorHAnsi" w:hAnsiTheme="minorHAnsi"/>
                <w:b/>
                <w:bCs/>
                <w:lang w:val="en-GB"/>
              </w:rPr>
              <w:t>Rakuten Mobile Network, Inc.</w:t>
            </w:r>
          </w:p>
          <w:p w:rsidR="00CB0350" w:rsidRPr="00927941" w:rsidRDefault="00CB0350" w:rsidP="000C2E5E">
            <w:pPr>
              <w:spacing w:before="0"/>
              <w:jc w:val="left"/>
              <w:rPr>
                <w:rFonts w:asciiTheme="minorHAnsi" w:hAnsiTheme="minorHAnsi"/>
                <w:lang w:val="en-GB"/>
              </w:rPr>
            </w:pPr>
            <w:r w:rsidRPr="00927941">
              <w:rPr>
                <w:rFonts w:asciiTheme="minorHAnsi" w:hAnsiTheme="minorHAnsi"/>
                <w:lang w:val="en-GB"/>
              </w:rPr>
              <w:t xml:space="preserve">1-14-1, Tamagawa, </w:t>
            </w:r>
            <w:r w:rsidRPr="00927941">
              <w:rPr>
                <w:rFonts w:asciiTheme="minorHAnsi" w:hAnsiTheme="minorHAnsi"/>
                <w:lang w:val="en-GB"/>
              </w:rPr>
              <w:br/>
              <w:t>Setagaya-ku, TOKYO</w:t>
            </w:r>
          </w:p>
        </w:tc>
        <w:tc>
          <w:tcPr>
            <w:tcW w:w="993"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tabs>
                <w:tab w:val="left" w:pos="426"/>
                <w:tab w:val="left" w:pos="4140"/>
                <w:tab w:val="left" w:pos="4230"/>
              </w:tabs>
              <w:spacing w:before="0"/>
              <w:jc w:val="center"/>
              <w:rPr>
                <w:rFonts w:asciiTheme="minorHAnsi" w:hAnsiTheme="minorHAnsi" w:cs="Arial"/>
                <w:b/>
                <w:lang w:val="en-GB"/>
              </w:rPr>
            </w:pPr>
            <w:r w:rsidRPr="00927941">
              <w:rPr>
                <w:rFonts w:asciiTheme="minorHAnsi" w:hAnsiTheme="minorHAnsi"/>
                <w:b/>
              </w:rPr>
              <w:t>89 81 09</w:t>
            </w:r>
          </w:p>
        </w:tc>
        <w:tc>
          <w:tcPr>
            <w:tcW w:w="3827" w:type="dxa"/>
            <w:tcBorders>
              <w:top w:val="single" w:sz="6" w:space="0" w:color="auto"/>
              <w:left w:val="single" w:sz="6" w:space="0" w:color="auto"/>
              <w:bottom w:val="single" w:sz="6" w:space="0" w:color="auto"/>
              <w:right w:val="single" w:sz="6" w:space="0" w:color="auto"/>
            </w:tcBorders>
          </w:tcPr>
          <w:p w:rsidR="00CB0350" w:rsidRPr="0026689B" w:rsidRDefault="00CB0350" w:rsidP="000C2E5E">
            <w:pPr>
              <w:spacing w:before="0"/>
              <w:jc w:val="left"/>
              <w:rPr>
                <w:rFonts w:asciiTheme="minorHAnsi" w:hAnsiTheme="minorHAnsi"/>
                <w:lang w:val="en-GB"/>
              </w:rPr>
            </w:pPr>
            <w:r w:rsidRPr="0026689B">
              <w:rPr>
                <w:rFonts w:asciiTheme="minorHAnsi" w:hAnsiTheme="minorHAnsi"/>
                <w:lang w:val="en-GB"/>
              </w:rPr>
              <w:t>Shigehiro Miyashita</w:t>
            </w:r>
          </w:p>
          <w:p w:rsidR="00CB0350" w:rsidRPr="0026689B" w:rsidRDefault="00CB0350" w:rsidP="000C2E5E">
            <w:pPr>
              <w:spacing w:before="0"/>
              <w:jc w:val="left"/>
              <w:rPr>
                <w:rFonts w:asciiTheme="minorHAnsi" w:hAnsiTheme="minorHAnsi"/>
                <w:lang w:val="en-GB"/>
              </w:rPr>
            </w:pPr>
            <w:r w:rsidRPr="0026689B">
              <w:rPr>
                <w:rFonts w:asciiTheme="minorHAnsi" w:hAnsiTheme="minorHAnsi"/>
                <w:lang w:val="en-GB"/>
              </w:rPr>
              <w:t>1-14-1, Tamagawa, Setagaya-ku</w:t>
            </w:r>
          </w:p>
          <w:p w:rsidR="00CB0350" w:rsidRPr="0026689B" w:rsidRDefault="00CB0350" w:rsidP="000C2E5E">
            <w:pPr>
              <w:spacing w:before="0"/>
              <w:jc w:val="left"/>
              <w:rPr>
                <w:rFonts w:asciiTheme="minorHAnsi" w:hAnsiTheme="minorHAnsi"/>
                <w:lang w:val="en-GB"/>
              </w:rPr>
            </w:pPr>
            <w:r w:rsidRPr="0026689B">
              <w:rPr>
                <w:rFonts w:asciiTheme="minorHAnsi" w:hAnsiTheme="minorHAnsi"/>
                <w:lang w:val="en-GB"/>
              </w:rPr>
              <w:t>TOKYO</w:t>
            </w:r>
          </w:p>
          <w:p w:rsidR="00CB0350" w:rsidRPr="00927941" w:rsidRDefault="00CB0350" w:rsidP="001A772D">
            <w:pPr>
              <w:tabs>
                <w:tab w:val="clear" w:pos="567"/>
                <w:tab w:val="left" w:pos="607"/>
              </w:tabs>
              <w:spacing w:before="0"/>
              <w:jc w:val="left"/>
              <w:rPr>
                <w:rFonts w:asciiTheme="minorHAnsi" w:hAnsiTheme="minorHAnsi"/>
                <w:lang w:val="es-ES_tradnl"/>
              </w:rPr>
            </w:pPr>
            <w:r w:rsidRPr="00927941">
              <w:rPr>
                <w:rFonts w:asciiTheme="minorHAnsi" w:hAnsiTheme="minorHAnsi"/>
                <w:lang w:val="es-ES_tradnl"/>
              </w:rPr>
              <w:t xml:space="preserve">Tel: </w:t>
            </w:r>
            <w:r w:rsidRPr="00927941">
              <w:rPr>
                <w:rFonts w:asciiTheme="minorHAnsi" w:hAnsiTheme="minorHAnsi"/>
                <w:lang w:val="es-ES_tradnl"/>
              </w:rPr>
              <w:tab/>
              <w:t>+81 50 5817 1360</w:t>
            </w:r>
          </w:p>
          <w:p w:rsidR="00CB0350" w:rsidRPr="00927941" w:rsidRDefault="00CB0350" w:rsidP="001A772D">
            <w:pPr>
              <w:tabs>
                <w:tab w:val="clear" w:pos="567"/>
                <w:tab w:val="left" w:pos="607"/>
              </w:tabs>
              <w:spacing w:before="0"/>
              <w:jc w:val="left"/>
              <w:rPr>
                <w:rFonts w:asciiTheme="minorHAnsi" w:hAnsiTheme="minorHAnsi"/>
                <w:lang w:val="es-ES_tradnl"/>
              </w:rPr>
            </w:pPr>
            <w:r w:rsidRPr="00927941">
              <w:rPr>
                <w:rFonts w:asciiTheme="minorHAnsi" w:hAnsiTheme="minorHAnsi"/>
                <w:lang w:val="es-ES_tradnl"/>
              </w:rPr>
              <w:t xml:space="preserve">Fax: </w:t>
            </w:r>
            <w:r w:rsidRPr="00927941">
              <w:rPr>
                <w:rFonts w:asciiTheme="minorHAnsi" w:hAnsiTheme="minorHAnsi"/>
                <w:lang w:val="es-ES_tradnl"/>
              </w:rPr>
              <w:tab/>
              <w:t>+81 3 6316 3420</w:t>
            </w:r>
          </w:p>
          <w:p w:rsidR="00CB0350" w:rsidRPr="00927941" w:rsidRDefault="00CB0350" w:rsidP="001A772D">
            <w:pPr>
              <w:tabs>
                <w:tab w:val="clear" w:pos="567"/>
                <w:tab w:val="left" w:pos="607"/>
              </w:tabs>
              <w:spacing w:before="0"/>
              <w:jc w:val="left"/>
              <w:rPr>
                <w:color w:val="000000" w:themeColor="text1"/>
                <w:lang w:val="es-ES_tradnl"/>
              </w:rPr>
            </w:pPr>
            <w:r w:rsidRPr="00927941">
              <w:rPr>
                <w:rFonts w:asciiTheme="minorHAnsi" w:hAnsiTheme="minorHAnsi"/>
                <w:lang w:val="es-ES_tradnl"/>
              </w:rPr>
              <w:t xml:space="preserve">E-mail: </w:t>
            </w:r>
            <w:r w:rsidRPr="00927941">
              <w:rPr>
                <w:rFonts w:asciiTheme="minorHAnsi" w:hAnsiTheme="minorHAnsi"/>
                <w:lang w:val="es-ES_tradnl"/>
              </w:rPr>
              <w:tab/>
              <w:t>rmn-sousetsu@mail.rakuten.com</w:t>
            </w:r>
          </w:p>
        </w:tc>
        <w:tc>
          <w:tcPr>
            <w:tcW w:w="1417" w:type="dxa"/>
            <w:tcBorders>
              <w:top w:val="single" w:sz="6" w:space="0" w:color="auto"/>
              <w:left w:val="single" w:sz="6" w:space="0" w:color="auto"/>
              <w:bottom w:val="single" w:sz="6" w:space="0" w:color="auto"/>
              <w:right w:val="single" w:sz="6" w:space="0" w:color="auto"/>
            </w:tcBorders>
          </w:tcPr>
          <w:p w:rsidR="00CB0350" w:rsidRPr="00927941" w:rsidRDefault="00CB0350" w:rsidP="000C2E5E">
            <w:pPr>
              <w:spacing w:before="0"/>
              <w:jc w:val="center"/>
              <w:rPr>
                <w:rFonts w:asciiTheme="minorHAnsi" w:hAnsiTheme="minorHAnsi"/>
                <w:lang w:val="en-GB"/>
              </w:rPr>
            </w:pPr>
            <w:r w:rsidRPr="00927941">
              <w:rPr>
                <w:rFonts w:asciiTheme="minorHAnsi" w:hAnsiTheme="minorHAnsi"/>
                <w:lang w:val="en-GB"/>
              </w:rPr>
              <w:t>30.IV.2019</w:t>
            </w:r>
          </w:p>
        </w:tc>
      </w:tr>
      <w:tr w:rsidR="00CB0350" w:rsidTr="000C2E5E">
        <w:tc>
          <w:tcPr>
            <w:tcW w:w="1410" w:type="dxa"/>
            <w:tcBorders>
              <w:top w:val="single" w:sz="6" w:space="0" w:color="auto"/>
              <w:left w:val="single" w:sz="6" w:space="0" w:color="auto"/>
              <w:bottom w:val="single" w:sz="6" w:space="0" w:color="auto"/>
              <w:right w:val="single" w:sz="6" w:space="0" w:color="auto"/>
            </w:tcBorders>
          </w:tcPr>
          <w:p w:rsidR="00CB0350" w:rsidRPr="0026689B" w:rsidRDefault="00CB0350" w:rsidP="000C2E5E">
            <w:pPr>
              <w:tabs>
                <w:tab w:val="left" w:pos="426"/>
                <w:tab w:val="left" w:pos="4140"/>
                <w:tab w:val="left" w:pos="4230"/>
              </w:tabs>
              <w:spacing w:before="0"/>
              <w:rPr>
                <w:rFonts w:asciiTheme="minorHAnsi" w:hAnsiTheme="minorHAnsi" w:cs="Arial"/>
                <w:lang w:val="en-GB"/>
              </w:rPr>
            </w:pPr>
            <w:r w:rsidRPr="0026689B">
              <w:rPr>
                <w:rFonts w:cs="Arial"/>
              </w:rPr>
              <w:t>Japan</w:t>
            </w:r>
          </w:p>
        </w:tc>
        <w:tc>
          <w:tcPr>
            <w:tcW w:w="2551" w:type="dxa"/>
            <w:tcBorders>
              <w:top w:val="single" w:sz="6" w:space="0" w:color="auto"/>
              <w:left w:val="single" w:sz="6" w:space="0" w:color="auto"/>
              <w:bottom w:val="single" w:sz="6" w:space="0" w:color="auto"/>
              <w:right w:val="single" w:sz="6" w:space="0" w:color="auto"/>
            </w:tcBorders>
          </w:tcPr>
          <w:p w:rsidR="00CB0350" w:rsidRPr="00CB0350" w:rsidRDefault="00CB0350" w:rsidP="000C2E5E">
            <w:pPr>
              <w:spacing w:before="0"/>
              <w:rPr>
                <w:rFonts w:asciiTheme="minorHAnsi" w:hAnsiTheme="minorHAnsi"/>
                <w:b/>
                <w:bCs/>
                <w:lang w:val="es-ES_tradnl"/>
              </w:rPr>
            </w:pPr>
            <w:r w:rsidRPr="00CB0350">
              <w:rPr>
                <w:rFonts w:asciiTheme="minorHAnsi" w:hAnsiTheme="minorHAnsi"/>
                <w:b/>
                <w:bCs/>
                <w:lang w:val="es-ES_tradnl"/>
              </w:rPr>
              <w:t>Fujitsu Limited</w:t>
            </w:r>
          </w:p>
          <w:p w:rsidR="00CB0350" w:rsidRPr="00CB0350" w:rsidRDefault="00CB0350" w:rsidP="001A772D">
            <w:pPr>
              <w:spacing w:before="0"/>
              <w:jc w:val="left"/>
              <w:rPr>
                <w:rFonts w:asciiTheme="minorHAnsi" w:hAnsiTheme="minorHAnsi"/>
                <w:lang w:val="es-ES_tradnl"/>
              </w:rPr>
            </w:pPr>
            <w:r w:rsidRPr="00CB0350">
              <w:rPr>
                <w:rFonts w:asciiTheme="minorHAnsi" w:hAnsiTheme="minorHAnsi"/>
                <w:lang w:val="es-ES_tradnl"/>
              </w:rPr>
              <w:t>4-1-1 Kamikodanaka, Nakahara-ku,</w:t>
            </w:r>
          </w:p>
          <w:p w:rsidR="00CB0350" w:rsidRPr="00692B17" w:rsidRDefault="00CB0350" w:rsidP="000C2E5E">
            <w:pPr>
              <w:spacing w:before="0"/>
              <w:rPr>
                <w:rFonts w:asciiTheme="minorHAnsi" w:hAnsiTheme="minorHAnsi"/>
                <w:lang w:val="en-GB"/>
              </w:rPr>
            </w:pPr>
            <w:r w:rsidRPr="00692B17">
              <w:rPr>
                <w:rFonts w:asciiTheme="minorHAnsi" w:hAnsiTheme="minorHAnsi"/>
                <w:lang w:val="en-GB"/>
              </w:rPr>
              <w:t>KAWASAKI 211-8588</w:t>
            </w:r>
          </w:p>
        </w:tc>
        <w:tc>
          <w:tcPr>
            <w:tcW w:w="993" w:type="dxa"/>
            <w:tcBorders>
              <w:top w:val="single" w:sz="6" w:space="0" w:color="auto"/>
              <w:left w:val="single" w:sz="6" w:space="0" w:color="auto"/>
              <w:bottom w:val="single" w:sz="6" w:space="0" w:color="auto"/>
              <w:right w:val="single" w:sz="6" w:space="0" w:color="auto"/>
            </w:tcBorders>
          </w:tcPr>
          <w:p w:rsidR="00CB0350" w:rsidRPr="00692B17" w:rsidRDefault="00CB0350" w:rsidP="000C2E5E">
            <w:pPr>
              <w:tabs>
                <w:tab w:val="left" w:pos="426"/>
                <w:tab w:val="left" w:pos="4140"/>
                <w:tab w:val="left" w:pos="4230"/>
              </w:tabs>
              <w:spacing w:before="0"/>
              <w:jc w:val="center"/>
              <w:rPr>
                <w:rFonts w:asciiTheme="minorHAnsi" w:hAnsiTheme="minorHAnsi" w:cs="Arial"/>
                <w:b/>
                <w:lang w:val="en-GB"/>
              </w:rPr>
            </w:pPr>
            <w:r w:rsidRPr="00692B17">
              <w:rPr>
                <w:rFonts w:asciiTheme="minorHAnsi" w:hAnsiTheme="minorHAnsi"/>
                <w:b/>
              </w:rPr>
              <w:t>89 81 11</w:t>
            </w:r>
          </w:p>
        </w:tc>
        <w:tc>
          <w:tcPr>
            <w:tcW w:w="3827" w:type="dxa"/>
            <w:tcBorders>
              <w:top w:val="single" w:sz="6" w:space="0" w:color="auto"/>
              <w:left w:val="single" w:sz="6" w:space="0" w:color="auto"/>
              <w:bottom w:val="single" w:sz="6" w:space="0" w:color="auto"/>
              <w:right w:val="single" w:sz="6" w:space="0" w:color="auto"/>
            </w:tcBorders>
          </w:tcPr>
          <w:p w:rsidR="00CB0350" w:rsidRPr="00692B17" w:rsidRDefault="00CB0350" w:rsidP="000C2E5E">
            <w:pPr>
              <w:spacing w:before="0"/>
              <w:rPr>
                <w:rFonts w:asciiTheme="minorHAnsi" w:hAnsiTheme="minorHAnsi"/>
                <w:lang w:val="en-GB"/>
              </w:rPr>
            </w:pPr>
            <w:r w:rsidRPr="00692B17">
              <w:rPr>
                <w:rFonts w:asciiTheme="minorHAnsi" w:hAnsiTheme="minorHAnsi"/>
                <w:lang w:val="en-GB"/>
              </w:rPr>
              <w:t>Yoshinori Yuki</w:t>
            </w:r>
          </w:p>
          <w:p w:rsidR="00CB0350" w:rsidRPr="00692B17" w:rsidRDefault="00CB0350" w:rsidP="000C2E5E">
            <w:pPr>
              <w:spacing w:before="0"/>
              <w:rPr>
                <w:rFonts w:asciiTheme="minorHAnsi" w:hAnsiTheme="minorHAnsi"/>
                <w:lang w:val="en-GB"/>
              </w:rPr>
            </w:pPr>
            <w:r w:rsidRPr="00692B17">
              <w:rPr>
                <w:rFonts w:asciiTheme="minorHAnsi" w:hAnsiTheme="minorHAnsi"/>
                <w:lang w:val="en-GB"/>
              </w:rPr>
              <w:t>Fujitsu Limited</w:t>
            </w:r>
          </w:p>
          <w:p w:rsidR="00CB0350" w:rsidRPr="00692B17" w:rsidRDefault="00CB0350" w:rsidP="000C2E5E">
            <w:pPr>
              <w:spacing w:before="0"/>
              <w:jc w:val="left"/>
              <w:rPr>
                <w:rFonts w:asciiTheme="minorHAnsi" w:hAnsiTheme="minorHAnsi"/>
                <w:lang w:val="en-GB"/>
              </w:rPr>
            </w:pPr>
            <w:r w:rsidRPr="00692B17">
              <w:rPr>
                <w:rFonts w:asciiTheme="minorHAnsi" w:hAnsiTheme="minorHAnsi"/>
                <w:lang w:val="en-GB"/>
              </w:rPr>
              <w:t xml:space="preserve">ShinKawasaki Technology Square, </w:t>
            </w:r>
            <w:r w:rsidRPr="00692B17">
              <w:rPr>
                <w:rFonts w:asciiTheme="minorHAnsi" w:hAnsiTheme="minorHAnsi"/>
                <w:lang w:val="en-GB"/>
              </w:rPr>
              <w:br/>
              <w:t>1-1 Shin-ogura, Saiwai-ku</w:t>
            </w:r>
          </w:p>
          <w:p w:rsidR="00CB0350" w:rsidRPr="00CB0350" w:rsidRDefault="00CB0350" w:rsidP="000C2E5E">
            <w:pPr>
              <w:spacing w:before="0"/>
              <w:rPr>
                <w:rFonts w:asciiTheme="minorHAnsi" w:hAnsiTheme="minorHAnsi"/>
                <w:lang w:val="de-CH"/>
              </w:rPr>
            </w:pPr>
            <w:r w:rsidRPr="00CB0350">
              <w:rPr>
                <w:rFonts w:asciiTheme="minorHAnsi" w:hAnsiTheme="minorHAnsi"/>
                <w:lang w:val="de-CH"/>
              </w:rPr>
              <w:t>KAWASAKI 212-8510</w:t>
            </w:r>
          </w:p>
          <w:p w:rsidR="00CB0350" w:rsidRPr="00CB0350" w:rsidRDefault="00CB0350" w:rsidP="001A772D">
            <w:pPr>
              <w:tabs>
                <w:tab w:val="clear" w:pos="567"/>
                <w:tab w:val="left" w:pos="607"/>
              </w:tabs>
              <w:spacing w:before="0"/>
              <w:jc w:val="left"/>
              <w:rPr>
                <w:rFonts w:asciiTheme="minorHAnsi" w:hAnsiTheme="minorHAnsi"/>
                <w:lang w:val="de-CH"/>
              </w:rPr>
            </w:pPr>
            <w:r w:rsidRPr="00CB0350">
              <w:rPr>
                <w:rFonts w:asciiTheme="minorHAnsi" w:hAnsiTheme="minorHAnsi"/>
                <w:lang w:val="de-CH"/>
              </w:rPr>
              <w:t xml:space="preserve">Tel: </w:t>
            </w:r>
            <w:r w:rsidRPr="00CB0350">
              <w:rPr>
                <w:rFonts w:asciiTheme="minorHAnsi" w:hAnsiTheme="minorHAnsi"/>
                <w:lang w:val="de-CH"/>
              </w:rPr>
              <w:tab/>
              <w:t xml:space="preserve">+81 </w:t>
            </w:r>
            <w:r w:rsidRPr="00997BD4">
              <w:rPr>
                <w:rFonts w:asciiTheme="minorHAnsi" w:hAnsiTheme="minorHAnsi"/>
                <w:lang w:val="de-CH"/>
              </w:rPr>
              <w:t>44</w:t>
            </w:r>
            <w:r w:rsidRPr="00CB0350">
              <w:rPr>
                <w:rFonts w:asciiTheme="minorHAnsi" w:hAnsiTheme="minorHAnsi"/>
                <w:lang w:val="de-CH"/>
              </w:rPr>
              <w:t xml:space="preserve"> 280 9862</w:t>
            </w:r>
          </w:p>
          <w:p w:rsidR="00CB0350" w:rsidRPr="00CB0350" w:rsidRDefault="00CB0350" w:rsidP="001A772D">
            <w:pPr>
              <w:tabs>
                <w:tab w:val="clear" w:pos="567"/>
                <w:tab w:val="left" w:pos="607"/>
              </w:tabs>
              <w:spacing w:before="0"/>
              <w:jc w:val="left"/>
              <w:rPr>
                <w:color w:val="000000" w:themeColor="text1"/>
                <w:lang w:val="de-CH"/>
              </w:rPr>
            </w:pPr>
            <w:r w:rsidRPr="00CB0350">
              <w:rPr>
                <w:rFonts w:asciiTheme="minorHAnsi" w:hAnsiTheme="minorHAnsi"/>
                <w:lang w:val="de-CH"/>
              </w:rPr>
              <w:t xml:space="preserve">E-mail: </w:t>
            </w:r>
            <w:r w:rsidRPr="00CB0350">
              <w:rPr>
                <w:rFonts w:asciiTheme="minorHAnsi" w:hAnsiTheme="minorHAnsi"/>
                <w:lang w:val="de-CH"/>
              </w:rPr>
              <w:tab/>
              <w:t>fj-wls-mx@dl.jp.fujitsu.com</w:t>
            </w:r>
          </w:p>
        </w:tc>
        <w:tc>
          <w:tcPr>
            <w:tcW w:w="1417" w:type="dxa"/>
            <w:tcBorders>
              <w:top w:val="single" w:sz="6" w:space="0" w:color="auto"/>
              <w:left w:val="single" w:sz="6" w:space="0" w:color="auto"/>
              <w:bottom w:val="single" w:sz="6" w:space="0" w:color="auto"/>
              <w:right w:val="single" w:sz="6" w:space="0" w:color="auto"/>
            </w:tcBorders>
          </w:tcPr>
          <w:p w:rsidR="00CB0350" w:rsidRPr="00692B17" w:rsidRDefault="00CB0350" w:rsidP="000C2E5E">
            <w:pPr>
              <w:spacing w:before="0"/>
              <w:jc w:val="center"/>
              <w:rPr>
                <w:rFonts w:asciiTheme="minorHAnsi" w:hAnsiTheme="minorHAnsi"/>
                <w:lang w:val="en-GB"/>
              </w:rPr>
            </w:pPr>
            <w:r w:rsidRPr="00692B17">
              <w:rPr>
                <w:rFonts w:asciiTheme="minorHAnsi" w:hAnsiTheme="minorHAnsi"/>
                <w:lang w:val="en-GB"/>
              </w:rPr>
              <w:t>1.V.2019</w:t>
            </w:r>
          </w:p>
        </w:tc>
      </w:tr>
    </w:tbl>
    <w:p w:rsidR="00CB0350" w:rsidRDefault="00CB0350" w:rsidP="00CB0350">
      <w:pPr>
        <w:tabs>
          <w:tab w:val="left" w:pos="1560"/>
          <w:tab w:val="left" w:pos="4140"/>
          <w:tab w:val="left" w:pos="4230"/>
        </w:tabs>
        <w:spacing w:before="0" w:after="120"/>
        <w:jc w:val="left"/>
        <w:rPr>
          <w:rFonts w:asciiTheme="minorHAnsi" w:hAnsiTheme="minorHAnsi" w:cs="Arial"/>
          <w:b/>
          <w:bCs/>
          <w:lang w:val="en-GB"/>
        </w:rPr>
      </w:pPr>
    </w:p>
    <w:p w:rsidR="00CB0350" w:rsidRDefault="00CB0350" w:rsidP="00CB0350">
      <w:pPr>
        <w:keepNext/>
        <w:tabs>
          <w:tab w:val="left" w:pos="1560"/>
          <w:tab w:val="left" w:pos="4140"/>
          <w:tab w:val="left" w:pos="4230"/>
        </w:tabs>
        <w:spacing w:before="0" w:after="120"/>
        <w:jc w:val="left"/>
        <w:rPr>
          <w:rFonts w:asciiTheme="minorHAnsi" w:hAnsiTheme="minorHAnsi" w:cs="Arial"/>
          <w:b/>
          <w:bCs/>
          <w:lang w:val="en-GB"/>
        </w:rPr>
      </w:pPr>
      <w:r>
        <w:rPr>
          <w:rFonts w:asciiTheme="minorHAnsi" w:hAnsiTheme="minorHAnsi" w:cs="Arial"/>
          <w:b/>
          <w:bCs/>
          <w:lang w:val="en-GB"/>
        </w:rPr>
        <w:t>Malaysia</w:t>
      </w:r>
      <w:r>
        <w:rPr>
          <w:rFonts w:asciiTheme="minorHAnsi" w:hAnsiTheme="minorHAnsi" w:cs="Arial"/>
          <w:b/>
          <w:bCs/>
          <w:lang w:val="en-GB"/>
        </w:rPr>
        <w:tab/>
        <w:t>ADD</w:t>
      </w:r>
    </w:p>
    <w:tbl>
      <w:tblPr>
        <w:tblW w:w="529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4"/>
        <w:gridCol w:w="2151"/>
        <w:gridCol w:w="1337"/>
        <w:gridCol w:w="3321"/>
        <w:gridCol w:w="1337"/>
      </w:tblGrid>
      <w:tr w:rsidR="00CB0350" w:rsidRPr="00A540E4" w:rsidTr="000C2E5E">
        <w:tc>
          <w:tcPr>
            <w:tcW w:w="1531" w:type="dxa"/>
            <w:tcBorders>
              <w:top w:val="single" w:sz="6" w:space="0" w:color="auto"/>
              <w:left w:val="single" w:sz="6" w:space="0" w:color="auto"/>
              <w:bottom w:val="single" w:sz="6" w:space="0" w:color="auto"/>
              <w:right w:val="single" w:sz="6" w:space="0" w:color="auto"/>
            </w:tcBorders>
          </w:tcPr>
          <w:p w:rsidR="00CB0350" w:rsidRPr="00A540E4" w:rsidRDefault="00CB0350" w:rsidP="000C2E5E">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Country/</w:t>
            </w:r>
          </w:p>
          <w:p w:rsidR="00CB0350" w:rsidRPr="00A540E4" w:rsidRDefault="00CB0350" w:rsidP="000C2E5E">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geographical area</w:t>
            </w:r>
          </w:p>
        </w:tc>
        <w:tc>
          <w:tcPr>
            <w:tcW w:w="2289" w:type="dxa"/>
            <w:tcBorders>
              <w:top w:val="single" w:sz="6" w:space="0" w:color="auto"/>
              <w:left w:val="single" w:sz="6" w:space="0" w:color="auto"/>
              <w:bottom w:val="single" w:sz="6" w:space="0" w:color="auto"/>
              <w:right w:val="single" w:sz="6" w:space="0" w:color="auto"/>
            </w:tcBorders>
          </w:tcPr>
          <w:p w:rsidR="00CB0350" w:rsidRPr="00A540E4" w:rsidRDefault="00CB0350" w:rsidP="000C2E5E">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Company Name/Address</w:t>
            </w:r>
          </w:p>
        </w:tc>
        <w:tc>
          <w:tcPr>
            <w:tcW w:w="1417" w:type="dxa"/>
            <w:tcBorders>
              <w:top w:val="single" w:sz="6" w:space="0" w:color="auto"/>
              <w:left w:val="single" w:sz="6" w:space="0" w:color="auto"/>
              <w:bottom w:val="single" w:sz="6" w:space="0" w:color="auto"/>
              <w:right w:val="single" w:sz="6" w:space="0" w:color="auto"/>
            </w:tcBorders>
          </w:tcPr>
          <w:p w:rsidR="00CB0350" w:rsidRPr="00A540E4" w:rsidRDefault="00CB0350" w:rsidP="000C2E5E">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Issuer Identifier Number</w:t>
            </w:r>
          </w:p>
        </w:tc>
        <w:tc>
          <w:tcPr>
            <w:tcW w:w="3544" w:type="dxa"/>
            <w:tcBorders>
              <w:top w:val="single" w:sz="6" w:space="0" w:color="auto"/>
              <w:left w:val="single" w:sz="6" w:space="0" w:color="auto"/>
              <w:bottom w:val="single" w:sz="6" w:space="0" w:color="auto"/>
              <w:right w:val="single" w:sz="6" w:space="0" w:color="auto"/>
            </w:tcBorders>
          </w:tcPr>
          <w:p w:rsidR="00CB0350" w:rsidRPr="00A540E4" w:rsidRDefault="00CB0350" w:rsidP="000C2E5E">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Contact</w:t>
            </w:r>
          </w:p>
        </w:tc>
        <w:tc>
          <w:tcPr>
            <w:tcW w:w="1417" w:type="dxa"/>
            <w:tcBorders>
              <w:top w:val="single" w:sz="6" w:space="0" w:color="auto"/>
              <w:left w:val="single" w:sz="6" w:space="0" w:color="auto"/>
              <w:bottom w:val="single" w:sz="6" w:space="0" w:color="auto"/>
              <w:right w:val="single" w:sz="6" w:space="0" w:color="auto"/>
            </w:tcBorders>
          </w:tcPr>
          <w:p w:rsidR="00CB0350" w:rsidRPr="00A540E4" w:rsidRDefault="00CB0350" w:rsidP="000C2E5E">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 xml:space="preserve">date of </w:t>
            </w:r>
            <w:r w:rsidRPr="001624B0">
              <w:rPr>
                <w:rFonts w:asciiTheme="minorHAnsi" w:hAnsiTheme="minorHAnsi" w:cs="Arial"/>
                <w:i/>
                <w:iCs/>
                <w:lang w:val="en-GB"/>
              </w:rPr>
              <w:t>registration</w:t>
            </w:r>
          </w:p>
        </w:tc>
      </w:tr>
      <w:tr w:rsidR="00CB0350" w:rsidRPr="00B50F7C" w:rsidTr="000C2E5E">
        <w:tc>
          <w:tcPr>
            <w:tcW w:w="1531" w:type="dxa"/>
            <w:tcBorders>
              <w:top w:val="single" w:sz="6" w:space="0" w:color="auto"/>
              <w:left w:val="single" w:sz="6" w:space="0" w:color="auto"/>
              <w:bottom w:val="single" w:sz="6" w:space="0" w:color="auto"/>
              <w:right w:val="single" w:sz="6" w:space="0" w:color="auto"/>
            </w:tcBorders>
          </w:tcPr>
          <w:p w:rsidR="00CB0350" w:rsidRPr="00BB3F27" w:rsidRDefault="00CB0350" w:rsidP="000C2E5E">
            <w:pPr>
              <w:tabs>
                <w:tab w:val="left" w:pos="426"/>
                <w:tab w:val="left" w:pos="4140"/>
                <w:tab w:val="left" w:pos="4230"/>
              </w:tabs>
              <w:spacing w:before="0"/>
              <w:jc w:val="left"/>
              <w:rPr>
                <w:rFonts w:asciiTheme="minorHAnsi" w:hAnsiTheme="minorHAnsi" w:cs="Arial"/>
                <w:lang w:val="en-GB"/>
              </w:rPr>
            </w:pPr>
            <w:bookmarkStart w:id="1532" w:name="_Hlk507763894"/>
            <w:r>
              <w:rPr>
                <w:rFonts w:asciiTheme="minorHAnsi" w:hAnsiTheme="minorHAnsi" w:cs="Arial"/>
                <w:lang w:val="en-GB"/>
              </w:rPr>
              <w:t>Malaysia</w:t>
            </w:r>
          </w:p>
        </w:tc>
        <w:tc>
          <w:tcPr>
            <w:tcW w:w="2289" w:type="dxa"/>
            <w:tcBorders>
              <w:top w:val="single" w:sz="6" w:space="0" w:color="auto"/>
              <w:left w:val="single" w:sz="6" w:space="0" w:color="auto"/>
              <w:bottom w:val="single" w:sz="6" w:space="0" w:color="auto"/>
              <w:right w:val="single" w:sz="6" w:space="0" w:color="auto"/>
            </w:tcBorders>
          </w:tcPr>
          <w:p w:rsidR="00CB0350" w:rsidRPr="0026689B" w:rsidRDefault="00CB0350" w:rsidP="000C2E5E">
            <w:pPr>
              <w:spacing w:before="0"/>
              <w:jc w:val="left"/>
              <w:rPr>
                <w:b/>
                <w:bCs/>
                <w:lang w:val="es-ES_tradnl"/>
              </w:rPr>
            </w:pPr>
            <w:r w:rsidRPr="0026689B">
              <w:rPr>
                <w:b/>
                <w:bCs/>
                <w:lang w:val="es-ES_tradnl"/>
              </w:rPr>
              <w:t>webe digital sdn bhd</w:t>
            </w:r>
          </w:p>
          <w:p w:rsidR="00CB0350" w:rsidRPr="0026689B" w:rsidRDefault="00CB0350" w:rsidP="000C2E5E">
            <w:pPr>
              <w:spacing w:before="0"/>
              <w:jc w:val="left"/>
              <w:rPr>
                <w:lang w:val="es-ES_tradnl"/>
              </w:rPr>
            </w:pPr>
            <w:r w:rsidRPr="0026689B">
              <w:rPr>
                <w:lang w:val="es-ES_tradnl"/>
              </w:rPr>
              <w:t>159 Jalan Templer</w:t>
            </w:r>
          </w:p>
          <w:p w:rsidR="00CB0350" w:rsidRPr="00872702" w:rsidRDefault="00CB0350" w:rsidP="000C2E5E">
            <w:pPr>
              <w:spacing w:before="0"/>
              <w:jc w:val="left"/>
              <w:rPr>
                <w:rFonts w:asciiTheme="minorHAnsi" w:hAnsiTheme="minorHAnsi"/>
                <w:lang w:val="en-GB"/>
              </w:rPr>
            </w:pPr>
            <w:r w:rsidRPr="00872702">
              <w:rPr>
                <w:lang w:val="en-GB"/>
              </w:rPr>
              <w:t>4605</w:t>
            </w:r>
            <w:r>
              <w:rPr>
                <w:lang w:val="en-GB"/>
              </w:rPr>
              <w:t>0</w:t>
            </w:r>
            <w:r w:rsidRPr="00872702">
              <w:rPr>
                <w:lang w:val="en-GB"/>
              </w:rPr>
              <w:t xml:space="preserve"> PETALING JAYA</w:t>
            </w:r>
            <w:r>
              <w:rPr>
                <w:lang w:val="en-GB"/>
              </w:rPr>
              <w:t>,</w:t>
            </w:r>
            <w:r w:rsidRPr="00872702">
              <w:rPr>
                <w:lang w:val="en-GB"/>
              </w:rPr>
              <w:t xml:space="preserve"> SELANGOR</w:t>
            </w:r>
          </w:p>
        </w:tc>
        <w:tc>
          <w:tcPr>
            <w:tcW w:w="1417" w:type="dxa"/>
            <w:tcBorders>
              <w:top w:val="single" w:sz="6" w:space="0" w:color="auto"/>
              <w:left w:val="single" w:sz="6" w:space="0" w:color="auto"/>
              <w:bottom w:val="single" w:sz="6" w:space="0" w:color="auto"/>
              <w:right w:val="single" w:sz="6" w:space="0" w:color="auto"/>
            </w:tcBorders>
          </w:tcPr>
          <w:p w:rsidR="00CB0350" w:rsidRPr="00872702" w:rsidRDefault="00CB0350" w:rsidP="000C2E5E">
            <w:pPr>
              <w:spacing w:before="0"/>
              <w:jc w:val="center"/>
              <w:rPr>
                <w:b/>
                <w:bCs/>
                <w:lang w:val="en-GB"/>
              </w:rPr>
            </w:pPr>
            <w:r w:rsidRPr="00872702">
              <w:rPr>
                <w:b/>
                <w:bCs/>
                <w:lang w:val="en-GB"/>
              </w:rPr>
              <w:t xml:space="preserve">89 60 </w:t>
            </w:r>
            <w:r>
              <w:rPr>
                <w:b/>
                <w:bCs/>
                <w:lang w:val="en-GB"/>
              </w:rPr>
              <w:t>153</w:t>
            </w:r>
          </w:p>
        </w:tc>
        <w:tc>
          <w:tcPr>
            <w:tcW w:w="3544" w:type="dxa"/>
            <w:tcBorders>
              <w:top w:val="single" w:sz="6" w:space="0" w:color="auto"/>
              <w:left w:val="single" w:sz="6" w:space="0" w:color="auto"/>
              <w:bottom w:val="single" w:sz="6" w:space="0" w:color="auto"/>
              <w:right w:val="single" w:sz="6" w:space="0" w:color="auto"/>
            </w:tcBorders>
          </w:tcPr>
          <w:p w:rsidR="00CB0350" w:rsidRPr="00C70D43" w:rsidRDefault="00CB0350" w:rsidP="003D3B28">
            <w:pPr>
              <w:tabs>
                <w:tab w:val="clear" w:pos="567"/>
                <w:tab w:val="left" w:pos="762"/>
              </w:tabs>
              <w:spacing w:before="0"/>
              <w:jc w:val="left"/>
              <w:rPr>
                <w:lang w:val="en-GB"/>
              </w:rPr>
            </w:pPr>
            <w:r w:rsidRPr="00C70D43">
              <w:rPr>
                <w:lang w:val="en-GB"/>
              </w:rPr>
              <w:t>Muhamad Hafiz Bin Senin</w:t>
            </w:r>
          </w:p>
          <w:p w:rsidR="00CB0350" w:rsidRPr="00C70D43" w:rsidRDefault="00CB0350" w:rsidP="003D3B28">
            <w:pPr>
              <w:tabs>
                <w:tab w:val="clear" w:pos="567"/>
                <w:tab w:val="left" w:pos="762"/>
              </w:tabs>
              <w:spacing w:before="0"/>
              <w:jc w:val="left"/>
              <w:rPr>
                <w:lang w:val="en-GB"/>
              </w:rPr>
            </w:pPr>
            <w:r w:rsidRPr="00C70D43">
              <w:rPr>
                <w:lang w:val="en-GB"/>
              </w:rPr>
              <w:t xml:space="preserve">Regulatory Department, Level 8, </w:t>
            </w:r>
            <w:r w:rsidRPr="00C70D43">
              <w:rPr>
                <w:lang w:val="en-GB"/>
              </w:rPr>
              <w:br/>
              <w:t>159 Jalan Templer</w:t>
            </w:r>
          </w:p>
          <w:p w:rsidR="00CB0350" w:rsidRPr="0026689B" w:rsidRDefault="00CB0350" w:rsidP="003D3B28">
            <w:pPr>
              <w:tabs>
                <w:tab w:val="clear" w:pos="567"/>
                <w:tab w:val="left" w:pos="762"/>
              </w:tabs>
              <w:spacing w:before="0"/>
              <w:jc w:val="left"/>
              <w:rPr>
                <w:lang w:val="es-ES_tradnl"/>
              </w:rPr>
            </w:pPr>
            <w:r w:rsidRPr="0026689B">
              <w:rPr>
                <w:lang w:val="es-ES_tradnl"/>
              </w:rPr>
              <w:t>46050 PETALING JAYA, SELANGOR</w:t>
            </w:r>
          </w:p>
          <w:p w:rsidR="00CB0350" w:rsidRPr="0026689B" w:rsidRDefault="00CB0350" w:rsidP="003D3B28">
            <w:pPr>
              <w:tabs>
                <w:tab w:val="clear" w:pos="567"/>
                <w:tab w:val="left" w:pos="620"/>
              </w:tabs>
              <w:spacing w:before="0"/>
              <w:jc w:val="left"/>
              <w:rPr>
                <w:lang w:val="es-ES_tradnl"/>
              </w:rPr>
            </w:pPr>
            <w:r w:rsidRPr="0026689B">
              <w:rPr>
                <w:lang w:val="es-ES_tradnl"/>
              </w:rPr>
              <w:t xml:space="preserve">Tel: </w:t>
            </w:r>
            <w:r w:rsidR="003D3B28">
              <w:rPr>
                <w:lang w:val="es-ES_tradnl"/>
              </w:rPr>
              <w:tab/>
            </w:r>
            <w:r w:rsidRPr="0026689B">
              <w:rPr>
                <w:lang w:val="es-ES_tradnl"/>
              </w:rPr>
              <w:t xml:space="preserve">+60 </w:t>
            </w:r>
            <w:r w:rsidRPr="00C70D43">
              <w:rPr>
                <w:spacing w:val="-8"/>
                <w:lang w:val="es-ES_tradnl"/>
              </w:rPr>
              <w:t>11</w:t>
            </w:r>
            <w:r w:rsidRPr="0026689B">
              <w:rPr>
                <w:lang w:val="es-ES_tradnl"/>
              </w:rPr>
              <w:t xml:space="preserve"> 1000 2000</w:t>
            </w:r>
          </w:p>
          <w:p w:rsidR="00CB0350" w:rsidRPr="00C70D43" w:rsidRDefault="00CB0350" w:rsidP="003D3B28">
            <w:pPr>
              <w:tabs>
                <w:tab w:val="clear" w:pos="567"/>
                <w:tab w:val="left" w:pos="620"/>
              </w:tabs>
              <w:spacing w:before="0"/>
              <w:jc w:val="left"/>
              <w:rPr>
                <w:spacing w:val="-8"/>
                <w:lang w:val="es-ES_tradnl"/>
              </w:rPr>
            </w:pPr>
            <w:r w:rsidRPr="00C70D43">
              <w:rPr>
                <w:spacing w:val="-8"/>
                <w:lang w:val="es-ES_tradnl"/>
              </w:rPr>
              <w:t>E-mail:</w:t>
            </w:r>
            <w:r w:rsidR="003D3B28" w:rsidRPr="00C70D43">
              <w:rPr>
                <w:spacing w:val="-8"/>
                <w:lang w:val="es-ES_tradnl"/>
              </w:rPr>
              <w:tab/>
            </w:r>
            <w:r w:rsidRPr="00C70D43">
              <w:rPr>
                <w:spacing w:val="-8"/>
                <w:lang w:val="es-ES_tradnl"/>
              </w:rPr>
              <w:t>muhamad.hafiz@webe.com.my</w:t>
            </w:r>
          </w:p>
        </w:tc>
        <w:tc>
          <w:tcPr>
            <w:tcW w:w="1417" w:type="dxa"/>
            <w:tcBorders>
              <w:top w:val="single" w:sz="6" w:space="0" w:color="auto"/>
              <w:left w:val="single" w:sz="6" w:space="0" w:color="auto"/>
              <w:bottom w:val="single" w:sz="6" w:space="0" w:color="auto"/>
              <w:right w:val="single" w:sz="6" w:space="0" w:color="auto"/>
            </w:tcBorders>
          </w:tcPr>
          <w:p w:rsidR="00CB0350" w:rsidRPr="003D3B28" w:rsidRDefault="00CB0350" w:rsidP="000C2E5E">
            <w:pPr>
              <w:spacing w:before="0"/>
              <w:jc w:val="center"/>
              <w:rPr>
                <w:lang w:val="en-GB"/>
              </w:rPr>
            </w:pPr>
            <w:r w:rsidRPr="003D3B28">
              <w:rPr>
                <w:lang w:val="en-GB"/>
              </w:rPr>
              <w:t>5.X.2018</w:t>
            </w:r>
          </w:p>
        </w:tc>
      </w:tr>
      <w:bookmarkEnd w:id="1532"/>
    </w:tbl>
    <w:p w:rsidR="00CB0350" w:rsidRPr="003D3B28" w:rsidRDefault="00CB0350" w:rsidP="00CB0350">
      <w:pPr>
        <w:pStyle w:val="NoSpacing"/>
        <w:rPr>
          <w:lang w:val="en-GB"/>
        </w:rPr>
      </w:pPr>
    </w:p>
    <w:p w:rsidR="00CB0350" w:rsidRPr="003D3B28" w:rsidRDefault="00CB0350" w:rsidP="00CB0350">
      <w:pPr>
        <w:pStyle w:val="NoSpacing"/>
        <w:rPr>
          <w:lang w:val="en-GB"/>
        </w:rPr>
      </w:pPr>
    </w:p>
    <w:p w:rsidR="00CB0350" w:rsidRPr="00311C17" w:rsidRDefault="00CB0350" w:rsidP="00CB0350">
      <w:pPr>
        <w:tabs>
          <w:tab w:val="left" w:pos="1560"/>
          <w:tab w:val="left" w:pos="4140"/>
          <w:tab w:val="left" w:pos="4230"/>
        </w:tabs>
        <w:spacing w:before="0" w:after="120"/>
        <w:jc w:val="left"/>
        <w:rPr>
          <w:rFonts w:asciiTheme="minorHAnsi" w:hAnsiTheme="minorHAnsi" w:cstheme="minorHAnsi"/>
          <w:b/>
          <w:bCs/>
          <w:color w:val="000000"/>
          <w:lang w:val="en-GB"/>
        </w:rPr>
      </w:pPr>
      <w:r>
        <w:rPr>
          <w:b/>
          <w:bCs/>
        </w:rPr>
        <w:t>Romania</w:t>
      </w:r>
      <w:r>
        <w:rPr>
          <w:b/>
          <w:bCs/>
        </w:rPr>
        <w:tab/>
        <w:t>SUP</w:t>
      </w:r>
    </w:p>
    <w:tbl>
      <w:tblPr>
        <w:tblW w:w="10206" w:type="dxa"/>
        <w:tblInd w:w="-5" w:type="dxa"/>
        <w:tblLayout w:type="fixed"/>
        <w:tblLook w:val="04A0" w:firstRow="1" w:lastRow="0" w:firstColumn="1" w:lastColumn="0" w:noHBand="0" w:noVBand="1"/>
      </w:tblPr>
      <w:tblGrid>
        <w:gridCol w:w="1560"/>
        <w:gridCol w:w="2268"/>
        <w:gridCol w:w="1417"/>
        <w:gridCol w:w="3554"/>
        <w:gridCol w:w="1407"/>
      </w:tblGrid>
      <w:tr w:rsidR="00CB0350" w:rsidRPr="00311C17" w:rsidTr="000C2E5E">
        <w:trPr>
          <w:cantSplit/>
          <w:tblHeader/>
        </w:trPr>
        <w:tc>
          <w:tcPr>
            <w:tcW w:w="1560"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spacing w:before="60" w:after="60"/>
              <w:jc w:val="center"/>
              <w:rPr>
                <w:i/>
                <w:iCs/>
              </w:rPr>
            </w:pPr>
            <w:r w:rsidRPr="00311C17">
              <w:rPr>
                <w:i/>
                <w:iCs/>
                <w:color w:val="000000"/>
              </w:rPr>
              <w:t>Country/</w:t>
            </w:r>
            <w:r>
              <w:rPr>
                <w:i/>
                <w:iCs/>
                <w:color w:val="000000"/>
              </w:rPr>
              <w:br/>
            </w:r>
            <w:r w:rsidRPr="00311C17">
              <w:rPr>
                <w:i/>
                <w:iCs/>
                <w:color w:val="000000"/>
              </w:rPr>
              <w:t>Geographical area</w:t>
            </w:r>
          </w:p>
        </w:tc>
        <w:tc>
          <w:tcPr>
            <w:tcW w:w="2268"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spacing w:before="60" w:after="60"/>
              <w:rPr>
                <w:i/>
                <w:iCs/>
                <w:color w:val="000000"/>
              </w:rPr>
            </w:pPr>
            <w:r w:rsidRPr="00311C17">
              <w:rPr>
                <w:i/>
                <w:iCs/>
                <w:color w:val="000000"/>
              </w:rPr>
              <w:t>Company Name/Address</w:t>
            </w:r>
          </w:p>
        </w:tc>
        <w:tc>
          <w:tcPr>
            <w:tcW w:w="1417"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3554"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c>
          <w:tcPr>
            <w:tcW w:w="1407"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tabs>
                <w:tab w:val="center" w:pos="1679"/>
              </w:tabs>
              <w:spacing w:before="60" w:after="60"/>
              <w:jc w:val="center"/>
              <w:rPr>
                <w:rFonts w:asciiTheme="minorHAnsi" w:hAnsiTheme="minorHAnsi"/>
                <w:i/>
                <w:iCs/>
              </w:rPr>
            </w:pPr>
            <w:r>
              <w:rPr>
                <w:rFonts w:asciiTheme="minorHAnsi" w:hAnsiTheme="minorHAnsi" w:cs="Arial"/>
                <w:i/>
                <w:iCs/>
                <w:lang w:val="en-GB"/>
              </w:rPr>
              <w:t>Effective date of cancellation</w:t>
            </w:r>
          </w:p>
        </w:tc>
      </w:tr>
      <w:tr w:rsidR="00CB0350" w:rsidRPr="00311C17" w:rsidTr="000C2E5E">
        <w:trPr>
          <w:cantSplit/>
        </w:trPr>
        <w:tc>
          <w:tcPr>
            <w:tcW w:w="1560" w:type="dxa"/>
            <w:tcBorders>
              <w:top w:val="single" w:sz="4" w:space="0" w:color="auto"/>
              <w:left w:val="single" w:sz="4" w:space="0" w:color="auto"/>
              <w:bottom w:val="single" w:sz="4" w:space="0" w:color="auto"/>
              <w:right w:val="single" w:sz="4" w:space="0" w:color="auto"/>
            </w:tcBorders>
          </w:tcPr>
          <w:p w:rsidR="00CB0350" w:rsidRPr="007011C2" w:rsidRDefault="00CB0350" w:rsidP="000C2E5E">
            <w:pPr>
              <w:widowControl w:val="0"/>
              <w:spacing w:before="0"/>
              <w:jc w:val="left"/>
            </w:pPr>
            <w:r w:rsidRPr="007011C2">
              <w:t>Romania</w:t>
            </w:r>
          </w:p>
        </w:tc>
        <w:tc>
          <w:tcPr>
            <w:tcW w:w="2268" w:type="dxa"/>
            <w:tcBorders>
              <w:top w:val="single" w:sz="4" w:space="0" w:color="auto"/>
              <w:left w:val="single" w:sz="4" w:space="0" w:color="auto"/>
              <w:bottom w:val="single" w:sz="4" w:space="0" w:color="auto"/>
              <w:right w:val="single" w:sz="4" w:space="0" w:color="auto"/>
            </w:tcBorders>
          </w:tcPr>
          <w:p w:rsidR="00CB0350" w:rsidRPr="00734476" w:rsidRDefault="00CB0350" w:rsidP="000C2E5E">
            <w:pPr>
              <w:widowControl w:val="0"/>
              <w:spacing w:before="0"/>
              <w:jc w:val="left"/>
              <w:rPr>
                <w:b/>
                <w:bCs/>
              </w:rPr>
            </w:pPr>
            <w:r w:rsidRPr="00734476">
              <w:rPr>
                <w:b/>
                <w:bCs/>
              </w:rPr>
              <w:t>2K TELECOM S.R.L.</w:t>
            </w:r>
          </w:p>
          <w:p w:rsidR="00CB0350" w:rsidRPr="00927941" w:rsidRDefault="00CB0350" w:rsidP="000C2E5E">
            <w:pPr>
              <w:widowControl w:val="0"/>
              <w:spacing w:before="0"/>
              <w:jc w:val="left"/>
            </w:pPr>
            <w:r w:rsidRPr="00927941">
              <w:t>10 Mihai Bravu Blvd</w:t>
            </w:r>
          </w:p>
          <w:p w:rsidR="00CB0350" w:rsidRPr="00311C17" w:rsidRDefault="00CB0350" w:rsidP="000C2E5E">
            <w:pPr>
              <w:widowControl w:val="0"/>
              <w:spacing w:before="0"/>
              <w:jc w:val="left"/>
              <w:rPr>
                <w:b/>
                <w:bCs/>
              </w:rPr>
            </w:pPr>
            <w:r w:rsidRPr="00927941">
              <w:t>PLOIESTI</w:t>
            </w:r>
          </w:p>
        </w:tc>
        <w:tc>
          <w:tcPr>
            <w:tcW w:w="1417"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spacing w:before="0"/>
              <w:jc w:val="center"/>
              <w:rPr>
                <w:b/>
                <w:bCs/>
              </w:rPr>
            </w:pPr>
            <w:r w:rsidRPr="00311C17">
              <w:rPr>
                <w:b/>
                <w:bCs/>
              </w:rPr>
              <w:t xml:space="preserve">89 </w:t>
            </w:r>
            <w:r>
              <w:rPr>
                <w:b/>
                <w:bCs/>
              </w:rPr>
              <w:t>40 15</w:t>
            </w:r>
          </w:p>
        </w:tc>
        <w:tc>
          <w:tcPr>
            <w:tcW w:w="3554" w:type="dxa"/>
            <w:tcBorders>
              <w:top w:val="single" w:sz="4" w:space="0" w:color="auto"/>
              <w:left w:val="single" w:sz="4" w:space="0" w:color="auto"/>
              <w:bottom w:val="single" w:sz="4" w:space="0" w:color="auto"/>
              <w:right w:val="single" w:sz="4" w:space="0" w:color="auto"/>
            </w:tcBorders>
          </w:tcPr>
          <w:p w:rsidR="00CB0350" w:rsidRPr="00427A1D" w:rsidRDefault="00CB0350" w:rsidP="000C2E5E">
            <w:pPr>
              <w:widowControl w:val="0"/>
              <w:spacing w:before="0"/>
              <w:jc w:val="left"/>
            </w:pPr>
            <w:r w:rsidRPr="00427A1D">
              <w:t>Alexandru Ghita</w:t>
            </w:r>
          </w:p>
          <w:p w:rsidR="00CB0350" w:rsidRPr="00427A1D" w:rsidRDefault="00CB0350" w:rsidP="000C2E5E">
            <w:pPr>
              <w:spacing w:before="0"/>
              <w:jc w:val="left"/>
              <w:rPr>
                <w:lang w:val="en-GB"/>
              </w:rPr>
            </w:pPr>
            <w:r w:rsidRPr="00427A1D">
              <w:rPr>
                <w:lang w:val="en-GB"/>
              </w:rPr>
              <w:t xml:space="preserve">Sos. Pipera-Tunari nr. 1/VI, Twin Towers </w:t>
            </w:r>
            <w:r w:rsidRPr="00427A1D">
              <w:rPr>
                <w:lang w:val="en-GB"/>
              </w:rPr>
              <w:br/>
              <w:t>Corp 1, Et. 8, Voluntari</w:t>
            </w:r>
          </w:p>
          <w:p w:rsidR="00CB0350" w:rsidRPr="00427A1D" w:rsidRDefault="00CB0350" w:rsidP="000C2E5E">
            <w:pPr>
              <w:spacing w:before="0"/>
              <w:rPr>
                <w:lang w:val="en-GB"/>
              </w:rPr>
            </w:pPr>
            <w:r w:rsidRPr="00427A1D">
              <w:rPr>
                <w:lang w:val="en-GB"/>
              </w:rPr>
              <w:t>Jud. Ilfov, 077190</w:t>
            </w:r>
          </w:p>
          <w:p w:rsidR="00CB0350" w:rsidRPr="00CB0350" w:rsidRDefault="00CB0350" w:rsidP="000C2E5E">
            <w:pPr>
              <w:widowControl w:val="0"/>
              <w:spacing w:before="0"/>
              <w:jc w:val="left"/>
            </w:pPr>
            <w:r w:rsidRPr="00CB0350">
              <w:t>Tel:</w:t>
            </w:r>
            <w:r w:rsidRPr="00CB0350">
              <w:tab/>
              <w:t>+40 21 344 84 00</w:t>
            </w:r>
          </w:p>
          <w:p w:rsidR="00CB0350" w:rsidRPr="00CB0350" w:rsidRDefault="00CB0350" w:rsidP="000C2E5E">
            <w:pPr>
              <w:widowControl w:val="0"/>
              <w:spacing w:before="0"/>
              <w:jc w:val="left"/>
            </w:pPr>
            <w:r w:rsidRPr="00CB0350">
              <w:t xml:space="preserve">Fax: </w:t>
            </w:r>
            <w:r w:rsidRPr="00CB0350">
              <w:tab/>
              <w:t>+40 21 344 84 02</w:t>
            </w:r>
          </w:p>
          <w:p w:rsidR="00CB0350" w:rsidRPr="00427A1D" w:rsidRDefault="00C70D43" w:rsidP="000C2E5E">
            <w:pPr>
              <w:widowControl w:val="0"/>
              <w:spacing w:before="0"/>
              <w:jc w:val="left"/>
            </w:pPr>
            <w:r>
              <w:t xml:space="preserve">E-mail: </w:t>
            </w:r>
            <w:r w:rsidR="00CB0350" w:rsidRPr="00427A1D">
              <w:t>alex.ghita@2ktelecom.ro</w:t>
            </w:r>
          </w:p>
        </w:tc>
        <w:tc>
          <w:tcPr>
            <w:tcW w:w="1407" w:type="dxa"/>
            <w:tcBorders>
              <w:top w:val="single" w:sz="4" w:space="0" w:color="auto"/>
              <w:left w:val="single" w:sz="4" w:space="0" w:color="auto"/>
              <w:bottom w:val="single" w:sz="4" w:space="0" w:color="auto"/>
              <w:right w:val="single" w:sz="4" w:space="0" w:color="auto"/>
            </w:tcBorders>
          </w:tcPr>
          <w:p w:rsidR="00CB0350" w:rsidRPr="00EF67F8" w:rsidRDefault="00CB0350" w:rsidP="000C2E5E">
            <w:pPr>
              <w:widowControl w:val="0"/>
              <w:spacing w:before="0"/>
              <w:jc w:val="center"/>
            </w:pPr>
            <w:r>
              <w:t>12.XI.2018</w:t>
            </w:r>
          </w:p>
        </w:tc>
      </w:tr>
    </w:tbl>
    <w:p w:rsidR="00CB0350" w:rsidRDefault="00CB0350" w:rsidP="00CB0350">
      <w:pPr>
        <w:spacing w:before="0"/>
        <w:jc w:val="left"/>
        <w:rPr>
          <w:lang w:val="en-GB"/>
        </w:rPr>
      </w:pPr>
    </w:p>
    <w:p w:rsidR="00CB0350" w:rsidRPr="00734476" w:rsidRDefault="00CB0350" w:rsidP="00CB0350">
      <w:pPr>
        <w:spacing w:before="0"/>
        <w:jc w:val="left"/>
        <w:rPr>
          <w:lang w:val="en-GB"/>
        </w:rPr>
      </w:pPr>
    </w:p>
    <w:p w:rsidR="00D63B6A" w:rsidRDefault="00D63B6A" w:rsidP="00CB0350">
      <w:pPr>
        <w:tabs>
          <w:tab w:val="left" w:pos="1560"/>
          <w:tab w:val="left" w:pos="4140"/>
          <w:tab w:val="left" w:pos="4230"/>
        </w:tabs>
        <w:spacing w:before="0" w:after="120"/>
        <w:jc w:val="left"/>
        <w:rPr>
          <w:rFonts w:cs="Arial"/>
          <w:b/>
          <w:bCs/>
          <w:lang w:val="es-ES"/>
        </w:rPr>
      </w:pPr>
      <w:r>
        <w:rPr>
          <w:rFonts w:cs="Arial"/>
          <w:b/>
          <w:bCs/>
          <w:lang w:val="es-ES"/>
        </w:rPr>
        <w:br w:type="page"/>
      </w:r>
    </w:p>
    <w:p w:rsidR="00CB0350" w:rsidRPr="0087632B" w:rsidRDefault="00CB0350" w:rsidP="00CB0350">
      <w:pPr>
        <w:tabs>
          <w:tab w:val="left" w:pos="1560"/>
          <w:tab w:val="left" w:pos="4140"/>
          <w:tab w:val="left" w:pos="4230"/>
        </w:tabs>
        <w:spacing w:before="0" w:after="120"/>
        <w:jc w:val="left"/>
        <w:rPr>
          <w:b/>
          <w:bCs/>
          <w:lang w:val="es-ES"/>
        </w:rPr>
      </w:pPr>
      <w:r>
        <w:rPr>
          <w:rFonts w:cs="Arial"/>
          <w:b/>
          <w:bCs/>
          <w:lang w:val="es-ES"/>
        </w:rPr>
        <w:t>Spain</w:t>
      </w:r>
      <w:r>
        <w:rPr>
          <w:rFonts w:cs="Arial"/>
          <w:b/>
          <w:bCs/>
          <w:lang w:val="es-ES"/>
        </w:rPr>
        <w:tab/>
      </w:r>
      <w:r>
        <w:rPr>
          <w:rFonts w:cs="Arial"/>
          <w:b/>
          <w:bCs/>
          <w:lang w:val="es-ES"/>
        </w:rPr>
        <w:tab/>
      </w:r>
      <w:r w:rsidRPr="00113CE2">
        <w:rPr>
          <w:rFonts w:cs="Arial"/>
          <w:b/>
          <w:bCs/>
          <w:lang w:val="es-ES_tradnl"/>
        </w:rPr>
        <w:t>LIR</w:t>
      </w:r>
    </w:p>
    <w:tbl>
      <w:tblPr>
        <w:tblW w:w="5303"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72"/>
        <w:gridCol w:w="2665"/>
        <w:gridCol w:w="1207"/>
        <w:gridCol w:w="4253"/>
      </w:tblGrid>
      <w:tr w:rsidR="00CB0350" w:rsidRPr="00EE6E14" w:rsidTr="000C2E5E">
        <w:trPr>
          <w:cantSplit/>
          <w:tblHeader/>
        </w:trPr>
        <w:tc>
          <w:tcPr>
            <w:tcW w:w="1559" w:type="dxa"/>
            <w:tcBorders>
              <w:top w:val="single" w:sz="6" w:space="0" w:color="auto"/>
              <w:left w:val="single" w:sz="6" w:space="0" w:color="auto"/>
              <w:bottom w:val="single" w:sz="6" w:space="0" w:color="auto"/>
              <w:right w:val="single" w:sz="6" w:space="0" w:color="auto"/>
            </w:tcBorders>
          </w:tcPr>
          <w:p w:rsidR="00CB0350" w:rsidRPr="00311C17" w:rsidRDefault="00CB0350" w:rsidP="000C2E5E">
            <w:pPr>
              <w:widowControl w:val="0"/>
              <w:spacing w:before="60" w:after="60"/>
              <w:jc w:val="center"/>
              <w:rPr>
                <w:i/>
                <w:iCs/>
              </w:rPr>
            </w:pPr>
            <w:r w:rsidRPr="00311C17">
              <w:rPr>
                <w:i/>
                <w:iCs/>
                <w:color w:val="000000"/>
              </w:rPr>
              <w:t>Country/</w:t>
            </w:r>
            <w:r>
              <w:rPr>
                <w:i/>
                <w:iCs/>
                <w:color w:val="000000"/>
              </w:rPr>
              <w:br/>
            </w:r>
            <w:r w:rsidRPr="00311C17">
              <w:rPr>
                <w:i/>
                <w:iCs/>
                <w:color w:val="000000"/>
              </w:rPr>
              <w:t>Geographical area</w:t>
            </w:r>
          </w:p>
        </w:tc>
        <w:tc>
          <w:tcPr>
            <w:tcW w:w="2836" w:type="dxa"/>
            <w:tcBorders>
              <w:top w:val="single" w:sz="6" w:space="0" w:color="auto"/>
              <w:left w:val="single" w:sz="6" w:space="0" w:color="auto"/>
              <w:bottom w:val="single" w:sz="6" w:space="0" w:color="auto"/>
              <w:right w:val="single" w:sz="6" w:space="0" w:color="auto"/>
            </w:tcBorders>
          </w:tcPr>
          <w:p w:rsidR="00CB0350" w:rsidRPr="00311C17" w:rsidRDefault="00CB0350" w:rsidP="000C2E5E">
            <w:pPr>
              <w:widowControl w:val="0"/>
              <w:spacing w:before="60" w:after="60"/>
              <w:rPr>
                <w:i/>
                <w:iCs/>
                <w:color w:val="000000"/>
              </w:rPr>
            </w:pPr>
            <w:r w:rsidRPr="00311C17">
              <w:rPr>
                <w:i/>
                <w:iCs/>
                <w:color w:val="000000"/>
              </w:rPr>
              <w:t>Company Name/Address</w:t>
            </w:r>
          </w:p>
        </w:tc>
        <w:tc>
          <w:tcPr>
            <w:tcW w:w="1275" w:type="dxa"/>
            <w:tcBorders>
              <w:top w:val="single" w:sz="6" w:space="0" w:color="auto"/>
              <w:left w:val="single" w:sz="6" w:space="0" w:color="auto"/>
              <w:bottom w:val="single" w:sz="6" w:space="0" w:color="auto"/>
              <w:right w:val="single" w:sz="6" w:space="0" w:color="auto"/>
            </w:tcBorders>
          </w:tcPr>
          <w:p w:rsidR="00CB0350" w:rsidRPr="00311C17" w:rsidRDefault="00CB0350" w:rsidP="000C2E5E">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4536" w:type="dxa"/>
            <w:tcBorders>
              <w:top w:val="single" w:sz="6" w:space="0" w:color="auto"/>
              <w:left w:val="single" w:sz="6" w:space="0" w:color="auto"/>
              <w:bottom w:val="single" w:sz="6" w:space="0" w:color="auto"/>
              <w:right w:val="single" w:sz="6" w:space="0" w:color="auto"/>
            </w:tcBorders>
          </w:tcPr>
          <w:p w:rsidR="00CB0350" w:rsidRPr="00311C17" w:rsidRDefault="00CB0350" w:rsidP="000C2E5E">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r>
      <w:tr w:rsidR="00CB0350" w:rsidRPr="00D63B6A"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fr-CH"/>
              </w:rPr>
            </w:pPr>
            <w:r w:rsidRPr="00EE6E14">
              <w:rPr>
                <w:b/>
                <w:bCs/>
                <w:lang w:val="fr-CH"/>
              </w:rPr>
              <w:t>ORANGE ESPAGNE, S.A.U.</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 xml:space="preserve">Paseo Club Deportivo - </w:t>
            </w:r>
            <w:r>
              <w:rPr>
                <w:lang w:val="es-ES_tradnl"/>
              </w:rPr>
              <w:br/>
            </w:r>
            <w:r w:rsidRPr="00EE6E14">
              <w:rPr>
                <w:lang w:val="es-ES_tradnl"/>
              </w:rPr>
              <w:t>P. E. La Finca 1 Edif. 5</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 xml:space="preserve">28223 Pozuelo de Alarcón </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89 34 01</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Isabel Santaella García Royo</w:t>
            </w:r>
          </w:p>
          <w:p w:rsidR="00CB0350" w:rsidRPr="00EE6E14" w:rsidRDefault="00CB0350" w:rsidP="000C2E5E">
            <w:pPr>
              <w:tabs>
                <w:tab w:val="left" w:pos="426"/>
                <w:tab w:val="left" w:pos="4140"/>
                <w:tab w:val="left" w:pos="4230"/>
              </w:tabs>
              <w:spacing w:before="0"/>
              <w:rPr>
                <w:lang w:val="es-ES_tradnl"/>
              </w:rPr>
            </w:pPr>
            <w:r w:rsidRPr="00EE6E14">
              <w:rPr>
                <w:lang w:val="es-ES_tradnl"/>
              </w:rPr>
              <w:t>Paseo Club Deportivo - P. E. La Finca 1 Edif. 5</w:t>
            </w:r>
          </w:p>
          <w:p w:rsidR="00CB0350" w:rsidRPr="00EE6E14" w:rsidRDefault="00CB0350" w:rsidP="000C2E5E">
            <w:pPr>
              <w:tabs>
                <w:tab w:val="left" w:pos="426"/>
                <w:tab w:val="left" w:pos="4140"/>
                <w:tab w:val="left" w:pos="4230"/>
              </w:tabs>
              <w:spacing w:before="0"/>
              <w:rPr>
                <w:lang w:val="es-ES_tradnl"/>
              </w:rPr>
            </w:pPr>
            <w:r w:rsidRPr="00EE6E14">
              <w:rPr>
                <w:lang w:val="es-ES_tradnl"/>
              </w:rPr>
              <w:t xml:space="preserve">28223 Pozuelo de Alarcón </w:t>
            </w:r>
          </w:p>
          <w:p w:rsidR="00CB0350" w:rsidRPr="00EE6E14" w:rsidRDefault="00CB0350" w:rsidP="000C2E5E">
            <w:pPr>
              <w:tabs>
                <w:tab w:val="left" w:pos="426"/>
                <w:tab w:val="left" w:pos="4140"/>
                <w:tab w:val="left" w:pos="4230"/>
              </w:tabs>
              <w:spacing w:before="0"/>
              <w:rPr>
                <w:lang w:val="es-ES_tradnl"/>
              </w:rPr>
            </w:pPr>
            <w:r w:rsidRPr="00EE6E14">
              <w:rPr>
                <w:lang w:val="es-ES_tradnl"/>
              </w:rPr>
              <w:t>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+34 911839702</w:t>
            </w:r>
          </w:p>
          <w:p w:rsidR="00CB0350" w:rsidRPr="00D63B6A" w:rsidRDefault="00CB0350" w:rsidP="00D63B6A">
            <w:pPr>
              <w:tabs>
                <w:tab w:val="clear" w:pos="567"/>
                <w:tab w:val="left" w:pos="787"/>
                <w:tab w:val="left" w:pos="4140"/>
                <w:tab w:val="left" w:pos="4230"/>
              </w:tabs>
              <w:spacing w:before="0"/>
              <w:rPr>
                <w:lang w:val="es-ES_tradnl"/>
              </w:rPr>
            </w:pPr>
            <w:r w:rsidRPr="00D63B6A">
              <w:rPr>
                <w:lang w:val="es-ES_tradnl"/>
              </w:rPr>
              <w:t xml:space="preserve">Fax: </w:t>
            </w:r>
            <w:r w:rsidR="00D63B6A" w:rsidRPr="00D63B6A">
              <w:rPr>
                <w:lang w:val="es-ES_tradnl"/>
              </w:rPr>
              <w:tab/>
            </w:r>
            <w:r w:rsidRPr="00D63B6A">
              <w:rPr>
                <w:lang w:val="es-ES_tradnl"/>
              </w:rPr>
              <w:t>+34 912521632</w:t>
            </w:r>
          </w:p>
          <w:p w:rsidR="00CB0350" w:rsidRPr="00D63B6A" w:rsidRDefault="00CB0350" w:rsidP="00D63B6A">
            <w:pPr>
              <w:tabs>
                <w:tab w:val="clear" w:pos="567"/>
                <w:tab w:val="left" w:pos="787"/>
                <w:tab w:val="left" w:pos="4140"/>
                <w:tab w:val="left" w:pos="4230"/>
              </w:tabs>
              <w:spacing w:before="0"/>
              <w:jc w:val="left"/>
              <w:rPr>
                <w:lang w:val="es-ES_tradnl"/>
              </w:rPr>
            </w:pPr>
            <w:r w:rsidRPr="00D63B6A">
              <w:rPr>
                <w:lang w:val="es-ES_tradnl"/>
              </w:rPr>
              <w:t xml:space="preserve">E-mail: </w:t>
            </w:r>
            <w:r w:rsidR="00D63B6A">
              <w:rPr>
                <w:lang w:val="es-ES_tradnl"/>
              </w:rPr>
              <w:tab/>
            </w:r>
            <w:r w:rsidRPr="00D63B6A">
              <w:rPr>
                <w:lang w:val="es-ES_tradnl"/>
              </w:rPr>
              <w:t>isabel.santaella@orange.com; carmen.luque@orange.com</w:t>
            </w:r>
          </w:p>
        </w:tc>
      </w:tr>
      <w:tr w:rsidR="00CB0350" w:rsidRPr="00D63B6A"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Euskaltel, SA</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Parque Tecnológico 809</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48160 DERIO-BIZKAIA</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89 34 02</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Euskaltel, SA</w:t>
            </w:r>
          </w:p>
          <w:p w:rsidR="00CB0350" w:rsidRPr="00EE6E14" w:rsidRDefault="00CB0350" w:rsidP="000C2E5E">
            <w:pPr>
              <w:tabs>
                <w:tab w:val="left" w:pos="426"/>
                <w:tab w:val="left" w:pos="4140"/>
                <w:tab w:val="left" w:pos="4230"/>
              </w:tabs>
              <w:spacing w:before="0"/>
              <w:rPr>
                <w:lang w:val="es-ES_tradnl"/>
              </w:rPr>
            </w:pPr>
            <w:r w:rsidRPr="00EE6E14">
              <w:rPr>
                <w:lang w:val="es-ES_tradnl"/>
              </w:rPr>
              <w:t>Parque Tecnológico 809</w:t>
            </w:r>
          </w:p>
          <w:p w:rsidR="00CB0350" w:rsidRPr="00EE6E14" w:rsidRDefault="00CB0350" w:rsidP="000C2E5E">
            <w:pPr>
              <w:tabs>
                <w:tab w:val="left" w:pos="426"/>
                <w:tab w:val="left" w:pos="4140"/>
                <w:tab w:val="left" w:pos="4230"/>
              </w:tabs>
              <w:spacing w:before="0"/>
              <w:rPr>
                <w:lang w:val="es-ES_tradnl"/>
              </w:rPr>
            </w:pPr>
            <w:r w:rsidRPr="00EE6E14">
              <w:rPr>
                <w:lang w:val="es-ES_tradnl"/>
              </w:rPr>
              <w:t>48160 DERIO-BIZKAIA</w:t>
            </w:r>
          </w:p>
          <w:p w:rsidR="00CB0350" w:rsidRPr="00D63B6A" w:rsidRDefault="00CB0350" w:rsidP="00D63B6A">
            <w:pPr>
              <w:tabs>
                <w:tab w:val="clear" w:pos="567"/>
                <w:tab w:val="left" w:pos="787"/>
                <w:tab w:val="left" w:pos="4140"/>
                <w:tab w:val="left" w:pos="4230"/>
              </w:tabs>
              <w:spacing w:before="0"/>
              <w:rPr>
                <w:lang w:val="es-ES_tradnl"/>
              </w:rPr>
            </w:pPr>
            <w:r w:rsidRPr="00D63B6A">
              <w:rPr>
                <w:lang w:val="es-ES_tradnl"/>
              </w:rPr>
              <w:t xml:space="preserve">Tel: </w:t>
            </w:r>
            <w:r w:rsidR="00D63B6A" w:rsidRPr="00D63B6A">
              <w:rPr>
                <w:lang w:val="es-ES_tradnl"/>
              </w:rPr>
              <w:tab/>
            </w:r>
            <w:r w:rsidRPr="00D63B6A">
              <w:rPr>
                <w:lang w:val="es-ES_tradnl"/>
              </w:rPr>
              <w:t>+34 94 401 1206</w:t>
            </w:r>
          </w:p>
          <w:p w:rsidR="00CB0350" w:rsidRPr="00D63B6A" w:rsidRDefault="00CB0350" w:rsidP="00D63B6A">
            <w:pPr>
              <w:tabs>
                <w:tab w:val="clear" w:pos="567"/>
                <w:tab w:val="left" w:pos="787"/>
                <w:tab w:val="left" w:pos="4140"/>
                <w:tab w:val="left" w:pos="4230"/>
              </w:tabs>
              <w:spacing w:before="0"/>
              <w:rPr>
                <w:lang w:val="es-ES_tradnl"/>
              </w:rPr>
            </w:pPr>
            <w:r w:rsidRPr="00D63B6A">
              <w:rPr>
                <w:lang w:val="es-ES_tradnl"/>
              </w:rPr>
              <w:t xml:space="preserve">Fax: </w:t>
            </w:r>
            <w:r w:rsidR="00D63B6A">
              <w:rPr>
                <w:lang w:val="es-ES_tradnl"/>
              </w:rPr>
              <w:tab/>
            </w:r>
            <w:r w:rsidRPr="00D63B6A">
              <w:rPr>
                <w:lang w:val="es-ES_tradnl"/>
              </w:rPr>
              <w:t>+34 94 401 1028</w:t>
            </w:r>
          </w:p>
          <w:p w:rsidR="00CB0350" w:rsidRPr="00D63B6A" w:rsidRDefault="00CB0350" w:rsidP="00D63B6A">
            <w:pPr>
              <w:tabs>
                <w:tab w:val="clear" w:pos="567"/>
                <w:tab w:val="left" w:pos="787"/>
                <w:tab w:val="left" w:pos="4140"/>
                <w:tab w:val="left" w:pos="4230"/>
              </w:tabs>
              <w:spacing w:before="0"/>
              <w:rPr>
                <w:lang w:val="es-ES_tradnl"/>
              </w:rPr>
            </w:pPr>
            <w:r w:rsidRPr="00D63B6A">
              <w:rPr>
                <w:lang w:val="es-ES_tradnl"/>
              </w:rPr>
              <w:t xml:space="preserve">E-mail: </w:t>
            </w:r>
            <w:r w:rsidR="00D63B6A">
              <w:rPr>
                <w:lang w:val="es-ES_tradnl"/>
              </w:rPr>
              <w:tab/>
            </w:r>
            <w:r w:rsidRPr="00D63B6A">
              <w:rPr>
                <w:lang w:val="es-ES_tradnl"/>
              </w:rPr>
              <w:t>juridico@euskaltel.com</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Telefónica Móviles España, SAU</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Distrito C, Edificio Sur 3, Planta 2</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28050 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89 34 03</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Alberto Moreno Rebollo</w:t>
            </w:r>
          </w:p>
          <w:p w:rsidR="00CB0350" w:rsidRPr="00EE6E14" w:rsidRDefault="00CB0350" w:rsidP="000C2E5E">
            <w:pPr>
              <w:tabs>
                <w:tab w:val="left" w:pos="426"/>
                <w:tab w:val="left" w:pos="4140"/>
                <w:tab w:val="left" w:pos="4230"/>
              </w:tabs>
              <w:spacing w:before="0"/>
              <w:rPr>
                <w:lang w:val="es-ES_tradnl"/>
              </w:rPr>
            </w:pPr>
            <w:r w:rsidRPr="00EE6E14">
              <w:rPr>
                <w:lang w:val="es-ES_tradnl"/>
              </w:rPr>
              <w:t>Distrito C, Edificio Sur 3, Planta 2</w:t>
            </w:r>
          </w:p>
          <w:p w:rsidR="00CB0350" w:rsidRPr="00EE6E14" w:rsidRDefault="00CB0350" w:rsidP="000C2E5E">
            <w:pPr>
              <w:tabs>
                <w:tab w:val="left" w:pos="426"/>
                <w:tab w:val="left" w:pos="4140"/>
                <w:tab w:val="left" w:pos="4230"/>
              </w:tabs>
              <w:spacing w:before="0"/>
              <w:rPr>
                <w:lang w:val="es-ES_tradnl"/>
              </w:rPr>
            </w:pPr>
            <w:r w:rsidRPr="00EE6E14">
              <w:rPr>
                <w:lang w:val="es-ES_tradnl"/>
              </w:rPr>
              <w:t>28050 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+34 914820767</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+34 914820766</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E-mail: </w:t>
            </w:r>
            <w:r w:rsidR="00D63B6A">
              <w:rPr>
                <w:lang w:val="es-ES_tradnl"/>
              </w:rPr>
              <w:tab/>
            </w:r>
            <w:r w:rsidRPr="00EE6E14">
              <w:rPr>
                <w:lang w:val="es-ES_tradnl"/>
              </w:rPr>
              <w:t>alberto.morenorebollo@telefonica.com</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Xfera Móviles, S.A.</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Avenida de la Vega 15</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28108 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89 34 04</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Daniel Ruiz</w:t>
            </w:r>
          </w:p>
          <w:p w:rsidR="00CB0350" w:rsidRPr="00EE6E14" w:rsidRDefault="00CB0350" w:rsidP="000C2E5E">
            <w:pPr>
              <w:tabs>
                <w:tab w:val="left" w:pos="426"/>
                <w:tab w:val="left" w:pos="4140"/>
                <w:tab w:val="left" w:pos="4230"/>
              </w:tabs>
              <w:spacing w:before="0"/>
              <w:rPr>
                <w:lang w:val="es-ES_tradnl"/>
              </w:rPr>
            </w:pPr>
            <w:r w:rsidRPr="00EE6E14">
              <w:rPr>
                <w:lang w:val="es-ES_tradnl"/>
              </w:rPr>
              <w:t>Avenida de la Vega 15</w:t>
            </w:r>
          </w:p>
          <w:p w:rsidR="00CB0350" w:rsidRPr="00EE6E14" w:rsidRDefault="00CB0350" w:rsidP="000C2E5E">
            <w:pPr>
              <w:tabs>
                <w:tab w:val="left" w:pos="426"/>
                <w:tab w:val="left" w:pos="4140"/>
                <w:tab w:val="left" w:pos="4230"/>
              </w:tabs>
              <w:spacing w:before="0"/>
              <w:rPr>
                <w:lang w:val="es-ES_tradnl"/>
              </w:rPr>
            </w:pPr>
            <w:r w:rsidRPr="00EE6E14">
              <w:rPr>
                <w:lang w:val="es-ES_tradnl"/>
              </w:rPr>
              <w:t>28108 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+34 91 131 5505</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+34 91 131 5684</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E-mail: </w:t>
            </w:r>
            <w:r w:rsidR="00D63B6A">
              <w:rPr>
                <w:lang w:val="es-ES_tradnl"/>
              </w:rPr>
              <w:tab/>
            </w:r>
            <w:r w:rsidRPr="00EE6E14">
              <w:rPr>
                <w:lang w:val="es-ES_tradnl"/>
              </w:rPr>
              <w:t>daniel.ruiz@masmovil.com</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Telecor SA</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c/ Hermosilla 112</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28009 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89 34 05</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D. José Eduardo Urquiza</w:t>
            </w:r>
          </w:p>
          <w:p w:rsidR="00CB0350" w:rsidRPr="00EE6E14" w:rsidRDefault="00CB0350" w:rsidP="000C2E5E">
            <w:pPr>
              <w:tabs>
                <w:tab w:val="left" w:pos="426"/>
                <w:tab w:val="left" w:pos="4140"/>
                <w:tab w:val="left" w:pos="4230"/>
              </w:tabs>
              <w:spacing w:before="0"/>
              <w:rPr>
                <w:lang w:val="es-ES_tradnl"/>
              </w:rPr>
            </w:pPr>
            <w:r w:rsidRPr="00EE6E14">
              <w:rPr>
                <w:lang w:val="es-ES_tradnl"/>
              </w:rPr>
              <w:t>c/ Hermosilla 112</w:t>
            </w:r>
          </w:p>
          <w:p w:rsidR="00CB0350" w:rsidRPr="00EE6E14" w:rsidRDefault="00CB0350" w:rsidP="000C2E5E">
            <w:pPr>
              <w:tabs>
                <w:tab w:val="left" w:pos="426"/>
                <w:tab w:val="left" w:pos="4140"/>
                <w:tab w:val="left" w:pos="4230"/>
              </w:tabs>
              <w:spacing w:before="0"/>
              <w:rPr>
                <w:lang w:val="es-ES_tradnl"/>
              </w:rPr>
            </w:pPr>
            <w:r w:rsidRPr="00EE6E14">
              <w:rPr>
                <w:lang w:val="es-ES_tradnl"/>
              </w:rPr>
              <w:t>28009 MADRID</w:t>
            </w:r>
          </w:p>
          <w:p w:rsidR="00CB0350" w:rsidRPr="00EE6E14" w:rsidRDefault="00CB0350" w:rsidP="00997BD4">
            <w:pPr>
              <w:tabs>
                <w:tab w:val="clear" w:pos="567"/>
                <w:tab w:val="left" w:pos="787"/>
                <w:tab w:val="left" w:pos="4140"/>
                <w:tab w:val="left" w:pos="4230"/>
              </w:tabs>
              <w:spacing w:before="0"/>
              <w:rPr>
                <w:lang w:val="es-ES_tradnl"/>
              </w:rPr>
            </w:pPr>
            <w:r w:rsidRPr="00EE6E14">
              <w:rPr>
                <w:lang w:val="es-ES_tradnl"/>
              </w:rPr>
              <w:t xml:space="preserve">Tel: </w:t>
            </w:r>
            <w:r w:rsidR="00997BD4">
              <w:rPr>
                <w:lang w:val="es-ES_tradnl"/>
              </w:rPr>
              <w:tab/>
            </w:r>
            <w:r w:rsidRPr="00EE6E14">
              <w:rPr>
                <w:lang w:val="es-ES_tradnl"/>
              </w:rPr>
              <w:t>+34 91 597 2876</w:t>
            </w:r>
          </w:p>
          <w:p w:rsidR="00CB0350" w:rsidRPr="00EE6E14" w:rsidRDefault="00CB0350" w:rsidP="00997BD4">
            <w:pPr>
              <w:tabs>
                <w:tab w:val="clear" w:pos="567"/>
                <w:tab w:val="left" w:pos="787"/>
                <w:tab w:val="left" w:pos="4140"/>
                <w:tab w:val="left" w:pos="4230"/>
              </w:tabs>
              <w:spacing w:before="0"/>
              <w:rPr>
                <w:lang w:val="es-ES_tradnl"/>
              </w:rPr>
            </w:pPr>
            <w:r w:rsidRPr="00EE6E14">
              <w:rPr>
                <w:lang w:val="es-ES_tradnl"/>
              </w:rPr>
              <w:t xml:space="preserve">Fax: </w:t>
            </w:r>
            <w:r w:rsidR="00997BD4">
              <w:rPr>
                <w:lang w:val="es-ES_tradnl"/>
              </w:rPr>
              <w:tab/>
            </w:r>
            <w:r w:rsidRPr="00EE6E14">
              <w:rPr>
                <w:lang w:val="es-ES_tradnl"/>
              </w:rPr>
              <w:t>+34 91 597 2876</w:t>
            </w:r>
          </w:p>
          <w:p w:rsidR="00CB0350" w:rsidRPr="00EE6E14" w:rsidRDefault="00CB0350" w:rsidP="00997BD4">
            <w:pPr>
              <w:tabs>
                <w:tab w:val="clear" w:pos="567"/>
                <w:tab w:val="left" w:pos="787"/>
                <w:tab w:val="left" w:pos="4140"/>
                <w:tab w:val="left" w:pos="4230"/>
              </w:tabs>
              <w:spacing w:before="0"/>
              <w:rPr>
                <w:lang w:val="es-ES_tradnl"/>
              </w:rPr>
            </w:pPr>
            <w:r w:rsidRPr="00EE6E14">
              <w:rPr>
                <w:lang w:val="es-ES_tradnl"/>
              </w:rPr>
              <w:t xml:space="preserve">E-mail: </w:t>
            </w:r>
            <w:r w:rsidR="00997BD4">
              <w:rPr>
                <w:lang w:val="es-ES_tradnl"/>
              </w:rPr>
              <w:tab/>
            </w:r>
            <w:r w:rsidRPr="00EE6E14">
              <w:rPr>
                <w:lang w:val="es-ES_tradnl"/>
              </w:rPr>
              <w:t>notificaciones@elcorteingles.es</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bookmarkStart w:id="1533" w:name="_GoBack"/>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A567EA" w:rsidRDefault="00CB0350" w:rsidP="000C2E5E">
            <w:pPr>
              <w:tabs>
                <w:tab w:val="left" w:pos="426"/>
                <w:tab w:val="left" w:pos="4140"/>
                <w:tab w:val="left" w:pos="4230"/>
              </w:tabs>
              <w:spacing w:before="0"/>
              <w:jc w:val="left"/>
              <w:rPr>
                <w:b/>
                <w:bCs/>
                <w:lang w:val="es-ES_tradnl"/>
              </w:rPr>
            </w:pPr>
            <w:r w:rsidRPr="00A567EA">
              <w:rPr>
                <w:b/>
                <w:bCs/>
                <w:lang w:val="es-ES_tradnl"/>
              </w:rPr>
              <w:t>R Cable y Telecomunicaciones Galicia, SA</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CI Real 85</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15003 CORUNA A</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89 34 06</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A567EA">
              <w:rPr>
                <w:lang w:val="es-ES_tradnl"/>
              </w:rPr>
              <w:t>Sr D. Alfredo Ramos González</w:t>
            </w:r>
          </w:p>
          <w:p w:rsidR="00CB0350" w:rsidRPr="00EE6E14" w:rsidRDefault="00CB0350" w:rsidP="000C2E5E">
            <w:pPr>
              <w:tabs>
                <w:tab w:val="left" w:pos="426"/>
                <w:tab w:val="left" w:pos="4140"/>
                <w:tab w:val="left" w:pos="4230"/>
              </w:tabs>
              <w:spacing w:before="0"/>
              <w:rPr>
                <w:lang w:val="es-ES_tradnl"/>
              </w:rPr>
            </w:pPr>
            <w:r w:rsidRPr="00EE6E14">
              <w:rPr>
                <w:lang w:val="es-ES_tradnl"/>
              </w:rPr>
              <w:t>Calle Real No. 85</w:t>
            </w:r>
          </w:p>
          <w:p w:rsidR="00CB0350" w:rsidRPr="00EE6E14" w:rsidRDefault="00CB0350" w:rsidP="000C2E5E">
            <w:pPr>
              <w:tabs>
                <w:tab w:val="left" w:pos="426"/>
                <w:tab w:val="left" w:pos="4140"/>
                <w:tab w:val="left" w:pos="4230"/>
              </w:tabs>
              <w:spacing w:before="0"/>
              <w:rPr>
                <w:lang w:val="es-ES_tradnl"/>
              </w:rPr>
            </w:pPr>
            <w:r w:rsidRPr="00EE6E14">
              <w:rPr>
                <w:lang w:val="es-ES_tradnl"/>
              </w:rPr>
              <w:t>A CORUÑA 15003</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+34 9 8191 1020</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+34 9 8191 1009</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E-mail: </w:t>
            </w:r>
            <w:r w:rsidR="00D63B6A">
              <w:rPr>
                <w:lang w:val="es-ES_tradnl"/>
              </w:rPr>
              <w:tab/>
            </w:r>
            <w:r w:rsidRPr="00EE6E14">
              <w:rPr>
                <w:lang w:val="es-ES_tradnl"/>
              </w:rPr>
              <w:t>rexistroentradar@mundo-r.net</w:t>
            </w:r>
          </w:p>
        </w:tc>
      </w:tr>
      <w:bookmarkEnd w:id="1533"/>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Telefónica Móviles España, SAU</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Distrito C, Edificio Sur 3, Planta 2</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28050 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89 34 07</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Alberto Moreno Rebollo</w:t>
            </w:r>
          </w:p>
          <w:p w:rsidR="00CB0350" w:rsidRPr="00EE6E14" w:rsidRDefault="00CB0350" w:rsidP="000C2E5E">
            <w:pPr>
              <w:tabs>
                <w:tab w:val="left" w:pos="426"/>
                <w:tab w:val="left" w:pos="4140"/>
                <w:tab w:val="left" w:pos="4230"/>
              </w:tabs>
              <w:spacing w:before="0"/>
              <w:rPr>
                <w:lang w:val="es-ES_tradnl"/>
              </w:rPr>
            </w:pPr>
            <w:r w:rsidRPr="00EE6E14">
              <w:rPr>
                <w:lang w:val="es-ES_tradnl"/>
              </w:rPr>
              <w:t>Distrito C, Edificio Sur 3, Planta 2</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28050 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+34 680 072 009</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+34 680 077 857</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E-mail: </w:t>
            </w:r>
            <w:r w:rsidR="00D63B6A">
              <w:rPr>
                <w:lang w:val="es-ES_tradnl"/>
              </w:rPr>
              <w:tab/>
            </w:r>
            <w:r w:rsidRPr="00EE6E14">
              <w:rPr>
                <w:lang w:val="es-ES_tradnl"/>
              </w:rPr>
              <w:t>alberto.morenorebollo@telefonica.com</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Ruzorange sl</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Avda Juan Carlos I - JC1 55 planta 16</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30100 MURCIA</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89 34 09</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Sr. José Luis Garay Vicente</w:t>
            </w:r>
          </w:p>
          <w:p w:rsidR="00CB0350" w:rsidRPr="00EE6E14" w:rsidRDefault="00CB0350" w:rsidP="000C2E5E">
            <w:pPr>
              <w:tabs>
                <w:tab w:val="left" w:pos="426"/>
                <w:tab w:val="left" w:pos="4140"/>
                <w:tab w:val="left" w:pos="4230"/>
              </w:tabs>
              <w:spacing w:before="0"/>
              <w:rPr>
                <w:lang w:val="es-ES_tradnl"/>
              </w:rPr>
            </w:pPr>
            <w:r w:rsidRPr="00EE6E14">
              <w:rPr>
                <w:lang w:val="es-ES_tradnl"/>
              </w:rPr>
              <w:t>Avda Juan Carlos I - JC1 55 planta 16</w:t>
            </w:r>
          </w:p>
          <w:p w:rsidR="00CB0350" w:rsidRPr="00EE6E14" w:rsidRDefault="00CB0350" w:rsidP="000C2E5E">
            <w:pPr>
              <w:tabs>
                <w:tab w:val="left" w:pos="426"/>
                <w:tab w:val="left" w:pos="4140"/>
                <w:tab w:val="left" w:pos="4230"/>
              </w:tabs>
              <w:spacing w:before="0"/>
              <w:rPr>
                <w:lang w:val="es-ES_tradnl"/>
              </w:rPr>
            </w:pPr>
            <w:r w:rsidRPr="00EE6E14">
              <w:rPr>
                <w:lang w:val="es-ES_tradnl"/>
              </w:rPr>
              <w:t>30100 MURCIA</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+34 652 005 881</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+34 968 644 211</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E-mail:</w:t>
            </w:r>
            <w:r w:rsidR="00D63B6A">
              <w:rPr>
                <w:lang w:val="es-ES_tradnl"/>
              </w:rPr>
              <w:tab/>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PROCONO S.A.</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Calle Alderete 22</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29013, MALAGA</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89 34 12</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Antonio Carrillo Baeza</w:t>
            </w:r>
          </w:p>
          <w:p w:rsidR="00CB0350" w:rsidRPr="00EE6E14" w:rsidRDefault="00CB0350" w:rsidP="000C2E5E">
            <w:pPr>
              <w:tabs>
                <w:tab w:val="left" w:pos="426"/>
                <w:tab w:val="left" w:pos="4140"/>
                <w:tab w:val="left" w:pos="4230"/>
              </w:tabs>
              <w:spacing w:before="0"/>
              <w:rPr>
                <w:lang w:val="es-ES_tradnl"/>
              </w:rPr>
            </w:pPr>
            <w:r w:rsidRPr="00EE6E14">
              <w:rPr>
                <w:lang w:val="es-ES_tradnl"/>
              </w:rPr>
              <w:t>Avenida de Cádiz, 58</w:t>
            </w:r>
          </w:p>
          <w:p w:rsidR="00CB0350" w:rsidRPr="00EE6E14" w:rsidRDefault="00CB0350" w:rsidP="000C2E5E">
            <w:pPr>
              <w:tabs>
                <w:tab w:val="left" w:pos="426"/>
                <w:tab w:val="left" w:pos="4140"/>
                <w:tab w:val="left" w:pos="4230"/>
              </w:tabs>
              <w:spacing w:before="0"/>
              <w:rPr>
                <w:lang w:val="es-ES_tradnl"/>
              </w:rPr>
            </w:pPr>
            <w:r w:rsidRPr="00EE6E14">
              <w:rPr>
                <w:lang w:val="es-ES_tradnl"/>
              </w:rPr>
              <w:t>14013 CÓRDOBA</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+34 662666970</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+34 957760337</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E-mail: </w:t>
            </w:r>
            <w:r w:rsidR="00D63B6A">
              <w:rPr>
                <w:lang w:val="es-ES_tradnl"/>
              </w:rPr>
              <w:tab/>
            </w:r>
            <w:r w:rsidRPr="00EE6E14">
              <w:rPr>
                <w:lang w:val="es-ES_tradnl"/>
              </w:rPr>
              <w:t>josecarrillo@ptvtelecom.com</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Vodafone ONO, SAU</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Avenida de América 115</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28042 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89 34 18</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Luisa Belda Cuesta</w:t>
            </w:r>
          </w:p>
          <w:p w:rsidR="00CB0350" w:rsidRPr="00EE6E14" w:rsidRDefault="00CB0350" w:rsidP="000C2E5E">
            <w:pPr>
              <w:tabs>
                <w:tab w:val="left" w:pos="426"/>
                <w:tab w:val="left" w:pos="4140"/>
                <w:tab w:val="left" w:pos="4230"/>
              </w:tabs>
              <w:spacing w:before="0"/>
              <w:rPr>
                <w:lang w:val="es-ES_tradnl"/>
              </w:rPr>
            </w:pPr>
            <w:r w:rsidRPr="00EE6E14">
              <w:rPr>
                <w:lang w:val="es-ES_tradnl"/>
              </w:rPr>
              <w:t>Avenida de América 115</w:t>
            </w:r>
          </w:p>
          <w:p w:rsidR="00CB0350" w:rsidRPr="00EE6E14" w:rsidRDefault="00CB0350" w:rsidP="000C2E5E">
            <w:pPr>
              <w:tabs>
                <w:tab w:val="left" w:pos="426"/>
                <w:tab w:val="left" w:pos="4140"/>
                <w:tab w:val="left" w:pos="4230"/>
              </w:tabs>
              <w:spacing w:before="0"/>
              <w:rPr>
                <w:lang w:val="es-ES_tradnl"/>
              </w:rPr>
            </w:pPr>
            <w:r w:rsidRPr="00EE6E14">
              <w:rPr>
                <w:lang w:val="es-ES_tradnl"/>
              </w:rPr>
              <w:t>28042 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+34 91 180 9473</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+34 91 180 9321</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E-mail: regulacionycompetencia@corp.vodafone.es</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C70D43" w:rsidRDefault="00CB0350" w:rsidP="000C2E5E">
            <w:pPr>
              <w:tabs>
                <w:tab w:val="left" w:pos="426"/>
                <w:tab w:val="left" w:pos="4140"/>
                <w:tab w:val="left" w:pos="4230"/>
              </w:tabs>
              <w:spacing w:before="0"/>
              <w:jc w:val="left"/>
              <w:rPr>
                <w:b/>
                <w:bCs/>
                <w:lang w:val="fr-CH"/>
              </w:rPr>
            </w:pPr>
            <w:r w:rsidRPr="00C70D43">
              <w:rPr>
                <w:b/>
                <w:bCs/>
                <w:lang w:val="fr-CH"/>
              </w:rPr>
              <w:t>ORANGE ESPAGNE, S.A.U.</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 xml:space="preserve">Paseo Club Deportivo - </w:t>
            </w:r>
            <w:r>
              <w:rPr>
                <w:lang w:val="es-ES_tradnl"/>
              </w:rPr>
              <w:br/>
            </w:r>
            <w:r w:rsidRPr="00EE6E14">
              <w:rPr>
                <w:lang w:val="es-ES_tradnl"/>
              </w:rPr>
              <w:t>P. E. La Finca 1 Edif. 5</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 xml:space="preserve">28223 Pozuelo de Alarcón </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89 34 21</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Isabel Santaella García Royo</w:t>
            </w:r>
          </w:p>
          <w:p w:rsidR="00CB0350" w:rsidRPr="00EE6E14" w:rsidRDefault="00CB0350" w:rsidP="000C2E5E">
            <w:pPr>
              <w:tabs>
                <w:tab w:val="left" w:pos="426"/>
                <w:tab w:val="left" w:pos="4140"/>
                <w:tab w:val="left" w:pos="4230"/>
              </w:tabs>
              <w:spacing w:before="0"/>
              <w:rPr>
                <w:lang w:val="es-ES_tradnl"/>
              </w:rPr>
            </w:pPr>
            <w:r w:rsidRPr="00EE6E14">
              <w:rPr>
                <w:lang w:val="es-ES_tradnl"/>
              </w:rPr>
              <w:t>Paseo Club Deportivo - P. E. La Finca 1 Edif. 5</w:t>
            </w:r>
          </w:p>
          <w:p w:rsidR="00CB0350" w:rsidRPr="00EE6E14" w:rsidRDefault="00CB0350" w:rsidP="000C2E5E">
            <w:pPr>
              <w:tabs>
                <w:tab w:val="left" w:pos="426"/>
                <w:tab w:val="left" w:pos="4140"/>
                <w:tab w:val="left" w:pos="4230"/>
              </w:tabs>
              <w:spacing w:before="0"/>
              <w:rPr>
                <w:lang w:val="es-ES_tradnl"/>
              </w:rPr>
            </w:pPr>
            <w:r w:rsidRPr="00EE6E14">
              <w:rPr>
                <w:lang w:val="es-ES_tradnl"/>
              </w:rPr>
              <w:t xml:space="preserve">28223 Pozuelo de Alarcón </w:t>
            </w:r>
          </w:p>
          <w:p w:rsidR="00CB0350" w:rsidRPr="00EE6E14" w:rsidRDefault="00CB0350" w:rsidP="000C2E5E">
            <w:pPr>
              <w:tabs>
                <w:tab w:val="left" w:pos="426"/>
                <w:tab w:val="left" w:pos="4140"/>
                <w:tab w:val="left" w:pos="4230"/>
              </w:tabs>
              <w:spacing w:before="0"/>
              <w:rPr>
                <w:lang w:val="es-ES_tradnl"/>
              </w:rPr>
            </w:pPr>
            <w:r w:rsidRPr="00EE6E14">
              <w:rPr>
                <w:lang w:val="es-ES_tradnl"/>
              </w:rPr>
              <w:t>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+34 911839702</w:t>
            </w:r>
          </w:p>
          <w:p w:rsidR="00CB0350" w:rsidRPr="00C70D43" w:rsidRDefault="00CB0350" w:rsidP="00D63B6A">
            <w:pPr>
              <w:tabs>
                <w:tab w:val="clear" w:pos="567"/>
                <w:tab w:val="left" w:pos="787"/>
                <w:tab w:val="left" w:pos="4140"/>
                <w:tab w:val="left" w:pos="4230"/>
              </w:tabs>
              <w:spacing w:before="0"/>
              <w:rPr>
                <w:lang w:val="fr-CH"/>
              </w:rPr>
            </w:pPr>
            <w:r w:rsidRPr="00C70D43">
              <w:rPr>
                <w:lang w:val="fr-CH"/>
              </w:rPr>
              <w:t xml:space="preserve">Fax: </w:t>
            </w:r>
            <w:r w:rsidR="00D63B6A" w:rsidRPr="00C70D43">
              <w:rPr>
                <w:lang w:val="fr-CH"/>
              </w:rPr>
              <w:tab/>
            </w:r>
            <w:r w:rsidRPr="00C70D43">
              <w:rPr>
                <w:lang w:val="fr-CH"/>
              </w:rPr>
              <w:t>+34 912521632</w:t>
            </w:r>
          </w:p>
          <w:p w:rsidR="00CB0350" w:rsidRPr="00C70D43" w:rsidRDefault="00CB0350" w:rsidP="00D63B6A">
            <w:pPr>
              <w:tabs>
                <w:tab w:val="clear" w:pos="567"/>
                <w:tab w:val="left" w:pos="787"/>
                <w:tab w:val="left" w:pos="4140"/>
                <w:tab w:val="left" w:pos="4230"/>
              </w:tabs>
              <w:spacing w:before="0"/>
              <w:rPr>
                <w:lang w:val="fr-CH"/>
              </w:rPr>
            </w:pPr>
            <w:r w:rsidRPr="00C70D43">
              <w:rPr>
                <w:lang w:val="fr-CH"/>
              </w:rPr>
              <w:t>E-mail:</w:t>
            </w:r>
            <w:r w:rsidR="00D63B6A" w:rsidRPr="00C70D43">
              <w:rPr>
                <w:lang w:val="fr-CH"/>
              </w:rPr>
              <w:tab/>
            </w:r>
            <w:r w:rsidRPr="00C70D43">
              <w:rPr>
                <w:lang w:val="fr-CH"/>
              </w:rPr>
              <w:t>isabel.santaella@orange.com; carmen.luque@orange.com</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A567EA">
              <w:rPr>
                <w:b/>
                <w:bCs/>
                <w:lang w:val="es-ES_tradnl"/>
              </w:rPr>
              <w:t>R Cable y Telecomunicaciones Galicia, SA</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CI Real 85</w:t>
            </w:r>
          </w:p>
          <w:p w:rsidR="00CB0350" w:rsidRPr="00832367" w:rsidRDefault="00CB0350" w:rsidP="000C2E5E">
            <w:pPr>
              <w:pStyle w:val="Default"/>
              <w:rPr>
                <w:rFonts w:ascii="Calibri" w:hAnsi="Calibri"/>
                <w:sz w:val="20"/>
                <w:szCs w:val="20"/>
                <w:lang w:val="es-ES_tradnl"/>
              </w:rPr>
            </w:pPr>
            <w:r w:rsidRPr="00D63B6A">
              <w:rPr>
                <w:rFonts w:ascii="Calibri" w:hAnsi="Calibri"/>
                <w:sz w:val="20"/>
                <w:szCs w:val="20"/>
                <w:lang w:val="es-ES_tradnl"/>
              </w:rPr>
              <w:t>15003 CORUNA A</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89 34 25</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Sr D. Alfredo Ramos González</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Calle Real No. 85</w:t>
            </w:r>
          </w:p>
          <w:p w:rsidR="00CB0350" w:rsidRPr="00EE6E14" w:rsidRDefault="00CB0350" w:rsidP="000C2E5E">
            <w:pPr>
              <w:tabs>
                <w:tab w:val="left" w:pos="426"/>
                <w:tab w:val="left" w:pos="4140"/>
                <w:tab w:val="left" w:pos="4230"/>
              </w:tabs>
              <w:spacing w:before="0"/>
              <w:rPr>
                <w:lang w:val="es-ES_tradnl"/>
              </w:rPr>
            </w:pPr>
            <w:r w:rsidRPr="00EE6E14">
              <w:rPr>
                <w:lang w:val="es-ES_tradnl"/>
              </w:rPr>
              <w:t>A CORUÑA 15003</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+34 9 8191 1020</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+34 9 8191 1009</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E-mail: </w:t>
            </w:r>
            <w:r w:rsidR="00D63B6A">
              <w:rPr>
                <w:lang w:val="es-ES_tradnl"/>
              </w:rPr>
              <w:tab/>
            </w:r>
            <w:r w:rsidRPr="00EE6E14">
              <w:rPr>
                <w:lang w:val="es-ES_tradnl"/>
              </w:rPr>
              <w:t>rexistroentradar@mundo-r.net</w:t>
            </w:r>
          </w:p>
        </w:tc>
      </w:tr>
      <w:tr w:rsidR="00CB0350" w:rsidRPr="00D63B6A"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IBERFIBRA GESTIÓN DE REDES DE BANDA ANCHA, S.A</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Glorieta de Cuatro Caminos 6/7. Planta 5 Centro</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28020 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89 34 29</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Enrique Chao Lumbreras</w:t>
            </w:r>
          </w:p>
          <w:p w:rsidR="00CB0350" w:rsidRPr="00EE6E14" w:rsidRDefault="00CB0350" w:rsidP="000C2E5E">
            <w:pPr>
              <w:tabs>
                <w:tab w:val="left" w:pos="426"/>
                <w:tab w:val="left" w:pos="4140"/>
                <w:tab w:val="left" w:pos="4230"/>
              </w:tabs>
              <w:spacing w:before="0"/>
              <w:rPr>
                <w:lang w:val="es-ES_tradnl"/>
              </w:rPr>
            </w:pPr>
            <w:r w:rsidRPr="00EE6E14">
              <w:rPr>
                <w:lang w:val="es-ES_tradnl"/>
              </w:rPr>
              <w:t>Glorieta de Cuatro Caminos 6/7. Planta 5 Centro</w:t>
            </w:r>
          </w:p>
          <w:p w:rsidR="00CB0350" w:rsidRPr="00EE6E14" w:rsidRDefault="00CB0350" w:rsidP="000C2E5E">
            <w:pPr>
              <w:tabs>
                <w:tab w:val="left" w:pos="426"/>
                <w:tab w:val="left" w:pos="4140"/>
                <w:tab w:val="left" w:pos="4230"/>
              </w:tabs>
              <w:spacing w:before="0"/>
              <w:rPr>
                <w:lang w:val="es-ES_tradnl"/>
              </w:rPr>
            </w:pPr>
            <w:r w:rsidRPr="00EE6E14">
              <w:rPr>
                <w:lang w:val="es-ES_tradnl"/>
              </w:rPr>
              <w:t>28020 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+34 911 440 160</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+34 911 440 203</w:t>
            </w:r>
          </w:p>
          <w:p w:rsidR="00CB0350" w:rsidRPr="00D63B6A" w:rsidRDefault="00CB0350" w:rsidP="00D63B6A">
            <w:pPr>
              <w:tabs>
                <w:tab w:val="clear" w:pos="567"/>
                <w:tab w:val="left" w:pos="787"/>
                <w:tab w:val="left" w:pos="4140"/>
                <w:tab w:val="left" w:pos="4230"/>
              </w:tabs>
              <w:spacing w:before="0"/>
              <w:rPr>
                <w:lang w:val="es-ES_tradnl"/>
              </w:rPr>
            </w:pPr>
            <w:r w:rsidRPr="00D63B6A">
              <w:rPr>
                <w:lang w:val="es-ES_tradnl"/>
              </w:rPr>
              <w:t xml:space="preserve">E-mail: </w:t>
            </w:r>
            <w:r w:rsidR="00D63B6A">
              <w:rPr>
                <w:lang w:val="es-ES_tradnl"/>
              </w:rPr>
              <w:tab/>
            </w:r>
            <w:r w:rsidRPr="00D63B6A">
              <w:rPr>
                <w:lang w:val="es-ES_tradnl"/>
              </w:rPr>
              <w:t>echao@iberfibra.com</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Telefónica de España S.A.</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Gran Vía 28</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28013 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89 34 34</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Alberto Moreno Rebollo</w:t>
            </w:r>
          </w:p>
          <w:p w:rsidR="00CB0350" w:rsidRPr="00EE6E14" w:rsidRDefault="00CB0350" w:rsidP="000C2E5E">
            <w:pPr>
              <w:tabs>
                <w:tab w:val="left" w:pos="426"/>
                <w:tab w:val="left" w:pos="4140"/>
                <w:tab w:val="left" w:pos="4230"/>
              </w:tabs>
              <w:spacing w:before="0"/>
              <w:rPr>
                <w:lang w:val="es-ES_tradnl"/>
              </w:rPr>
            </w:pPr>
            <w:r w:rsidRPr="00EE6E14">
              <w:rPr>
                <w:lang w:val="es-ES_tradnl"/>
              </w:rPr>
              <w:t>Distrito C, Edificio Sur 3, Planta 2</w:t>
            </w:r>
          </w:p>
          <w:p w:rsidR="00CB0350" w:rsidRPr="00EE6E14" w:rsidRDefault="00CB0350" w:rsidP="000C2E5E">
            <w:pPr>
              <w:tabs>
                <w:tab w:val="left" w:pos="426"/>
                <w:tab w:val="left" w:pos="4140"/>
                <w:tab w:val="left" w:pos="4230"/>
              </w:tabs>
              <w:spacing w:before="0"/>
              <w:rPr>
                <w:lang w:val="es-ES_tradnl"/>
              </w:rPr>
            </w:pPr>
            <w:r w:rsidRPr="00EE6E14">
              <w:rPr>
                <w:lang w:val="es-ES_tradnl"/>
              </w:rPr>
              <w:t>28050 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+34 91 584 1808</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+34 91 319 6087</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E-mail: </w:t>
            </w:r>
            <w:r w:rsidR="00D63B6A">
              <w:rPr>
                <w:lang w:val="es-ES_tradnl"/>
              </w:rPr>
              <w:tab/>
            </w:r>
            <w:r w:rsidRPr="00EE6E14">
              <w:rPr>
                <w:lang w:val="es-ES_tradnl"/>
              </w:rPr>
              <w:t>alberto.morenorebollo@telefonica.com</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Vodafone España S.A.</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Avenida de América 115</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28042 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89 34 56</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Luisa Belda Cuesta</w:t>
            </w:r>
          </w:p>
          <w:p w:rsidR="00CB0350" w:rsidRPr="00EE6E14" w:rsidRDefault="00CB0350" w:rsidP="000C2E5E">
            <w:pPr>
              <w:tabs>
                <w:tab w:val="left" w:pos="426"/>
                <w:tab w:val="left" w:pos="4140"/>
                <w:tab w:val="left" w:pos="4230"/>
              </w:tabs>
              <w:spacing w:before="0"/>
              <w:rPr>
                <w:lang w:val="es-ES_tradnl"/>
              </w:rPr>
            </w:pPr>
            <w:r w:rsidRPr="00EE6E14">
              <w:rPr>
                <w:lang w:val="es-ES_tradnl"/>
              </w:rPr>
              <w:t>Avenida de América 115</w:t>
            </w:r>
          </w:p>
          <w:p w:rsidR="00CB0350" w:rsidRPr="00EE6E14" w:rsidRDefault="00CB0350" w:rsidP="000C2E5E">
            <w:pPr>
              <w:tabs>
                <w:tab w:val="left" w:pos="426"/>
                <w:tab w:val="left" w:pos="4140"/>
                <w:tab w:val="left" w:pos="4230"/>
              </w:tabs>
              <w:spacing w:before="0"/>
              <w:rPr>
                <w:lang w:val="es-ES_tradnl"/>
              </w:rPr>
            </w:pPr>
            <w:r w:rsidRPr="00EE6E14">
              <w:rPr>
                <w:lang w:val="es-ES_tradnl"/>
              </w:rPr>
              <w:t>28042 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+34 91 587 6385</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Fax: </w:t>
            </w:r>
            <w:r w:rsidR="00D63B6A">
              <w:rPr>
                <w:lang w:val="es-ES_tradnl"/>
              </w:rPr>
              <w:tab/>
            </w:r>
            <w:r w:rsidRPr="00EE6E14">
              <w:rPr>
                <w:lang w:val="es-ES_tradnl"/>
              </w:rPr>
              <w:t>+34 91 587 6381</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E-mail: regulacionycompetencia@corp.vodafone.es</w:t>
            </w:r>
          </w:p>
        </w:tc>
      </w:tr>
      <w:tr w:rsidR="00CB0350" w:rsidRPr="00997BD4" w:rsidTr="000C2E5E">
        <w:trPr>
          <w:cantSplit/>
        </w:trPr>
        <w:tc>
          <w:tcPr>
            <w:tcW w:w="1559"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rFonts w:asciiTheme="minorHAnsi" w:hAnsiTheme="minorHAnsi" w:cs="Arial"/>
                <w:lang w:val="es-ES"/>
              </w:rPr>
            </w:pPr>
            <w:r>
              <w:rPr>
                <w:rFonts w:asciiTheme="minorHAnsi" w:hAnsiTheme="minorHAnsi" w:cs="Arial"/>
                <w:lang w:val="es-ES"/>
              </w:rPr>
              <w:t>Spain</w:t>
            </w:r>
          </w:p>
        </w:tc>
        <w:tc>
          <w:tcPr>
            <w:tcW w:w="28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left"/>
              <w:rPr>
                <w:b/>
                <w:bCs/>
                <w:lang w:val="es-ES_tradnl"/>
              </w:rPr>
            </w:pPr>
            <w:r w:rsidRPr="00EE6E14">
              <w:rPr>
                <w:b/>
                <w:bCs/>
                <w:lang w:val="es-ES_tradnl"/>
              </w:rPr>
              <w:t>Vodafone Enabler España, S.L.</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Avenida de América 115</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28042 MADRID</w:t>
            </w:r>
          </w:p>
        </w:tc>
        <w:tc>
          <w:tcPr>
            <w:tcW w:w="1275"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jc w:val="center"/>
              <w:rPr>
                <w:rFonts w:asciiTheme="minorHAnsi" w:hAnsiTheme="minorHAnsi" w:cs="Arial"/>
                <w:b/>
                <w:lang w:val="es-ES"/>
              </w:rPr>
            </w:pPr>
            <w:r w:rsidRPr="00EE6E14">
              <w:rPr>
                <w:rFonts w:asciiTheme="minorHAnsi" w:hAnsiTheme="minorHAnsi" w:cs="Arial"/>
                <w:b/>
                <w:lang w:val="es-ES"/>
              </w:rPr>
              <w:t>89 34 57</w:t>
            </w:r>
          </w:p>
        </w:tc>
        <w:tc>
          <w:tcPr>
            <w:tcW w:w="4536" w:type="dxa"/>
            <w:tcBorders>
              <w:top w:val="single" w:sz="6" w:space="0" w:color="auto"/>
              <w:left w:val="single" w:sz="6" w:space="0" w:color="auto"/>
              <w:bottom w:val="single" w:sz="6" w:space="0" w:color="auto"/>
              <w:right w:val="single" w:sz="6" w:space="0" w:color="auto"/>
            </w:tcBorders>
          </w:tcPr>
          <w:p w:rsidR="00CB0350" w:rsidRPr="00EE6E14" w:rsidRDefault="00CB0350" w:rsidP="000C2E5E">
            <w:pPr>
              <w:tabs>
                <w:tab w:val="left" w:pos="426"/>
                <w:tab w:val="left" w:pos="4140"/>
                <w:tab w:val="left" w:pos="4230"/>
              </w:tabs>
              <w:spacing w:before="0"/>
              <w:rPr>
                <w:lang w:val="es-ES_tradnl"/>
              </w:rPr>
            </w:pPr>
            <w:r w:rsidRPr="00EE6E14">
              <w:rPr>
                <w:lang w:val="es-ES_tradnl"/>
              </w:rPr>
              <w:t>Luisa Belda Cuesta</w:t>
            </w:r>
          </w:p>
          <w:p w:rsidR="00CB0350" w:rsidRPr="00EE6E14" w:rsidRDefault="00CB0350" w:rsidP="000C2E5E">
            <w:pPr>
              <w:tabs>
                <w:tab w:val="left" w:pos="426"/>
                <w:tab w:val="left" w:pos="4140"/>
                <w:tab w:val="left" w:pos="4230"/>
              </w:tabs>
              <w:spacing w:before="0"/>
              <w:rPr>
                <w:lang w:val="es-ES_tradnl"/>
              </w:rPr>
            </w:pPr>
            <w:r w:rsidRPr="00EE6E14">
              <w:rPr>
                <w:lang w:val="es-ES_tradnl"/>
              </w:rPr>
              <w:t>Avenida de América 115</w:t>
            </w:r>
          </w:p>
          <w:p w:rsidR="00CB0350" w:rsidRPr="00EE6E14" w:rsidRDefault="00CB0350" w:rsidP="000C2E5E">
            <w:pPr>
              <w:tabs>
                <w:tab w:val="left" w:pos="426"/>
                <w:tab w:val="left" w:pos="4140"/>
                <w:tab w:val="left" w:pos="4230"/>
              </w:tabs>
              <w:spacing w:before="0"/>
              <w:rPr>
                <w:lang w:val="es-ES_tradnl"/>
              </w:rPr>
            </w:pPr>
            <w:r w:rsidRPr="00EE6E14">
              <w:rPr>
                <w:lang w:val="es-ES_tradnl"/>
              </w:rPr>
              <w:t>28042 MADRID</w:t>
            </w:r>
          </w:p>
          <w:p w:rsidR="00CB0350" w:rsidRPr="00EE6E14" w:rsidRDefault="00CB0350" w:rsidP="00D63B6A">
            <w:pPr>
              <w:tabs>
                <w:tab w:val="clear" w:pos="567"/>
                <w:tab w:val="left" w:pos="787"/>
                <w:tab w:val="left" w:pos="4140"/>
                <w:tab w:val="left" w:pos="4230"/>
              </w:tabs>
              <w:spacing w:before="0"/>
              <w:rPr>
                <w:lang w:val="es-ES_tradnl"/>
              </w:rPr>
            </w:pPr>
            <w:r w:rsidRPr="00EE6E14">
              <w:rPr>
                <w:lang w:val="es-ES_tradnl"/>
              </w:rPr>
              <w:t xml:space="preserve">Tel: </w:t>
            </w:r>
            <w:r w:rsidR="00D63B6A">
              <w:rPr>
                <w:lang w:val="es-ES_tradnl"/>
              </w:rPr>
              <w:tab/>
            </w:r>
            <w:r w:rsidRPr="00EE6E14">
              <w:rPr>
                <w:lang w:val="es-ES_tradnl"/>
              </w:rPr>
              <w:t>+34 918 253 333</w:t>
            </w:r>
          </w:p>
          <w:p w:rsidR="00CB0350" w:rsidRPr="00EE6E14" w:rsidRDefault="00CB0350" w:rsidP="000C2E5E">
            <w:pPr>
              <w:tabs>
                <w:tab w:val="left" w:pos="426"/>
                <w:tab w:val="left" w:pos="4140"/>
                <w:tab w:val="left" w:pos="4230"/>
              </w:tabs>
              <w:spacing w:before="0"/>
              <w:jc w:val="left"/>
              <w:rPr>
                <w:lang w:val="es-ES_tradnl"/>
              </w:rPr>
            </w:pPr>
            <w:r w:rsidRPr="00EE6E14">
              <w:rPr>
                <w:lang w:val="es-ES_tradnl"/>
              </w:rPr>
              <w:t>E-mail: regulacionycompetencia@corp.vodafone.es</w:t>
            </w:r>
          </w:p>
        </w:tc>
      </w:tr>
    </w:tbl>
    <w:p w:rsidR="00CB0350" w:rsidRPr="00EE6E14" w:rsidRDefault="00CB0350" w:rsidP="00CB0350">
      <w:pPr>
        <w:pStyle w:val="NoSpacing"/>
        <w:rPr>
          <w:sz w:val="20"/>
          <w:szCs w:val="20"/>
          <w:lang w:val="es-ES_tradnl"/>
        </w:rPr>
      </w:pPr>
    </w:p>
    <w:p w:rsidR="00CB0350" w:rsidRPr="00000869" w:rsidRDefault="00CB0350" w:rsidP="00CB0350">
      <w:pPr>
        <w:tabs>
          <w:tab w:val="left" w:pos="1560"/>
          <w:tab w:val="left" w:pos="4140"/>
          <w:tab w:val="left" w:pos="4230"/>
        </w:tabs>
        <w:spacing w:before="0" w:after="120"/>
        <w:jc w:val="left"/>
        <w:rPr>
          <w:rFonts w:asciiTheme="minorHAnsi" w:hAnsiTheme="minorHAnsi" w:cstheme="minorHAnsi"/>
          <w:b/>
          <w:bCs/>
          <w:color w:val="000000"/>
          <w:lang w:val="en-GB"/>
        </w:rPr>
      </w:pPr>
      <w:r w:rsidRPr="00000869">
        <w:rPr>
          <w:b/>
          <w:bCs/>
        </w:rPr>
        <w:t>Turkey</w:t>
      </w:r>
      <w:r w:rsidRPr="00000869">
        <w:rPr>
          <w:b/>
          <w:bCs/>
        </w:rPr>
        <w:tab/>
        <w:t>LIR</w:t>
      </w:r>
    </w:p>
    <w:tbl>
      <w:tblPr>
        <w:tblW w:w="10173" w:type="dxa"/>
        <w:tblInd w:w="-113" w:type="dxa"/>
        <w:tblLook w:val="04A0" w:firstRow="1" w:lastRow="0" w:firstColumn="1" w:lastColumn="0" w:noHBand="0" w:noVBand="1"/>
      </w:tblPr>
      <w:tblGrid>
        <w:gridCol w:w="1299"/>
        <w:gridCol w:w="3204"/>
        <w:gridCol w:w="1559"/>
        <w:gridCol w:w="4111"/>
      </w:tblGrid>
      <w:tr w:rsidR="00CB0350" w:rsidRPr="00000869" w:rsidTr="000C2E5E">
        <w:trPr>
          <w:cantSplit/>
          <w:tblHeader/>
        </w:trPr>
        <w:tc>
          <w:tcPr>
            <w:tcW w:w="1299" w:type="dxa"/>
            <w:tcBorders>
              <w:top w:val="single" w:sz="4" w:space="0" w:color="auto"/>
              <w:left w:val="single" w:sz="4" w:space="0" w:color="auto"/>
              <w:bottom w:val="single" w:sz="4" w:space="0" w:color="auto"/>
              <w:right w:val="single" w:sz="4" w:space="0" w:color="auto"/>
            </w:tcBorders>
          </w:tcPr>
          <w:p w:rsidR="00CB0350" w:rsidRPr="00000869" w:rsidRDefault="00CB0350" w:rsidP="000C2E5E">
            <w:pPr>
              <w:widowControl w:val="0"/>
              <w:spacing w:before="60" w:after="60"/>
              <w:jc w:val="center"/>
              <w:rPr>
                <w:i/>
                <w:iCs/>
              </w:rPr>
            </w:pPr>
            <w:r w:rsidRPr="00000869">
              <w:rPr>
                <w:i/>
                <w:iCs/>
                <w:color w:val="000000"/>
              </w:rPr>
              <w:t>Country/</w:t>
            </w:r>
            <w:r w:rsidRPr="00000869">
              <w:rPr>
                <w:i/>
                <w:iCs/>
                <w:color w:val="000000"/>
              </w:rPr>
              <w:br/>
              <w:t>Geographical area</w:t>
            </w:r>
          </w:p>
        </w:tc>
        <w:tc>
          <w:tcPr>
            <w:tcW w:w="3204" w:type="dxa"/>
            <w:tcBorders>
              <w:top w:val="single" w:sz="4" w:space="0" w:color="auto"/>
              <w:left w:val="single" w:sz="4" w:space="0" w:color="auto"/>
              <w:bottom w:val="single" w:sz="4" w:space="0" w:color="auto"/>
              <w:right w:val="single" w:sz="4" w:space="0" w:color="auto"/>
            </w:tcBorders>
          </w:tcPr>
          <w:p w:rsidR="00CB0350" w:rsidRPr="00000869" w:rsidRDefault="00CB0350" w:rsidP="000C2E5E">
            <w:pPr>
              <w:widowControl w:val="0"/>
              <w:spacing w:before="60" w:after="60"/>
              <w:rPr>
                <w:i/>
                <w:iCs/>
                <w:color w:val="000000"/>
              </w:rPr>
            </w:pPr>
            <w:r w:rsidRPr="00000869">
              <w:rPr>
                <w:i/>
                <w:iCs/>
                <w:color w:val="000000"/>
              </w:rPr>
              <w:t>Company Name/Address</w:t>
            </w:r>
          </w:p>
        </w:tc>
        <w:tc>
          <w:tcPr>
            <w:tcW w:w="1559" w:type="dxa"/>
            <w:tcBorders>
              <w:top w:val="single" w:sz="4" w:space="0" w:color="auto"/>
              <w:left w:val="single" w:sz="4" w:space="0" w:color="auto"/>
              <w:bottom w:val="single" w:sz="4" w:space="0" w:color="auto"/>
              <w:right w:val="single" w:sz="4" w:space="0" w:color="auto"/>
            </w:tcBorders>
          </w:tcPr>
          <w:p w:rsidR="00CB0350" w:rsidRPr="00000869" w:rsidRDefault="00CB0350" w:rsidP="000C2E5E">
            <w:pPr>
              <w:widowControl w:val="0"/>
              <w:spacing w:before="60" w:after="60"/>
              <w:jc w:val="center"/>
              <w:rPr>
                <w:i/>
                <w:iCs/>
                <w:color w:val="000000"/>
              </w:rPr>
            </w:pPr>
            <w:r w:rsidRPr="00000869">
              <w:rPr>
                <w:i/>
                <w:iCs/>
                <w:color w:val="000000"/>
              </w:rPr>
              <w:t>Issuer Identifier Number</w:t>
            </w:r>
          </w:p>
        </w:tc>
        <w:tc>
          <w:tcPr>
            <w:tcW w:w="4111" w:type="dxa"/>
            <w:tcBorders>
              <w:top w:val="single" w:sz="4" w:space="0" w:color="auto"/>
              <w:left w:val="single" w:sz="4" w:space="0" w:color="auto"/>
              <w:bottom w:val="single" w:sz="4" w:space="0" w:color="auto"/>
              <w:right w:val="single" w:sz="4" w:space="0" w:color="auto"/>
            </w:tcBorders>
          </w:tcPr>
          <w:p w:rsidR="00CB0350" w:rsidRPr="00000869" w:rsidRDefault="00CB0350" w:rsidP="000C2E5E">
            <w:pPr>
              <w:widowControl w:val="0"/>
              <w:tabs>
                <w:tab w:val="center" w:pos="1679"/>
              </w:tabs>
              <w:spacing w:before="60" w:after="60"/>
              <w:rPr>
                <w:rFonts w:asciiTheme="minorHAnsi" w:hAnsiTheme="minorHAnsi"/>
                <w:i/>
                <w:iCs/>
                <w:color w:val="000000"/>
              </w:rPr>
            </w:pPr>
            <w:r w:rsidRPr="00000869">
              <w:rPr>
                <w:rFonts w:asciiTheme="minorHAnsi" w:hAnsiTheme="minorHAnsi"/>
                <w:i/>
                <w:iCs/>
              </w:rPr>
              <w:t>Contact</w:t>
            </w:r>
          </w:p>
        </w:tc>
      </w:tr>
      <w:tr w:rsidR="00CB0350" w:rsidRPr="00997BD4" w:rsidTr="000C2E5E">
        <w:trPr>
          <w:cantSplit/>
        </w:trPr>
        <w:tc>
          <w:tcPr>
            <w:tcW w:w="1299" w:type="dxa"/>
            <w:tcBorders>
              <w:top w:val="single" w:sz="4" w:space="0" w:color="auto"/>
              <w:left w:val="single" w:sz="4" w:space="0" w:color="auto"/>
              <w:bottom w:val="single" w:sz="4" w:space="0" w:color="auto"/>
              <w:right w:val="single" w:sz="4" w:space="0" w:color="auto"/>
            </w:tcBorders>
          </w:tcPr>
          <w:p w:rsidR="00CB0350" w:rsidRPr="00000869" w:rsidRDefault="00CB0350" w:rsidP="000C2E5E">
            <w:pPr>
              <w:widowControl w:val="0"/>
              <w:spacing w:before="0"/>
              <w:jc w:val="left"/>
            </w:pPr>
            <w:r w:rsidRPr="00000869">
              <w:t>Turkey</w:t>
            </w:r>
          </w:p>
        </w:tc>
        <w:tc>
          <w:tcPr>
            <w:tcW w:w="3204" w:type="dxa"/>
            <w:tcBorders>
              <w:top w:val="single" w:sz="4" w:space="0" w:color="auto"/>
              <w:left w:val="single" w:sz="4" w:space="0" w:color="auto"/>
              <w:bottom w:val="single" w:sz="4" w:space="0" w:color="auto"/>
              <w:right w:val="single" w:sz="4" w:space="0" w:color="auto"/>
            </w:tcBorders>
          </w:tcPr>
          <w:p w:rsidR="00CB0350" w:rsidRPr="00000869" w:rsidRDefault="00CB0350" w:rsidP="000C2E5E">
            <w:pPr>
              <w:widowControl w:val="0"/>
              <w:spacing w:before="0"/>
              <w:jc w:val="left"/>
              <w:rPr>
                <w:b/>
                <w:bCs/>
              </w:rPr>
            </w:pPr>
            <w:r w:rsidRPr="00000869">
              <w:rPr>
                <w:b/>
                <w:bCs/>
              </w:rPr>
              <w:t>Turkcell İletişim Hizmetleri AŞ</w:t>
            </w:r>
          </w:p>
          <w:p w:rsidR="00CB0350" w:rsidRPr="00000869" w:rsidRDefault="00CB0350" w:rsidP="000C2E5E">
            <w:pPr>
              <w:widowControl w:val="0"/>
              <w:spacing w:before="0"/>
              <w:jc w:val="left"/>
            </w:pPr>
            <w:r w:rsidRPr="00000869">
              <w:t xml:space="preserve">Aydınevler Mahallesi İnönü Caddesi No:20 </w:t>
            </w:r>
          </w:p>
          <w:p w:rsidR="00CB0350" w:rsidRPr="00000869" w:rsidRDefault="00CB0350" w:rsidP="000C2E5E">
            <w:pPr>
              <w:widowControl w:val="0"/>
              <w:spacing w:before="0"/>
              <w:jc w:val="left"/>
              <w:rPr>
                <w:lang w:val="es-ES_tradnl"/>
              </w:rPr>
            </w:pPr>
            <w:r w:rsidRPr="00000869">
              <w:rPr>
                <w:lang w:val="es-ES_tradnl"/>
              </w:rPr>
              <w:t>Maltepe ISTANBUL</w:t>
            </w:r>
          </w:p>
        </w:tc>
        <w:tc>
          <w:tcPr>
            <w:tcW w:w="1559" w:type="dxa"/>
            <w:tcBorders>
              <w:top w:val="single" w:sz="4" w:space="0" w:color="auto"/>
              <w:left w:val="single" w:sz="4" w:space="0" w:color="auto"/>
              <w:bottom w:val="single" w:sz="4" w:space="0" w:color="auto"/>
              <w:right w:val="single" w:sz="4" w:space="0" w:color="auto"/>
            </w:tcBorders>
          </w:tcPr>
          <w:p w:rsidR="00CB0350" w:rsidRPr="00000869" w:rsidRDefault="00CB0350" w:rsidP="000C2E5E">
            <w:pPr>
              <w:widowControl w:val="0"/>
              <w:spacing w:before="0"/>
              <w:jc w:val="center"/>
              <w:rPr>
                <w:b/>
                <w:bCs/>
              </w:rPr>
            </w:pPr>
            <w:r w:rsidRPr="00000869">
              <w:rPr>
                <w:b/>
                <w:bCs/>
              </w:rPr>
              <w:t>89 90 01</w:t>
            </w:r>
          </w:p>
        </w:tc>
        <w:tc>
          <w:tcPr>
            <w:tcW w:w="4111" w:type="dxa"/>
            <w:tcBorders>
              <w:top w:val="single" w:sz="4" w:space="0" w:color="auto"/>
              <w:left w:val="single" w:sz="4" w:space="0" w:color="auto"/>
              <w:bottom w:val="single" w:sz="4" w:space="0" w:color="auto"/>
              <w:right w:val="single" w:sz="4" w:space="0" w:color="auto"/>
            </w:tcBorders>
          </w:tcPr>
          <w:p w:rsidR="00CB0350" w:rsidRPr="00CB0350" w:rsidRDefault="00CB0350" w:rsidP="000C2E5E">
            <w:pPr>
              <w:spacing w:before="0"/>
            </w:pPr>
            <w:r w:rsidRPr="00CB0350">
              <w:t>Semi Enis Morkoyun</w:t>
            </w:r>
          </w:p>
          <w:p w:rsidR="00CB0350" w:rsidRPr="00CB0350" w:rsidRDefault="00CB0350" w:rsidP="000C2E5E">
            <w:pPr>
              <w:spacing w:before="0"/>
              <w:jc w:val="left"/>
            </w:pPr>
            <w:r w:rsidRPr="00CB0350">
              <w:t xml:space="preserve">Aydınevler Mahallesi İnönü Caddesi No:20 </w:t>
            </w:r>
          </w:p>
          <w:p w:rsidR="00CB0350" w:rsidRPr="00CB0350" w:rsidRDefault="00CB0350" w:rsidP="000C2E5E">
            <w:pPr>
              <w:spacing w:before="0"/>
              <w:jc w:val="left"/>
              <w:rPr>
                <w:lang w:val="de-CH"/>
              </w:rPr>
            </w:pPr>
            <w:r w:rsidRPr="00CB0350">
              <w:rPr>
                <w:lang w:val="de-CH"/>
              </w:rPr>
              <w:t>Maltepe ISTANBUL</w:t>
            </w:r>
          </w:p>
          <w:p w:rsidR="00CB0350" w:rsidRPr="00CB0350" w:rsidRDefault="00CB0350" w:rsidP="00D63B6A">
            <w:pPr>
              <w:tabs>
                <w:tab w:val="clear" w:pos="567"/>
                <w:tab w:val="left" w:pos="787"/>
                <w:tab w:val="left" w:pos="4140"/>
                <w:tab w:val="left" w:pos="4230"/>
              </w:tabs>
              <w:spacing w:before="0"/>
              <w:rPr>
                <w:lang w:val="de-CH"/>
              </w:rPr>
            </w:pPr>
            <w:r w:rsidRPr="00CB0350">
              <w:rPr>
                <w:lang w:val="de-CH"/>
              </w:rPr>
              <w:t xml:space="preserve">Tel: </w:t>
            </w:r>
            <w:r w:rsidRPr="00CB0350">
              <w:rPr>
                <w:lang w:val="de-CH"/>
              </w:rPr>
              <w:tab/>
              <w:t>+90 532 210 48 45</w:t>
            </w:r>
          </w:p>
          <w:p w:rsidR="00CB0350" w:rsidRPr="00CB0350" w:rsidRDefault="00CB0350" w:rsidP="00D63B6A">
            <w:pPr>
              <w:tabs>
                <w:tab w:val="clear" w:pos="567"/>
                <w:tab w:val="left" w:pos="787"/>
                <w:tab w:val="left" w:pos="4140"/>
                <w:tab w:val="left" w:pos="4230"/>
              </w:tabs>
              <w:spacing w:before="0"/>
              <w:rPr>
                <w:lang w:val="de-CH"/>
              </w:rPr>
            </w:pPr>
            <w:r w:rsidRPr="00CB0350">
              <w:rPr>
                <w:lang w:val="de-CH"/>
              </w:rPr>
              <w:t xml:space="preserve">E-mail: </w:t>
            </w:r>
            <w:r w:rsidRPr="00CB0350">
              <w:rPr>
                <w:lang w:val="de-CH"/>
              </w:rPr>
              <w:tab/>
              <w:t>semi.morkoyun@turkcell.com.tr</w:t>
            </w:r>
          </w:p>
        </w:tc>
      </w:tr>
      <w:tr w:rsidR="00CB0350" w:rsidRPr="00997BD4" w:rsidTr="000C2E5E">
        <w:trPr>
          <w:cantSplit/>
        </w:trPr>
        <w:tc>
          <w:tcPr>
            <w:tcW w:w="1299" w:type="dxa"/>
            <w:tcBorders>
              <w:top w:val="single" w:sz="4" w:space="0" w:color="auto"/>
              <w:left w:val="single" w:sz="4" w:space="0" w:color="auto"/>
              <w:bottom w:val="single" w:sz="4" w:space="0" w:color="auto"/>
              <w:right w:val="single" w:sz="4" w:space="0" w:color="auto"/>
            </w:tcBorders>
          </w:tcPr>
          <w:p w:rsidR="00CB0350" w:rsidRPr="003C2F84" w:rsidRDefault="00CB0350" w:rsidP="000C2E5E">
            <w:pPr>
              <w:widowControl w:val="0"/>
              <w:spacing w:before="0"/>
              <w:jc w:val="left"/>
            </w:pPr>
            <w:r w:rsidRPr="003C2F84">
              <w:t>Turkey</w:t>
            </w:r>
          </w:p>
        </w:tc>
        <w:tc>
          <w:tcPr>
            <w:tcW w:w="3204" w:type="dxa"/>
            <w:tcBorders>
              <w:top w:val="single" w:sz="4" w:space="0" w:color="auto"/>
              <w:left w:val="single" w:sz="4" w:space="0" w:color="auto"/>
              <w:bottom w:val="single" w:sz="4" w:space="0" w:color="auto"/>
              <w:right w:val="single" w:sz="4" w:space="0" w:color="auto"/>
            </w:tcBorders>
          </w:tcPr>
          <w:p w:rsidR="00CB0350" w:rsidRPr="00A020A8" w:rsidRDefault="00CB0350" w:rsidP="000C2E5E">
            <w:pPr>
              <w:widowControl w:val="0"/>
              <w:spacing w:before="0"/>
              <w:jc w:val="left"/>
              <w:rPr>
                <w:b/>
                <w:bCs/>
              </w:rPr>
            </w:pPr>
            <w:r w:rsidRPr="00A020A8">
              <w:rPr>
                <w:b/>
                <w:bCs/>
              </w:rPr>
              <w:t>Vodafone Telekomünikasyon AŞ</w:t>
            </w:r>
          </w:p>
          <w:p w:rsidR="00CB0350" w:rsidRDefault="00CB0350" w:rsidP="000C2E5E">
            <w:pPr>
              <w:widowControl w:val="0"/>
              <w:spacing w:before="0"/>
              <w:jc w:val="left"/>
            </w:pPr>
            <w:r>
              <w:t>Büyükdere Caddesi No:251</w:t>
            </w:r>
          </w:p>
          <w:p w:rsidR="00CB0350" w:rsidRPr="00A020A8" w:rsidRDefault="00CB0350" w:rsidP="000C2E5E">
            <w:pPr>
              <w:widowControl w:val="0"/>
              <w:spacing w:before="0"/>
              <w:jc w:val="left"/>
            </w:pPr>
            <w:r w:rsidRPr="00A020A8">
              <w:t xml:space="preserve">34398 Maslak Şişli </w:t>
            </w:r>
            <w:r>
              <w:t>I</w:t>
            </w:r>
            <w:r w:rsidRPr="00A020A8">
              <w:t>STANBUL</w:t>
            </w:r>
          </w:p>
        </w:tc>
        <w:tc>
          <w:tcPr>
            <w:tcW w:w="1559" w:type="dxa"/>
            <w:tcBorders>
              <w:top w:val="single" w:sz="4" w:space="0" w:color="auto"/>
              <w:left w:val="single" w:sz="4" w:space="0" w:color="auto"/>
              <w:bottom w:val="single" w:sz="4" w:space="0" w:color="auto"/>
              <w:right w:val="single" w:sz="4" w:space="0" w:color="auto"/>
            </w:tcBorders>
          </w:tcPr>
          <w:p w:rsidR="00CB0350" w:rsidRPr="00311C17" w:rsidRDefault="00CB0350" w:rsidP="000C2E5E">
            <w:pPr>
              <w:widowControl w:val="0"/>
              <w:spacing w:before="0"/>
              <w:jc w:val="center"/>
              <w:rPr>
                <w:b/>
                <w:bCs/>
              </w:rPr>
            </w:pPr>
            <w:r w:rsidRPr="00311C17">
              <w:rPr>
                <w:b/>
                <w:bCs/>
              </w:rPr>
              <w:t xml:space="preserve">89 </w:t>
            </w:r>
            <w:r>
              <w:rPr>
                <w:b/>
                <w:bCs/>
              </w:rPr>
              <w:t>90 02</w:t>
            </w:r>
          </w:p>
        </w:tc>
        <w:tc>
          <w:tcPr>
            <w:tcW w:w="4111" w:type="dxa"/>
            <w:tcBorders>
              <w:top w:val="single" w:sz="4" w:space="0" w:color="auto"/>
              <w:left w:val="single" w:sz="4" w:space="0" w:color="auto"/>
              <w:bottom w:val="single" w:sz="4" w:space="0" w:color="auto"/>
              <w:right w:val="single" w:sz="4" w:space="0" w:color="auto"/>
            </w:tcBorders>
          </w:tcPr>
          <w:p w:rsidR="00CB0350" w:rsidRPr="00000869" w:rsidRDefault="00CB0350" w:rsidP="000C2E5E">
            <w:pPr>
              <w:spacing w:before="0"/>
              <w:rPr>
                <w:lang w:val="es-ES_tradnl"/>
              </w:rPr>
            </w:pPr>
            <w:r w:rsidRPr="00000869">
              <w:rPr>
                <w:lang w:val="es-ES_tradnl"/>
              </w:rPr>
              <w:t>Atila Voyvat</w:t>
            </w:r>
          </w:p>
          <w:p w:rsidR="00CB0350" w:rsidRDefault="00CB0350" w:rsidP="000C2E5E">
            <w:pPr>
              <w:spacing w:before="0"/>
              <w:jc w:val="left"/>
              <w:rPr>
                <w:lang w:val="es-ES_tradnl"/>
              </w:rPr>
            </w:pPr>
            <w:r>
              <w:rPr>
                <w:lang w:val="es-ES_tradnl"/>
              </w:rPr>
              <w:t>Büyükdere Caddesi No:251</w:t>
            </w:r>
          </w:p>
          <w:p w:rsidR="00CB0350" w:rsidRPr="00CB0350" w:rsidRDefault="00CB0350" w:rsidP="000C2E5E">
            <w:pPr>
              <w:spacing w:before="0"/>
              <w:jc w:val="left"/>
              <w:rPr>
                <w:lang w:val="de-CH"/>
              </w:rPr>
            </w:pPr>
            <w:r w:rsidRPr="00CB0350">
              <w:rPr>
                <w:lang w:val="de-CH"/>
              </w:rPr>
              <w:t>34398 Maslak Şişli ISTANBUL</w:t>
            </w:r>
          </w:p>
          <w:p w:rsidR="00CB0350" w:rsidRPr="00CB0350" w:rsidRDefault="00CB0350" w:rsidP="00D63B6A">
            <w:pPr>
              <w:tabs>
                <w:tab w:val="clear" w:pos="567"/>
                <w:tab w:val="left" w:pos="787"/>
                <w:tab w:val="left" w:pos="4140"/>
                <w:tab w:val="left" w:pos="4230"/>
              </w:tabs>
              <w:spacing w:before="0"/>
              <w:rPr>
                <w:lang w:val="de-CH"/>
              </w:rPr>
            </w:pPr>
            <w:r w:rsidRPr="00CB0350">
              <w:rPr>
                <w:lang w:val="de-CH"/>
              </w:rPr>
              <w:t xml:space="preserve">Tel: </w:t>
            </w:r>
            <w:r w:rsidRPr="00CB0350">
              <w:rPr>
                <w:lang w:val="de-CH"/>
              </w:rPr>
              <w:tab/>
              <w:t>+90 542 705 00 00</w:t>
            </w:r>
          </w:p>
          <w:p w:rsidR="00CB0350" w:rsidRPr="00CB0350" w:rsidRDefault="00CB0350" w:rsidP="00D63B6A">
            <w:pPr>
              <w:tabs>
                <w:tab w:val="clear" w:pos="567"/>
                <w:tab w:val="left" w:pos="787"/>
                <w:tab w:val="left" w:pos="4140"/>
                <w:tab w:val="left" w:pos="4230"/>
              </w:tabs>
              <w:spacing w:before="0"/>
              <w:rPr>
                <w:lang w:val="de-CH"/>
              </w:rPr>
            </w:pPr>
            <w:r w:rsidRPr="00CB0350">
              <w:rPr>
                <w:lang w:val="de-CH"/>
              </w:rPr>
              <w:t xml:space="preserve">E-mail: </w:t>
            </w:r>
            <w:r w:rsidRPr="00CB0350">
              <w:rPr>
                <w:lang w:val="de-CH"/>
              </w:rPr>
              <w:tab/>
              <w:t>atila.voyvat@vodafone.com</w:t>
            </w:r>
          </w:p>
        </w:tc>
      </w:tr>
    </w:tbl>
    <w:p w:rsidR="00CB0350" w:rsidRPr="00CB0350" w:rsidRDefault="00CB0350" w:rsidP="00CB0350">
      <w:pPr>
        <w:spacing w:before="0"/>
        <w:jc w:val="left"/>
        <w:rPr>
          <w:lang w:val="de-CH"/>
        </w:rPr>
      </w:pPr>
    </w:p>
    <w:p w:rsidR="00D91EB5" w:rsidRPr="00CB0350" w:rsidRDefault="00D91EB5" w:rsidP="009F11B7">
      <w:pPr>
        <w:rPr>
          <w:rFonts w:asciiTheme="minorHAnsi" w:hAnsiTheme="minorHAnsi"/>
          <w:lang w:val="de-CH"/>
        </w:rPr>
      </w:pPr>
    </w:p>
    <w:p w:rsidR="002D3C2A" w:rsidRDefault="002D3C2A" w:rsidP="009F11B7">
      <w:pPr>
        <w:rPr>
          <w:rFonts w:asciiTheme="minorHAnsi" w:hAnsiTheme="minorHAnsi"/>
          <w:lang w:val="de-CH"/>
        </w:rPr>
      </w:pPr>
      <w:r>
        <w:rPr>
          <w:rFonts w:asciiTheme="minorHAnsi" w:hAnsiTheme="minorHAnsi"/>
          <w:lang w:val="de-CH"/>
        </w:rPr>
        <w:br w:type="page"/>
      </w:r>
    </w:p>
    <w:tbl>
      <w:tblPr>
        <w:tblW w:w="0" w:type="auto"/>
        <w:tblCellMar>
          <w:left w:w="0" w:type="dxa"/>
          <w:right w:w="0" w:type="dxa"/>
        </w:tblCellMar>
        <w:tblLook w:val="0000" w:firstRow="0" w:lastRow="0" w:firstColumn="0" w:lastColumn="0" w:noHBand="0" w:noVBand="0"/>
      </w:tblPr>
      <w:tblGrid>
        <w:gridCol w:w="110"/>
        <w:gridCol w:w="8821"/>
      </w:tblGrid>
      <w:tr w:rsidR="002D3C2A" w:rsidRPr="00997BD4" w:rsidTr="000C2E5E">
        <w:trPr>
          <w:trHeight w:val="339"/>
        </w:trPr>
        <w:tc>
          <w:tcPr>
            <w:tcW w:w="110" w:type="dxa"/>
          </w:tcPr>
          <w:p w:rsidR="002D3C2A" w:rsidRPr="00C70D43"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de-CH" w:eastAsia="zh-CN"/>
              </w:rPr>
            </w:pPr>
          </w:p>
        </w:tc>
        <w:tc>
          <w:tcPr>
            <w:tcW w:w="8274" w:type="dxa"/>
          </w:tcPr>
          <w:p w:rsidR="002D3C2A" w:rsidRPr="00C70D43"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de-CH" w:eastAsia="zh-CN"/>
              </w:rPr>
            </w:pPr>
          </w:p>
        </w:tc>
      </w:tr>
      <w:tr w:rsidR="002D3C2A" w:rsidRPr="002D3C2A" w:rsidTr="000C2E5E">
        <w:trPr>
          <w:trHeight w:val="1064"/>
        </w:trPr>
        <w:tc>
          <w:tcPr>
            <w:tcW w:w="110" w:type="dxa"/>
          </w:tcPr>
          <w:p w:rsidR="002D3C2A" w:rsidRPr="00C70D43"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de-CH" w:eastAsia="zh-CN"/>
              </w:rPr>
            </w:pPr>
          </w:p>
        </w:tc>
        <w:tc>
          <w:tcPr>
            <w:tcW w:w="8274" w:type="dxa"/>
          </w:tcPr>
          <w:tbl>
            <w:tblPr>
              <w:tblW w:w="0" w:type="auto"/>
              <w:tblCellMar>
                <w:left w:w="0" w:type="dxa"/>
                <w:right w:w="0" w:type="dxa"/>
              </w:tblCellMar>
              <w:tblLook w:val="0000" w:firstRow="0" w:lastRow="0" w:firstColumn="0" w:lastColumn="0" w:noHBand="0" w:noVBand="0"/>
            </w:tblPr>
            <w:tblGrid>
              <w:gridCol w:w="8274"/>
            </w:tblGrid>
            <w:tr w:rsidR="002D3C2A" w:rsidRPr="002D3C2A" w:rsidTr="000C2E5E">
              <w:trPr>
                <w:trHeight w:val="986"/>
              </w:trPr>
              <w:tc>
                <w:tcPr>
                  <w:tcW w:w="8274" w:type="dxa"/>
                  <w:tcBorders>
                    <w:top w:val="nil"/>
                    <w:left w:val="nil"/>
                    <w:bottom w:val="nil"/>
                    <w:right w:val="nil"/>
                  </w:tcBorders>
                  <w:shd w:val="clear" w:color="auto" w:fill="D3D3D3"/>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ascii="Arial" w:eastAsia="Arial" w:hAnsi="Arial"/>
                      <w:b/>
                      <w:noProof w:val="0"/>
                      <w:color w:val="000000"/>
                      <w:sz w:val="22"/>
                      <w:lang w:val="en-GB" w:eastAsia="zh-CN"/>
                    </w:rPr>
                    <w:t xml:space="preserve">Mobile Network Codes (MNC) for the international identification plan </w:t>
                  </w:r>
                  <w:r w:rsidRPr="002D3C2A">
                    <w:rPr>
                      <w:rFonts w:ascii="Arial" w:eastAsia="Arial" w:hAnsi="Arial"/>
                      <w:b/>
                      <w:noProof w:val="0"/>
                      <w:color w:val="000000"/>
                      <w:sz w:val="22"/>
                      <w:lang w:val="en-GB" w:eastAsia="zh-CN"/>
                    </w:rPr>
                    <w:br/>
                    <w:t>for public networks and subscriptions</w:t>
                  </w:r>
                  <w:r w:rsidRPr="002D3C2A">
                    <w:rPr>
                      <w:rFonts w:ascii="Arial" w:eastAsia="Arial" w:hAnsi="Arial"/>
                      <w:b/>
                      <w:noProof w:val="0"/>
                      <w:color w:val="000000"/>
                      <w:sz w:val="22"/>
                      <w:lang w:val="en-GB" w:eastAsia="zh-CN"/>
                    </w:rPr>
                    <w:br/>
                    <w:t>(According to  Recommendation ITU-T E.212 (09/2016))</w:t>
                  </w:r>
                  <w:r w:rsidRPr="002D3C2A">
                    <w:rPr>
                      <w:rFonts w:ascii="Arial" w:eastAsia="Arial" w:hAnsi="Arial"/>
                      <w:b/>
                      <w:noProof w:val="0"/>
                      <w:color w:val="000000"/>
                      <w:sz w:val="22"/>
                      <w:lang w:val="en-GB" w:eastAsia="zh-CN"/>
                    </w:rPr>
                    <w:br/>
                    <w:t>(Position on 15 December 2018)</w:t>
                  </w:r>
                </w:p>
              </w:tc>
            </w:tr>
          </w:tbl>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r>
      <w:tr w:rsidR="002D3C2A" w:rsidRPr="002D3C2A" w:rsidTr="000C2E5E">
        <w:trPr>
          <w:trHeight w:val="116"/>
        </w:trPr>
        <w:tc>
          <w:tcPr>
            <w:tcW w:w="110"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274"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2D3C2A" w:rsidRPr="002D3C2A" w:rsidTr="000C2E5E">
        <w:trPr>
          <w:trHeight w:val="394"/>
        </w:trPr>
        <w:tc>
          <w:tcPr>
            <w:tcW w:w="110"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274" w:type="dxa"/>
          </w:tcPr>
          <w:tbl>
            <w:tblPr>
              <w:tblW w:w="0" w:type="auto"/>
              <w:tblCellMar>
                <w:left w:w="0" w:type="dxa"/>
                <w:right w:w="0" w:type="dxa"/>
              </w:tblCellMar>
              <w:tblLook w:val="0000" w:firstRow="0" w:lastRow="0" w:firstColumn="0" w:lastColumn="0" w:noHBand="0" w:noVBand="0"/>
            </w:tblPr>
            <w:tblGrid>
              <w:gridCol w:w="8274"/>
            </w:tblGrid>
            <w:tr w:rsidR="002D3C2A" w:rsidRPr="002D3C2A" w:rsidTr="000C2E5E">
              <w:trPr>
                <w:trHeight w:val="316"/>
              </w:trPr>
              <w:tc>
                <w:tcPr>
                  <w:tcW w:w="8274" w:type="dxa"/>
                  <w:tcBorders>
                    <w:top w:val="nil"/>
                    <w:left w:val="nil"/>
                    <w:bottom w:val="nil"/>
                    <w:right w:val="nil"/>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(Annex to ITU Operational Bulletin No. 1162 - 15.XII.2018)</w:t>
                  </w:r>
                </w:p>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(Amendment No. 1)</w:t>
                  </w:r>
                </w:p>
              </w:tc>
            </w:tr>
          </w:tbl>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r>
      <w:tr w:rsidR="002D3C2A" w:rsidRPr="002D3C2A" w:rsidTr="000C2E5E">
        <w:trPr>
          <w:trHeight w:val="103"/>
        </w:trPr>
        <w:tc>
          <w:tcPr>
            <w:tcW w:w="110"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274"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2D3C2A" w:rsidRPr="002D3C2A" w:rsidTr="000C2E5E">
        <w:tc>
          <w:tcPr>
            <w:tcW w:w="110"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274" w:type="dxa"/>
          </w:tcPr>
          <w:tbl>
            <w:tblPr>
              <w:tblW w:w="8821" w:type="dxa"/>
              <w:tblBorders>
                <w:top w:val="nil"/>
                <w:left w:val="nil"/>
                <w:bottom w:val="nil"/>
                <w:right w:val="nil"/>
              </w:tblBorders>
              <w:tblCellMar>
                <w:left w:w="0" w:type="dxa"/>
                <w:right w:w="0" w:type="dxa"/>
              </w:tblCellMar>
              <w:tblLook w:val="0000" w:firstRow="0" w:lastRow="0" w:firstColumn="0" w:lastColumn="0" w:noHBand="0" w:noVBand="0"/>
            </w:tblPr>
            <w:tblGrid>
              <w:gridCol w:w="25"/>
              <w:gridCol w:w="154"/>
              <w:gridCol w:w="8481"/>
              <w:gridCol w:w="12"/>
              <w:gridCol w:w="149"/>
            </w:tblGrid>
            <w:tr w:rsidR="002D3C2A" w:rsidRPr="002D3C2A" w:rsidTr="000C2E5E">
              <w:trPr>
                <w:trHeight w:val="91"/>
              </w:trPr>
              <w:tc>
                <w:tcPr>
                  <w:tcW w:w="99"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2"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2D3C2A" w:rsidRPr="002D3C2A" w:rsidTr="000C2E5E">
              <w:tc>
                <w:tcPr>
                  <w:tcW w:w="99"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2704"/>
                    <w:gridCol w:w="1496"/>
                    <w:gridCol w:w="3921"/>
                  </w:tblGrid>
                  <w:tr w:rsidR="002D3C2A" w:rsidRPr="002D3C2A" w:rsidTr="000C2E5E">
                    <w:trPr>
                      <w:trHeight w:val="299"/>
                    </w:trPr>
                    <w:tc>
                      <w:tcPr>
                        <w:tcW w:w="270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i/>
                            <w:noProof w:val="0"/>
                            <w:color w:val="000000"/>
                            <w:lang w:val="en-GB" w:eastAsia="zh-CN"/>
                          </w:rPr>
                          <w:t>Country/Geographical area</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i/>
                            <w:noProof w:val="0"/>
                            <w:color w:val="000000"/>
                            <w:lang w:val="en-GB" w:eastAsia="zh-CN"/>
                          </w:rPr>
                          <w:t>MCC+MNC *</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i/>
                            <w:noProof w:val="0"/>
                            <w:color w:val="000000"/>
                            <w:lang w:val="en-GB" w:eastAsia="zh-CN"/>
                          </w:rPr>
                          <w:t>Operator/Network</w:t>
                        </w:r>
                      </w:p>
                    </w:tc>
                  </w:tr>
                  <w:tr w:rsidR="002D3C2A" w:rsidRPr="002D3C2A" w:rsidTr="000C2E5E">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noProof w:val="0"/>
                            <w:color w:val="000000"/>
                            <w:lang w:val="en-GB" w:eastAsia="zh-CN"/>
                          </w:rPr>
                          <w:t>Belgium SUP</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2D3C2A" w:rsidRPr="002D3C2A" w:rsidTr="000C2E5E">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206 40</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Join Experience (Belgium)</w:t>
                        </w:r>
                      </w:p>
                    </w:tc>
                  </w:tr>
                  <w:tr w:rsidR="002D3C2A" w:rsidRPr="002D3C2A" w:rsidTr="000C2E5E">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noProof w:val="0"/>
                            <w:color w:val="000000"/>
                            <w:lang w:val="en-GB" w:eastAsia="zh-CN"/>
                          </w:rPr>
                          <w:t>Japan ADD</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2D3C2A" w:rsidRPr="002D3C2A" w:rsidTr="000C2E5E">
                    <w:trPr>
                      <w:trHeight w:val="262"/>
                    </w:trPr>
                    <w:tc>
                      <w:tcPr>
                        <w:tcW w:w="2704" w:type="dxa"/>
                        <w:vMerge/>
                        <w:tcBorders>
                          <w:top w:val="nil"/>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440 08</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Panasonic Systems Solutions Japan Co., Ltd</w:t>
                        </w:r>
                      </w:p>
                    </w:tc>
                  </w:tr>
                  <w:tr w:rsidR="002D3C2A" w:rsidRPr="002D3C2A" w:rsidTr="000C2E5E">
                    <w:trPr>
                      <w:trHeight w:val="262"/>
                    </w:trPr>
                    <w:tc>
                      <w:tcPr>
                        <w:tcW w:w="2704" w:type="dxa"/>
                        <w:vMerge/>
                        <w:tcBorders>
                          <w:top w:val="nil"/>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440 09</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Marubeni Wireless Communications Inc.</w:t>
                        </w:r>
                      </w:p>
                    </w:tc>
                  </w:tr>
                  <w:tr w:rsidR="002D3C2A" w:rsidRPr="002D3C2A" w:rsidTr="000C2E5E">
                    <w:trPr>
                      <w:trHeight w:val="262"/>
                    </w:trPr>
                    <w:tc>
                      <w:tcPr>
                        <w:tcW w:w="2704" w:type="dxa"/>
                        <w:vMerge/>
                        <w:tcBorders>
                          <w:top w:val="nil"/>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440 11</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Rakuten Mobile Network, Inc.</w:t>
                        </w:r>
                      </w:p>
                    </w:tc>
                  </w:tr>
                  <w:tr w:rsidR="002D3C2A" w:rsidRPr="002D3C2A" w:rsidTr="000C2E5E">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440 12</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CABLE MEDIA WAIWAI CORPORATION</w:t>
                        </w:r>
                      </w:p>
                    </w:tc>
                  </w:tr>
                  <w:tr w:rsidR="002D3C2A" w:rsidRPr="002D3C2A" w:rsidTr="000C2E5E">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noProof w:val="0"/>
                            <w:color w:val="000000"/>
                            <w:lang w:val="en-GB" w:eastAsia="zh-CN"/>
                          </w:rPr>
                          <w:t>Kenya SUP</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2D3C2A" w:rsidRPr="002D3C2A" w:rsidTr="000C2E5E">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639 11</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WiAfrica Kenya Limited</w:t>
                        </w:r>
                      </w:p>
                    </w:tc>
                  </w:tr>
                  <w:tr w:rsidR="002D3C2A" w:rsidRPr="002D3C2A" w:rsidTr="000C2E5E">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noProof w:val="0"/>
                            <w:color w:val="000000"/>
                            <w:lang w:val="en-GB" w:eastAsia="zh-CN"/>
                          </w:rPr>
                          <w:t>Kenya LIR</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2D3C2A" w:rsidRPr="002D3C2A" w:rsidTr="000C2E5E">
                    <w:trPr>
                      <w:trHeight w:val="262"/>
                    </w:trPr>
                    <w:tc>
                      <w:tcPr>
                        <w:tcW w:w="2704" w:type="dxa"/>
                        <w:vMerge/>
                        <w:tcBorders>
                          <w:top w:val="nil"/>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639 01</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Safaricom PLC</w:t>
                        </w:r>
                      </w:p>
                    </w:tc>
                  </w:tr>
                  <w:tr w:rsidR="002D3C2A" w:rsidRPr="002D3C2A" w:rsidTr="000C2E5E">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639 02</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Safaricom PLC</w:t>
                        </w:r>
                      </w:p>
                    </w:tc>
                  </w:tr>
                  <w:tr w:rsidR="002D3C2A" w:rsidRPr="002D3C2A" w:rsidTr="000C2E5E">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noProof w:val="0"/>
                            <w:color w:val="000000"/>
                            <w:lang w:val="en-GB" w:eastAsia="zh-CN"/>
                          </w:rPr>
                          <w:t>Sweden LIR</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2D3C2A" w:rsidRPr="002D3C2A" w:rsidTr="000C2E5E">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240 60</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Telefonaktiebolaget LM Ericsson (MNC assigned for test purpose. Temporary license until 2019-12-31)</w:t>
                        </w:r>
                      </w:p>
                    </w:tc>
                  </w:tr>
                  <w:tr w:rsidR="002D3C2A" w:rsidRPr="002D3C2A" w:rsidTr="000C2E5E">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noProof w:val="0"/>
                            <w:color w:val="000000"/>
                            <w:lang w:val="en-GB" w:eastAsia="zh-CN"/>
                          </w:rPr>
                          <w:t>Viet Nam SUP</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2D3C2A" w:rsidRPr="002D3C2A" w:rsidTr="000C2E5E">
                    <w:trPr>
                      <w:trHeight w:val="262"/>
                    </w:trPr>
                    <w:tc>
                      <w:tcPr>
                        <w:tcW w:w="2704" w:type="dxa"/>
                        <w:vMerge/>
                        <w:tcBorders>
                          <w:top w:val="nil"/>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452 03</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S Telecom (CDMA)</w:t>
                        </w:r>
                      </w:p>
                    </w:tc>
                  </w:tr>
                  <w:tr w:rsidR="002D3C2A" w:rsidRPr="002D3C2A" w:rsidTr="000C2E5E">
                    <w:trPr>
                      <w:trHeight w:val="262"/>
                    </w:trPr>
                    <w:tc>
                      <w:tcPr>
                        <w:tcW w:w="2704" w:type="dxa"/>
                        <w:vMerge/>
                        <w:tcBorders>
                          <w:top w:val="nil"/>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452 06</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EVN Telecom</w:t>
                        </w:r>
                      </w:p>
                    </w:tc>
                  </w:tr>
                  <w:tr w:rsidR="002D3C2A" w:rsidRPr="002D3C2A" w:rsidTr="000C2E5E">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452 08</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EVN Telecom</w:t>
                        </w:r>
                      </w:p>
                    </w:tc>
                  </w:tr>
                  <w:tr w:rsidR="002D3C2A" w:rsidRPr="002D3C2A" w:rsidTr="000C2E5E">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noProof w:val="0"/>
                            <w:color w:val="000000"/>
                            <w:lang w:val="en-GB" w:eastAsia="zh-CN"/>
                          </w:rPr>
                          <w:t>Viet Nam ADD</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2D3C2A" w:rsidRPr="002D3C2A" w:rsidTr="000C2E5E">
                    <w:trPr>
                      <w:trHeight w:val="262"/>
                    </w:trPr>
                    <w:tc>
                      <w:tcPr>
                        <w:tcW w:w="2704" w:type="dxa"/>
                        <w:vMerge/>
                        <w:tcBorders>
                          <w:top w:val="nil"/>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452 05</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Vietnamobile</w:t>
                        </w:r>
                      </w:p>
                    </w:tc>
                  </w:tr>
                  <w:tr w:rsidR="002D3C2A" w:rsidRPr="002D3C2A" w:rsidTr="000C2E5E">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452 08</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I-Telecom</w:t>
                        </w:r>
                      </w:p>
                    </w:tc>
                  </w:tr>
                  <w:tr w:rsidR="002D3C2A" w:rsidRPr="002D3C2A" w:rsidTr="000C2E5E">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b/>
                            <w:noProof w:val="0"/>
                            <w:color w:val="000000"/>
                            <w:lang w:val="en-GB" w:eastAsia="zh-CN"/>
                          </w:rPr>
                          <w:t>Viet Nam LIR</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2D3C2A" w:rsidRPr="002D3C2A" w:rsidTr="000C2E5E">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2D3C2A">
                          <w:rPr>
                            <w:rFonts w:eastAsia="Calibri"/>
                            <w:noProof w:val="0"/>
                            <w:color w:val="000000"/>
                            <w:lang w:val="en-GB" w:eastAsia="zh-CN"/>
                          </w:rPr>
                          <w:t>452 07</w:t>
                        </w:r>
                      </w:p>
                    </w:tc>
                    <w:tc>
                      <w:tcPr>
                        <w:tcW w:w="39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lang w:val="en-GB" w:eastAsia="zh-CN"/>
                          </w:rPr>
                          <w:t>Gmobile</w:t>
                        </w:r>
                      </w:p>
                    </w:tc>
                  </w:tr>
                </w:tbl>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2"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2D3C2A" w:rsidRPr="002D3C2A" w:rsidTr="000C2E5E">
              <w:trPr>
                <w:trHeight w:val="322"/>
              </w:trPr>
              <w:tc>
                <w:tcPr>
                  <w:tcW w:w="99"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2"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2D3C2A" w:rsidRPr="002D3C2A" w:rsidTr="000C2E5E">
              <w:trPr>
                <w:trHeight w:val="736"/>
              </w:trPr>
              <w:tc>
                <w:tcPr>
                  <w:tcW w:w="99"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002" w:type="dxa"/>
                  <w:gridSpan w:val="3"/>
                </w:tcPr>
                <w:tbl>
                  <w:tblPr>
                    <w:tblW w:w="8635" w:type="dxa"/>
                    <w:tblCellMar>
                      <w:left w:w="0" w:type="dxa"/>
                      <w:right w:w="0" w:type="dxa"/>
                    </w:tblCellMar>
                    <w:tblLook w:val="0000" w:firstRow="0" w:lastRow="0" w:firstColumn="0" w:lastColumn="0" w:noHBand="0" w:noVBand="0"/>
                  </w:tblPr>
                  <w:tblGrid>
                    <w:gridCol w:w="8635"/>
                  </w:tblGrid>
                  <w:tr w:rsidR="002D3C2A" w:rsidRPr="002D3C2A" w:rsidTr="000C2E5E">
                    <w:trPr>
                      <w:trHeight w:val="658"/>
                    </w:trPr>
                    <w:tc>
                      <w:tcPr>
                        <w:tcW w:w="8635" w:type="dxa"/>
                        <w:tcBorders>
                          <w:top w:val="nil"/>
                          <w:left w:val="nil"/>
                          <w:bottom w:val="nil"/>
                          <w:right w:val="nil"/>
                        </w:tcBorders>
                        <w:tcMar>
                          <w:top w:w="39" w:type="dxa"/>
                          <w:left w:w="39" w:type="dxa"/>
                          <w:bottom w:w="39" w:type="dxa"/>
                          <w:right w:w="39" w:type="dxa"/>
                        </w:tcMar>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ascii="Arial" w:eastAsia="Arial" w:hAnsi="Arial"/>
                            <w:noProof w:val="0"/>
                            <w:color w:val="000000"/>
                            <w:sz w:val="16"/>
                            <w:lang w:val="en-GB" w:eastAsia="zh-CN"/>
                          </w:rPr>
                          <w:t>____________</w:t>
                        </w:r>
                      </w:p>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sz w:val="16"/>
                            <w:lang w:val="en-GB" w:eastAsia="zh-CN"/>
                          </w:rPr>
                          <w:t>*</w:t>
                        </w:r>
                        <w:r w:rsidRPr="002D3C2A">
                          <w:rPr>
                            <w:rFonts w:eastAsia="Calibri"/>
                            <w:noProof w:val="0"/>
                            <w:color w:val="000000"/>
                            <w:sz w:val="18"/>
                            <w:lang w:val="en-GB" w:eastAsia="zh-CN"/>
                          </w:rPr>
                          <w:t>                  MCC:  Mobile Country Code / Indicatif de pays du mobile / Indicativo de país para el servicio móvil</w:t>
                        </w:r>
                      </w:p>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2D3C2A">
                          <w:rPr>
                            <w:rFonts w:eastAsia="Calibri"/>
                            <w:noProof w:val="0"/>
                            <w:color w:val="000000"/>
                            <w:sz w:val="18"/>
                            <w:lang w:val="en-GB" w:eastAsia="zh-CN"/>
                          </w:rPr>
                          <w:t>                    MNC:  Mobile Network Code / Code de réseau mobile / Indicativo de red para el servicio móvil</w:t>
                        </w:r>
                      </w:p>
                    </w:tc>
                  </w:tr>
                </w:tbl>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720" w:type="dxa"/>
                </w:tcPr>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bl>
          <w:p w:rsidR="002D3C2A" w:rsidRPr="002D3C2A" w:rsidRDefault="002D3C2A" w:rsidP="002D3C2A">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r>
    </w:tbl>
    <w:p w:rsidR="0043186A" w:rsidRPr="002D3C2A" w:rsidRDefault="0043186A" w:rsidP="009F11B7">
      <w:pPr>
        <w:rPr>
          <w:rFonts w:asciiTheme="minorHAnsi" w:hAnsiTheme="minorHAnsi"/>
          <w:lang w:val="en-GB"/>
        </w:rPr>
      </w:pPr>
    </w:p>
    <w:p w:rsidR="00FE76C9" w:rsidRPr="002D3C2A" w:rsidRDefault="00FE76C9" w:rsidP="00FE76C9">
      <w:pPr>
        <w:widowControl w:val="0"/>
        <w:tabs>
          <w:tab w:val="left" w:pos="199"/>
          <w:tab w:val="left" w:pos="1021"/>
        </w:tabs>
        <w:spacing w:before="0"/>
        <w:rPr>
          <w:rFonts w:asciiTheme="minorHAnsi" w:hAnsiTheme="minorHAnsi" w:cs="Arial"/>
          <w:color w:val="000000"/>
          <w:lang w:val="en-GB"/>
        </w:rPr>
      </w:pPr>
    </w:p>
    <w:p w:rsidR="000101A3" w:rsidRPr="002D3C2A" w:rsidRDefault="000101A3" w:rsidP="00FE76C9">
      <w:pPr>
        <w:widowControl w:val="0"/>
        <w:tabs>
          <w:tab w:val="left" w:pos="90"/>
        </w:tabs>
        <w:spacing w:before="0"/>
        <w:rPr>
          <w:rFonts w:asciiTheme="minorHAnsi" w:hAnsiTheme="minorHAnsi" w:cs="Arial"/>
          <w:b/>
          <w:bCs/>
          <w:color w:val="000000"/>
          <w:lang w:val="en-GB"/>
        </w:rPr>
      </w:pPr>
      <w:r w:rsidRPr="002D3C2A">
        <w:rPr>
          <w:rFonts w:asciiTheme="minorHAnsi" w:hAnsiTheme="minorHAnsi" w:cs="Arial"/>
          <w:b/>
          <w:bCs/>
          <w:color w:val="000000"/>
          <w:lang w:val="en-GB"/>
        </w:rPr>
        <w:br w:type="page"/>
      </w:r>
    </w:p>
    <w:p w:rsidR="00B06806" w:rsidRPr="00B06806" w:rsidRDefault="00B06806" w:rsidP="00B06806">
      <w:pPr>
        <w:keepNext/>
        <w:shd w:val="clear" w:color="auto" w:fill="D9D9D9"/>
        <w:spacing w:before="360" w:after="60"/>
        <w:jc w:val="center"/>
        <w:outlineLvl w:val="1"/>
        <w:rPr>
          <w:rFonts w:ascii="Arial" w:hAnsi="Arial" w:cs="Arial"/>
          <w:b/>
          <w:bCs/>
          <w:noProof w:val="0"/>
          <w:sz w:val="26"/>
          <w:szCs w:val="28"/>
        </w:rPr>
      </w:pPr>
      <w:bookmarkStart w:id="1534" w:name="OLE_LINK16"/>
      <w:r w:rsidRPr="00B06806">
        <w:rPr>
          <w:rFonts w:ascii="Arial" w:hAnsi="Arial" w:cs="Arial"/>
          <w:b/>
          <w:bCs/>
          <w:noProof w:val="0"/>
          <w:sz w:val="26"/>
          <w:szCs w:val="26"/>
        </w:rPr>
        <w:t>Lis</w:t>
      </w:r>
      <w:r w:rsidRPr="00B06806">
        <w:rPr>
          <w:rFonts w:ascii="Arial" w:hAnsi="Arial" w:cs="Arial"/>
          <w:b/>
          <w:bCs/>
          <w:noProof w:val="0"/>
          <w:sz w:val="26"/>
          <w:szCs w:val="28"/>
        </w:rPr>
        <w:t xml:space="preserve">t of ITU Carrier Codes </w:t>
      </w:r>
      <w:r w:rsidRPr="00B06806">
        <w:rPr>
          <w:rFonts w:ascii="Arial" w:hAnsi="Arial" w:cs="Arial"/>
          <w:b/>
          <w:bCs/>
          <w:noProof w:val="0"/>
          <w:sz w:val="26"/>
          <w:szCs w:val="28"/>
        </w:rPr>
        <w:br/>
        <w:t xml:space="preserve">(According to Recommendation ITU-T M.1400 (03/2013)) </w:t>
      </w:r>
      <w:r w:rsidRPr="00B06806">
        <w:rPr>
          <w:rFonts w:ascii="Arial" w:hAnsi="Arial" w:cs="Arial"/>
          <w:b/>
          <w:bCs/>
          <w:noProof w:val="0"/>
          <w:sz w:val="26"/>
          <w:szCs w:val="28"/>
        </w:rPr>
        <w:br/>
        <w:t>(Position on 15 September 2014)</w:t>
      </w:r>
    </w:p>
    <w:p w:rsidR="00B06806" w:rsidRPr="00B06806" w:rsidRDefault="00B06806" w:rsidP="00B06806">
      <w:pPr>
        <w:tabs>
          <w:tab w:val="clear" w:pos="567"/>
          <w:tab w:val="clear" w:pos="1276"/>
          <w:tab w:val="clear" w:pos="1843"/>
          <w:tab w:val="clear" w:pos="5387"/>
          <w:tab w:val="clear" w:pos="5954"/>
        </w:tabs>
        <w:spacing w:before="240"/>
        <w:jc w:val="center"/>
        <w:rPr>
          <w:noProof w:val="0"/>
          <w:sz w:val="22"/>
        </w:rPr>
      </w:pPr>
      <w:r w:rsidRPr="00B06806">
        <w:rPr>
          <w:noProof w:val="0"/>
          <w:sz w:val="22"/>
        </w:rPr>
        <w:t>(Annex to ITU Operational Bulletin No. 1060 – 15.IX.2014)</w:t>
      </w:r>
      <w:r w:rsidRPr="00B06806">
        <w:rPr>
          <w:noProof w:val="0"/>
          <w:sz w:val="22"/>
        </w:rPr>
        <w:br/>
        <w:t>(Amendment No. 72)</w:t>
      </w:r>
    </w:p>
    <w:p w:rsidR="00B06806" w:rsidRPr="00B06806" w:rsidRDefault="00B06806" w:rsidP="00B06806">
      <w:pPr>
        <w:tabs>
          <w:tab w:val="clear" w:pos="567"/>
          <w:tab w:val="clear" w:pos="1276"/>
          <w:tab w:val="clear" w:pos="1843"/>
          <w:tab w:val="clear" w:pos="5387"/>
          <w:tab w:val="clear" w:pos="5954"/>
        </w:tabs>
        <w:spacing w:before="0"/>
        <w:jc w:val="left"/>
        <w:rPr>
          <w:rFonts w:ascii="Arial" w:hAnsi="Arial"/>
          <w:noProof w:val="0"/>
          <w:sz w:val="22"/>
        </w:rPr>
      </w:pPr>
    </w:p>
    <w:tbl>
      <w:tblPr>
        <w:tblW w:w="9356" w:type="dxa"/>
        <w:tblLayout w:type="fixed"/>
        <w:tblLook w:val="04A0" w:firstRow="1" w:lastRow="0" w:firstColumn="1" w:lastColumn="0" w:noHBand="0" w:noVBand="1"/>
      </w:tblPr>
      <w:tblGrid>
        <w:gridCol w:w="4111"/>
        <w:gridCol w:w="1843"/>
        <w:gridCol w:w="3402"/>
      </w:tblGrid>
      <w:tr w:rsidR="00B06806" w:rsidRPr="00B06806" w:rsidTr="000C2E5E">
        <w:trPr>
          <w:cantSplit/>
          <w:tblHeader/>
        </w:trPr>
        <w:tc>
          <w:tcPr>
            <w:tcW w:w="4111" w:type="dxa"/>
            <w:hideMark/>
          </w:tcPr>
          <w:p w:rsidR="00B06806" w:rsidRPr="00B06806" w:rsidRDefault="00B06806" w:rsidP="00B06806">
            <w:pPr>
              <w:widowControl w:val="0"/>
              <w:tabs>
                <w:tab w:val="clear" w:pos="567"/>
                <w:tab w:val="clear" w:pos="1276"/>
                <w:tab w:val="clear" w:pos="1843"/>
                <w:tab w:val="clear" w:pos="5387"/>
                <w:tab w:val="clear" w:pos="5954"/>
              </w:tabs>
              <w:spacing w:before="60"/>
              <w:jc w:val="left"/>
              <w:rPr>
                <w:rFonts w:eastAsia="SimSun" w:cs="Arial"/>
                <w:b/>
                <w:bCs/>
                <w:i/>
                <w:iCs/>
                <w:noProof w:val="0"/>
                <w:color w:val="000000"/>
              </w:rPr>
            </w:pPr>
            <w:r w:rsidRPr="00B06806">
              <w:rPr>
                <w:rFonts w:eastAsia="SimSun" w:cs="Arial"/>
                <w:b/>
                <w:bCs/>
                <w:i/>
                <w:iCs/>
                <w:noProof w:val="0"/>
                <w:color w:val="000000"/>
              </w:rPr>
              <w:t>Country or area/ISO code</w:t>
            </w:r>
          </w:p>
        </w:tc>
        <w:tc>
          <w:tcPr>
            <w:tcW w:w="1843" w:type="dxa"/>
            <w:hideMark/>
          </w:tcPr>
          <w:p w:rsidR="00B06806" w:rsidRPr="00B06806" w:rsidRDefault="00B06806" w:rsidP="00B06806">
            <w:pPr>
              <w:widowControl w:val="0"/>
              <w:tabs>
                <w:tab w:val="clear" w:pos="567"/>
                <w:tab w:val="clear" w:pos="1276"/>
                <w:tab w:val="clear" w:pos="1843"/>
                <w:tab w:val="clear" w:pos="5387"/>
                <w:tab w:val="clear" w:pos="5954"/>
              </w:tabs>
              <w:spacing w:before="60"/>
              <w:jc w:val="center"/>
              <w:rPr>
                <w:rFonts w:eastAsia="SimSun" w:cs="Arial"/>
                <w:b/>
                <w:bCs/>
                <w:i/>
                <w:iCs/>
                <w:noProof w:val="0"/>
                <w:color w:val="000000"/>
              </w:rPr>
            </w:pPr>
            <w:r w:rsidRPr="00B06806">
              <w:rPr>
                <w:rFonts w:eastAsia="SimSun" w:cs="Arial"/>
                <w:b/>
                <w:bCs/>
                <w:i/>
                <w:iCs/>
                <w:noProof w:val="0"/>
                <w:color w:val="000000"/>
              </w:rPr>
              <w:t>Company Code</w:t>
            </w:r>
          </w:p>
        </w:tc>
        <w:tc>
          <w:tcPr>
            <w:tcW w:w="3402" w:type="dxa"/>
            <w:hideMark/>
          </w:tcPr>
          <w:p w:rsidR="00B06806" w:rsidRPr="00B06806" w:rsidRDefault="00B06806" w:rsidP="00B06806">
            <w:pPr>
              <w:widowControl w:val="0"/>
              <w:tabs>
                <w:tab w:val="clear" w:pos="567"/>
                <w:tab w:val="clear" w:pos="1276"/>
                <w:tab w:val="clear" w:pos="1843"/>
                <w:tab w:val="clear" w:pos="5387"/>
                <w:tab w:val="clear" w:pos="5954"/>
              </w:tabs>
              <w:spacing w:before="60"/>
              <w:jc w:val="left"/>
              <w:rPr>
                <w:rFonts w:eastAsia="SimSun" w:cs="Arial"/>
                <w:b/>
                <w:bCs/>
                <w:i/>
                <w:iCs/>
                <w:noProof w:val="0"/>
                <w:color w:val="000000"/>
              </w:rPr>
            </w:pPr>
            <w:r w:rsidRPr="00B06806">
              <w:rPr>
                <w:rFonts w:eastAsia="SimSun" w:cs="Arial"/>
                <w:b/>
                <w:bCs/>
                <w:i/>
                <w:iCs/>
                <w:noProof w:val="0"/>
                <w:color w:val="000000"/>
              </w:rPr>
              <w:t>Contact</w:t>
            </w:r>
          </w:p>
        </w:tc>
      </w:tr>
      <w:tr w:rsidR="00B06806" w:rsidRPr="00B06806" w:rsidTr="000C2E5E">
        <w:trPr>
          <w:cantSplit/>
          <w:tblHeader/>
        </w:trPr>
        <w:tc>
          <w:tcPr>
            <w:tcW w:w="4111" w:type="dxa"/>
            <w:tcBorders>
              <w:top w:val="nil"/>
              <w:left w:val="nil"/>
              <w:bottom w:val="single" w:sz="4" w:space="0" w:color="auto"/>
              <w:right w:val="nil"/>
            </w:tcBorders>
            <w:hideMark/>
          </w:tcPr>
          <w:p w:rsidR="00B06806" w:rsidRPr="00B06806" w:rsidRDefault="00B06806" w:rsidP="00B06806">
            <w:pPr>
              <w:widowControl w:val="0"/>
              <w:tabs>
                <w:tab w:val="clear" w:pos="567"/>
                <w:tab w:val="clear" w:pos="1276"/>
                <w:tab w:val="clear" w:pos="1843"/>
                <w:tab w:val="clear" w:pos="5387"/>
                <w:tab w:val="clear" w:pos="5954"/>
              </w:tabs>
              <w:spacing w:before="0"/>
              <w:jc w:val="left"/>
              <w:rPr>
                <w:rFonts w:eastAsia="SimSun" w:cs="Arial"/>
                <w:b/>
                <w:bCs/>
                <w:i/>
                <w:iCs/>
                <w:noProof w:val="0"/>
                <w:color w:val="000000"/>
              </w:rPr>
            </w:pPr>
            <w:r w:rsidRPr="00B06806">
              <w:rPr>
                <w:rFonts w:eastAsia="SimSun" w:cs="Arial"/>
                <w:i/>
                <w:iCs/>
                <w:noProof w:val="0"/>
              </w:rPr>
              <w:t xml:space="preserve">  </w:t>
            </w:r>
            <w:r w:rsidRPr="00B06806">
              <w:rPr>
                <w:rFonts w:eastAsia="SimSun" w:cs="Arial"/>
                <w:b/>
                <w:bCs/>
                <w:i/>
                <w:iCs/>
                <w:noProof w:val="0"/>
                <w:color w:val="000000"/>
              </w:rPr>
              <w:t>Company Name/Address</w:t>
            </w:r>
          </w:p>
        </w:tc>
        <w:tc>
          <w:tcPr>
            <w:tcW w:w="1843" w:type="dxa"/>
            <w:tcBorders>
              <w:top w:val="nil"/>
              <w:left w:val="nil"/>
              <w:bottom w:val="single" w:sz="4" w:space="0" w:color="auto"/>
              <w:right w:val="nil"/>
            </w:tcBorders>
            <w:hideMark/>
          </w:tcPr>
          <w:p w:rsidR="00B06806" w:rsidRPr="00B06806" w:rsidRDefault="00B06806" w:rsidP="00B06806">
            <w:pPr>
              <w:widowControl w:val="0"/>
              <w:tabs>
                <w:tab w:val="clear" w:pos="567"/>
                <w:tab w:val="clear" w:pos="1276"/>
                <w:tab w:val="clear" w:pos="1843"/>
                <w:tab w:val="clear" w:pos="5387"/>
                <w:tab w:val="clear" w:pos="5954"/>
              </w:tabs>
              <w:spacing w:before="0"/>
              <w:jc w:val="center"/>
              <w:rPr>
                <w:rFonts w:eastAsia="SimSun" w:cs="Arial"/>
                <w:b/>
                <w:bCs/>
                <w:i/>
                <w:iCs/>
                <w:noProof w:val="0"/>
                <w:color w:val="000000"/>
              </w:rPr>
            </w:pPr>
            <w:r w:rsidRPr="00B06806">
              <w:rPr>
                <w:rFonts w:eastAsia="SimSun" w:cs="Arial"/>
                <w:b/>
                <w:bCs/>
                <w:i/>
                <w:iCs/>
                <w:noProof w:val="0"/>
                <w:color w:val="000000"/>
              </w:rPr>
              <w:t>(carrier code)</w:t>
            </w:r>
          </w:p>
        </w:tc>
        <w:tc>
          <w:tcPr>
            <w:tcW w:w="3402" w:type="dxa"/>
            <w:tcBorders>
              <w:top w:val="nil"/>
              <w:left w:val="nil"/>
              <w:bottom w:val="single" w:sz="4" w:space="0" w:color="auto"/>
              <w:right w:val="nil"/>
            </w:tcBorders>
          </w:tcPr>
          <w:p w:rsidR="00B06806" w:rsidRPr="00B06806" w:rsidRDefault="00B06806" w:rsidP="00B06806">
            <w:pPr>
              <w:widowControl w:val="0"/>
              <w:tabs>
                <w:tab w:val="clear" w:pos="567"/>
                <w:tab w:val="clear" w:pos="1276"/>
                <w:tab w:val="clear" w:pos="1843"/>
                <w:tab w:val="clear" w:pos="5387"/>
                <w:tab w:val="clear" w:pos="5954"/>
              </w:tabs>
              <w:spacing w:before="0"/>
              <w:jc w:val="left"/>
              <w:rPr>
                <w:rFonts w:eastAsia="SimSun" w:cs="Arial"/>
                <w:b/>
                <w:bCs/>
                <w:i/>
                <w:iCs/>
                <w:noProof w:val="0"/>
                <w:color w:val="000000"/>
              </w:rPr>
            </w:pPr>
          </w:p>
        </w:tc>
      </w:tr>
    </w:tbl>
    <w:p w:rsidR="00B06806" w:rsidRPr="00B06806" w:rsidRDefault="00B06806" w:rsidP="00B06806">
      <w:pPr>
        <w:tabs>
          <w:tab w:val="clear" w:pos="567"/>
          <w:tab w:val="clear" w:pos="1276"/>
          <w:tab w:val="clear" w:pos="1843"/>
          <w:tab w:val="clear" w:pos="5387"/>
          <w:tab w:val="clear" w:pos="5954"/>
        </w:tabs>
        <w:spacing w:before="0"/>
        <w:jc w:val="left"/>
        <w:rPr>
          <w:rFonts w:cs="Calibri"/>
          <w:noProof w:val="0"/>
          <w:color w:val="000000"/>
        </w:rPr>
      </w:pPr>
    </w:p>
    <w:p w:rsidR="00B06806" w:rsidRPr="00B06806" w:rsidRDefault="00B06806" w:rsidP="00B06806">
      <w:pPr>
        <w:tabs>
          <w:tab w:val="clear" w:pos="567"/>
          <w:tab w:val="clear" w:pos="1276"/>
          <w:tab w:val="clear" w:pos="1843"/>
          <w:tab w:val="clear" w:pos="5387"/>
          <w:tab w:val="clear" w:pos="5954"/>
          <w:tab w:val="left" w:pos="3686"/>
        </w:tabs>
        <w:spacing w:before="0"/>
        <w:jc w:val="left"/>
        <w:rPr>
          <w:rFonts w:cs="Calibri"/>
          <w:b/>
          <w:i/>
          <w:noProof w:val="0"/>
        </w:rPr>
      </w:pPr>
      <w:r w:rsidRPr="00B06806">
        <w:rPr>
          <w:rFonts w:eastAsia="SimSun"/>
          <w:b/>
          <w:bCs/>
          <w:i/>
          <w:iCs/>
          <w:noProof w:val="0"/>
        </w:rPr>
        <w:t>Germany (Federal Republic of) / DEU</w:t>
      </w:r>
      <w:r w:rsidRPr="00B06806">
        <w:rPr>
          <w:rFonts w:cs="Calibri"/>
          <w:b/>
          <w:i/>
          <w:noProof w:val="0"/>
          <w:color w:val="00B050"/>
        </w:rPr>
        <w:tab/>
      </w:r>
      <w:r w:rsidRPr="00B06806">
        <w:rPr>
          <w:rFonts w:cs="Calibri"/>
          <w:b/>
          <w:noProof w:val="0"/>
        </w:rPr>
        <w:t>ADD</w:t>
      </w:r>
    </w:p>
    <w:p w:rsidR="00B06806" w:rsidRPr="00B06806" w:rsidRDefault="00B06806" w:rsidP="00B06806">
      <w:pPr>
        <w:tabs>
          <w:tab w:val="clear" w:pos="567"/>
          <w:tab w:val="clear" w:pos="1276"/>
          <w:tab w:val="clear" w:pos="1843"/>
          <w:tab w:val="clear" w:pos="5387"/>
          <w:tab w:val="clear" w:pos="5954"/>
        </w:tabs>
        <w:overflowPunct/>
        <w:spacing w:before="0"/>
        <w:jc w:val="left"/>
        <w:textAlignment w:val="auto"/>
        <w:rPr>
          <w:rFonts w:cs="Calibri"/>
          <w:noProof w:val="0"/>
          <w:color w:val="000000"/>
          <w:sz w:val="22"/>
          <w:szCs w:val="22"/>
          <w:lang w:val="pt-BR"/>
        </w:rPr>
      </w:pPr>
    </w:p>
    <w:tbl>
      <w:tblPr>
        <w:tblW w:w="10206" w:type="dxa"/>
        <w:tblLayout w:type="fixed"/>
        <w:tblLook w:val="04A0" w:firstRow="1" w:lastRow="0" w:firstColumn="1" w:lastColumn="0" w:noHBand="0" w:noVBand="1"/>
      </w:tblPr>
      <w:tblGrid>
        <w:gridCol w:w="4111"/>
        <w:gridCol w:w="1843"/>
        <w:gridCol w:w="4252"/>
      </w:tblGrid>
      <w:tr w:rsidR="00B06806" w:rsidRPr="00B06806" w:rsidTr="000C2E5E">
        <w:trPr>
          <w:trHeight w:val="1014"/>
        </w:trPr>
        <w:tc>
          <w:tcPr>
            <w:tcW w:w="4111" w:type="dxa"/>
          </w:tcPr>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bookmarkStart w:id="1535" w:name="OLE_LINK10"/>
            <w:r w:rsidRPr="00B06806">
              <w:rPr>
                <w:rFonts w:cs="Arial"/>
                <w:lang w:val="de-CH"/>
              </w:rPr>
              <w:t xml:space="preserve">DCC Duisburg CityCom GmbH </w:t>
            </w:r>
            <w:r w:rsidRPr="00B06806">
              <w:rPr>
                <w:rFonts w:cs="Arial"/>
                <w:lang w:val="de-CH"/>
              </w:rPr>
              <w:br/>
              <w:t>Gesellschaft für Telekommunikation</w:t>
            </w:r>
            <w:bookmarkEnd w:id="1535"/>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de-CH"/>
              </w:rPr>
              <w:t>Bungerstraβe 27</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noProof w:val="0"/>
                <w:lang w:val="de-CH"/>
              </w:rPr>
            </w:pPr>
            <w:r w:rsidRPr="00B06806">
              <w:rPr>
                <w:rFonts w:cs="Arial"/>
                <w:lang w:val="de-CH"/>
              </w:rPr>
              <w:t>47053 DUISBURG</w:t>
            </w:r>
          </w:p>
        </w:tc>
        <w:tc>
          <w:tcPr>
            <w:tcW w:w="1843" w:type="dxa"/>
          </w:tcPr>
          <w:p w:rsidR="00B06806" w:rsidRPr="00B06806" w:rsidRDefault="00B06806" w:rsidP="00B06806">
            <w:pPr>
              <w:widowControl w:val="0"/>
              <w:tabs>
                <w:tab w:val="clear" w:pos="567"/>
                <w:tab w:val="clear" w:pos="1276"/>
                <w:tab w:val="clear" w:pos="1843"/>
                <w:tab w:val="clear" w:pos="5387"/>
                <w:tab w:val="clear" w:pos="5954"/>
              </w:tabs>
              <w:spacing w:before="0"/>
              <w:jc w:val="center"/>
              <w:rPr>
                <w:rFonts w:eastAsia="SimSun" w:cs="Arial"/>
                <w:b/>
                <w:bCs/>
                <w:noProof w:val="0"/>
                <w:color w:val="000000"/>
              </w:rPr>
            </w:pPr>
            <w:r w:rsidRPr="00B06806">
              <w:rPr>
                <w:rFonts w:eastAsia="SimSun" w:cs="Arial"/>
                <w:b/>
                <w:bCs/>
                <w:noProof w:val="0"/>
                <w:color w:val="000000"/>
              </w:rPr>
              <w:t>DUCC</w:t>
            </w:r>
          </w:p>
        </w:tc>
        <w:tc>
          <w:tcPr>
            <w:tcW w:w="4252" w:type="dxa"/>
          </w:tcPr>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en-GB"/>
              </w:rPr>
              <w:t>Mr Wolfgang Wagner</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lang w:val="de-CH"/>
              </w:rPr>
            </w:pPr>
            <w:r w:rsidRPr="00B06806">
              <w:rPr>
                <w:rFonts w:cs="Arial"/>
                <w:lang w:val="de-CH"/>
              </w:rPr>
              <w:t>Tel.:</w:t>
            </w:r>
            <w:r w:rsidRPr="00B06806">
              <w:rPr>
                <w:rFonts w:cs="Arial"/>
                <w:lang w:val="de-CH"/>
              </w:rPr>
              <w:tab/>
            </w:r>
            <w:r w:rsidRPr="00B06806">
              <w:rPr>
                <w:rFonts w:cs="Calibri"/>
                <w:noProof w:val="0"/>
                <w:lang w:val="en-GB"/>
              </w:rPr>
              <w:t>+49 203 604 2924</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lang w:val="en-GB"/>
              </w:rPr>
            </w:pPr>
            <w:r w:rsidRPr="00B06806">
              <w:rPr>
                <w:rFonts w:cs="Arial"/>
                <w:lang w:val="de-CH"/>
              </w:rPr>
              <w:t>Fax:</w:t>
            </w:r>
            <w:r w:rsidRPr="00B06806">
              <w:rPr>
                <w:rFonts w:cs="Arial"/>
                <w:lang w:val="de-CH"/>
              </w:rPr>
              <w:tab/>
            </w:r>
            <w:r w:rsidRPr="00B06806">
              <w:rPr>
                <w:rFonts w:cs="Calibri"/>
                <w:noProof w:val="0"/>
                <w:lang w:val="en-GB"/>
              </w:rPr>
              <w:t>+49 203 604 4902924</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eastAsia="SimSun" w:cs="Arial"/>
                <w:noProof w:val="0"/>
                <w:color w:val="000000"/>
                <w:lang w:val="fr-CH"/>
              </w:rPr>
            </w:pPr>
            <w:r w:rsidRPr="00B06806">
              <w:rPr>
                <w:rFonts w:cs="Arial"/>
                <w:lang w:val="de-CH"/>
              </w:rPr>
              <w:t>E-mail :</w:t>
            </w:r>
            <w:r w:rsidRPr="00B06806">
              <w:rPr>
                <w:rFonts w:cs="Arial"/>
                <w:lang w:val="de-CH"/>
              </w:rPr>
              <w:tab/>
            </w:r>
            <w:r w:rsidRPr="00B06806">
              <w:rPr>
                <w:rFonts w:cs="Calibri"/>
                <w:noProof w:val="0"/>
                <w:lang w:val="en-GB"/>
              </w:rPr>
              <w:t>wolfgang.wagner@dcc-duisburg.de</w:t>
            </w:r>
          </w:p>
        </w:tc>
      </w:tr>
    </w:tbl>
    <w:p w:rsidR="00B06806" w:rsidRPr="00B06806" w:rsidRDefault="00B06806" w:rsidP="00B06806">
      <w:pPr>
        <w:tabs>
          <w:tab w:val="clear" w:pos="567"/>
          <w:tab w:val="clear" w:pos="1276"/>
          <w:tab w:val="clear" w:pos="1843"/>
          <w:tab w:val="clear" w:pos="5387"/>
          <w:tab w:val="clear" w:pos="5954"/>
        </w:tabs>
        <w:spacing w:before="0"/>
        <w:jc w:val="left"/>
        <w:rPr>
          <w:noProof w:val="0"/>
          <w:sz w:val="22"/>
          <w:lang w:val="fr-CH"/>
        </w:rPr>
      </w:pPr>
    </w:p>
    <w:tbl>
      <w:tblPr>
        <w:tblW w:w="10206" w:type="dxa"/>
        <w:tblLayout w:type="fixed"/>
        <w:tblLook w:val="04A0" w:firstRow="1" w:lastRow="0" w:firstColumn="1" w:lastColumn="0" w:noHBand="0" w:noVBand="1"/>
      </w:tblPr>
      <w:tblGrid>
        <w:gridCol w:w="4111"/>
        <w:gridCol w:w="1843"/>
        <w:gridCol w:w="4252"/>
      </w:tblGrid>
      <w:tr w:rsidR="00B06806" w:rsidRPr="00B06806" w:rsidTr="000C2E5E">
        <w:trPr>
          <w:trHeight w:val="1014"/>
        </w:trPr>
        <w:tc>
          <w:tcPr>
            <w:tcW w:w="4111" w:type="dxa"/>
          </w:tcPr>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de-CH"/>
              </w:rPr>
              <w:t>QSC AG</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de-CH"/>
              </w:rPr>
              <w:t>Matthias-Brueggen-Strasse 55</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noProof w:val="0"/>
                <w:lang w:val="de-CH"/>
              </w:rPr>
            </w:pPr>
            <w:r w:rsidRPr="00B06806">
              <w:rPr>
                <w:rFonts w:cs="Arial"/>
                <w:lang w:val="de-CH"/>
              </w:rPr>
              <w:t>50829 COLOGNE</w:t>
            </w:r>
          </w:p>
        </w:tc>
        <w:tc>
          <w:tcPr>
            <w:tcW w:w="1843" w:type="dxa"/>
          </w:tcPr>
          <w:p w:rsidR="00B06806" w:rsidRPr="00B06806" w:rsidRDefault="00B06806" w:rsidP="00B06806">
            <w:pPr>
              <w:widowControl w:val="0"/>
              <w:tabs>
                <w:tab w:val="clear" w:pos="567"/>
                <w:tab w:val="clear" w:pos="1276"/>
                <w:tab w:val="clear" w:pos="1843"/>
                <w:tab w:val="clear" w:pos="5387"/>
                <w:tab w:val="clear" w:pos="5954"/>
              </w:tabs>
              <w:spacing w:before="0"/>
              <w:jc w:val="center"/>
              <w:rPr>
                <w:rFonts w:eastAsia="SimSun" w:cs="Arial"/>
                <w:b/>
                <w:bCs/>
                <w:noProof w:val="0"/>
                <w:color w:val="000000"/>
              </w:rPr>
            </w:pPr>
            <w:r w:rsidRPr="00B06806">
              <w:rPr>
                <w:rFonts w:eastAsia="SimSun" w:cs="Arial"/>
                <w:b/>
                <w:bCs/>
                <w:noProof w:val="0"/>
                <w:color w:val="000000"/>
              </w:rPr>
              <w:t>QSCAG</w:t>
            </w:r>
          </w:p>
        </w:tc>
        <w:tc>
          <w:tcPr>
            <w:tcW w:w="4252" w:type="dxa"/>
          </w:tcPr>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en-GB"/>
              </w:rPr>
              <w:t>Carrier Management</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lang w:val="de-CH"/>
              </w:rPr>
            </w:pPr>
            <w:r w:rsidRPr="00B06806">
              <w:rPr>
                <w:rFonts w:cs="Arial"/>
                <w:lang w:val="de-CH"/>
              </w:rPr>
              <w:t>Tel.:</w:t>
            </w:r>
            <w:r w:rsidRPr="00B06806">
              <w:rPr>
                <w:rFonts w:cs="Arial"/>
                <w:lang w:val="de-CH"/>
              </w:rPr>
              <w:tab/>
            </w:r>
            <w:r w:rsidRPr="00B06806">
              <w:rPr>
                <w:rFonts w:cs="Calibri"/>
                <w:noProof w:val="0"/>
                <w:lang w:val="en-GB"/>
              </w:rPr>
              <w:t>+49 221 6698 000</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lang w:val="en-GB"/>
              </w:rPr>
            </w:pPr>
            <w:r w:rsidRPr="00B06806">
              <w:rPr>
                <w:rFonts w:cs="Arial"/>
                <w:lang w:val="de-CH"/>
              </w:rPr>
              <w:t>Fax:</w:t>
            </w:r>
            <w:r w:rsidRPr="00B06806">
              <w:rPr>
                <w:rFonts w:cs="Arial"/>
                <w:lang w:val="de-CH"/>
              </w:rPr>
              <w:tab/>
            </w:r>
            <w:r w:rsidRPr="00B06806">
              <w:rPr>
                <w:rFonts w:cs="Calibri"/>
                <w:noProof w:val="0"/>
                <w:lang w:val="en-GB"/>
              </w:rPr>
              <w:t>+49 221 6698 009</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eastAsia="SimSun" w:cs="Arial"/>
                <w:noProof w:val="0"/>
                <w:color w:val="000000"/>
                <w:lang w:val="fr-CH"/>
              </w:rPr>
            </w:pPr>
            <w:r w:rsidRPr="00B06806">
              <w:rPr>
                <w:rFonts w:cs="Arial"/>
                <w:lang w:val="de-CH"/>
              </w:rPr>
              <w:t>E-mail :</w:t>
            </w:r>
            <w:r w:rsidRPr="00B06806">
              <w:rPr>
                <w:rFonts w:cs="Arial"/>
                <w:lang w:val="de-CH"/>
              </w:rPr>
              <w:tab/>
            </w:r>
            <w:bookmarkStart w:id="1536" w:name="OLE_LINK9"/>
            <w:r w:rsidRPr="00B06806">
              <w:rPr>
                <w:rFonts w:cs="Calibri"/>
                <w:noProof w:val="0"/>
                <w:lang w:val="en-GB"/>
              </w:rPr>
              <w:t>info@qsc.de</w:t>
            </w:r>
            <w:bookmarkEnd w:id="1536"/>
          </w:p>
        </w:tc>
      </w:tr>
    </w:tbl>
    <w:p w:rsidR="00B06806" w:rsidRPr="00B06806" w:rsidRDefault="00B06806" w:rsidP="00B06806">
      <w:pPr>
        <w:tabs>
          <w:tab w:val="clear" w:pos="567"/>
          <w:tab w:val="clear" w:pos="1276"/>
          <w:tab w:val="clear" w:pos="1843"/>
          <w:tab w:val="clear" w:pos="5387"/>
          <w:tab w:val="clear" w:pos="5954"/>
        </w:tabs>
        <w:overflowPunct/>
        <w:spacing w:before="0"/>
        <w:jc w:val="left"/>
        <w:textAlignment w:val="auto"/>
        <w:rPr>
          <w:rFonts w:cs="Calibri"/>
          <w:noProof w:val="0"/>
          <w:color w:val="000000"/>
          <w:sz w:val="22"/>
          <w:szCs w:val="22"/>
          <w:lang w:val="pt-BR"/>
        </w:rPr>
      </w:pPr>
    </w:p>
    <w:tbl>
      <w:tblPr>
        <w:tblW w:w="10206" w:type="dxa"/>
        <w:tblLayout w:type="fixed"/>
        <w:tblLook w:val="04A0" w:firstRow="1" w:lastRow="0" w:firstColumn="1" w:lastColumn="0" w:noHBand="0" w:noVBand="1"/>
      </w:tblPr>
      <w:tblGrid>
        <w:gridCol w:w="4111"/>
        <w:gridCol w:w="1843"/>
        <w:gridCol w:w="4252"/>
      </w:tblGrid>
      <w:tr w:rsidR="00B06806" w:rsidRPr="00B06806" w:rsidTr="000C2E5E">
        <w:trPr>
          <w:trHeight w:val="1014"/>
        </w:trPr>
        <w:tc>
          <w:tcPr>
            <w:tcW w:w="4111" w:type="dxa"/>
          </w:tcPr>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de-CH"/>
              </w:rPr>
              <w:t>SUPERTEL A/S</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de-CH"/>
              </w:rPr>
              <w:t>Hoerskatten 3</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de-CH"/>
              </w:rPr>
              <w:t>2630 TAASTRUP</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noProof w:val="0"/>
                <w:lang w:val="de-CH"/>
              </w:rPr>
            </w:pPr>
            <w:r w:rsidRPr="00B06806">
              <w:rPr>
                <w:rFonts w:cs="Arial"/>
                <w:lang w:val="de-CH"/>
              </w:rPr>
              <w:t>Denmark</w:t>
            </w:r>
          </w:p>
        </w:tc>
        <w:tc>
          <w:tcPr>
            <w:tcW w:w="1843" w:type="dxa"/>
          </w:tcPr>
          <w:p w:rsidR="00B06806" w:rsidRPr="00B06806" w:rsidRDefault="00B06806" w:rsidP="00B06806">
            <w:pPr>
              <w:widowControl w:val="0"/>
              <w:tabs>
                <w:tab w:val="clear" w:pos="567"/>
                <w:tab w:val="clear" w:pos="1276"/>
                <w:tab w:val="clear" w:pos="1843"/>
                <w:tab w:val="clear" w:pos="5387"/>
                <w:tab w:val="clear" w:pos="5954"/>
              </w:tabs>
              <w:spacing w:before="0"/>
              <w:jc w:val="center"/>
              <w:rPr>
                <w:rFonts w:eastAsia="SimSun" w:cs="Arial"/>
                <w:b/>
                <w:bCs/>
                <w:noProof w:val="0"/>
                <w:color w:val="000000"/>
              </w:rPr>
            </w:pPr>
            <w:r w:rsidRPr="00B06806">
              <w:rPr>
                <w:rFonts w:eastAsia="SimSun" w:cs="Arial"/>
                <w:b/>
                <w:bCs/>
                <w:noProof w:val="0"/>
                <w:color w:val="000000"/>
              </w:rPr>
              <w:t>SUPT</w:t>
            </w:r>
          </w:p>
        </w:tc>
        <w:tc>
          <w:tcPr>
            <w:tcW w:w="4252" w:type="dxa"/>
          </w:tcPr>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en-GB"/>
              </w:rPr>
              <w:t>Mr Hugo Nielsen</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lang w:val="de-CH"/>
              </w:rPr>
            </w:pPr>
            <w:r w:rsidRPr="00B06806">
              <w:rPr>
                <w:rFonts w:cs="Arial"/>
                <w:lang w:val="de-CH"/>
              </w:rPr>
              <w:t>Tel.:</w:t>
            </w:r>
            <w:r w:rsidRPr="00B06806">
              <w:rPr>
                <w:rFonts w:cs="Arial"/>
                <w:lang w:val="de-CH"/>
              </w:rPr>
              <w:tab/>
            </w:r>
            <w:r w:rsidRPr="00B06806">
              <w:rPr>
                <w:rFonts w:cs="Calibri"/>
                <w:noProof w:val="0"/>
                <w:lang w:val="en-GB"/>
              </w:rPr>
              <w:t>+45 7730 3000</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lang w:val="en-GB"/>
              </w:rPr>
            </w:pPr>
            <w:r w:rsidRPr="00B06806">
              <w:rPr>
                <w:rFonts w:cs="Arial"/>
                <w:lang w:val="de-CH"/>
              </w:rPr>
              <w:t>Fax:</w:t>
            </w:r>
            <w:r w:rsidRPr="00B06806">
              <w:rPr>
                <w:rFonts w:cs="Arial"/>
                <w:lang w:val="de-CH"/>
              </w:rPr>
              <w:tab/>
            </w:r>
            <w:r w:rsidRPr="00B06806">
              <w:rPr>
                <w:rFonts w:cs="Calibri"/>
                <w:noProof w:val="0"/>
                <w:lang w:val="en-GB"/>
              </w:rPr>
              <w:t>+49 40 6558 9529</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eastAsia="SimSun" w:cs="Arial"/>
                <w:noProof w:val="0"/>
                <w:color w:val="000000"/>
                <w:lang w:val="fr-CH"/>
              </w:rPr>
            </w:pPr>
            <w:r w:rsidRPr="00B06806">
              <w:rPr>
                <w:rFonts w:cs="Arial"/>
                <w:lang w:val="de-CH"/>
              </w:rPr>
              <w:t>E-mail :</w:t>
            </w:r>
            <w:r w:rsidRPr="00B06806">
              <w:rPr>
                <w:rFonts w:cs="Arial"/>
                <w:lang w:val="de-CH"/>
              </w:rPr>
              <w:tab/>
            </w:r>
            <w:r w:rsidRPr="00B06806">
              <w:rPr>
                <w:rFonts w:cs="Calibri"/>
                <w:noProof w:val="0"/>
                <w:lang w:val="en-GB"/>
              </w:rPr>
              <w:t>order</w:t>
            </w:r>
            <w:r w:rsidRPr="00B06806">
              <w:rPr>
                <w:rFonts w:cs="Calibri"/>
                <w:noProof w:val="0"/>
                <w:lang w:val="fr-CH"/>
              </w:rPr>
              <w:t>@supertel.dk</w:t>
            </w:r>
          </w:p>
        </w:tc>
      </w:tr>
    </w:tbl>
    <w:p w:rsidR="00B06806" w:rsidRPr="00B06806" w:rsidRDefault="00B06806" w:rsidP="00B06806">
      <w:pPr>
        <w:tabs>
          <w:tab w:val="clear" w:pos="567"/>
          <w:tab w:val="clear" w:pos="1276"/>
          <w:tab w:val="clear" w:pos="1843"/>
          <w:tab w:val="clear" w:pos="5387"/>
          <w:tab w:val="clear" w:pos="5954"/>
        </w:tabs>
        <w:overflowPunct/>
        <w:spacing w:before="0"/>
        <w:jc w:val="left"/>
        <w:textAlignment w:val="auto"/>
        <w:rPr>
          <w:rFonts w:cs="Calibri"/>
          <w:noProof w:val="0"/>
          <w:color w:val="000000"/>
          <w:sz w:val="22"/>
          <w:szCs w:val="22"/>
          <w:lang w:val="pt-BR"/>
        </w:rPr>
      </w:pPr>
    </w:p>
    <w:tbl>
      <w:tblPr>
        <w:tblW w:w="10206" w:type="dxa"/>
        <w:tblLayout w:type="fixed"/>
        <w:tblLook w:val="04A0" w:firstRow="1" w:lastRow="0" w:firstColumn="1" w:lastColumn="0" w:noHBand="0" w:noVBand="1"/>
      </w:tblPr>
      <w:tblGrid>
        <w:gridCol w:w="4111"/>
        <w:gridCol w:w="1843"/>
        <w:gridCol w:w="4252"/>
      </w:tblGrid>
      <w:tr w:rsidR="00B06806" w:rsidRPr="00B06806" w:rsidTr="000C2E5E">
        <w:trPr>
          <w:trHeight w:val="1014"/>
        </w:trPr>
        <w:tc>
          <w:tcPr>
            <w:tcW w:w="4111" w:type="dxa"/>
          </w:tcPr>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de-CH"/>
              </w:rPr>
              <w:t>wirsNET Kabeldienstleistungen UG (haftungsbeschraenkt)</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B06806">
              <w:rPr>
                <w:rFonts w:cs="Arial"/>
                <w:lang w:val="de-CH"/>
              </w:rPr>
              <w:t>Obere Bergstrasse 50</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noProof w:val="0"/>
                <w:lang w:val="de-CH"/>
              </w:rPr>
            </w:pPr>
            <w:r w:rsidRPr="00B06806">
              <w:rPr>
                <w:rFonts w:cs="Arial"/>
                <w:lang w:val="de-CH"/>
              </w:rPr>
              <w:t>01445 RADEBEUL</w:t>
            </w:r>
          </w:p>
        </w:tc>
        <w:tc>
          <w:tcPr>
            <w:tcW w:w="1843" w:type="dxa"/>
          </w:tcPr>
          <w:p w:rsidR="00B06806" w:rsidRPr="00B06806" w:rsidRDefault="00B06806" w:rsidP="00B06806">
            <w:pPr>
              <w:widowControl w:val="0"/>
              <w:tabs>
                <w:tab w:val="clear" w:pos="567"/>
                <w:tab w:val="clear" w:pos="1276"/>
                <w:tab w:val="clear" w:pos="1843"/>
                <w:tab w:val="clear" w:pos="5387"/>
                <w:tab w:val="clear" w:pos="5954"/>
              </w:tabs>
              <w:spacing w:before="0"/>
              <w:jc w:val="center"/>
              <w:rPr>
                <w:rFonts w:eastAsia="SimSun" w:cs="Arial"/>
                <w:b/>
                <w:bCs/>
                <w:noProof w:val="0"/>
                <w:color w:val="000000"/>
              </w:rPr>
            </w:pPr>
            <w:r w:rsidRPr="00B06806">
              <w:rPr>
                <w:rFonts w:eastAsia="SimSun" w:cs="Arial"/>
                <w:b/>
                <w:bCs/>
                <w:noProof w:val="0"/>
                <w:color w:val="000000"/>
              </w:rPr>
              <w:t>WIRS</w:t>
            </w:r>
          </w:p>
        </w:tc>
        <w:tc>
          <w:tcPr>
            <w:tcW w:w="4252" w:type="dxa"/>
          </w:tcPr>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lang w:val="en-GB"/>
              </w:rPr>
            </w:pPr>
            <w:r w:rsidRPr="00B06806">
              <w:rPr>
                <w:rFonts w:cs="Arial"/>
                <w:lang w:val="en-GB"/>
              </w:rPr>
              <w:t>Mr Michael Wirsig</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lang w:val="en-GB"/>
              </w:rPr>
            </w:pPr>
            <w:r w:rsidRPr="00B06806">
              <w:rPr>
                <w:rFonts w:cs="Arial"/>
                <w:lang w:val="en-GB"/>
              </w:rPr>
              <w:t>Tel.:</w:t>
            </w:r>
            <w:r w:rsidRPr="00B06806">
              <w:rPr>
                <w:rFonts w:cs="Arial"/>
                <w:lang w:val="en-GB"/>
              </w:rPr>
              <w:tab/>
            </w:r>
            <w:r w:rsidRPr="00B06806">
              <w:rPr>
                <w:rFonts w:cs="Calibri"/>
                <w:noProof w:val="0"/>
                <w:lang w:val="en-GB"/>
              </w:rPr>
              <w:t>+49 351 3409404</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lang w:val="en-GB"/>
              </w:rPr>
            </w:pPr>
            <w:r w:rsidRPr="00B06806">
              <w:rPr>
                <w:rFonts w:cs="Arial"/>
                <w:lang w:val="en-GB"/>
              </w:rPr>
              <w:t>Fax:</w:t>
            </w:r>
            <w:r w:rsidRPr="00B06806">
              <w:rPr>
                <w:rFonts w:cs="Arial"/>
                <w:lang w:val="en-GB"/>
              </w:rPr>
              <w:tab/>
            </w:r>
            <w:r w:rsidRPr="00B06806">
              <w:rPr>
                <w:rFonts w:cs="Calibri"/>
                <w:noProof w:val="0"/>
                <w:lang w:val="en-GB"/>
              </w:rPr>
              <w:t>+49 351 46563641</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eastAsia="SimSun" w:cs="Arial"/>
                <w:noProof w:val="0"/>
                <w:color w:val="000000"/>
                <w:lang w:val="fr-CH"/>
              </w:rPr>
            </w:pPr>
            <w:r w:rsidRPr="00B06806">
              <w:rPr>
                <w:rFonts w:cs="Arial"/>
                <w:lang w:val="de-CH"/>
              </w:rPr>
              <w:t>E-mail :</w:t>
            </w:r>
            <w:r w:rsidRPr="00B06806">
              <w:rPr>
                <w:rFonts w:cs="Arial"/>
                <w:lang w:val="de-CH"/>
              </w:rPr>
              <w:tab/>
            </w:r>
            <w:r w:rsidRPr="00B06806">
              <w:rPr>
                <w:rFonts w:cs="Calibri"/>
                <w:noProof w:val="0"/>
                <w:lang w:val="fr-CH"/>
              </w:rPr>
              <w:t>info@wirsnet.de</w:t>
            </w:r>
          </w:p>
        </w:tc>
      </w:tr>
    </w:tbl>
    <w:p w:rsidR="00B06806" w:rsidRPr="00B06806" w:rsidRDefault="00B06806" w:rsidP="00B06806">
      <w:pPr>
        <w:tabs>
          <w:tab w:val="clear" w:pos="567"/>
          <w:tab w:val="clear" w:pos="1276"/>
          <w:tab w:val="clear" w:pos="1843"/>
          <w:tab w:val="clear" w:pos="5387"/>
          <w:tab w:val="clear" w:pos="5954"/>
        </w:tabs>
        <w:spacing w:before="0"/>
        <w:jc w:val="left"/>
        <w:rPr>
          <w:noProof w:val="0"/>
          <w:sz w:val="22"/>
          <w:lang w:val="fr-CH"/>
        </w:rPr>
      </w:pPr>
    </w:p>
    <w:p w:rsidR="00B06806" w:rsidRPr="00B06806" w:rsidRDefault="00B06806" w:rsidP="00B06806">
      <w:pPr>
        <w:tabs>
          <w:tab w:val="clear" w:pos="567"/>
          <w:tab w:val="clear" w:pos="1276"/>
          <w:tab w:val="clear" w:pos="1843"/>
          <w:tab w:val="clear" w:pos="5387"/>
          <w:tab w:val="clear" w:pos="5954"/>
          <w:tab w:val="left" w:pos="3686"/>
        </w:tabs>
        <w:spacing w:before="0"/>
        <w:jc w:val="left"/>
        <w:rPr>
          <w:rFonts w:eastAsia="SimSun"/>
          <w:b/>
          <w:bCs/>
          <w:i/>
          <w:iCs/>
          <w:noProof w:val="0"/>
        </w:rPr>
      </w:pPr>
    </w:p>
    <w:p w:rsidR="00B06806" w:rsidRPr="00B06806" w:rsidRDefault="00B06806" w:rsidP="00B06806">
      <w:pPr>
        <w:tabs>
          <w:tab w:val="clear" w:pos="567"/>
          <w:tab w:val="clear" w:pos="1276"/>
          <w:tab w:val="clear" w:pos="1843"/>
          <w:tab w:val="clear" w:pos="5387"/>
          <w:tab w:val="clear" w:pos="5954"/>
          <w:tab w:val="left" w:pos="3686"/>
        </w:tabs>
        <w:spacing w:before="0"/>
        <w:jc w:val="left"/>
        <w:rPr>
          <w:rFonts w:cs="Calibri"/>
          <w:b/>
          <w:noProof w:val="0"/>
        </w:rPr>
      </w:pPr>
      <w:r w:rsidRPr="00B06806">
        <w:rPr>
          <w:rFonts w:eastAsia="SimSun"/>
          <w:b/>
          <w:bCs/>
          <w:i/>
          <w:iCs/>
          <w:noProof w:val="0"/>
        </w:rPr>
        <w:t>Germany (Federal Republic of) / DEU</w:t>
      </w:r>
      <w:r w:rsidRPr="00B06806">
        <w:rPr>
          <w:rFonts w:cs="Calibri"/>
          <w:b/>
          <w:i/>
          <w:noProof w:val="0"/>
          <w:color w:val="00B050"/>
        </w:rPr>
        <w:tab/>
      </w:r>
      <w:r w:rsidRPr="00B06806">
        <w:rPr>
          <w:rFonts w:cs="Calibri"/>
          <w:b/>
          <w:noProof w:val="0"/>
        </w:rPr>
        <w:t>LIR</w:t>
      </w:r>
    </w:p>
    <w:p w:rsidR="00B06806" w:rsidRPr="00B06806" w:rsidRDefault="00B06806" w:rsidP="00B06806">
      <w:pPr>
        <w:tabs>
          <w:tab w:val="clear" w:pos="567"/>
          <w:tab w:val="clear" w:pos="1276"/>
          <w:tab w:val="clear" w:pos="1843"/>
          <w:tab w:val="clear" w:pos="5387"/>
          <w:tab w:val="clear" w:pos="5954"/>
        </w:tabs>
        <w:overflowPunct/>
        <w:spacing w:before="0"/>
        <w:jc w:val="left"/>
        <w:textAlignment w:val="auto"/>
        <w:rPr>
          <w:rFonts w:cs="Calibri"/>
          <w:noProof w:val="0"/>
          <w:color w:val="000000"/>
          <w:sz w:val="22"/>
          <w:szCs w:val="22"/>
          <w:lang w:val="pt-BR"/>
        </w:rPr>
      </w:pPr>
    </w:p>
    <w:tbl>
      <w:tblPr>
        <w:tblW w:w="10065" w:type="dxa"/>
        <w:tblLayout w:type="fixed"/>
        <w:tblLook w:val="04A0" w:firstRow="1" w:lastRow="0" w:firstColumn="1" w:lastColumn="0" w:noHBand="0" w:noVBand="1"/>
      </w:tblPr>
      <w:tblGrid>
        <w:gridCol w:w="4111"/>
        <w:gridCol w:w="1843"/>
        <w:gridCol w:w="4111"/>
      </w:tblGrid>
      <w:tr w:rsidR="00B06806" w:rsidRPr="00B06806" w:rsidTr="000C2E5E">
        <w:trPr>
          <w:trHeight w:val="1014"/>
        </w:trPr>
        <w:tc>
          <w:tcPr>
            <w:tcW w:w="4111" w:type="dxa"/>
          </w:tcPr>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Calibri"/>
                <w:noProof w:val="0"/>
                <w:color w:val="000000"/>
                <w:lang w:val="de-CH"/>
              </w:rPr>
            </w:pPr>
            <w:r w:rsidRPr="00B06806">
              <w:rPr>
                <w:rFonts w:cs="Calibri"/>
                <w:noProof w:val="0"/>
                <w:color w:val="000000"/>
                <w:lang w:val="de-CH"/>
              </w:rPr>
              <w:t xml:space="preserve">Markus Seemann </w:t>
            </w:r>
            <w:r w:rsidRPr="00B06806">
              <w:rPr>
                <w:rFonts w:cs="Calibri"/>
                <w:noProof w:val="0"/>
                <w:color w:val="000000"/>
                <w:lang w:val="de-CH"/>
              </w:rPr>
              <w:br/>
              <w:t>my-netphone</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Calibri"/>
                <w:noProof w:val="0"/>
                <w:color w:val="000000"/>
                <w:lang w:val="de-CH"/>
              </w:rPr>
            </w:pPr>
            <w:r w:rsidRPr="00B06806">
              <w:rPr>
                <w:rFonts w:cs="Calibri"/>
                <w:noProof w:val="0"/>
                <w:color w:val="000000"/>
                <w:lang w:val="de-CH"/>
              </w:rPr>
              <w:t>Wiesenweg 2</w:t>
            </w:r>
          </w:p>
          <w:p w:rsidR="00B06806" w:rsidRPr="00B06806" w:rsidRDefault="00B06806" w:rsidP="00B06806">
            <w:pPr>
              <w:tabs>
                <w:tab w:val="clear" w:pos="567"/>
                <w:tab w:val="clear" w:pos="1276"/>
                <w:tab w:val="clear" w:pos="1843"/>
                <w:tab w:val="clear" w:pos="5387"/>
                <w:tab w:val="clear" w:pos="5954"/>
                <w:tab w:val="left" w:pos="426"/>
                <w:tab w:val="left" w:pos="4140"/>
                <w:tab w:val="left" w:pos="4230"/>
              </w:tabs>
              <w:spacing w:before="0"/>
              <w:jc w:val="left"/>
              <w:rPr>
                <w:rFonts w:cs="Arial"/>
                <w:b/>
                <w:bCs/>
                <w:noProof w:val="0"/>
                <w:lang w:val="de-CH"/>
              </w:rPr>
            </w:pPr>
            <w:r w:rsidRPr="00B06806">
              <w:rPr>
                <w:rFonts w:cs="Calibri"/>
                <w:noProof w:val="0"/>
                <w:color w:val="000000"/>
                <w:lang w:val="de-CH"/>
              </w:rPr>
              <w:t>83098 BRANNENBURG</w:t>
            </w:r>
          </w:p>
        </w:tc>
        <w:tc>
          <w:tcPr>
            <w:tcW w:w="1843" w:type="dxa"/>
          </w:tcPr>
          <w:p w:rsidR="00B06806" w:rsidRPr="00B06806" w:rsidRDefault="00B06806" w:rsidP="00B06806">
            <w:pPr>
              <w:widowControl w:val="0"/>
              <w:tabs>
                <w:tab w:val="clear" w:pos="567"/>
                <w:tab w:val="clear" w:pos="1276"/>
                <w:tab w:val="clear" w:pos="1843"/>
                <w:tab w:val="clear" w:pos="5387"/>
                <w:tab w:val="clear" w:pos="5954"/>
              </w:tabs>
              <w:spacing w:before="0"/>
              <w:jc w:val="center"/>
              <w:rPr>
                <w:rFonts w:eastAsia="SimSun" w:cs="Arial"/>
                <w:b/>
                <w:bCs/>
                <w:noProof w:val="0"/>
                <w:color w:val="000000"/>
              </w:rPr>
            </w:pPr>
            <w:r w:rsidRPr="00B06806">
              <w:rPr>
                <w:rFonts w:eastAsia="SimSun" w:cs="Arial"/>
                <w:b/>
                <w:bCs/>
                <w:noProof w:val="0"/>
                <w:color w:val="000000"/>
              </w:rPr>
              <w:t>MYNET</w:t>
            </w:r>
          </w:p>
        </w:tc>
        <w:tc>
          <w:tcPr>
            <w:tcW w:w="4111" w:type="dxa"/>
          </w:tcPr>
          <w:p w:rsidR="00B06806" w:rsidRPr="00B06806" w:rsidRDefault="00B06806" w:rsidP="00B06806">
            <w:pPr>
              <w:widowControl w:val="0"/>
              <w:tabs>
                <w:tab w:val="clear" w:pos="567"/>
                <w:tab w:val="clear" w:pos="1276"/>
                <w:tab w:val="clear" w:pos="1843"/>
                <w:tab w:val="clear" w:pos="5387"/>
                <w:tab w:val="clear" w:pos="5954"/>
              </w:tabs>
              <w:spacing w:before="0"/>
              <w:jc w:val="left"/>
              <w:rPr>
                <w:rFonts w:cs="Arial"/>
                <w:noProof w:val="0"/>
                <w:lang w:val="en-GB"/>
              </w:rPr>
            </w:pPr>
            <w:r w:rsidRPr="00B06806">
              <w:rPr>
                <w:rFonts w:cs="Arial"/>
                <w:noProof w:val="0"/>
                <w:lang w:val="en-GB"/>
              </w:rPr>
              <w:t xml:space="preserve">Mr </w:t>
            </w:r>
            <w:r w:rsidRPr="00B06806">
              <w:rPr>
                <w:rFonts w:eastAsia="SimSun" w:cs="Arial"/>
                <w:noProof w:val="0"/>
                <w:color w:val="000000"/>
              </w:rPr>
              <w:t>Markus</w:t>
            </w:r>
            <w:r w:rsidRPr="00B06806">
              <w:rPr>
                <w:rFonts w:cs="Arial"/>
                <w:noProof w:val="0"/>
                <w:lang w:val="en-GB"/>
              </w:rPr>
              <w:t xml:space="preserve"> Seemann</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noProof w:val="0"/>
                <w:lang w:val="en-GB"/>
              </w:rPr>
            </w:pPr>
            <w:r w:rsidRPr="00B06806">
              <w:rPr>
                <w:rFonts w:cs="Arial"/>
                <w:noProof w:val="0"/>
                <w:lang w:val="en-GB"/>
              </w:rPr>
              <w:t>Tel.:</w:t>
            </w:r>
            <w:r w:rsidRPr="00B06806">
              <w:rPr>
                <w:rFonts w:cs="Arial"/>
                <w:noProof w:val="0"/>
                <w:lang w:val="en-GB"/>
              </w:rPr>
              <w:tab/>
              <w:t>+49 8034 7096030</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cs="Arial"/>
                <w:noProof w:val="0"/>
                <w:lang w:val="en-GB"/>
              </w:rPr>
            </w:pPr>
            <w:r w:rsidRPr="00B06806">
              <w:rPr>
                <w:rFonts w:cs="Arial"/>
                <w:noProof w:val="0"/>
                <w:lang w:val="en-GB"/>
              </w:rPr>
              <w:t xml:space="preserve">Fax: </w:t>
            </w:r>
            <w:r w:rsidRPr="00B06806">
              <w:rPr>
                <w:rFonts w:cs="Arial"/>
                <w:noProof w:val="0"/>
                <w:lang w:val="en-GB"/>
              </w:rPr>
              <w:tab/>
              <w:t>+49 8034 7096031</w:t>
            </w:r>
          </w:p>
          <w:p w:rsidR="00B06806" w:rsidRPr="00B06806" w:rsidRDefault="00B06806" w:rsidP="00B06806">
            <w:pPr>
              <w:widowControl w:val="0"/>
              <w:tabs>
                <w:tab w:val="clear" w:pos="567"/>
                <w:tab w:val="clear" w:pos="1276"/>
                <w:tab w:val="clear" w:pos="1843"/>
                <w:tab w:val="clear" w:pos="5387"/>
                <w:tab w:val="clear" w:pos="5954"/>
                <w:tab w:val="left" w:pos="603"/>
              </w:tabs>
              <w:spacing w:before="0"/>
              <w:jc w:val="left"/>
              <w:rPr>
                <w:rFonts w:eastAsia="SimSun" w:cs="Arial"/>
                <w:noProof w:val="0"/>
                <w:color w:val="000000"/>
                <w:lang w:val="en-GB"/>
              </w:rPr>
            </w:pPr>
            <w:r w:rsidRPr="00B06806">
              <w:rPr>
                <w:rFonts w:cs="Arial"/>
                <w:noProof w:val="0"/>
                <w:lang w:val="en-GB"/>
              </w:rPr>
              <w:t xml:space="preserve">Email: </w:t>
            </w:r>
            <w:r w:rsidRPr="00B06806">
              <w:rPr>
                <w:rFonts w:cs="Arial"/>
                <w:noProof w:val="0"/>
                <w:lang w:val="en-GB"/>
              </w:rPr>
              <w:tab/>
            </w:r>
            <w:r w:rsidRPr="00B06806">
              <w:rPr>
                <w:rFonts w:cs="Calibri"/>
                <w:noProof w:val="0"/>
                <w:lang w:val="en-GB"/>
              </w:rPr>
              <w:t>manfred</w:t>
            </w:r>
            <w:r w:rsidRPr="00B06806">
              <w:rPr>
                <w:rFonts w:cs="Arial"/>
                <w:noProof w:val="0"/>
                <w:lang w:val="en-GB"/>
              </w:rPr>
              <w:t>.dohmen@enghouse.com</w:t>
            </w:r>
          </w:p>
        </w:tc>
      </w:tr>
    </w:tbl>
    <w:p w:rsidR="00B06806" w:rsidRPr="00B06806" w:rsidRDefault="00B06806" w:rsidP="00B06806">
      <w:pPr>
        <w:tabs>
          <w:tab w:val="clear" w:pos="567"/>
          <w:tab w:val="clear" w:pos="1276"/>
          <w:tab w:val="clear" w:pos="1843"/>
          <w:tab w:val="clear" w:pos="5387"/>
          <w:tab w:val="clear" w:pos="5954"/>
        </w:tabs>
        <w:overflowPunct/>
        <w:spacing w:before="0"/>
        <w:jc w:val="left"/>
        <w:textAlignment w:val="auto"/>
        <w:rPr>
          <w:rFonts w:cs="Calibri"/>
          <w:noProof w:val="0"/>
          <w:color w:val="000000"/>
          <w:sz w:val="22"/>
          <w:szCs w:val="22"/>
          <w:lang w:val="pt-BR"/>
        </w:rPr>
      </w:pPr>
    </w:p>
    <w:bookmarkEnd w:id="1534"/>
    <w:p w:rsidR="00B06806" w:rsidRPr="00B06806" w:rsidRDefault="00B06806" w:rsidP="00B06806">
      <w:pPr>
        <w:rPr>
          <w:lang w:val="pt-BR"/>
        </w:rPr>
      </w:pPr>
    </w:p>
    <w:p w:rsidR="00DB6773" w:rsidRDefault="00DB6773" w:rsidP="00F373D5">
      <w:pPr>
        <w:tabs>
          <w:tab w:val="clear" w:pos="567"/>
          <w:tab w:val="clear" w:pos="1276"/>
          <w:tab w:val="clear" w:pos="1843"/>
          <w:tab w:val="clear" w:pos="5387"/>
          <w:tab w:val="clear" w:pos="5954"/>
        </w:tabs>
        <w:spacing w:before="0"/>
        <w:jc w:val="left"/>
        <w:rPr>
          <w:noProof w:val="0"/>
          <w:sz w:val="22"/>
          <w:lang w:val="en-GB"/>
        </w:rPr>
      </w:pPr>
      <w:r>
        <w:rPr>
          <w:noProof w:val="0"/>
          <w:sz w:val="22"/>
          <w:lang w:val="en-GB"/>
        </w:rPr>
        <w:br w:type="page"/>
      </w:r>
    </w:p>
    <w:p w:rsidR="001A6BE9" w:rsidRPr="001A6BE9" w:rsidRDefault="001A6BE9" w:rsidP="001A6BE9">
      <w:pPr>
        <w:keepNext/>
        <w:shd w:val="clear" w:color="auto" w:fill="D9D9D9"/>
        <w:spacing w:before="0" w:after="60"/>
        <w:jc w:val="center"/>
        <w:outlineLvl w:val="1"/>
        <w:rPr>
          <w:rFonts w:ascii="Arial" w:hAnsi="Arial" w:cs="Arial"/>
          <w:b/>
          <w:bCs/>
          <w:noProof w:val="0"/>
          <w:sz w:val="26"/>
          <w:szCs w:val="28"/>
          <w:lang w:val="en-GB"/>
        </w:rPr>
      </w:pPr>
      <w:bookmarkStart w:id="1537" w:name="_Toc236568475"/>
      <w:bookmarkStart w:id="1538" w:name="_Toc240772455"/>
      <w:r w:rsidRPr="001A6BE9">
        <w:rPr>
          <w:rFonts w:ascii="Arial" w:hAnsi="Arial" w:cs="Arial"/>
          <w:b/>
          <w:bCs/>
          <w:noProof w:val="0"/>
          <w:sz w:val="26"/>
          <w:szCs w:val="28"/>
          <w:lang w:val="en-GB"/>
        </w:rPr>
        <w:t>List of International Signalling Point Codes (ISPC)</w:t>
      </w:r>
      <w:r w:rsidRPr="001A6BE9">
        <w:rPr>
          <w:rFonts w:ascii="Arial" w:hAnsi="Arial" w:cs="Arial"/>
          <w:b/>
          <w:bCs/>
          <w:noProof w:val="0"/>
          <w:sz w:val="26"/>
          <w:szCs w:val="28"/>
          <w:lang w:val="en-GB"/>
        </w:rPr>
        <w:br/>
        <w:t>(According to Recommendation ITU-T Q.708 (03/1999))</w:t>
      </w:r>
      <w:r w:rsidRPr="001A6BE9">
        <w:rPr>
          <w:rFonts w:ascii="Arial" w:hAnsi="Arial" w:cs="Arial"/>
          <w:b/>
          <w:bCs/>
          <w:noProof w:val="0"/>
          <w:sz w:val="26"/>
          <w:szCs w:val="28"/>
          <w:lang w:val="en-GB"/>
        </w:rPr>
        <w:br/>
        <w:t>(Position on 1 October 2016)</w:t>
      </w:r>
      <w:bookmarkEnd w:id="1537"/>
      <w:bookmarkEnd w:id="1538"/>
    </w:p>
    <w:p w:rsidR="001A6BE9" w:rsidRPr="001A6BE9" w:rsidRDefault="001A6BE9" w:rsidP="001A6BE9">
      <w:pPr>
        <w:keepNext/>
        <w:tabs>
          <w:tab w:val="clear" w:pos="1276"/>
          <w:tab w:val="clear" w:pos="1843"/>
          <w:tab w:val="clear" w:pos="5387"/>
          <w:tab w:val="clear" w:pos="5954"/>
          <w:tab w:val="right" w:pos="1021"/>
          <w:tab w:val="left" w:pos="1701"/>
          <w:tab w:val="left" w:pos="2268"/>
        </w:tabs>
        <w:spacing w:before="240"/>
        <w:jc w:val="center"/>
        <w:rPr>
          <w:bCs/>
          <w:noProof w:val="0"/>
          <w:lang w:val="en-GB"/>
        </w:rPr>
      </w:pPr>
      <w:r w:rsidRPr="001A6BE9">
        <w:rPr>
          <w:bCs/>
          <w:noProof w:val="0"/>
          <w:lang w:val="en-GB"/>
        </w:rPr>
        <w:t>(Annex to ITU Operational Bulletin No. 1109 – 1.X.2016)</w:t>
      </w:r>
      <w:r w:rsidRPr="001A6BE9">
        <w:rPr>
          <w:bCs/>
          <w:noProof w:val="0"/>
          <w:lang w:val="en-GB"/>
        </w:rPr>
        <w:br/>
        <w:t>(Amendment No. 49)</w:t>
      </w:r>
    </w:p>
    <w:p w:rsidR="001A6BE9" w:rsidRPr="001A6BE9" w:rsidRDefault="001A6BE9" w:rsidP="001A6BE9">
      <w:pPr>
        <w:keepNext/>
        <w:rPr>
          <w:bCs/>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1A6BE9" w:rsidRPr="001A6BE9" w:rsidTr="000C2E5E">
        <w:trPr>
          <w:cantSplit/>
          <w:trHeight w:val="227"/>
        </w:trPr>
        <w:tc>
          <w:tcPr>
            <w:tcW w:w="1818" w:type="dxa"/>
            <w:gridSpan w:val="2"/>
          </w:tcPr>
          <w:p w:rsidR="001A6BE9" w:rsidRPr="001A6BE9" w:rsidRDefault="001A6BE9" w:rsidP="001A6BE9">
            <w:pPr>
              <w:keepNext/>
              <w:tabs>
                <w:tab w:val="clear" w:pos="567"/>
                <w:tab w:val="clear" w:pos="5387"/>
                <w:tab w:val="clear" w:pos="5954"/>
              </w:tabs>
              <w:spacing w:before="60" w:after="60"/>
              <w:jc w:val="left"/>
              <w:rPr>
                <w:i/>
                <w:noProof w:val="0"/>
                <w:sz w:val="18"/>
                <w:lang w:val="fr-FR"/>
              </w:rPr>
            </w:pPr>
            <w:r w:rsidRPr="001A6BE9">
              <w:rPr>
                <w:i/>
                <w:noProof w:val="0"/>
                <w:sz w:val="18"/>
                <w:lang w:val="fr-FR"/>
              </w:rPr>
              <w:t>Country/ Geographical Area</w:t>
            </w:r>
          </w:p>
        </w:tc>
        <w:tc>
          <w:tcPr>
            <w:tcW w:w="3461" w:type="dxa"/>
            <w:vMerge w:val="restart"/>
            <w:shd w:val="clear" w:color="auto" w:fill="auto"/>
            <w:vAlign w:val="bottom"/>
          </w:tcPr>
          <w:p w:rsidR="001A6BE9" w:rsidRPr="001A6BE9" w:rsidRDefault="001A6BE9" w:rsidP="001A6BE9">
            <w:pPr>
              <w:keepNext/>
              <w:tabs>
                <w:tab w:val="clear" w:pos="567"/>
                <w:tab w:val="clear" w:pos="5387"/>
                <w:tab w:val="clear" w:pos="5954"/>
              </w:tabs>
              <w:spacing w:before="60" w:after="60"/>
              <w:jc w:val="left"/>
              <w:rPr>
                <w:i/>
                <w:noProof w:val="0"/>
                <w:sz w:val="18"/>
                <w:lang w:val="en-GB"/>
              </w:rPr>
            </w:pPr>
            <w:r w:rsidRPr="001A6BE9">
              <w:rPr>
                <w:i/>
                <w:noProof w:val="0"/>
                <w:sz w:val="18"/>
                <w:lang w:val="en-GB"/>
              </w:rPr>
              <w:t>Unique name of the signalling point</w:t>
            </w:r>
          </w:p>
        </w:tc>
        <w:tc>
          <w:tcPr>
            <w:tcW w:w="4009" w:type="dxa"/>
            <w:vMerge w:val="restart"/>
            <w:shd w:val="clear" w:color="auto" w:fill="auto"/>
            <w:vAlign w:val="bottom"/>
          </w:tcPr>
          <w:p w:rsidR="001A6BE9" w:rsidRPr="001A6BE9" w:rsidRDefault="001A6BE9" w:rsidP="001A6BE9">
            <w:pPr>
              <w:keepNext/>
              <w:tabs>
                <w:tab w:val="clear" w:pos="567"/>
                <w:tab w:val="clear" w:pos="5387"/>
                <w:tab w:val="clear" w:pos="5954"/>
              </w:tabs>
              <w:spacing w:before="60" w:after="60"/>
              <w:jc w:val="left"/>
              <w:rPr>
                <w:i/>
                <w:noProof w:val="0"/>
                <w:sz w:val="18"/>
                <w:lang w:val="en-GB"/>
              </w:rPr>
            </w:pPr>
            <w:r w:rsidRPr="001A6BE9">
              <w:rPr>
                <w:i/>
                <w:noProof w:val="0"/>
                <w:sz w:val="18"/>
                <w:lang w:val="en-GB"/>
              </w:rPr>
              <w:t>Name of the signalling point operator</w:t>
            </w:r>
          </w:p>
        </w:tc>
      </w:tr>
      <w:tr w:rsidR="001A6BE9" w:rsidRPr="001A6BE9" w:rsidTr="000C2E5E">
        <w:trPr>
          <w:cantSplit/>
          <w:trHeight w:val="227"/>
        </w:trPr>
        <w:tc>
          <w:tcPr>
            <w:tcW w:w="909" w:type="dxa"/>
            <w:tcBorders>
              <w:bottom w:val="single" w:sz="4" w:space="0" w:color="auto"/>
            </w:tcBorders>
          </w:tcPr>
          <w:p w:rsidR="001A6BE9" w:rsidRPr="001A6BE9" w:rsidRDefault="001A6BE9" w:rsidP="001A6BE9">
            <w:pPr>
              <w:keepNext/>
              <w:tabs>
                <w:tab w:val="clear" w:pos="567"/>
                <w:tab w:val="clear" w:pos="5387"/>
                <w:tab w:val="clear" w:pos="5954"/>
              </w:tabs>
              <w:spacing w:before="60" w:after="60"/>
              <w:jc w:val="left"/>
              <w:rPr>
                <w:i/>
                <w:noProof w:val="0"/>
                <w:sz w:val="18"/>
                <w:lang w:val="fr-FR"/>
              </w:rPr>
            </w:pPr>
            <w:r w:rsidRPr="001A6BE9">
              <w:rPr>
                <w:i/>
                <w:noProof w:val="0"/>
                <w:sz w:val="18"/>
                <w:lang w:val="fr-FR"/>
              </w:rPr>
              <w:t>ISPC</w:t>
            </w:r>
          </w:p>
        </w:tc>
        <w:tc>
          <w:tcPr>
            <w:tcW w:w="909" w:type="dxa"/>
            <w:tcBorders>
              <w:bottom w:val="single" w:sz="4" w:space="0" w:color="auto"/>
            </w:tcBorders>
            <w:shd w:val="clear" w:color="auto" w:fill="auto"/>
          </w:tcPr>
          <w:p w:rsidR="001A6BE9" w:rsidRPr="001A6BE9" w:rsidRDefault="001A6BE9" w:rsidP="001A6BE9">
            <w:pPr>
              <w:keepNext/>
              <w:tabs>
                <w:tab w:val="clear" w:pos="567"/>
                <w:tab w:val="clear" w:pos="5387"/>
                <w:tab w:val="clear" w:pos="5954"/>
              </w:tabs>
              <w:spacing w:before="60" w:after="60"/>
              <w:jc w:val="left"/>
              <w:rPr>
                <w:i/>
                <w:noProof w:val="0"/>
                <w:sz w:val="18"/>
                <w:lang w:val="fr-FR"/>
              </w:rPr>
            </w:pPr>
            <w:r w:rsidRPr="001A6BE9">
              <w:rPr>
                <w:i/>
                <w:noProof w:val="0"/>
                <w:sz w:val="18"/>
                <w:lang w:val="fr-FR"/>
              </w:rPr>
              <w:t>DEC</w:t>
            </w:r>
          </w:p>
        </w:tc>
        <w:tc>
          <w:tcPr>
            <w:tcW w:w="3461" w:type="dxa"/>
            <w:vMerge/>
            <w:tcBorders>
              <w:bottom w:val="single" w:sz="4" w:space="0" w:color="auto"/>
            </w:tcBorders>
            <w:shd w:val="clear" w:color="auto" w:fill="auto"/>
          </w:tcPr>
          <w:p w:rsidR="001A6BE9" w:rsidRPr="001A6BE9" w:rsidRDefault="001A6BE9" w:rsidP="001A6BE9">
            <w:pPr>
              <w:keepNext/>
              <w:tabs>
                <w:tab w:val="clear" w:pos="567"/>
                <w:tab w:val="clear" w:pos="5387"/>
                <w:tab w:val="clear" w:pos="5954"/>
              </w:tabs>
              <w:spacing w:before="60" w:after="60"/>
              <w:jc w:val="left"/>
              <w:rPr>
                <w:i/>
                <w:noProof w:val="0"/>
                <w:sz w:val="18"/>
                <w:lang w:val="fr-FR"/>
              </w:rPr>
            </w:pPr>
          </w:p>
        </w:tc>
        <w:tc>
          <w:tcPr>
            <w:tcW w:w="4009" w:type="dxa"/>
            <w:vMerge/>
            <w:tcBorders>
              <w:bottom w:val="single" w:sz="4" w:space="0" w:color="auto"/>
            </w:tcBorders>
            <w:shd w:val="clear" w:color="auto" w:fill="auto"/>
          </w:tcPr>
          <w:p w:rsidR="001A6BE9" w:rsidRPr="001A6BE9" w:rsidRDefault="001A6BE9" w:rsidP="001A6BE9">
            <w:pPr>
              <w:keepNext/>
              <w:tabs>
                <w:tab w:val="clear" w:pos="567"/>
                <w:tab w:val="clear" w:pos="5387"/>
                <w:tab w:val="clear" w:pos="5954"/>
              </w:tabs>
              <w:spacing w:before="60" w:after="60"/>
              <w:jc w:val="left"/>
              <w:rPr>
                <w:i/>
                <w:noProof w:val="0"/>
                <w:sz w:val="18"/>
                <w:lang w:val="fr-FR"/>
              </w:rPr>
            </w:pPr>
          </w:p>
        </w:tc>
      </w:tr>
      <w:tr w:rsidR="001A6BE9" w:rsidRPr="001A6BE9" w:rsidTr="000C2E5E">
        <w:trPr>
          <w:cantSplit/>
          <w:trHeight w:val="240"/>
        </w:trPr>
        <w:tc>
          <w:tcPr>
            <w:tcW w:w="9288" w:type="dxa"/>
            <w:gridSpan w:val="4"/>
            <w:tcBorders>
              <w:top w:val="single" w:sz="4" w:space="0" w:color="auto"/>
            </w:tcBorders>
            <w:shd w:val="clear" w:color="auto" w:fill="auto"/>
          </w:tcPr>
          <w:p w:rsidR="001A6BE9" w:rsidRPr="001A6BE9" w:rsidRDefault="001A6BE9" w:rsidP="001A6BE9">
            <w:pPr>
              <w:keepNext/>
              <w:tabs>
                <w:tab w:val="clear" w:pos="1276"/>
                <w:tab w:val="clear" w:pos="1843"/>
                <w:tab w:val="clear" w:pos="5387"/>
                <w:tab w:val="clear" w:pos="5954"/>
                <w:tab w:val="right" w:pos="1021"/>
                <w:tab w:val="left" w:pos="1701"/>
                <w:tab w:val="left" w:pos="2268"/>
              </w:tabs>
              <w:spacing w:before="240"/>
              <w:rPr>
                <w:b/>
                <w:noProof w:val="0"/>
                <w:lang w:val="en-GB"/>
              </w:rPr>
            </w:pPr>
            <w:r w:rsidRPr="001A6BE9">
              <w:rPr>
                <w:b/>
                <w:noProof w:val="0"/>
                <w:lang w:val="en-GB"/>
              </w:rPr>
              <w:t>Belgium    SUP</w:t>
            </w:r>
          </w:p>
        </w:tc>
      </w:tr>
      <w:tr w:rsidR="001A6BE9" w:rsidRPr="001A6BE9"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2-012-6</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4198</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Join Belgium 1</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Join Experience Belgique</w:t>
            </w:r>
          </w:p>
        </w:tc>
      </w:tr>
      <w:tr w:rsidR="001A6BE9" w:rsidRPr="001A6BE9" w:rsidTr="000C2E5E">
        <w:trPr>
          <w:cantSplit/>
          <w:trHeight w:val="240"/>
        </w:trPr>
        <w:tc>
          <w:tcPr>
            <w:tcW w:w="9288" w:type="dxa"/>
            <w:gridSpan w:val="4"/>
            <w:shd w:val="clear" w:color="auto" w:fill="auto"/>
          </w:tcPr>
          <w:p w:rsidR="001A6BE9" w:rsidRPr="001A6BE9" w:rsidRDefault="001A6BE9" w:rsidP="001A6BE9">
            <w:pPr>
              <w:keepNext/>
              <w:tabs>
                <w:tab w:val="clear" w:pos="1276"/>
                <w:tab w:val="clear" w:pos="1843"/>
                <w:tab w:val="clear" w:pos="5387"/>
                <w:tab w:val="clear" w:pos="5954"/>
                <w:tab w:val="right" w:pos="1021"/>
                <w:tab w:val="left" w:pos="1701"/>
                <w:tab w:val="left" w:pos="2268"/>
              </w:tabs>
              <w:spacing w:before="240"/>
              <w:rPr>
                <w:b/>
                <w:noProof w:val="0"/>
                <w:lang w:val="en-GB"/>
              </w:rPr>
            </w:pPr>
            <w:r w:rsidRPr="001A6BE9">
              <w:rPr>
                <w:b/>
                <w:noProof w:val="0"/>
                <w:lang w:val="en-GB"/>
              </w:rPr>
              <w:t>Bosnia and Herzegovina    SUP</w:t>
            </w:r>
          </w:p>
        </w:tc>
      </w:tr>
      <w:tr w:rsidR="001A6BE9" w:rsidRPr="00997BD4"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2-218-0</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5840</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IATC SA1/Sarajevo</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es-ES_tradnl"/>
              </w:rPr>
            </w:pPr>
            <w:r w:rsidRPr="001A6BE9">
              <w:rPr>
                <w:bCs/>
                <w:noProof w:val="0"/>
                <w:sz w:val="18"/>
                <w:szCs w:val="22"/>
                <w:lang w:val="es-ES_tradnl"/>
              </w:rPr>
              <w:t>BH Telecom d.d. Sarajevo</w:t>
            </w:r>
          </w:p>
        </w:tc>
      </w:tr>
      <w:tr w:rsidR="001A6BE9" w:rsidRPr="00997BD4"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2-218-4</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5844</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Banjaluka MN1</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Telekomunikacije RS, a.d. Banja Luka</w:t>
            </w:r>
          </w:p>
        </w:tc>
      </w:tr>
      <w:tr w:rsidR="001A6BE9" w:rsidRPr="00997BD4"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2-218-5</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5845</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Banjaluka MN2</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Telekomunikacije RS, a.d. Banja Luka</w:t>
            </w:r>
          </w:p>
        </w:tc>
      </w:tr>
      <w:tr w:rsidR="001A6BE9" w:rsidRPr="00997BD4"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2-219-1</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5849</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AirABA/SA1 Sarajevo</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es-ES_tradnl"/>
              </w:rPr>
            </w:pPr>
            <w:r w:rsidRPr="001A6BE9">
              <w:rPr>
                <w:bCs/>
                <w:noProof w:val="0"/>
                <w:sz w:val="18"/>
                <w:szCs w:val="22"/>
                <w:lang w:val="es-ES_tradnl"/>
              </w:rPr>
              <w:t>AirABA d.o.o. Sarajevo</w:t>
            </w:r>
          </w:p>
        </w:tc>
      </w:tr>
      <w:tr w:rsidR="001A6BE9" w:rsidRPr="00997BD4"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2-219-3</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5851</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CGBN1 Bijeljina</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Crumb Group d.o.o. Bijeljina</w:t>
            </w:r>
          </w:p>
        </w:tc>
      </w:tr>
      <w:tr w:rsidR="001A6BE9" w:rsidRPr="001A6BE9" w:rsidTr="000C2E5E">
        <w:trPr>
          <w:cantSplit/>
          <w:trHeight w:val="240"/>
        </w:trPr>
        <w:tc>
          <w:tcPr>
            <w:tcW w:w="9288" w:type="dxa"/>
            <w:gridSpan w:val="4"/>
            <w:shd w:val="clear" w:color="auto" w:fill="auto"/>
          </w:tcPr>
          <w:p w:rsidR="001A6BE9" w:rsidRPr="001A6BE9" w:rsidRDefault="001A6BE9" w:rsidP="001A6BE9">
            <w:pPr>
              <w:keepNext/>
              <w:tabs>
                <w:tab w:val="clear" w:pos="1276"/>
                <w:tab w:val="clear" w:pos="1843"/>
                <w:tab w:val="clear" w:pos="5387"/>
                <w:tab w:val="clear" w:pos="5954"/>
                <w:tab w:val="right" w:pos="1021"/>
                <w:tab w:val="left" w:pos="1701"/>
                <w:tab w:val="left" w:pos="2268"/>
              </w:tabs>
              <w:spacing w:before="240"/>
              <w:rPr>
                <w:b/>
                <w:noProof w:val="0"/>
                <w:lang w:val="en-GB"/>
              </w:rPr>
            </w:pPr>
            <w:r w:rsidRPr="001A6BE9">
              <w:rPr>
                <w:b/>
                <w:noProof w:val="0"/>
                <w:lang w:val="en-GB"/>
              </w:rPr>
              <w:t>Bosnia and Herzegovina    ADD</w:t>
            </w:r>
          </w:p>
        </w:tc>
      </w:tr>
      <w:tr w:rsidR="001A6BE9" w:rsidRPr="00997BD4"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3-239-4</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8060</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EK St1</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es-ES_tradnl"/>
              </w:rPr>
            </w:pPr>
            <w:r w:rsidRPr="001A6BE9">
              <w:rPr>
                <w:bCs/>
                <w:noProof w:val="0"/>
                <w:sz w:val="18"/>
                <w:szCs w:val="22"/>
                <w:lang w:val="es-ES_tradnl"/>
              </w:rPr>
              <w:t>ELTA-KABEL d.o.o. Doboj</w:t>
            </w:r>
          </w:p>
        </w:tc>
      </w:tr>
      <w:tr w:rsidR="001A6BE9" w:rsidRPr="001A6BE9"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3-239-5</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8061</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ITM-Sa</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es-ES_tradnl"/>
              </w:rPr>
            </w:pPr>
            <w:r w:rsidRPr="001A6BE9">
              <w:rPr>
                <w:bCs/>
                <w:noProof w:val="0"/>
                <w:sz w:val="18"/>
                <w:szCs w:val="22"/>
                <w:lang w:val="es-ES_tradnl"/>
              </w:rPr>
              <w:t>Telemach d.o.o. Sarajevo</w:t>
            </w:r>
          </w:p>
        </w:tc>
      </w:tr>
      <w:tr w:rsidR="001A6BE9" w:rsidRPr="00997BD4"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3-239-6</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8062</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ABC Sarajevo</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SOFTNET d.o.o. Sarajevo</w:t>
            </w:r>
          </w:p>
        </w:tc>
      </w:tr>
      <w:tr w:rsidR="001A6BE9" w:rsidRPr="001A6BE9" w:rsidTr="000C2E5E">
        <w:trPr>
          <w:cantSplit/>
          <w:trHeight w:val="240"/>
        </w:trPr>
        <w:tc>
          <w:tcPr>
            <w:tcW w:w="9288" w:type="dxa"/>
            <w:gridSpan w:val="4"/>
            <w:shd w:val="clear" w:color="auto" w:fill="auto"/>
          </w:tcPr>
          <w:p w:rsidR="001A6BE9" w:rsidRPr="001A6BE9" w:rsidRDefault="001A6BE9" w:rsidP="001A6BE9">
            <w:pPr>
              <w:keepNext/>
              <w:tabs>
                <w:tab w:val="clear" w:pos="1276"/>
                <w:tab w:val="clear" w:pos="1843"/>
                <w:tab w:val="clear" w:pos="5387"/>
                <w:tab w:val="clear" w:pos="5954"/>
                <w:tab w:val="right" w:pos="1021"/>
                <w:tab w:val="left" w:pos="1701"/>
                <w:tab w:val="left" w:pos="2268"/>
              </w:tabs>
              <w:spacing w:before="240"/>
              <w:rPr>
                <w:b/>
                <w:noProof w:val="0"/>
                <w:lang w:val="en-GB"/>
              </w:rPr>
            </w:pPr>
            <w:r w:rsidRPr="001A6BE9">
              <w:rPr>
                <w:b/>
                <w:noProof w:val="0"/>
                <w:lang w:val="en-GB"/>
              </w:rPr>
              <w:t>Bosnia and Herzegovina    LIR</w:t>
            </w:r>
          </w:p>
        </w:tc>
      </w:tr>
      <w:tr w:rsidR="001A6BE9" w:rsidRPr="00997BD4"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2-218-3</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5843</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Siroki Brijeg</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JP Hrvatske telekomunikacije d.d. Mostar</w:t>
            </w:r>
          </w:p>
        </w:tc>
      </w:tr>
      <w:tr w:rsidR="001A6BE9" w:rsidRPr="001A6BE9"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2-219-0</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5848</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T3/SA1 Sarajevo</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Teledigital d.d. Sarajevo</w:t>
            </w:r>
          </w:p>
        </w:tc>
      </w:tr>
      <w:tr w:rsidR="001A6BE9" w:rsidRPr="00997BD4"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2-219-6</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5854</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Aneks/BL1 Banjaluka</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es-ES_tradnl"/>
              </w:rPr>
            </w:pPr>
            <w:r w:rsidRPr="001A6BE9">
              <w:rPr>
                <w:bCs/>
                <w:noProof w:val="0"/>
                <w:sz w:val="18"/>
                <w:szCs w:val="22"/>
                <w:lang w:val="es-ES_tradnl"/>
              </w:rPr>
              <w:t>Blicnet d.o.o. Banja Luka</w:t>
            </w:r>
          </w:p>
        </w:tc>
      </w:tr>
      <w:tr w:rsidR="001A6BE9" w:rsidRPr="001A6BE9" w:rsidTr="000C2E5E">
        <w:trPr>
          <w:cantSplit/>
          <w:trHeight w:val="240"/>
        </w:trPr>
        <w:tc>
          <w:tcPr>
            <w:tcW w:w="9288" w:type="dxa"/>
            <w:gridSpan w:val="4"/>
            <w:shd w:val="clear" w:color="auto" w:fill="auto"/>
          </w:tcPr>
          <w:p w:rsidR="001A6BE9" w:rsidRPr="001A6BE9" w:rsidRDefault="001A6BE9" w:rsidP="001A6BE9">
            <w:pPr>
              <w:keepNext/>
              <w:tabs>
                <w:tab w:val="clear" w:pos="1276"/>
                <w:tab w:val="clear" w:pos="1843"/>
                <w:tab w:val="clear" w:pos="5387"/>
                <w:tab w:val="clear" w:pos="5954"/>
                <w:tab w:val="right" w:pos="1021"/>
                <w:tab w:val="left" w:pos="1701"/>
                <w:tab w:val="left" w:pos="2268"/>
              </w:tabs>
              <w:spacing w:before="240"/>
              <w:rPr>
                <w:b/>
                <w:noProof w:val="0"/>
                <w:lang w:val="en-GB"/>
              </w:rPr>
            </w:pPr>
            <w:r w:rsidRPr="001A6BE9">
              <w:rPr>
                <w:b/>
                <w:noProof w:val="0"/>
                <w:lang w:val="en-GB"/>
              </w:rPr>
              <w:t>Kenya    SUP</w:t>
            </w:r>
          </w:p>
        </w:tc>
      </w:tr>
      <w:tr w:rsidR="001A6BE9" w:rsidRPr="001A6BE9"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6-079-2</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12922</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Nairobi</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WiAfrica Kenya Limited</w:t>
            </w:r>
          </w:p>
        </w:tc>
      </w:tr>
      <w:tr w:rsidR="001A6BE9" w:rsidRPr="001A6BE9" w:rsidTr="000C2E5E">
        <w:trPr>
          <w:cantSplit/>
          <w:trHeight w:val="240"/>
        </w:trPr>
        <w:tc>
          <w:tcPr>
            <w:tcW w:w="9288" w:type="dxa"/>
            <w:gridSpan w:val="4"/>
            <w:shd w:val="clear" w:color="auto" w:fill="auto"/>
          </w:tcPr>
          <w:p w:rsidR="001A6BE9" w:rsidRPr="001A6BE9" w:rsidRDefault="001A6BE9" w:rsidP="001A6BE9">
            <w:pPr>
              <w:keepNext/>
              <w:tabs>
                <w:tab w:val="clear" w:pos="1276"/>
                <w:tab w:val="clear" w:pos="1843"/>
                <w:tab w:val="clear" w:pos="5387"/>
                <w:tab w:val="clear" w:pos="5954"/>
                <w:tab w:val="right" w:pos="1021"/>
                <w:tab w:val="left" w:pos="1701"/>
                <w:tab w:val="left" w:pos="2268"/>
              </w:tabs>
              <w:spacing w:before="240"/>
              <w:rPr>
                <w:b/>
                <w:noProof w:val="0"/>
                <w:lang w:val="en-GB"/>
              </w:rPr>
            </w:pPr>
            <w:r w:rsidRPr="001A6BE9">
              <w:rPr>
                <w:b/>
                <w:noProof w:val="0"/>
                <w:lang w:val="en-GB"/>
              </w:rPr>
              <w:t>Kenya    LIR</w:t>
            </w:r>
          </w:p>
        </w:tc>
      </w:tr>
      <w:tr w:rsidR="001A6BE9" w:rsidRPr="001A6BE9"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6-078-2</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12914</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Westlands</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Safaricom PLC</w:t>
            </w:r>
          </w:p>
        </w:tc>
      </w:tr>
      <w:tr w:rsidR="001A6BE9" w:rsidRPr="001A6BE9"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6-078-4</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12916</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Kasarani</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Safaricom PLC</w:t>
            </w:r>
          </w:p>
        </w:tc>
      </w:tr>
      <w:tr w:rsidR="001A6BE9" w:rsidRPr="001A6BE9" w:rsidTr="000C2E5E">
        <w:trPr>
          <w:cantSplit/>
          <w:trHeight w:val="240"/>
        </w:trPr>
        <w:tc>
          <w:tcPr>
            <w:tcW w:w="9288" w:type="dxa"/>
            <w:gridSpan w:val="4"/>
            <w:shd w:val="clear" w:color="auto" w:fill="auto"/>
          </w:tcPr>
          <w:p w:rsidR="001A6BE9" w:rsidRPr="001A6BE9" w:rsidRDefault="001A6BE9" w:rsidP="001A6BE9">
            <w:pPr>
              <w:keepNext/>
              <w:tabs>
                <w:tab w:val="clear" w:pos="1276"/>
                <w:tab w:val="clear" w:pos="1843"/>
                <w:tab w:val="clear" w:pos="5387"/>
                <w:tab w:val="clear" w:pos="5954"/>
                <w:tab w:val="right" w:pos="1021"/>
                <w:tab w:val="left" w:pos="1701"/>
                <w:tab w:val="left" w:pos="2268"/>
              </w:tabs>
              <w:spacing w:before="240"/>
              <w:rPr>
                <w:b/>
                <w:noProof w:val="0"/>
                <w:lang w:val="en-GB"/>
              </w:rPr>
            </w:pPr>
            <w:r w:rsidRPr="001A6BE9">
              <w:rPr>
                <w:b/>
                <w:noProof w:val="0"/>
                <w:lang w:val="en-GB"/>
              </w:rPr>
              <w:t>Sweden    SUP</w:t>
            </w:r>
          </w:p>
        </w:tc>
      </w:tr>
      <w:tr w:rsidR="001A6BE9" w:rsidRPr="001A6BE9" w:rsidTr="000C2E5E">
        <w:trPr>
          <w:cantSplit/>
          <w:trHeight w:val="240"/>
        </w:trPr>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2-081-7</w:t>
            </w:r>
          </w:p>
        </w:tc>
        <w:tc>
          <w:tcPr>
            <w:tcW w:w="909"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4751</w:t>
            </w:r>
          </w:p>
        </w:tc>
        <w:tc>
          <w:tcPr>
            <w:tcW w:w="2640" w:type="dxa"/>
            <w:shd w:val="clear" w:color="auto" w:fill="auto"/>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STO 001 GSX1 (Stockholm)</w:t>
            </w:r>
          </w:p>
        </w:tc>
        <w:tc>
          <w:tcPr>
            <w:tcW w:w="4009" w:type="dxa"/>
          </w:tcPr>
          <w:p w:rsidR="001A6BE9" w:rsidRPr="001A6BE9" w:rsidRDefault="001A6BE9" w:rsidP="001A6BE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1A6BE9">
              <w:rPr>
                <w:bCs/>
                <w:noProof w:val="0"/>
                <w:sz w:val="18"/>
                <w:szCs w:val="22"/>
                <w:lang w:val="fr-FR"/>
              </w:rPr>
              <w:t>Interoute Communications Limited</w:t>
            </w:r>
          </w:p>
        </w:tc>
      </w:tr>
    </w:tbl>
    <w:p w:rsidR="001A6BE9" w:rsidRPr="001A6BE9" w:rsidRDefault="001A6BE9" w:rsidP="001A6BE9">
      <w:pPr>
        <w:tabs>
          <w:tab w:val="clear" w:pos="567"/>
          <w:tab w:val="clear" w:pos="5387"/>
          <w:tab w:val="clear" w:pos="5954"/>
          <w:tab w:val="left" w:pos="284"/>
        </w:tabs>
        <w:spacing w:before="136"/>
        <w:rPr>
          <w:noProof w:val="0"/>
          <w:position w:val="6"/>
          <w:sz w:val="16"/>
          <w:szCs w:val="16"/>
          <w:lang w:val="fr-FR"/>
        </w:rPr>
      </w:pPr>
      <w:r w:rsidRPr="001A6BE9">
        <w:rPr>
          <w:noProof w:val="0"/>
          <w:position w:val="6"/>
          <w:sz w:val="16"/>
          <w:szCs w:val="16"/>
          <w:lang w:val="fr-FR"/>
        </w:rPr>
        <w:t>____________</w:t>
      </w:r>
    </w:p>
    <w:p w:rsidR="001A6BE9" w:rsidRPr="001A6BE9" w:rsidRDefault="001A6BE9" w:rsidP="001A6BE9">
      <w:pPr>
        <w:tabs>
          <w:tab w:val="clear" w:pos="1276"/>
          <w:tab w:val="clear" w:pos="1843"/>
          <w:tab w:val="clear" w:pos="5387"/>
          <w:tab w:val="clear" w:pos="5954"/>
        </w:tabs>
        <w:spacing w:before="40"/>
        <w:jc w:val="left"/>
        <w:rPr>
          <w:noProof w:val="0"/>
          <w:sz w:val="16"/>
          <w:szCs w:val="16"/>
          <w:lang w:val="fr-FR"/>
        </w:rPr>
      </w:pPr>
      <w:r w:rsidRPr="001A6BE9">
        <w:rPr>
          <w:noProof w:val="0"/>
          <w:sz w:val="16"/>
          <w:szCs w:val="16"/>
          <w:lang w:val="fr-FR"/>
        </w:rPr>
        <w:t>ISPC:</w:t>
      </w:r>
      <w:r w:rsidRPr="001A6BE9">
        <w:rPr>
          <w:noProof w:val="0"/>
          <w:sz w:val="16"/>
          <w:szCs w:val="16"/>
          <w:lang w:val="fr-FR"/>
        </w:rPr>
        <w:tab/>
        <w:t>International Signalling Point Codes.</w:t>
      </w:r>
    </w:p>
    <w:p w:rsidR="001A6BE9" w:rsidRPr="001A6BE9" w:rsidRDefault="001A6BE9" w:rsidP="001A6BE9">
      <w:pPr>
        <w:tabs>
          <w:tab w:val="clear" w:pos="1276"/>
          <w:tab w:val="clear" w:pos="1843"/>
          <w:tab w:val="clear" w:pos="5387"/>
          <w:tab w:val="clear" w:pos="5954"/>
        </w:tabs>
        <w:spacing w:before="0"/>
        <w:jc w:val="left"/>
        <w:rPr>
          <w:noProof w:val="0"/>
          <w:sz w:val="16"/>
          <w:szCs w:val="16"/>
          <w:lang w:val="fr-FR"/>
        </w:rPr>
      </w:pPr>
      <w:r w:rsidRPr="001A6BE9">
        <w:rPr>
          <w:noProof w:val="0"/>
          <w:sz w:val="16"/>
          <w:szCs w:val="16"/>
          <w:lang w:val="fr-FR"/>
        </w:rPr>
        <w:tab/>
        <w:t>Codes de points sémaphores internationaux (CPSI).</w:t>
      </w:r>
    </w:p>
    <w:p w:rsidR="001A6BE9" w:rsidRPr="001A6BE9" w:rsidRDefault="001A6BE9" w:rsidP="001A6BE9">
      <w:pPr>
        <w:tabs>
          <w:tab w:val="clear" w:pos="1276"/>
          <w:tab w:val="clear" w:pos="1843"/>
          <w:tab w:val="clear" w:pos="5387"/>
          <w:tab w:val="clear" w:pos="5954"/>
        </w:tabs>
        <w:spacing w:before="0"/>
        <w:jc w:val="left"/>
        <w:rPr>
          <w:b/>
          <w:noProof w:val="0"/>
          <w:sz w:val="18"/>
          <w:szCs w:val="22"/>
          <w:lang w:val="es-ES"/>
        </w:rPr>
      </w:pPr>
      <w:r w:rsidRPr="001A6BE9">
        <w:rPr>
          <w:noProof w:val="0"/>
          <w:sz w:val="16"/>
          <w:szCs w:val="16"/>
          <w:lang w:val="fr-FR"/>
        </w:rPr>
        <w:tab/>
      </w:r>
      <w:r w:rsidRPr="001A6BE9">
        <w:rPr>
          <w:noProof w:val="0"/>
          <w:sz w:val="16"/>
          <w:szCs w:val="16"/>
          <w:lang w:val="es-ES"/>
        </w:rPr>
        <w:t>Códigos de puntos de señalización internacional (CPSI).</w:t>
      </w:r>
    </w:p>
    <w:p w:rsidR="00DB6773" w:rsidRDefault="00DB6773" w:rsidP="00DB6773">
      <w:pPr>
        <w:rPr>
          <w:lang w:val="es-ES"/>
        </w:rPr>
      </w:pPr>
    </w:p>
    <w:p w:rsidR="006A2C06" w:rsidRDefault="006A2C06" w:rsidP="00DB6773">
      <w:pPr>
        <w:rPr>
          <w:lang w:val="es-ES"/>
        </w:rPr>
      </w:pPr>
      <w:r>
        <w:rPr>
          <w:lang w:val="es-ES"/>
        </w:rPr>
        <w:br w:type="page"/>
      </w:r>
    </w:p>
    <w:p w:rsidR="006A2C06" w:rsidRPr="00783334" w:rsidRDefault="006A2C06" w:rsidP="006A2C06">
      <w:pPr>
        <w:keepNext/>
        <w:shd w:val="clear" w:color="auto" w:fill="D9D9D9"/>
        <w:spacing w:before="240" w:after="60"/>
        <w:jc w:val="center"/>
        <w:outlineLvl w:val="1"/>
        <w:rPr>
          <w:rFonts w:cs="Calibri"/>
          <w:b/>
          <w:bCs/>
          <w:sz w:val="28"/>
          <w:szCs w:val="28"/>
        </w:rPr>
      </w:pPr>
      <w:bookmarkStart w:id="1539" w:name="_Toc36875243"/>
      <w:bookmarkStart w:id="1540" w:name="_Toc517792343"/>
      <w:r w:rsidRPr="00783334">
        <w:rPr>
          <w:rFonts w:cs="Calibri"/>
          <w:b/>
          <w:bCs/>
          <w:sz w:val="28"/>
          <w:szCs w:val="28"/>
        </w:rPr>
        <w:t xml:space="preserve">National Numbering Plan </w:t>
      </w:r>
      <w:r w:rsidRPr="00783334">
        <w:rPr>
          <w:rFonts w:cs="Calibri"/>
          <w:b/>
          <w:bCs/>
          <w:sz w:val="28"/>
          <w:szCs w:val="28"/>
        </w:rPr>
        <w:br/>
        <w:t>(According to Recommendation ITU-T E.129 (01/2013))</w:t>
      </w:r>
      <w:bookmarkEnd w:id="1539"/>
      <w:bookmarkEnd w:id="1540"/>
    </w:p>
    <w:p w:rsidR="006A2C06" w:rsidRPr="00783334" w:rsidRDefault="006A2C06" w:rsidP="006A2C06">
      <w:pPr>
        <w:tabs>
          <w:tab w:val="left" w:pos="1134"/>
          <w:tab w:val="left" w:pos="1560"/>
          <w:tab w:val="left" w:pos="2127"/>
        </w:tabs>
        <w:spacing w:after="80"/>
        <w:jc w:val="center"/>
        <w:outlineLvl w:val="2"/>
        <w:rPr>
          <w:rFonts w:eastAsia="SimSun" w:cs="Arial"/>
          <w:lang w:val="en-GB"/>
        </w:rPr>
      </w:pPr>
      <w:bookmarkStart w:id="1541" w:name="_Toc36875244"/>
      <w:bookmarkStart w:id="1542" w:name="_Toc517792344"/>
      <w:r w:rsidRPr="00783334">
        <w:rPr>
          <w:rFonts w:eastAsia="SimSun" w:cs="Arial"/>
        </w:rPr>
        <w:t>Web:</w:t>
      </w:r>
      <w:bookmarkEnd w:id="1541"/>
      <w:r w:rsidRPr="00783334">
        <w:rPr>
          <w:rFonts w:eastAsia="SimSun" w:cs="Arial"/>
        </w:rPr>
        <w:t xml:space="preserve"> </w:t>
      </w:r>
      <w:r w:rsidRPr="00783334">
        <w:rPr>
          <w:rFonts w:eastAsia="SimSun" w:cs="Arial"/>
          <w:lang w:val="en-GB"/>
        </w:rPr>
        <w:t>www.itu.int/itu-t/inr/nnp/index.html</w:t>
      </w:r>
      <w:bookmarkEnd w:id="1542"/>
    </w:p>
    <w:p w:rsidR="006A2C06" w:rsidRPr="00783334" w:rsidRDefault="006A2C06" w:rsidP="006A2C06">
      <w:pPr>
        <w:rPr>
          <w:rFonts w:eastAsia="SimSun"/>
          <w:lang w:val="en-GB"/>
        </w:rPr>
      </w:pPr>
      <w:r w:rsidRPr="00783334">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rsidR="006A2C06" w:rsidRPr="00783334" w:rsidRDefault="006A2C06" w:rsidP="006A2C06">
      <w:pPr>
        <w:rPr>
          <w:rFonts w:eastAsia="SimSun"/>
        </w:rPr>
      </w:pPr>
      <w:r w:rsidRPr="00783334">
        <w:rPr>
          <w:rFonts w:eastAsia="SimSun"/>
        </w:rPr>
        <w:t xml:space="preserve">For their numbering website, or when sending their information to ITU/TSB (e-mail: </w:t>
      </w:r>
      <w:hyperlink r:id="rId17" w:history="1">
        <w:r w:rsidRPr="00783334">
          <w:rPr>
            <w:rFonts w:eastAsia="SimSun"/>
          </w:rPr>
          <w:t>tsbtson@itu.int</w:t>
        </w:r>
      </w:hyperlink>
      <w:r w:rsidRPr="00783334">
        <w:rPr>
          <w:rFonts w:eastAsia="SimSun"/>
        </w:rPr>
        <w:t>), administrations are kindly requested to use the format as explained in Recommendation ITU-T E.129. They are reminded that they will be responsible for the timely update of this information.</w:t>
      </w:r>
    </w:p>
    <w:p w:rsidR="006A2C06" w:rsidRPr="00783334" w:rsidRDefault="006A2C06" w:rsidP="006A2C06">
      <w:pPr>
        <w:rPr>
          <w:rFonts w:eastAsia="SimSun"/>
        </w:rPr>
      </w:pPr>
      <w:r w:rsidRPr="00783334">
        <w:rPr>
          <w:rFonts w:eastAsia="SimSun"/>
        </w:rPr>
        <w:t xml:space="preserve">From </w:t>
      </w:r>
      <w:r w:rsidRPr="00783334">
        <w:rPr>
          <w:rFonts w:eastAsia="SimSun"/>
          <w:lang w:val="en-GB"/>
        </w:rPr>
        <w:t>1</w:t>
      </w:r>
      <w:r>
        <w:rPr>
          <w:rFonts w:eastAsia="SimSun"/>
          <w:lang w:val="en-GB"/>
        </w:rPr>
        <w:t>5.XII</w:t>
      </w:r>
      <w:r w:rsidRPr="00783334">
        <w:rPr>
          <w:rFonts w:eastAsia="SimSun"/>
          <w:lang w:val="en-GB"/>
        </w:rPr>
        <w:t xml:space="preserve">.2018, </w:t>
      </w:r>
      <w:r w:rsidRPr="00783334">
        <w:rPr>
          <w:rFonts w:eastAsia="SimSun"/>
        </w:rPr>
        <w:t>the following countries/geographical areas have updated their national numbering plan on our site:</w:t>
      </w:r>
    </w:p>
    <w:p w:rsidR="006A2C06" w:rsidRPr="00783334" w:rsidRDefault="006A2C06" w:rsidP="006A2C06">
      <w:pPr>
        <w:rPr>
          <w:rFonts w:eastAsia="SimSun"/>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2869"/>
      </w:tblGrid>
      <w:tr w:rsidR="006A2C06" w:rsidRPr="00783334" w:rsidTr="000C2E5E">
        <w:trPr>
          <w:jc w:val="center"/>
        </w:trPr>
        <w:tc>
          <w:tcPr>
            <w:tcW w:w="3964" w:type="dxa"/>
            <w:tcBorders>
              <w:top w:val="single" w:sz="4" w:space="0" w:color="auto"/>
              <w:bottom w:val="single" w:sz="4" w:space="0" w:color="auto"/>
              <w:right w:val="single" w:sz="4" w:space="0" w:color="auto"/>
            </w:tcBorders>
            <w:hideMark/>
          </w:tcPr>
          <w:p w:rsidR="006A2C06" w:rsidRPr="00783334" w:rsidRDefault="006A2C06" w:rsidP="000C2E5E">
            <w:pPr>
              <w:spacing w:before="40" w:after="40"/>
              <w:jc w:val="center"/>
              <w:rPr>
                <w:rFonts w:eastAsia="SimSun" w:cs="Arial"/>
                <w:i/>
              </w:rPr>
            </w:pPr>
            <w:r w:rsidRPr="00783334">
              <w:rPr>
                <w:rFonts w:eastAsia="SimSun"/>
                <w:i/>
              </w:rPr>
              <w:t>Country/</w:t>
            </w:r>
            <w:r w:rsidRPr="00783334">
              <w:rPr>
                <w:rFonts w:eastAsia="SimSun" w:cs="Arial"/>
                <w:i/>
              </w:rPr>
              <w:t xml:space="preserve"> Geographical area</w:t>
            </w:r>
          </w:p>
        </w:tc>
        <w:tc>
          <w:tcPr>
            <w:tcW w:w="2869" w:type="dxa"/>
            <w:tcBorders>
              <w:top w:val="single" w:sz="4" w:space="0" w:color="auto"/>
              <w:left w:val="single" w:sz="4" w:space="0" w:color="auto"/>
              <w:bottom w:val="single" w:sz="4" w:space="0" w:color="auto"/>
            </w:tcBorders>
            <w:hideMark/>
          </w:tcPr>
          <w:p w:rsidR="006A2C06" w:rsidRPr="00783334" w:rsidRDefault="006A2C06" w:rsidP="000C2E5E">
            <w:pPr>
              <w:spacing w:before="40" w:after="40"/>
              <w:jc w:val="center"/>
              <w:rPr>
                <w:rFonts w:eastAsia="SimSun" w:cs="Arial"/>
                <w:i/>
                <w:iCs/>
                <w:lang w:val="fr-CH"/>
              </w:rPr>
            </w:pPr>
            <w:r w:rsidRPr="00783334">
              <w:rPr>
                <w:rFonts w:eastAsia="SimSun"/>
                <w:i/>
                <w:iCs/>
                <w:lang w:val="fr-CH"/>
              </w:rPr>
              <w:t>Country Code (CC)</w:t>
            </w:r>
          </w:p>
        </w:tc>
      </w:tr>
      <w:tr w:rsidR="006A2C06" w:rsidRPr="00783334" w:rsidTr="000C2E5E">
        <w:trPr>
          <w:jc w:val="center"/>
        </w:trPr>
        <w:tc>
          <w:tcPr>
            <w:tcW w:w="3964" w:type="dxa"/>
            <w:tcBorders>
              <w:top w:val="single" w:sz="4" w:space="0" w:color="auto"/>
              <w:left w:val="single" w:sz="4" w:space="0" w:color="auto"/>
              <w:bottom w:val="single" w:sz="4" w:space="0" w:color="auto"/>
              <w:right w:val="single" w:sz="4" w:space="0" w:color="auto"/>
            </w:tcBorders>
          </w:tcPr>
          <w:p w:rsidR="006A2C06" w:rsidRDefault="006A2C06" w:rsidP="000C2E5E">
            <w:pPr>
              <w:tabs>
                <w:tab w:val="left" w:pos="1020"/>
              </w:tabs>
              <w:spacing w:before="40" w:after="40"/>
              <w:rPr>
                <w:rFonts w:eastAsia="SimSun"/>
              </w:rPr>
            </w:pPr>
            <w:r>
              <w:rPr>
                <w:rFonts w:eastAsia="SimSun"/>
              </w:rPr>
              <w:t>China</w:t>
            </w:r>
          </w:p>
        </w:tc>
        <w:tc>
          <w:tcPr>
            <w:tcW w:w="2869" w:type="dxa"/>
            <w:tcBorders>
              <w:top w:val="single" w:sz="4" w:space="0" w:color="auto"/>
              <w:left w:val="single" w:sz="4" w:space="0" w:color="auto"/>
              <w:bottom w:val="single" w:sz="4" w:space="0" w:color="auto"/>
              <w:right w:val="single" w:sz="4" w:space="0" w:color="auto"/>
            </w:tcBorders>
          </w:tcPr>
          <w:p w:rsidR="006A2C06" w:rsidRDefault="006A2C06" w:rsidP="000C2E5E">
            <w:pPr>
              <w:spacing w:before="40" w:after="40"/>
              <w:jc w:val="center"/>
              <w:rPr>
                <w:rFonts w:eastAsia="SimSun"/>
              </w:rPr>
            </w:pPr>
            <w:r>
              <w:rPr>
                <w:rFonts w:eastAsia="SimSun"/>
              </w:rPr>
              <w:t>+86</w:t>
            </w:r>
          </w:p>
        </w:tc>
      </w:tr>
      <w:tr w:rsidR="006A2C06" w:rsidRPr="00783334" w:rsidTr="000C2E5E">
        <w:trPr>
          <w:jc w:val="center"/>
        </w:trPr>
        <w:tc>
          <w:tcPr>
            <w:tcW w:w="3964" w:type="dxa"/>
            <w:tcBorders>
              <w:top w:val="single" w:sz="4" w:space="0" w:color="auto"/>
              <w:left w:val="single" w:sz="4" w:space="0" w:color="auto"/>
              <w:bottom w:val="single" w:sz="4" w:space="0" w:color="auto"/>
              <w:right w:val="single" w:sz="4" w:space="0" w:color="auto"/>
            </w:tcBorders>
          </w:tcPr>
          <w:p w:rsidR="006A2C06" w:rsidRPr="00CA0329" w:rsidRDefault="006A2C06" w:rsidP="000C2E5E">
            <w:pPr>
              <w:tabs>
                <w:tab w:val="left" w:pos="1020"/>
              </w:tabs>
              <w:spacing w:before="40" w:after="40"/>
              <w:rPr>
                <w:rFonts w:eastAsia="SimSun"/>
              </w:rPr>
            </w:pPr>
            <w:r w:rsidRPr="00E970D8">
              <w:rPr>
                <w:rFonts w:eastAsia="SimSun"/>
              </w:rPr>
              <w:t>Seychelles</w:t>
            </w:r>
          </w:p>
        </w:tc>
        <w:tc>
          <w:tcPr>
            <w:tcW w:w="2869" w:type="dxa"/>
            <w:tcBorders>
              <w:top w:val="single" w:sz="4" w:space="0" w:color="auto"/>
              <w:left w:val="single" w:sz="4" w:space="0" w:color="auto"/>
              <w:bottom w:val="single" w:sz="4" w:space="0" w:color="auto"/>
              <w:right w:val="single" w:sz="4" w:space="0" w:color="auto"/>
            </w:tcBorders>
          </w:tcPr>
          <w:p w:rsidR="006A2C06" w:rsidRDefault="006A2C06" w:rsidP="000C2E5E">
            <w:pPr>
              <w:spacing w:before="40" w:after="40"/>
              <w:jc w:val="center"/>
              <w:rPr>
                <w:rFonts w:eastAsia="SimSun"/>
              </w:rPr>
            </w:pPr>
            <w:r>
              <w:rPr>
                <w:rFonts w:eastAsia="SimSun"/>
              </w:rPr>
              <w:t>+248</w:t>
            </w:r>
          </w:p>
        </w:tc>
      </w:tr>
      <w:tr w:rsidR="006A2C06" w:rsidRPr="00783334" w:rsidTr="000C2E5E">
        <w:trPr>
          <w:jc w:val="center"/>
        </w:trPr>
        <w:tc>
          <w:tcPr>
            <w:tcW w:w="3964" w:type="dxa"/>
            <w:tcBorders>
              <w:top w:val="single" w:sz="4" w:space="0" w:color="auto"/>
              <w:left w:val="single" w:sz="4" w:space="0" w:color="auto"/>
              <w:bottom w:val="single" w:sz="4" w:space="0" w:color="auto"/>
              <w:right w:val="single" w:sz="4" w:space="0" w:color="auto"/>
            </w:tcBorders>
          </w:tcPr>
          <w:p w:rsidR="006A2C06" w:rsidRPr="00FF0E44" w:rsidRDefault="006A2C06" w:rsidP="000C2E5E">
            <w:pPr>
              <w:tabs>
                <w:tab w:val="center" w:pos="1874"/>
              </w:tabs>
              <w:spacing w:before="40" w:after="40"/>
              <w:rPr>
                <w:rFonts w:eastAsia="SimSun"/>
              </w:rPr>
            </w:pPr>
            <w:r w:rsidRPr="00E970D8">
              <w:rPr>
                <w:rFonts w:eastAsia="SimSun"/>
              </w:rPr>
              <w:t>Trinidad and Tobago</w:t>
            </w:r>
          </w:p>
        </w:tc>
        <w:tc>
          <w:tcPr>
            <w:tcW w:w="2869" w:type="dxa"/>
            <w:tcBorders>
              <w:top w:val="single" w:sz="4" w:space="0" w:color="auto"/>
              <w:left w:val="single" w:sz="4" w:space="0" w:color="auto"/>
              <w:bottom w:val="single" w:sz="4" w:space="0" w:color="auto"/>
              <w:right w:val="single" w:sz="4" w:space="0" w:color="auto"/>
            </w:tcBorders>
          </w:tcPr>
          <w:p w:rsidR="006A2C06" w:rsidRDefault="006A2C06" w:rsidP="000C2E5E">
            <w:pPr>
              <w:spacing w:before="40" w:after="40"/>
              <w:jc w:val="center"/>
              <w:rPr>
                <w:rFonts w:eastAsia="SimSun"/>
              </w:rPr>
            </w:pPr>
            <w:r>
              <w:rPr>
                <w:rFonts w:eastAsia="SimSun"/>
              </w:rPr>
              <w:t>+1 868</w:t>
            </w:r>
          </w:p>
        </w:tc>
      </w:tr>
    </w:tbl>
    <w:p w:rsidR="006A2C06" w:rsidRPr="00783334" w:rsidRDefault="006A2C06" w:rsidP="006A2C06">
      <w:pPr>
        <w:pStyle w:val="NoSpacing"/>
        <w:rPr>
          <w:sz w:val="20"/>
          <w:szCs w:val="20"/>
        </w:rPr>
      </w:pPr>
    </w:p>
    <w:p w:rsidR="006A2C06" w:rsidRPr="00DB6773" w:rsidRDefault="006A2C06" w:rsidP="00DB6773">
      <w:pPr>
        <w:rPr>
          <w:lang w:val="es-ES"/>
        </w:rPr>
      </w:pPr>
    </w:p>
    <w:sectPr w:rsidR="006A2C06" w:rsidRPr="00DB6773" w:rsidSect="004C24DE">
      <w:footerReference w:type="even" r:id="rId18"/>
      <w:footerReference w:type="default" r:id="rId19"/>
      <w:footerReference w:type="first" r:id="rId20"/>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9C9" w:rsidRDefault="002069C9">
      <w:r>
        <w:separator/>
      </w:r>
    </w:p>
  </w:endnote>
  <w:endnote w:type="continuationSeparator" w:id="0">
    <w:p w:rsidR="002069C9" w:rsidRDefault="0020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D91EB5" w:rsidRPr="007F091C" w:rsidTr="008149B6">
      <w:trPr>
        <w:cantSplit/>
        <w:trHeight w:val="900"/>
      </w:trPr>
      <w:tc>
        <w:tcPr>
          <w:tcW w:w="8147" w:type="dxa"/>
          <w:tcBorders>
            <w:top w:val="nil"/>
            <w:bottom w:val="nil"/>
          </w:tcBorders>
          <w:shd w:val="clear" w:color="auto" w:fill="FFFFFF"/>
          <w:vAlign w:val="center"/>
        </w:tcPr>
        <w:p w:rsidR="00D91EB5" w:rsidRDefault="00D91EB5" w:rsidP="00520156">
          <w:pPr>
            <w:pStyle w:val="Firstfooter"/>
            <w:spacing w:before="80"/>
            <w:jc w:val="right"/>
          </w:pPr>
          <w:r>
            <w:t>www.itu.int</w:t>
          </w:r>
        </w:p>
      </w:tc>
      <w:tc>
        <w:tcPr>
          <w:tcW w:w="1033" w:type="dxa"/>
          <w:tcBorders>
            <w:top w:val="nil"/>
            <w:bottom w:val="nil"/>
          </w:tcBorders>
          <w:shd w:val="clear" w:color="auto" w:fill="FFFFFF"/>
          <w:vAlign w:val="center"/>
        </w:tcPr>
        <w:p w:rsidR="00D91EB5" w:rsidRPr="007F091C" w:rsidRDefault="00D91EB5" w:rsidP="00520156">
          <w:pPr>
            <w:pStyle w:val="Firstfooter"/>
            <w:spacing w:before="0"/>
            <w:ind w:left="142"/>
            <w:jc w:val="right"/>
            <w:rPr>
              <w:rFonts w:ascii="Calibri" w:hAnsi="Calibri"/>
              <w:sz w:val="22"/>
              <w:szCs w:val="22"/>
              <w:lang w:val="fr-FR"/>
            </w:rPr>
          </w:pPr>
          <w:r>
            <w:rPr>
              <w:lang w:val="en-GB" w:eastAsia="en-GB"/>
            </w:rPr>
            <w:drawing>
              <wp:inline distT="0" distB="0" distL="0" distR="0" wp14:anchorId="5C8194C7" wp14:editId="72358F86">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rsidR="00D91EB5" w:rsidRDefault="00D91EB5" w:rsidP="00814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91EB5" w:rsidRPr="007F091C" w:rsidTr="00DE1F6D">
      <w:trPr>
        <w:cantSplit/>
        <w:jc w:val="center"/>
      </w:trPr>
      <w:tc>
        <w:tcPr>
          <w:tcW w:w="1761" w:type="dxa"/>
          <w:shd w:val="clear" w:color="auto" w:fill="4C4C4C"/>
        </w:tcPr>
        <w:p w:rsidR="00D91EB5" w:rsidRPr="007F091C" w:rsidRDefault="00D91EB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793E6C">
            <w:rPr>
              <w:color w:val="FFFFFF"/>
              <w:lang w:val="es-ES_tradnl"/>
            </w:rPr>
            <w:t>1164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793E6C">
            <w:rPr>
              <w:color w:val="FFFFFF"/>
            </w:rPr>
            <w:t>18</w:t>
          </w:r>
          <w:r w:rsidRPr="007F091C">
            <w:rPr>
              <w:color w:val="FFFFFF"/>
            </w:rPr>
            <w:fldChar w:fldCharType="end"/>
          </w:r>
        </w:p>
      </w:tc>
      <w:tc>
        <w:tcPr>
          <w:tcW w:w="7292" w:type="dxa"/>
          <w:shd w:val="clear" w:color="auto" w:fill="A6A6A6"/>
        </w:tcPr>
        <w:p w:rsidR="00D91EB5" w:rsidRPr="00911AE9" w:rsidRDefault="00D91EB5" w:rsidP="00520156">
          <w:pPr>
            <w:pStyle w:val="Footer"/>
            <w:spacing w:before="20" w:after="20"/>
            <w:ind w:right="141"/>
            <w:jc w:val="right"/>
            <w:rPr>
              <w:color w:val="FFFFFF"/>
              <w:lang w:val="fr-CH"/>
            </w:rPr>
          </w:pPr>
          <w:r w:rsidRPr="00911AE9">
            <w:rPr>
              <w:color w:val="FFFFFF"/>
              <w:lang w:val="fr-CH"/>
            </w:rPr>
            <w:t>ITU Operational Bulletin</w:t>
          </w:r>
        </w:p>
      </w:tc>
    </w:tr>
  </w:tbl>
  <w:p w:rsidR="00D91EB5" w:rsidRDefault="00D91EB5" w:rsidP="0049766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91EB5" w:rsidRPr="007F091C" w:rsidTr="00DE1F6D">
      <w:trPr>
        <w:cantSplit/>
        <w:jc w:val="right"/>
      </w:trPr>
      <w:tc>
        <w:tcPr>
          <w:tcW w:w="7378" w:type="dxa"/>
          <w:shd w:val="clear" w:color="auto" w:fill="A6A6A6"/>
        </w:tcPr>
        <w:p w:rsidR="00D91EB5" w:rsidRPr="00911AE9" w:rsidRDefault="00D91EB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D91EB5" w:rsidRPr="007F091C" w:rsidRDefault="00D91EB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793E6C">
            <w:rPr>
              <w:color w:val="FFFFFF"/>
              <w:lang w:val="es-ES_tradnl"/>
            </w:rPr>
            <w:t>1164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793E6C">
            <w:rPr>
              <w:color w:val="FFFFFF"/>
            </w:rPr>
            <w:t>17</w:t>
          </w:r>
          <w:r w:rsidRPr="007F091C">
            <w:rPr>
              <w:color w:val="FFFFFF"/>
            </w:rPr>
            <w:fldChar w:fldCharType="end"/>
          </w:r>
          <w:r w:rsidRPr="007F091C">
            <w:rPr>
              <w:color w:val="FFFFFF"/>
              <w:lang w:val="es-ES_tradnl"/>
            </w:rPr>
            <w:t>  </w:t>
          </w:r>
        </w:p>
      </w:tc>
    </w:tr>
  </w:tbl>
  <w:p w:rsidR="00D91EB5" w:rsidRDefault="00D91EB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91EB5" w:rsidRPr="007F091C" w:rsidTr="002E0C9F">
      <w:trPr>
        <w:cantSplit/>
        <w:jc w:val="right"/>
      </w:trPr>
      <w:tc>
        <w:tcPr>
          <w:tcW w:w="7378" w:type="dxa"/>
          <w:shd w:val="clear" w:color="auto" w:fill="A6A6A6"/>
        </w:tcPr>
        <w:p w:rsidR="00D91EB5" w:rsidRPr="00911AE9" w:rsidRDefault="00D91EB5" w:rsidP="00414943">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D91EB5" w:rsidRPr="007F091C" w:rsidRDefault="00D91EB5" w:rsidP="00414943">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793E6C">
            <w:rPr>
              <w:color w:val="FFFFFF"/>
              <w:lang w:val="es-ES_tradnl"/>
            </w:rPr>
            <w:t>1164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793E6C">
            <w:rPr>
              <w:color w:val="FFFFFF"/>
            </w:rPr>
            <w:t>19</w:t>
          </w:r>
          <w:r w:rsidRPr="007F091C">
            <w:rPr>
              <w:color w:val="FFFFFF"/>
            </w:rPr>
            <w:fldChar w:fldCharType="end"/>
          </w:r>
          <w:r w:rsidRPr="007F091C">
            <w:rPr>
              <w:color w:val="FFFFFF"/>
              <w:lang w:val="es-ES_tradnl"/>
            </w:rPr>
            <w:t>  </w:t>
          </w:r>
        </w:p>
      </w:tc>
    </w:tr>
  </w:tbl>
  <w:p w:rsidR="00D91EB5" w:rsidRPr="006B4A80" w:rsidRDefault="00D91EB5" w:rsidP="006B4A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91EB5" w:rsidRPr="007F091C" w:rsidTr="00DE1F6D">
      <w:trPr>
        <w:cantSplit/>
        <w:jc w:val="center"/>
      </w:trPr>
      <w:tc>
        <w:tcPr>
          <w:tcW w:w="1761" w:type="dxa"/>
          <w:shd w:val="clear" w:color="auto" w:fill="4C4C4C"/>
        </w:tcPr>
        <w:p w:rsidR="00D91EB5" w:rsidRPr="007F091C" w:rsidRDefault="00D91EB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793E6C">
            <w:rPr>
              <w:color w:val="FFFFFF"/>
              <w:lang w:val="es-ES_tradnl"/>
            </w:rPr>
            <w:t>1164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793E6C">
            <w:rPr>
              <w:color w:val="FFFFFF"/>
            </w:rPr>
            <w:t>22</w:t>
          </w:r>
          <w:r w:rsidRPr="007F091C">
            <w:rPr>
              <w:color w:val="FFFFFF"/>
            </w:rPr>
            <w:fldChar w:fldCharType="end"/>
          </w:r>
        </w:p>
      </w:tc>
      <w:tc>
        <w:tcPr>
          <w:tcW w:w="7292" w:type="dxa"/>
          <w:shd w:val="clear" w:color="auto" w:fill="A6A6A6"/>
        </w:tcPr>
        <w:p w:rsidR="00D91EB5" w:rsidRPr="00911AE9" w:rsidRDefault="00D91EB5" w:rsidP="00520156">
          <w:pPr>
            <w:pStyle w:val="Footer"/>
            <w:spacing w:before="20" w:after="20"/>
            <w:ind w:right="141"/>
            <w:jc w:val="right"/>
            <w:rPr>
              <w:color w:val="FFFFFF"/>
              <w:lang w:val="fr-CH"/>
            </w:rPr>
          </w:pPr>
          <w:r w:rsidRPr="00911AE9">
            <w:rPr>
              <w:color w:val="FFFFFF"/>
              <w:lang w:val="fr-CH"/>
            </w:rPr>
            <w:t>ITU Operational Bulletin</w:t>
          </w:r>
        </w:p>
      </w:tc>
    </w:tr>
  </w:tbl>
  <w:p w:rsidR="00D91EB5" w:rsidRDefault="00D91EB5" w:rsidP="0049766B"/>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91EB5" w:rsidRPr="007F091C" w:rsidTr="00DE1F6D">
      <w:trPr>
        <w:cantSplit/>
        <w:jc w:val="right"/>
      </w:trPr>
      <w:tc>
        <w:tcPr>
          <w:tcW w:w="7378" w:type="dxa"/>
          <w:shd w:val="clear" w:color="auto" w:fill="A6A6A6"/>
        </w:tcPr>
        <w:p w:rsidR="00D91EB5" w:rsidRPr="00911AE9" w:rsidRDefault="00D91EB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D91EB5" w:rsidRPr="007F091C" w:rsidRDefault="00D91EB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793E6C">
            <w:rPr>
              <w:color w:val="FFFFFF"/>
              <w:lang w:val="es-ES_tradnl"/>
            </w:rPr>
            <w:t>1164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793E6C">
            <w:rPr>
              <w:color w:val="FFFFFF"/>
            </w:rPr>
            <w:t>27</w:t>
          </w:r>
          <w:r w:rsidRPr="007F091C">
            <w:rPr>
              <w:color w:val="FFFFFF"/>
            </w:rPr>
            <w:fldChar w:fldCharType="end"/>
          </w:r>
          <w:r w:rsidRPr="007F091C">
            <w:rPr>
              <w:color w:val="FFFFFF"/>
              <w:lang w:val="es-ES_tradnl"/>
            </w:rPr>
            <w:t>  </w:t>
          </w:r>
        </w:p>
      </w:tc>
    </w:tr>
  </w:tbl>
  <w:p w:rsidR="00D91EB5" w:rsidRDefault="00D91EB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91EB5" w:rsidRPr="007F091C" w:rsidTr="002E0C9F">
      <w:trPr>
        <w:cantSplit/>
        <w:jc w:val="center"/>
      </w:trPr>
      <w:tc>
        <w:tcPr>
          <w:tcW w:w="1761" w:type="dxa"/>
          <w:shd w:val="clear" w:color="auto" w:fill="4C4C4C"/>
        </w:tcPr>
        <w:p w:rsidR="00D91EB5" w:rsidRPr="007F091C" w:rsidRDefault="00D91EB5"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793E6C">
            <w:rPr>
              <w:color w:val="FFFFFF"/>
              <w:lang w:val="es-ES_tradnl"/>
            </w:rPr>
            <w:t>1164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793E6C">
            <w:rPr>
              <w:color w:val="FFFFFF"/>
            </w:rPr>
            <w:t>20</w:t>
          </w:r>
          <w:r w:rsidRPr="007F091C">
            <w:rPr>
              <w:color w:val="FFFFFF"/>
            </w:rPr>
            <w:fldChar w:fldCharType="end"/>
          </w:r>
        </w:p>
      </w:tc>
      <w:tc>
        <w:tcPr>
          <w:tcW w:w="7292" w:type="dxa"/>
          <w:shd w:val="clear" w:color="auto" w:fill="A6A6A6"/>
        </w:tcPr>
        <w:p w:rsidR="00D91EB5" w:rsidRPr="00911AE9" w:rsidRDefault="00D91EB5" w:rsidP="00414943">
          <w:pPr>
            <w:pStyle w:val="Footer"/>
            <w:spacing w:before="20" w:after="20"/>
            <w:ind w:right="141"/>
            <w:jc w:val="right"/>
            <w:rPr>
              <w:color w:val="FFFFFF"/>
              <w:lang w:val="fr-CH"/>
            </w:rPr>
          </w:pPr>
          <w:r w:rsidRPr="00911AE9">
            <w:rPr>
              <w:color w:val="FFFFFF"/>
              <w:lang w:val="fr-CH"/>
            </w:rPr>
            <w:t>ITU Operational Bulletin</w:t>
          </w:r>
        </w:p>
      </w:tc>
    </w:tr>
  </w:tbl>
  <w:p w:rsidR="00D91EB5" w:rsidRPr="006B4A80" w:rsidRDefault="00D91EB5" w:rsidP="006B4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9C9" w:rsidRDefault="002069C9">
      <w:r>
        <w:separator/>
      </w:r>
    </w:p>
  </w:footnote>
  <w:footnote w:type="continuationSeparator" w:id="0">
    <w:p w:rsidR="002069C9" w:rsidRDefault="00206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EB5" w:rsidRPr="00227285" w:rsidRDefault="00D91EB5" w:rsidP="00227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EB5" w:rsidRPr="00513053" w:rsidRDefault="00D91EB5" w:rsidP="00513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5699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66C2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66C8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A81C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04C2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6E34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6A48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0C93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62CF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4"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18"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25"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num w:numId="1">
    <w:abstractNumId w:val="16"/>
  </w:num>
  <w:num w:numId="2">
    <w:abstractNumId w:val="15"/>
  </w:num>
  <w:num w:numId="3">
    <w:abstractNumId w:val="13"/>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24"/>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1"/>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7"/>
  </w:num>
  <w:num w:numId="23">
    <w:abstractNumId w:val="25"/>
  </w:num>
  <w:num w:numId="24">
    <w:abstractNumId w:val="12"/>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16"/>
  </w:num>
  <w:num w:numId="28">
    <w:abstractNumId w:val="15"/>
  </w:num>
  <w:num w:numId="29">
    <w:abstractNumId w:val="22"/>
  </w:num>
  <w:num w:numId="30">
    <w:abstractNumId w:val="22"/>
  </w:num>
  <w:num w:numId="31">
    <w:abstractNumId w:val="19"/>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18"/>
  </w:num>
  <w:num w:numId="34">
    <w:abstractNumId w:val="14"/>
  </w:num>
  <w:num w:numId="35">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savePreviewPicture/>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2F20"/>
    <w:rsid w:val="00073036"/>
    <w:rsid w:val="000731EE"/>
    <w:rsid w:val="00073CDF"/>
    <w:rsid w:val="00073F80"/>
    <w:rsid w:val="00074047"/>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1197"/>
    <w:rsid w:val="000916C4"/>
    <w:rsid w:val="00091C87"/>
    <w:rsid w:val="00091D37"/>
    <w:rsid w:val="00091F3A"/>
    <w:rsid w:val="00092287"/>
    <w:rsid w:val="0009244C"/>
    <w:rsid w:val="000926BE"/>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BE9"/>
    <w:rsid w:val="001A6DBA"/>
    <w:rsid w:val="001A731F"/>
    <w:rsid w:val="001A772D"/>
    <w:rsid w:val="001A7779"/>
    <w:rsid w:val="001B03EC"/>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9C6"/>
    <w:rsid w:val="001F0B30"/>
    <w:rsid w:val="001F0D70"/>
    <w:rsid w:val="001F0E35"/>
    <w:rsid w:val="001F0EB3"/>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FEF"/>
    <w:rsid w:val="00200380"/>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E17"/>
    <w:rsid w:val="002F1E59"/>
    <w:rsid w:val="002F24AD"/>
    <w:rsid w:val="002F2565"/>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59"/>
    <w:rsid w:val="004F5E3E"/>
    <w:rsid w:val="004F621E"/>
    <w:rsid w:val="004F6312"/>
    <w:rsid w:val="004F6319"/>
    <w:rsid w:val="004F6360"/>
    <w:rsid w:val="004F63FC"/>
    <w:rsid w:val="004F681D"/>
    <w:rsid w:val="004F6A38"/>
    <w:rsid w:val="004F7D7A"/>
    <w:rsid w:val="00500066"/>
    <w:rsid w:val="0050039D"/>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38"/>
    <w:rsid w:val="008663AC"/>
    <w:rsid w:val="0086797B"/>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3002B"/>
    <w:rsid w:val="009303C1"/>
    <w:rsid w:val="00930499"/>
    <w:rsid w:val="0093061D"/>
    <w:rsid w:val="00930C4E"/>
    <w:rsid w:val="00930D6E"/>
    <w:rsid w:val="00930F83"/>
    <w:rsid w:val="00931382"/>
    <w:rsid w:val="00931902"/>
    <w:rsid w:val="00931EE7"/>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943"/>
    <w:rsid w:val="00CB4CF7"/>
    <w:rsid w:val="00CB4DC5"/>
    <w:rsid w:val="00CB5280"/>
    <w:rsid w:val="00CB5317"/>
    <w:rsid w:val="00CB54D5"/>
    <w:rsid w:val="00CB5833"/>
    <w:rsid w:val="00CB6094"/>
    <w:rsid w:val="00CB621B"/>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5A5"/>
    <w:rsid w:val="00D656C4"/>
    <w:rsid w:val="00D65CF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B8"/>
    <w:rsid w:val="00E9473C"/>
    <w:rsid w:val="00E94F6A"/>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AAC"/>
    <w:rsid w:val="00F20EE0"/>
    <w:rsid w:val="00F20FA0"/>
    <w:rsid w:val="00F21133"/>
    <w:rsid w:val="00F21310"/>
    <w:rsid w:val="00F213CB"/>
    <w:rsid w:val="00F21435"/>
    <w:rsid w:val="00F2170C"/>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D7E"/>
    <w:rsid w:val="00F84F40"/>
    <w:rsid w:val="00F8567E"/>
    <w:rsid w:val="00F85719"/>
    <w:rsid w:val="00F85CF7"/>
    <w:rsid w:val="00F86311"/>
    <w:rsid w:val="00F863E6"/>
    <w:rsid w:val="00F86A45"/>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A81"/>
    <w:rsid w:val="00FD4ACD"/>
    <w:rsid w:val="00FD53CB"/>
    <w:rsid w:val="00FD5949"/>
    <w:rsid w:val="00FD65A3"/>
    <w:rsid w:val="00FD65FF"/>
    <w:rsid w:val="00FD68D5"/>
    <w:rsid w:val="00FD68E8"/>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113F1A0"/>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8149B6"/>
    <w:pPr>
      <w:outlineLvl w:val="3"/>
    </w:pPr>
    <w:rPr>
      <w:b w:val="0"/>
      <w:bCs w:val="0"/>
      <w:sz w:val="28"/>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uiPriority w:val="99"/>
    <w:rsid w:val="008149B6"/>
  </w:style>
  <w:style w:type="character" w:customStyle="1" w:styleId="FootnoteTextChar">
    <w:name w:val="Footnote Text Char"/>
    <w:aliases w:val="ftx Char,ft Char"/>
    <w:basedOn w:val="DefaultParagraphFont"/>
    <w:link w:val="FootnoteText"/>
    <w:uiPriority w:val="99"/>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50515D"/>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tsbtson@itu/.int"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traz.gov.zw"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itu.int/ITU-T/inr/roa/index.html"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32B2D-C55F-4023-A03C-04522F22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3488</TotalTime>
  <Pages>28</Pages>
  <Words>6935</Words>
  <Characters>39536</Characters>
  <Application>Microsoft Office Word</Application>
  <DocSecurity>0</DocSecurity>
  <Lines>329</Lines>
  <Paragraphs>92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ITU Normal.dot</vt:lpstr>
      <vt:lpstr>Table of Contents</vt:lpstr>
      <vt:lpstr>GENERAL  INFORMATION</vt:lpstr>
      <vt:lpstr>    Lists annexed to the ITU Operational Bulletin</vt:lpstr>
      <vt:lpstr>    Telephone Service (Recommendation ITU-T E.164)</vt:lpstr>
      <vt:lpstr>    Service Restrictions</vt:lpstr>
      <vt:lpstr>    Call – Back and alternative calling procedures (Res. 21 Rev. PP – 2006)</vt:lpstr>
      <vt:lpstr/>
      <vt:lpstr>AMENDMENTS  TO  SERVICE  PUBLICATIONS</vt:lpstr>
      <vt:lpstr>    List of Issuer Identifier Numbers for the International Telecommunication Charge</vt:lpstr>
      <vt:lpstr>    List of ITU Carrier Codes  (According to Recommendation ITU-T M.1400 (03/2013)) </vt:lpstr>
      <vt:lpstr>    List of International Signalling Point Codes (ISPC) (According to Recommendation</vt:lpstr>
      <vt:lpstr>    National Numbering Plan  (According to Recommendation ITU-T E.129 (01/2013))</vt:lpstr>
      <vt:lpstr>        Web: www.itu.int/itu-t/inr/nnp/index.html</vt:lpstr>
    </vt:vector>
  </TitlesOfParts>
  <Company>ITU</Company>
  <LinksUpToDate>false</LinksUpToDate>
  <CharactersWithSpaces>46379</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Gachet, Christelle</cp:lastModifiedBy>
  <cp:revision>255</cp:revision>
  <cp:lastPrinted>2019-01-11T06:24:00Z</cp:lastPrinted>
  <dcterms:created xsi:type="dcterms:W3CDTF">2018-04-12T13:52:00Z</dcterms:created>
  <dcterms:modified xsi:type="dcterms:W3CDTF">2019-01-11T06:24:00Z</dcterms:modified>
</cp:coreProperties>
</file>