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C5C" w14:textId="77777777" w:rsidR="000A5071" w:rsidRPr="001C4F41" w:rsidRDefault="000A5071">
      <w:pPr>
        <w:rPr>
          <w:rFonts w:ascii="Arial" w:hAnsi="Arial" w:cs="Arial"/>
        </w:rPr>
      </w:pPr>
      <w:bookmarkStart w:id="0" w:name="_GoBack"/>
      <w:bookmarkEnd w:id="0"/>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3BC2C844" w:rsidR="0021191A" w:rsidRPr="00467C2C" w:rsidRDefault="008149B6" w:rsidP="00950B62">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950B62">
              <w:rPr>
                <w:rStyle w:val="Foot"/>
                <w:rFonts w:ascii="Arial" w:hAnsi="Arial" w:cs="Arial"/>
                <w:b/>
                <w:bCs/>
                <w:color w:val="FFFFFF" w:themeColor="background1"/>
                <w:sz w:val="28"/>
                <w:szCs w:val="28"/>
                <w:lang w:val="fr-FR"/>
              </w:rPr>
              <w:t>8</w:t>
            </w:r>
          </w:p>
        </w:tc>
        <w:tc>
          <w:tcPr>
            <w:tcW w:w="1477" w:type="dxa"/>
            <w:tcBorders>
              <w:top w:val="nil"/>
              <w:bottom w:val="nil"/>
            </w:tcBorders>
            <w:shd w:val="clear" w:color="auto" w:fill="A6A6A6"/>
            <w:vAlign w:val="center"/>
          </w:tcPr>
          <w:p w14:paraId="404A6C60" w14:textId="6C59C45B" w:rsidR="00AD284D" w:rsidRPr="00451D79" w:rsidRDefault="001C1EDA" w:rsidP="007D14CC">
            <w:pPr>
              <w:framePr w:hSpace="181" w:wrap="around" w:vAnchor="text" w:hAnchor="margin" w:xAlign="center" w:y="1"/>
              <w:jc w:val="left"/>
              <w:rPr>
                <w:color w:val="FFFFFF" w:themeColor="background1"/>
              </w:rPr>
            </w:pPr>
            <w:r>
              <w:rPr>
                <w:color w:val="FFFFFF" w:themeColor="background1"/>
              </w:rPr>
              <w:t>1</w:t>
            </w:r>
            <w:r w:rsidR="00950B62">
              <w:rPr>
                <w:color w:val="FFFFFF" w:themeColor="background1"/>
              </w:rPr>
              <w:t>5</w:t>
            </w:r>
            <w:r w:rsidR="00197D93" w:rsidRPr="00451D79">
              <w:rPr>
                <w:color w:val="FFFFFF" w:themeColor="background1"/>
              </w:rPr>
              <w:t>.</w:t>
            </w:r>
            <w:r w:rsidR="00936CEE">
              <w:rPr>
                <w:color w:val="FFFFFF" w:themeColor="background1"/>
              </w:rPr>
              <w:t>I</w:t>
            </w:r>
            <w:r w:rsidR="007D14CC">
              <w:rPr>
                <w:color w:val="FFFFFF" w:themeColor="background1"/>
              </w:rPr>
              <w:t>I</w:t>
            </w:r>
            <w:r w:rsidR="001250C8">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050760BD" w:rsidR="008149B6" w:rsidRPr="00D21C24" w:rsidRDefault="008149B6" w:rsidP="00950B62">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7D14CC">
              <w:rPr>
                <w:color w:val="FFFFFF" w:themeColor="background1"/>
              </w:rPr>
              <w:t>1</w:t>
            </w:r>
            <w:r w:rsidR="00832472">
              <w:rPr>
                <w:color w:val="FFFFFF" w:themeColor="background1"/>
              </w:rPr>
              <w:t xml:space="preserve"> </w:t>
            </w:r>
            <w:r w:rsidR="00950B62">
              <w:rPr>
                <w:color w:val="FFFFFF" w:themeColor="background1"/>
              </w:rPr>
              <w:t>March</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DD4D70"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1" w:name="_Toc253407139"/>
            <w:bookmarkStart w:id="2" w:name="_Toc268773995"/>
            <w:bookmarkStart w:id="3" w:name="_Toc271700474"/>
            <w:bookmarkStart w:id="4" w:name="_Toc273023316"/>
            <w:bookmarkStart w:id="5" w:name="_Toc274223812"/>
            <w:bookmarkStart w:id="6" w:name="_Toc276717160"/>
            <w:bookmarkStart w:id="7" w:name="_Toc279669133"/>
            <w:bookmarkStart w:id="8" w:name="_Toc280349203"/>
            <w:bookmarkStart w:id="9" w:name="_Toc282526035"/>
            <w:bookmarkStart w:id="10" w:name="_Toc283737192"/>
            <w:bookmarkStart w:id="11" w:name="_Toc286218709"/>
            <w:bookmarkStart w:id="12" w:name="_Toc288660266"/>
            <w:bookmarkStart w:id="13" w:name="_Toc291005376"/>
            <w:bookmarkStart w:id="14" w:name="_Toc292704946"/>
            <w:bookmarkStart w:id="15" w:name="_Toc295387891"/>
            <w:bookmarkStart w:id="16" w:name="_Toc296675474"/>
            <w:bookmarkStart w:id="17" w:name="_Toc297804715"/>
            <w:bookmarkStart w:id="18" w:name="_Toc301945285"/>
            <w:bookmarkStart w:id="19" w:name="_Toc303344246"/>
            <w:bookmarkStart w:id="20" w:name="_Toc304892152"/>
            <w:bookmarkStart w:id="21" w:name="_Toc308530332"/>
            <w:bookmarkStart w:id="22" w:name="_Toc311103640"/>
            <w:bookmarkStart w:id="23" w:name="_Toc313973310"/>
            <w:bookmarkStart w:id="24" w:name="_Toc316479950"/>
            <w:bookmarkStart w:id="25" w:name="_Toc318964996"/>
            <w:bookmarkStart w:id="26" w:name="_Toc320536952"/>
            <w:bookmarkStart w:id="27" w:name="_Toc321233385"/>
            <w:bookmarkStart w:id="28" w:name="_Toc321311656"/>
            <w:bookmarkStart w:id="29" w:name="_Toc321820536"/>
            <w:bookmarkStart w:id="30" w:name="_Toc323035702"/>
            <w:bookmarkStart w:id="31" w:name="_Toc323904370"/>
            <w:bookmarkStart w:id="32" w:name="_Toc332272642"/>
            <w:bookmarkStart w:id="33" w:name="_Toc334776188"/>
            <w:bookmarkStart w:id="34" w:name="_Toc335901495"/>
            <w:bookmarkStart w:id="35" w:name="_Toc337110329"/>
            <w:bookmarkStart w:id="36" w:name="_Toc338779369"/>
            <w:bookmarkStart w:id="37" w:name="_Toc340225509"/>
            <w:bookmarkStart w:id="38" w:name="_Toc341451208"/>
            <w:bookmarkStart w:id="39" w:name="_Toc342912835"/>
            <w:bookmarkStart w:id="40" w:name="_Toc343262672"/>
            <w:bookmarkStart w:id="41" w:name="_Toc345579823"/>
            <w:bookmarkStart w:id="42" w:name="_Toc346885928"/>
            <w:bookmarkStart w:id="43" w:name="_Toc347929576"/>
            <w:bookmarkStart w:id="44" w:name="_Toc349288244"/>
            <w:bookmarkStart w:id="45" w:name="_Toc350415574"/>
            <w:bookmarkStart w:id="46" w:name="_Toc351549872"/>
            <w:bookmarkStart w:id="47" w:name="_Toc352940472"/>
            <w:bookmarkStart w:id="48" w:name="_Toc354053817"/>
            <w:bookmarkStart w:id="49" w:name="_Toc355708832"/>
            <w:bookmarkStart w:id="50" w:name="_Toc357001925"/>
            <w:bookmarkStart w:id="51" w:name="_Toc358192556"/>
            <w:bookmarkStart w:id="52" w:name="_Toc359489409"/>
            <w:bookmarkStart w:id="53" w:name="_Toc360696812"/>
            <w:bookmarkStart w:id="54" w:name="_Toc361921545"/>
            <w:bookmarkStart w:id="55" w:name="_Toc363741382"/>
            <w:bookmarkStart w:id="56" w:name="_Toc364672331"/>
            <w:bookmarkStart w:id="57" w:name="_Toc366157671"/>
            <w:bookmarkStart w:id="58" w:name="_Toc367715510"/>
            <w:bookmarkStart w:id="59" w:name="_Toc369007672"/>
            <w:bookmarkStart w:id="60" w:name="_Toc369007852"/>
            <w:bookmarkStart w:id="61" w:name="_Toc370373459"/>
            <w:bookmarkStart w:id="62" w:name="_Toc371588835"/>
            <w:bookmarkStart w:id="63" w:name="_Toc373157808"/>
            <w:bookmarkStart w:id="64" w:name="_Toc374006621"/>
            <w:bookmarkStart w:id="65" w:name="_Toc374692679"/>
            <w:bookmarkStart w:id="66" w:name="_Toc374692756"/>
            <w:bookmarkStart w:id="67" w:name="_Toc377026486"/>
            <w:bookmarkStart w:id="68" w:name="_Toc378322701"/>
            <w:bookmarkStart w:id="69" w:name="_Toc379440359"/>
            <w:bookmarkStart w:id="70" w:name="_Toc380582884"/>
            <w:bookmarkStart w:id="71" w:name="_Toc381784214"/>
            <w:bookmarkStart w:id="72" w:name="_Toc383182293"/>
            <w:bookmarkStart w:id="73" w:name="_Toc384625679"/>
            <w:bookmarkStart w:id="74" w:name="_Toc385496778"/>
            <w:bookmarkStart w:id="75" w:name="_Toc388946302"/>
            <w:bookmarkStart w:id="76" w:name="_Toc388947549"/>
            <w:bookmarkStart w:id="77" w:name="_Toc389730864"/>
            <w:bookmarkStart w:id="78" w:name="_Toc391386061"/>
            <w:bookmarkStart w:id="79" w:name="_Toc392235865"/>
            <w:bookmarkStart w:id="80" w:name="_Toc393713404"/>
            <w:bookmarkStart w:id="81" w:name="_Toc393714452"/>
            <w:bookmarkStart w:id="82" w:name="_Toc393715456"/>
            <w:bookmarkStart w:id="83" w:name="_Toc395100441"/>
            <w:bookmarkStart w:id="84" w:name="_Toc396212797"/>
            <w:bookmarkStart w:id="85" w:name="_Toc397517634"/>
            <w:bookmarkStart w:id="86" w:name="_Toc399160618"/>
            <w:bookmarkStart w:id="87" w:name="_Toc400374862"/>
            <w:bookmarkStart w:id="88" w:name="_Toc401757898"/>
            <w:bookmarkStart w:id="89" w:name="_Toc402967087"/>
            <w:bookmarkStart w:id="90" w:name="_Toc404332300"/>
            <w:bookmarkStart w:id="91" w:name="_Toc405386766"/>
            <w:bookmarkStart w:id="92" w:name="_Toc406507999"/>
            <w:bookmarkStart w:id="93" w:name="_Toc408576619"/>
            <w:bookmarkStart w:id="94" w:name="_Toc409708218"/>
            <w:bookmarkStart w:id="95" w:name="_Toc410904528"/>
            <w:bookmarkStart w:id="96" w:name="_Toc414884933"/>
            <w:bookmarkStart w:id="97" w:name="_Toc416360063"/>
            <w:bookmarkStart w:id="98" w:name="_Toc417984326"/>
            <w:bookmarkStart w:id="99" w:name="_Toc420414813"/>
            <w:bookmarkStart w:id="100" w:name="_Toc421783541"/>
            <w:bookmarkStart w:id="101" w:name="_Toc423078760"/>
            <w:bookmarkStart w:id="102" w:name="_Toc424300231"/>
            <w:bookmarkStart w:id="103" w:name="_Toc426533937"/>
            <w:bookmarkStart w:id="104" w:name="_Toc426534935"/>
            <w:bookmarkStart w:id="105" w:name="_Toc428193345"/>
            <w:bookmarkStart w:id="106" w:name="_Toc429469034"/>
            <w:bookmarkStart w:id="107" w:name="_Toc432498821"/>
            <w:bookmarkStart w:id="108" w:name="_Toc433358209"/>
            <w:bookmarkStart w:id="109" w:name="_Toc434843818"/>
            <w:bookmarkStart w:id="110" w:name="_Toc436383046"/>
            <w:bookmarkStart w:id="111" w:name="_Toc437264268"/>
            <w:bookmarkStart w:id="112" w:name="_Toc438219153"/>
            <w:bookmarkStart w:id="113" w:name="_Toc440443776"/>
            <w:bookmarkStart w:id="114" w:name="_Toc441671593"/>
            <w:bookmarkStart w:id="115" w:name="_Toc442711608"/>
            <w:bookmarkStart w:id="116" w:name="_Toc445368571"/>
            <w:bookmarkStart w:id="117" w:name="_Toc446578859"/>
            <w:bookmarkStart w:id="118" w:name="_Toc449442753"/>
            <w:bookmarkStart w:id="119" w:name="_Toc450747457"/>
            <w:bookmarkStart w:id="120" w:name="_Toc451863126"/>
            <w:bookmarkStart w:id="121" w:name="_Toc453320496"/>
            <w:bookmarkStart w:id="122" w:name="_Toc454789140"/>
            <w:bookmarkStart w:id="123" w:name="_Toc456103202"/>
            <w:bookmarkStart w:id="124" w:name="_Toc456103318"/>
            <w:bookmarkStart w:id="125" w:name="_Toc469048932"/>
            <w:bookmarkStart w:id="126" w:name="_Toc469924979"/>
            <w:bookmarkStart w:id="127" w:name="_Toc471824654"/>
            <w:bookmarkStart w:id="128" w:name="_Toc473209523"/>
            <w:bookmarkStart w:id="129" w:name="_Toc474504465"/>
            <w:bookmarkStart w:id="130" w:name="_Toc477169037"/>
            <w:bookmarkStart w:id="131" w:name="_Toc478464742"/>
            <w:bookmarkStart w:id="132" w:name="_Toc479671284"/>
            <w:bookmarkStart w:id="133" w:name="_Toc482280078"/>
            <w:bookmarkStart w:id="134" w:name="_Toc483388273"/>
            <w:bookmarkStart w:id="135" w:name="_Toc485117040"/>
            <w:bookmarkStart w:id="136" w:name="_Toc486323153"/>
            <w:bookmarkStart w:id="137" w:name="_Toc487466251"/>
            <w:bookmarkStart w:id="138" w:name="_Toc488848840"/>
            <w:bookmarkStart w:id="139" w:name="_Toc493685635"/>
            <w:bookmarkStart w:id="140" w:name="_Toc495499920"/>
            <w:bookmarkStart w:id="141" w:name="_Toc496537192"/>
            <w:bookmarkStart w:id="142" w:name="_Toc497986892"/>
            <w:bookmarkStart w:id="143" w:name="_Toc497988300"/>
            <w:bookmarkStart w:id="144" w:name="_Toc499624455"/>
            <w:bookmarkStart w:id="145" w:name="_Toc500841770"/>
            <w:bookmarkStart w:id="146" w:name="_Toc500842091"/>
            <w:bookmarkStart w:id="147" w:name="_Toc503439009"/>
            <w:bookmarkStart w:id="148" w:name="_Toc505005323"/>
            <w:bookmarkStart w:id="149" w:name="_Toc507510698"/>
            <w:bookmarkStart w:id="150" w:name="_Toc509838119"/>
            <w:bookmarkStart w:id="151" w:name="_Toc510775342"/>
            <w:bookmarkStart w:id="152" w:name="_Toc513645635"/>
            <w:bookmarkStart w:id="153" w:name="_Toc514850711"/>
            <w:bookmarkStart w:id="154" w:name="_Toc517792320"/>
            <w:bookmarkStart w:id="155" w:name="_Toc518981876"/>
            <w:bookmarkStart w:id="156" w:name="_Toc520709552"/>
            <w:bookmarkStart w:id="157" w:name="_Toc524430943"/>
            <w:bookmarkStart w:id="158" w:name="_Toc525638276"/>
            <w:bookmarkStart w:id="159" w:name="_Toc526431473"/>
            <w:bookmarkStart w:id="160" w:name="_Toc531094559"/>
            <w:bookmarkStart w:id="161" w:name="_Toc531960770"/>
            <w:bookmarkStart w:id="162" w:name="_Toc536101938"/>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3" w:name="_Toc273023317"/>
            <w:bookmarkStart w:id="164" w:name="_Toc292704947"/>
            <w:bookmarkStart w:id="165" w:name="_Toc295387892"/>
            <w:bookmarkStart w:id="166" w:name="_Toc296675475"/>
            <w:bookmarkStart w:id="167" w:name="_Toc301945286"/>
            <w:bookmarkStart w:id="168" w:name="_Toc308530333"/>
            <w:bookmarkStart w:id="169" w:name="_Toc321233386"/>
            <w:bookmarkStart w:id="170" w:name="_Toc321311657"/>
            <w:bookmarkStart w:id="171" w:name="_Toc321820537"/>
            <w:bookmarkStart w:id="172" w:name="_Toc323035703"/>
            <w:bookmarkStart w:id="173" w:name="_Toc323904371"/>
            <w:bookmarkStart w:id="174" w:name="_Toc332272643"/>
            <w:bookmarkStart w:id="175" w:name="_Toc334776189"/>
            <w:bookmarkStart w:id="176" w:name="_Toc335901496"/>
            <w:bookmarkStart w:id="177" w:name="_Toc337110330"/>
            <w:bookmarkStart w:id="178" w:name="_Toc338779370"/>
            <w:bookmarkStart w:id="179" w:name="_Toc340225510"/>
            <w:bookmarkStart w:id="180" w:name="_Toc341451209"/>
            <w:bookmarkStart w:id="181" w:name="_Toc342912836"/>
            <w:bookmarkStart w:id="182" w:name="_Toc343262673"/>
            <w:bookmarkStart w:id="183" w:name="_Toc345579824"/>
            <w:bookmarkStart w:id="184" w:name="_Toc346885929"/>
            <w:bookmarkStart w:id="185" w:name="_Toc347929577"/>
            <w:bookmarkStart w:id="186" w:name="_Toc349288245"/>
            <w:bookmarkStart w:id="187" w:name="_Toc350415575"/>
            <w:bookmarkStart w:id="188" w:name="_Toc351549873"/>
            <w:bookmarkStart w:id="189" w:name="_Toc352940473"/>
            <w:bookmarkStart w:id="190" w:name="_Toc354053818"/>
            <w:bookmarkStart w:id="191" w:name="_Toc355708833"/>
            <w:bookmarkStart w:id="192" w:name="_Toc357001926"/>
            <w:bookmarkStart w:id="193" w:name="_Toc358192557"/>
            <w:bookmarkStart w:id="194" w:name="_Toc359489410"/>
            <w:bookmarkStart w:id="195" w:name="_Toc360696813"/>
            <w:bookmarkStart w:id="196" w:name="_Toc361921546"/>
            <w:bookmarkStart w:id="197" w:name="_Toc363741383"/>
            <w:bookmarkStart w:id="198" w:name="_Toc364672332"/>
            <w:bookmarkStart w:id="199" w:name="_Toc366157672"/>
            <w:bookmarkStart w:id="200" w:name="_Toc367715511"/>
            <w:bookmarkStart w:id="201" w:name="_Toc369007673"/>
            <w:bookmarkStart w:id="202" w:name="_Toc369007853"/>
            <w:bookmarkStart w:id="203" w:name="_Toc370373460"/>
            <w:bookmarkStart w:id="204" w:name="_Toc371588836"/>
            <w:bookmarkStart w:id="205" w:name="_Toc373157809"/>
            <w:bookmarkStart w:id="206" w:name="_Toc374006622"/>
            <w:bookmarkStart w:id="207" w:name="_Toc374692680"/>
            <w:bookmarkStart w:id="208" w:name="_Toc374692757"/>
            <w:bookmarkStart w:id="209" w:name="_Toc377026487"/>
            <w:bookmarkStart w:id="210" w:name="_Toc378322702"/>
            <w:bookmarkStart w:id="211" w:name="_Toc379440360"/>
            <w:bookmarkStart w:id="212" w:name="_Toc380582885"/>
            <w:bookmarkStart w:id="213" w:name="_Toc381784215"/>
            <w:bookmarkStart w:id="214" w:name="_Toc383182294"/>
            <w:bookmarkStart w:id="215" w:name="_Toc384625680"/>
            <w:bookmarkStart w:id="216" w:name="_Toc385496779"/>
            <w:bookmarkStart w:id="217" w:name="_Toc388946303"/>
            <w:bookmarkStart w:id="218" w:name="_Toc388947550"/>
            <w:bookmarkStart w:id="219" w:name="_Toc389730865"/>
            <w:bookmarkStart w:id="220" w:name="_Toc391386062"/>
            <w:bookmarkStart w:id="221" w:name="_Toc392235866"/>
            <w:bookmarkStart w:id="222" w:name="_Toc393713405"/>
            <w:bookmarkStart w:id="223" w:name="_Toc393714453"/>
            <w:bookmarkStart w:id="224" w:name="_Toc393715457"/>
            <w:bookmarkStart w:id="225" w:name="_Toc395100442"/>
            <w:bookmarkStart w:id="226" w:name="_Toc396212798"/>
            <w:bookmarkStart w:id="227" w:name="_Toc397517635"/>
            <w:bookmarkStart w:id="228" w:name="_Toc399160619"/>
            <w:bookmarkStart w:id="229" w:name="_Toc400374863"/>
            <w:bookmarkStart w:id="230" w:name="_Toc401757899"/>
            <w:bookmarkStart w:id="231" w:name="_Toc402967088"/>
            <w:bookmarkStart w:id="232" w:name="_Toc404332301"/>
            <w:bookmarkStart w:id="233" w:name="_Toc405386767"/>
            <w:bookmarkStart w:id="234" w:name="_Toc406508000"/>
            <w:bookmarkStart w:id="235" w:name="_Toc408576620"/>
            <w:bookmarkStart w:id="236" w:name="_Toc409708219"/>
            <w:bookmarkStart w:id="237" w:name="_Toc410904529"/>
            <w:bookmarkStart w:id="238" w:name="_Toc414884934"/>
            <w:bookmarkStart w:id="239" w:name="_Toc416360064"/>
            <w:bookmarkStart w:id="240" w:name="_Toc417984327"/>
            <w:bookmarkStart w:id="241" w:name="_Toc420414814"/>
            <w:bookmarkStart w:id="242" w:name="_Toc421783542"/>
            <w:bookmarkStart w:id="243" w:name="_Toc423078761"/>
            <w:bookmarkStart w:id="244" w:name="_Toc424300232"/>
            <w:bookmarkStart w:id="245" w:name="_Toc426533938"/>
            <w:bookmarkStart w:id="246" w:name="_Toc426534936"/>
            <w:bookmarkStart w:id="247" w:name="_Toc428193346"/>
            <w:bookmarkStart w:id="248" w:name="_Toc429469035"/>
            <w:bookmarkStart w:id="249" w:name="_Toc432498822"/>
            <w:bookmarkStart w:id="250" w:name="_Toc268773996"/>
            <w:bookmarkStart w:id="251" w:name="_Toc433358210"/>
            <w:bookmarkStart w:id="252" w:name="_Toc434843819"/>
            <w:bookmarkStart w:id="253" w:name="_Toc436383047"/>
            <w:bookmarkStart w:id="254" w:name="_Toc437264269"/>
            <w:bookmarkStart w:id="255" w:name="_Toc438219154"/>
            <w:bookmarkStart w:id="256" w:name="_Toc440443777"/>
            <w:bookmarkStart w:id="257" w:name="_Toc441671594"/>
            <w:bookmarkStart w:id="258" w:name="_Toc442711609"/>
            <w:bookmarkStart w:id="259" w:name="_Toc445368572"/>
            <w:bookmarkStart w:id="260" w:name="_Toc446578860"/>
            <w:bookmarkStart w:id="261" w:name="_Toc449442754"/>
            <w:bookmarkStart w:id="262" w:name="_Toc450747458"/>
            <w:bookmarkStart w:id="263" w:name="_Toc451863127"/>
            <w:bookmarkStart w:id="264" w:name="_Toc453320497"/>
            <w:bookmarkStart w:id="265" w:name="_Toc454789141"/>
            <w:bookmarkStart w:id="266" w:name="_Toc456103203"/>
            <w:bookmarkStart w:id="267" w:name="_Toc456103319"/>
            <w:bookmarkStart w:id="268" w:name="_Toc469048933"/>
            <w:bookmarkStart w:id="269" w:name="_Toc469924980"/>
            <w:bookmarkStart w:id="270" w:name="_Toc471824655"/>
            <w:bookmarkStart w:id="271" w:name="_Toc473209524"/>
            <w:bookmarkStart w:id="272" w:name="_Toc474504466"/>
            <w:bookmarkStart w:id="273" w:name="_Toc477169038"/>
            <w:bookmarkStart w:id="274" w:name="_Toc478464743"/>
            <w:bookmarkStart w:id="275" w:name="_Toc479671285"/>
            <w:bookmarkStart w:id="276" w:name="_Toc482280079"/>
            <w:bookmarkStart w:id="277" w:name="_Toc483388274"/>
            <w:bookmarkStart w:id="278" w:name="_Toc485117041"/>
            <w:bookmarkStart w:id="279" w:name="_Toc486323154"/>
            <w:bookmarkStart w:id="280" w:name="_Toc487466252"/>
            <w:bookmarkStart w:id="281" w:name="_Toc488848841"/>
            <w:bookmarkStart w:id="282" w:name="_Toc493685636"/>
            <w:bookmarkStart w:id="283" w:name="_Toc495499921"/>
            <w:bookmarkStart w:id="284" w:name="_Toc496537193"/>
            <w:bookmarkStart w:id="285" w:name="_Toc497986893"/>
            <w:bookmarkStart w:id="286" w:name="_Toc497988301"/>
            <w:bookmarkStart w:id="287" w:name="_Toc499624456"/>
            <w:bookmarkStart w:id="288" w:name="_Toc500841771"/>
            <w:bookmarkStart w:id="289" w:name="_Toc500842092"/>
            <w:bookmarkStart w:id="290" w:name="_Toc503439010"/>
            <w:bookmarkStart w:id="291" w:name="_Toc505005324"/>
            <w:bookmarkStart w:id="292" w:name="_Toc507510699"/>
            <w:bookmarkStart w:id="293" w:name="_Toc509838120"/>
            <w:bookmarkStart w:id="294" w:name="_Toc510775343"/>
            <w:bookmarkStart w:id="295" w:name="_Toc513645636"/>
            <w:bookmarkStart w:id="296" w:name="_Toc514850712"/>
            <w:bookmarkStart w:id="297" w:name="_Toc517792321"/>
            <w:bookmarkStart w:id="298" w:name="_Toc518981877"/>
            <w:bookmarkStart w:id="299" w:name="_Toc520709553"/>
            <w:bookmarkStart w:id="300" w:name="_Toc524430944"/>
            <w:bookmarkStart w:id="301" w:name="_Toc525638277"/>
            <w:bookmarkStart w:id="302" w:name="_Toc526431474"/>
            <w:bookmarkStart w:id="303" w:name="_Toc531094560"/>
            <w:bookmarkStart w:id="304" w:name="_Toc531960771"/>
            <w:bookmarkStart w:id="305" w:name="_Toc536101939"/>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6" w:name="_Toc500841772"/>
            <w:bookmarkStart w:id="307" w:name="_Toc500842093"/>
            <w:bookmarkStart w:id="308" w:name="_Toc503439011"/>
            <w:bookmarkStart w:id="309" w:name="_Toc505005325"/>
            <w:bookmarkStart w:id="310" w:name="_Toc507510700"/>
            <w:bookmarkStart w:id="311" w:name="_Toc509838121"/>
            <w:bookmarkStart w:id="312" w:name="_Toc510775344"/>
            <w:bookmarkStart w:id="313" w:name="_Toc513645637"/>
            <w:bookmarkStart w:id="314" w:name="_Toc514850713"/>
            <w:bookmarkStart w:id="315" w:name="_Toc517792322"/>
            <w:bookmarkStart w:id="316" w:name="_Toc518981878"/>
            <w:bookmarkStart w:id="317" w:name="_Toc520709554"/>
            <w:bookmarkStart w:id="318" w:name="_Toc524430945"/>
            <w:bookmarkStart w:id="319" w:name="_Toc525638278"/>
            <w:bookmarkStart w:id="320" w:name="_Toc526431475"/>
            <w:bookmarkStart w:id="321" w:name="_Toc531094561"/>
            <w:bookmarkStart w:id="322" w:name="_Toc531960772"/>
            <w:bookmarkStart w:id="323" w:name="_Toc536101940"/>
            <w:bookmarkStart w:id="324" w:name="_Toc268773997"/>
            <w:bookmarkStart w:id="325" w:name="_Toc273023318"/>
            <w:bookmarkStart w:id="326" w:name="_Toc292704948"/>
            <w:bookmarkStart w:id="327" w:name="_Toc295387893"/>
            <w:bookmarkStart w:id="328" w:name="_Toc296675476"/>
            <w:bookmarkStart w:id="329" w:name="_Toc301945287"/>
            <w:bookmarkStart w:id="330" w:name="_Toc308530334"/>
            <w:bookmarkStart w:id="331" w:name="_Toc321233387"/>
            <w:bookmarkStart w:id="332" w:name="_Toc321311658"/>
            <w:bookmarkStart w:id="333" w:name="_Toc321820538"/>
            <w:bookmarkStart w:id="334" w:name="_Toc323035704"/>
            <w:bookmarkStart w:id="335" w:name="_Toc323904372"/>
            <w:bookmarkStart w:id="336" w:name="_Toc332272644"/>
            <w:bookmarkStart w:id="337" w:name="_Toc334776190"/>
            <w:bookmarkStart w:id="338" w:name="_Toc335901497"/>
            <w:bookmarkStart w:id="339" w:name="_Toc337110331"/>
            <w:bookmarkStart w:id="340" w:name="_Toc338779371"/>
            <w:bookmarkStart w:id="341" w:name="_Toc340225511"/>
            <w:bookmarkStart w:id="342" w:name="_Toc341451210"/>
            <w:bookmarkStart w:id="343" w:name="_Toc342912837"/>
            <w:bookmarkStart w:id="344" w:name="_Toc343262674"/>
            <w:bookmarkStart w:id="345" w:name="_Toc345579825"/>
            <w:bookmarkStart w:id="346" w:name="_Toc346885930"/>
            <w:bookmarkStart w:id="347" w:name="_Toc347929578"/>
            <w:bookmarkStart w:id="348" w:name="_Toc349288246"/>
            <w:bookmarkStart w:id="349" w:name="_Toc350415576"/>
            <w:bookmarkStart w:id="350" w:name="_Toc351549874"/>
            <w:bookmarkStart w:id="351" w:name="_Toc352940474"/>
            <w:bookmarkStart w:id="352" w:name="_Toc354053819"/>
            <w:bookmarkStart w:id="353" w:name="_Toc355708834"/>
            <w:bookmarkStart w:id="354" w:name="_Toc357001927"/>
            <w:bookmarkStart w:id="355" w:name="_Toc358192558"/>
            <w:bookmarkStart w:id="356" w:name="_Toc359489411"/>
            <w:bookmarkStart w:id="357" w:name="_Toc360696814"/>
            <w:bookmarkStart w:id="358" w:name="_Toc361921547"/>
            <w:bookmarkStart w:id="359" w:name="_Toc363741384"/>
            <w:bookmarkStart w:id="360" w:name="_Toc364672333"/>
            <w:bookmarkStart w:id="361" w:name="_Toc366157673"/>
            <w:bookmarkStart w:id="362" w:name="_Toc367715512"/>
            <w:bookmarkStart w:id="363" w:name="_Toc369007674"/>
            <w:bookmarkStart w:id="364" w:name="_Toc369007854"/>
            <w:bookmarkStart w:id="365" w:name="_Toc370373461"/>
            <w:bookmarkStart w:id="366" w:name="_Toc371588837"/>
            <w:bookmarkStart w:id="367" w:name="_Toc373157810"/>
            <w:bookmarkStart w:id="368" w:name="_Toc374006623"/>
            <w:bookmarkStart w:id="369" w:name="_Toc374692681"/>
            <w:bookmarkStart w:id="370" w:name="_Toc374692758"/>
            <w:bookmarkStart w:id="371" w:name="_Toc377026488"/>
            <w:bookmarkStart w:id="372" w:name="_Toc378322703"/>
            <w:bookmarkStart w:id="373" w:name="_Toc379440361"/>
            <w:bookmarkStart w:id="374" w:name="_Toc380582886"/>
            <w:bookmarkStart w:id="375" w:name="_Toc381784216"/>
            <w:bookmarkStart w:id="376" w:name="_Toc383182295"/>
            <w:bookmarkStart w:id="377" w:name="_Toc384625681"/>
            <w:bookmarkStart w:id="378" w:name="_Toc385496780"/>
            <w:bookmarkStart w:id="379" w:name="_Toc388946304"/>
            <w:bookmarkStart w:id="380" w:name="_Toc388947551"/>
            <w:bookmarkStart w:id="381" w:name="_Toc389730866"/>
            <w:bookmarkStart w:id="382" w:name="_Toc391386063"/>
            <w:bookmarkStart w:id="383" w:name="_Toc392235867"/>
            <w:bookmarkStart w:id="384" w:name="_Toc393713406"/>
            <w:bookmarkStart w:id="385" w:name="_Toc393714454"/>
            <w:bookmarkStart w:id="386" w:name="_Toc393715458"/>
            <w:bookmarkStart w:id="387" w:name="_Toc395100443"/>
            <w:bookmarkStart w:id="388" w:name="_Toc396212799"/>
            <w:bookmarkStart w:id="389" w:name="_Toc397517636"/>
            <w:bookmarkStart w:id="390" w:name="_Toc399160620"/>
            <w:bookmarkStart w:id="391" w:name="_Toc400374864"/>
            <w:bookmarkStart w:id="392" w:name="_Toc401757900"/>
            <w:bookmarkStart w:id="393" w:name="_Toc402967089"/>
            <w:bookmarkStart w:id="394" w:name="_Toc404332302"/>
            <w:bookmarkStart w:id="395" w:name="_Toc405386768"/>
            <w:bookmarkStart w:id="396" w:name="_Toc406508001"/>
            <w:bookmarkStart w:id="397" w:name="_Toc408576621"/>
            <w:bookmarkStart w:id="398" w:name="_Toc409708220"/>
            <w:bookmarkStart w:id="399" w:name="_Toc410904530"/>
            <w:bookmarkStart w:id="400" w:name="_Toc414884935"/>
            <w:bookmarkStart w:id="401" w:name="_Toc416360065"/>
            <w:bookmarkStart w:id="402" w:name="_Toc417984328"/>
            <w:bookmarkStart w:id="403" w:name="_Toc420414815"/>
            <w:bookmarkStart w:id="404" w:name="_Toc421783543"/>
            <w:bookmarkStart w:id="405" w:name="_Toc423078762"/>
            <w:bookmarkStart w:id="406" w:name="_Toc424300233"/>
            <w:bookmarkStart w:id="407" w:name="_Toc426533939"/>
            <w:bookmarkStart w:id="408" w:name="_Toc426534937"/>
            <w:bookmarkStart w:id="409" w:name="_Toc428193347"/>
            <w:bookmarkStart w:id="410" w:name="_Toc429469036"/>
            <w:bookmarkStart w:id="411" w:name="_Toc432498823"/>
            <w:bookmarkStart w:id="412" w:name="_Toc433358211"/>
            <w:bookmarkStart w:id="413" w:name="_Toc434843820"/>
            <w:bookmarkStart w:id="414" w:name="_Toc436383048"/>
            <w:bookmarkStart w:id="415" w:name="_Toc437264270"/>
            <w:bookmarkStart w:id="416" w:name="_Toc438219155"/>
            <w:bookmarkStart w:id="417" w:name="_Toc440443778"/>
            <w:bookmarkStart w:id="418" w:name="_Toc441671595"/>
            <w:bookmarkStart w:id="419" w:name="_Toc442711610"/>
            <w:bookmarkStart w:id="420" w:name="_Toc445368573"/>
            <w:bookmarkStart w:id="421" w:name="_Toc446578861"/>
            <w:bookmarkStart w:id="422" w:name="_Toc449442755"/>
            <w:bookmarkStart w:id="423" w:name="_Toc450747459"/>
            <w:bookmarkStart w:id="424" w:name="_Toc451863128"/>
            <w:bookmarkStart w:id="425" w:name="_Toc453320498"/>
            <w:bookmarkStart w:id="426" w:name="_Toc454789142"/>
            <w:bookmarkStart w:id="427" w:name="_Toc456103204"/>
            <w:bookmarkStart w:id="428" w:name="_Toc456103320"/>
            <w:bookmarkStart w:id="429" w:name="_Toc469048934"/>
            <w:bookmarkStart w:id="430" w:name="_Toc469924981"/>
            <w:bookmarkStart w:id="431" w:name="_Toc471824656"/>
            <w:bookmarkStart w:id="432" w:name="_Toc473209525"/>
            <w:bookmarkStart w:id="433" w:name="_Toc474504467"/>
            <w:bookmarkStart w:id="434" w:name="_Toc477169039"/>
            <w:bookmarkStart w:id="435" w:name="_Toc478464744"/>
            <w:bookmarkStart w:id="436" w:name="_Toc479671286"/>
            <w:bookmarkStart w:id="437" w:name="_Toc482280080"/>
            <w:bookmarkStart w:id="438" w:name="_Toc483388275"/>
            <w:bookmarkStart w:id="439" w:name="_Toc485117042"/>
            <w:bookmarkStart w:id="440" w:name="_Toc486323155"/>
            <w:bookmarkStart w:id="441" w:name="_Toc487466253"/>
            <w:bookmarkStart w:id="442" w:name="_Toc488848842"/>
            <w:bookmarkStart w:id="443" w:name="_Toc493685637"/>
            <w:bookmarkStart w:id="444" w:name="_Toc495499922"/>
            <w:bookmarkStart w:id="445" w:name="_Toc496537194"/>
            <w:bookmarkStart w:id="446" w:name="_Toc497986894"/>
            <w:bookmarkStart w:id="447" w:name="_Toc497988302"/>
            <w:bookmarkStart w:id="448"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hyperlink>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49" w:name="_Toc253407140"/>
      <w:bookmarkStart w:id="450" w:name="_Toc259783103"/>
      <w:bookmarkStart w:id="451" w:name="_Toc266181232"/>
      <w:bookmarkStart w:id="452" w:name="_Toc268773998"/>
      <w:bookmarkStart w:id="453" w:name="_Toc271700475"/>
      <w:bookmarkStart w:id="454" w:name="_Toc273023319"/>
      <w:bookmarkStart w:id="455" w:name="_Toc274223813"/>
      <w:bookmarkStart w:id="456" w:name="_Toc276717161"/>
      <w:bookmarkStart w:id="457" w:name="_Toc279669134"/>
      <w:bookmarkStart w:id="458" w:name="_Toc280349204"/>
      <w:bookmarkStart w:id="459" w:name="_Toc282526036"/>
      <w:bookmarkStart w:id="460" w:name="_Toc283737193"/>
      <w:bookmarkStart w:id="461" w:name="_Toc286218710"/>
      <w:bookmarkStart w:id="462" w:name="_Toc288660267"/>
      <w:bookmarkStart w:id="463" w:name="_Toc291005377"/>
      <w:bookmarkStart w:id="464" w:name="_Toc292704949"/>
      <w:bookmarkStart w:id="465" w:name="_Toc295387894"/>
      <w:bookmarkStart w:id="466" w:name="_Toc296675477"/>
      <w:bookmarkStart w:id="467" w:name="_Toc297804716"/>
      <w:bookmarkStart w:id="468" w:name="_Toc301945288"/>
      <w:bookmarkStart w:id="469" w:name="_Toc303344247"/>
      <w:bookmarkStart w:id="470" w:name="_Toc304892153"/>
      <w:bookmarkStart w:id="471" w:name="_Toc308530335"/>
      <w:bookmarkStart w:id="472" w:name="_Toc311103641"/>
      <w:bookmarkStart w:id="473" w:name="_Toc313973311"/>
      <w:bookmarkStart w:id="474" w:name="_Toc316479951"/>
      <w:bookmarkStart w:id="475" w:name="_Toc318964997"/>
      <w:bookmarkStart w:id="476" w:name="_Toc320536953"/>
      <w:bookmarkStart w:id="477" w:name="_Toc321233388"/>
      <w:bookmarkStart w:id="478" w:name="_Toc321311659"/>
      <w:bookmarkStart w:id="479" w:name="_Toc321820539"/>
      <w:bookmarkStart w:id="480" w:name="_Toc323035705"/>
      <w:bookmarkStart w:id="481" w:name="_Toc323904373"/>
      <w:bookmarkStart w:id="482" w:name="_Toc332272645"/>
      <w:bookmarkStart w:id="483" w:name="_Toc334776191"/>
      <w:bookmarkStart w:id="484" w:name="_Toc335901498"/>
      <w:bookmarkStart w:id="485" w:name="_Toc337110332"/>
      <w:bookmarkStart w:id="486" w:name="_Toc338779372"/>
      <w:bookmarkStart w:id="487" w:name="_Toc340225512"/>
      <w:bookmarkStart w:id="488" w:name="_Toc341451211"/>
      <w:bookmarkStart w:id="489" w:name="_Toc342912838"/>
      <w:bookmarkStart w:id="490" w:name="_Toc343262675"/>
      <w:bookmarkStart w:id="491" w:name="_Toc345579826"/>
      <w:bookmarkStart w:id="492" w:name="_Toc346885931"/>
      <w:bookmarkStart w:id="493" w:name="_Toc347929579"/>
      <w:bookmarkStart w:id="494" w:name="_Toc349288247"/>
      <w:bookmarkStart w:id="495" w:name="_Toc350415577"/>
      <w:bookmarkStart w:id="496" w:name="_Toc351549875"/>
      <w:bookmarkStart w:id="497" w:name="_Toc352940475"/>
      <w:bookmarkStart w:id="498" w:name="_Toc354053820"/>
      <w:bookmarkStart w:id="499" w:name="_Toc355708835"/>
      <w:bookmarkStart w:id="500" w:name="_Toc357001928"/>
      <w:bookmarkStart w:id="501" w:name="_Toc358192559"/>
      <w:bookmarkStart w:id="502" w:name="_Toc359489412"/>
      <w:bookmarkStart w:id="503" w:name="_Toc360696815"/>
      <w:bookmarkStart w:id="504" w:name="_Toc361921548"/>
      <w:bookmarkStart w:id="505" w:name="_Toc363741385"/>
      <w:bookmarkStart w:id="506" w:name="_Toc364672334"/>
      <w:bookmarkStart w:id="507" w:name="_Toc366157674"/>
      <w:bookmarkStart w:id="508" w:name="_Toc367715513"/>
      <w:bookmarkStart w:id="509" w:name="_Toc369007675"/>
      <w:bookmarkStart w:id="510" w:name="_Toc369007855"/>
      <w:bookmarkStart w:id="511" w:name="_Toc370373462"/>
      <w:bookmarkStart w:id="512" w:name="_Toc371588838"/>
      <w:bookmarkStart w:id="513" w:name="_Toc373157811"/>
      <w:bookmarkStart w:id="514" w:name="_Toc374006624"/>
      <w:bookmarkStart w:id="515" w:name="_Toc374692682"/>
      <w:bookmarkStart w:id="516" w:name="_Toc374692759"/>
      <w:bookmarkStart w:id="517" w:name="_Toc377026489"/>
      <w:bookmarkStart w:id="518" w:name="_Toc378322704"/>
      <w:bookmarkStart w:id="519" w:name="_Toc379440362"/>
      <w:bookmarkStart w:id="520" w:name="_Toc380582887"/>
      <w:bookmarkStart w:id="521" w:name="_Toc381784217"/>
      <w:bookmarkStart w:id="522" w:name="_Toc383182296"/>
      <w:bookmarkStart w:id="523" w:name="_Toc384625682"/>
      <w:bookmarkStart w:id="524" w:name="_Toc385496781"/>
      <w:bookmarkStart w:id="525" w:name="_Toc388946305"/>
      <w:bookmarkStart w:id="526" w:name="_Toc388947552"/>
      <w:bookmarkStart w:id="527" w:name="_Toc389730867"/>
      <w:bookmarkStart w:id="528" w:name="_Toc391386064"/>
      <w:bookmarkStart w:id="529" w:name="_Toc392235868"/>
      <w:bookmarkStart w:id="530" w:name="_Toc393713407"/>
      <w:bookmarkStart w:id="531" w:name="_Toc393714455"/>
      <w:bookmarkStart w:id="532" w:name="_Toc393715459"/>
      <w:bookmarkStart w:id="533" w:name="_Toc395100444"/>
      <w:bookmarkStart w:id="534" w:name="_Toc396212800"/>
      <w:bookmarkStart w:id="535" w:name="_Toc397517637"/>
      <w:bookmarkStart w:id="536" w:name="_Toc399160621"/>
      <w:bookmarkStart w:id="537" w:name="_Toc400374865"/>
      <w:bookmarkStart w:id="538" w:name="_Toc401757901"/>
      <w:bookmarkStart w:id="539" w:name="_Toc402967090"/>
      <w:bookmarkStart w:id="540" w:name="_Toc404332303"/>
      <w:bookmarkStart w:id="541" w:name="_Toc405386769"/>
      <w:bookmarkStart w:id="542" w:name="_Toc406508002"/>
      <w:bookmarkStart w:id="543" w:name="_Toc408576622"/>
      <w:bookmarkStart w:id="544" w:name="_Toc409708221"/>
      <w:bookmarkStart w:id="545" w:name="_Toc410904531"/>
      <w:bookmarkStart w:id="546" w:name="_Toc414884936"/>
      <w:bookmarkStart w:id="547" w:name="_Toc416360066"/>
      <w:bookmarkStart w:id="548" w:name="_Toc417984329"/>
      <w:bookmarkStart w:id="549" w:name="_Toc420414816"/>
      <w:bookmarkStart w:id="550" w:name="_Toc421783544"/>
      <w:bookmarkStart w:id="551" w:name="_Toc423078763"/>
      <w:bookmarkStart w:id="552" w:name="_Toc424300234"/>
      <w:bookmarkStart w:id="553" w:name="_Toc426533940"/>
      <w:bookmarkStart w:id="554" w:name="_Toc426534938"/>
      <w:bookmarkStart w:id="555" w:name="_Toc428193348"/>
      <w:bookmarkStart w:id="556" w:name="_Toc428372288"/>
      <w:bookmarkStart w:id="557" w:name="_Toc429469037"/>
      <w:bookmarkStart w:id="558" w:name="_Toc432498824"/>
      <w:bookmarkStart w:id="559" w:name="_Toc433358212"/>
      <w:bookmarkStart w:id="560" w:name="_Toc434843821"/>
      <w:bookmarkStart w:id="561" w:name="_Toc436383049"/>
      <w:bookmarkStart w:id="562" w:name="_Toc437264271"/>
      <w:bookmarkStart w:id="563" w:name="_Toc438219156"/>
      <w:bookmarkStart w:id="564" w:name="_Toc440443779"/>
      <w:bookmarkStart w:id="565" w:name="_Toc441671596"/>
      <w:bookmarkStart w:id="566" w:name="_Toc442711611"/>
      <w:bookmarkStart w:id="567" w:name="_Toc445368574"/>
      <w:bookmarkStart w:id="568" w:name="_Toc446578862"/>
      <w:bookmarkStart w:id="569" w:name="_Toc449442756"/>
      <w:bookmarkStart w:id="570" w:name="_Toc450747460"/>
      <w:bookmarkStart w:id="571" w:name="_Toc451863129"/>
      <w:bookmarkStart w:id="572" w:name="_Toc453320499"/>
      <w:bookmarkStart w:id="573" w:name="_Toc454789143"/>
      <w:bookmarkStart w:id="574" w:name="_Toc456103205"/>
      <w:bookmarkStart w:id="575" w:name="_Toc456103321"/>
      <w:bookmarkStart w:id="576" w:name="_Toc457223980"/>
      <w:bookmarkStart w:id="577" w:name="_Toc457308207"/>
      <w:bookmarkStart w:id="578" w:name="_Toc466367266"/>
      <w:bookmarkStart w:id="579" w:name="_Toc469048935"/>
      <w:bookmarkStart w:id="580" w:name="_Toc469924982"/>
      <w:bookmarkStart w:id="581" w:name="_Toc471824657"/>
      <w:bookmarkStart w:id="582" w:name="_Toc473209526"/>
      <w:bookmarkStart w:id="583" w:name="_Toc474504468"/>
      <w:bookmarkStart w:id="584" w:name="_Toc477169040"/>
      <w:bookmarkStart w:id="585" w:name="_Toc478464745"/>
      <w:bookmarkStart w:id="586" w:name="_Toc479671287"/>
      <w:bookmarkStart w:id="587" w:name="_Toc482280081"/>
      <w:bookmarkStart w:id="588" w:name="_Toc483388276"/>
      <w:bookmarkStart w:id="589" w:name="_Toc485117043"/>
      <w:bookmarkStart w:id="590" w:name="_Toc486323156"/>
      <w:bookmarkStart w:id="591" w:name="_Toc487466254"/>
      <w:bookmarkStart w:id="592" w:name="_Toc488848843"/>
      <w:bookmarkStart w:id="593" w:name="_Toc510775345"/>
      <w:bookmarkStart w:id="594" w:name="_Toc513645638"/>
      <w:bookmarkStart w:id="595" w:name="_Toc514850714"/>
      <w:bookmarkStart w:id="596" w:name="_Toc517792323"/>
      <w:bookmarkStart w:id="597" w:name="_Toc518981879"/>
      <w:bookmarkStart w:id="598" w:name="_Toc520709555"/>
      <w:bookmarkStart w:id="599" w:name="_Toc524430946"/>
      <w:bookmarkStart w:id="600" w:name="_Toc525638279"/>
      <w:bookmarkStart w:id="601" w:name="_Toc526431476"/>
      <w:bookmarkStart w:id="602" w:name="_Toc531094562"/>
      <w:bookmarkStart w:id="603" w:name="_Toc531960773"/>
      <w:bookmarkStart w:id="604" w:name="_Toc536101941"/>
      <w:bookmarkStart w:id="605" w:name="_Toc340528"/>
      <w:bookmarkStart w:id="606" w:name="_Toc341070"/>
      <w:bookmarkStart w:id="607" w:name="_Toc1570034"/>
      <w:r w:rsidRPr="001C4F41">
        <w:t>Table</w:t>
      </w:r>
      <w:r>
        <w:t xml:space="preserve"> </w:t>
      </w:r>
      <w:r w:rsidRPr="001C4F41">
        <w:t>of Contents</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14:paraId="404A6C6B" w14:textId="5D35153B" w:rsidR="00610555" w:rsidRPr="000722A3" w:rsidRDefault="00D35551" w:rsidP="000722A3">
      <w:pPr>
        <w:spacing w:before="240"/>
        <w:jc w:val="right"/>
      </w:pPr>
      <w:r w:rsidRPr="00EB4E65">
        <w:rPr>
          <w:i/>
          <w:iCs/>
        </w:rPr>
        <w:t>Page</w:t>
      </w:r>
    </w:p>
    <w:p w14:paraId="404A6C6C" w14:textId="713D8C78" w:rsidR="00610555" w:rsidRPr="000722A3" w:rsidRDefault="00610555" w:rsidP="000722A3">
      <w:pPr>
        <w:pStyle w:val="TOC1"/>
        <w:rPr>
          <w:rFonts w:asciiTheme="minorHAnsi" w:eastAsiaTheme="minorEastAsia" w:hAnsiTheme="minorHAnsi" w:cstheme="minorBidi"/>
          <w:b/>
          <w:bCs/>
          <w:sz w:val="22"/>
          <w:szCs w:val="22"/>
          <w:lang w:val="en-GB" w:eastAsia="zh-CN"/>
        </w:rPr>
      </w:pPr>
      <w:r w:rsidRPr="000722A3">
        <w:rPr>
          <w:rStyle w:val="Hyperlink"/>
          <w:b/>
          <w:bCs/>
          <w:color w:val="auto"/>
          <w:u w:val="none"/>
          <w:lang w:val="en-GB"/>
        </w:rPr>
        <w:t>GENERAL  INFORMATION</w:t>
      </w:r>
    </w:p>
    <w:p w14:paraId="404A6C6D" w14:textId="6B13029C" w:rsidR="00610555" w:rsidRPr="000722A3" w:rsidRDefault="00610555" w:rsidP="000722A3">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Lists annexed to the ITU Operational Bulletin</w:t>
      </w:r>
      <w:r w:rsidR="005E7D16" w:rsidRPr="000722A3">
        <w:rPr>
          <w:rStyle w:val="Hyperlink"/>
          <w:color w:val="auto"/>
          <w:u w:val="none"/>
          <w:lang w:val="en-US"/>
        </w:rPr>
        <w:t xml:space="preserve">: </w:t>
      </w:r>
      <w:r w:rsidR="005E7D16" w:rsidRPr="000722A3">
        <w:rPr>
          <w:rStyle w:val="Hyperlink"/>
          <w:i/>
          <w:iCs/>
          <w:color w:val="auto"/>
          <w:u w:val="none"/>
          <w:lang w:val="en-US"/>
        </w:rPr>
        <w:t>Note from TSB</w:t>
      </w:r>
      <w:r w:rsidRPr="000722A3">
        <w:rPr>
          <w:webHidden/>
          <w:lang w:val="en-GB"/>
        </w:rPr>
        <w:tab/>
      </w:r>
      <w:r w:rsidR="00F94ADD" w:rsidRPr="000722A3">
        <w:rPr>
          <w:webHidden/>
          <w:lang w:val="en-GB"/>
        </w:rPr>
        <w:t>3</w:t>
      </w:r>
    </w:p>
    <w:p w14:paraId="404A6C6E" w14:textId="40AFE519" w:rsidR="00610555" w:rsidRPr="000722A3" w:rsidRDefault="00610555" w:rsidP="000722A3">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Approval of ITU-T Recommendations</w:t>
      </w:r>
      <w:r w:rsidRPr="000722A3">
        <w:rPr>
          <w:webHidden/>
          <w:lang w:val="en-GB"/>
        </w:rPr>
        <w:tab/>
      </w:r>
      <w:r w:rsidR="00F94ADD" w:rsidRPr="000722A3">
        <w:rPr>
          <w:webHidden/>
          <w:lang w:val="en-GB"/>
        </w:rPr>
        <w:t>4</w:t>
      </w:r>
    </w:p>
    <w:p w14:paraId="404A6C6F" w14:textId="7EEB3F64" w:rsidR="00610555" w:rsidRPr="000722A3" w:rsidRDefault="00610555" w:rsidP="000722A3">
      <w:pPr>
        <w:pStyle w:val="TOC1"/>
        <w:rPr>
          <w:rFonts w:asciiTheme="minorHAnsi" w:eastAsiaTheme="minorEastAsia" w:hAnsiTheme="minorHAnsi" w:cstheme="minorBidi"/>
          <w:sz w:val="22"/>
          <w:szCs w:val="22"/>
          <w:lang w:val="en-GB" w:eastAsia="zh-CN"/>
        </w:rPr>
      </w:pPr>
      <w:r w:rsidRPr="000722A3">
        <w:rPr>
          <w:rStyle w:val="Hyperlink"/>
          <w:color w:val="auto"/>
          <w:u w:val="none"/>
          <w:lang w:val="en-GB"/>
        </w:rPr>
        <w:t>Telephone Service</w:t>
      </w:r>
      <w:r w:rsidR="005E7D16" w:rsidRPr="000722A3">
        <w:rPr>
          <w:rStyle w:val="Hyperlink"/>
          <w:color w:val="auto"/>
          <w:u w:val="none"/>
          <w:lang w:val="en-GB"/>
        </w:rPr>
        <w:t>:</w:t>
      </w:r>
      <w:r w:rsidR="005E7D16" w:rsidRPr="000722A3">
        <w:rPr>
          <w:rFonts w:asciiTheme="minorHAnsi" w:eastAsiaTheme="minorEastAsia" w:hAnsiTheme="minorHAnsi" w:cstheme="minorBidi"/>
          <w:sz w:val="22"/>
          <w:szCs w:val="22"/>
          <w:lang w:val="en-GB" w:eastAsia="zh-CN"/>
        </w:rPr>
        <w:t xml:space="preserve"> </w:t>
      </w:r>
    </w:p>
    <w:p w14:paraId="404A6C70" w14:textId="4CB9738D" w:rsidR="00610555" w:rsidRPr="000722A3" w:rsidRDefault="00E36555" w:rsidP="00DD4D70">
      <w:pPr>
        <w:pStyle w:val="TOC2"/>
        <w:rPr>
          <w:rFonts w:asciiTheme="minorHAnsi" w:eastAsiaTheme="minorEastAsia" w:hAnsiTheme="minorHAnsi" w:cstheme="minorBidi"/>
          <w:sz w:val="22"/>
          <w:szCs w:val="22"/>
          <w:lang w:val="en-GB" w:eastAsia="zh-CN"/>
        </w:rPr>
      </w:pPr>
      <w:r w:rsidRPr="000722A3">
        <w:rPr>
          <w:rStyle w:val="Hyperlink"/>
          <w:color w:val="auto"/>
          <w:u w:val="none"/>
          <w:lang w:val="en-GB"/>
        </w:rPr>
        <w:t>Denmark</w:t>
      </w:r>
      <w:r w:rsidR="00610555" w:rsidRPr="000722A3">
        <w:rPr>
          <w:rStyle w:val="Hyperlink"/>
          <w:color w:val="auto"/>
          <w:u w:val="none"/>
          <w:lang w:val="en-GB"/>
        </w:rPr>
        <w:t xml:space="preserve"> </w:t>
      </w:r>
      <w:r w:rsidR="00610555" w:rsidRPr="000722A3">
        <w:rPr>
          <w:rStyle w:val="Hyperlink"/>
          <w:i/>
          <w:iCs/>
          <w:color w:val="auto"/>
          <w:u w:val="none"/>
          <w:lang w:val="en-GB"/>
        </w:rPr>
        <w:t>(</w:t>
      </w:r>
      <w:r w:rsidRPr="000722A3">
        <w:rPr>
          <w:rStyle w:val="Hyperlink"/>
          <w:bCs/>
          <w:i/>
          <w:iCs/>
          <w:color w:val="auto"/>
          <w:u w:val="none"/>
          <w:lang w:val="en-GB"/>
        </w:rPr>
        <w:t>Danish Energy Agency, Copenhagen</w:t>
      </w:r>
      <w:r w:rsidR="00610555" w:rsidRPr="000722A3">
        <w:rPr>
          <w:rStyle w:val="Hyperlink"/>
          <w:i/>
          <w:iCs/>
          <w:color w:val="auto"/>
          <w:u w:val="none"/>
          <w:lang w:val="en-GB"/>
        </w:rPr>
        <w:t>)</w:t>
      </w:r>
      <w:r w:rsidR="00610555" w:rsidRPr="000722A3">
        <w:rPr>
          <w:rStyle w:val="Hyperlink"/>
          <w:webHidden/>
          <w:color w:val="auto"/>
          <w:u w:val="none"/>
        </w:rPr>
        <w:tab/>
      </w:r>
      <w:r w:rsidR="00DD4D70">
        <w:rPr>
          <w:rStyle w:val="Hyperlink"/>
          <w:webHidden/>
          <w:color w:val="auto"/>
          <w:u w:val="none"/>
        </w:rPr>
        <w:t>4</w:t>
      </w:r>
    </w:p>
    <w:p w14:paraId="404A6C73" w14:textId="624EC7B1" w:rsidR="00610555" w:rsidRPr="000722A3" w:rsidRDefault="00610555" w:rsidP="000722A3">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Other communication</w:t>
      </w:r>
      <w:r w:rsidR="005E7D16" w:rsidRPr="000722A3">
        <w:rPr>
          <w:rStyle w:val="Hyperlink"/>
          <w:color w:val="auto"/>
          <w:u w:val="none"/>
          <w:lang w:val="en-US"/>
        </w:rPr>
        <w:t>:</w:t>
      </w:r>
      <w:r w:rsidR="005E7D16" w:rsidRPr="000722A3">
        <w:rPr>
          <w:rFonts w:asciiTheme="minorHAnsi" w:eastAsiaTheme="minorEastAsia" w:hAnsiTheme="minorHAnsi" w:cstheme="minorBidi"/>
          <w:sz w:val="22"/>
          <w:szCs w:val="22"/>
          <w:lang w:val="en-GB" w:eastAsia="zh-CN"/>
        </w:rPr>
        <w:t xml:space="preserve"> </w:t>
      </w:r>
    </w:p>
    <w:p w14:paraId="404A6C74" w14:textId="0DC27675" w:rsidR="00610555" w:rsidRPr="000722A3" w:rsidRDefault="00610555" w:rsidP="00DD4D70">
      <w:pPr>
        <w:pStyle w:val="TOC2"/>
        <w:rPr>
          <w:rFonts w:asciiTheme="minorHAnsi" w:eastAsiaTheme="minorEastAsia" w:hAnsiTheme="minorHAnsi" w:cstheme="minorBidi"/>
          <w:sz w:val="22"/>
          <w:szCs w:val="22"/>
          <w:lang w:val="en-GB" w:eastAsia="zh-CN"/>
        </w:rPr>
      </w:pPr>
      <w:r w:rsidRPr="000722A3">
        <w:rPr>
          <w:rStyle w:val="Hyperlink"/>
          <w:color w:val="auto"/>
          <w:u w:val="none"/>
        </w:rPr>
        <w:t>Serbia</w:t>
      </w:r>
      <w:r w:rsidRPr="000722A3">
        <w:rPr>
          <w:webHidden/>
        </w:rPr>
        <w:tab/>
      </w:r>
      <w:r w:rsidR="00DD4D70">
        <w:rPr>
          <w:webHidden/>
        </w:rPr>
        <w:t>5</w:t>
      </w:r>
    </w:p>
    <w:p w14:paraId="404A6C75" w14:textId="050BB961" w:rsidR="00610555" w:rsidRPr="000722A3" w:rsidRDefault="00610555" w:rsidP="00DD4D70">
      <w:pPr>
        <w:pStyle w:val="TOC1"/>
        <w:rPr>
          <w:rFonts w:asciiTheme="minorHAnsi" w:eastAsiaTheme="minorEastAsia" w:hAnsiTheme="minorHAnsi" w:cstheme="minorBidi"/>
          <w:sz w:val="22"/>
          <w:szCs w:val="22"/>
          <w:lang w:val="en-GB" w:eastAsia="zh-CN"/>
        </w:rPr>
      </w:pPr>
      <w:r w:rsidRPr="000722A3">
        <w:rPr>
          <w:rStyle w:val="Hyperlink"/>
          <w:color w:val="auto"/>
          <w:u w:val="none"/>
          <w:lang w:val="en-GB"/>
        </w:rPr>
        <w:t>Service Restrictions</w:t>
      </w:r>
      <w:r w:rsidRPr="000722A3">
        <w:rPr>
          <w:webHidden/>
          <w:lang w:val="en-GB"/>
        </w:rPr>
        <w:tab/>
      </w:r>
      <w:r w:rsidR="00DD4D70">
        <w:rPr>
          <w:webHidden/>
          <w:lang w:val="en-GB"/>
        </w:rPr>
        <w:t>6</w:t>
      </w:r>
    </w:p>
    <w:p w14:paraId="404A6C76" w14:textId="535F2EC2" w:rsidR="00610555" w:rsidRPr="000722A3" w:rsidRDefault="00610555" w:rsidP="00DD4D70">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Call – Back and alternative calling procedures (Res. 21 Rev. PP – 2006)</w:t>
      </w:r>
      <w:r w:rsidRPr="000722A3">
        <w:rPr>
          <w:webHidden/>
          <w:lang w:val="en-GB"/>
        </w:rPr>
        <w:tab/>
      </w:r>
      <w:r w:rsidR="00DD4D70">
        <w:rPr>
          <w:webHidden/>
          <w:lang w:val="en-GB"/>
        </w:rPr>
        <w:t>6</w:t>
      </w:r>
    </w:p>
    <w:p w14:paraId="404A6C77" w14:textId="6713A996" w:rsidR="00610555" w:rsidRPr="000722A3" w:rsidRDefault="00610555" w:rsidP="000722A3">
      <w:pPr>
        <w:pStyle w:val="TOC1"/>
        <w:spacing w:before="240"/>
        <w:rPr>
          <w:rFonts w:asciiTheme="minorHAnsi" w:eastAsiaTheme="minorEastAsia" w:hAnsiTheme="minorHAnsi" w:cstheme="minorBidi"/>
          <w:b/>
          <w:bCs/>
          <w:sz w:val="22"/>
          <w:szCs w:val="22"/>
          <w:lang w:val="en-GB" w:eastAsia="zh-CN"/>
        </w:rPr>
      </w:pPr>
      <w:r w:rsidRPr="000722A3">
        <w:rPr>
          <w:rStyle w:val="Hyperlink"/>
          <w:b/>
          <w:bCs/>
          <w:color w:val="auto"/>
          <w:u w:val="none"/>
          <w:lang w:val="en-GB"/>
        </w:rPr>
        <w:t>AMENDMENTS  TO  SERVICE  PUBLICATIONS</w:t>
      </w:r>
    </w:p>
    <w:p w14:paraId="7E0716F0" w14:textId="5425FA3B" w:rsidR="00E36555" w:rsidRPr="000722A3" w:rsidRDefault="00E36555" w:rsidP="00DD4D70">
      <w:pPr>
        <w:pStyle w:val="TOC1"/>
        <w:rPr>
          <w:rStyle w:val="Hyperlink"/>
          <w:color w:val="auto"/>
          <w:u w:val="none"/>
          <w:lang w:val="en-US"/>
        </w:rPr>
      </w:pPr>
      <w:r w:rsidRPr="000722A3">
        <w:rPr>
          <w:rStyle w:val="Hyperlink"/>
          <w:color w:val="auto"/>
          <w:u w:val="none"/>
          <w:lang w:val="en-US"/>
        </w:rPr>
        <w:t>List of Ship Stations and Maritime Mobile Service Identity Assignments (List V)</w:t>
      </w:r>
      <w:r w:rsidRPr="000722A3">
        <w:rPr>
          <w:rStyle w:val="Hyperlink"/>
          <w:color w:val="auto"/>
          <w:u w:val="none"/>
          <w:lang w:val="en-US"/>
        </w:rPr>
        <w:tab/>
      </w:r>
      <w:r w:rsidR="00DD4D70">
        <w:rPr>
          <w:rStyle w:val="Hyperlink"/>
          <w:color w:val="auto"/>
          <w:u w:val="none"/>
          <w:lang w:val="en-US"/>
        </w:rPr>
        <w:t>7</w:t>
      </w:r>
    </w:p>
    <w:p w14:paraId="1BB662CE" w14:textId="27BB5C71" w:rsidR="00E36555" w:rsidRPr="000722A3" w:rsidRDefault="00E36555" w:rsidP="00DD4D70">
      <w:pPr>
        <w:pStyle w:val="TOC1"/>
        <w:rPr>
          <w:rStyle w:val="Hyperlink"/>
          <w:color w:val="auto"/>
          <w:u w:val="none"/>
          <w:lang w:val="en-US"/>
        </w:rPr>
      </w:pPr>
      <w:r w:rsidRPr="000722A3">
        <w:rPr>
          <w:rStyle w:val="Hyperlink"/>
          <w:color w:val="auto"/>
          <w:u w:val="none"/>
          <w:lang w:val="en-US"/>
        </w:rPr>
        <w:t>List of International Monitoring Stations (List VIII)</w:t>
      </w:r>
      <w:r w:rsidRPr="000722A3">
        <w:rPr>
          <w:rStyle w:val="Hyperlink"/>
          <w:color w:val="auto"/>
          <w:u w:val="none"/>
          <w:lang w:val="en-US"/>
        </w:rPr>
        <w:tab/>
      </w:r>
      <w:r w:rsidR="00DD4D70">
        <w:rPr>
          <w:rStyle w:val="Hyperlink"/>
          <w:color w:val="auto"/>
          <w:u w:val="none"/>
          <w:lang w:val="en-US"/>
        </w:rPr>
        <w:t>8</w:t>
      </w:r>
    </w:p>
    <w:p w14:paraId="404A6C78" w14:textId="3E64338E" w:rsidR="00610555" w:rsidRPr="000722A3" w:rsidRDefault="00610555" w:rsidP="00DD4D70">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 xml:space="preserve">List of Issuer Identifier Numbers for the International Telecommunication Charge Card  </w:t>
      </w:r>
      <w:r w:rsidRPr="000722A3">
        <w:rPr>
          <w:webHidden/>
          <w:lang w:val="en-GB"/>
        </w:rPr>
        <w:tab/>
      </w:r>
      <w:r w:rsidR="00DD4D70">
        <w:rPr>
          <w:webHidden/>
          <w:lang w:val="en-GB"/>
        </w:rPr>
        <w:t>9</w:t>
      </w:r>
    </w:p>
    <w:p w14:paraId="404A6C79" w14:textId="57A73ADA" w:rsidR="00610555" w:rsidRPr="000722A3" w:rsidRDefault="00610555" w:rsidP="00DD4D70">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 xml:space="preserve">Mobile Network Codes (MNC) for the international identification plan  for public networks </w:t>
      </w:r>
      <w:r w:rsidR="005E7D16" w:rsidRPr="000722A3">
        <w:rPr>
          <w:rStyle w:val="Hyperlink"/>
          <w:color w:val="auto"/>
          <w:u w:val="none"/>
          <w:lang w:val="en-US"/>
        </w:rPr>
        <w:br/>
      </w:r>
      <w:r w:rsidRPr="000722A3">
        <w:rPr>
          <w:rStyle w:val="Hyperlink"/>
          <w:color w:val="auto"/>
          <w:u w:val="none"/>
          <w:lang w:val="en-US"/>
        </w:rPr>
        <w:t>and subscriptions</w:t>
      </w:r>
      <w:r w:rsidRPr="000722A3">
        <w:rPr>
          <w:webHidden/>
          <w:lang w:val="en-GB"/>
        </w:rPr>
        <w:tab/>
      </w:r>
      <w:r w:rsidR="00F94ADD" w:rsidRPr="000722A3">
        <w:rPr>
          <w:webHidden/>
          <w:lang w:val="en-GB"/>
        </w:rPr>
        <w:t>1</w:t>
      </w:r>
      <w:r w:rsidR="00DD4D70">
        <w:rPr>
          <w:webHidden/>
          <w:lang w:val="en-GB"/>
        </w:rPr>
        <w:t>0</w:t>
      </w:r>
    </w:p>
    <w:p w14:paraId="404A6C7A" w14:textId="6007925D" w:rsidR="00610555" w:rsidRPr="000722A3" w:rsidRDefault="00610555" w:rsidP="00DD4D70">
      <w:pPr>
        <w:pStyle w:val="TOC1"/>
        <w:rPr>
          <w:rFonts w:asciiTheme="minorHAnsi" w:eastAsiaTheme="minorEastAsia" w:hAnsiTheme="minorHAnsi" w:cstheme="minorBidi"/>
          <w:sz w:val="22"/>
          <w:szCs w:val="22"/>
          <w:lang w:val="en-GB" w:eastAsia="zh-CN"/>
        </w:rPr>
      </w:pPr>
      <w:r w:rsidRPr="000722A3">
        <w:rPr>
          <w:rStyle w:val="Hyperlink"/>
          <w:color w:val="auto"/>
          <w:u w:val="none"/>
          <w:lang w:val="en-US"/>
        </w:rPr>
        <w:t>List of ITU Carrier Codes</w:t>
      </w:r>
      <w:r w:rsidRPr="000722A3">
        <w:rPr>
          <w:webHidden/>
          <w:lang w:val="en-GB"/>
        </w:rPr>
        <w:tab/>
      </w:r>
      <w:r w:rsidR="00F94ADD" w:rsidRPr="000722A3">
        <w:rPr>
          <w:webHidden/>
          <w:lang w:val="en-GB"/>
        </w:rPr>
        <w:t>1</w:t>
      </w:r>
      <w:r w:rsidR="00DD4D70">
        <w:rPr>
          <w:webHidden/>
          <w:lang w:val="en-GB"/>
        </w:rPr>
        <w:t>1</w:t>
      </w:r>
    </w:p>
    <w:p w14:paraId="404A6C7C" w14:textId="68091497" w:rsidR="00610555" w:rsidRPr="000722A3" w:rsidRDefault="00610555" w:rsidP="00DD4D70">
      <w:pPr>
        <w:pStyle w:val="TOC1"/>
        <w:rPr>
          <w:rFonts w:asciiTheme="minorHAnsi" w:eastAsiaTheme="minorEastAsia" w:hAnsiTheme="minorHAnsi" w:cstheme="minorBidi"/>
          <w:sz w:val="22"/>
          <w:szCs w:val="22"/>
          <w:lang w:val="en-GB" w:eastAsia="zh-CN"/>
        </w:rPr>
      </w:pPr>
      <w:r w:rsidRPr="000722A3">
        <w:rPr>
          <w:rStyle w:val="Hyperlink"/>
          <w:color w:val="auto"/>
          <w:u w:val="none"/>
          <w:lang w:val="en-GB"/>
        </w:rPr>
        <w:t>National</w:t>
      </w:r>
      <w:r w:rsidRPr="000722A3">
        <w:rPr>
          <w:rStyle w:val="Hyperlink"/>
          <w:color w:val="auto"/>
          <w:u w:val="none"/>
        </w:rPr>
        <w:t xml:space="preserve"> Numbering Plan</w:t>
      </w:r>
      <w:r w:rsidRPr="000722A3">
        <w:rPr>
          <w:webHidden/>
        </w:rPr>
        <w:tab/>
      </w:r>
      <w:r w:rsidR="00F94ADD" w:rsidRPr="000722A3">
        <w:rPr>
          <w:webHidden/>
        </w:rPr>
        <w:t>1</w:t>
      </w:r>
      <w:r w:rsidR="00DD4D70">
        <w:rPr>
          <w:webHidden/>
        </w:rPr>
        <w:t>1</w:t>
      </w:r>
    </w:p>
    <w:p w14:paraId="404A6C7D" w14:textId="6142DD6A" w:rsidR="006D2955" w:rsidRDefault="006D2955" w:rsidP="00EC1F65">
      <w:pPr>
        <w:pStyle w:val="TOC1"/>
        <w:rPr>
          <w:rFonts w:eastAsiaTheme="minorEastAsia"/>
        </w:rPr>
      </w:pPr>
      <w:r>
        <w:rPr>
          <w:rFonts w:eastAsiaTheme="minorEastAsia"/>
        </w:rPr>
        <w:br w:type="page"/>
      </w:r>
    </w:p>
    <w:p w14:paraId="404A6C7E" w14:textId="77777777"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14:paraId="404A6C81" w14:textId="77777777"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404A6C7F"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404A6C80"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14:paraId="404A6C8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8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1169</w:t>
            </w:r>
          </w:p>
        </w:tc>
        <w:tc>
          <w:tcPr>
            <w:tcW w:w="1980" w:type="dxa"/>
            <w:tcBorders>
              <w:top w:val="single" w:sz="4" w:space="0" w:color="auto"/>
              <w:left w:val="single" w:sz="4" w:space="0" w:color="auto"/>
              <w:bottom w:val="single" w:sz="4" w:space="0" w:color="auto"/>
              <w:right w:val="single" w:sz="4" w:space="0" w:color="auto"/>
            </w:tcBorders>
          </w:tcPr>
          <w:p w14:paraId="404A6C8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c>
          <w:tcPr>
            <w:tcW w:w="2520" w:type="dxa"/>
            <w:tcBorders>
              <w:top w:val="single" w:sz="4" w:space="0" w:color="auto"/>
              <w:left w:val="single" w:sz="4" w:space="0" w:color="auto"/>
              <w:bottom w:val="single" w:sz="4" w:space="0" w:color="auto"/>
              <w:right w:val="single" w:sz="4" w:space="0" w:color="auto"/>
            </w:tcBorders>
          </w:tcPr>
          <w:p w14:paraId="404A6C8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r>
      <w:tr w:rsidR="008573E4" w:rsidRPr="00384440" w14:paraId="404A6C8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8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14:paraId="404A6C8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14:paraId="404A6C8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14:paraId="404A6C9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8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14:paraId="404A6C8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14:paraId="404A6C9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14:paraId="404A6C9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14:paraId="404A6C9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14:paraId="404A6C9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14:paraId="404A6C9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14:paraId="404A6C9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14:paraId="404A6C9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14:paraId="404A6C9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14:paraId="404A6C9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14:paraId="404A6C9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14:paraId="404A6CA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14:paraId="404A6C9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14:paraId="404A6CA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14:paraId="404A6CA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14:paraId="404A6CA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14:paraId="404A6CA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14:paraId="404A6CA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14:paraId="404A6CA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14:paraId="404A6CA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14:paraId="404A6CA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14:paraId="404A6CA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14:paraId="404A6CA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14:paraId="404A6CB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14:paraId="404A6CA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14:paraId="404A6CB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14:paraId="404A6CB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14:paraId="404A6CB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14:paraId="404A6CB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14:paraId="404A6CB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14:paraId="404A6CB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14:paraId="404A6CB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14:paraId="404A6CB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14:paraId="404A6CB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14:paraId="404A6CB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14:paraId="404A6CC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14:paraId="404A6CB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14:paraId="404A6CC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14:paraId="404A6CC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14:paraId="404A6CC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14:paraId="404A6CC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14:paraId="404A6CC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14:paraId="404A6CC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14:paraId="404A6CC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14:paraId="404A6CC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14:paraId="404A6CC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14:paraId="404A6CC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14:paraId="404A6CCE" w14:textId="77777777" w:rsidR="008573E4" w:rsidRDefault="008573E4" w:rsidP="008573E4"/>
    <w:p w14:paraId="404A6CCF" w14:textId="77777777" w:rsidR="00CB621B" w:rsidRPr="00DB3264" w:rsidRDefault="008149B6" w:rsidP="00CB621B">
      <w:pPr>
        <w:pStyle w:val="Heading1"/>
        <w:spacing w:before="0"/>
        <w:jc w:val="center"/>
      </w:pPr>
      <w:r w:rsidRPr="00DB3264">
        <w:br w:type="page"/>
      </w:r>
      <w:bookmarkStart w:id="608" w:name="_Toc253407141"/>
      <w:bookmarkStart w:id="609" w:name="_Toc259783104"/>
      <w:bookmarkStart w:id="610" w:name="_Toc266181233"/>
      <w:bookmarkStart w:id="611" w:name="_Toc268773999"/>
      <w:bookmarkStart w:id="612" w:name="_Toc271700476"/>
      <w:bookmarkStart w:id="613" w:name="_Toc273023320"/>
      <w:bookmarkStart w:id="614" w:name="_Toc274223814"/>
      <w:bookmarkStart w:id="615" w:name="_Toc276717162"/>
      <w:bookmarkStart w:id="616" w:name="_Toc279669135"/>
      <w:bookmarkStart w:id="617" w:name="_Toc280349205"/>
      <w:bookmarkStart w:id="618" w:name="_Toc282526037"/>
      <w:bookmarkStart w:id="619" w:name="_Toc283737194"/>
      <w:bookmarkStart w:id="620" w:name="_Toc286218711"/>
      <w:bookmarkStart w:id="621" w:name="_Toc288660268"/>
      <w:bookmarkStart w:id="622" w:name="_Toc291005378"/>
      <w:bookmarkStart w:id="623" w:name="_Toc292704950"/>
      <w:bookmarkStart w:id="624" w:name="_Toc295387895"/>
      <w:bookmarkStart w:id="625" w:name="_Toc296675478"/>
      <w:bookmarkStart w:id="626" w:name="_Toc297804717"/>
      <w:bookmarkStart w:id="627" w:name="_Toc301945289"/>
      <w:bookmarkStart w:id="628" w:name="_Toc303344248"/>
      <w:bookmarkStart w:id="629" w:name="_Toc304892154"/>
      <w:bookmarkStart w:id="630" w:name="_Toc308530336"/>
      <w:bookmarkStart w:id="631" w:name="_Toc311103642"/>
      <w:bookmarkStart w:id="632" w:name="_Toc313973312"/>
      <w:bookmarkStart w:id="633" w:name="_Toc316479952"/>
      <w:bookmarkStart w:id="634" w:name="_Toc318964998"/>
      <w:bookmarkStart w:id="635" w:name="_Toc320536954"/>
      <w:bookmarkStart w:id="636" w:name="_Toc321233389"/>
      <w:bookmarkStart w:id="637" w:name="_Toc321311660"/>
      <w:bookmarkStart w:id="638" w:name="_Toc321820540"/>
      <w:bookmarkStart w:id="639" w:name="_Toc323035706"/>
      <w:bookmarkStart w:id="640" w:name="_Toc323904374"/>
      <w:bookmarkStart w:id="641" w:name="_Toc332272646"/>
      <w:bookmarkStart w:id="642" w:name="_Toc334776192"/>
      <w:bookmarkStart w:id="643" w:name="_Toc335901499"/>
      <w:bookmarkStart w:id="644" w:name="_Toc337110333"/>
      <w:bookmarkStart w:id="645" w:name="_Toc338779373"/>
      <w:bookmarkStart w:id="646" w:name="_Toc340225513"/>
      <w:bookmarkStart w:id="647" w:name="_Toc341451212"/>
      <w:bookmarkStart w:id="648" w:name="_Toc342912839"/>
      <w:bookmarkStart w:id="649" w:name="_Toc343262676"/>
      <w:bookmarkStart w:id="650" w:name="_Toc345579827"/>
      <w:bookmarkStart w:id="651" w:name="_Toc346885932"/>
      <w:bookmarkStart w:id="652" w:name="_Toc347929580"/>
      <w:bookmarkStart w:id="653" w:name="_Toc349288248"/>
      <w:bookmarkStart w:id="654" w:name="_Toc350415578"/>
      <w:bookmarkStart w:id="655" w:name="_Toc351549876"/>
      <w:bookmarkStart w:id="656" w:name="_Toc352940476"/>
      <w:bookmarkStart w:id="657" w:name="_Toc354053821"/>
      <w:bookmarkStart w:id="658" w:name="_Toc355708836"/>
      <w:bookmarkStart w:id="659" w:name="_Toc357001929"/>
      <w:bookmarkStart w:id="660" w:name="_Toc358192560"/>
      <w:bookmarkStart w:id="661" w:name="_Toc359489413"/>
      <w:bookmarkStart w:id="662" w:name="_Toc360696816"/>
      <w:bookmarkStart w:id="663" w:name="_Toc361921549"/>
      <w:bookmarkStart w:id="664" w:name="_Toc363741386"/>
      <w:bookmarkStart w:id="665" w:name="_Toc364672335"/>
      <w:bookmarkStart w:id="666" w:name="_Toc366157675"/>
      <w:bookmarkStart w:id="667" w:name="_Toc367715514"/>
      <w:bookmarkStart w:id="668" w:name="_Toc369007676"/>
      <w:bookmarkStart w:id="669" w:name="_Toc369007856"/>
      <w:bookmarkStart w:id="670" w:name="_Toc370373463"/>
      <w:bookmarkStart w:id="671" w:name="_Toc371588839"/>
      <w:bookmarkStart w:id="672" w:name="_Toc373157812"/>
      <w:bookmarkStart w:id="673" w:name="_Toc374006625"/>
      <w:bookmarkStart w:id="674" w:name="_Toc374692683"/>
      <w:bookmarkStart w:id="675" w:name="_Toc374692760"/>
      <w:bookmarkStart w:id="676" w:name="_Toc377026490"/>
      <w:bookmarkStart w:id="677" w:name="_Toc378322705"/>
      <w:bookmarkStart w:id="678" w:name="_Toc379440363"/>
      <w:bookmarkStart w:id="679" w:name="_Toc380582888"/>
      <w:bookmarkStart w:id="680" w:name="_Toc381784218"/>
      <w:bookmarkStart w:id="681" w:name="_Toc383182297"/>
      <w:bookmarkStart w:id="682" w:name="_Toc384625683"/>
      <w:bookmarkStart w:id="683" w:name="_Toc385496782"/>
      <w:bookmarkStart w:id="684" w:name="_Toc388946306"/>
      <w:bookmarkStart w:id="685" w:name="_Toc388947553"/>
      <w:bookmarkStart w:id="686" w:name="_Toc389730868"/>
      <w:bookmarkStart w:id="687" w:name="_Toc391386065"/>
      <w:bookmarkStart w:id="688" w:name="_Toc392235869"/>
      <w:bookmarkStart w:id="689" w:name="_Toc393713408"/>
      <w:bookmarkStart w:id="690" w:name="_Toc393714456"/>
      <w:bookmarkStart w:id="691" w:name="_Toc393715460"/>
      <w:bookmarkStart w:id="692" w:name="_Toc395100445"/>
      <w:bookmarkStart w:id="693" w:name="_Toc396212801"/>
      <w:bookmarkStart w:id="694" w:name="_Toc397517638"/>
      <w:bookmarkStart w:id="695" w:name="_Toc399160622"/>
      <w:bookmarkStart w:id="696" w:name="_Toc400374866"/>
      <w:bookmarkStart w:id="697" w:name="_Toc401757902"/>
      <w:bookmarkStart w:id="698" w:name="_Toc402967091"/>
      <w:bookmarkStart w:id="699" w:name="_Toc404332304"/>
      <w:bookmarkStart w:id="700" w:name="_Toc405386770"/>
      <w:bookmarkStart w:id="701" w:name="_Toc406508003"/>
      <w:bookmarkStart w:id="702" w:name="_Toc408576623"/>
      <w:bookmarkStart w:id="703" w:name="_Toc409708222"/>
      <w:bookmarkStart w:id="704" w:name="_Toc410904532"/>
      <w:bookmarkStart w:id="705" w:name="_Toc414884937"/>
      <w:bookmarkStart w:id="706" w:name="_Toc416360067"/>
      <w:bookmarkStart w:id="707" w:name="_Toc417984330"/>
      <w:bookmarkStart w:id="708" w:name="_Toc420414817"/>
      <w:bookmarkStart w:id="709" w:name="_Toc421783545"/>
      <w:bookmarkStart w:id="710" w:name="_Toc423078764"/>
      <w:bookmarkStart w:id="711" w:name="_Toc424300235"/>
      <w:bookmarkStart w:id="712" w:name="_Toc428193349"/>
      <w:bookmarkStart w:id="713" w:name="_Toc428372289"/>
      <w:bookmarkStart w:id="714" w:name="_Toc429469038"/>
      <w:bookmarkStart w:id="715" w:name="_Toc432498825"/>
      <w:bookmarkStart w:id="716" w:name="_Toc433358213"/>
      <w:bookmarkStart w:id="717" w:name="_Toc434843822"/>
      <w:bookmarkStart w:id="718" w:name="_Toc436383050"/>
      <w:bookmarkStart w:id="719" w:name="_Toc437264272"/>
      <w:bookmarkStart w:id="720" w:name="_Toc438219157"/>
      <w:bookmarkStart w:id="721" w:name="_Toc440443780"/>
      <w:bookmarkStart w:id="722" w:name="_Toc441671597"/>
      <w:bookmarkStart w:id="723" w:name="_Toc442711612"/>
      <w:bookmarkStart w:id="724" w:name="_Toc445368575"/>
      <w:bookmarkStart w:id="725" w:name="_Toc446578863"/>
      <w:bookmarkStart w:id="726" w:name="_Toc449442757"/>
      <w:bookmarkStart w:id="727" w:name="_Toc450747461"/>
      <w:bookmarkStart w:id="728" w:name="_Toc451863130"/>
      <w:bookmarkStart w:id="729" w:name="_Toc453320500"/>
      <w:bookmarkStart w:id="730" w:name="_Toc454789144"/>
      <w:bookmarkStart w:id="731" w:name="_Toc456103206"/>
      <w:bookmarkStart w:id="732" w:name="_Toc456103322"/>
      <w:bookmarkStart w:id="733" w:name="_Toc465345248"/>
      <w:bookmarkStart w:id="734" w:name="_Toc466367267"/>
      <w:bookmarkStart w:id="735" w:name="_Toc469048936"/>
      <w:bookmarkStart w:id="736" w:name="_Toc469924983"/>
      <w:bookmarkStart w:id="737" w:name="_Toc471824658"/>
      <w:bookmarkStart w:id="738" w:name="_Toc473209527"/>
      <w:bookmarkStart w:id="739" w:name="_Toc474504469"/>
      <w:bookmarkStart w:id="740" w:name="_Toc477169041"/>
      <w:bookmarkStart w:id="741" w:name="_Toc478464746"/>
      <w:bookmarkStart w:id="742" w:name="_Toc479671288"/>
      <w:bookmarkStart w:id="743" w:name="_Toc482280082"/>
      <w:bookmarkStart w:id="744" w:name="_Toc483388277"/>
      <w:bookmarkStart w:id="745" w:name="_Toc485117044"/>
      <w:bookmarkStart w:id="746" w:name="_Toc486323157"/>
      <w:bookmarkStart w:id="747" w:name="_Toc487466255"/>
      <w:bookmarkStart w:id="748" w:name="_Toc488848844"/>
      <w:bookmarkStart w:id="749" w:name="_Toc493685639"/>
      <w:bookmarkStart w:id="750" w:name="_Toc495499924"/>
      <w:bookmarkStart w:id="751" w:name="_Toc496537196"/>
      <w:bookmarkStart w:id="752" w:name="_Toc497986896"/>
      <w:bookmarkStart w:id="753" w:name="_Toc497988304"/>
      <w:bookmarkStart w:id="754" w:name="_Toc499624458"/>
      <w:bookmarkStart w:id="755" w:name="_Toc500841773"/>
      <w:bookmarkStart w:id="756" w:name="_Toc500842094"/>
      <w:bookmarkStart w:id="757" w:name="_Toc503439012"/>
      <w:bookmarkStart w:id="758" w:name="_Toc505005326"/>
      <w:bookmarkStart w:id="759" w:name="_Toc507510701"/>
      <w:bookmarkStart w:id="760" w:name="_Toc509838122"/>
      <w:bookmarkStart w:id="761" w:name="_Toc510775346"/>
      <w:bookmarkStart w:id="762" w:name="_Toc513645639"/>
      <w:bookmarkStart w:id="763" w:name="_Toc514850715"/>
      <w:bookmarkStart w:id="764" w:name="_Toc517792324"/>
      <w:bookmarkStart w:id="765" w:name="_Toc518981880"/>
      <w:bookmarkStart w:id="766" w:name="_Toc520709556"/>
      <w:bookmarkStart w:id="767" w:name="_Toc524430947"/>
      <w:bookmarkStart w:id="768" w:name="_Toc525638280"/>
      <w:bookmarkStart w:id="769" w:name="_Toc526431477"/>
      <w:bookmarkStart w:id="770" w:name="_Toc531094563"/>
      <w:bookmarkStart w:id="771" w:name="_Toc531960774"/>
      <w:bookmarkStart w:id="772" w:name="_Toc536101942"/>
      <w:bookmarkStart w:id="773" w:name="_Toc340529"/>
      <w:bookmarkStart w:id="774" w:name="_Toc1570035"/>
      <w:bookmarkStart w:id="775" w:name="_Toc262631799"/>
      <w:bookmarkStart w:id="776" w:name="_Toc253407143"/>
      <w:r w:rsidR="00CB621B" w:rsidRPr="00DB3264">
        <w:lastRenderedPageBreak/>
        <w:t>GENERAL  INFORMATION</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404A6CD0" w14:textId="77777777" w:rsidR="00CB621B" w:rsidRPr="0050515D" w:rsidRDefault="00CB621B" w:rsidP="00CB621B">
      <w:pPr>
        <w:pStyle w:val="Heading20"/>
        <w:rPr>
          <w:lang w:val="en-US"/>
        </w:rPr>
      </w:pPr>
      <w:bookmarkStart w:id="777" w:name="_Toc253407142"/>
      <w:bookmarkStart w:id="778" w:name="_Toc259783105"/>
      <w:bookmarkStart w:id="779" w:name="_Toc262631768"/>
      <w:bookmarkStart w:id="780" w:name="_Toc265056484"/>
      <w:bookmarkStart w:id="781" w:name="_Toc266181234"/>
      <w:bookmarkStart w:id="782" w:name="_Toc268774000"/>
      <w:bookmarkStart w:id="783" w:name="_Toc271700477"/>
      <w:bookmarkStart w:id="784" w:name="_Toc273023321"/>
      <w:bookmarkStart w:id="785" w:name="_Toc274223815"/>
      <w:bookmarkStart w:id="786" w:name="_Toc276717163"/>
      <w:bookmarkStart w:id="787" w:name="_Toc279669136"/>
      <w:bookmarkStart w:id="788" w:name="_Toc280349206"/>
      <w:bookmarkStart w:id="789" w:name="_Toc282526038"/>
      <w:bookmarkStart w:id="790" w:name="_Toc283737195"/>
      <w:bookmarkStart w:id="791" w:name="_Toc286218712"/>
      <w:bookmarkStart w:id="792" w:name="_Toc288660269"/>
      <w:bookmarkStart w:id="793" w:name="_Toc291005379"/>
      <w:bookmarkStart w:id="794" w:name="_Toc292704951"/>
      <w:bookmarkStart w:id="795" w:name="_Toc295387896"/>
      <w:bookmarkStart w:id="796" w:name="_Toc296675479"/>
      <w:bookmarkStart w:id="797" w:name="_Toc297804718"/>
      <w:bookmarkStart w:id="798" w:name="_Toc301945290"/>
      <w:bookmarkStart w:id="799" w:name="_Toc303344249"/>
      <w:bookmarkStart w:id="800" w:name="_Toc304892155"/>
      <w:bookmarkStart w:id="801" w:name="_Toc308530337"/>
      <w:bookmarkStart w:id="802" w:name="_Toc311103643"/>
      <w:bookmarkStart w:id="803" w:name="_Toc313973313"/>
      <w:bookmarkStart w:id="804" w:name="_Toc316479953"/>
      <w:bookmarkStart w:id="805" w:name="_Toc318964999"/>
      <w:bookmarkStart w:id="806" w:name="_Toc320536955"/>
      <w:bookmarkStart w:id="807" w:name="_Toc321233390"/>
      <w:bookmarkStart w:id="808" w:name="_Toc321311661"/>
      <w:bookmarkStart w:id="809" w:name="_Toc321820541"/>
      <w:bookmarkStart w:id="810" w:name="_Toc323035707"/>
      <w:bookmarkStart w:id="811" w:name="_Toc323904375"/>
      <w:bookmarkStart w:id="812" w:name="_Toc332272647"/>
      <w:bookmarkStart w:id="813" w:name="_Toc334776193"/>
      <w:bookmarkStart w:id="814" w:name="_Toc335901500"/>
      <w:bookmarkStart w:id="815" w:name="_Toc337110334"/>
      <w:bookmarkStart w:id="816" w:name="_Toc338779374"/>
      <w:bookmarkStart w:id="817" w:name="_Toc340225514"/>
      <w:bookmarkStart w:id="818" w:name="_Toc341451213"/>
      <w:bookmarkStart w:id="819" w:name="_Toc342912840"/>
      <w:bookmarkStart w:id="820" w:name="_Toc343262677"/>
      <w:bookmarkStart w:id="821" w:name="_Toc345579828"/>
      <w:bookmarkStart w:id="822" w:name="_Toc346885933"/>
      <w:bookmarkStart w:id="823" w:name="_Toc347929581"/>
      <w:bookmarkStart w:id="824" w:name="_Toc349288249"/>
      <w:bookmarkStart w:id="825" w:name="_Toc350415579"/>
      <w:bookmarkStart w:id="826" w:name="_Toc351549877"/>
      <w:bookmarkStart w:id="827" w:name="_Toc352940477"/>
      <w:bookmarkStart w:id="828" w:name="_Toc354053822"/>
      <w:bookmarkStart w:id="829" w:name="_Toc355708837"/>
      <w:bookmarkStart w:id="830" w:name="_Toc357001930"/>
      <w:bookmarkStart w:id="831" w:name="_Toc358192561"/>
      <w:bookmarkStart w:id="832" w:name="_Toc359489414"/>
      <w:bookmarkStart w:id="833" w:name="_Toc360696817"/>
      <w:bookmarkStart w:id="834" w:name="_Toc361921550"/>
      <w:bookmarkStart w:id="835" w:name="_Toc363741387"/>
      <w:bookmarkStart w:id="836" w:name="_Toc364672336"/>
      <w:bookmarkStart w:id="837" w:name="_Toc366157676"/>
      <w:bookmarkStart w:id="838" w:name="_Toc367715515"/>
      <w:bookmarkStart w:id="839" w:name="_Toc369007677"/>
      <w:bookmarkStart w:id="840" w:name="_Toc369007857"/>
      <w:bookmarkStart w:id="841" w:name="_Toc370373464"/>
      <w:bookmarkStart w:id="842" w:name="_Toc371588840"/>
      <w:bookmarkStart w:id="843" w:name="_Toc373157813"/>
      <w:bookmarkStart w:id="844" w:name="_Toc374006626"/>
      <w:bookmarkStart w:id="845" w:name="_Toc374692684"/>
      <w:bookmarkStart w:id="846" w:name="_Toc374692761"/>
      <w:bookmarkStart w:id="847" w:name="_Toc377026491"/>
      <w:bookmarkStart w:id="848" w:name="_Toc378322706"/>
      <w:bookmarkStart w:id="849" w:name="_Toc379440364"/>
      <w:bookmarkStart w:id="850" w:name="_Toc380582889"/>
      <w:bookmarkStart w:id="851" w:name="_Toc381784219"/>
      <w:bookmarkStart w:id="852" w:name="_Toc383182298"/>
      <w:bookmarkStart w:id="853" w:name="_Toc384625684"/>
      <w:bookmarkStart w:id="854" w:name="_Toc385496783"/>
      <w:bookmarkStart w:id="855" w:name="_Toc388946307"/>
      <w:bookmarkStart w:id="856" w:name="_Toc388947554"/>
      <w:bookmarkStart w:id="857" w:name="_Toc389730869"/>
      <w:bookmarkStart w:id="858" w:name="_Toc391386066"/>
      <w:bookmarkStart w:id="859" w:name="_Toc392235870"/>
      <w:bookmarkStart w:id="860" w:name="_Toc393713409"/>
      <w:bookmarkStart w:id="861" w:name="_Toc393714457"/>
      <w:bookmarkStart w:id="862" w:name="_Toc393715461"/>
      <w:bookmarkStart w:id="863" w:name="_Toc395100446"/>
      <w:bookmarkStart w:id="864" w:name="_Toc396212802"/>
      <w:bookmarkStart w:id="865" w:name="_Toc397517639"/>
      <w:bookmarkStart w:id="866" w:name="_Toc399160623"/>
      <w:bookmarkStart w:id="867" w:name="_Toc400374867"/>
      <w:bookmarkStart w:id="868" w:name="_Toc401757903"/>
      <w:bookmarkStart w:id="869" w:name="_Toc402967092"/>
      <w:bookmarkStart w:id="870" w:name="_Toc404332305"/>
      <w:bookmarkStart w:id="871" w:name="_Toc405386771"/>
      <w:bookmarkStart w:id="872" w:name="_Toc406508004"/>
      <w:bookmarkStart w:id="873" w:name="_Toc408576624"/>
      <w:bookmarkStart w:id="874" w:name="_Toc409708223"/>
      <w:bookmarkStart w:id="875" w:name="_Toc410904533"/>
      <w:bookmarkStart w:id="876" w:name="_Toc414884938"/>
      <w:bookmarkStart w:id="877" w:name="_Toc416360068"/>
      <w:bookmarkStart w:id="878" w:name="_Toc417984331"/>
      <w:bookmarkStart w:id="879" w:name="_Toc420414818"/>
      <w:bookmarkStart w:id="880" w:name="_Toc421783546"/>
      <w:bookmarkStart w:id="881" w:name="_Toc423078765"/>
      <w:bookmarkStart w:id="882" w:name="_Toc424300236"/>
      <w:bookmarkStart w:id="883" w:name="_Toc428193350"/>
      <w:bookmarkStart w:id="884" w:name="_Toc428372290"/>
      <w:bookmarkStart w:id="885" w:name="_Toc429469039"/>
      <w:bookmarkStart w:id="886" w:name="_Toc432498826"/>
      <w:bookmarkStart w:id="887" w:name="_Toc433358214"/>
      <w:bookmarkStart w:id="888" w:name="_Toc434843823"/>
      <w:bookmarkStart w:id="889" w:name="_Toc436383051"/>
      <w:bookmarkStart w:id="890" w:name="_Toc437264273"/>
      <w:bookmarkStart w:id="891" w:name="_Toc438219158"/>
      <w:bookmarkStart w:id="892" w:name="_Toc440443781"/>
      <w:bookmarkStart w:id="893" w:name="_Toc441671598"/>
      <w:bookmarkStart w:id="894" w:name="_Toc442711613"/>
      <w:bookmarkStart w:id="895" w:name="_Toc445368576"/>
      <w:bookmarkStart w:id="896" w:name="_Toc446578864"/>
      <w:bookmarkStart w:id="897" w:name="_Toc449442758"/>
      <w:bookmarkStart w:id="898" w:name="_Toc450747462"/>
      <w:bookmarkStart w:id="899" w:name="_Toc451863131"/>
      <w:bookmarkStart w:id="900" w:name="_Toc453320501"/>
      <w:bookmarkStart w:id="901" w:name="_Toc454789145"/>
      <w:bookmarkStart w:id="902" w:name="_Toc456103207"/>
      <w:bookmarkStart w:id="903" w:name="_Toc456103323"/>
      <w:bookmarkStart w:id="904" w:name="_Toc465345249"/>
      <w:bookmarkStart w:id="905" w:name="_Toc466367268"/>
      <w:bookmarkStart w:id="906" w:name="_Toc469048937"/>
      <w:bookmarkStart w:id="907" w:name="_Toc469924984"/>
      <w:bookmarkStart w:id="908" w:name="_Toc471824659"/>
      <w:bookmarkStart w:id="909" w:name="_Toc473209528"/>
      <w:bookmarkStart w:id="910" w:name="_Toc474504470"/>
      <w:bookmarkStart w:id="911" w:name="_Toc477169042"/>
      <w:bookmarkStart w:id="912" w:name="_Toc478464747"/>
      <w:bookmarkStart w:id="913" w:name="_Toc479671289"/>
      <w:bookmarkStart w:id="914" w:name="_Toc482280083"/>
      <w:bookmarkStart w:id="915" w:name="_Toc483388278"/>
      <w:bookmarkStart w:id="916" w:name="_Toc485117045"/>
      <w:bookmarkStart w:id="917" w:name="_Toc486323158"/>
      <w:bookmarkStart w:id="918" w:name="_Toc487466256"/>
      <w:bookmarkStart w:id="919" w:name="_Toc488848845"/>
      <w:bookmarkStart w:id="920" w:name="_Toc493685640"/>
      <w:bookmarkStart w:id="921" w:name="_Toc495499925"/>
      <w:bookmarkStart w:id="922" w:name="_Toc496537197"/>
      <w:bookmarkStart w:id="923" w:name="_Toc497986897"/>
      <w:bookmarkStart w:id="924" w:name="_Toc497988305"/>
      <w:bookmarkStart w:id="925" w:name="_Toc499624459"/>
      <w:bookmarkStart w:id="926" w:name="_Toc500841774"/>
      <w:bookmarkStart w:id="927" w:name="_Toc500842095"/>
      <w:bookmarkStart w:id="928" w:name="_Toc503439013"/>
      <w:bookmarkStart w:id="929" w:name="_Toc505005327"/>
      <w:bookmarkStart w:id="930" w:name="_Toc507510702"/>
      <w:bookmarkStart w:id="931" w:name="_Toc509838123"/>
      <w:bookmarkStart w:id="932" w:name="_Toc510775347"/>
      <w:bookmarkStart w:id="933" w:name="_Toc513645640"/>
      <w:bookmarkStart w:id="934" w:name="_Toc514850716"/>
      <w:bookmarkStart w:id="935" w:name="_Toc517792325"/>
      <w:bookmarkStart w:id="936" w:name="_Toc518981881"/>
      <w:bookmarkStart w:id="937" w:name="_Toc520709557"/>
      <w:bookmarkStart w:id="938" w:name="_Toc524430948"/>
      <w:bookmarkStart w:id="939" w:name="_Toc525638281"/>
      <w:bookmarkStart w:id="940" w:name="_Toc526431478"/>
      <w:bookmarkStart w:id="941" w:name="_Toc531094564"/>
      <w:bookmarkStart w:id="942" w:name="_Toc531960775"/>
      <w:bookmarkStart w:id="943" w:name="_Toc536101943"/>
      <w:bookmarkStart w:id="944" w:name="_Toc340530"/>
      <w:bookmarkStart w:id="945" w:name="_Toc1570036"/>
      <w:r w:rsidRPr="0050515D">
        <w:rPr>
          <w:lang w:val="en-US"/>
        </w:rPr>
        <w:t>Lists annexed to the ITU Operational Bulletin</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p w14:paraId="404A6CD1" w14:textId="77777777" w:rsidR="00CB621B" w:rsidRPr="00DB3264" w:rsidRDefault="00CB621B" w:rsidP="00CB621B">
      <w:pPr>
        <w:spacing w:before="200"/>
        <w:rPr>
          <w:rFonts w:asciiTheme="minorHAnsi" w:hAnsiTheme="minorHAnsi"/>
          <w:b/>
          <w:bCs/>
        </w:rPr>
      </w:pPr>
      <w:bookmarkStart w:id="946" w:name="_Toc105302119"/>
      <w:bookmarkStart w:id="947" w:name="_Toc106504837"/>
      <w:bookmarkStart w:id="948" w:name="_Toc107798484"/>
      <w:bookmarkStart w:id="949" w:name="_Toc109028728"/>
      <w:bookmarkStart w:id="950" w:name="_Toc109631795"/>
      <w:bookmarkStart w:id="951" w:name="_Toc109631890"/>
      <w:bookmarkStart w:id="952" w:name="_Toc110233107"/>
      <w:bookmarkStart w:id="953" w:name="_Toc110233322"/>
      <w:bookmarkStart w:id="954" w:name="_Toc111607471"/>
      <w:bookmarkStart w:id="955" w:name="_Toc113250000"/>
      <w:bookmarkStart w:id="956" w:name="_Toc114285869"/>
      <w:bookmarkStart w:id="957" w:name="_Toc116117066"/>
      <w:bookmarkStart w:id="958" w:name="_Toc117389514"/>
      <w:bookmarkStart w:id="959" w:name="_Toc119749612"/>
      <w:bookmarkStart w:id="960" w:name="_Toc121281070"/>
      <w:bookmarkStart w:id="961" w:name="_Toc122238432"/>
      <w:bookmarkStart w:id="962" w:name="_Toc122940721"/>
      <w:bookmarkStart w:id="963" w:name="_Toc126481926"/>
      <w:bookmarkStart w:id="964" w:name="_Toc127606592"/>
      <w:bookmarkStart w:id="965" w:name="_Toc128886943"/>
      <w:bookmarkStart w:id="966" w:name="_Toc131917082"/>
      <w:bookmarkStart w:id="967" w:name="_Toc131917356"/>
      <w:bookmarkStart w:id="968" w:name="_Toc135453245"/>
      <w:bookmarkStart w:id="969" w:name="_Toc136762578"/>
      <w:bookmarkStart w:id="970" w:name="_Toc138153363"/>
      <w:bookmarkStart w:id="971" w:name="_Toc139444662"/>
      <w:bookmarkStart w:id="972" w:name="_Toc140656512"/>
      <w:bookmarkStart w:id="973" w:name="_Toc141774304"/>
      <w:bookmarkStart w:id="974" w:name="_Toc143331177"/>
      <w:bookmarkStart w:id="975" w:name="_Toc144780335"/>
      <w:bookmarkStart w:id="976" w:name="_Toc146011631"/>
      <w:bookmarkStart w:id="977" w:name="_Toc147313830"/>
      <w:bookmarkStart w:id="978" w:name="_Toc148518933"/>
      <w:bookmarkStart w:id="979" w:name="_Toc148519277"/>
      <w:bookmarkStart w:id="980" w:name="_Toc150078542"/>
      <w:bookmarkStart w:id="981" w:name="_Toc151281224"/>
      <w:bookmarkStart w:id="982" w:name="_Toc152663483"/>
      <w:bookmarkStart w:id="983" w:name="_Toc153877708"/>
      <w:bookmarkStart w:id="984" w:name="_Toc156378795"/>
      <w:bookmarkStart w:id="985" w:name="_Toc158019338"/>
      <w:bookmarkStart w:id="986" w:name="_Toc159212689"/>
      <w:bookmarkStart w:id="987" w:name="_Toc160456136"/>
      <w:bookmarkStart w:id="988" w:name="_Toc161638205"/>
      <w:bookmarkStart w:id="989" w:name="_Toc162942676"/>
      <w:bookmarkStart w:id="990" w:name="_Toc164586120"/>
      <w:bookmarkStart w:id="991" w:name="_Toc165690490"/>
      <w:bookmarkStart w:id="992" w:name="_Toc166647544"/>
      <w:bookmarkStart w:id="993" w:name="_Toc168388002"/>
      <w:bookmarkStart w:id="994" w:name="_Toc169584443"/>
      <w:bookmarkStart w:id="995" w:name="_Toc170815249"/>
      <w:bookmarkStart w:id="996" w:name="_Toc171936761"/>
      <w:bookmarkStart w:id="997" w:name="_Toc173647010"/>
      <w:bookmarkStart w:id="998" w:name="_Toc174436269"/>
      <w:bookmarkStart w:id="999" w:name="_Toc176340203"/>
      <w:bookmarkStart w:id="1000" w:name="_Toc177526404"/>
      <w:bookmarkStart w:id="1001" w:name="_Toc178733525"/>
      <w:bookmarkStart w:id="1002" w:name="_Toc181591757"/>
      <w:bookmarkStart w:id="1003" w:name="_Toc182996109"/>
      <w:bookmarkStart w:id="1004" w:name="_Toc184099119"/>
      <w:bookmarkStart w:id="1005" w:name="_Toc187491733"/>
      <w:bookmarkStart w:id="1006" w:name="_Toc188073917"/>
      <w:bookmarkStart w:id="1007" w:name="_Toc191803606"/>
      <w:bookmarkStart w:id="1008" w:name="_Toc192925234"/>
      <w:bookmarkStart w:id="1009" w:name="_Toc193013099"/>
      <w:bookmarkStart w:id="1010" w:name="_Toc196019478"/>
      <w:bookmarkStart w:id="1011" w:name="_Toc197223434"/>
      <w:bookmarkStart w:id="1012" w:name="_Toc198519367"/>
      <w:bookmarkStart w:id="1013" w:name="_Toc200872012"/>
      <w:bookmarkStart w:id="1014" w:name="_Toc202750807"/>
      <w:bookmarkStart w:id="1015" w:name="_Toc202750917"/>
      <w:bookmarkStart w:id="1016" w:name="_Toc202751280"/>
      <w:bookmarkStart w:id="1017" w:name="_Toc203553649"/>
      <w:bookmarkStart w:id="1018" w:name="_Toc204666529"/>
      <w:bookmarkStart w:id="1019" w:name="_Toc205106594"/>
      <w:bookmarkStart w:id="1020" w:name="_Toc206389934"/>
      <w:bookmarkStart w:id="1021" w:name="_Toc208205449"/>
      <w:bookmarkStart w:id="1022" w:name="_Toc211848177"/>
      <w:bookmarkStart w:id="1023" w:name="_Toc212964587"/>
      <w:bookmarkStart w:id="1024" w:name="_Toc214162711"/>
      <w:bookmarkStart w:id="1025" w:name="_Toc215907199"/>
      <w:bookmarkStart w:id="1026" w:name="_Toc219001148"/>
      <w:bookmarkStart w:id="1027" w:name="_Toc219610057"/>
      <w:bookmarkStart w:id="1028" w:name="_Toc222028812"/>
      <w:bookmarkStart w:id="1029" w:name="_Toc223252037"/>
      <w:bookmarkStart w:id="1030" w:name="_Toc224533682"/>
      <w:bookmarkStart w:id="1031" w:name="_Toc226791560"/>
      <w:bookmarkStart w:id="1032" w:name="_Toc228766354"/>
      <w:bookmarkStart w:id="1033" w:name="_Toc229971353"/>
      <w:bookmarkStart w:id="1034" w:name="_Toc232323931"/>
      <w:bookmarkStart w:id="1035" w:name="_Toc233609592"/>
      <w:bookmarkStart w:id="1036" w:name="_Toc235352384"/>
      <w:bookmarkStart w:id="1037" w:name="_Toc236573557"/>
      <w:bookmarkStart w:id="1038" w:name="_Toc240790085"/>
      <w:bookmarkStart w:id="1039" w:name="_Toc242001425"/>
      <w:bookmarkStart w:id="1040" w:name="_Toc243300311"/>
      <w:bookmarkStart w:id="1041" w:name="_Toc244506936"/>
      <w:bookmarkStart w:id="1042" w:name="_Toc248829258"/>
      <w:r w:rsidRPr="00DB3264">
        <w:rPr>
          <w:rFonts w:asciiTheme="minorHAnsi" w:hAnsiTheme="minorHAnsi"/>
          <w:b/>
          <w:bCs/>
        </w:rPr>
        <w:t>Note from TSB</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14:paraId="404A6CD2"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14:paraId="404A6CD3" w14:textId="77777777" w:rsidR="00CB621B" w:rsidRPr="00DB3264" w:rsidRDefault="00CB621B" w:rsidP="00CB621B">
      <w:pPr>
        <w:spacing w:before="0"/>
        <w:ind w:left="567" w:hanging="567"/>
        <w:rPr>
          <w:rFonts w:asciiTheme="minorHAnsi" w:hAnsiTheme="minorHAnsi"/>
          <w:sz w:val="8"/>
          <w:szCs w:val="8"/>
        </w:rPr>
      </w:pPr>
    </w:p>
    <w:p w14:paraId="404A6CD4"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14:paraId="404A6CD5" w14:textId="77777777"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6" w14:textId="77777777"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7" w14:textId="77777777"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14:paraId="404A6CD8" w14:textId="77777777"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14:paraId="404A6CD9" w14:textId="77777777"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14:paraId="404A6CDA" w14:textId="77777777"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14:paraId="404A6CDB" w14:textId="77777777"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14:paraId="404A6CDC" w14:textId="77777777"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14:paraId="404A6CDD"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404A6CDE" w14:textId="77777777"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14:paraId="404A6CDF"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0" w14:textId="77777777"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14:paraId="404A6CE1" w14:textId="77777777"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2" w14:textId="77777777"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14:paraId="404A6CE3" w14:textId="77777777"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14:paraId="404A6CE4" w14:textId="77777777"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14:paraId="404A6CE5" w14:textId="77777777"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14:paraId="404A6CE6" w14:textId="77777777"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14:paraId="404A6CE7" w14:textId="77777777"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14:paraId="404A6CE8"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14:paraId="404A6CE9"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14:paraId="404A6CEA"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14:paraId="404A6CEB"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14:paraId="404A6CEC"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14:paraId="404A6CED" w14:textId="77777777"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14:paraId="404A6CEE" w14:textId="77777777"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14:paraId="404A6CEF" w14:textId="77777777"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14:paraId="404A6CF0" w14:textId="77777777"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14:paraId="404A6CF1" w14:textId="77777777" w:rsidR="007D14CC" w:rsidRPr="000643F0" w:rsidRDefault="007D14CC" w:rsidP="007D14CC">
      <w:pPr>
        <w:pStyle w:val="Heading20"/>
        <w:spacing w:before="0"/>
        <w:rPr>
          <w:lang w:val="en-US"/>
        </w:rPr>
      </w:pPr>
      <w:bookmarkStart w:id="1043" w:name="_Toc1570037"/>
      <w:r w:rsidRPr="000643F0">
        <w:rPr>
          <w:lang w:val="en-US"/>
        </w:rPr>
        <w:lastRenderedPageBreak/>
        <w:t>Approval of ITU-T Recommendations</w:t>
      </w:r>
      <w:bookmarkEnd w:id="1043"/>
    </w:p>
    <w:p w14:paraId="7988D213" w14:textId="77777777" w:rsidR="00950B62" w:rsidRPr="005930BB" w:rsidRDefault="00950B62" w:rsidP="00950B62">
      <w:pPr>
        <w:rPr>
          <w:rFonts w:cs="Arial"/>
        </w:rPr>
      </w:pPr>
      <w:r w:rsidRPr="005930BB">
        <w:rPr>
          <w:rFonts w:cs="Arial"/>
        </w:rPr>
        <w:t>By AAP-53, it was announced that the following ITU-T Recommendations were approved, in accordance with the procedures outlined in Recommendation ITU-T A.8:</w:t>
      </w:r>
    </w:p>
    <w:p w14:paraId="10F009EF" w14:textId="77777777" w:rsidR="00950B62" w:rsidRPr="005930BB" w:rsidRDefault="00950B62" w:rsidP="00950B62">
      <w:pPr>
        <w:rPr>
          <w:rFonts w:cs="Arial"/>
        </w:rPr>
      </w:pPr>
      <w:r w:rsidRPr="005930BB">
        <w:rPr>
          <w:rFonts w:cs="Arial"/>
        </w:rPr>
        <w:t>– ITU-T G.993.2 (02/2019): Very high speed digital subscriber line transceivers 2 (VDSL2)</w:t>
      </w:r>
    </w:p>
    <w:p w14:paraId="63B9C002" w14:textId="77777777" w:rsidR="00950B62" w:rsidRPr="005930BB" w:rsidRDefault="00950B62" w:rsidP="00950B62">
      <w:pPr>
        <w:rPr>
          <w:rFonts w:cs="Arial"/>
        </w:rPr>
      </w:pPr>
      <w:r w:rsidRPr="005930BB">
        <w:rPr>
          <w:rFonts w:cs="Arial"/>
        </w:rPr>
        <w:t>– ITU-T G.993.5 (02/2019): Self-FEXT cancellation (vectoring) for use with VDSL2 transceivers</w:t>
      </w:r>
    </w:p>
    <w:p w14:paraId="6807F0AE" w14:textId="77777777" w:rsidR="00950B62" w:rsidRPr="005930BB" w:rsidRDefault="00950B62" w:rsidP="00950B62">
      <w:pPr>
        <w:rPr>
          <w:rFonts w:cs="Arial"/>
        </w:rPr>
      </w:pPr>
      <w:r w:rsidRPr="005930BB">
        <w:rPr>
          <w:rFonts w:cs="Arial"/>
        </w:rPr>
        <w:t>– ITU-T G.997.1 (02/2019): Physical layer management for digital subscriber line transceivers</w:t>
      </w:r>
    </w:p>
    <w:p w14:paraId="13A928E4" w14:textId="77777777" w:rsidR="00950B62" w:rsidRDefault="00950B62" w:rsidP="00950B62">
      <w:pPr>
        <w:rPr>
          <w:rFonts w:cs="Arial"/>
        </w:rPr>
      </w:pPr>
      <w:r w:rsidRPr="005930BB">
        <w:rPr>
          <w:rFonts w:cs="Arial"/>
        </w:rPr>
        <w:t>– ITU-T G.999.1 (02/2019): Interface between the link layer and the physical layer for digital subscriber line (DSL) transceivers</w:t>
      </w:r>
    </w:p>
    <w:p w14:paraId="404A6CFA" w14:textId="7209B59A" w:rsidR="007D14CC" w:rsidRDefault="007D14CC" w:rsidP="007D14CC">
      <w:pPr>
        <w:rPr>
          <w:rFonts w:cs="Arial"/>
        </w:rPr>
      </w:pPr>
    </w:p>
    <w:p w14:paraId="404A6CFB" w14:textId="77777777"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404A6CFD" w14:textId="77777777" w:rsidR="007D14CC" w:rsidRPr="004017B3" w:rsidRDefault="007D14CC" w:rsidP="007D14CC">
      <w:pPr>
        <w:pStyle w:val="Heading20"/>
        <w:spacing w:before="0"/>
        <w:rPr>
          <w:b w:val="0"/>
          <w:bCs w:val="0"/>
          <w:lang w:val="fr-CH"/>
        </w:rPr>
      </w:pPr>
      <w:bookmarkStart w:id="1044" w:name="_Toc1570038"/>
      <w:r w:rsidRPr="004F530D">
        <w:rPr>
          <w:lang w:val="fr-CH"/>
        </w:rPr>
        <w:t>Telephone Service</w:t>
      </w:r>
      <w:r w:rsidRPr="004F530D">
        <w:rPr>
          <w:lang w:val="fr-CH"/>
        </w:rPr>
        <w:br/>
        <w:t>(Recommendation ITU-T E.164)</w:t>
      </w:r>
      <w:bookmarkEnd w:id="1044"/>
    </w:p>
    <w:p w14:paraId="404A6CFE" w14:textId="77777777" w:rsidR="007D14CC" w:rsidRDefault="007D14CC" w:rsidP="007D14CC">
      <w:pPr>
        <w:tabs>
          <w:tab w:val="left" w:pos="2160"/>
          <w:tab w:val="left" w:pos="2430"/>
        </w:tabs>
        <w:spacing w:before="0"/>
        <w:jc w:val="center"/>
        <w:textAlignment w:val="auto"/>
        <w:rPr>
          <w:lang w:val="en-GB"/>
        </w:rPr>
      </w:pPr>
      <w:r w:rsidRPr="00B10ABE">
        <w:rPr>
          <w:lang w:val="en-GB"/>
        </w:rPr>
        <w:t xml:space="preserve">url: </w:t>
      </w:r>
      <w:r w:rsidRPr="006D117F">
        <w:rPr>
          <w:lang w:val="en-GB"/>
        </w:rPr>
        <w:t>www.itu.int/itu-t/inr/nnp</w:t>
      </w:r>
    </w:p>
    <w:p w14:paraId="2AD49FFC" w14:textId="77777777" w:rsidR="00D6521F" w:rsidRPr="00471E82" w:rsidRDefault="00D6521F" w:rsidP="00D6521F">
      <w:pPr>
        <w:tabs>
          <w:tab w:val="left" w:pos="1560"/>
          <w:tab w:val="left" w:pos="2127"/>
        </w:tabs>
        <w:spacing w:before="0"/>
        <w:jc w:val="left"/>
        <w:outlineLvl w:val="3"/>
        <w:rPr>
          <w:rFonts w:cs="Arial"/>
          <w:b/>
          <w:lang w:val="en-GB"/>
        </w:rPr>
      </w:pPr>
      <w:r w:rsidRPr="00471E82">
        <w:rPr>
          <w:rFonts w:cs="Arial"/>
          <w:b/>
          <w:lang w:val="en-GB"/>
        </w:rPr>
        <w:t>Denmark (country code +45)</w:t>
      </w:r>
    </w:p>
    <w:p w14:paraId="3A0A5F90" w14:textId="77777777" w:rsidR="00D6521F" w:rsidRPr="00471E82" w:rsidRDefault="00D6521F" w:rsidP="00D6521F">
      <w:pPr>
        <w:tabs>
          <w:tab w:val="left" w:pos="1560"/>
          <w:tab w:val="left" w:pos="2127"/>
        </w:tabs>
        <w:spacing w:after="120"/>
        <w:jc w:val="left"/>
        <w:outlineLvl w:val="4"/>
        <w:rPr>
          <w:rFonts w:cs="Arial"/>
          <w:lang w:val="en-GB"/>
        </w:rPr>
      </w:pPr>
      <w:bookmarkStart w:id="1045" w:name="OLE_LINK24"/>
      <w:bookmarkStart w:id="1046" w:name="OLE_LINK25"/>
      <w:r w:rsidRPr="00471E82">
        <w:rPr>
          <w:rFonts w:cs="Arial"/>
          <w:lang w:val="en-GB"/>
        </w:rPr>
        <w:t>Communication of</w:t>
      </w:r>
      <w:r>
        <w:rPr>
          <w:rFonts w:cs="Arial"/>
          <w:lang w:val="en-GB"/>
        </w:rPr>
        <w:t xml:space="preserve"> 1.III.2019</w:t>
      </w:r>
      <w:r w:rsidRPr="00471E82">
        <w:rPr>
          <w:rFonts w:cs="Arial"/>
          <w:lang w:val="en-GB"/>
        </w:rPr>
        <w:t>:</w:t>
      </w:r>
    </w:p>
    <w:p w14:paraId="3B00E90F" w14:textId="77777777" w:rsidR="00D6521F" w:rsidRPr="00471E82" w:rsidRDefault="00D6521F" w:rsidP="00D6521F">
      <w:pPr>
        <w:rPr>
          <w:rFonts w:cs="Arial"/>
          <w:lang w:val="en-GB"/>
        </w:rPr>
      </w:pPr>
      <w:r w:rsidRPr="00471E82">
        <w:rPr>
          <w:rFonts w:cs="Arial"/>
          <w:lang w:val="en-GB"/>
        </w:rPr>
        <w:t xml:space="preserve">The </w:t>
      </w:r>
      <w:r w:rsidRPr="00471E82">
        <w:rPr>
          <w:rFonts w:cs="Arial"/>
          <w:i/>
          <w:lang w:val="en-GB"/>
        </w:rPr>
        <w:t>Danish Energy Agency</w:t>
      </w:r>
      <w:r w:rsidRPr="00471E82">
        <w:rPr>
          <w:rFonts w:cs="Arial"/>
          <w:lang w:val="en-GB"/>
        </w:rPr>
        <w:t>, Copenhagen, announces the following updates to the national numbering plan of Denmark:</w:t>
      </w:r>
    </w:p>
    <w:bookmarkEnd w:id="1045"/>
    <w:bookmarkEnd w:id="1046"/>
    <w:p w14:paraId="2CF9C4CF" w14:textId="77777777" w:rsidR="00D6521F" w:rsidRPr="00471D8A" w:rsidRDefault="00D6521F" w:rsidP="00D6521F">
      <w:pPr>
        <w:numPr>
          <w:ilvl w:val="0"/>
          <w:numId w:val="32"/>
        </w:numPr>
        <w:tabs>
          <w:tab w:val="clear" w:pos="567"/>
          <w:tab w:val="clear" w:pos="1276"/>
          <w:tab w:val="clear" w:pos="1843"/>
          <w:tab w:val="clear" w:pos="5387"/>
          <w:tab w:val="clear" w:pos="5954"/>
        </w:tabs>
        <w:spacing w:before="240" w:after="120"/>
        <w:ind w:left="0" w:firstLine="0"/>
        <w:jc w:val="left"/>
        <w:textAlignment w:val="auto"/>
        <w:rPr>
          <w:rFonts w:cs="Arial"/>
          <w:iCs/>
          <w:lang w:val="es-ES_tradnl"/>
        </w:rPr>
      </w:pPr>
      <w:r w:rsidRPr="00471D8A">
        <w:rPr>
          <w:rFonts w:cs="Arial"/>
          <w:bCs/>
          <w:lang w:val="es-ES_tradnl"/>
        </w:rPr>
        <w:t xml:space="preserve">Assignment </w:t>
      </w:r>
      <w:r w:rsidRPr="00471D8A">
        <w:rPr>
          <w:rFonts w:cs="Arial"/>
          <w:bCs/>
          <w:iCs/>
          <w:lang w:val="es-ES_tradnl"/>
        </w:rPr>
        <w:t xml:space="preserve">– </w:t>
      </w:r>
      <w:r w:rsidRPr="00E90AFB">
        <w:rPr>
          <w:rFonts w:cs="Arial"/>
          <w:bCs/>
          <w:iCs/>
          <w:lang w:val="es-ES_tradnl"/>
        </w:rPr>
        <w:t xml:space="preserve">Mobile </w:t>
      </w:r>
      <w:r w:rsidRPr="00E90AFB">
        <w:rPr>
          <w:rFonts w:cs="Arial"/>
          <w:bCs/>
          <w:lang w:val="es-ES_tradnl"/>
        </w:rPr>
        <w:t>communication</w:t>
      </w:r>
      <w:r w:rsidRPr="00E90AFB">
        <w:rPr>
          <w:rFonts w:cs="Arial"/>
          <w:bCs/>
          <w:iCs/>
          <w:lang w:val="es-ES_tradnl"/>
        </w:rPr>
        <w:t xml:space="preserve"> services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D6521F" w:rsidRPr="00471D8A" w14:paraId="72B1A049" w14:textId="77777777" w:rsidTr="00FB4CE7">
        <w:trPr>
          <w:cantSplit/>
          <w:jc w:val="center"/>
        </w:trPr>
        <w:tc>
          <w:tcPr>
            <w:tcW w:w="2830" w:type="dxa"/>
            <w:hideMark/>
          </w:tcPr>
          <w:p w14:paraId="0500034F" w14:textId="77777777" w:rsidR="00D6521F" w:rsidRPr="00471D8A" w:rsidRDefault="00D6521F" w:rsidP="00FB4CE7">
            <w:pPr>
              <w:spacing w:before="0" w:line="276" w:lineRule="auto"/>
              <w:jc w:val="center"/>
              <w:rPr>
                <w:rFonts w:cs="Arial"/>
                <w:i/>
                <w:lang w:val="es-ES_tradnl"/>
              </w:rPr>
            </w:pPr>
            <w:r w:rsidRPr="00471D8A">
              <w:rPr>
                <w:rFonts w:cs="Arial"/>
                <w:i/>
                <w:lang w:val="es-ES_tradnl"/>
              </w:rPr>
              <w:t>Provider</w:t>
            </w:r>
          </w:p>
        </w:tc>
        <w:tc>
          <w:tcPr>
            <w:tcW w:w="4953" w:type="dxa"/>
            <w:hideMark/>
          </w:tcPr>
          <w:p w14:paraId="6C8B9376" w14:textId="77777777" w:rsidR="00D6521F" w:rsidRPr="00471D8A" w:rsidRDefault="00D6521F" w:rsidP="00FB4CE7">
            <w:pPr>
              <w:numPr>
                <w:ilvl w:val="12"/>
                <w:numId w:val="0"/>
              </w:numPr>
              <w:spacing w:before="0" w:line="276" w:lineRule="auto"/>
              <w:jc w:val="center"/>
              <w:rPr>
                <w:rFonts w:cs="Arial"/>
                <w:lang w:val="es-ES_tradnl"/>
              </w:rPr>
            </w:pPr>
            <w:r w:rsidRPr="00471D8A">
              <w:rPr>
                <w:rFonts w:cs="Arial"/>
                <w:bCs/>
                <w:i/>
                <w:lang w:val="es-ES_tradnl"/>
              </w:rPr>
              <w:t>Numbering series</w:t>
            </w:r>
          </w:p>
        </w:tc>
        <w:tc>
          <w:tcPr>
            <w:tcW w:w="1846" w:type="dxa"/>
            <w:hideMark/>
          </w:tcPr>
          <w:p w14:paraId="41A504B0" w14:textId="77777777" w:rsidR="00D6521F" w:rsidRPr="00471D8A" w:rsidRDefault="00D6521F" w:rsidP="00FB4CE7">
            <w:pPr>
              <w:numPr>
                <w:ilvl w:val="12"/>
                <w:numId w:val="0"/>
              </w:numPr>
              <w:spacing w:before="0" w:line="276" w:lineRule="auto"/>
              <w:jc w:val="left"/>
              <w:rPr>
                <w:rFonts w:cs="Arial"/>
                <w:i/>
                <w:lang w:val="es-ES_tradnl"/>
              </w:rPr>
            </w:pPr>
            <w:r w:rsidRPr="00471D8A">
              <w:rPr>
                <w:rFonts w:cs="Arial"/>
                <w:i/>
                <w:lang w:val="es-ES_tradnl"/>
              </w:rPr>
              <w:t>Date of assignment</w:t>
            </w:r>
          </w:p>
        </w:tc>
      </w:tr>
      <w:tr w:rsidR="00D6521F" w:rsidRPr="00471D8A" w14:paraId="3823A487" w14:textId="77777777" w:rsidTr="00FB4CE7">
        <w:trPr>
          <w:cantSplit/>
          <w:jc w:val="center"/>
        </w:trPr>
        <w:tc>
          <w:tcPr>
            <w:tcW w:w="2830" w:type="dxa"/>
          </w:tcPr>
          <w:p w14:paraId="235F143F" w14:textId="77777777" w:rsidR="00D6521F" w:rsidRPr="00F80AC2" w:rsidRDefault="00D6521F" w:rsidP="00FB4CE7">
            <w:pPr>
              <w:numPr>
                <w:ilvl w:val="12"/>
                <w:numId w:val="0"/>
              </w:numPr>
              <w:tabs>
                <w:tab w:val="center" w:pos="1642"/>
              </w:tabs>
              <w:spacing w:before="40"/>
              <w:jc w:val="left"/>
              <w:rPr>
                <w:rFonts w:cs="Arial"/>
                <w:lang w:val="es-ES_tradnl"/>
              </w:rPr>
            </w:pPr>
            <w:r w:rsidRPr="00E90AFB">
              <w:rPr>
                <w:rFonts w:cs="Arial"/>
                <w:lang w:val="es-ES_tradnl"/>
              </w:rPr>
              <w:t>SimService A/S</w:t>
            </w:r>
          </w:p>
        </w:tc>
        <w:tc>
          <w:tcPr>
            <w:tcW w:w="4953" w:type="dxa"/>
          </w:tcPr>
          <w:p w14:paraId="119874F4" w14:textId="77777777" w:rsidR="00D6521F" w:rsidRPr="00C104B7" w:rsidRDefault="00D6521F" w:rsidP="00FB4CE7">
            <w:pPr>
              <w:numPr>
                <w:ilvl w:val="12"/>
                <w:numId w:val="0"/>
              </w:numPr>
              <w:tabs>
                <w:tab w:val="center" w:pos="1642"/>
              </w:tabs>
              <w:spacing w:before="40"/>
              <w:jc w:val="left"/>
              <w:rPr>
                <w:rFonts w:cs="Arial"/>
                <w:lang w:val="es-ES_tradnl"/>
              </w:rPr>
            </w:pPr>
            <w:r w:rsidRPr="00E90AFB">
              <w:rPr>
                <w:rFonts w:cs="Arial"/>
                <w:lang w:val="es-ES_tradnl"/>
              </w:rPr>
              <w:t>551defgh</w:t>
            </w:r>
          </w:p>
        </w:tc>
        <w:tc>
          <w:tcPr>
            <w:tcW w:w="1846" w:type="dxa"/>
          </w:tcPr>
          <w:p w14:paraId="20CB73BC" w14:textId="77777777" w:rsidR="00D6521F" w:rsidRPr="00471D8A" w:rsidRDefault="00D6521F" w:rsidP="00FB4CE7">
            <w:pPr>
              <w:numPr>
                <w:ilvl w:val="12"/>
                <w:numId w:val="0"/>
              </w:numPr>
              <w:spacing w:before="40"/>
              <w:jc w:val="center"/>
              <w:rPr>
                <w:rFonts w:cs="Arial"/>
                <w:lang w:val="es-ES_tradnl"/>
              </w:rPr>
            </w:pPr>
            <w:r>
              <w:rPr>
                <w:rFonts w:cs="Arial"/>
                <w:lang w:val="es-ES_tradnl"/>
              </w:rPr>
              <w:t>28</w:t>
            </w:r>
            <w:r w:rsidRPr="00471D8A">
              <w:rPr>
                <w:rFonts w:cs="Arial"/>
                <w:lang w:val="es-ES_tradnl"/>
              </w:rPr>
              <w:t>.</w:t>
            </w:r>
            <w:r>
              <w:rPr>
                <w:rFonts w:cs="Arial"/>
                <w:lang w:val="es-ES_tradnl"/>
              </w:rPr>
              <w:t>I</w:t>
            </w:r>
            <w:r w:rsidRPr="00471D8A">
              <w:rPr>
                <w:rFonts w:cs="Arial"/>
                <w:lang w:val="es-ES_tradnl"/>
              </w:rPr>
              <w:t>I.2019</w:t>
            </w:r>
          </w:p>
        </w:tc>
      </w:tr>
    </w:tbl>
    <w:p w14:paraId="4A6B8F7B" w14:textId="77777777" w:rsidR="00D6521F" w:rsidRPr="00471D8A" w:rsidRDefault="00D6521F" w:rsidP="00D6521F">
      <w:pPr>
        <w:numPr>
          <w:ilvl w:val="0"/>
          <w:numId w:val="32"/>
        </w:numPr>
        <w:tabs>
          <w:tab w:val="clear" w:pos="567"/>
          <w:tab w:val="clear" w:pos="1276"/>
          <w:tab w:val="clear" w:pos="1843"/>
          <w:tab w:val="clear" w:pos="5387"/>
          <w:tab w:val="clear" w:pos="5954"/>
        </w:tabs>
        <w:spacing w:before="240" w:after="120"/>
        <w:ind w:left="0" w:firstLine="0"/>
        <w:jc w:val="left"/>
        <w:textAlignment w:val="auto"/>
        <w:rPr>
          <w:rFonts w:cs="Arial"/>
          <w:iCs/>
          <w:lang w:val="es-ES_tradnl"/>
        </w:rPr>
      </w:pPr>
      <w:r w:rsidRPr="00471D8A">
        <w:rPr>
          <w:rFonts w:cs="Arial"/>
          <w:bCs/>
          <w:lang w:val="es-ES_tradnl"/>
        </w:rPr>
        <w:t xml:space="preserve">Assignment </w:t>
      </w:r>
      <w:r w:rsidRPr="00471D8A">
        <w:rPr>
          <w:rFonts w:cs="Arial"/>
          <w:bCs/>
          <w:iCs/>
          <w:lang w:val="es-ES_tradnl"/>
        </w:rPr>
        <w:t xml:space="preserve">– </w:t>
      </w:r>
      <w:r w:rsidRPr="00E90AFB">
        <w:rPr>
          <w:rFonts w:cs="Arial"/>
          <w:bCs/>
          <w:iCs/>
          <w:lang w:val="es-ES_tradnl"/>
        </w:rPr>
        <w:t>Freephone numbers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D6521F" w:rsidRPr="00471D8A" w14:paraId="296EEB1E" w14:textId="77777777" w:rsidTr="00FB4CE7">
        <w:trPr>
          <w:cantSplit/>
          <w:jc w:val="center"/>
        </w:trPr>
        <w:tc>
          <w:tcPr>
            <w:tcW w:w="2830" w:type="dxa"/>
            <w:hideMark/>
          </w:tcPr>
          <w:p w14:paraId="1B6C439E" w14:textId="77777777" w:rsidR="00D6521F" w:rsidRPr="00471D8A" w:rsidRDefault="00D6521F" w:rsidP="00FB4CE7">
            <w:pPr>
              <w:spacing w:before="0" w:line="276" w:lineRule="auto"/>
              <w:jc w:val="center"/>
              <w:rPr>
                <w:rFonts w:cs="Arial"/>
                <w:i/>
                <w:lang w:val="es-ES_tradnl"/>
              </w:rPr>
            </w:pPr>
            <w:r w:rsidRPr="00471D8A">
              <w:rPr>
                <w:rFonts w:cs="Arial"/>
                <w:i/>
                <w:lang w:val="es-ES_tradnl"/>
              </w:rPr>
              <w:t>Provider</w:t>
            </w:r>
          </w:p>
        </w:tc>
        <w:tc>
          <w:tcPr>
            <w:tcW w:w="4953" w:type="dxa"/>
            <w:hideMark/>
          </w:tcPr>
          <w:p w14:paraId="236AC763" w14:textId="77777777" w:rsidR="00D6521F" w:rsidRPr="00471D8A" w:rsidRDefault="00D6521F" w:rsidP="00FB4CE7">
            <w:pPr>
              <w:numPr>
                <w:ilvl w:val="12"/>
                <w:numId w:val="0"/>
              </w:numPr>
              <w:spacing w:before="0" w:line="276" w:lineRule="auto"/>
              <w:jc w:val="center"/>
              <w:rPr>
                <w:rFonts w:cs="Arial"/>
                <w:lang w:val="es-ES_tradnl"/>
              </w:rPr>
            </w:pPr>
            <w:r w:rsidRPr="00471D8A">
              <w:rPr>
                <w:rFonts w:cs="Arial"/>
                <w:bCs/>
                <w:i/>
                <w:lang w:val="es-ES_tradnl"/>
              </w:rPr>
              <w:t>Numbering series</w:t>
            </w:r>
          </w:p>
        </w:tc>
        <w:tc>
          <w:tcPr>
            <w:tcW w:w="1846" w:type="dxa"/>
            <w:hideMark/>
          </w:tcPr>
          <w:p w14:paraId="526FE347" w14:textId="77777777" w:rsidR="00D6521F" w:rsidRPr="00471D8A" w:rsidRDefault="00D6521F" w:rsidP="00FB4CE7">
            <w:pPr>
              <w:numPr>
                <w:ilvl w:val="12"/>
                <w:numId w:val="0"/>
              </w:numPr>
              <w:spacing w:before="0" w:line="276" w:lineRule="auto"/>
              <w:jc w:val="left"/>
              <w:rPr>
                <w:rFonts w:cs="Arial"/>
                <w:i/>
                <w:lang w:val="es-ES_tradnl"/>
              </w:rPr>
            </w:pPr>
            <w:r w:rsidRPr="00471D8A">
              <w:rPr>
                <w:rFonts w:cs="Arial"/>
                <w:i/>
                <w:lang w:val="es-ES_tradnl"/>
              </w:rPr>
              <w:t>Date of assignment</w:t>
            </w:r>
          </w:p>
        </w:tc>
      </w:tr>
      <w:tr w:rsidR="00D6521F" w:rsidRPr="00471D8A" w14:paraId="63CC5D17" w14:textId="77777777" w:rsidTr="00FB4CE7">
        <w:trPr>
          <w:cantSplit/>
          <w:jc w:val="center"/>
        </w:trPr>
        <w:tc>
          <w:tcPr>
            <w:tcW w:w="2830" w:type="dxa"/>
          </w:tcPr>
          <w:p w14:paraId="1F3EACF3" w14:textId="77777777" w:rsidR="00D6521F" w:rsidRPr="00F80AC2" w:rsidRDefault="00D6521F" w:rsidP="00FB4CE7">
            <w:pPr>
              <w:numPr>
                <w:ilvl w:val="12"/>
                <w:numId w:val="0"/>
              </w:numPr>
              <w:tabs>
                <w:tab w:val="center" w:pos="1642"/>
              </w:tabs>
              <w:spacing w:before="40"/>
              <w:jc w:val="left"/>
              <w:rPr>
                <w:rFonts w:cs="Arial"/>
                <w:lang w:val="es-ES_tradnl"/>
              </w:rPr>
            </w:pPr>
            <w:r w:rsidRPr="00573C55">
              <w:rPr>
                <w:rFonts w:cs="Arial"/>
                <w:lang w:val="es-ES_tradnl"/>
              </w:rPr>
              <w:t>Ipvision A/S</w:t>
            </w:r>
          </w:p>
        </w:tc>
        <w:tc>
          <w:tcPr>
            <w:tcW w:w="4953" w:type="dxa"/>
          </w:tcPr>
          <w:p w14:paraId="427DB1F5" w14:textId="77777777" w:rsidR="00D6521F" w:rsidRPr="00C104B7" w:rsidRDefault="00D6521F" w:rsidP="00FB4CE7">
            <w:pPr>
              <w:numPr>
                <w:ilvl w:val="12"/>
                <w:numId w:val="0"/>
              </w:numPr>
              <w:tabs>
                <w:tab w:val="center" w:pos="1642"/>
              </w:tabs>
              <w:spacing w:before="40"/>
              <w:jc w:val="left"/>
              <w:rPr>
                <w:rFonts w:cs="Arial"/>
                <w:lang w:val="es-ES_tradnl"/>
              </w:rPr>
            </w:pPr>
            <w:r w:rsidRPr="00E90AFB">
              <w:rPr>
                <w:rFonts w:cs="Arial"/>
                <w:lang w:val="es-ES_tradnl"/>
              </w:rPr>
              <w:t>809901gh</w:t>
            </w:r>
          </w:p>
        </w:tc>
        <w:tc>
          <w:tcPr>
            <w:tcW w:w="1846" w:type="dxa"/>
          </w:tcPr>
          <w:p w14:paraId="6B20C903" w14:textId="77777777" w:rsidR="00D6521F" w:rsidRPr="00471D8A" w:rsidRDefault="00D6521F" w:rsidP="00FB4CE7">
            <w:pPr>
              <w:numPr>
                <w:ilvl w:val="12"/>
                <w:numId w:val="0"/>
              </w:numPr>
              <w:spacing w:before="40"/>
              <w:jc w:val="center"/>
              <w:rPr>
                <w:rFonts w:cs="Arial"/>
                <w:lang w:val="es-ES_tradnl"/>
              </w:rPr>
            </w:pPr>
            <w:r w:rsidRPr="00471D8A">
              <w:rPr>
                <w:rFonts w:cs="Arial"/>
                <w:lang w:val="es-ES_tradnl"/>
              </w:rPr>
              <w:t>1.</w:t>
            </w:r>
            <w:r>
              <w:rPr>
                <w:rFonts w:cs="Arial"/>
                <w:lang w:val="es-ES_tradnl"/>
              </w:rPr>
              <w:t>II</w:t>
            </w:r>
            <w:r w:rsidRPr="00471D8A">
              <w:rPr>
                <w:rFonts w:cs="Arial"/>
                <w:lang w:val="es-ES_tradnl"/>
              </w:rPr>
              <w:t>I.2019</w:t>
            </w:r>
          </w:p>
        </w:tc>
      </w:tr>
    </w:tbl>
    <w:p w14:paraId="321C35DD" w14:textId="77777777" w:rsidR="00D6521F" w:rsidRPr="00471D8A" w:rsidRDefault="00D6521F" w:rsidP="00D6521F">
      <w:pPr>
        <w:tabs>
          <w:tab w:val="left" w:pos="1800"/>
        </w:tabs>
        <w:spacing w:before="0"/>
        <w:ind w:left="1077" w:hanging="1077"/>
        <w:jc w:val="left"/>
        <w:rPr>
          <w:rFonts w:cs="Arial"/>
          <w:lang w:val="es-ES_tradnl"/>
        </w:rPr>
      </w:pPr>
    </w:p>
    <w:p w14:paraId="7F4B3872" w14:textId="77777777" w:rsidR="00D6521F" w:rsidRPr="00C104B7" w:rsidRDefault="00D6521F" w:rsidP="00D6521F">
      <w:pPr>
        <w:tabs>
          <w:tab w:val="left" w:pos="1800"/>
        </w:tabs>
        <w:spacing w:before="0"/>
        <w:ind w:left="1077" w:hanging="1077"/>
        <w:jc w:val="left"/>
        <w:rPr>
          <w:rFonts w:cs="Arial"/>
          <w:lang w:val="en-GB"/>
        </w:rPr>
      </w:pPr>
      <w:r w:rsidRPr="00C104B7">
        <w:rPr>
          <w:rFonts w:cs="Arial"/>
          <w:lang w:val="en-GB"/>
        </w:rPr>
        <w:t>Contact:</w:t>
      </w:r>
    </w:p>
    <w:p w14:paraId="03C17377" w14:textId="77777777" w:rsidR="00D6521F" w:rsidRPr="00C104B7" w:rsidRDefault="00D6521F" w:rsidP="00D6521F">
      <w:pPr>
        <w:tabs>
          <w:tab w:val="left" w:pos="1134"/>
        </w:tabs>
        <w:jc w:val="left"/>
        <w:rPr>
          <w:rFonts w:cs="Arial"/>
          <w:lang w:val="en-GB"/>
        </w:rPr>
      </w:pPr>
      <w:r w:rsidRPr="00C104B7">
        <w:rPr>
          <w:rFonts w:cs="Arial"/>
          <w:lang w:val="en-GB"/>
        </w:rPr>
        <w:tab/>
        <w:t>Danish Energy Agency</w:t>
      </w:r>
    </w:p>
    <w:p w14:paraId="2F774E0F" w14:textId="77777777" w:rsidR="00D6521F" w:rsidRPr="00C104B7" w:rsidRDefault="00D6521F" w:rsidP="00D6521F">
      <w:pPr>
        <w:tabs>
          <w:tab w:val="left" w:pos="1134"/>
        </w:tabs>
        <w:spacing w:before="0"/>
        <w:jc w:val="left"/>
        <w:rPr>
          <w:rFonts w:cs="Arial"/>
          <w:lang w:val="en-GB"/>
        </w:rPr>
      </w:pPr>
      <w:r w:rsidRPr="00C104B7">
        <w:rPr>
          <w:rFonts w:cs="Arial"/>
          <w:lang w:val="en-GB"/>
        </w:rPr>
        <w:tab/>
        <w:t>Amaliegade 44</w:t>
      </w:r>
    </w:p>
    <w:p w14:paraId="0EFA6746" w14:textId="77777777" w:rsidR="00D6521F" w:rsidRPr="00C104B7" w:rsidRDefault="00D6521F" w:rsidP="00D6521F">
      <w:pPr>
        <w:tabs>
          <w:tab w:val="left" w:pos="1134"/>
        </w:tabs>
        <w:spacing w:before="0"/>
        <w:jc w:val="left"/>
        <w:rPr>
          <w:rFonts w:cs="Arial"/>
          <w:lang w:val="en-GB"/>
        </w:rPr>
      </w:pPr>
      <w:r w:rsidRPr="00C104B7">
        <w:rPr>
          <w:rFonts w:cs="Arial"/>
          <w:lang w:val="en-GB"/>
        </w:rPr>
        <w:tab/>
        <w:t>1256 COPENHAGEN K</w:t>
      </w:r>
    </w:p>
    <w:p w14:paraId="3758A965" w14:textId="77777777" w:rsidR="00D6521F" w:rsidRPr="00EB32B3" w:rsidRDefault="00D6521F" w:rsidP="00D6521F">
      <w:pPr>
        <w:tabs>
          <w:tab w:val="left" w:pos="1134"/>
        </w:tabs>
        <w:spacing w:before="0"/>
        <w:ind w:left="567"/>
        <w:jc w:val="left"/>
        <w:rPr>
          <w:rFonts w:cs="Arial"/>
          <w:lang w:val="de-CH"/>
        </w:rPr>
      </w:pPr>
      <w:r w:rsidRPr="00EB32B3">
        <w:rPr>
          <w:rFonts w:cs="Arial"/>
          <w:lang w:val="de-CH"/>
        </w:rPr>
        <w:t>Denmark</w:t>
      </w:r>
      <w:r w:rsidRPr="00EB32B3">
        <w:rPr>
          <w:rFonts w:cs="Arial"/>
          <w:lang w:val="de-CH"/>
        </w:rPr>
        <w:br/>
        <w:t>Tel:</w:t>
      </w:r>
      <w:r w:rsidRPr="00EB32B3">
        <w:rPr>
          <w:rFonts w:cs="Arial"/>
          <w:lang w:val="de-CH"/>
        </w:rPr>
        <w:tab/>
        <w:t xml:space="preserve">+45 33 92 67 00 </w:t>
      </w:r>
      <w:r w:rsidRPr="00EB32B3">
        <w:rPr>
          <w:rFonts w:cs="Arial"/>
          <w:lang w:val="de-CH"/>
        </w:rPr>
        <w:br/>
        <w:t>Fax:</w:t>
      </w:r>
      <w:r w:rsidRPr="00EB32B3">
        <w:rPr>
          <w:rFonts w:cs="Arial"/>
          <w:lang w:val="de-CH"/>
        </w:rPr>
        <w:tab/>
        <w:t>+45 33 11 47 43</w:t>
      </w:r>
      <w:r w:rsidRPr="00EB32B3">
        <w:rPr>
          <w:rFonts w:cs="Arial"/>
          <w:lang w:val="de-CH"/>
        </w:rPr>
        <w:br/>
        <w:t>E-mail:</w:t>
      </w:r>
      <w:r w:rsidRPr="00EB32B3">
        <w:rPr>
          <w:rFonts w:cs="Arial"/>
          <w:lang w:val="de-CH"/>
        </w:rPr>
        <w:tab/>
        <w:t xml:space="preserve">ens@ens.dk </w:t>
      </w:r>
      <w:r w:rsidRPr="00EB32B3">
        <w:rPr>
          <w:rFonts w:cs="Arial"/>
          <w:lang w:val="de-CH"/>
        </w:rPr>
        <w:br/>
        <w:t>URL:</w:t>
      </w:r>
      <w:r w:rsidRPr="00EB32B3">
        <w:rPr>
          <w:rFonts w:cs="Arial"/>
          <w:lang w:val="de-CH"/>
        </w:rPr>
        <w:tab/>
        <w:t xml:space="preserve">www.ens.dk </w:t>
      </w:r>
    </w:p>
    <w:p w14:paraId="404A6D8E" w14:textId="77777777" w:rsidR="007D14CC" w:rsidRPr="00D6521F"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lang w:val="de-CH"/>
        </w:rPr>
      </w:pPr>
    </w:p>
    <w:p w14:paraId="404A6D8F" w14:textId="77777777" w:rsidR="007D14CC" w:rsidRPr="00D6521F"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lang w:val="de-CH"/>
        </w:rPr>
      </w:pPr>
      <w:r w:rsidRPr="00D6521F">
        <w:rPr>
          <w:rFonts w:asciiTheme="minorHAnsi" w:hAnsiTheme="minorHAnsi"/>
          <w:sz w:val="18"/>
          <w:szCs w:val="18"/>
          <w:lang w:val="de-CH"/>
        </w:rPr>
        <w:br w:type="page"/>
      </w:r>
    </w:p>
    <w:p w14:paraId="404A6D90" w14:textId="77777777" w:rsidR="007D14CC" w:rsidRPr="00BB624D" w:rsidRDefault="007D14CC" w:rsidP="007D14CC">
      <w:pPr>
        <w:pStyle w:val="Heading20"/>
        <w:rPr>
          <w:lang w:val="en-US"/>
        </w:rPr>
      </w:pPr>
      <w:bookmarkStart w:id="1047" w:name="_Toc474504482"/>
      <w:bookmarkStart w:id="1048" w:name="_Toc1570042"/>
      <w:r w:rsidRPr="00BB624D">
        <w:rPr>
          <w:lang w:val="en-US"/>
        </w:rPr>
        <w:lastRenderedPageBreak/>
        <w:t>Other communication</w:t>
      </w:r>
      <w:bookmarkEnd w:id="1047"/>
      <w:bookmarkEnd w:id="1048"/>
    </w:p>
    <w:p w14:paraId="0A3D6BA3" w14:textId="77777777" w:rsidR="00F86E18" w:rsidRDefault="00F86E18" w:rsidP="00F86E18">
      <w:pPr>
        <w:tabs>
          <w:tab w:val="clear" w:pos="1276"/>
          <w:tab w:val="clear" w:pos="1843"/>
          <w:tab w:val="left" w:pos="1134"/>
          <w:tab w:val="left" w:pos="1560"/>
          <w:tab w:val="left" w:pos="2127"/>
        </w:tabs>
        <w:spacing w:before="360"/>
        <w:jc w:val="left"/>
        <w:outlineLvl w:val="3"/>
        <w:rPr>
          <w:b/>
          <w:bCs/>
        </w:rPr>
      </w:pPr>
      <w:r>
        <w:rPr>
          <w:b/>
          <w:bCs/>
        </w:rPr>
        <w:t>Serbia</w:t>
      </w:r>
    </w:p>
    <w:p w14:paraId="7156F08D" w14:textId="77777777" w:rsidR="00F86E18" w:rsidRDefault="00F86E18" w:rsidP="00F86E18">
      <w:pPr>
        <w:tabs>
          <w:tab w:val="clear" w:pos="1276"/>
          <w:tab w:val="clear" w:pos="1843"/>
          <w:tab w:val="left" w:pos="1134"/>
          <w:tab w:val="left" w:pos="1560"/>
          <w:tab w:val="left" w:pos="2127"/>
        </w:tabs>
        <w:spacing w:before="40"/>
        <w:outlineLvl w:val="4"/>
        <w:rPr>
          <w:szCs w:val="18"/>
        </w:rPr>
      </w:pPr>
      <w:r>
        <w:rPr>
          <w:szCs w:val="18"/>
        </w:rPr>
        <w:t>Communication of 28.II.2019:</w:t>
      </w:r>
    </w:p>
    <w:p w14:paraId="2F575519" w14:textId="77777777" w:rsidR="00F86E18" w:rsidRDefault="00F86E18" w:rsidP="00F86E18">
      <w:pPr>
        <w:tabs>
          <w:tab w:val="clear" w:pos="1276"/>
          <w:tab w:val="clear" w:pos="1843"/>
          <w:tab w:val="left" w:pos="1134"/>
          <w:tab w:val="left" w:pos="1560"/>
          <w:tab w:val="left" w:pos="2127"/>
        </w:tabs>
        <w:outlineLvl w:val="4"/>
      </w:pPr>
      <w:r>
        <w:t>On the occasion of the 73</w:t>
      </w:r>
      <w:r>
        <w:rPr>
          <w:vertAlign w:val="superscript"/>
        </w:rPr>
        <w:t>rd</w:t>
      </w:r>
      <w:r>
        <w:t xml:space="preserve"> anniversary of the foundation of the radio club “Pozarevac” from Pozarevac, the Serbian Administration authorizes </w:t>
      </w:r>
      <w:r w:rsidRPr="00934F59">
        <w:t>the</w:t>
      </w:r>
      <w:r>
        <w:t xml:space="preserve"> radio club “Pozarevac” to use the special call sign </w:t>
      </w:r>
      <w:r>
        <w:rPr>
          <w:b/>
          <w:bCs/>
        </w:rPr>
        <w:t>YU73BFG</w:t>
      </w:r>
      <w:r>
        <w:t xml:space="preserve"> from 1 March to 31 December 2019.</w:t>
      </w:r>
    </w:p>
    <w:p w14:paraId="404A6D97" w14:textId="77777777" w:rsidR="002F1A45" w:rsidRDefault="002F1A45">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404A6D98" w14:textId="77777777" w:rsidR="001063A9" w:rsidRPr="002F2712"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p>
    <w:p w14:paraId="404A6D99" w14:textId="77777777" w:rsidR="006226F6" w:rsidRPr="002F2712"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en-GB"/>
        </w:rPr>
        <w:sectPr w:rsidR="006226F6" w:rsidRPr="002F2712" w:rsidSect="00F257CE">
          <w:headerReference w:type="even" r:id="rId11"/>
          <w:headerReference w:type="default" r:id="rId12"/>
          <w:footerReference w:type="even" r:id="rId13"/>
          <w:footerReference w:type="default" r:id="rId14"/>
          <w:type w:val="continuous"/>
          <w:pgSz w:w="11901" w:h="16840" w:code="9"/>
          <w:pgMar w:top="1361" w:right="1418" w:bottom="1361" w:left="1418" w:header="720" w:footer="720" w:gutter="0"/>
          <w:paperSrc w:first="15" w:other="15"/>
          <w:cols w:space="720"/>
          <w:titlePg/>
          <w:docGrid w:linePitch="360"/>
        </w:sectPr>
      </w:pPr>
    </w:p>
    <w:p w14:paraId="404A6D9A" w14:textId="77777777" w:rsidR="00E5105F" w:rsidRPr="00610555" w:rsidRDefault="00E5105F" w:rsidP="0050515D">
      <w:pPr>
        <w:pStyle w:val="Heading20"/>
        <w:rPr>
          <w:lang w:val="en-GB"/>
        </w:rPr>
      </w:pPr>
      <w:bookmarkStart w:id="1049" w:name="_Toc248829285"/>
      <w:bookmarkStart w:id="1050" w:name="_Toc251059439"/>
      <w:bookmarkStart w:id="1051" w:name="_Toc253407165"/>
      <w:bookmarkStart w:id="1052" w:name="_Toc259783160"/>
      <w:bookmarkStart w:id="1053" w:name="_Toc262631831"/>
      <w:bookmarkStart w:id="1054" w:name="_Toc265056510"/>
      <w:bookmarkStart w:id="1055" w:name="_Toc266181257"/>
      <w:bookmarkStart w:id="1056" w:name="_Toc268774042"/>
      <w:bookmarkStart w:id="1057" w:name="_Toc271700511"/>
      <w:bookmarkStart w:id="1058" w:name="_Toc273023372"/>
      <w:bookmarkStart w:id="1059" w:name="_Toc274223846"/>
      <w:bookmarkStart w:id="1060" w:name="_Toc276717182"/>
      <w:bookmarkStart w:id="1061" w:name="_Toc279669168"/>
      <w:bookmarkStart w:id="1062" w:name="_Toc280349224"/>
      <w:bookmarkStart w:id="1063" w:name="_Toc282526056"/>
      <w:bookmarkStart w:id="1064" w:name="_Toc283737222"/>
      <w:bookmarkStart w:id="1065" w:name="_Toc286218733"/>
      <w:bookmarkStart w:id="1066" w:name="_Toc288660298"/>
      <w:bookmarkStart w:id="1067" w:name="_Toc291005407"/>
      <w:bookmarkStart w:id="1068" w:name="_Toc292704991"/>
      <w:bookmarkStart w:id="1069" w:name="_Toc295387916"/>
      <w:bookmarkStart w:id="1070" w:name="_Toc296675486"/>
      <w:bookmarkStart w:id="1071" w:name="_Toc297804737"/>
      <w:bookmarkStart w:id="1072" w:name="_Toc301945311"/>
      <w:bookmarkStart w:id="1073" w:name="_Toc303344266"/>
      <w:bookmarkStart w:id="1074" w:name="_Toc304892184"/>
      <w:bookmarkStart w:id="1075" w:name="_Toc308530349"/>
      <w:bookmarkStart w:id="1076" w:name="_Toc311103661"/>
      <w:bookmarkStart w:id="1077" w:name="_Toc313973326"/>
      <w:bookmarkStart w:id="1078" w:name="_Toc316479982"/>
      <w:bookmarkStart w:id="1079" w:name="_Toc318965020"/>
      <w:bookmarkStart w:id="1080" w:name="_Toc320536977"/>
      <w:bookmarkStart w:id="1081" w:name="_Toc323035740"/>
      <w:bookmarkStart w:id="1082" w:name="_Toc323904393"/>
      <w:bookmarkStart w:id="1083" w:name="_Toc332272671"/>
      <w:bookmarkStart w:id="1084" w:name="_Toc334776206"/>
      <w:bookmarkStart w:id="1085" w:name="_Toc335901525"/>
      <w:bookmarkStart w:id="1086" w:name="_Toc337110351"/>
      <w:bookmarkStart w:id="1087" w:name="_Toc338779392"/>
      <w:bookmarkStart w:id="1088" w:name="_Toc340225539"/>
      <w:bookmarkStart w:id="1089" w:name="_Toc341451237"/>
      <w:bookmarkStart w:id="1090" w:name="_Toc342912868"/>
      <w:bookmarkStart w:id="1091" w:name="_Toc343262688"/>
      <w:bookmarkStart w:id="1092" w:name="_Toc345579843"/>
      <w:bookmarkStart w:id="1093" w:name="_Toc346885965"/>
      <w:bookmarkStart w:id="1094" w:name="_Toc347929610"/>
      <w:bookmarkStart w:id="1095" w:name="_Toc349288271"/>
      <w:bookmarkStart w:id="1096" w:name="_Toc350415589"/>
      <w:bookmarkStart w:id="1097" w:name="_Toc351549910"/>
      <w:bookmarkStart w:id="1098" w:name="_Toc352940515"/>
      <w:bookmarkStart w:id="1099" w:name="_Toc354053852"/>
      <w:bookmarkStart w:id="1100" w:name="_Toc355708878"/>
      <w:bookmarkStart w:id="1101" w:name="_Toc357001961"/>
      <w:bookmarkStart w:id="1102" w:name="_Toc358192588"/>
      <w:bookmarkStart w:id="1103" w:name="_Toc359489437"/>
      <w:bookmarkStart w:id="1104" w:name="_Toc360696837"/>
      <w:bookmarkStart w:id="1105" w:name="_Toc361921568"/>
      <w:bookmarkStart w:id="1106" w:name="_Toc363741408"/>
      <w:bookmarkStart w:id="1107" w:name="_Toc364672357"/>
      <w:bookmarkStart w:id="1108" w:name="_Toc366157714"/>
      <w:bookmarkStart w:id="1109" w:name="_Toc367715553"/>
      <w:bookmarkStart w:id="1110" w:name="_Toc369007687"/>
      <w:bookmarkStart w:id="1111" w:name="_Toc369007891"/>
      <w:bookmarkStart w:id="1112" w:name="_Toc370373498"/>
      <w:bookmarkStart w:id="1113" w:name="_Toc371588866"/>
      <w:bookmarkStart w:id="1114" w:name="_Toc373157832"/>
      <w:bookmarkStart w:id="1115" w:name="_Toc374006640"/>
      <w:bookmarkStart w:id="1116" w:name="_Toc374692694"/>
      <w:bookmarkStart w:id="1117" w:name="_Toc374692771"/>
      <w:bookmarkStart w:id="1118" w:name="_Toc377026500"/>
      <w:bookmarkStart w:id="1119" w:name="_Toc378322721"/>
      <w:bookmarkStart w:id="1120" w:name="_Toc379440374"/>
      <w:bookmarkStart w:id="1121" w:name="_Toc380582899"/>
      <w:bookmarkStart w:id="1122" w:name="_Toc381784232"/>
      <w:bookmarkStart w:id="1123" w:name="_Toc383182315"/>
      <w:bookmarkStart w:id="1124" w:name="_Toc384625709"/>
      <w:bookmarkStart w:id="1125" w:name="_Toc385496801"/>
      <w:bookmarkStart w:id="1126" w:name="_Toc388946329"/>
      <w:bookmarkStart w:id="1127" w:name="_Toc388947562"/>
      <w:bookmarkStart w:id="1128" w:name="_Toc389730886"/>
      <w:bookmarkStart w:id="1129" w:name="_Toc391386074"/>
      <w:bookmarkStart w:id="1130" w:name="_Toc392235888"/>
      <w:bookmarkStart w:id="1131" w:name="_Toc393713419"/>
      <w:bookmarkStart w:id="1132" w:name="_Toc393714486"/>
      <w:bookmarkStart w:id="1133" w:name="_Toc393715490"/>
      <w:bookmarkStart w:id="1134" w:name="_Toc395100465"/>
      <w:bookmarkStart w:id="1135" w:name="_Toc396212812"/>
      <w:bookmarkStart w:id="1136" w:name="_Toc397517657"/>
      <w:bookmarkStart w:id="1137" w:name="_Toc399160640"/>
      <w:bookmarkStart w:id="1138" w:name="_Toc400374878"/>
      <w:bookmarkStart w:id="1139" w:name="_Toc401757924"/>
      <w:bookmarkStart w:id="1140" w:name="_Toc402967104"/>
      <w:bookmarkStart w:id="1141" w:name="_Toc404332316"/>
      <w:bookmarkStart w:id="1142" w:name="_Toc405386782"/>
      <w:bookmarkStart w:id="1143" w:name="_Toc406508020"/>
      <w:bookmarkStart w:id="1144" w:name="_Toc408576641"/>
      <w:bookmarkStart w:id="1145" w:name="_Toc409708236"/>
      <w:bookmarkStart w:id="1146" w:name="_Toc410904539"/>
      <w:bookmarkStart w:id="1147" w:name="_Toc414884968"/>
      <w:bookmarkStart w:id="1148" w:name="_Toc416360078"/>
      <w:bookmarkStart w:id="1149" w:name="_Toc417984361"/>
      <w:bookmarkStart w:id="1150" w:name="_Toc420414839"/>
      <w:bookmarkStart w:id="1151" w:name="_Toc421783562"/>
      <w:bookmarkStart w:id="1152" w:name="_Toc423078775"/>
      <w:bookmarkStart w:id="1153" w:name="_Toc424300248"/>
      <w:bookmarkStart w:id="1154" w:name="_Toc428193356"/>
      <w:bookmarkStart w:id="1155" w:name="_Toc428372303"/>
      <w:bookmarkStart w:id="1156" w:name="_Toc429469054"/>
      <w:bookmarkStart w:id="1157" w:name="_Toc432498840"/>
      <w:bookmarkStart w:id="1158" w:name="_Toc433358220"/>
      <w:bookmarkStart w:id="1159" w:name="_Toc434843834"/>
      <w:bookmarkStart w:id="1160" w:name="_Toc436383069"/>
      <w:bookmarkStart w:id="1161" w:name="_Toc437264287"/>
      <w:bookmarkStart w:id="1162" w:name="_Toc438219174"/>
      <w:bookmarkStart w:id="1163" w:name="_Toc440443796"/>
      <w:bookmarkStart w:id="1164" w:name="_Toc441671603"/>
      <w:bookmarkStart w:id="1165" w:name="_Toc442711620"/>
      <w:bookmarkStart w:id="1166" w:name="_Toc445368596"/>
      <w:bookmarkStart w:id="1167" w:name="_Toc446578881"/>
      <w:bookmarkStart w:id="1168" w:name="_Toc449442775"/>
      <w:bookmarkStart w:id="1169" w:name="_Toc450747475"/>
      <w:bookmarkStart w:id="1170" w:name="_Toc451863143"/>
      <w:bookmarkStart w:id="1171" w:name="_Toc453320524"/>
      <w:bookmarkStart w:id="1172" w:name="_Toc454789159"/>
      <w:bookmarkStart w:id="1173" w:name="_Toc456103219"/>
      <w:bookmarkStart w:id="1174" w:name="_Toc456103335"/>
      <w:bookmarkStart w:id="1175" w:name="_Toc466367272"/>
      <w:bookmarkStart w:id="1176" w:name="_Toc469048950"/>
      <w:bookmarkStart w:id="1177" w:name="_Toc469924991"/>
      <w:bookmarkStart w:id="1178" w:name="_Toc471824667"/>
      <w:bookmarkStart w:id="1179" w:name="_Toc473209550"/>
      <w:bookmarkStart w:id="1180" w:name="_Toc474504483"/>
      <w:bookmarkStart w:id="1181" w:name="_Toc477169054"/>
      <w:bookmarkStart w:id="1182" w:name="_Toc478464764"/>
      <w:bookmarkStart w:id="1183" w:name="_Toc479671309"/>
      <w:bookmarkStart w:id="1184" w:name="_Toc482280104"/>
      <w:bookmarkStart w:id="1185" w:name="_Toc483388291"/>
      <w:bookmarkStart w:id="1186" w:name="_Toc485117070"/>
      <w:bookmarkStart w:id="1187" w:name="_Toc486323174"/>
      <w:bookmarkStart w:id="1188" w:name="_Toc487466269"/>
      <w:bookmarkStart w:id="1189" w:name="_Toc488848859"/>
      <w:bookmarkStart w:id="1190" w:name="_Toc493685649"/>
      <w:bookmarkStart w:id="1191" w:name="_Toc495499935"/>
      <w:bookmarkStart w:id="1192" w:name="_Toc496537203"/>
      <w:bookmarkStart w:id="1193" w:name="_Toc497986899"/>
      <w:bookmarkStart w:id="1194" w:name="_Toc497988320"/>
      <w:bookmarkStart w:id="1195" w:name="_Toc499624466"/>
      <w:bookmarkStart w:id="1196" w:name="_Toc500841784"/>
      <w:bookmarkStart w:id="1197" w:name="_Toc500842108"/>
      <w:bookmarkStart w:id="1198" w:name="_Toc503439022"/>
      <w:bookmarkStart w:id="1199" w:name="_Toc505005338"/>
      <w:bookmarkStart w:id="1200" w:name="_Toc507510721"/>
      <w:bookmarkStart w:id="1201" w:name="_Toc509838134"/>
      <w:bookmarkStart w:id="1202" w:name="_Toc510775355"/>
      <w:bookmarkStart w:id="1203" w:name="_Toc513645657"/>
      <w:bookmarkStart w:id="1204" w:name="_Toc514850724"/>
      <w:bookmarkStart w:id="1205" w:name="_Toc517792335"/>
      <w:bookmarkStart w:id="1206" w:name="_Toc518981888"/>
      <w:bookmarkStart w:id="1207" w:name="_Toc520709570"/>
      <w:bookmarkStart w:id="1208" w:name="_Toc524430964"/>
      <w:bookmarkStart w:id="1209" w:name="_Toc525638295"/>
      <w:bookmarkStart w:id="1210" w:name="_Toc526431483"/>
      <w:bookmarkStart w:id="1211" w:name="_Toc531094570"/>
      <w:bookmarkStart w:id="1212" w:name="_Toc531960787"/>
      <w:bookmarkStart w:id="1213" w:name="_Toc536101952"/>
      <w:bookmarkStart w:id="1214" w:name="_Toc340536"/>
      <w:bookmarkStart w:id="1215" w:name="_Toc1570044"/>
      <w:bookmarkEnd w:id="775"/>
      <w:bookmarkEnd w:id="776"/>
      <w:r w:rsidRPr="00610555">
        <w:rPr>
          <w:lang w:val="en-GB"/>
        </w:rPr>
        <w:lastRenderedPageBreak/>
        <w:t>Service Restrictions</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p>
    <w:p w14:paraId="404A6D9B" w14:textId="77777777" w:rsidR="00E5105F" w:rsidRPr="00BE37F4" w:rsidRDefault="00E5105F" w:rsidP="001247F3">
      <w:pPr>
        <w:jc w:val="center"/>
        <w:rPr>
          <w:lang w:val="en-GB"/>
        </w:rPr>
      </w:pPr>
      <w:bookmarkStart w:id="1216" w:name="_Toc248829287"/>
      <w:bookmarkStart w:id="1217" w:name="_Toc251059440"/>
      <w:r w:rsidRPr="00BE37F4">
        <w:rPr>
          <w:lang w:val="en-GB"/>
        </w:rPr>
        <w:t xml:space="preserve">See URL: </w:t>
      </w:r>
      <w:r w:rsidR="001247F3" w:rsidRPr="00BE37F4">
        <w:rPr>
          <w:lang w:val="en-GB"/>
        </w:rPr>
        <w:t>www.itu.int/pub/T-SP-SR.1-2012</w:t>
      </w:r>
    </w:p>
    <w:p w14:paraId="404A6D9C" w14:textId="77777777"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14:paraId="404A6D9F" w14:textId="77777777" w:rsidTr="00E84D01">
        <w:tc>
          <w:tcPr>
            <w:tcW w:w="2620" w:type="dxa"/>
            <w:vAlign w:val="center"/>
          </w:tcPr>
          <w:p w14:paraId="404A6D9D" w14:textId="77777777"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Country</w:t>
            </w:r>
            <w:r w:rsidRPr="00832472">
              <w:rPr>
                <w:i w:val="0"/>
                <w:sz w:val="20"/>
                <w:szCs w:val="20"/>
                <w:lang w:val="fr-CH"/>
              </w:rPr>
              <w:t>/</w:t>
            </w:r>
            <w:r w:rsidRPr="00832472">
              <w:rPr>
                <w:sz w:val="20"/>
                <w:szCs w:val="20"/>
                <w:lang w:val="fr-CH"/>
              </w:rPr>
              <w:t>geographical area</w:t>
            </w:r>
          </w:p>
        </w:tc>
        <w:tc>
          <w:tcPr>
            <w:tcW w:w="1985" w:type="dxa"/>
            <w:vAlign w:val="center"/>
          </w:tcPr>
          <w:p w14:paraId="404A6D9E" w14:textId="77777777"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OB</w:t>
            </w:r>
          </w:p>
        </w:tc>
      </w:tr>
    </w:tbl>
    <w:p w14:paraId="404A6DA0" w14:textId="77777777" w:rsidR="00613021" w:rsidRPr="00832472" w:rsidRDefault="00613021" w:rsidP="00613021">
      <w:pPr>
        <w:rPr>
          <w:lang w:val="fr-CH"/>
        </w:rPr>
      </w:pPr>
    </w:p>
    <w:p w14:paraId="404A6DA1" w14:textId="77777777" w:rsidR="00613021" w:rsidRPr="00832472" w:rsidRDefault="00613021" w:rsidP="00613021">
      <w:pPr>
        <w:rPr>
          <w:rFonts w:asciiTheme="minorHAnsi" w:hAnsiTheme="minorHAnsi"/>
          <w:lang w:val="fr-CH"/>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14:paraId="404A6DA6" w14:textId="77777777" w:rsidTr="00E84D01">
        <w:tc>
          <w:tcPr>
            <w:tcW w:w="2160" w:type="dxa"/>
          </w:tcPr>
          <w:p w14:paraId="404A6DA2" w14:textId="77777777" w:rsidR="00613021" w:rsidRPr="001B034C" w:rsidRDefault="00613021" w:rsidP="00E84D01">
            <w:pPr>
              <w:pStyle w:val="Tabletext"/>
              <w:rPr>
                <w:b/>
                <w:bCs/>
                <w:sz w:val="20"/>
                <w:szCs w:val="20"/>
                <w:lang w:val="fr-CH"/>
              </w:rPr>
            </w:pPr>
            <w:r w:rsidRPr="001B034C">
              <w:rPr>
                <w:b/>
                <w:bCs/>
                <w:sz w:val="20"/>
                <w:szCs w:val="20"/>
                <w:lang w:val="fr-CH"/>
              </w:rPr>
              <w:t>Seychelles</w:t>
            </w:r>
          </w:p>
        </w:tc>
        <w:tc>
          <w:tcPr>
            <w:tcW w:w="1985" w:type="dxa"/>
          </w:tcPr>
          <w:p w14:paraId="404A6DA3" w14:textId="77777777" w:rsidR="00613021" w:rsidRPr="001B034C" w:rsidRDefault="00613021" w:rsidP="00E84D01">
            <w:pPr>
              <w:pStyle w:val="Tabletext"/>
              <w:rPr>
                <w:b/>
                <w:bCs/>
                <w:sz w:val="20"/>
                <w:szCs w:val="20"/>
                <w:lang w:val="fr-CH"/>
              </w:rPr>
            </w:pPr>
            <w:r w:rsidRPr="001B034C">
              <w:rPr>
                <w:b/>
                <w:bCs/>
                <w:sz w:val="20"/>
                <w:szCs w:val="20"/>
                <w:lang w:val="fr-CH"/>
              </w:rPr>
              <w:t>1006 (p.13)</w:t>
            </w:r>
          </w:p>
        </w:tc>
        <w:tc>
          <w:tcPr>
            <w:tcW w:w="2268" w:type="dxa"/>
            <w:tcBorders>
              <w:left w:val="nil"/>
            </w:tcBorders>
          </w:tcPr>
          <w:p w14:paraId="404A6DA4" w14:textId="77777777" w:rsidR="00613021" w:rsidRPr="00832472" w:rsidRDefault="00613021" w:rsidP="00E84D01">
            <w:pPr>
              <w:pStyle w:val="Tabletext"/>
              <w:rPr>
                <w:sz w:val="20"/>
                <w:szCs w:val="20"/>
                <w:lang w:val="fr-CH"/>
              </w:rPr>
            </w:pPr>
          </w:p>
        </w:tc>
        <w:tc>
          <w:tcPr>
            <w:tcW w:w="1985" w:type="dxa"/>
          </w:tcPr>
          <w:p w14:paraId="404A6DA5" w14:textId="77777777" w:rsidR="00613021" w:rsidRPr="00832472" w:rsidRDefault="00613021" w:rsidP="00E84D01">
            <w:pPr>
              <w:pStyle w:val="Tabletext"/>
              <w:rPr>
                <w:sz w:val="20"/>
                <w:szCs w:val="20"/>
                <w:lang w:val="fr-CH"/>
              </w:rPr>
            </w:pPr>
          </w:p>
        </w:tc>
      </w:tr>
      <w:tr w:rsidR="00613021" w:rsidRPr="00880BB6" w14:paraId="404A6DAB" w14:textId="77777777" w:rsidTr="00E84D01">
        <w:tc>
          <w:tcPr>
            <w:tcW w:w="2160" w:type="dxa"/>
          </w:tcPr>
          <w:p w14:paraId="404A6DA7" w14:textId="77777777" w:rsidR="00613021" w:rsidRPr="001B034C" w:rsidRDefault="00613021" w:rsidP="00E84D01">
            <w:pPr>
              <w:pStyle w:val="Tabletext"/>
              <w:rPr>
                <w:b/>
                <w:bCs/>
                <w:sz w:val="20"/>
                <w:szCs w:val="20"/>
                <w:lang w:val="en-US"/>
              </w:rPr>
            </w:pPr>
            <w:r w:rsidRPr="001B034C">
              <w:rPr>
                <w:b/>
                <w:bCs/>
                <w:sz w:val="20"/>
                <w:szCs w:val="20"/>
                <w:lang w:val="fr-CH"/>
              </w:rPr>
              <w:t>Slo</w:t>
            </w:r>
            <w:r w:rsidRPr="001B034C">
              <w:rPr>
                <w:b/>
                <w:bCs/>
                <w:sz w:val="20"/>
                <w:szCs w:val="20"/>
                <w:lang w:val="en-US"/>
              </w:rPr>
              <w:t>vakia</w:t>
            </w:r>
          </w:p>
        </w:tc>
        <w:tc>
          <w:tcPr>
            <w:tcW w:w="1985" w:type="dxa"/>
          </w:tcPr>
          <w:p w14:paraId="404A6DA8" w14:textId="77777777" w:rsidR="00613021" w:rsidRPr="001B034C" w:rsidRDefault="00613021" w:rsidP="00E84D01">
            <w:pPr>
              <w:pStyle w:val="Tabletext"/>
              <w:rPr>
                <w:b/>
                <w:bCs/>
                <w:sz w:val="20"/>
                <w:szCs w:val="20"/>
                <w:lang w:val="en-US"/>
              </w:rPr>
            </w:pPr>
            <w:r w:rsidRPr="001B034C">
              <w:rPr>
                <w:b/>
                <w:bCs/>
                <w:sz w:val="20"/>
                <w:szCs w:val="20"/>
                <w:lang w:val="en-US"/>
              </w:rPr>
              <w:t>1007 (p.12)</w:t>
            </w:r>
          </w:p>
        </w:tc>
        <w:tc>
          <w:tcPr>
            <w:tcW w:w="2268" w:type="dxa"/>
            <w:tcBorders>
              <w:left w:val="nil"/>
            </w:tcBorders>
          </w:tcPr>
          <w:p w14:paraId="404A6DA9" w14:textId="77777777" w:rsidR="00613021" w:rsidRPr="006320D9" w:rsidRDefault="00613021" w:rsidP="00E84D01">
            <w:pPr>
              <w:pStyle w:val="Tabletext"/>
              <w:rPr>
                <w:sz w:val="20"/>
                <w:szCs w:val="20"/>
                <w:lang w:val="en-US"/>
              </w:rPr>
            </w:pPr>
          </w:p>
        </w:tc>
        <w:tc>
          <w:tcPr>
            <w:tcW w:w="1985" w:type="dxa"/>
          </w:tcPr>
          <w:p w14:paraId="404A6DAA" w14:textId="77777777" w:rsidR="00613021" w:rsidRPr="006320D9" w:rsidRDefault="00613021" w:rsidP="00E84D01">
            <w:pPr>
              <w:pStyle w:val="Tabletext"/>
              <w:rPr>
                <w:sz w:val="20"/>
                <w:szCs w:val="20"/>
                <w:lang w:val="en-US"/>
              </w:rPr>
            </w:pPr>
          </w:p>
        </w:tc>
      </w:tr>
      <w:tr w:rsidR="00E70099" w:rsidRPr="00880BB6" w14:paraId="404A6DB0" w14:textId="77777777" w:rsidTr="00E84D01">
        <w:tc>
          <w:tcPr>
            <w:tcW w:w="2160" w:type="dxa"/>
          </w:tcPr>
          <w:p w14:paraId="404A6DAC" w14:textId="77777777" w:rsidR="00E70099" w:rsidRPr="001B034C" w:rsidRDefault="00E70099" w:rsidP="00E84D01">
            <w:pPr>
              <w:pStyle w:val="Tabletext"/>
              <w:rPr>
                <w:b/>
                <w:bCs/>
                <w:sz w:val="20"/>
                <w:szCs w:val="20"/>
                <w:lang w:val="en-US"/>
              </w:rPr>
            </w:pPr>
            <w:r w:rsidRPr="001B034C">
              <w:rPr>
                <w:b/>
                <w:bCs/>
                <w:sz w:val="20"/>
                <w:szCs w:val="20"/>
                <w:lang w:val="en-US"/>
              </w:rPr>
              <w:t>Malaysia</w:t>
            </w:r>
          </w:p>
        </w:tc>
        <w:tc>
          <w:tcPr>
            <w:tcW w:w="1985" w:type="dxa"/>
          </w:tcPr>
          <w:p w14:paraId="404A6DAD" w14:textId="77777777" w:rsidR="00E70099" w:rsidRPr="001B034C" w:rsidRDefault="00E70099" w:rsidP="00E84D01">
            <w:pPr>
              <w:pStyle w:val="Tabletext"/>
              <w:rPr>
                <w:b/>
                <w:bCs/>
                <w:sz w:val="20"/>
                <w:szCs w:val="20"/>
                <w:lang w:val="en-US"/>
              </w:rPr>
            </w:pPr>
            <w:r w:rsidRPr="001B034C">
              <w:rPr>
                <w:b/>
                <w:bCs/>
                <w:sz w:val="20"/>
                <w:szCs w:val="20"/>
                <w:lang w:val="en-US"/>
              </w:rPr>
              <w:t>1013 (p.5)</w:t>
            </w:r>
          </w:p>
        </w:tc>
        <w:tc>
          <w:tcPr>
            <w:tcW w:w="2268" w:type="dxa"/>
            <w:tcBorders>
              <w:left w:val="nil"/>
            </w:tcBorders>
          </w:tcPr>
          <w:p w14:paraId="404A6DAE" w14:textId="77777777" w:rsidR="00E70099" w:rsidRPr="004324A5" w:rsidRDefault="00E70099" w:rsidP="00E84D01">
            <w:pPr>
              <w:pStyle w:val="Tabletext"/>
              <w:rPr>
                <w:sz w:val="20"/>
                <w:szCs w:val="20"/>
                <w:lang w:val="en-US"/>
              </w:rPr>
            </w:pPr>
          </w:p>
        </w:tc>
        <w:tc>
          <w:tcPr>
            <w:tcW w:w="1985" w:type="dxa"/>
          </w:tcPr>
          <w:p w14:paraId="404A6DAF" w14:textId="77777777" w:rsidR="00E70099" w:rsidRPr="004324A5" w:rsidRDefault="00E70099" w:rsidP="00E84D01">
            <w:pPr>
              <w:pStyle w:val="Tabletext"/>
              <w:rPr>
                <w:sz w:val="20"/>
                <w:szCs w:val="20"/>
                <w:lang w:val="en-US"/>
              </w:rPr>
            </w:pPr>
          </w:p>
        </w:tc>
      </w:tr>
      <w:tr w:rsidR="00613021" w:rsidRPr="00880BB6" w14:paraId="404A6DB5" w14:textId="77777777" w:rsidTr="00E84D01">
        <w:tc>
          <w:tcPr>
            <w:tcW w:w="2160" w:type="dxa"/>
          </w:tcPr>
          <w:p w14:paraId="404A6DB1" w14:textId="77777777" w:rsidR="00613021" w:rsidRPr="001B034C" w:rsidRDefault="00613021" w:rsidP="00E84D01">
            <w:pPr>
              <w:pStyle w:val="Tabletext"/>
              <w:rPr>
                <w:b/>
                <w:bCs/>
                <w:sz w:val="20"/>
                <w:szCs w:val="20"/>
                <w:lang w:val="en-US"/>
              </w:rPr>
            </w:pPr>
            <w:r w:rsidRPr="001B034C">
              <w:rPr>
                <w:b/>
                <w:bCs/>
                <w:sz w:val="20"/>
                <w:szCs w:val="20"/>
                <w:lang w:val="en-US"/>
              </w:rPr>
              <w:t>Thailand</w:t>
            </w:r>
          </w:p>
        </w:tc>
        <w:tc>
          <w:tcPr>
            <w:tcW w:w="1985" w:type="dxa"/>
          </w:tcPr>
          <w:p w14:paraId="404A6DB2" w14:textId="77777777" w:rsidR="00613021" w:rsidRPr="001B034C" w:rsidRDefault="00613021" w:rsidP="00E84D01">
            <w:pPr>
              <w:pStyle w:val="Tabletext"/>
              <w:rPr>
                <w:b/>
                <w:bCs/>
                <w:sz w:val="20"/>
                <w:szCs w:val="20"/>
                <w:lang w:val="en-US"/>
              </w:rPr>
            </w:pPr>
            <w:r w:rsidRPr="001B034C">
              <w:rPr>
                <w:b/>
                <w:bCs/>
                <w:sz w:val="20"/>
                <w:szCs w:val="20"/>
                <w:lang w:val="en-US"/>
              </w:rPr>
              <w:t>1034 (p.5)</w:t>
            </w:r>
          </w:p>
        </w:tc>
        <w:tc>
          <w:tcPr>
            <w:tcW w:w="2268" w:type="dxa"/>
            <w:tcBorders>
              <w:left w:val="nil"/>
            </w:tcBorders>
          </w:tcPr>
          <w:p w14:paraId="404A6DB3" w14:textId="77777777" w:rsidR="00613021" w:rsidRPr="004324A5" w:rsidRDefault="00613021" w:rsidP="00E84D01">
            <w:pPr>
              <w:pStyle w:val="Tabletext"/>
              <w:rPr>
                <w:sz w:val="20"/>
                <w:szCs w:val="20"/>
                <w:lang w:val="en-US"/>
              </w:rPr>
            </w:pPr>
          </w:p>
        </w:tc>
        <w:tc>
          <w:tcPr>
            <w:tcW w:w="1985" w:type="dxa"/>
          </w:tcPr>
          <w:p w14:paraId="404A6DB4" w14:textId="77777777" w:rsidR="00613021" w:rsidRPr="004324A5" w:rsidRDefault="00613021" w:rsidP="00E84D01">
            <w:pPr>
              <w:pStyle w:val="Tabletext"/>
              <w:rPr>
                <w:sz w:val="20"/>
                <w:szCs w:val="20"/>
                <w:lang w:val="en-US"/>
              </w:rPr>
            </w:pPr>
          </w:p>
        </w:tc>
      </w:tr>
      <w:tr w:rsidR="00613021" w:rsidRPr="00880BB6" w14:paraId="404A6DBA" w14:textId="77777777" w:rsidTr="00E84D01">
        <w:tc>
          <w:tcPr>
            <w:tcW w:w="2160" w:type="dxa"/>
          </w:tcPr>
          <w:p w14:paraId="404A6DB6" w14:textId="77777777" w:rsidR="00613021" w:rsidRPr="001B034C" w:rsidRDefault="00613021" w:rsidP="00E84D01">
            <w:pPr>
              <w:pStyle w:val="Tabletext"/>
              <w:rPr>
                <w:b/>
                <w:bCs/>
                <w:sz w:val="20"/>
                <w:szCs w:val="20"/>
                <w:lang w:val="en-US"/>
              </w:rPr>
            </w:pPr>
            <w:r w:rsidRPr="001B034C">
              <w:rPr>
                <w:b/>
                <w:bCs/>
                <w:sz w:val="20"/>
                <w:szCs w:val="20"/>
                <w:lang w:val="en-US"/>
              </w:rPr>
              <w:t>São Tomé and Principe</w:t>
            </w:r>
          </w:p>
        </w:tc>
        <w:tc>
          <w:tcPr>
            <w:tcW w:w="1985" w:type="dxa"/>
          </w:tcPr>
          <w:p w14:paraId="404A6DB7"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8" w14:textId="77777777" w:rsidR="00613021" w:rsidRPr="004324A5" w:rsidRDefault="00613021" w:rsidP="00E84D01">
            <w:pPr>
              <w:pStyle w:val="Tabletext"/>
              <w:rPr>
                <w:sz w:val="20"/>
                <w:szCs w:val="20"/>
                <w:lang w:val="en-US"/>
              </w:rPr>
            </w:pPr>
          </w:p>
        </w:tc>
        <w:tc>
          <w:tcPr>
            <w:tcW w:w="1985" w:type="dxa"/>
          </w:tcPr>
          <w:p w14:paraId="404A6DB9" w14:textId="77777777" w:rsidR="00613021" w:rsidRPr="004324A5" w:rsidRDefault="00613021" w:rsidP="00E84D01">
            <w:pPr>
              <w:pStyle w:val="Tabletext"/>
              <w:rPr>
                <w:sz w:val="20"/>
                <w:szCs w:val="20"/>
                <w:lang w:val="en-US"/>
              </w:rPr>
            </w:pPr>
          </w:p>
        </w:tc>
      </w:tr>
      <w:tr w:rsidR="00613021" w:rsidRPr="00880BB6" w14:paraId="404A6DBF" w14:textId="77777777" w:rsidTr="00E84D01">
        <w:tc>
          <w:tcPr>
            <w:tcW w:w="2160" w:type="dxa"/>
          </w:tcPr>
          <w:p w14:paraId="404A6DBB" w14:textId="77777777" w:rsidR="00613021" w:rsidRPr="001B034C" w:rsidRDefault="00613021" w:rsidP="00E84D01">
            <w:pPr>
              <w:pStyle w:val="Tabletext"/>
              <w:rPr>
                <w:b/>
                <w:bCs/>
                <w:sz w:val="20"/>
                <w:szCs w:val="20"/>
                <w:lang w:val="en-US"/>
              </w:rPr>
            </w:pPr>
            <w:r w:rsidRPr="001B034C">
              <w:rPr>
                <w:b/>
                <w:bCs/>
                <w:sz w:val="20"/>
                <w:szCs w:val="20"/>
                <w:lang w:val="en-US"/>
              </w:rPr>
              <w:t>Uruguay</w:t>
            </w:r>
          </w:p>
        </w:tc>
        <w:tc>
          <w:tcPr>
            <w:tcW w:w="1985" w:type="dxa"/>
          </w:tcPr>
          <w:p w14:paraId="404A6DBC"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D" w14:textId="77777777" w:rsidR="00613021" w:rsidRPr="004324A5" w:rsidRDefault="00613021" w:rsidP="00E84D01">
            <w:pPr>
              <w:pStyle w:val="Tabletext"/>
              <w:rPr>
                <w:sz w:val="20"/>
                <w:szCs w:val="20"/>
                <w:lang w:val="en-US"/>
              </w:rPr>
            </w:pPr>
          </w:p>
        </w:tc>
        <w:tc>
          <w:tcPr>
            <w:tcW w:w="1985" w:type="dxa"/>
          </w:tcPr>
          <w:p w14:paraId="404A6DBE" w14:textId="77777777" w:rsidR="00613021" w:rsidRPr="004324A5" w:rsidRDefault="00613021" w:rsidP="00E84D01">
            <w:pPr>
              <w:pStyle w:val="Tabletext"/>
              <w:rPr>
                <w:sz w:val="20"/>
                <w:szCs w:val="20"/>
                <w:lang w:val="en-US"/>
              </w:rPr>
            </w:pPr>
          </w:p>
        </w:tc>
      </w:tr>
      <w:tr w:rsidR="00613021" w:rsidRPr="00880BB6" w14:paraId="404A6DC4" w14:textId="77777777" w:rsidTr="00E84D01">
        <w:tc>
          <w:tcPr>
            <w:tcW w:w="2160" w:type="dxa"/>
          </w:tcPr>
          <w:p w14:paraId="404A6DC0" w14:textId="77777777" w:rsidR="00613021" w:rsidRPr="001B034C" w:rsidRDefault="00613021" w:rsidP="00E84D01">
            <w:pPr>
              <w:pStyle w:val="Tabletext"/>
              <w:rPr>
                <w:b/>
                <w:bCs/>
                <w:sz w:val="20"/>
                <w:szCs w:val="20"/>
                <w:lang w:val="en-US"/>
              </w:rPr>
            </w:pPr>
            <w:r w:rsidRPr="001B034C">
              <w:rPr>
                <w:b/>
                <w:bCs/>
                <w:sz w:val="20"/>
                <w:szCs w:val="20"/>
                <w:lang w:val="en-US"/>
              </w:rPr>
              <w:t>Hong Kong, China</w:t>
            </w:r>
          </w:p>
        </w:tc>
        <w:tc>
          <w:tcPr>
            <w:tcW w:w="1985" w:type="dxa"/>
          </w:tcPr>
          <w:p w14:paraId="404A6DC1" w14:textId="77777777" w:rsidR="00613021" w:rsidRPr="001B034C" w:rsidRDefault="00613021" w:rsidP="00E84D01">
            <w:pPr>
              <w:pStyle w:val="Tabletext"/>
              <w:rPr>
                <w:b/>
                <w:bCs/>
                <w:sz w:val="20"/>
                <w:szCs w:val="20"/>
                <w:lang w:val="en-US"/>
              </w:rPr>
            </w:pPr>
            <w:r w:rsidRPr="001B034C">
              <w:rPr>
                <w:b/>
                <w:bCs/>
                <w:sz w:val="20"/>
                <w:szCs w:val="20"/>
                <w:lang w:val="en-US"/>
              </w:rPr>
              <w:t>1068 (p.4)</w:t>
            </w:r>
          </w:p>
        </w:tc>
        <w:tc>
          <w:tcPr>
            <w:tcW w:w="2268" w:type="dxa"/>
            <w:tcBorders>
              <w:left w:val="nil"/>
            </w:tcBorders>
          </w:tcPr>
          <w:p w14:paraId="404A6DC2" w14:textId="77777777" w:rsidR="00613021" w:rsidRPr="004324A5" w:rsidRDefault="00613021" w:rsidP="00E84D01">
            <w:pPr>
              <w:pStyle w:val="Tabletext"/>
              <w:rPr>
                <w:sz w:val="20"/>
                <w:szCs w:val="20"/>
                <w:lang w:val="en-US"/>
              </w:rPr>
            </w:pPr>
          </w:p>
        </w:tc>
        <w:tc>
          <w:tcPr>
            <w:tcW w:w="1985" w:type="dxa"/>
          </w:tcPr>
          <w:p w14:paraId="404A6DC3" w14:textId="77777777" w:rsidR="00613021" w:rsidRPr="004324A5" w:rsidRDefault="00613021" w:rsidP="00E84D01">
            <w:pPr>
              <w:pStyle w:val="Tabletext"/>
              <w:rPr>
                <w:sz w:val="20"/>
                <w:szCs w:val="20"/>
                <w:lang w:val="en-US"/>
              </w:rPr>
            </w:pPr>
          </w:p>
        </w:tc>
      </w:tr>
      <w:tr w:rsidR="009E4280" w:rsidRPr="00880BB6" w14:paraId="404A6DC9" w14:textId="77777777" w:rsidTr="00E84D01">
        <w:tc>
          <w:tcPr>
            <w:tcW w:w="2160" w:type="dxa"/>
          </w:tcPr>
          <w:p w14:paraId="404A6DC5" w14:textId="77777777" w:rsidR="009E4280" w:rsidRPr="001B034C" w:rsidRDefault="009E4280" w:rsidP="00E84D01">
            <w:pPr>
              <w:pStyle w:val="Tabletext"/>
              <w:rPr>
                <w:b/>
                <w:bCs/>
                <w:sz w:val="20"/>
                <w:szCs w:val="20"/>
                <w:lang w:val="en-US"/>
              </w:rPr>
            </w:pPr>
            <w:r w:rsidRPr="001B034C">
              <w:rPr>
                <w:b/>
                <w:bCs/>
                <w:sz w:val="20"/>
                <w:szCs w:val="20"/>
                <w:lang w:val="en-US"/>
              </w:rPr>
              <w:t>Ukraine</w:t>
            </w:r>
          </w:p>
        </w:tc>
        <w:tc>
          <w:tcPr>
            <w:tcW w:w="1985" w:type="dxa"/>
          </w:tcPr>
          <w:p w14:paraId="404A6DC6" w14:textId="77777777" w:rsidR="009E4280" w:rsidRPr="001B034C" w:rsidRDefault="009E4280" w:rsidP="00E84D01">
            <w:pPr>
              <w:pStyle w:val="Tabletext"/>
              <w:rPr>
                <w:b/>
                <w:bCs/>
                <w:sz w:val="20"/>
                <w:szCs w:val="20"/>
                <w:lang w:val="en-US"/>
              </w:rPr>
            </w:pPr>
            <w:r w:rsidRPr="001B034C">
              <w:rPr>
                <w:b/>
                <w:bCs/>
                <w:sz w:val="20"/>
                <w:szCs w:val="20"/>
                <w:lang w:val="en-US"/>
              </w:rPr>
              <w:t>1148 (p.5)</w:t>
            </w:r>
          </w:p>
        </w:tc>
        <w:tc>
          <w:tcPr>
            <w:tcW w:w="2268" w:type="dxa"/>
            <w:tcBorders>
              <w:left w:val="nil"/>
            </w:tcBorders>
          </w:tcPr>
          <w:p w14:paraId="404A6DC7" w14:textId="77777777" w:rsidR="009E4280" w:rsidRPr="004324A5" w:rsidRDefault="009E4280" w:rsidP="00E84D01">
            <w:pPr>
              <w:pStyle w:val="Tabletext"/>
              <w:rPr>
                <w:sz w:val="20"/>
                <w:szCs w:val="20"/>
                <w:lang w:val="en-US"/>
              </w:rPr>
            </w:pPr>
          </w:p>
        </w:tc>
        <w:tc>
          <w:tcPr>
            <w:tcW w:w="1985" w:type="dxa"/>
          </w:tcPr>
          <w:p w14:paraId="404A6DC8" w14:textId="77777777" w:rsidR="009E4280" w:rsidRPr="004324A5" w:rsidRDefault="009E4280" w:rsidP="00E84D01">
            <w:pPr>
              <w:pStyle w:val="Tabletext"/>
              <w:rPr>
                <w:sz w:val="20"/>
                <w:szCs w:val="20"/>
                <w:lang w:val="en-US"/>
              </w:rPr>
            </w:pPr>
          </w:p>
        </w:tc>
      </w:tr>
    </w:tbl>
    <w:p w14:paraId="404A6DCA" w14:textId="77777777" w:rsidR="00854B3D" w:rsidRPr="00EE778F" w:rsidRDefault="00854B3D" w:rsidP="00AD54EE">
      <w:pPr>
        <w:rPr>
          <w:rFonts w:asciiTheme="minorHAnsi" w:hAnsiTheme="minorHAnsi"/>
          <w:lang w:val="pt-BR"/>
        </w:rPr>
      </w:pPr>
    </w:p>
    <w:p w14:paraId="404A6DCB" w14:textId="77777777" w:rsidR="00E5105F" w:rsidRPr="00EE778F" w:rsidRDefault="00E5105F" w:rsidP="00AD54EE">
      <w:pPr>
        <w:rPr>
          <w:rFonts w:asciiTheme="minorHAnsi" w:hAnsiTheme="minorHAnsi"/>
          <w:lang w:val="pt-BR"/>
        </w:rPr>
      </w:pPr>
    </w:p>
    <w:p w14:paraId="404A6DCC" w14:textId="77777777" w:rsidR="00E5105F" w:rsidRPr="00473B3F" w:rsidRDefault="00E5105F" w:rsidP="0050515D">
      <w:pPr>
        <w:pStyle w:val="Heading20"/>
        <w:rPr>
          <w:lang w:val="en-US"/>
        </w:rPr>
      </w:pPr>
      <w:bookmarkStart w:id="1218" w:name="_Toc253407167"/>
      <w:bookmarkStart w:id="1219" w:name="_Toc259783162"/>
      <w:bookmarkStart w:id="1220" w:name="_Toc262631833"/>
      <w:bookmarkStart w:id="1221" w:name="_Toc265056512"/>
      <w:bookmarkStart w:id="1222" w:name="_Toc266181259"/>
      <w:bookmarkStart w:id="1223" w:name="_Toc268774044"/>
      <w:bookmarkStart w:id="1224" w:name="_Toc271700513"/>
      <w:bookmarkStart w:id="1225" w:name="_Toc273023374"/>
      <w:bookmarkStart w:id="1226" w:name="_Toc274223848"/>
      <w:bookmarkStart w:id="1227" w:name="_Toc276717184"/>
      <w:bookmarkStart w:id="1228" w:name="_Toc279669170"/>
      <w:bookmarkStart w:id="1229" w:name="_Toc280349226"/>
      <w:bookmarkStart w:id="1230" w:name="_Toc282526058"/>
      <w:bookmarkStart w:id="1231" w:name="_Toc283737224"/>
      <w:bookmarkStart w:id="1232" w:name="_Toc286218735"/>
      <w:bookmarkStart w:id="1233" w:name="_Toc288660300"/>
      <w:bookmarkStart w:id="1234" w:name="_Toc291005409"/>
      <w:bookmarkStart w:id="1235" w:name="_Toc292704993"/>
      <w:bookmarkStart w:id="1236" w:name="_Toc295387918"/>
      <w:bookmarkStart w:id="1237" w:name="_Toc296675488"/>
      <w:bookmarkStart w:id="1238" w:name="_Toc297804739"/>
      <w:bookmarkStart w:id="1239" w:name="_Toc301945313"/>
      <w:bookmarkStart w:id="1240" w:name="_Toc303344268"/>
      <w:bookmarkStart w:id="1241" w:name="_Toc304892186"/>
      <w:bookmarkStart w:id="1242" w:name="_Toc308530351"/>
      <w:bookmarkStart w:id="1243" w:name="_Toc311103663"/>
      <w:bookmarkStart w:id="1244" w:name="_Toc313973328"/>
      <w:bookmarkStart w:id="1245" w:name="_Toc316479984"/>
      <w:bookmarkStart w:id="1246" w:name="_Toc318965022"/>
      <w:bookmarkStart w:id="1247" w:name="_Toc320536978"/>
      <w:bookmarkStart w:id="1248" w:name="_Toc323035741"/>
      <w:bookmarkStart w:id="1249" w:name="_Toc323904394"/>
      <w:bookmarkStart w:id="1250" w:name="_Toc332272672"/>
      <w:bookmarkStart w:id="1251" w:name="_Toc334776207"/>
      <w:bookmarkStart w:id="1252" w:name="_Toc335901526"/>
      <w:bookmarkStart w:id="1253" w:name="_Toc337110352"/>
      <w:bookmarkStart w:id="1254" w:name="_Toc338779393"/>
      <w:bookmarkStart w:id="1255" w:name="_Toc340225540"/>
      <w:bookmarkStart w:id="1256" w:name="_Toc341451238"/>
      <w:bookmarkStart w:id="1257" w:name="_Toc342912869"/>
      <w:bookmarkStart w:id="1258" w:name="_Toc343262689"/>
      <w:bookmarkStart w:id="1259" w:name="_Toc345579844"/>
      <w:bookmarkStart w:id="1260" w:name="_Toc346885966"/>
      <w:bookmarkStart w:id="1261" w:name="_Toc347929611"/>
      <w:bookmarkStart w:id="1262" w:name="_Toc349288272"/>
      <w:bookmarkStart w:id="1263" w:name="_Toc350415590"/>
      <w:bookmarkStart w:id="1264" w:name="_Toc351549911"/>
      <w:bookmarkStart w:id="1265" w:name="_Toc352940516"/>
      <w:bookmarkStart w:id="1266" w:name="_Toc354053853"/>
      <w:bookmarkStart w:id="1267" w:name="_Toc355708879"/>
      <w:bookmarkStart w:id="1268" w:name="_Toc357001962"/>
      <w:bookmarkStart w:id="1269" w:name="_Toc358192589"/>
      <w:bookmarkStart w:id="1270" w:name="_Toc359489438"/>
      <w:bookmarkStart w:id="1271" w:name="_Toc360696838"/>
      <w:bookmarkStart w:id="1272" w:name="_Toc361921569"/>
      <w:bookmarkStart w:id="1273" w:name="_Toc363741409"/>
      <w:bookmarkStart w:id="1274" w:name="_Toc364672358"/>
      <w:bookmarkStart w:id="1275" w:name="_Toc366157715"/>
      <w:bookmarkStart w:id="1276" w:name="_Toc367715554"/>
      <w:bookmarkStart w:id="1277" w:name="_Toc369007688"/>
      <w:bookmarkStart w:id="1278" w:name="_Toc369007892"/>
      <w:bookmarkStart w:id="1279" w:name="_Toc370373501"/>
      <w:bookmarkStart w:id="1280" w:name="_Toc371588867"/>
      <w:bookmarkStart w:id="1281" w:name="_Toc373157833"/>
      <w:bookmarkStart w:id="1282" w:name="_Toc374006641"/>
      <w:bookmarkStart w:id="1283" w:name="_Toc374692695"/>
      <w:bookmarkStart w:id="1284" w:name="_Toc374692772"/>
      <w:bookmarkStart w:id="1285" w:name="_Toc377026501"/>
      <w:bookmarkStart w:id="1286" w:name="_Toc378322722"/>
      <w:bookmarkStart w:id="1287" w:name="_Toc379440375"/>
      <w:bookmarkStart w:id="1288" w:name="_Toc380582900"/>
      <w:bookmarkStart w:id="1289" w:name="_Toc381784233"/>
      <w:bookmarkStart w:id="1290" w:name="_Toc383182316"/>
      <w:bookmarkStart w:id="1291" w:name="_Toc384625710"/>
      <w:bookmarkStart w:id="1292" w:name="_Toc385496802"/>
      <w:bookmarkStart w:id="1293" w:name="_Toc388946330"/>
      <w:bookmarkStart w:id="1294" w:name="_Toc388947563"/>
      <w:bookmarkStart w:id="1295" w:name="_Toc389730887"/>
      <w:bookmarkStart w:id="1296" w:name="_Toc391386075"/>
      <w:bookmarkStart w:id="1297" w:name="_Toc392235889"/>
      <w:bookmarkStart w:id="1298" w:name="_Toc393713420"/>
      <w:bookmarkStart w:id="1299" w:name="_Toc393714487"/>
      <w:bookmarkStart w:id="1300" w:name="_Toc393715491"/>
      <w:bookmarkStart w:id="1301" w:name="_Toc395100466"/>
      <w:bookmarkStart w:id="1302" w:name="_Toc396212813"/>
      <w:bookmarkStart w:id="1303" w:name="_Toc397517658"/>
      <w:bookmarkStart w:id="1304" w:name="_Toc399160641"/>
      <w:bookmarkStart w:id="1305" w:name="_Toc400374879"/>
      <w:bookmarkStart w:id="1306" w:name="_Toc401757925"/>
      <w:bookmarkStart w:id="1307" w:name="_Toc402967105"/>
      <w:bookmarkStart w:id="1308" w:name="_Toc404332317"/>
      <w:bookmarkStart w:id="1309" w:name="_Toc405386783"/>
      <w:bookmarkStart w:id="1310" w:name="_Toc406508021"/>
      <w:bookmarkStart w:id="1311" w:name="_Toc408576642"/>
      <w:bookmarkStart w:id="1312" w:name="_Toc409708237"/>
      <w:bookmarkStart w:id="1313" w:name="_Toc410904540"/>
      <w:bookmarkStart w:id="1314" w:name="_Toc414884969"/>
      <w:bookmarkStart w:id="1315" w:name="_Toc416360079"/>
      <w:bookmarkStart w:id="1316" w:name="_Toc417984362"/>
      <w:bookmarkStart w:id="1317" w:name="_Toc420414840"/>
      <w:bookmarkStart w:id="1318" w:name="_Toc421783563"/>
      <w:bookmarkStart w:id="1319" w:name="_Toc423078776"/>
      <w:bookmarkStart w:id="1320" w:name="_Toc424300249"/>
      <w:bookmarkStart w:id="1321" w:name="_Toc428193357"/>
      <w:bookmarkStart w:id="1322" w:name="_Toc428372304"/>
      <w:bookmarkStart w:id="1323" w:name="_Toc429469055"/>
      <w:bookmarkStart w:id="1324" w:name="_Toc432498841"/>
      <w:bookmarkStart w:id="1325" w:name="_Toc433358221"/>
      <w:bookmarkStart w:id="1326" w:name="_Toc434843835"/>
      <w:bookmarkStart w:id="1327" w:name="_Toc436383070"/>
      <w:bookmarkStart w:id="1328" w:name="_Toc437264288"/>
      <w:bookmarkStart w:id="1329" w:name="_Toc438219175"/>
      <w:bookmarkStart w:id="1330" w:name="_Toc440443797"/>
      <w:bookmarkStart w:id="1331" w:name="_Toc441671604"/>
      <w:bookmarkStart w:id="1332" w:name="_Toc442711621"/>
      <w:bookmarkStart w:id="1333" w:name="_Toc445368597"/>
      <w:bookmarkStart w:id="1334" w:name="_Toc446578882"/>
      <w:bookmarkStart w:id="1335" w:name="_Toc449442776"/>
      <w:bookmarkStart w:id="1336" w:name="_Toc450747476"/>
      <w:bookmarkStart w:id="1337" w:name="_Toc451863144"/>
      <w:bookmarkStart w:id="1338" w:name="_Toc453320525"/>
      <w:bookmarkStart w:id="1339" w:name="_Toc454789160"/>
      <w:bookmarkStart w:id="1340" w:name="_Toc456103220"/>
      <w:bookmarkStart w:id="1341" w:name="_Toc456103336"/>
      <w:bookmarkStart w:id="1342" w:name="_Toc466367273"/>
      <w:bookmarkStart w:id="1343" w:name="_Toc469048951"/>
      <w:bookmarkStart w:id="1344" w:name="_Toc469924992"/>
      <w:bookmarkStart w:id="1345" w:name="_Toc471824668"/>
      <w:bookmarkStart w:id="1346" w:name="_Toc473209551"/>
      <w:bookmarkStart w:id="1347" w:name="_Toc474504484"/>
      <w:bookmarkStart w:id="1348" w:name="_Toc477169055"/>
      <w:bookmarkStart w:id="1349" w:name="_Toc478464765"/>
      <w:bookmarkStart w:id="1350" w:name="_Toc479671310"/>
      <w:bookmarkStart w:id="1351" w:name="_Toc482280105"/>
      <w:bookmarkStart w:id="1352" w:name="_Toc483388292"/>
      <w:bookmarkStart w:id="1353" w:name="_Toc485117071"/>
      <w:bookmarkStart w:id="1354" w:name="_Toc486323175"/>
      <w:bookmarkStart w:id="1355" w:name="_Toc487466270"/>
      <w:bookmarkStart w:id="1356" w:name="_Toc488848860"/>
      <w:bookmarkStart w:id="1357" w:name="_Toc493685650"/>
      <w:bookmarkStart w:id="1358" w:name="_Toc495499936"/>
      <w:bookmarkStart w:id="1359" w:name="_Toc496537204"/>
      <w:bookmarkStart w:id="1360" w:name="_Toc497986900"/>
      <w:bookmarkStart w:id="1361" w:name="_Toc497988321"/>
      <w:bookmarkStart w:id="1362" w:name="_Toc499624467"/>
      <w:bookmarkStart w:id="1363" w:name="_Toc500841785"/>
      <w:bookmarkStart w:id="1364" w:name="_Toc500842109"/>
      <w:bookmarkStart w:id="1365" w:name="_Toc503439023"/>
      <w:bookmarkStart w:id="1366" w:name="_Toc505005339"/>
      <w:bookmarkStart w:id="1367" w:name="_Toc507510722"/>
      <w:bookmarkStart w:id="1368" w:name="_Toc509838135"/>
      <w:bookmarkStart w:id="1369" w:name="_Toc510775356"/>
      <w:bookmarkStart w:id="1370" w:name="_Toc513645658"/>
      <w:bookmarkStart w:id="1371" w:name="_Toc514850725"/>
      <w:bookmarkStart w:id="1372" w:name="_Toc517792336"/>
      <w:bookmarkStart w:id="1373" w:name="_Toc518981889"/>
      <w:bookmarkStart w:id="1374" w:name="_Toc520709571"/>
      <w:bookmarkStart w:id="1375" w:name="_Toc524430965"/>
      <w:bookmarkStart w:id="1376" w:name="_Toc525638296"/>
      <w:bookmarkStart w:id="1377" w:name="_Toc526431484"/>
      <w:bookmarkStart w:id="1378" w:name="_Toc531094571"/>
      <w:bookmarkStart w:id="1379" w:name="_Toc531960788"/>
      <w:bookmarkStart w:id="1380" w:name="_Toc536101953"/>
      <w:bookmarkStart w:id="1381" w:name="_Toc340537"/>
      <w:bookmarkStart w:id="1382" w:name="_Toc1570045"/>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14:paraId="404A6DCD" w14:textId="77777777"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14:paraId="404A6DCE" w14:textId="77777777" w:rsidR="00E5105F" w:rsidRDefault="00E5105F" w:rsidP="00AD54EE">
      <w:pPr>
        <w:rPr>
          <w:rFonts w:asciiTheme="minorHAnsi" w:hAnsiTheme="minorHAnsi"/>
        </w:rPr>
      </w:pPr>
    </w:p>
    <w:p w14:paraId="404A6DCF" w14:textId="77777777" w:rsidR="00E5105F" w:rsidRPr="00DB3264" w:rsidRDefault="00E5105F" w:rsidP="00AD54EE">
      <w:pPr>
        <w:rPr>
          <w:rFonts w:asciiTheme="minorHAnsi" w:hAnsiTheme="minorHAnsi"/>
        </w:rPr>
      </w:pPr>
    </w:p>
    <w:p w14:paraId="404A6DD0" w14:textId="77777777" w:rsidR="008852E5" w:rsidRDefault="008852E5" w:rsidP="00AD54EE">
      <w:pPr>
        <w:pStyle w:val="Heading1"/>
        <w:spacing w:before="0"/>
        <w:ind w:left="142"/>
        <w:jc w:val="center"/>
        <w:sectPr w:rsidR="008852E5" w:rsidSect="004C24DE">
          <w:footerReference w:type="first" r:id="rId15"/>
          <w:pgSz w:w="11901" w:h="16840" w:code="9"/>
          <w:pgMar w:top="1134" w:right="1418" w:bottom="1701" w:left="1418" w:header="720" w:footer="720" w:gutter="0"/>
          <w:paperSrc w:first="15" w:other="15"/>
          <w:cols w:space="720"/>
          <w:titlePg/>
          <w:docGrid w:linePitch="360"/>
        </w:sectPr>
      </w:pPr>
      <w:bookmarkStart w:id="1383" w:name="_Toc253407169"/>
      <w:bookmarkStart w:id="1384" w:name="_Toc259783164"/>
      <w:bookmarkStart w:id="1385" w:name="_Toc266181261"/>
      <w:bookmarkStart w:id="1386" w:name="_Toc268774046"/>
      <w:bookmarkStart w:id="1387" w:name="_Toc271700515"/>
      <w:bookmarkStart w:id="1388" w:name="_Toc273023376"/>
      <w:bookmarkStart w:id="1389" w:name="_Toc274223850"/>
      <w:bookmarkStart w:id="1390" w:name="_Toc276717186"/>
      <w:bookmarkStart w:id="1391" w:name="_Toc279669172"/>
      <w:bookmarkStart w:id="1392" w:name="_Toc280349228"/>
      <w:bookmarkStart w:id="1393" w:name="_Toc282526060"/>
      <w:bookmarkStart w:id="1394" w:name="_Toc283737226"/>
      <w:bookmarkStart w:id="1395" w:name="_Toc286218737"/>
      <w:bookmarkStart w:id="1396" w:name="_Toc288660302"/>
      <w:bookmarkStart w:id="1397" w:name="_Toc291005411"/>
      <w:bookmarkStart w:id="1398" w:name="_Toc292704995"/>
      <w:bookmarkStart w:id="1399" w:name="_Toc295387920"/>
      <w:bookmarkStart w:id="1400" w:name="_Toc296675490"/>
      <w:bookmarkStart w:id="1401" w:name="_Toc297804741"/>
      <w:bookmarkStart w:id="1402" w:name="_Toc301945315"/>
      <w:bookmarkStart w:id="1403" w:name="_Toc303344270"/>
      <w:bookmarkStart w:id="1404" w:name="_Toc304892188"/>
      <w:bookmarkStart w:id="1405" w:name="_Toc308530352"/>
      <w:bookmarkStart w:id="1406" w:name="_Toc311103664"/>
      <w:bookmarkStart w:id="1407" w:name="_Toc313973329"/>
      <w:bookmarkStart w:id="1408" w:name="_Toc316479985"/>
      <w:bookmarkStart w:id="1409" w:name="_Toc318965023"/>
      <w:bookmarkStart w:id="1410" w:name="_Toc320536979"/>
      <w:bookmarkStart w:id="1411" w:name="_Toc321233409"/>
      <w:bookmarkStart w:id="1412" w:name="_Toc321311688"/>
      <w:bookmarkStart w:id="1413" w:name="_Toc321820569"/>
      <w:bookmarkStart w:id="1414" w:name="_Toc323035742"/>
      <w:bookmarkStart w:id="1415" w:name="_Toc323904395"/>
      <w:bookmarkStart w:id="1416" w:name="_Toc332272673"/>
      <w:bookmarkStart w:id="1417" w:name="_Toc334776208"/>
      <w:bookmarkStart w:id="1418" w:name="_Toc335901527"/>
      <w:bookmarkStart w:id="1419" w:name="_Toc337110353"/>
      <w:bookmarkStart w:id="1420" w:name="_Toc338779394"/>
      <w:bookmarkStart w:id="1421" w:name="_Toc340225541"/>
      <w:bookmarkStart w:id="1422" w:name="_Toc341451239"/>
      <w:bookmarkStart w:id="1423" w:name="_Toc342912870"/>
      <w:bookmarkStart w:id="1424" w:name="_Toc343262690"/>
      <w:bookmarkStart w:id="1425" w:name="_Toc345579845"/>
      <w:bookmarkStart w:id="1426" w:name="_Toc346885967"/>
      <w:bookmarkStart w:id="1427" w:name="_Toc347929612"/>
      <w:bookmarkStart w:id="1428" w:name="_Toc349288273"/>
      <w:bookmarkStart w:id="1429" w:name="_Toc350415591"/>
      <w:bookmarkStart w:id="1430" w:name="_Toc351549912"/>
      <w:bookmarkStart w:id="1431" w:name="_Toc352940517"/>
      <w:bookmarkStart w:id="1432" w:name="_Toc354053854"/>
      <w:bookmarkStart w:id="1433" w:name="_Toc355708880"/>
      <w:bookmarkStart w:id="1434" w:name="_Toc357001963"/>
      <w:bookmarkStart w:id="1435" w:name="_Toc358192590"/>
      <w:bookmarkStart w:id="1436" w:name="_Toc359489439"/>
      <w:bookmarkStart w:id="1437" w:name="_Toc360696839"/>
      <w:bookmarkStart w:id="1438" w:name="_Toc361921570"/>
      <w:bookmarkStart w:id="1439" w:name="_Toc363741410"/>
      <w:bookmarkStart w:id="1440" w:name="_Toc364672359"/>
      <w:bookmarkStart w:id="1441" w:name="_Toc366157716"/>
      <w:bookmarkStart w:id="1442" w:name="_Toc367715555"/>
      <w:bookmarkStart w:id="1443" w:name="_Toc369007689"/>
      <w:bookmarkStart w:id="1444" w:name="_Toc369007893"/>
      <w:bookmarkStart w:id="1445" w:name="_Toc370373502"/>
      <w:bookmarkStart w:id="1446" w:name="_Toc371588868"/>
      <w:bookmarkStart w:id="1447" w:name="_Toc373157834"/>
      <w:bookmarkStart w:id="1448" w:name="_Toc374006642"/>
      <w:bookmarkStart w:id="1449" w:name="_Toc374692696"/>
      <w:bookmarkStart w:id="1450" w:name="_Toc374692773"/>
      <w:bookmarkStart w:id="1451" w:name="_Toc377026502"/>
      <w:bookmarkStart w:id="1452" w:name="_Toc378322723"/>
      <w:bookmarkStart w:id="1453" w:name="_Toc379440376"/>
      <w:bookmarkStart w:id="1454" w:name="_Toc380582901"/>
      <w:bookmarkStart w:id="1455" w:name="_Toc381784234"/>
      <w:bookmarkStart w:id="1456" w:name="_Toc383182317"/>
      <w:bookmarkStart w:id="1457" w:name="_Toc384625711"/>
      <w:bookmarkStart w:id="1458" w:name="_Toc385496803"/>
      <w:bookmarkStart w:id="1459" w:name="_Toc388946331"/>
      <w:bookmarkStart w:id="1460" w:name="_Toc388947564"/>
      <w:bookmarkStart w:id="1461" w:name="_Toc389730888"/>
      <w:bookmarkStart w:id="1462" w:name="_Toc391386076"/>
      <w:bookmarkStart w:id="1463" w:name="_Toc392235890"/>
      <w:bookmarkStart w:id="1464" w:name="_Toc393713421"/>
      <w:bookmarkStart w:id="1465" w:name="_Toc393714488"/>
      <w:bookmarkStart w:id="1466" w:name="_Toc393715492"/>
      <w:bookmarkStart w:id="1467" w:name="_Toc395100467"/>
      <w:bookmarkStart w:id="1468" w:name="_Toc396212814"/>
      <w:bookmarkStart w:id="1469" w:name="_Toc397517659"/>
      <w:bookmarkStart w:id="1470" w:name="_Toc399160642"/>
      <w:bookmarkStart w:id="1471" w:name="_Toc400374880"/>
      <w:bookmarkStart w:id="1472" w:name="_Toc401757926"/>
      <w:bookmarkStart w:id="1473" w:name="_Toc402967106"/>
      <w:bookmarkStart w:id="1474" w:name="_Toc404332318"/>
      <w:bookmarkStart w:id="1475" w:name="_Toc405386784"/>
      <w:bookmarkStart w:id="1476" w:name="_Toc406508022"/>
      <w:bookmarkStart w:id="1477" w:name="_Toc408576643"/>
      <w:bookmarkStart w:id="1478" w:name="_Toc409708238"/>
      <w:bookmarkStart w:id="1479" w:name="_Toc410904541"/>
      <w:bookmarkStart w:id="1480" w:name="_Toc414884970"/>
      <w:bookmarkStart w:id="1481" w:name="_Toc416360080"/>
      <w:bookmarkStart w:id="1482" w:name="_Toc417984363"/>
      <w:bookmarkStart w:id="1483" w:name="_Toc420414841"/>
    </w:p>
    <w:p w14:paraId="404A6DD1" w14:textId="77777777" w:rsidR="00872C86" w:rsidRPr="00824BAB" w:rsidRDefault="00911AE9" w:rsidP="00AD54EE">
      <w:pPr>
        <w:pStyle w:val="Heading1"/>
        <w:spacing w:before="0"/>
        <w:ind w:left="142"/>
        <w:jc w:val="center"/>
        <w:rPr>
          <w:kern w:val="0"/>
        </w:rPr>
      </w:pPr>
      <w:bookmarkStart w:id="1484" w:name="_Toc421783564"/>
      <w:bookmarkStart w:id="1485" w:name="_Toc423078777"/>
      <w:bookmarkStart w:id="1486" w:name="_Toc424300250"/>
      <w:bookmarkStart w:id="1487" w:name="_Toc428193358"/>
      <w:bookmarkStart w:id="1488" w:name="_Toc428372305"/>
      <w:bookmarkStart w:id="1489" w:name="_Toc429469056"/>
      <w:bookmarkStart w:id="1490" w:name="_Toc432498842"/>
      <w:bookmarkStart w:id="1491" w:name="_Toc433358222"/>
      <w:bookmarkStart w:id="1492" w:name="_Toc434843836"/>
      <w:bookmarkStart w:id="1493" w:name="_Toc436383071"/>
      <w:bookmarkStart w:id="1494" w:name="_Toc437264289"/>
      <w:bookmarkStart w:id="1495" w:name="_Toc438219176"/>
      <w:bookmarkStart w:id="1496" w:name="_Toc440443798"/>
      <w:bookmarkStart w:id="1497" w:name="_Toc441671605"/>
      <w:bookmarkStart w:id="1498" w:name="_Toc442711622"/>
      <w:bookmarkStart w:id="1499" w:name="_Toc445368598"/>
      <w:bookmarkStart w:id="1500" w:name="_Toc446578883"/>
      <w:bookmarkStart w:id="1501" w:name="_Toc449442777"/>
      <w:bookmarkStart w:id="1502" w:name="_Toc450747477"/>
      <w:bookmarkStart w:id="1503" w:name="_Toc451863145"/>
      <w:bookmarkStart w:id="1504" w:name="_Toc453320526"/>
      <w:bookmarkStart w:id="1505" w:name="_Toc454789161"/>
      <w:bookmarkStart w:id="1506" w:name="_Toc456103221"/>
      <w:bookmarkStart w:id="1507" w:name="_Toc456103337"/>
      <w:bookmarkStart w:id="1508" w:name="_Toc466367274"/>
      <w:bookmarkStart w:id="1509" w:name="_Toc469048952"/>
      <w:bookmarkStart w:id="1510" w:name="_Toc469924993"/>
      <w:bookmarkStart w:id="1511" w:name="_Toc471824669"/>
      <w:bookmarkStart w:id="1512" w:name="_Toc473209552"/>
      <w:bookmarkStart w:id="1513" w:name="_Toc474504485"/>
      <w:bookmarkStart w:id="1514" w:name="_Toc477169056"/>
      <w:bookmarkStart w:id="1515" w:name="_Toc478464766"/>
      <w:bookmarkStart w:id="1516" w:name="_Toc479671311"/>
      <w:bookmarkStart w:id="1517" w:name="_Toc482280106"/>
      <w:bookmarkStart w:id="1518" w:name="_Toc483388293"/>
      <w:bookmarkStart w:id="1519" w:name="_Toc485117072"/>
      <w:bookmarkStart w:id="1520" w:name="_Toc486323176"/>
      <w:bookmarkStart w:id="1521" w:name="_Toc487466271"/>
      <w:bookmarkStart w:id="1522" w:name="_Toc488848861"/>
      <w:bookmarkStart w:id="1523" w:name="_Toc493685651"/>
      <w:bookmarkStart w:id="1524" w:name="_Toc495499937"/>
      <w:bookmarkStart w:id="1525" w:name="_Toc496537205"/>
      <w:bookmarkStart w:id="1526" w:name="_Toc497986901"/>
      <w:bookmarkStart w:id="1527" w:name="_Toc497988322"/>
      <w:bookmarkStart w:id="1528" w:name="_Toc499624468"/>
      <w:bookmarkStart w:id="1529" w:name="_Toc500841786"/>
      <w:bookmarkStart w:id="1530" w:name="_Toc500842110"/>
      <w:bookmarkStart w:id="1531" w:name="_Toc503439024"/>
      <w:bookmarkStart w:id="1532" w:name="_Toc505005340"/>
      <w:bookmarkStart w:id="1533" w:name="_Toc507510723"/>
      <w:bookmarkStart w:id="1534" w:name="_Toc509838136"/>
      <w:bookmarkStart w:id="1535" w:name="_Toc510775357"/>
      <w:bookmarkStart w:id="1536" w:name="_Toc513645659"/>
      <w:bookmarkStart w:id="1537" w:name="_Toc514850726"/>
      <w:bookmarkStart w:id="1538" w:name="_Toc517792337"/>
      <w:bookmarkStart w:id="1539" w:name="_Toc518981890"/>
      <w:bookmarkStart w:id="1540" w:name="_Toc520709572"/>
      <w:bookmarkStart w:id="1541" w:name="_Toc524430966"/>
      <w:bookmarkStart w:id="1542" w:name="_Toc525638297"/>
      <w:bookmarkStart w:id="1543" w:name="_Toc526431485"/>
      <w:bookmarkStart w:id="1544" w:name="_Toc531094572"/>
      <w:bookmarkStart w:id="1545" w:name="_Toc531960789"/>
      <w:bookmarkStart w:id="1546" w:name="_Toc536101954"/>
      <w:bookmarkStart w:id="1547" w:name="_Toc340538"/>
      <w:bookmarkStart w:id="1548" w:name="_Toc1570046"/>
      <w:r w:rsidRPr="00824BAB">
        <w:rPr>
          <w:kern w:val="0"/>
        </w:rPr>
        <w:lastRenderedPageBreak/>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p w14:paraId="404A6DD2" w14:textId="77777777"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14:paraId="404A6DD8" w14:textId="77777777" w:rsidTr="002D4CF6">
        <w:tc>
          <w:tcPr>
            <w:tcW w:w="590" w:type="dxa"/>
          </w:tcPr>
          <w:p w14:paraId="404A6DD3"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ADD</w:t>
            </w:r>
          </w:p>
        </w:tc>
        <w:tc>
          <w:tcPr>
            <w:tcW w:w="1079" w:type="dxa"/>
          </w:tcPr>
          <w:p w14:paraId="404A6DD4"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I</w:t>
            </w:r>
            <w:r w:rsidR="00911AE9" w:rsidRPr="001B034C">
              <w:rPr>
                <w:rFonts w:asciiTheme="minorHAnsi" w:hAnsiTheme="minorHAnsi"/>
                <w:b w:val="0"/>
                <w:bCs w:val="0"/>
                <w:sz w:val="20"/>
                <w:szCs w:val="20"/>
                <w:lang w:val="en-US"/>
              </w:rPr>
              <w:t>nsert</w:t>
            </w:r>
          </w:p>
        </w:tc>
        <w:tc>
          <w:tcPr>
            <w:tcW w:w="1077" w:type="dxa"/>
          </w:tcPr>
          <w:p w14:paraId="404A6DD5"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6"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PAR</w:t>
            </w:r>
          </w:p>
        </w:tc>
        <w:tc>
          <w:tcPr>
            <w:tcW w:w="1251" w:type="dxa"/>
          </w:tcPr>
          <w:p w14:paraId="404A6DD7" w14:textId="77777777" w:rsidR="00872C86" w:rsidRPr="001B034C" w:rsidRDefault="004428C0"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paragraph</w:t>
            </w:r>
          </w:p>
        </w:tc>
      </w:tr>
      <w:tr w:rsidR="00824BAB" w:rsidRPr="00824BAB" w14:paraId="404A6DDE" w14:textId="77777777" w:rsidTr="002D4CF6">
        <w:tc>
          <w:tcPr>
            <w:tcW w:w="590" w:type="dxa"/>
          </w:tcPr>
          <w:p w14:paraId="404A6DD9"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COL</w:t>
            </w:r>
          </w:p>
        </w:tc>
        <w:tc>
          <w:tcPr>
            <w:tcW w:w="1079" w:type="dxa"/>
          </w:tcPr>
          <w:p w14:paraId="404A6DDA"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C</w:t>
            </w:r>
            <w:r w:rsidR="00911AE9" w:rsidRPr="001B034C">
              <w:rPr>
                <w:rFonts w:asciiTheme="minorHAnsi" w:hAnsiTheme="minorHAnsi"/>
                <w:b w:val="0"/>
                <w:bCs w:val="0"/>
                <w:sz w:val="20"/>
                <w:szCs w:val="20"/>
                <w:lang w:val="en-US"/>
              </w:rPr>
              <w:t>olumn</w:t>
            </w:r>
          </w:p>
        </w:tc>
        <w:tc>
          <w:tcPr>
            <w:tcW w:w="1077" w:type="dxa"/>
          </w:tcPr>
          <w:p w14:paraId="404A6DDB"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C"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REP</w:t>
            </w:r>
          </w:p>
        </w:tc>
        <w:tc>
          <w:tcPr>
            <w:tcW w:w="1251" w:type="dxa"/>
          </w:tcPr>
          <w:p w14:paraId="404A6DDD"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replace</w:t>
            </w:r>
          </w:p>
        </w:tc>
      </w:tr>
      <w:tr w:rsidR="00824BAB" w:rsidRPr="00824BAB" w14:paraId="404A6DE4" w14:textId="77777777" w:rsidTr="002D4CF6">
        <w:tc>
          <w:tcPr>
            <w:tcW w:w="590" w:type="dxa"/>
          </w:tcPr>
          <w:p w14:paraId="404A6DDF"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LIR</w:t>
            </w:r>
          </w:p>
        </w:tc>
        <w:tc>
          <w:tcPr>
            <w:tcW w:w="1079" w:type="dxa"/>
          </w:tcPr>
          <w:p w14:paraId="404A6DE0"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w:t>
            </w:r>
            <w:r w:rsidR="004428C0" w:rsidRPr="001B034C">
              <w:rPr>
                <w:rFonts w:asciiTheme="minorHAnsi" w:hAnsiTheme="minorHAnsi"/>
                <w:b w:val="0"/>
                <w:bCs w:val="0"/>
                <w:sz w:val="20"/>
                <w:szCs w:val="20"/>
                <w:lang w:val="en-US"/>
              </w:rPr>
              <w:t>ead</w:t>
            </w:r>
          </w:p>
        </w:tc>
        <w:tc>
          <w:tcPr>
            <w:tcW w:w="1077" w:type="dxa"/>
          </w:tcPr>
          <w:p w14:paraId="404A6DE1"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2"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SUP</w:t>
            </w:r>
          </w:p>
        </w:tc>
        <w:tc>
          <w:tcPr>
            <w:tcW w:w="1251" w:type="dxa"/>
          </w:tcPr>
          <w:p w14:paraId="404A6DE3" w14:textId="77777777" w:rsidR="00872C86" w:rsidRPr="001B034C" w:rsidRDefault="00F467F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D</w:t>
            </w:r>
            <w:r w:rsidR="004428C0" w:rsidRPr="001B034C">
              <w:rPr>
                <w:rFonts w:asciiTheme="minorHAnsi" w:hAnsiTheme="minorHAnsi"/>
                <w:b w:val="0"/>
                <w:bCs w:val="0"/>
                <w:sz w:val="20"/>
                <w:szCs w:val="20"/>
                <w:lang w:val="en-US"/>
              </w:rPr>
              <w:t>elete</w:t>
            </w:r>
          </w:p>
        </w:tc>
      </w:tr>
      <w:tr w:rsidR="00824BAB" w:rsidRPr="00824BAB" w14:paraId="404A6DEA" w14:textId="77777777" w:rsidTr="002D4CF6">
        <w:tc>
          <w:tcPr>
            <w:tcW w:w="590" w:type="dxa"/>
          </w:tcPr>
          <w:p w14:paraId="404A6DE5"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w:t>
            </w:r>
          </w:p>
        </w:tc>
        <w:tc>
          <w:tcPr>
            <w:tcW w:w="1079" w:type="dxa"/>
          </w:tcPr>
          <w:p w14:paraId="404A6DE6"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page(s)</w:t>
            </w:r>
          </w:p>
        </w:tc>
        <w:tc>
          <w:tcPr>
            <w:tcW w:w="1077" w:type="dxa"/>
          </w:tcPr>
          <w:p w14:paraId="404A6DE7"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8" w14:textId="77777777" w:rsidR="00872C86" w:rsidRPr="00824BAB" w:rsidRDefault="00872C86" w:rsidP="00AD54EE">
            <w:pPr>
              <w:pStyle w:val="Tabletext0"/>
              <w:spacing w:before="0" w:after="0"/>
              <w:rPr>
                <w:rFonts w:asciiTheme="minorHAnsi" w:hAnsiTheme="minorHAnsi"/>
                <w:b w:val="0"/>
                <w:bCs w:val="0"/>
                <w:sz w:val="20"/>
                <w:szCs w:val="20"/>
                <w:lang w:val="en-US"/>
              </w:rPr>
            </w:pPr>
          </w:p>
        </w:tc>
        <w:tc>
          <w:tcPr>
            <w:tcW w:w="1251" w:type="dxa"/>
          </w:tcPr>
          <w:p w14:paraId="404A6DE9" w14:textId="77777777" w:rsidR="00872C86" w:rsidRPr="00824BAB" w:rsidRDefault="00872C86" w:rsidP="00AD54EE">
            <w:pPr>
              <w:pStyle w:val="Tabletext0"/>
              <w:spacing w:before="0" w:after="0"/>
              <w:rPr>
                <w:rFonts w:asciiTheme="minorHAnsi" w:hAnsiTheme="minorHAnsi"/>
                <w:sz w:val="20"/>
                <w:szCs w:val="20"/>
                <w:lang w:val="en-US"/>
              </w:rPr>
            </w:pPr>
          </w:p>
        </w:tc>
      </w:tr>
    </w:tbl>
    <w:p w14:paraId="404A6DEB" w14:textId="77777777" w:rsidR="009F11B7" w:rsidRDefault="009F11B7" w:rsidP="009F11B7">
      <w:pPr>
        <w:rPr>
          <w:rFonts w:asciiTheme="minorHAnsi" w:hAnsiTheme="minorHAnsi"/>
        </w:rPr>
      </w:pPr>
    </w:p>
    <w:p w14:paraId="363DE92A" w14:textId="77777777" w:rsidR="00282F4A" w:rsidRPr="00282F4A" w:rsidRDefault="00282F4A" w:rsidP="00282F4A">
      <w:pPr>
        <w:shd w:val="clear" w:color="auto" w:fill="E0E0E0"/>
        <w:tabs>
          <w:tab w:val="clear" w:pos="1276"/>
          <w:tab w:val="clear" w:pos="1843"/>
          <w:tab w:val="left" w:pos="2127"/>
        </w:tabs>
        <w:spacing w:before="720"/>
        <w:ind w:left="567" w:right="566" w:firstLine="851"/>
        <w:jc w:val="center"/>
        <w:outlineLvl w:val="1"/>
        <w:rPr>
          <w:rFonts w:asciiTheme="minorHAnsi" w:hAnsiTheme="minorHAnsi" w:cs="Arial"/>
          <w:b/>
          <w:bCs/>
          <w:noProof w:val="0"/>
          <w:sz w:val="28"/>
          <w:szCs w:val="28"/>
        </w:rPr>
      </w:pPr>
      <w:r w:rsidRPr="00282F4A">
        <w:rPr>
          <w:rFonts w:asciiTheme="minorHAnsi" w:hAnsiTheme="minorHAnsi" w:cs="Arial"/>
          <w:b/>
          <w:bCs/>
          <w:noProof w:val="0"/>
          <w:sz w:val="28"/>
          <w:szCs w:val="28"/>
        </w:rPr>
        <w:t xml:space="preserve">List of Ship Stations and Maritime Mobile </w:t>
      </w:r>
      <w:r w:rsidRPr="00282F4A">
        <w:rPr>
          <w:rFonts w:asciiTheme="minorHAnsi" w:hAnsiTheme="minorHAnsi" w:cs="Arial"/>
          <w:b/>
          <w:bCs/>
          <w:noProof w:val="0"/>
          <w:sz w:val="28"/>
          <w:szCs w:val="28"/>
        </w:rPr>
        <w:br/>
        <w:t>Service Identity Assignments</w:t>
      </w:r>
      <w:r w:rsidRPr="00282F4A">
        <w:rPr>
          <w:rFonts w:asciiTheme="minorHAnsi" w:hAnsiTheme="minorHAnsi" w:cs="Arial"/>
          <w:b/>
          <w:bCs/>
          <w:noProof w:val="0"/>
          <w:sz w:val="28"/>
          <w:szCs w:val="28"/>
        </w:rPr>
        <w:br/>
        <w:t>(List V)</w:t>
      </w:r>
      <w:r w:rsidRPr="00282F4A">
        <w:rPr>
          <w:rFonts w:asciiTheme="minorHAnsi" w:hAnsiTheme="minorHAnsi" w:cs="Arial"/>
          <w:b/>
          <w:bCs/>
          <w:noProof w:val="0"/>
          <w:sz w:val="28"/>
          <w:szCs w:val="28"/>
        </w:rPr>
        <w:br/>
        <w:t>Edition of 2018</w:t>
      </w:r>
      <w:r w:rsidRPr="00282F4A">
        <w:rPr>
          <w:rFonts w:asciiTheme="minorHAnsi" w:hAnsiTheme="minorHAnsi" w:cs="Arial"/>
          <w:b/>
          <w:bCs/>
          <w:noProof w:val="0"/>
          <w:sz w:val="28"/>
          <w:szCs w:val="28"/>
        </w:rPr>
        <w:br/>
      </w:r>
      <w:r w:rsidRPr="00282F4A">
        <w:rPr>
          <w:rFonts w:asciiTheme="minorHAnsi" w:hAnsiTheme="minorHAnsi" w:cs="Arial"/>
          <w:b/>
          <w:bCs/>
          <w:noProof w:val="0"/>
          <w:sz w:val="28"/>
          <w:szCs w:val="28"/>
        </w:rPr>
        <w:br/>
        <w:t>Section VI</w:t>
      </w:r>
    </w:p>
    <w:p w14:paraId="0026AF94" w14:textId="77777777" w:rsidR="00282F4A" w:rsidRPr="00282F4A" w:rsidRDefault="00282F4A" w:rsidP="00282F4A">
      <w:pPr>
        <w:tabs>
          <w:tab w:val="clear" w:pos="1276"/>
          <w:tab w:val="clear" w:pos="1843"/>
          <w:tab w:val="left" w:pos="1134"/>
          <w:tab w:val="left" w:pos="1560"/>
          <w:tab w:val="left" w:pos="2127"/>
        </w:tabs>
        <w:spacing w:before="480" w:after="80"/>
        <w:jc w:val="center"/>
        <w:outlineLvl w:val="7"/>
        <w:rPr>
          <w:rFonts w:asciiTheme="minorHAnsi" w:hAnsiTheme="minorHAnsi" w:cs="Arial"/>
          <w:b/>
          <w:bCs/>
          <w:noProof w:val="0"/>
        </w:rPr>
      </w:pPr>
    </w:p>
    <w:p w14:paraId="672A6088" w14:textId="77777777" w:rsidR="00282F4A" w:rsidRPr="00282F4A" w:rsidRDefault="00282F4A" w:rsidP="00282F4A">
      <w:pPr>
        <w:widowControl w:val="0"/>
        <w:tabs>
          <w:tab w:val="clear" w:pos="1276"/>
          <w:tab w:val="clear" w:pos="1843"/>
          <w:tab w:val="left" w:pos="90"/>
          <w:tab w:val="left" w:pos="1134"/>
          <w:tab w:val="left" w:pos="1560"/>
          <w:tab w:val="left" w:pos="2127"/>
        </w:tabs>
        <w:spacing w:before="0"/>
        <w:rPr>
          <w:rFonts w:asciiTheme="minorHAnsi" w:hAnsiTheme="minorHAnsi" w:cs="Arial"/>
          <w:b/>
          <w:bCs/>
          <w:noProof w:val="0"/>
          <w:color w:val="000000"/>
          <w:lang w:val="de-CH"/>
        </w:rPr>
      </w:pPr>
      <w:r w:rsidRPr="00282F4A">
        <w:rPr>
          <w:rFonts w:asciiTheme="minorHAnsi" w:hAnsiTheme="minorHAnsi" w:cs="Arial"/>
          <w:b/>
          <w:bCs/>
          <w:noProof w:val="0"/>
          <w:color w:val="000000"/>
          <w:lang w:val="de-CH"/>
        </w:rPr>
        <w:t>SUP</w:t>
      </w:r>
    </w:p>
    <w:p w14:paraId="5FC64235" w14:textId="77777777" w:rsidR="00282F4A" w:rsidRPr="00282F4A" w:rsidRDefault="00282F4A" w:rsidP="00282F4A">
      <w:pPr>
        <w:widowControl w:val="0"/>
        <w:tabs>
          <w:tab w:val="clear" w:pos="1276"/>
          <w:tab w:val="clear" w:pos="1843"/>
          <w:tab w:val="left" w:pos="90"/>
          <w:tab w:val="left" w:pos="1134"/>
          <w:tab w:val="left" w:pos="1560"/>
          <w:tab w:val="left" w:pos="2127"/>
        </w:tabs>
        <w:spacing w:before="19"/>
        <w:rPr>
          <w:rFonts w:asciiTheme="minorHAnsi" w:hAnsiTheme="minorHAnsi" w:cs="Arial"/>
          <w:b/>
          <w:bCs/>
          <w:noProof w:val="0"/>
          <w:color w:val="000000"/>
          <w:lang w:val="de-CH"/>
        </w:rPr>
      </w:pPr>
    </w:p>
    <w:p w14:paraId="53E6DCB2" w14:textId="77777777" w:rsidR="00282F4A" w:rsidRPr="00282F4A" w:rsidRDefault="00282F4A" w:rsidP="00282F4A">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Arial"/>
          <w:noProof w:val="0"/>
          <w:color w:val="000000"/>
          <w:lang w:val="de-CH"/>
        </w:rPr>
      </w:pPr>
      <w:r w:rsidRPr="00282F4A">
        <w:rPr>
          <w:rFonts w:asciiTheme="minorHAnsi" w:hAnsiTheme="minorHAnsi" w:cs="Arial"/>
          <w:b/>
          <w:bCs/>
          <w:noProof w:val="0"/>
          <w:color w:val="000000"/>
          <w:lang w:val="de-CH"/>
        </w:rPr>
        <w:t>DP08</w:t>
      </w:r>
      <w:r w:rsidRPr="00282F4A">
        <w:rPr>
          <w:rFonts w:asciiTheme="minorHAnsi" w:hAnsiTheme="minorHAnsi" w:cs="Arial"/>
          <w:noProof w:val="0"/>
          <w:sz w:val="24"/>
          <w:szCs w:val="24"/>
          <w:lang w:val="de-CH"/>
        </w:rPr>
        <w:tab/>
      </w:r>
      <w:r w:rsidRPr="00282F4A">
        <w:rPr>
          <w:rFonts w:asciiTheme="minorHAnsi" w:hAnsiTheme="minorHAnsi" w:cs="Arial"/>
          <w:noProof w:val="0"/>
          <w:sz w:val="24"/>
          <w:szCs w:val="24"/>
          <w:lang w:val="de-CH"/>
        </w:rPr>
        <w:tab/>
      </w:r>
      <w:r w:rsidRPr="00282F4A">
        <w:rPr>
          <w:rFonts w:asciiTheme="minorHAnsi" w:hAnsiTheme="minorHAnsi" w:cs="Arial"/>
          <w:noProof w:val="0"/>
          <w:color w:val="000000"/>
          <w:lang w:val="de-CH"/>
        </w:rPr>
        <w:t>Ahrenkiel Shipmanagement GmbH, c/o Mr. Roland Beyer, An der Alster 45,</w:t>
      </w:r>
    </w:p>
    <w:p w14:paraId="5AAD72A7" w14:textId="5C02DC43" w:rsidR="00282F4A" w:rsidRPr="00282F4A" w:rsidRDefault="00282F4A" w:rsidP="00282F4A">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Arial"/>
          <w:noProof w:val="0"/>
          <w:color w:val="000000"/>
          <w:sz w:val="30"/>
          <w:szCs w:val="30"/>
          <w:lang w:val="de-CH"/>
        </w:rPr>
      </w:pPr>
      <w:r w:rsidRPr="00282F4A">
        <w:rPr>
          <w:rFonts w:asciiTheme="minorHAnsi" w:hAnsiTheme="minorHAnsi" w:cs="Arial"/>
          <w:noProof w:val="0"/>
          <w:color w:val="000000"/>
          <w:lang w:val="de-CH"/>
        </w:rPr>
        <w:tab/>
      </w:r>
      <w:r w:rsidRPr="00282F4A">
        <w:rPr>
          <w:rFonts w:asciiTheme="minorHAnsi" w:hAnsiTheme="minorHAnsi" w:cs="Arial"/>
          <w:noProof w:val="0"/>
          <w:color w:val="000000"/>
          <w:lang w:val="de-CH"/>
        </w:rPr>
        <w:tab/>
        <w:t>D-20099 Hamburg.</w:t>
      </w:r>
    </w:p>
    <w:p w14:paraId="4B145047" w14:textId="5EA2E011" w:rsidR="00282F4A" w:rsidRPr="00282F4A" w:rsidRDefault="00282F4A" w:rsidP="00282F4A">
      <w:pPr>
        <w:widowControl w:val="0"/>
        <w:tabs>
          <w:tab w:val="clear" w:pos="1276"/>
          <w:tab w:val="clear" w:pos="1843"/>
          <w:tab w:val="left" w:pos="1021"/>
          <w:tab w:val="left" w:pos="1134"/>
          <w:tab w:val="left" w:pos="1560"/>
          <w:tab w:val="left" w:pos="2127"/>
          <w:tab w:val="left" w:pos="2154"/>
          <w:tab w:val="left" w:pos="6069"/>
          <w:tab w:val="left" w:pos="7202"/>
        </w:tabs>
        <w:spacing w:before="0"/>
        <w:ind w:firstLine="567"/>
        <w:rPr>
          <w:rFonts w:asciiTheme="minorHAnsi" w:hAnsiTheme="minorHAnsi" w:cs="Arial"/>
          <w:noProof w:val="0"/>
          <w:color w:val="000000"/>
          <w:lang w:val="de-CH"/>
        </w:rPr>
      </w:pPr>
      <w:r w:rsidRPr="00282F4A">
        <w:rPr>
          <w:rFonts w:asciiTheme="minorHAnsi" w:hAnsiTheme="minorHAnsi" w:cs="Arial"/>
          <w:noProof w:val="0"/>
          <w:sz w:val="24"/>
          <w:szCs w:val="24"/>
          <w:lang w:val="de-CH"/>
        </w:rPr>
        <w:tab/>
      </w:r>
      <w:r w:rsidRPr="00282F4A">
        <w:rPr>
          <w:rFonts w:asciiTheme="minorHAnsi" w:hAnsiTheme="minorHAnsi" w:cs="Arial"/>
          <w:noProof w:val="0"/>
          <w:sz w:val="24"/>
          <w:szCs w:val="24"/>
          <w:lang w:val="de-CH"/>
        </w:rPr>
        <w:tab/>
      </w:r>
      <w:r w:rsidRPr="00282F4A">
        <w:rPr>
          <w:rFonts w:asciiTheme="minorHAnsi" w:hAnsiTheme="minorHAnsi" w:cs="Arial"/>
          <w:noProof w:val="0"/>
          <w:color w:val="000000"/>
          <w:lang w:val="de-CH"/>
        </w:rPr>
        <w:t xml:space="preserve">E-Mail: </w:t>
      </w:r>
      <w:hyperlink r:id="rId16" w:history="1">
        <w:r w:rsidRPr="00282F4A">
          <w:rPr>
            <w:rFonts w:asciiTheme="minorHAnsi" w:hAnsiTheme="minorHAnsi" w:cs="Arial"/>
            <w:noProof w:val="0"/>
            <w:color w:val="0000FF"/>
            <w:u w:val="single"/>
            <w:lang w:val="de-CH"/>
          </w:rPr>
          <w:t>roland.beyer@ahrenkiel.net</w:t>
        </w:r>
      </w:hyperlink>
      <w:r w:rsidRPr="00282F4A">
        <w:rPr>
          <w:rFonts w:asciiTheme="minorHAnsi" w:hAnsiTheme="minorHAnsi" w:cs="Arial"/>
          <w:noProof w:val="0"/>
          <w:color w:val="000000"/>
          <w:lang w:val="de-CH"/>
        </w:rPr>
        <w:t>, Tel: +49 40 24838274,</w:t>
      </w:r>
    </w:p>
    <w:p w14:paraId="655884F0" w14:textId="05DF8910" w:rsidR="00282F4A" w:rsidRPr="00282F4A" w:rsidRDefault="00282F4A" w:rsidP="00282F4A">
      <w:pPr>
        <w:widowControl w:val="0"/>
        <w:tabs>
          <w:tab w:val="clear" w:pos="1276"/>
          <w:tab w:val="clear" w:pos="1843"/>
          <w:tab w:val="left" w:pos="1021"/>
          <w:tab w:val="left" w:pos="1134"/>
          <w:tab w:val="left" w:pos="1560"/>
          <w:tab w:val="left" w:pos="2127"/>
          <w:tab w:val="left" w:pos="2154"/>
          <w:tab w:val="left" w:pos="6069"/>
          <w:tab w:val="left" w:pos="7202"/>
        </w:tabs>
        <w:spacing w:before="0"/>
        <w:ind w:firstLine="567"/>
        <w:rPr>
          <w:rFonts w:asciiTheme="minorHAnsi" w:hAnsiTheme="minorHAnsi" w:cs="Arial"/>
          <w:noProof w:val="0"/>
          <w:color w:val="000000"/>
        </w:rPr>
      </w:pPr>
      <w:r w:rsidRPr="00282F4A">
        <w:rPr>
          <w:rFonts w:asciiTheme="minorHAnsi" w:hAnsiTheme="minorHAnsi" w:cs="Arial"/>
          <w:noProof w:val="0"/>
          <w:color w:val="000000"/>
          <w:lang w:val="de-CH"/>
        </w:rPr>
        <w:tab/>
      </w:r>
      <w:r w:rsidRPr="00282F4A">
        <w:rPr>
          <w:rFonts w:asciiTheme="minorHAnsi" w:hAnsiTheme="minorHAnsi" w:cs="Arial"/>
          <w:noProof w:val="0"/>
          <w:color w:val="000000"/>
          <w:lang w:val="de-CH"/>
        </w:rPr>
        <w:tab/>
      </w:r>
      <w:r w:rsidRPr="00282F4A">
        <w:rPr>
          <w:rFonts w:asciiTheme="minorHAnsi" w:hAnsiTheme="minorHAnsi" w:cs="Arial"/>
          <w:noProof w:val="0"/>
          <w:color w:val="000000"/>
        </w:rPr>
        <w:t>Fax: +49 40 24838369</w:t>
      </w:r>
    </w:p>
    <w:p w14:paraId="0FF0E087" w14:textId="77777777" w:rsidR="00282F4A" w:rsidRPr="00282F4A" w:rsidRDefault="00282F4A" w:rsidP="00282F4A">
      <w:pPr>
        <w:widowControl w:val="0"/>
        <w:tabs>
          <w:tab w:val="clear" w:pos="1276"/>
          <w:tab w:val="clear" w:pos="1843"/>
          <w:tab w:val="left" w:pos="1021"/>
          <w:tab w:val="left" w:pos="1134"/>
          <w:tab w:val="left" w:pos="1560"/>
          <w:tab w:val="left" w:pos="2127"/>
          <w:tab w:val="left" w:pos="2154"/>
          <w:tab w:val="left" w:pos="6069"/>
          <w:tab w:val="left" w:pos="7202"/>
        </w:tabs>
        <w:spacing w:before="15"/>
        <w:ind w:firstLine="567"/>
        <w:rPr>
          <w:rFonts w:asciiTheme="minorHAnsi" w:hAnsiTheme="minorHAnsi" w:cs="Arial"/>
          <w:noProof w:val="0"/>
          <w:color w:val="000000"/>
          <w:sz w:val="25"/>
          <w:szCs w:val="25"/>
        </w:rPr>
      </w:pPr>
    </w:p>
    <w:p w14:paraId="26E25FC1" w14:textId="77777777" w:rsidR="00282F4A" w:rsidRPr="00282F4A" w:rsidRDefault="00282F4A" w:rsidP="00282F4A">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Arial"/>
          <w:noProof w:val="0"/>
          <w:color w:val="000000"/>
          <w:lang w:val="en-GB"/>
        </w:rPr>
      </w:pPr>
      <w:r w:rsidRPr="00282F4A">
        <w:rPr>
          <w:rFonts w:asciiTheme="minorHAnsi" w:hAnsiTheme="minorHAnsi" w:cs="Arial"/>
          <w:b/>
          <w:bCs/>
          <w:noProof w:val="0"/>
          <w:color w:val="000000"/>
          <w:lang w:val="en-GB"/>
        </w:rPr>
        <w:t>DP13</w:t>
      </w:r>
      <w:r w:rsidRPr="00282F4A">
        <w:rPr>
          <w:rFonts w:asciiTheme="minorHAnsi" w:hAnsiTheme="minorHAnsi" w:cs="Arial"/>
          <w:b/>
          <w:bCs/>
          <w:noProof w:val="0"/>
          <w:color w:val="000000"/>
          <w:lang w:val="en-GB"/>
        </w:rPr>
        <w:tab/>
      </w:r>
      <w:r w:rsidRPr="00282F4A">
        <w:rPr>
          <w:rFonts w:asciiTheme="minorHAnsi" w:hAnsiTheme="minorHAnsi" w:cs="Arial"/>
          <w:noProof w:val="0"/>
          <w:sz w:val="24"/>
          <w:szCs w:val="24"/>
        </w:rPr>
        <w:tab/>
      </w:r>
      <w:r w:rsidRPr="00282F4A">
        <w:rPr>
          <w:rFonts w:asciiTheme="minorHAnsi" w:hAnsiTheme="minorHAnsi" w:cs="Arial"/>
          <w:noProof w:val="0"/>
          <w:color w:val="000000"/>
          <w:lang w:val="en-GB"/>
        </w:rPr>
        <w:t>T-Systems Media &amp; Broadcast GmbH Darmstadt, Mina-Rees-Str. 6,</w:t>
      </w:r>
    </w:p>
    <w:p w14:paraId="5580383E" w14:textId="39F42E3C" w:rsidR="00282F4A" w:rsidRPr="00282F4A" w:rsidRDefault="00282F4A" w:rsidP="00282F4A">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Arial"/>
          <w:b/>
          <w:bCs/>
          <w:noProof w:val="0"/>
          <w:color w:val="000000"/>
          <w:lang w:val="en-GB"/>
        </w:rPr>
      </w:pPr>
      <w:r w:rsidRPr="00282F4A">
        <w:rPr>
          <w:rFonts w:asciiTheme="minorHAnsi" w:hAnsiTheme="minorHAnsi" w:cs="Arial"/>
          <w:noProof w:val="0"/>
          <w:color w:val="000000"/>
          <w:lang w:val="en-GB"/>
        </w:rPr>
        <w:tab/>
      </w:r>
      <w:r w:rsidRPr="00282F4A">
        <w:rPr>
          <w:rFonts w:asciiTheme="minorHAnsi" w:hAnsiTheme="minorHAnsi" w:cs="Arial"/>
          <w:noProof w:val="0"/>
          <w:color w:val="000000"/>
          <w:lang w:val="en-GB"/>
        </w:rPr>
        <w:tab/>
        <w:t>D-64295 Darmstadt, Germany.</w:t>
      </w:r>
    </w:p>
    <w:p w14:paraId="32FA8727" w14:textId="77777777" w:rsidR="00282F4A" w:rsidRPr="00282F4A" w:rsidRDefault="00282F4A" w:rsidP="00282F4A">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Arial"/>
          <w:noProof w:val="0"/>
          <w:color w:val="000000"/>
        </w:rPr>
      </w:pPr>
    </w:p>
    <w:p w14:paraId="501FBAD5" w14:textId="77777777" w:rsidR="00282F4A" w:rsidRPr="00282F4A" w:rsidRDefault="00282F4A" w:rsidP="00282F4A">
      <w:pPr>
        <w:widowControl w:val="0"/>
        <w:tabs>
          <w:tab w:val="clear" w:pos="1276"/>
          <w:tab w:val="clear" w:pos="1843"/>
          <w:tab w:val="left" w:pos="1021"/>
          <w:tab w:val="left" w:pos="1134"/>
          <w:tab w:val="left" w:pos="1560"/>
          <w:tab w:val="left" w:pos="2127"/>
        </w:tabs>
        <w:spacing w:before="0"/>
        <w:ind w:firstLine="567"/>
        <w:rPr>
          <w:rFonts w:asciiTheme="minorHAnsi" w:hAnsiTheme="minorHAnsi" w:cs="Arial"/>
          <w:noProof w:val="0"/>
          <w:color w:val="000000"/>
        </w:rPr>
      </w:pPr>
    </w:p>
    <w:p w14:paraId="404A6DEC" w14:textId="6A834A93" w:rsidR="00282F4A" w:rsidRDefault="00282F4A" w:rsidP="009F11B7">
      <w:pPr>
        <w:rPr>
          <w:rFonts w:asciiTheme="minorHAnsi" w:hAnsiTheme="minorHAnsi"/>
        </w:rPr>
      </w:pPr>
      <w:r>
        <w:rPr>
          <w:rFonts w:asciiTheme="minorHAnsi" w:hAnsiTheme="minorHAnsi"/>
        </w:rPr>
        <w:br w:type="page"/>
      </w:r>
    </w:p>
    <w:p w14:paraId="0867A078" w14:textId="77777777" w:rsidR="00282F4A" w:rsidRPr="00282F4A" w:rsidRDefault="00282F4A" w:rsidP="00282F4A">
      <w:pPr>
        <w:keepNext/>
        <w:shd w:val="clear" w:color="auto" w:fill="D9D9D9"/>
        <w:spacing w:before="360"/>
        <w:jc w:val="center"/>
        <w:outlineLvl w:val="1"/>
        <w:rPr>
          <w:rFonts w:asciiTheme="minorHAnsi" w:hAnsiTheme="minorHAnsi" w:cs="Arial"/>
          <w:b/>
          <w:bCs/>
          <w:noProof w:val="0"/>
          <w:sz w:val="28"/>
          <w:szCs w:val="28"/>
        </w:rPr>
      </w:pPr>
      <w:bookmarkStart w:id="1549" w:name="_Toc262631836"/>
      <w:r w:rsidRPr="00282F4A">
        <w:rPr>
          <w:rFonts w:asciiTheme="minorHAnsi" w:hAnsiTheme="minorHAnsi" w:cs="Arial"/>
          <w:b/>
          <w:bCs/>
          <w:noProof w:val="0"/>
          <w:sz w:val="28"/>
          <w:szCs w:val="28"/>
        </w:rPr>
        <w:lastRenderedPageBreak/>
        <w:t>List of International Monitoring Stations</w:t>
      </w:r>
    </w:p>
    <w:p w14:paraId="0A83C22F" w14:textId="77777777" w:rsidR="00282F4A" w:rsidRPr="00282F4A" w:rsidRDefault="00282F4A" w:rsidP="00282F4A">
      <w:pPr>
        <w:keepNext/>
        <w:shd w:val="clear" w:color="auto" w:fill="D9D9D9"/>
        <w:spacing w:before="240" w:after="60"/>
        <w:jc w:val="center"/>
        <w:outlineLvl w:val="1"/>
        <w:rPr>
          <w:rFonts w:asciiTheme="minorHAnsi" w:hAnsiTheme="minorHAnsi" w:cs="Arial"/>
          <w:b/>
          <w:bCs/>
          <w:noProof w:val="0"/>
          <w:sz w:val="28"/>
          <w:szCs w:val="28"/>
        </w:rPr>
      </w:pPr>
      <w:r w:rsidRPr="00282F4A">
        <w:rPr>
          <w:rFonts w:asciiTheme="minorHAnsi" w:hAnsiTheme="minorHAnsi" w:cs="Arial"/>
          <w:b/>
          <w:bCs/>
          <w:noProof w:val="0"/>
          <w:sz w:val="28"/>
          <w:szCs w:val="28"/>
        </w:rPr>
        <w:t>(List VIII)</w:t>
      </w:r>
    </w:p>
    <w:p w14:paraId="7BBD4D74" w14:textId="77777777" w:rsidR="00282F4A" w:rsidRPr="00282F4A" w:rsidRDefault="00282F4A" w:rsidP="00282F4A">
      <w:pPr>
        <w:keepNext/>
        <w:shd w:val="clear" w:color="auto" w:fill="D9D9D9"/>
        <w:spacing w:before="240" w:after="60"/>
        <w:jc w:val="center"/>
        <w:outlineLvl w:val="1"/>
        <w:rPr>
          <w:rFonts w:asciiTheme="minorHAnsi" w:hAnsiTheme="minorHAnsi" w:cs="Arial"/>
          <w:b/>
          <w:bCs/>
          <w:noProof w:val="0"/>
          <w:sz w:val="28"/>
          <w:szCs w:val="28"/>
        </w:rPr>
      </w:pPr>
      <w:r w:rsidRPr="00282F4A">
        <w:rPr>
          <w:rFonts w:asciiTheme="minorHAnsi" w:hAnsiTheme="minorHAnsi" w:cs="Arial"/>
          <w:b/>
          <w:bCs/>
          <w:noProof w:val="0"/>
          <w:sz w:val="28"/>
          <w:szCs w:val="28"/>
        </w:rPr>
        <w:t>Edition of 201</w:t>
      </w:r>
      <w:bookmarkEnd w:id="1549"/>
      <w:r w:rsidRPr="00282F4A">
        <w:rPr>
          <w:rFonts w:asciiTheme="minorHAnsi" w:hAnsiTheme="minorHAnsi" w:cs="Arial"/>
          <w:b/>
          <w:bCs/>
          <w:noProof w:val="0"/>
          <w:sz w:val="28"/>
          <w:szCs w:val="28"/>
        </w:rPr>
        <w:t>6</w:t>
      </w:r>
    </w:p>
    <w:p w14:paraId="285146D0" w14:textId="77777777" w:rsidR="00282F4A" w:rsidRPr="00282F4A" w:rsidRDefault="00282F4A" w:rsidP="00282F4A">
      <w:pPr>
        <w:spacing w:before="240" w:after="60"/>
        <w:jc w:val="center"/>
        <w:outlineLvl w:val="6"/>
        <w:rPr>
          <w:noProof w:val="0"/>
        </w:rPr>
      </w:pPr>
      <w:r w:rsidRPr="00282F4A">
        <w:rPr>
          <w:noProof w:val="0"/>
        </w:rPr>
        <w:t>(Amendment No. 5)</w:t>
      </w:r>
    </w:p>
    <w:p w14:paraId="6572C6CB" w14:textId="77777777" w:rsidR="00282F4A" w:rsidRPr="00282F4A" w:rsidRDefault="00282F4A" w:rsidP="00282F4A">
      <w:pPr>
        <w:tabs>
          <w:tab w:val="clear" w:pos="1276"/>
          <w:tab w:val="clear" w:pos="1843"/>
          <w:tab w:val="clear" w:pos="5387"/>
          <w:tab w:val="clear" w:pos="5954"/>
          <w:tab w:val="right" w:pos="1021"/>
          <w:tab w:val="left" w:pos="1701"/>
          <w:tab w:val="left" w:pos="2268"/>
        </w:tabs>
        <w:spacing w:before="360"/>
        <w:jc w:val="center"/>
        <w:rPr>
          <w:b/>
          <w:noProof w:val="0"/>
        </w:rPr>
      </w:pPr>
      <w:r w:rsidRPr="00282F4A">
        <w:rPr>
          <w:b/>
          <w:noProof w:val="0"/>
        </w:rPr>
        <w:t>PART  I</w:t>
      </w:r>
    </w:p>
    <w:p w14:paraId="7F4156A6" w14:textId="77777777" w:rsidR="00282F4A" w:rsidRPr="00282F4A" w:rsidRDefault="00282F4A" w:rsidP="00282F4A">
      <w:pPr>
        <w:tabs>
          <w:tab w:val="clear" w:pos="1276"/>
          <w:tab w:val="clear" w:pos="1843"/>
          <w:tab w:val="clear" w:pos="5387"/>
          <w:tab w:val="clear" w:pos="5954"/>
          <w:tab w:val="right" w:pos="1021"/>
          <w:tab w:val="left" w:pos="1701"/>
          <w:tab w:val="left" w:pos="2268"/>
        </w:tabs>
        <w:spacing w:before="100"/>
        <w:jc w:val="center"/>
        <w:rPr>
          <w:b/>
          <w:noProof w:val="0"/>
          <w:sz w:val="24"/>
          <w:szCs w:val="24"/>
        </w:rPr>
      </w:pPr>
      <w:r w:rsidRPr="00282F4A">
        <w:rPr>
          <w:b/>
          <w:noProof w:val="0"/>
          <w:lang w:val="en-GB"/>
        </w:rPr>
        <w:t>STATIONS IN THE TERRESTRIAL RADIOCOMMUNICATION SERVICES</w:t>
      </w:r>
    </w:p>
    <w:p w14:paraId="08A616A5" w14:textId="77777777" w:rsidR="00282F4A" w:rsidRPr="00282F4A" w:rsidRDefault="00282F4A" w:rsidP="00282F4A">
      <w:pPr>
        <w:tabs>
          <w:tab w:val="clear" w:pos="1276"/>
          <w:tab w:val="clear" w:pos="1843"/>
          <w:tab w:val="clear" w:pos="5387"/>
          <w:tab w:val="clear" w:pos="5954"/>
          <w:tab w:val="right" w:pos="1021"/>
          <w:tab w:val="left" w:pos="1701"/>
          <w:tab w:val="left" w:pos="2268"/>
        </w:tabs>
        <w:spacing w:before="360"/>
        <w:rPr>
          <w:b/>
          <w:noProof w:val="0"/>
        </w:rPr>
      </w:pPr>
      <w:r w:rsidRPr="00282F4A">
        <w:rPr>
          <w:b/>
          <w:noProof w:val="0"/>
        </w:rPr>
        <w:t>ROU</w:t>
      </w:r>
      <w:r w:rsidRPr="00282F4A">
        <w:rPr>
          <w:b/>
          <w:noProof w:val="0"/>
        </w:rPr>
        <w:tab/>
        <w:t>Romania</w:t>
      </w:r>
    </w:p>
    <w:p w14:paraId="66BF60A0" w14:textId="77777777" w:rsidR="00282F4A" w:rsidRPr="00282F4A" w:rsidRDefault="00282F4A" w:rsidP="00282F4A">
      <w:pPr>
        <w:tabs>
          <w:tab w:val="clear" w:pos="567"/>
          <w:tab w:val="clear" w:pos="1276"/>
          <w:tab w:val="clear" w:pos="1843"/>
          <w:tab w:val="clear" w:pos="5387"/>
          <w:tab w:val="clear" w:pos="5954"/>
          <w:tab w:val="left" w:pos="851"/>
          <w:tab w:val="left" w:pos="1418"/>
        </w:tabs>
        <w:rPr>
          <w:bCs/>
          <w:noProof w:val="0"/>
        </w:rPr>
      </w:pPr>
      <w:r w:rsidRPr="00282F4A">
        <w:rPr>
          <w:b/>
          <w:noProof w:val="0"/>
        </w:rPr>
        <w:tab/>
        <w:t>ADD</w:t>
      </w:r>
      <w:r w:rsidRPr="00282F4A">
        <w:rPr>
          <w:b/>
          <w:noProof w:val="0"/>
        </w:rPr>
        <w:tab/>
        <w:t>by alphabetical order</w:t>
      </w:r>
    </w:p>
    <w:p w14:paraId="56EACC2A"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rPr>
      </w:pPr>
      <w:r w:rsidRPr="00282F4A">
        <w:rPr>
          <w:b/>
          <w:noProof w:val="0"/>
        </w:rPr>
        <w:tab/>
      </w:r>
      <w:r w:rsidRPr="00282F4A">
        <w:rPr>
          <w:b/>
          <w:noProof w:val="0"/>
        </w:rPr>
        <w:tab/>
      </w:r>
      <w:r w:rsidRPr="00282F4A">
        <w:rPr>
          <w:bCs/>
          <w:noProof w:val="0"/>
        </w:rPr>
        <w:t>Station:</w:t>
      </w:r>
      <w:r w:rsidRPr="00282F4A">
        <w:rPr>
          <w:noProof w:val="0"/>
        </w:rPr>
        <w:t> </w:t>
      </w:r>
      <w:r w:rsidRPr="00282F4A">
        <w:rPr>
          <w:b/>
          <w:bCs/>
          <w:noProof w:val="0"/>
        </w:rPr>
        <w:t>SMG Constanta (IMS)</w:t>
      </w:r>
    </w:p>
    <w:p w14:paraId="08A752A2" w14:textId="77777777" w:rsidR="00282F4A" w:rsidRPr="00282F4A" w:rsidRDefault="00B9029F" w:rsidP="00282F4A">
      <w:pPr>
        <w:tabs>
          <w:tab w:val="left" w:pos="284"/>
        </w:tabs>
        <w:ind w:firstLine="288"/>
        <w:rPr>
          <w:noProof w:val="0"/>
          <w:color w:val="0000FF"/>
          <w:u w:val="single"/>
        </w:rPr>
      </w:pPr>
      <w:hyperlink r:id="rId17" w:history="1">
        <w:r w:rsidR="00282F4A" w:rsidRPr="00282F4A">
          <w:rPr>
            <w:noProof w:val="0"/>
            <w:color w:val="0000FF"/>
            <w:u w:val="single"/>
          </w:rPr>
          <w:t>https://www.itu.int/online/mms/mars/monitoring/l8_station.sh?lang=en&amp;stationid=520&amp;admid=200</w:t>
        </w:r>
      </w:hyperlink>
    </w:p>
    <w:p w14:paraId="1619CF7F"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rPr>
      </w:pPr>
      <w:r w:rsidRPr="00282F4A">
        <w:rPr>
          <w:b/>
          <w:noProof w:val="0"/>
        </w:rPr>
        <w:tab/>
      </w:r>
      <w:r w:rsidRPr="00282F4A">
        <w:rPr>
          <w:b/>
          <w:noProof w:val="0"/>
        </w:rPr>
        <w:tab/>
      </w:r>
      <w:r w:rsidRPr="00282F4A">
        <w:rPr>
          <w:bCs/>
          <w:noProof w:val="0"/>
        </w:rPr>
        <w:t>Station:</w:t>
      </w:r>
      <w:r w:rsidRPr="00282F4A">
        <w:rPr>
          <w:noProof w:val="0"/>
        </w:rPr>
        <w:t> </w:t>
      </w:r>
      <w:r w:rsidRPr="00282F4A">
        <w:rPr>
          <w:b/>
          <w:bCs/>
          <w:noProof w:val="0"/>
        </w:rPr>
        <w:t>SMG Craiova (IMS)</w:t>
      </w:r>
    </w:p>
    <w:p w14:paraId="7739E8EA" w14:textId="77777777" w:rsidR="00282F4A" w:rsidRPr="00282F4A" w:rsidRDefault="00B9029F" w:rsidP="00282F4A">
      <w:pPr>
        <w:tabs>
          <w:tab w:val="left" w:pos="284"/>
        </w:tabs>
        <w:ind w:firstLine="288"/>
        <w:rPr>
          <w:noProof w:val="0"/>
          <w:color w:val="0000FF"/>
          <w:u w:val="single"/>
        </w:rPr>
      </w:pPr>
      <w:hyperlink r:id="rId18" w:history="1">
        <w:r w:rsidR="00282F4A" w:rsidRPr="00282F4A">
          <w:rPr>
            <w:noProof w:val="0"/>
            <w:color w:val="0000FF"/>
            <w:u w:val="single"/>
          </w:rPr>
          <w:t>https://www.itu.int/online/mms/mars/monitoring/l8_station.sh?lang=en&amp;stationid=522&amp;admid=200</w:t>
        </w:r>
      </w:hyperlink>
    </w:p>
    <w:p w14:paraId="03A9588A"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rPr>
      </w:pPr>
      <w:r w:rsidRPr="00282F4A">
        <w:rPr>
          <w:b/>
          <w:noProof w:val="0"/>
        </w:rPr>
        <w:tab/>
      </w:r>
      <w:r w:rsidRPr="00282F4A">
        <w:rPr>
          <w:b/>
          <w:noProof w:val="0"/>
        </w:rPr>
        <w:tab/>
      </w:r>
      <w:r w:rsidRPr="00282F4A">
        <w:rPr>
          <w:bCs/>
          <w:noProof w:val="0"/>
        </w:rPr>
        <w:t>Station:</w:t>
      </w:r>
      <w:r w:rsidRPr="00282F4A">
        <w:rPr>
          <w:noProof w:val="0"/>
        </w:rPr>
        <w:t> </w:t>
      </w:r>
      <w:r w:rsidRPr="00282F4A">
        <w:rPr>
          <w:b/>
          <w:bCs/>
          <w:noProof w:val="0"/>
        </w:rPr>
        <w:t>SMG Galati (IMS)</w:t>
      </w:r>
    </w:p>
    <w:p w14:paraId="12B65F9B" w14:textId="77777777" w:rsidR="00282F4A" w:rsidRPr="00282F4A" w:rsidRDefault="00B9029F" w:rsidP="00282F4A">
      <w:pPr>
        <w:tabs>
          <w:tab w:val="left" w:pos="284"/>
        </w:tabs>
        <w:ind w:firstLine="288"/>
        <w:rPr>
          <w:noProof w:val="0"/>
          <w:color w:val="0000FF"/>
          <w:u w:val="single"/>
        </w:rPr>
      </w:pPr>
      <w:hyperlink r:id="rId19" w:history="1">
        <w:r w:rsidR="00282F4A" w:rsidRPr="00282F4A">
          <w:rPr>
            <w:noProof w:val="0"/>
            <w:color w:val="0000FF"/>
            <w:u w:val="single"/>
          </w:rPr>
          <w:t>https://www.itu.int/online/mms/mars/monitoring/l8_station.sh?lang=en&amp;stationid=518&amp;admid=200</w:t>
        </w:r>
      </w:hyperlink>
    </w:p>
    <w:p w14:paraId="797E7CFF"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lang w:val="en-GB"/>
        </w:rPr>
      </w:pPr>
      <w:r w:rsidRPr="00282F4A">
        <w:rPr>
          <w:b/>
          <w:noProof w:val="0"/>
        </w:rPr>
        <w:tab/>
      </w:r>
      <w:r w:rsidRPr="00282F4A">
        <w:rPr>
          <w:b/>
          <w:noProof w:val="0"/>
        </w:rPr>
        <w:tab/>
      </w:r>
      <w:r w:rsidRPr="00282F4A">
        <w:rPr>
          <w:bCs/>
          <w:noProof w:val="0"/>
          <w:lang w:val="en-GB"/>
        </w:rPr>
        <w:t>Station:</w:t>
      </w:r>
      <w:r w:rsidRPr="00282F4A">
        <w:rPr>
          <w:noProof w:val="0"/>
          <w:lang w:val="en-GB"/>
        </w:rPr>
        <w:t> </w:t>
      </w:r>
      <w:r w:rsidRPr="00282F4A">
        <w:rPr>
          <w:b/>
          <w:bCs/>
          <w:noProof w:val="0"/>
          <w:lang w:val="en-GB"/>
        </w:rPr>
        <w:t xml:space="preserve">SMG </w:t>
      </w:r>
      <w:proofErr w:type="spellStart"/>
      <w:r w:rsidRPr="00282F4A">
        <w:rPr>
          <w:b/>
          <w:bCs/>
          <w:noProof w:val="0"/>
          <w:lang w:val="en-GB"/>
        </w:rPr>
        <w:t>Ghencea</w:t>
      </w:r>
      <w:proofErr w:type="spellEnd"/>
      <w:r w:rsidRPr="00282F4A">
        <w:rPr>
          <w:b/>
          <w:bCs/>
          <w:noProof w:val="0"/>
          <w:lang w:val="en-GB"/>
        </w:rPr>
        <w:t xml:space="preserve"> (IMS)</w:t>
      </w:r>
    </w:p>
    <w:p w14:paraId="048E2B9D" w14:textId="77777777" w:rsidR="00282F4A" w:rsidRPr="00282F4A" w:rsidRDefault="00B9029F" w:rsidP="00282F4A">
      <w:pPr>
        <w:tabs>
          <w:tab w:val="left" w:pos="284"/>
        </w:tabs>
        <w:ind w:firstLine="288"/>
        <w:rPr>
          <w:noProof w:val="0"/>
          <w:color w:val="0000FF"/>
          <w:u w:val="single"/>
          <w:lang w:val="en-GB"/>
        </w:rPr>
      </w:pPr>
      <w:hyperlink r:id="rId20" w:history="1">
        <w:r w:rsidR="00282F4A" w:rsidRPr="00282F4A">
          <w:rPr>
            <w:noProof w:val="0"/>
            <w:color w:val="0000FF"/>
            <w:u w:val="single"/>
            <w:lang w:val="en-GB"/>
          </w:rPr>
          <w:t>https://www.itu.int/online/mms/mars/monitoring/l8_station.sh?lang=en&amp;stationid=521&amp;admid=200</w:t>
        </w:r>
      </w:hyperlink>
    </w:p>
    <w:p w14:paraId="5D2BEBF1"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lang w:val="en-GB"/>
        </w:rPr>
      </w:pPr>
      <w:r w:rsidRPr="00282F4A">
        <w:rPr>
          <w:b/>
          <w:noProof w:val="0"/>
        </w:rPr>
        <w:tab/>
      </w:r>
      <w:r w:rsidRPr="00282F4A">
        <w:rPr>
          <w:b/>
          <w:noProof w:val="0"/>
        </w:rPr>
        <w:tab/>
      </w:r>
      <w:r w:rsidRPr="00282F4A">
        <w:rPr>
          <w:bCs/>
          <w:noProof w:val="0"/>
          <w:lang w:val="en-GB"/>
        </w:rPr>
        <w:t>Station:</w:t>
      </w:r>
      <w:r w:rsidRPr="00282F4A">
        <w:rPr>
          <w:noProof w:val="0"/>
          <w:lang w:val="en-GB"/>
        </w:rPr>
        <w:t> </w:t>
      </w:r>
      <w:r w:rsidRPr="00282F4A">
        <w:rPr>
          <w:b/>
          <w:bCs/>
          <w:noProof w:val="0"/>
          <w:lang w:val="en-GB"/>
        </w:rPr>
        <w:t>SMG Oradea (IMS)</w:t>
      </w:r>
    </w:p>
    <w:p w14:paraId="79076872" w14:textId="77777777" w:rsidR="00282F4A" w:rsidRPr="00282F4A" w:rsidRDefault="00B9029F" w:rsidP="00282F4A">
      <w:pPr>
        <w:tabs>
          <w:tab w:val="left" w:pos="284"/>
        </w:tabs>
        <w:ind w:firstLine="288"/>
        <w:rPr>
          <w:noProof w:val="0"/>
          <w:color w:val="0000FF"/>
          <w:u w:val="single"/>
          <w:lang w:val="en-GB"/>
        </w:rPr>
      </w:pPr>
      <w:hyperlink r:id="rId21" w:history="1">
        <w:r w:rsidR="00282F4A" w:rsidRPr="00282F4A">
          <w:rPr>
            <w:noProof w:val="0"/>
            <w:color w:val="0000FF"/>
            <w:u w:val="single"/>
            <w:lang w:val="en-GB"/>
          </w:rPr>
          <w:t>https://www.itu.int/online/mms/mars/monitoring/l8_station.sh?lang=en&amp;stationid=524&amp;admid=200</w:t>
        </w:r>
      </w:hyperlink>
    </w:p>
    <w:p w14:paraId="2C3ECCD5"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lang w:val="en-GB"/>
        </w:rPr>
      </w:pPr>
      <w:r w:rsidRPr="00282F4A">
        <w:rPr>
          <w:b/>
          <w:noProof w:val="0"/>
        </w:rPr>
        <w:tab/>
      </w:r>
      <w:r w:rsidRPr="00282F4A">
        <w:rPr>
          <w:b/>
          <w:noProof w:val="0"/>
        </w:rPr>
        <w:tab/>
      </w:r>
      <w:r w:rsidRPr="00282F4A">
        <w:rPr>
          <w:bCs/>
          <w:noProof w:val="0"/>
          <w:lang w:val="en-GB"/>
        </w:rPr>
        <w:t>Station:</w:t>
      </w:r>
      <w:r w:rsidRPr="00282F4A">
        <w:rPr>
          <w:noProof w:val="0"/>
          <w:lang w:val="en-GB"/>
        </w:rPr>
        <w:t> </w:t>
      </w:r>
      <w:r w:rsidRPr="00282F4A">
        <w:rPr>
          <w:b/>
          <w:bCs/>
          <w:noProof w:val="0"/>
          <w:lang w:val="en-GB"/>
        </w:rPr>
        <w:t xml:space="preserve">SMG </w:t>
      </w:r>
      <w:proofErr w:type="spellStart"/>
      <w:r w:rsidRPr="00282F4A">
        <w:rPr>
          <w:b/>
          <w:bCs/>
          <w:noProof w:val="0"/>
          <w:lang w:val="en-GB"/>
        </w:rPr>
        <w:t>Satu</w:t>
      </w:r>
      <w:proofErr w:type="spellEnd"/>
      <w:r w:rsidRPr="00282F4A">
        <w:rPr>
          <w:b/>
          <w:bCs/>
          <w:noProof w:val="0"/>
          <w:lang w:val="en-GB"/>
        </w:rPr>
        <w:t xml:space="preserve"> Mare (IMS)</w:t>
      </w:r>
    </w:p>
    <w:p w14:paraId="0044E51E" w14:textId="77777777" w:rsidR="00282F4A" w:rsidRPr="00282F4A" w:rsidRDefault="00B9029F" w:rsidP="00282F4A">
      <w:pPr>
        <w:tabs>
          <w:tab w:val="left" w:pos="284"/>
        </w:tabs>
        <w:ind w:firstLine="288"/>
        <w:rPr>
          <w:noProof w:val="0"/>
          <w:color w:val="0000FF"/>
          <w:u w:val="single"/>
          <w:lang w:val="en-GB"/>
        </w:rPr>
      </w:pPr>
      <w:hyperlink r:id="rId22" w:history="1">
        <w:r w:rsidR="00282F4A" w:rsidRPr="00282F4A">
          <w:rPr>
            <w:noProof w:val="0"/>
            <w:color w:val="0000FF"/>
            <w:u w:val="single"/>
            <w:lang w:val="en-GB"/>
          </w:rPr>
          <w:t>https://www.itu.int/online/mms/mars/monitoring/l8_station.sh?lang=en&amp;stationid=525&amp;admid=200</w:t>
        </w:r>
      </w:hyperlink>
    </w:p>
    <w:p w14:paraId="6E166C4A"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lang w:val="en-GB"/>
        </w:rPr>
      </w:pPr>
      <w:r w:rsidRPr="00282F4A">
        <w:rPr>
          <w:b/>
          <w:noProof w:val="0"/>
        </w:rPr>
        <w:tab/>
      </w:r>
      <w:r w:rsidRPr="00282F4A">
        <w:rPr>
          <w:b/>
          <w:noProof w:val="0"/>
        </w:rPr>
        <w:tab/>
      </w:r>
      <w:r w:rsidRPr="00282F4A">
        <w:rPr>
          <w:bCs/>
          <w:noProof w:val="0"/>
          <w:lang w:val="en-GB"/>
        </w:rPr>
        <w:t>Station:</w:t>
      </w:r>
      <w:r w:rsidRPr="00282F4A">
        <w:rPr>
          <w:noProof w:val="0"/>
          <w:lang w:val="en-GB"/>
        </w:rPr>
        <w:t> </w:t>
      </w:r>
      <w:r w:rsidRPr="00282F4A">
        <w:rPr>
          <w:b/>
          <w:bCs/>
          <w:noProof w:val="0"/>
          <w:lang w:val="en-GB"/>
        </w:rPr>
        <w:t xml:space="preserve">SMG </w:t>
      </w:r>
      <w:proofErr w:type="spellStart"/>
      <w:r w:rsidRPr="00282F4A">
        <w:rPr>
          <w:b/>
          <w:bCs/>
          <w:noProof w:val="0"/>
          <w:lang w:val="en-GB"/>
        </w:rPr>
        <w:t>Suceava</w:t>
      </w:r>
      <w:proofErr w:type="spellEnd"/>
      <w:r w:rsidRPr="00282F4A">
        <w:rPr>
          <w:b/>
          <w:bCs/>
          <w:noProof w:val="0"/>
          <w:lang w:val="en-GB"/>
        </w:rPr>
        <w:t xml:space="preserve"> (IMS)</w:t>
      </w:r>
    </w:p>
    <w:p w14:paraId="6D453C28" w14:textId="77777777" w:rsidR="00282F4A" w:rsidRPr="00282F4A" w:rsidRDefault="00B9029F" w:rsidP="00282F4A">
      <w:pPr>
        <w:tabs>
          <w:tab w:val="left" w:pos="284"/>
        </w:tabs>
        <w:ind w:firstLine="288"/>
        <w:rPr>
          <w:noProof w:val="0"/>
          <w:color w:val="0000FF"/>
          <w:u w:val="single"/>
          <w:lang w:val="en-GB"/>
        </w:rPr>
      </w:pPr>
      <w:hyperlink r:id="rId23" w:history="1">
        <w:r w:rsidR="00282F4A" w:rsidRPr="00282F4A">
          <w:rPr>
            <w:noProof w:val="0"/>
            <w:color w:val="0000FF"/>
            <w:u w:val="single"/>
            <w:lang w:val="en-GB"/>
          </w:rPr>
          <w:t>https://www.itu.int/online/mms/mars/monitoring/l8_station.sh?lang=en&amp;stationid=517&amp;admid=200</w:t>
        </w:r>
      </w:hyperlink>
    </w:p>
    <w:p w14:paraId="1421BAB4"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lang w:val="en-GB"/>
        </w:rPr>
      </w:pPr>
      <w:r w:rsidRPr="00282F4A">
        <w:rPr>
          <w:b/>
          <w:noProof w:val="0"/>
        </w:rPr>
        <w:tab/>
      </w:r>
      <w:r w:rsidRPr="00282F4A">
        <w:rPr>
          <w:b/>
          <w:noProof w:val="0"/>
        </w:rPr>
        <w:tab/>
      </w:r>
      <w:r w:rsidRPr="00282F4A">
        <w:rPr>
          <w:bCs/>
          <w:noProof w:val="0"/>
          <w:lang w:val="en-GB"/>
        </w:rPr>
        <w:t>Station:</w:t>
      </w:r>
      <w:r w:rsidRPr="00282F4A">
        <w:rPr>
          <w:noProof w:val="0"/>
          <w:lang w:val="en-GB"/>
        </w:rPr>
        <w:t> </w:t>
      </w:r>
      <w:r w:rsidRPr="00282F4A">
        <w:rPr>
          <w:b/>
          <w:bCs/>
          <w:noProof w:val="0"/>
          <w:lang w:val="en-GB"/>
        </w:rPr>
        <w:t>SMG Timisoara (IMS)</w:t>
      </w:r>
    </w:p>
    <w:p w14:paraId="6D043BB8" w14:textId="77777777" w:rsidR="00282F4A" w:rsidRPr="00282F4A" w:rsidRDefault="00B9029F" w:rsidP="00282F4A">
      <w:pPr>
        <w:tabs>
          <w:tab w:val="left" w:pos="284"/>
        </w:tabs>
        <w:ind w:firstLine="288"/>
        <w:rPr>
          <w:noProof w:val="0"/>
          <w:color w:val="0000FF"/>
          <w:u w:val="single"/>
          <w:lang w:val="en-GB"/>
        </w:rPr>
      </w:pPr>
      <w:hyperlink r:id="rId24" w:history="1">
        <w:r w:rsidR="00282F4A" w:rsidRPr="00282F4A">
          <w:rPr>
            <w:noProof w:val="0"/>
            <w:color w:val="0000FF"/>
            <w:u w:val="single"/>
            <w:lang w:val="en-GB"/>
          </w:rPr>
          <w:t>https://www.itu.int/online/mms/mars/monitoring/l8_station.sh?lang=en&amp;stationid=523&amp;admid=200</w:t>
        </w:r>
      </w:hyperlink>
    </w:p>
    <w:p w14:paraId="5673E1C0" w14:textId="77777777" w:rsidR="00282F4A" w:rsidRPr="00282F4A" w:rsidRDefault="00282F4A" w:rsidP="00282F4A">
      <w:pPr>
        <w:tabs>
          <w:tab w:val="clear" w:pos="567"/>
          <w:tab w:val="clear" w:pos="1276"/>
          <w:tab w:val="clear" w:pos="1843"/>
          <w:tab w:val="clear" w:pos="5387"/>
          <w:tab w:val="clear" w:pos="5954"/>
          <w:tab w:val="left" w:pos="851"/>
          <w:tab w:val="left" w:pos="1418"/>
        </w:tabs>
        <w:rPr>
          <w:b/>
          <w:noProof w:val="0"/>
          <w:lang w:val="en-GB"/>
        </w:rPr>
      </w:pPr>
      <w:r w:rsidRPr="00282F4A">
        <w:rPr>
          <w:b/>
          <w:noProof w:val="0"/>
        </w:rPr>
        <w:tab/>
      </w:r>
      <w:r w:rsidRPr="00282F4A">
        <w:rPr>
          <w:b/>
          <w:noProof w:val="0"/>
        </w:rPr>
        <w:tab/>
      </w:r>
      <w:r w:rsidRPr="00282F4A">
        <w:rPr>
          <w:bCs/>
          <w:noProof w:val="0"/>
          <w:lang w:val="en-GB"/>
        </w:rPr>
        <w:t>Station:</w:t>
      </w:r>
      <w:r w:rsidRPr="00282F4A">
        <w:rPr>
          <w:noProof w:val="0"/>
          <w:lang w:val="en-GB"/>
        </w:rPr>
        <w:t> </w:t>
      </w:r>
      <w:r w:rsidRPr="00282F4A">
        <w:rPr>
          <w:b/>
          <w:bCs/>
          <w:noProof w:val="0"/>
          <w:lang w:val="en-GB"/>
        </w:rPr>
        <w:t xml:space="preserve">SMG </w:t>
      </w:r>
      <w:proofErr w:type="spellStart"/>
      <w:r w:rsidRPr="00282F4A">
        <w:rPr>
          <w:b/>
          <w:bCs/>
          <w:noProof w:val="0"/>
          <w:lang w:val="en-GB"/>
        </w:rPr>
        <w:t>Tulcea</w:t>
      </w:r>
      <w:proofErr w:type="spellEnd"/>
      <w:r w:rsidRPr="00282F4A">
        <w:rPr>
          <w:b/>
          <w:bCs/>
          <w:noProof w:val="0"/>
          <w:lang w:val="en-GB"/>
        </w:rPr>
        <w:t xml:space="preserve"> (IMS)</w:t>
      </w:r>
    </w:p>
    <w:p w14:paraId="36A86FC6" w14:textId="77777777" w:rsidR="00282F4A" w:rsidRPr="00282F4A" w:rsidRDefault="00B9029F" w:rsidP="00282F4A">
      <w:pPr>
        <w:tabs>
          <w:tab w:val="left" w:pos="284"/>
        </w:tabs>
        <w:ind w:firstLine="288"/>
        <w:rPr>
          <w:noProof w:val="0"/>
          <w:color w:val="0000FF"/>
          <w:u w:val="single"/>
          <w:lang w:val="en-GB"/>
        </w:rPr>
      </w:pPr>
      <w:hyperlink r:id="rId25" w:history="1">
        <w:r w:rsidR="00282F4A" w:rsidRPr="00282F4A">
          <w:rPr>
            <w:noProof w:val="0"/>
            <w:color w:val="0000FF"/>
            <w:u w:val="single"/>
            <w:lang w:val="en-GB"/>
          </w:rPr>
          <w:t>https://www.itu.int/online/mms/mars/monitoring/l8_station.sh?lang=en&amp;stationid=519&amp;admid=200</w:t>
        </w:r>
      </w:hyperlink>
    </w:p>
    <w:p w14:paraId="49D0D573" w14:textId="77777777" w:rsidR="00CB0350" w:rsidRDefault="00CB0350" w:rsidP="009F11B7">
      <w:pPr>
        <w:rPr>
          <w:rFonts w:asciiTheme="minorHAnsi" w:hAnsiTheme="minorHAnsi"/>
        </w:rPr>
      </w:pPr>
    </w:p>
    <w:p w14:paraId="566EC9F7" w14:textId="77777777" w:rsidR="00282F4A" w:rsidRDefault="00282F4A" w:rsidP="009F11B7">
      <w:pPr>
        <w:rPr>
          <w:rFonts w:asciiTheme="minorHAnsi" w:hAnsiTheme="minorHAnsi"/>
        </w:rPr>
      </w:pPr>
    </w:p>
    <w:p w14:paraId="7ACCB451" w14:textId="77777777" w:rsidR="00282F4A" w:rsidRDefault="00282F4A" w:rsidP="009F11B7">
      <w:pPr>
        <w:rPr>
          <w:rFonts w:asciiTheme="minorHAnsi" w:hAnsiTheme="minorHAnsi"/>
        </w:rPr>
      </w:pPr>
      <w:r>
        <w:rPr>
          <w:rFonts w:asciiTheme="minorHAnsi" w:hAnsiTheme="minorHAnsi"/>
        </w:rPr>
        <w:br w:type="page"/>
      </w:r>
    </w:p>
    <w:p w14:paraId="17D9B923" w14:textId="77777777" w:rsidR="0070770D" w:rsidRPr="00BA265B" w:rsidRDefault="0070770D" w:rsidP="0070770D">
      <w:pPr>
        <w:shd w:val="clear" w:color="auto" w:fill="D9D9D9"/>
        <w:spacing w:before="0" w:after="60"/>
        <w:jc w:val="center"/>
        <w:outlineLvl w:val="1"/>
        <w:rPr>
          <w:rFonts w:ascii="Arial" w:hAnsi="Arial" w:cs="Arial"/>
          <w:b/>
          <w:bCs/>
          <w:sz w:val="26"/>
          <w:szCs w:val="28"/>
          <w:lang w:val="en-GB"/>
        </w:rPr>
      </w:pPr>
      <w:r w:rsidRPr="00BA265B">
        <w:rPr>
          <w:rFonts w:ascii="Arial" w:hAnsi="Arial" w:cs="Arial"/>
          <w:b/>
          <w:bCs/>
          <w:sz w:val="26"/>
          <w:szCs w:val="28"/>
          <w:lang w:val="en-GB"/>
        </w:rPr>
        <w:lastRenderedPageBreak/>
        <w:t>List of Issuer Identifier Numbers for</w:t>
      </w:r>
      <w:r w:rsidRPr="00BA265B">
        <w:rPr>
          <w:rFonts w:ascii="Arial" w:hAnsi="Arial" w:cs="Arial"/>
          <w:b/>
          <w:bCs/>
          <w:sz w:val="26"/>
          <w:szCs w:val="28"/>
          <w:lang w:val="en-GB"/>
        </w:rPr>
        <w:br/>
        <w:t xml:space="preserve">the International Telecommunication Charge Card </w:t>
      </w:r>
      <w:r w:rsidRPr="00BA265B">
        <w:rPr>
          <w:rFonts w:ascii="Arial" w:hAnsi="Arial" w:cs="Arial"/>
          <w:b/>
          <w:bCs/>
          <w:sz w:val="26"/>
          <w:szCs w:val="28"/>
          <w:lang w:val="en-GB"/>
        </w:rPr>
        <w:br/>
        <w:t xml:space="preserve">(in accordance with Recommendation ITU-T </w:t>
      </w:r>
      <w:r>
        <w:rPr>
          <w:rFonts w:ascii="Arial" w:hAnsi="Arial" w:cs="Arial"/>
          <w:b/>
          <w:bCs/>
          <w:sz w:val="26"/>
          <w:szCs w:val="28"/>
          <w:lang w:val="en-GB"/>
        </w:rPr>
        <w:t>E.118 (05/2006))</w:t>
      </w:r>
      <w:r>
        <w:rPr>
          <w:rFonts w:ascii="Arial" w:hAnsi="Arial" w:cs="Arial"/>
          <w:b/>
          <w:bCs/>
          <w:sz w:val="26"/>
          <w:szCs w:val="28"/>
          <w:lang w:val="en-GB"/>
        </w:rPr>
        <w:br/>
        <w:t>(Position on 1</w:t>
      </w:r>
      <w:r w:rsidRPr="00BA265B">
        <w:rPr>
          <w:rFonts w:ascii="Arial" w:hAnsi="Arial" w:cs="Arial"/>
          <w:b/>
          <w:bCs/>
          <w:sz w:val="26"/>
          <w:szCs w:val="28"/>
          <w:lang w:val="en-GB"/>
        </w:rPr>
        <w:t xml:space="preserve"> </w:t>
      </w:r>
      <w:r>
        <w:rPr>
          <w:rFonts w:ascii="Arial" w:hAnsi="Arial" w:cs="Arial"/>
          <w:b/>
          <w:bCs/>
          <w:sz w:val="26"/>
          <w:szCs w:val="28"/>
          <w:lang w:val="en-GB"/>
        </w:rPr>
        <w:t>December 2018</w:t>
      </w:r>
      <w:r w:rsidRPr="00BA265B">
        <w:rPr>
          <w:rFonts w:ascii="Arial" w:hAnsi="Arial" w:cs="Arial"/>
          <w:b/>
          <w:bCs/>
          <w:sz w:val="26"/>
          <w:szCs w:val="28"/>
          <w:lang w:val="en-GB"/>
        </w:rPr>
        <w:t>)</w:t>
      </w:r>
    </w:p>
    <w:p w14:paraId="16A03EA5" w14:textId="77777777" w:rsidR="0070770D" w:rsidRDefault="0070770D" w:rsidP="0070770D">
      <w:pPr>
        <w:tabs>
          <w:tab w:val="left" w:pos="720"/>
        </w:tabs>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Pr>
          <w:rFonts w:asciiTheme="minorHAnsi" w:hAnsiTheme="minorHAnsi"/>
          <w:lang w:val="en-GB"/>
        </w:rPr>
        <w:t>6</w:t>
      </w:r>
      <w:r w:rsidRPr="00BA265B">
        <w:rPr>
          <w:rFonts w:asciiTheme="minorHAnsi" w:hAnsiTheme="minorHAnsi"/>
          <w:lang w:val="en-GB"/>
        </w:rPr>
        <w:t>)</w:t>
      </w:r>
    </w:p>
    <w:p w14:paraId="1C900BFF" w14:textId="77777777" w:rsidR="0070770D" w:rsidRDefault="0070770D" w:rsidP="0070770D">
      <w:pPr>
        <w:overflowPunct/>
        <w:autoSpaceDE/>
        <w:autoSpaceDN/>
        <w:adjustRightInd/>
        <w:spacing w:before="0" w:after="120"/>
        <w:textAlignment w:val="auto"/>
        <w:rPr>
          <w:rFonts w:asciiTheme="minorHAnsi" w:hAnsiTheme="minorHAnsi"/>
          <w:b/>
          <w:bCs/>
        </w:rPr>
      </w:pPr>
    </w:p>
    <w:p w14:paraId="5D28F71F" w14:textId="77777777" w:rsidR="0070770D" w:rsidRPr="008F37B8" w:rsidRDefault="0070770D" w:rsidP="0070770D">
      <w:pPr>
        <w:overflowPunct/>
        <w:autoSpaceDE/>
        <w:autoSpaceDN/>
        <w:adjustRightInd/>
        <w:spacing w:before="0" w:after="120"/>
        <w:textAlignment w:val="auto"/>
        <w:rPr>
          <w:rFonts w:asciiTheme="minorHAnsi" w:hAnsiTheme="minorHAnsi" w:cstheme="minorHAnsi"/>
          <w:b/>
          <w:bCs/>
          <w:color w:val="000000"/>
          <w:lang w:val="en-GB"/>
        </w:rPr>
      </w:pPr>
      <w:r w:rsidRPr="008F37B8">
        <w:rPr>
          <w:rFonts w:asciiTheme="minorHAnsi" w:hAnsiTheme="minorHAnsi"/>
          <w:b/>
          <w:bCs/>
        </w:rPr>
        <w:t>Anguilla</w:t>
      </w:r>
      <w:r w:rsidRPr="008F37B8">
        <w:rPr>
          <w:rFonts w:asciiTheme="minorHAnsi" w:hAnsiTheme="minorHAnsi"/>
          <w:b/>
          <w:bCs/>
        </w:rPr>
        <w:tab/>
      </w:r>
      <w:r w:rsidRPr="008F37B8">
        <w:rPr>
          <w:rFonts w:asciiTheme="minorHAnsi" w:hAnsiTheme="minorHAnsi"/>
          <w:b/>
          <w:bCs/>
        </w:rPr>
        <w:tab/>
        <w:t>LIR</w:t>
      </w:r>
    </w:p>
    <w:tbl>
      <w:tblPr>
        <w:tblW w:w="10173" w:type="dxa"/>
        <w:tblInd w:w="-113" w:type="dxa"/>
        <w:tblLook w:val="04A0" w:firstRow="1" w:lastRow="0" w:firstColumn="1" w:lastColumn="0" w:noHBand="0" w:noVBand="1"/>
      </w:tblPr>
      <w:tblGrid>
        <w:gridCol w:w="2014"/>
        <w:gridCol w:w="2347"/>
        <w:gridCol w:w="2268"/>
        <w:gridCol w:w="3544"/>
      </w:tblGrid>
      <w:tr w:rsidR="0070770D" w:rsidRPr="008F37B8" w14:paraId="58D5F05B" w14:textId="77777777" w:rsidTr="00FB4CE7">
        <w:trPr>
          <w:cantSplit/>
          <w:tblHeader/>
        </w:trPr>
        <w:tc>
          <w:tcPr>
            <w:tcW w:w="2014" w:type="dxa"/>
            <w:tcBorders>
              <w:top w:val="single" w:sz="4" w:space="0" w:color="auto"/>
              <w:left w:val="single" w:sz="4" w:space="0" w:color="auto"/>
              <w:bottom w:val="single" w:sz="4" w:space="0" w:color="auto"/>
              <w:right w:val="single" w:sz="4" w:space="0" w:color="auto"/>
            </w:tcBorders>
          </w:tcPr>
          <w:p w14:paraId="079D5707" w14:textId="77777777" w:rsidR="0070770D" w:rsidRPr="008F37B8" w:rsidRDefault="0070770D" w:rsidP="00FB4CE7">
            <w:pPr>
              <w:widowControl w:val="0"/>
              <w:spacing w:before="60" w:after="60"/>
              <w:jc w:val="center"/>
              <w:rPr>
                <w:rFonts w:asciiTheme="minorHAnsi" w:hAnsiTheme="minorHAnsi"/>
                <w:i/>
                <w:iCs/>
              </w:rPr>
            </w:pPr>
            <w:r w:rsidRPr="008F37B8">
              <w:rPr>
                <w:rFonts w:asciiTheme="minorHAnsi" w:hAnsiTheme="minorHAnsi"/>
                <w:i/>
                <w:iCs/>
                <w:color w:val="000000"/>
              </w:rPr>
              <w:t>Country/Geographical area</w:t>
            </w:r>
          </w:p>
        </w:tc>
        <w:tc>
          <w:tcPr>
            <w:tcW w:w="2347" w:type="dxa"/>
            <w:tcBorders>
              <w:top w:val="single" w:sz="4" w:space="0" w:color="auto"/>
              <w:left w:val="single" w:sz="4" w:space="0" w:color="auto"/>
              <w:bottom w:val="single" w:sz="4" w:space="0" w:color="auto"/>
              <w:right w:val="single" w:sz="4" w:space="0" w:color="auto"/>
            </w:tcBorders>
          </w:tcPr>
          <w:p w14:paraId="3A205733" w14:textId="77777777" w:rsidR="0070770D" w:rsidRPr="008F37B8" w:rsidRDefault="0070770D" w:rsidP="00FB4CE7">
            <w:pPr>
              <w:widowControl w:val="0"/>
              <w:spacing w:before="60" w:after="60"/>
              <w:rPr>
                <w:rFonts w:asciiTheme="minorHAnsi" w:hAnsiTheme="minorHAnsi"/>
                <w:i/>
                <w:iCs/>
                <w:color w:val="000000"/>
              </w:rPr>
            </w:pPr>
            <w:r w:rsidRPr="008F37B8">
              <w:rPr>
                <w:rFonts w:asciiTheme="minorHAnsi" w:hAnsiTheme="minorHAnsi"/>
                <w:i/>
                <w:iCs/>
                <w:color w:val="000000"/>
              </w:rPr>
              <w:t>Company Name/Address</w:t>
            </w:r>
          </w:p>
        </w:tc>
        <w:tc>
          <w:tcPr>
            <w:tcW w:w="2268" w:type="dxa"/>
            <w:tcBorders>
              <w:top w:val="single" w:sz="4" w:space="0" w:color="auto"/>
              <w:left w:val="single" w:sz="4" w:space="0" w:color="auto"/>
              <w:bottom w:val="single" w:sz="4" w:space="0" w:color="auto"/>
              <w:right w:val="single" w:sz="4" w:space="0" w:color="auto"/>
            </w:tcBorders>
          </w:tcPr>
          <w:p w14:paraId="05BE0716" w14:textId="77777777" w:rsidR="0070770D" w:rsidRPr="008F37B8" w:rsidRDefault="0070770D" w:rsidP="00FB4CE7">
            <w:pPr>
              <w:widowControl w:val="0"/>
              <w:spacing w:before="60" w:after="60"/>
              <w:jc w:val="center"/>
              <w:rPr>
                <w:rFonts w:asciiTheme="minorHAnsi" w:hAnsiTheme="minorHAnsi"/>
                <w:i/>
                <w:iCs/>
                <w:color w:val="000000"/>
              </w:rPr>
            </w:pPr>
            <w:r w:rsidRPr="008F37B8">
              <w:rPr>
                <w:rFonts w:asciiTheme="minorHAnsi" w:hAnsiTheme="minorHAnsi"/>
                <w:i/>
                <w:iCs/>
                <w:color w:val="000000"/>
              </w:rPr>
              <w:t>Issuer Identifier Number</w:t>
            </w:r>
          </w:p>
        </w:tc>
        <w:tc>
          <w:tcPr>
            <w:tcW w:w="3544" w:type="dxa"/>
            <w:tcBorders>
              <w:top w:val="single" w:sz="4" w:space="0" w:color="auto"/>
              <w:left w:val="single" w:sz="4" w:space="0" w:color="auto"/>
              <w:bottom w:val="single" w:sz="4" w:space="0" w:color="auto"/>
              <w:right w:val="single" w:sz="4" w:space="0" w:color="auto"/>
            </w:tcBorders>
          </w:tcPr>
          <w:p w14:paraId="66229C60" w14:textId="77777777" w:rsidR="0070770D" w:rsidRPr="008F37B8" w:rsidRDefault="0070770D" w:rsidP="00FB4CE7">
            <w:pPr>
              <w:widowControl w:val="0"/>
              <w:tabs>
                <w:tab w:val="center" w:pos="1679"/>
              </w:tabs>
              <w:spacing w:before="60" w:after="60"/>
              <w:rPr>
                <w:rFonts w:asciiTheme="minorHAnsi" w:hAnsiTheme="minorHAnsi"/>
                <w:i/>
                <w:iCs/>
                <w:color w:val="000000"/>
              </w:rPr>
            </w:pPr>
            <w:r w:rsidRPr="008F37B8">
              <w:rPr>
                <w:rFonts w:asciiTheme="minorHAnsi" w:hAnsiTheme="minorHAnsi"/>
                <w:i/>
                <w:iCs/>
              </w:rPr>
              <w:t>Contact</w:t>
            </w:r>
          </w:p>
        </w:tc>
      </w:tr>
      <w:tr w:rsidR="0070770D" w:rsidRPr="008F37B8" w14:paraId="229A956A" w14:textId="77777777" w:rsidTr="00FB4CE7">
        <w:trPr>
          <w:cantSplit/>
        </w:trPr>
        <w:tc>
          <w:tcPr>
            <w:tcW w:w="2014" w:type="dxa"/>
            <w:tcBorders>
              <w:top w:val="single" w:sz="4" w:space="0" w:color="auto"/>
              <w:left w:val="single" w:sz="4" w:space="0" w:color="auto"/>
              <w:bottom w:val="single" w:sz="4" w:space="0" w:color="auto"/>
              <w:right w:val="single" w:sz="4" w:space="0" w:color="auto"/>
            </w:tcBorders>
          </w:tcPr>
          <w:p w14:paraId="2272B8F7" w14:textId="77777777" w:rsidR="0070770D" w:rsidRPr="008F37B8" w:rsidRDefault="0070770D" w:rsidP="00FB4CE7">
            <w:pPr>
              <w:widowControl w:val="0"/>
              <w:spacing w:before="0"/>
              <w:jc w:val="left"/>
              <w:rPr>
                <w:rFonts w:asciiTheme="minorHAnsi" w:hAnsiTheme="minorHAnsi"/>
              </w:rPr>
            </w:pPr>
            <w:r w:rsidRPr="008F37B8">
              <w:rPr>
                <w:rFonts w:asciiTheme="minorHAnsi" w:hAnsiTheme="minorHAnsi"/>
              </w:rPr>
              <w:t>Anguilla</w:t>
            </w:r>
          </w:p>
        </w:tc>
        <w:tc>
          <w:tcPr>
            <w:tcW w:w="2347" w:type="dxa"/>
            <w:tcBorders>
              <w:top w:val="single" w:sz="4" w:space="0" w:color="auto"/>
              <w:left w:val="single" w:sz="4" w:space="0" w:color="auto"/>
              <w:bottom w:val="single" w:sz="4" w:space="0" w:color="auto"/>
              <w:right w:val="single" w:sz="4" w:space="0" w:color="auto"/>
            </w:tcBorders>
          </w:tcPr>
          <w:p w14:paraId="262E9068" w14:textId="77777777" w:rsidR="0070770D" w:rsidRPr="008F37B8" w:rsidRDefault="0070770D" w:rsidP="00FB4CE7">
            <w:pPr>
              <w:spacing w:before="0"/>
              <w:jc w:val="left"/>
              <w:rPr>
                <w:rFonts w:asciiTheme="minorHAnsi" w:hAnsiTheme="minorHAnsi"/>
                <w:b/>
                <w:bCs/>
                <w:lang w:val="en-GB"/>
              </w:rPr>
            </w:pPr>
            <w:r w:rsidRPr="008F37B8">
              <w:rPr>
                <w:rFonts w:asciiTheme="minorHAnsi" w:hAnsiTheme="minorHAnsi"/>
                <w:b/>
                <w:bCs/>
                <w:lang w:val="en-GB"/>
              </w:rPr>
              <w:t>Cable and Wireless (Anguilla) Ltd.</w:t>
            </w:r>
          </w:p>
          <w:p w14:paraId="6366B3DB"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PO Box 77</w:t>
            </w:r>
          </w:p>
          <w:p w14:paraId="760EBCBC" w14:textId="77777777" w:rsidR="0070770D" w:rsidRPr="008F37B8" w:rsidRDefault="0070770D" w:rsidP="00FB4CE7">
            <w:pPr>
              <w:spacing w:before="0"/>
              <w:rPr>
                <w:rFonts w:asciiTheme="minorHAnsi" w:eastAsia="Gulim" w:hAnsiTheme="minorHAnsi" w:cs="Gulim"/>
                <w:color w:val="000000"/>
                <w:lang w:eastAsia="ko-KR"/>
              </w:rPr>
            </w:pPr>
            <w:r w:rsidRPr="008F37B8">
              <w:rPr>
                <w:rFonts w:asciiTheme="minorHAnsi" w:hAnsiTheme="minorHAnsi"/>
                <w:lang w:val="en-GB"/>
              </w:rPr>
              <w:t>THE VALLEY</w:t>
            </w:r>
          </w:p>
        </w:tc>
        <w:tc>
          <w:tcPr>
            <w:tcW w:w="2268" w:type="dxa"/>
            <w:tcBorders>
              <w:top w:val="single" w:sz="4" w:space="0" w:color="auto"/>
              <w:left w:val="single" w:sz="4" w:space="0" w:color="auto"/>
              <w:bottom w:val="single" w:sz="4" w:space="0" w:color="auto"/>
              <w:right w:val="single" w:sz="4" w:space="0" w:color="auto"/>
            </w:tcBorders>
          </w:tcPr>
          <w:p w14:paraId="2E6B72E2" w14:textId="77777777" w:rsidR="0070770D" w:rsidRPr="008F37B8" w:rsidRDefault="0070770D" w:rsidP="00FB4CE7">
            <w:pPr>
              <w:widowControl w:val="0"/>
              <w:spacing w:before="0"/>
              <w:jc w:val="center"/>
              <w:rPr>
                <w:rFonts w:asciiTheme="minorHAnsi" w:hAnsiTheme="minorHAnsi"/>
                <w:b/>
                <w:bCs/>
              </w:rPr>
            </w:pPr>
            <w:r w:rsidRPr="008F37B8">
              <w:rPr>
                <w:rFonts w:asciiTheme="minorHAnsi" w:hAnsiTheme="minorHAnsi"/>
                <w:b/>
                <w:bCs/>
              </w:rPr>
              <w:t>89 1 010</w:t>
            </w:r>
          </w:p>
        </w:tc>
        <w:tc>
          <w:tcPr>
            <w:tcW w:w="3544" w:type="dxa"/>
            <w:tcBorders>
              <w:top w:val="single" w:sz="4" w:space="0" w:color="auto"/>
              <w:left w:val="single" w:sz="4" w:space="0" w:color="auto"/>
              <w:bottom w:val="single" w:sz="4" w:space="0" w:color="auto"/>
              <w:right w:val="single" w:sz="4" w:space="0" w:color="auto"/>
            </w:tcBorders>
          </w:tcPr>
          <w:p w14:paraId="6B2301DE"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Lawrence Stott</w:t>
            </w:r>
          </w:p>
          <w:p w14:paraId="390BA393"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PO Box 77</w:t>
            </w:r>
          </w:p>
          <w:p w14:paraId="0E8F170C"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THE VALLEY</w:t>
            </w:r>
          </w:p>
          <w:p w14:paraId="2273D644"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 xml:space="preserve">Tel: </w:t>
            </w:r>
            <w:r w:rsidRPr="008F37B8">
              <w:rPr>
                <w:rFonts w:asciiTheme="minorHAnsi" w:hAnsiTheme="minorHAnsi"/>
                <w:lang w:val="en-GB"/>
              </w:rPr>
              <w:tab/>
              <w:t>+1 264 497 3100</w:t>
            </w:r>
          </w:p>
          <w:p w14:paraId="50EFBD4D"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 xml:space="preserve">Fax: </w:t>
            </w:r>
            <w:r w:rsidRPr="008F37B8">
              <w:rPr>
                <w:rFonts w:asciiTheme="minorHAnsi" w:hAnsiTheme="minorHAnsi"/>
                <w:lang w:val="en-GB"/>
              </w:rPr>
              <w:tab/>
              <w:t>+1 264 497 2501</w:t>
            </w:r>
          </w:p>
          <w:p w14:paraId="183E2192" w14:textId="77777777" w:rsidR="0070770D" w:rsidRPr="008F37B8" w:rsidRDefault="0070770D" w:rsidP="00FB4CE7">
            <w:pPr>
              <w:widowControl w:val="0"/>
              <w:spacing w:before="0"/>
              <w:jc w:val="left"/>
              <w:rPr>
                <w:rFonts w:asciiTheme="minorHAnsi" w:hAnsiTheme="minorHAnsi"/>
                <w:lang w:val="en-GB"/>
              </w:rPr>
            </w:pPr>
            <w:r w:rsidRPr="008F37B8">
              <w:rPr>
                <w:rFonts w:asciiTheme="minorHAnsi" w:hAnsiTheme="minorHAnsi"/>
                <w:lang w:val="en-GB"/>
              </w:rPr>
              <w:t>E-mail:</w:t>
            </w:r>
            <w:r w:rsidRPr="008F37B8">
              <w:rPr>
                <w:rFonts w:asciiTheme="minorHAnsi" w:hAnsiTheme="minorHAnsi"/>
                <w:lang w:val="en-GB"/>
              </w:rPr>
              <w:tab/>
              <w:t>lawrence.stott@cwc.com</w:t>
            </w:r>
          </w:p>
        </w:tc>
      </w:tr>
    </w:tbl>
    <w:p w14:paraId="1F62BFE7" w14:textId="77777777" w:rsidR="0070770D" w:rsidRPr="008F37B8" w:rsidRDefault="0070770D" w:rsidP="0070770D">
      <w:pPr>
        <w:spacing w:before="0"/>
        <w:rPr>
          <w:rFonts w:asciiTheme="minorHAnsi" w:hAnsiTheme="minorHAnsi"/>
          <w:b/>
          <w:bCs/>
          <w:lang w:val="en-GB"/>
        </w:rPr>
      </w:pPr>
    </w:p>
    <w:p w14:paraId="2A68C3D5" w14:textId="77777777" w:rsidR="0070770D" w:rsidRPr="008F37B8" w:rsidRDefault="0070770D" w:rsidP="0070770D">
      <w:pPr>
        <w:overflowPunct/>
        <w:autoSpaceDE/>
        <w:autoSpaceDN/>
        <w:adjustRightInd/>
        <w:spacing w:before="0" w:after="120"/>
        <w:textAlignment w:val="auto"/>
        <w:rPr>
          <w:rFonts w:asciiTheme="minorHAnsi" w:hAnsiTheme="minorHAnsi" w:cstheme="minorHAnsi"/>
          <w:b/>
          <w:bCs/>
          <w:color w:val="000000"/>
          <w:lang w:val="en-GB"/>
        </w:rPr>
      </w:pPr>
      <w:r w:rsidRPr="008F37B8">
        <w:rPr>
          <w:rFonts w:asciiTheme="minorHAnsi" w:hAnsiTheme="minorHAnsi"/>
          <w:b/>
          <w:bCs/>
        </w:rPr>
        <w:t>Tonga</w:t>
      </w:r>
      <w:r w:rsidRPr="008F37B8">
        <w:rPr>
          <w:rFonts w:asciiTheme="minorHAnsi" w:hAnsiTheme="minorHAnsi"/>
          <w:b/>
          <w:bCs/>
        </w:rPr>
        <w:tab/>
      </w:r>
      <w:r w:rsidRPr="008F37B8">
        <w:rPr>
          <w:rFonts w:asciiTheme="minorHAnsi" w:hAnsiTheme="minorHAnsi"/>
          <w:b/>
          <w:bCs/>
        </w:rPr>
        <w:tab/>
        <w:t>LIR</w:t>
      </w:r>
    </w:p>
    <w:tbl>
      <w:tblPr>
        <w:tblW w:w="10173" w:type="dxa"/>
        <w:tblInd w:w="-113" w:type="dxa"/>
        <w:tblLook w:val="04A0" w:firstRow="1" w:lastRow="0" w:firstColumn="1" w:lastColumn="0" w:noHBand="0" w:noVBand="1"/>
      </w:tblPr>
      <w:tblGrid>
        <w:gridCol w:w="2014"/>
        <w:gridCol w:w="2347"/>
        <w:gridCol w:w="2268"/>
        <w:gridCol w:w="3544"/>
      </w:tblGrid>
      <w:tr w:rsidR="0070770D" w:rsidRPr="008F37B8" w14:paraId="08B4F93D" w14:textId="77777777" w:rsidTr="00FB4CE7">
        <w:trPr>
          <w:cantSplit/>
          <w:tblHeader/>
        </w:trPr>
        <w:tc>
          <w:tcPr>
            <w:tcW w:w="2014" w:type="dxa"/>
            <w:tcBorders>
              <w:top w:val="single" w:sz="4" w:space="0" w:color="auto"/>
              <w:left w:val="single" w:sz="4" w:space="0" w:color="auto"/>
              <w:bottom w:val="single" w:sz="4" w:space="0" w:color="auto"/>
              <w:right w:val="single" w:sz="4" w:space="0" w:color="auto"/>
            </w:tcBorders>
          </w:tcPr>
          <w:p w14:paraId="102D7DBA" w14:textId="77777777" w:rsidR="0070770D" w:rsidRPr="008F37B8" w:rsidRDefault="0070770D" w:rsidP="00FB4CE7">
            <w:pPr>
              <w:widowControl w:val="0"/>
              <w:spacing w:before="60" w:after="60"/>
              <w:jc w:val="center"/>
              <w:rPr>
                <w:rFonts w:asciiTheme="minorHAnsi" w:hAnsiTheme="minorHAnsi"/>
                <w:i/>
                <w:iCs/>
              </w:rPr>
            </w:pPr>
            <w:r w:rsidRPr="008F37B8">
              <w:rPr>
                <w:rFonts w:asciiTheme="minorHAnsi" w:hAnsiTheme="minorHAnsi"/>
                <w:i/>
                <w:iCs/>
                <w:color w:val="000000"/>
              </w:rPr>
              <w:t>Country/Geographical area</w:t>
            </w:r>
          </w:p>
        </w:tc>
        <w:tc>
          <w:tcPr>
            <w:tcW w:w="2347" w:type="dxa"/>
            <w:tcBorders>
              <w:top w:val="single" w:sz="4" w:space="0" w:color="auto"/>
              <w:left w:val="single" w:sz="4" w:space="0" w:color="auto"/>
              <w:bottom w:val="single" w:sz="4" w:space="0" w:color="auto"/>
              <w:right w:val="single" w:sz="4" w:space="0" w:color="auto"/>
            </w:tcBorders>
          </w:tcPr>
          <w:p w14:paraId="3C3CF6A7" w14:textId="77777777" w:rsidR="0070770D" w:rsidRPr="008F37B8" w:rsidRDefault="0070770D" w:rsidP="00FB4CE7">
            <w:pPr>
              <w:widowControl w:val="0"/>
              <w:spacing w:before="60" w:after="60"/>
              <w:rPr>
                <w:rFonts w:asciiTheme="minorHAnsi" w:hAnsiTheme="minorHAnsi"/>
                <w:i/>
                <w:iCs/>
                <w:color w:val="000000"/>
              </w:rPr>
            </w:pPr>
            <w:r w:rsidRPr="008F37B8">
              <w:rPr>
                <w:rFonts w:asciiTheme="minorHAnsi" w:hAnsiTheme="minorHAnsi"/>
                <w:i/>
                <w:iCs/>
                <w:color w:val="000000"/>
              </w:rPr>
              <w:t>Company Name/Address</w:t>
            </w:r>
          </w:p>
        </w:tc>
        <w:tc>
          <w:tcPr>
            <w:tcW w:w="2268" w:type="dxa"/>
            <w:tcBorders>
              <w:top w:val="single" w:sz="4" w:space="0" w:color="auto"/>
              <w:left w:val="single" w:sz="4" w:space="0" w:color="auto"/>
              <w:bottom w:val="single" w:sz="4" w:space="0" w:color="auto"/>
              <w:right w:val="single" w:sz="4" w:space="0" w:color="auto"/>
            </w:tcBorders>
          </w:tcPr>
          <w:p w14:paraId="09CF3359" w14:textId="77777777" w:rsidR="0070770D" w:rsidRPr="008F37B8" w:rsidRDefault="0070770D" w:rsidP="00FB4CE7">
            <w:pPr>
              <w:widowControl w:val="0"/>
              <w:spacing w:before="60" w:after="60"/>
              <w:jc w:val="center"/>
              <w:rPr>
                <w:rFonts w:asciiTheme="minorHAnsi" w:hAnsiTheme="minorHAnsi"/>
                <w:i/>
                <w:iCs/>
                <w:color w:val="000000"/>
              </w:rPr>
            </w:pPr>
            <w:r w:rsidRPr="008F37B8">
              <w:rPr>
                <w:rFonts w:asciiTheme="minorHAnsi" w:hAnsiTheme="minorHAnsi"/>
                <w:i/>
                <w:iCs/>
                <w:color w:val="000000"/>
              </w:rPr>
              <w:t>Issuer Identifier Number</w:t>
            </w:r>
          </w:p>
        </w:tc>
        <w:tc>
          <w:tcPr>
            <w:tcW w:w="3544" w:type="dxa"/>
            <w:tcBorders>
              <w:top w:val="single" w:sz="4" w:space="0" w:color="auto"/>
              <w:left w:val="single" w:sz="4" w:space="0" w:color="auto"/>
              <w:bottom w:val="single" w:sz="4" w:space="0" w:color="auto"/>
              <w:right w:val="single" w:sz="4" w:space="0" w:color="auto"/>
            </w:tcBorders>
          </w:tcPr>
          <w:p w14:paraId="6CF1862A" w14:textId="77777777" w:rsidR="0070770D" w:rsidRPr="008F37B8" w:rsidRDefault="0070770D" w:rsidP="00FB4CE7">
            <w:pPr>
              <w:widowControl w:val="0"/>
              <w:tabs>
                <w:tab w:val="center" w:pos="1679"/>
              </w:tabs>
              <w:spacing w:before="60" w:after="60"/>
              <w:rPr>
                <w:rFonts w:asciiTheme="minorHAnsi" w:hAnsiTheme="minorHAnsi"/>
                <w:i/>
                <w:iCs/>
                <w:color w:val="000000"/>
              </w:rPr>
            </w:pPr>
            <w:r w:rsidRPr="008F37B8">
              <w:rPr>
                <w:rFonts w:asciiTheme="minorHAnsi" w:hAnsiTheme="minorHAnsi"/>
                <w:i/>
                <w:iCs/>
              </w:rPr>
              <w:t>Contact</w:t>
            </w:r>
          </w:p>
        </w:tc>
      </w:tr>
      <w:tr w:rsidR="0070770D" w:rsidRPr="00DD4D70" w14:paraId="440BBACA" w14:textId="77777777" w:rsidTr="00FB4CE7">
        <w:trPr>
          <w:cantSplit/>
        </w:trPr>
        <w:tc>
          <w:tcPr>
            <w:tcW w:w="2014" w:type="dxa"/>
            <w:tcBorders>
              <w:top w:val="single" w:sz="4" w:space="0" w:color="auto"/>
              <w:left w:val="single" w:sz="4" w:space="0" w:color="auto"/>
              <w:bottom w:val="single" w:sz="4" w:space="0" w:color="auto"/>
              <w:right w:val="single" w:sz="4" w:space="0" w:color="auto"/>
            </w:tcBorders>
          </w:tcPr>
          <w:p w14:paraId="21CA55EE" w14:textId="77777777" w:rsidR="0070770D" w:rsidRPr="008F37B8" w:rsidRDefault="0070770D" w:rsidP="00FB4CE7">
            <w:pPr>
              <w:widowControl w:val="0"/>
              <w:spacing w:before="0"/>
              <w:jc w:val="left"/>
              <w:rPr>
                <w:rFonts w:asciiTheme="minorHAnsi" w:hAnsiTheme="minorHAnsi"/>
              </w:rPr>
            </w:pPr>
            <w:r w:rsidRPr="008F37B8">
              <w:rPr>
                <w:rFonts w:asciiTheme="minorHAnsi" w:hAnsiTheme="minorHAnsi"/>
              </w:rPr>
              <w:t>Tonga</w:t>
            </w:r>
          </w:p>
        </w:tc>
        <w:tc>
          <w:tcPr>
            <w:tcW w:w="2347" w:type="dxa"/>
            <w:tcBorders>
              <w:top w:val="single" w:sz="4" w:space="0" w:color="auto"/>
              <w:left w:val="single" w:sz="4" w:space="0" w:color="auto"/>
              <w:bottom w:val="single" w:sz="4" w:space="0" w:color="auto"/>
              <w:right w:val="single" w:sz="4" w:space="0" w:color="auto"/>
            </w:tcBorders>
          </w:tcPr>
          <w:p w14:paraId="6A4F4AD9" w14:textId="77777777" w:rsidR="0070770D" w:rsidRPr="008F37B8" w:rsidRDefault="0070770D" w:rsidP="00FB4CE7">
            <w:pPr>
              <w:overflowPunct/>
              <w:autoSpaceDE/>
              <w:autoSpaceDN/>
              <w:adjustRightInd/>
              <w:spacing w:before="0" w:after="60" w:line="231" w:lineRule="atLeast"/>
              <w:jc w:val="left"/>
              <w:textAlignment w:val="auto"/>
              <w:rPr>
                <w:rFonts w:asciiTheme="minorHAnsi" w:eastAsia="Gulim" w:hAnsiTheme="minorHAnsi" w:cs="Gulim"/>
                <w:color w:val="000000"/>
                <w:lang w:eastAsia="ko-KR"/>
              </w:rPr>
            </w:pPr>
            <w:r w:rsidRPr="008F37B8">
              <w:rPr>
                <w:rFonts w:asciiTheme="minorHAnsi" w:eastAsia="SimSun" w:hAnsiTheme="minorHAnsi"/>
                <w:b/>
                <w:bCs/>
                <w:color w:val="000000"/>
                <w:lang w:val="en-GB" w:eastAsia="zh-CN"/>
              </w:rPr>
              <w:t>Tonga Communications Corporation Ltd. (TCC)</w:t>
            </w:r>
            <w:r w:rsidRPr="008F37B8">
              <w:rPr>
                <w:rFonts w:asciiTheme="minorHAnsi" w:eastAsia="SimSun" w:hAnsiTheme="minorHAnsi"/>
                <w:color w:val="000000"/>
                <w:lang w:val="en-GB" w:eastAsia="zh-CN"/>
              </w:rPr>
              <w:br/>
              <w:t>Private Bag 4</w:t>
            </w:r>
            <w:r w:rsidRPr="008F37B8">
              <w:rPr>
                <w:rFonts w:asciiTheme="minorHAnsi" w:eastAsia="SimSun" w:hAnsiTheme="minorHAnsi"/>
                <w:color w:val="000000"/>
                <w:lang w:val="en-GB" w:eastAsia="zh-CN"/>
              </w:rPr>
              <w:br/>
              <w:t>NUKU'ALOFA</w:t>
            </w:r>
          </w:p>
        </w:tc>
        <w:tc>
          <w:tcPr>
            <w:tcW w:w="2268" w:type="dxa"/>
            <w:tcBorders>
              <w:top w:val="single" w:sz="4" w:space="0" w:color="auto"/>
              <w:left w:val="single" w:sz="4" w:space="0" w:color="auto"/>
              <w:bottom w:val="single" w:sz="4" w:space="0" w:color="auto"/>
              <w:right w:val="single" w:sz="4" w:space="0" w:color="auto"/>
            </w:tcBorders>
          </w:tcPr>
          <w:p w14:paraId="7EF75A4B" w14:textId="77777777" w:rsidR="0070770D" w:rsidRPr="008F37B8" w:rsidRDefault="0070770D" w:rsidP="00FB4CE7">
            <w:pPr>
              <w:widowControl w:val="0"/>
              <w:spacing w:before="0"/>
              <w:jc w:val="center"/>
              <w:rPr>
                <w:rFonts w:asciiTheme="minorHAnsi" w:hAnsiTheme="minorHAnsi"/>
                <w:b/>
                <w:bCs/>
              </w:rPr>
            </w:pPr>
            <w:r w:rsidRPr="008F37B8">
              <w:rPr>
                <w:rFonts w:asciiTheme="minorHAnsi" w:hAnsiTheme="minorHAnsi"/>
                <w:b/>
                <w:bCs/>
              </w:rPr>
              <w:t>89 676 01</w:t>
            </w:r>
          </w:p>
        </w:tc>
        <w:tc>
          <w:tcPr>
            <w:tcW w:w="3544" w:type="dxa"/>
            <w:tcBorders>
              <w:top w:val="single" w:sz="4" w:space="0" w:color="auto"/>
              <w:left w:val="single" w:sz="4" w:space="0" w:color="auto"/>
              <w:bottom w:val="single" w:sz="4" w:space="0" w:color="auto"/>
              <w:right w:val="single" w:sz="4" w:space="0" w:color="auto"/>
            </w:tcBorders>
          </w:tcPr>
          <w:p w14:paraId="724FEBED"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Timote F. Katoanga</w:t>
            </w:r>
          </w:p>
          <w:p w14:paraId="7F1AC686"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Fongoloa</w:t>
            </w:r>
          </w:p>
          <w:p w14:paraId="413F0461"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NUKU'ALOFA</w:t>
            </w:r>
          </w:p>
          <w:p w14:paraId="2997E743" w14:textId="77777777" w:rsidR="0070770D" w:rsidRPr="008F37B8" w:rsidRDefault="0070770D" w:rsidP="00FB4CE7">
            <w:pPr>
              <w:spacing w:before="0"/>
              <w:rPr>
                <w:rFonts w:asciiTheme="minorHAnsi" w:hAnsiTheme="minorHAnsi"/>
                <w:lang w:val="en-GB"/>
              </w:rPr>
            </w:pPr>
            <w:r w:rsidRPr="008F37B8">
              <w:rPr>
                <w:rFonts w:asciiTheme="minorHAnsi" w:hAnsiTheme="minorHAnsi"/>
                <w:lang w:val="en-GB"/>
              </w:rPr>
              <w:t xml:space="preserve">Tel: </w:t>
            </w:r>
            <w:r w:rsidRPr="008F37B8">
              <w:rPr>
                <w:rFonts w:asciiTheme="minorHAnsi" w:hAnsiTheme="minorHAnsi"/>
                <w:lang w:val="en-GB"/>
              </w:rPr>
              <w:tab/>
              <w:t>+676 20006</w:t>
            </w:r>
          </w:p>
          <w:p w14:paraId="438FD001" w14:textId="77777777" w:rsidR="0070770D" w:rsidRPr="0070770D" w:rsidRDefault="0070770D" w:rsidP="00FB4CE7">
            <w:pPr>
              <w:spacing w:before="0"/>
              <w:rPr>
                <w:rFonts w:asciiTheme="minorHAnsi" w:hAnsiTheme="minorHAnsi"/>
                <w:lang w:val="fr-CH"/>
              </w:rPr>
            </w:pPr>
            <w:r w:rsidRPr="0070770D">
              <w:rPr>
                <w:rFonts w:asciiTheme="minorHAnsi" w:hAnsiTheme="minorHAnsi"/>
                <w:lang w:val="fr-CH"/>
              </w:rPr>
              <w:t xml:space="preserve">Fax: </w:t>
            </w:r>
            <w:r w:rsidRPr="0070770D">
              <w:rPr>
                <w:rFonts w:asciiTheme="minorHAnsi" w:hAnsiTheme="minorHAnsi"/>
                <w:lang w:val="fr-CH"/>
              </w:rPr>
              <w:tab/>
              <w:t>+676 26701</w:t>
            </w:r>
          </w:p>
          <w:p w14:paraId="7F2B87F5" w14:textId="77777777" w:rsidR="0070770D" w:rsidRPr="0070770D" w:rsidRDefault="0070770D" w:rsidP="00FB4CE7">
            <w:pPr>
              <w:widowControl w:val="0"/>
              <w:spacing w:before="0"/>
              <w:jc w:val="left"/>
              <w:rPr>
                <w:rFonts w:asciiTheme="minorHAnsi" w:hAnsiTheme="minorHAnsi"/>
                <w:lang w:val="fr-CH"/>
              </w:rPr>
            </w:pPr>
            <w:r w:rsidRPr="0070770D">
              <w:rPr>
                <w:rFonts w:asciiTheme="minorHAnsi" w:hAnsiTheme="minorHAnsi"/>
                <w:lang w:val="fr-CH"/>
              </w:rPr>
              <w:t>E-mail:</w:t>
            </w:r>
            <w:r w:rsidRPr="0070770D">
              <w:rPr>
                <w:rFonts w:asciiTheme="minorHAnsi" w:hAnsiTheme="minorHAnsi"/>
                <w:lang w:val="fr-CH"/>
              </w:rPr>
              <w:tab/>
              <w:t>info@kalianet.to</w:t>
            </w:r>
          </w:p>
        </w:tc>
      </w:tr>
    </w:tbl>
    <w:p w14:paraId="1109A9BB" w14:textId="77777777" w:rsidR="0070770D" w:rsidRPr="0070770D" w:rsidRDefault="0070770D" w:rsidP="0070770D">
      <w:pPr>
        <w:spacing w:before="0"/>
        <w:rPr>
          <w:rFonts w:asciiTheme="minorHAnsi" w:hAnsiTheme="minorHAnsi"/>
          <w:b/>
          <w:bCs/>
          <w:lang w:val="fr-CH"/>
        </w:rPr>
      </w:pPr>
    </w:p>
    <w:p w14:paraId="3AC13650" w14:textId="77777777" w:rsidR="0070770D" w:rsidRPr="008F37B8" w:rsidRDefault="0070770D" w:rsidP="0070770D">
      <w:pPr>
        <w:tabs>
          <w:tab w:val="left" w:pos="1560"/>
          <w:tab w:val="left" w:pos="4140"/>
          <w:tab w:val="left" w:pos="4230"/>
        </w:tabs>
        <w:spacing w:after="120"/>
        <w:jc w:val="left"/>
        <w:rPr>
          <w:rFonts w:asciiTheme="minorHAnsi" w:hAnsiTheme="minorHAnsi" w:cs="Arial"/>
          <w:lang w:val="en-GB"/>
        </w:rPr>
      </w:pPr>
      <w:r w:rsidRPr="008F37B8">
        <w:rPr>
          <w:rFonts w:asciiTheme="minorHAnsi" w:hAnsiTheme="minorHAnsi" w:cs="Arial"/>
          <w:b/>
          <w:bCs/>
          <w:lang w:val="en-GB"/>
        </w:rPr>
        <w:t>United Kingdom</w:t>
      </w:r>
      <w:r w:rsidRPr="008F37B8">
        <w:rPr>
          <w:rFonts w:asciiTheme="minorHAnsi" w:hAnsiTheme="minorHAnsi" w:cs="Arial"/>
          <w:b/>
          <w:bCs/>
          <w:lang w:val="en-GB"/>
        </w:rPr>
        <w:tab/>
        <w:t>LIR</w:t>
      </w:r>
    </w:p>
    <w:tbl>
      <w:tblPr>
        <w:tblW w:w="101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2369"/>
        <w:gridCol w:w="2230"/>
        <w:gridCol w:w="3482"/>
      </w:tblGrid>
      <w:tr w:rsidR="0070770D" w:rsidRPr="008F37B8" w14:paraId="20459785" w14:textId="77777777" w:rsidTr="00DD4D70">
        <w:trPr>
          <w:cantSplit/>
          <w:tblHeader/>
        </w:trPr>
        <w:tc>
          <w:tcPr>
            <w:tcW w:w="2127" w:type="dxa"/>
          </w:tcPr>
          <w:p w14:paraId="214D6A90" w14:textId="77777777" w:rsidR="0070770D" w:rsidRPr="008F37B8" w:rsidRDefault="0070770D" w:rsidP="00FB4CE7">
            <w:pPr>
              <w:widowControl w:val="0"/>
              <w:spacing w:before="60" w:after="60"/>
              <w:jc w:val="center"/>
              <w:rPr>
                <w:rFonts w:asciiTheme="minorHAnsi" w:hAnsiTheme="minorHAnsi"/>
                <w:i/>
                <w:iCs/>
              </w:rPr>
            </w:pPr>
            <w:r w:rsidRPr="008F37B8">
              <w:rPr>
                <w:rFonts w:asciiTheme="minorHAnsi" w:hAnsiTheme="minorHAnsi"/>
                <w:i/>
                <w:iCs/>
                <w:color w:val="000000"/>
              </w:rPr>
              <w:t>Country/Geographical area</w:t>
            </w:r>
          </w:p>
        </w:tc>
        <w:tc>
          <w:tcPr>
            <w:tcW w:w="2410" w:type="dxa"/>
          </w:tcPr>
          <w:p w14:paraId="31FDE570" w14:textId="77777777" w:rsidR="0070770D" w:rsidRPr="008F37B8" w:rsidRDefault="0070770D" w:rsidP="00FB4CE7">
            <w:pPr>
              <w:widowControl w:val="0"/>
              <w:spacing w:before="60" w:after="60"/>
              <w:rPr>
                <w:rFonts w:asciiTheme="minorHAnsi" w:hAnsiTheme="minorHAnsi"/>
                <w:i/>
                <w:iCs/>
                <w:color w:val="000000"/>
              </w:rPr>
            </w:pPr>
            <w:r w:rsidRPr="008F37B8">
              <w:rPr>
                <w:rFonts w:asciiTheme="minorHAnsi" w:hAnsiTheme="minorHAnsi"/>
                <w:i/>
                <w:iCs/>
                <w:color w:val="000000"/>
              </w:rPr>
              <w:t>Company Name/Address</w:t>
            </w:r>
          </w:p>
        </w:tc>
        <w:tc>
          <w:tcPr>
            <w:tcW w:w="2268" w:type="dxa"/>
          </w:tcPr>
          <w:p w14:paraId="7457CC55" w14:textId="77777777" w:rsidR="0070770D" w:rsidRPr="008F37B8" w:rsidRDefault="0070770D" w:rsidP="00FB4CE7">
            <w:pPr>
              <w:widowControl w:val="0"/>
              <w:spacing w:before="60" w:after="60"/>
              <w:jc w:val="center"/>
              <w:rPr>
                <w:rFonts w:asciiTheme="minorHAnsi" w:hAnsiTheme="minorHAnsi"/>
                <w:i/>
                <w:iCs/>
                <w:color w:val="000000"/>
              </w:rPr>
            </w:pPr>
            <w:r w:rsidRPr="008F37B8">
              <w:rPr>
                <w:rFonts w:asciiTheme="minorHAnsi" w:hAnsiTheme="minorHAnsi"/>
                <w:i/>
                <w:iCs/>
                <w:color w:val="000000"/>
              </w:rPr>
              <w:t>Issuer Identifier Number</w:t>
            </w:r>
          </w:p>
        </w:tc>
        <w:tc>
          <w:tcPr>
            <w:tcW w:w="3544" w:type="dxa"/>
          </w:tcPr>
          <w:p w14:paraId="6746C021" w14:textId="77777777" w:rsidR="0070770D" w:rsidRPr="008F37B8" w:rsidRDefault="0070770D" w:rsidP="00FB4CE7">
            <w:pPr>
              <w:widowControl w:val="0"/>
              <w:tabs>
                <w:tab w:val="center" w:pos="1679"/>
              </w:tabs>
              <w:spacing w:before="60" w:after="60"/>
              <w:rPr>
                <w:rFonts w:asciiTheme="minorHAnsi" w:hAnsiTheme="minorHAnsi"/>
                <w:i/>
                <w:iCs/>
                <w:color w:val="000000"/>
              </w:rPr>
            </w:pPr>
            <w:r w:rsidRPr="008F37B8">
              <w:rPr>
                <w:rFonts w:asciiTheme="minorHAnsi" w:hAnsiTheme="minorHAnsi"/>
                <w:i/>
                <w:iCs/>
              </w:rPr>
              <w:t>Contact</w:t>
            </w:r>
          </w:p>
        </w:tc>
      </w:tr>
      <w:tr w:rsidR="0070770D" w:rsidRPr="008F37B8" w14:paraId="3625C67C" w14:textId="77777777" w:rsidTr="00DD4D70">
        <w:trPr>
          <w:cantSplit/>
        </w:trPr>
        <w:tc>
          <w:tcPr>
            <w:tcW w:w="2127" w:type="dxa"/>
          </w:tcPr>
          <w:p w14:paraId="28D28184"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United Kingdom</w:t>
            </w:r>
          </w:p>
        </w:tc>
        <w:tc>
          <w:tcPr>
            <w:tcW w:w="2410" w:type="dxa"/>
          </w:tcPr>
          <w:p w14:paraId="2EBF6146" w14:textId="77777777" w:rsidR="0070770D" w:rsidRPr="008F37B8" w:rsidRDefault="0070770D" w:rsidP="00FB4CE7">
            <w:pPr>
              <w:widowControl w:val="0"/>
              <w:spacing w:before="0"/>
              <w:rPr>
                <w:rFonts w:asciiTheme="minorHAnsi" w:hAnsiTheme="minorHAnsi"/>
                <w:b/>
                <w:bCs/>
                <w:color w:val="000000" w:themeColor="text1"/>
              </w:rPr>
            </w:pPr>
            <w:r w:rsidRPr="008F37B8">
              <w:rPr>
                <w:rFonts w:asciiTheme="minorHAnsi" w:hAnsiTheme="minorHAnsi"/>
                <w:b/>
                <w:bCs/>
                <w:color w:val="000000" w:themeColor="text1"/>
              </w:rPr>
              <w:t>epay Limited</w:t>
            </w:r>
          </w:p>
          <w:p w14:paraId="7F03765E"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 xml:space="preserve">Ground Floor Kingfisher House, </w:t>
            </w:r>
          </w:p>
          <w:p w14:paraId="42E10057"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2 Woodbrook Crescent</w:t>
            </w:r>
          </w:p>
          <w:p w14:paraId="4CD6DDC0"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BILLERICAY, CM12 0EQ</w:t>
            </w:r>
          </w:p>
        </w:tc>
        <w:tc>
          <w:tcPr>
            <w:tcW w:w="2268" w:type="dxa"/>
          </w:tcPr>
          <w:p w14:paraId="6A05E7EA" w14:textId="77777777" w:rsidR="0070770D" w:rsidRPr="008F37B8" w:rsidRDefault="0070770D" w:rsidP="00FB4CE7">
            <w:pPr>
              <w:widowControl w:val="0"/>
              <w:spacing w:before="0"/>
              <w:jc w:val="center"/>
              <w:rPr>
                <w:rFonts w:asciiTheme="minorHAnsi" w:hAnsiTheme="minorHAnsi"/>
                <w:b/>
                <w:bCs/>
                <w:color w:val="000000" w:themeColor="text1"/>
              </w:rPr>
            </w:pPr>
            <w:r w:rsidRPr="008F37B8">
              <w:rPr>
                <w:rFonts w:asciiTheme="minorHAnsi" w:hAnsiTheme="minorHAnsi"/>
                <w:b/>
                <w:bCs/>
                <w:color w:val="000000" w:themeColor="text1"/>
              </w:rPr>
              <w:t>89 44 90</w:t>
            </w:r>
          </w:p>
        </w:tc>
        <w:tc>
          <w:tcPr>
            <w:tcW w:w="3544" w:type="dxa"/>
          </w:tcPr>
          <w:p w14:paraId="7F9EDBB0"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Jonathan Fricker</w:t>
            </w:r>
          </w:p>
          <w:p w14:paraId="0C5EED6C"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 xml:space="preserve">Ground Floor Kingfisher House, </w:t>
            </w:r>
          </w:p>
          <w:p w14:paraId="30C6ECBA"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 xml:space="preserve">2 Woodbrook Crescent, </w:t>
            </w:r>
          </w:p>
          <w:p w14:paraId="5A7460A7"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 xml:space="preserve">BILLERICAY, CM12 0EQ </w:t>
            </w:r>
          </w:p>
          <w:p w14:paraId="3DACD2A4" w14:textId="77777777" w:rsidR="0070770D" w:rsidRPr="008F37B8" w:rsidRDefault="0070770D" w:rsidP="00FB4CE7">
            <w:pPr>
              <w:widowControl w:val="0"/>
              <w:spacing w:before="0"/>
              <w:jc w:val="left"/>
              <w:rPr>
                <w:rFonts w:asciiTheme="minorHAnsi" w:hAnsiTheme="minorHAnsi"/>
                <w:color w:val="000000" w:themeColor="text1"/>
              </w:rPr>
            </w:pPr>
            <w:r w:rsidRPr="008F37B8">
              <w:rPr>
                <w:rFonts w:asciiTheme="minorHAnsi" w:hAnsiTheme="minorHAnsi"/>
                <w:color w:val="000000" w:themeColor="text1"/>
              </w:rPr>
              <w:t>Tel:</w:t>
            </w:r>
            <w:r w:rsidRPr="008F37B8">
              <w:rPr>
                <w:rFonts w:asciiTheme="minorHAnsi" w:hAnsiTheme="minorHAnsi"/>
                <w:color w:val="000000" w:themeColor="text1"/>
              </w:rPr>
              <w:tab/>
              <w:t>+44 126 824 2222</w:t>
            </w:r>
          </w:p>
          <w:p w14:paraId="2A19AD9A" w14:textId="77777777" w:rsidR="0070770D" w:rsidRPr="00DD4D70" w:rsidRDefault="0070770D" w:rsidP="00FB4CE7">
            <w:pPr>
              <w:widowControl w:val="0"/>
              <w:spacing w:before="0"/>
              <w:jc w:val="left"/>
              <w:rPr>
                <w:rFonts w:asciiTheme="minorHAnsi" w:hAnsiTheme="minorHAnsi"/>
                <w:color w:val="000000" w:themeColor="text1"/>
                <w:spacing w:val="-14"/>
              </w:rPr>
            </w:pPr>
            <w:r w:rsidRPr="00DD4D70">
              <w:rPr>
                <w:rFonts w:asciiTheme="minorHAnsi" w:hAnsiTheme="minorHAnsi"/>
                <w:color w:val="000000" w:themeColor="text1"/>
                <w:spacing w:val="-14"/>
              </w:rPr>
              <w:t xml:space="preserve">E-mail: </w:t>
            </w:r>
            <w:r w:rsidRPr="00DD4D70">
              <w:rPr>
                <w:rFonts w:asciiTheme="minorHAnsi" w:hAnsiTheme="minorHAnsi"/>
                <w:color w:val="000000" w:themeColor="text1"/>
                <w:spacing w:val="-14"/>
              </w:rPr>
              <w:tab/>
              <w:t>jfricker@epayworldwide.com</w:t>
            </w:r>
          </w:p>
        </w:tc>
      </w:tr>
    </w:tbl>
    <w:p w14:paraId="623C5F35" w14:textId="77777777" w:rsidR="0070770D" w:rsidRPr="008F37B8" w:rsidRDefault="0070770D" w:rsidP="0070770D">
      <w:pPr>
        <w:pStyle w:val="NoSpacing"/>
        <w:rPr>
          <w:rFonts w:asciiTheme="minorHAnsi" w:hAnsiTheme="minorHAnsi"/>
          <w:sz w:val="20"/>
          <w:szCs w:val="20"/>
          <w:lang w:val="en-GB"/>
        </w:rPr>
      </w:pPr>
    </w:p>
    <w:p w14:paraId="7E0D1839" w14:textId="77777777" w:rsidR="0070770D" w:rsidRDefault="0070770D" w:rsidP="007D14CC">
      <w:pPr>
        <w:spacing w:before="0"/>
        <w:jc w:val="left"/>
      </w:pPr>
    </w:p>
    <w:p w14:paraId="404A6F57" w14:textId="77777777" w:rsidR="00BA6682" w:rsidRDefault="00BA6682" w:rsidP="007D14CC">
      <w:pPr>
        <w:spacing w:before="0"/>
        <w:jc w:val="left"/>
      </w:pPr>
      <w:r>
        <w:br w:type="page"/>
      </w:r>
    </w:p>
    <w:p w14:paraId="404A6F58" w14:textId="77777777" w:rsidR="00BA6682" w:rsidRPr="00BA6682" w:rsidRDefault="00BA6682" w:rsidP="00BA6682">
      <w:pPr>
        <w:pStyle w:val="Heading20"/>
        <w:rPr>
          <w:rFonts w:asciiTheme="minorHAnsi" w:hAnsiTheme="minorHAnsi"/>
          <w:lang w:val="en-US"/>
        </w:rPr>
      </w:pPr>
      <w:bookmarkStart w:id="1550" w:name="_Toc1570048"/>
      <w:r w:rsidRPr="00BA6682">
        <w:rPr>
          <w:rFonts w:asciiTheme="minorHAnsi" w:hAnsiTheme="minorHAnsi" w:cstheme="minorBidi"/>
          <w:szCs w:val="26"/>
          <w:lang w:val="en-US"/>
        </w:rPr>
        <w:lastRenderedPageBreak/>
        <w:t xml:space="preserve">Mobile Network Codes (MNC) for the international identification plan </w:t>
      </w:r>
      <w:r w:rsidRPr="00BA6682">
        <w:rPr>
          <w:rFonts w:asciiTheme="minorHAnsi" w:hAnsiTheme="minorHAnsi" w:cstheme="minorBidi"/>
          <w:szCs w:val="26"/>
          <w:lang w:val="en-US"/>
        </w:rPr>
        <w:br/>
        <w:t>for public networks and subscriptions</w:t>
      </w:r>
      <w:r w:rsidRPr="00BA6682">
        <w:rPr>
          <w:rFonts w:asciiTheme="minorHAnsi" w:hAnsiTheme="minorHAnsi" w:cstheme="minorBidi"/>
          <w:szCs w:val="26"/>
          <w:lang w:val="en-US"/>
        </w:rPr>
        <w:br/>
        <w:t>(According to  Recommendation ITU-T E.212 (09/2016))</w:t>
      </w:r>
      <w:r w:rsidRPr="00BA6682">
        <w:rPr>
          <w:rFonts w:asciiTheme="minorHAnsi" w:hAnsiTheme="minorHAnsi" w:cstheme="minorBidi"/>
          <w:szCs w:val="26"/>
          <w:lang w:val="en-US"/>
        </w:rPr>
        <w:br/>
        <w:t>(Position on 15 December 2018)</w:t>
      </w:r>
      <w:bookmarkEnd w:id="1550"/>
    </w:p>
    <w:tbl>
      <w:tblPr>
        <w:tblW w:w="9498" w:type="dxa"/>
        <w:tblCellMar>
          <w:left w:w="0" w:type="dxa"/>
          <w:right w:w="0" w:type="dxa"/>
        </w:tblCellMar>
        <w:tblLook w:val="0000" w:firstRow="0" w:lastRow="0" w:firstColumn="0" w:lastColumn="0" w:noHBand="0" w:noVBand="0"/>
      </w:tblPr>
      <w:tblGrid>
        <w:gridCol w:w="27"/>
        <w:gridCol w:w="6"/>
        <w:gridCol w:w="8962"/>
        <w:gridCol w:w="219"/>
        <w:gridCol w:w="59"/>
        <w:gridCol w:w="225"/>
      </w:tblGrid>
      <w:tr w:rsidR="00334140" w14:paraId="404A6F5C" w14:textId="77777777" w:rsidTr="0070770D">
        <w:trPr>
          <w:trHeight w:val="116"/>
        </w:trPr>
        <w:tc>
          <w:tcPr>
            <w:tcW w:w="27" w:type="dxa"/>
          </w:tcPr>
          <w:p w14:paraId="404A6F59" w14:textId="77777777" w:rsidR="00334140" w:rsidRDefault="00334140" w:rsidP="00D046E5">
            <w:pPr>
              <w:pStyle w:val="EmptyCellLayoutStyle"/>
              <w:spacing w:after="0" w:line="240" w:lineRule="auto"/>
            </w:pPr>
          </w:p>
        </w:tc>
        <w:tc>
          <w:tcPr>
            <w:tcW w:w="9246" w:type="dxa"/>
            <w:gridSpan w:val="4"/>
          </w:tcPr>
          <w:p w14:paraId="404A6F5A" w14:textId="77777777" w:rsidR="00334140" w:rsidRDefault="00334140" w:rsidP="00D046E5">
            <w:pPr>
              <w:pStyle w:val="EmptyCellLayoutStyle"/>
              <w:spacing w:after="0" w:line="240" w:lineRule="auto"/>
            </w:pPr>
          </w:p>
        </w:tc>
        <w:tc>
          <w:tcPr>
            <w:tcW w:w="225" w:type="dxa"/>
          </w:tcPr>
          <w:p w14:paraId="404A6F5B" w14:textId="77777777" w:rsidR="00334140" w:rsidRDefault="00334140" w:rsidP="00D046E5">
            <w:pPr>
              <w:pStyle w:val="EmptyCellLayoutStyle"/>
              <w:spacing w:after="0" w:line="240" w:lineRule="auto"/>
            </w:pPr>
          </w:p>
        </w:tc>
      </w:tr>
      <w:tr w:rsidR="00334140" w14:paraId="404A6F63" w14:textId="77777777" w:rsidTr="0070770D">
        <w:trPr>
          <w:trHeight w:val="394"/>
        </w:trPr>
        <w:tc>
          <w:tcPr>
            <w:tcW w:w="27" w:type="dxa"/>
          </w:tcPr>
          <w:p w14:paraId="404A6F5D" w14:textId="77777777" w:rsidR="00334140" w:rsidRDefault="00334140" w:rsidP="00D046E5">
            <w:pPr>
              <w:pStyle w:val="EmptyCellLayoutStyle"/>
              <w:spacing w:after="0" w:line="240" w:lineRule="auto"/>
            </w:pPr>
          </w:p>
        </w:tc>
        <w:tc>
          <w:tcPr>
            <w:tcW w:w="9246" w:type="dxa"/>
            <w:gridSpan w:val="4"/>
          </w:tcPr>
          <w:tbl>
            <w:tblPr>
              <w:tblW w:w="0" w:type="auto"/>
              <w:tblCellMar>
                <w:left w:w="0" w:type="dxa"/>
                <w:right w:w="0" w:type="dxa"/>
              </w:tblCellMar>
              <w:tblLook w:val="0000" w:firstRow="0" w:lastRow="0" w:firstColumn="0" w:lastColumn="0" w:noHBand="0" w:noVBand="0"/>
            </w:tblPr>
            <w:tblGrid>
              <w:gridCol w:w="8274"/>
            </w:tblGrid>
            <w:tr w:rsidR="00334140" w14:paraId="404A6F60" w14:textId="77777777" w:rsidTr="00D046E5">
              <w:trPr>
                <w:trHeight w:val="316"/>
              </w:trPr>
              <w:tc>
                <w:tcPr>
                  <w:tcW w:w="8274" w:type="dxa"/>
                  <w:tcBorders>
                    <w:top w:val="nil"/>
                    <w:left w:val="nil"/>
                    <w:bottom w:val="nil"/>
                    <w:right w:val="nil"/>
                  </w:tcBorders>
                  <w:tcMar>
                    <w:top w:w="39" w:type="dxa"/>
                    <w:left w:w="39" w:type="dxa"/>
                    <w:bottom w:w="39" w:type="dxa"/>
                    <w:right w:w="39" w:type="dxa"/>
                  </w:tcMar>
                </w:tcPr>
                <w:p w14:paraId="404A6F5E" w14:textId="77777777" w:rsidR="00334140" w:rsidRDefault="00334140" w:rsidP="00D046E5">
                  <w:pPr>
                    <w:jc w:val="center"/>
                  </w:pPr>
                  <w:r>
                    <w:rPr>
                      <w:rFonts w:eastAsia="Calibri"/>
                      <w:color w:val="000000"/>
                    </w:rPr>
                    <w:t>(Annex to ITU Operational Bulletin No. 1162 - 15.XII.2018)</w:t>
                  </w:r>
                </w:p>
                <w:p w14:paraId="404A6F5F" w14:textId="0F79F627" w:rsidR="00334140" w:rsidRDefault="00334140" w:rsidP="0070770D">
                  <w:pPr>
                    <w:jc w:val="center"/>
                  </w:pPr>
                  <w:r>
                    <w:rPr>
                      <w:rFonts w:eastAsia="Calibri"/>
                      <w:color w:val="000000"/>
                    </w:rPr>
                    <w:t xml:space="preserve">(Amendment No. </w:t>
                  </w:r>
                  <w:r w:rsidR="0070770D">
                    <w:rPr>
                      <w:rFonts w:eastAsia="Calibri"/>
                      <w:color w:val="000000"/>
                    </w:rPr>
                    <w:t>5</w:t>
                  </w:r>
                  <w:r>
                    <w:rPr>
                      <w:rFonts w:eastAsia="Calibri"/>
                      <w:color w:val="000000"/>
                    </w:rPr>
                    <w:t>)</w:t>
                  </w:r>
                </w:p>
              </w:tc>
            </w:tr>
          </w:tbl>
          <w:p w14:paraId="404A6F61" w14:textId="77777777" w:rsidR="00334140" w:rsidRDefault="00334140" w:rsidP="00D046E5"/>
        </w:tc>
        <w:tc>
          <w:tcPr>
            <w:tcW w:w="225" w:type="dxa"/>
          </w:tcPr>
          <w:p w14:paraId="404A6F62" w14:textId="77777777" w:rsidR="00334140" w:rsidRDefault="00334140" w:rsidP="00D046E5">
            <w:pPr>
              <w:pStyle w:val="EmptyCellLayoutStyle"/>
              <w:spacing w:after="0" w:line="240" w:lineRule="auto"/>
            </w:pPr>
          </w:p>
        </w:tc>
      </w:tr>
      <w:tr w:rsidR="0070770D" w14:paraId="698978CB" w14:textId="77777777" w:rsidTr="0070770D">
        <w:trPr>
          <w:gridAfter w:val="2"/>
          <w:wAfter w:w="284" w:type="dxa"/>
          <w:trHeight w:val="103"/>
        </w:trPr>
        <w:tc>
          <w:tcPr>
            <w:tcW w:w="33" w:type="dxa"/>
            <w:gridSpan w:val="2"/>
          </w:tcPr>
          <w:p w14:paraId="5697165C" w14:textId="77777777" w:rsidR="0070770D" w:rsidRDefault="0070770D" w:rsidP="0070770D">
            <w:pPr>
              <w:tabs>
                <w:tab w:val="clear" w:pos="567"/>
                <w:tab w:val="clear" w:pos="1276"/>
                <w:tab w:val="clear" w:pos="1843"/>
                <w:tab w:val="clear" w:pos="5387"/>
                <w:tab w:val="clear" w:pos="5954"/>
              </w:tabs>
              <w:overflowPunct/>
              <w:autoSpaceDE/>
              <w:autoSpaceDN/>
              <w:adjustRightInd/>
              <w:spacing w:before="0"/>
              <w:jc w:val="left"/>
              <w:textAlignment w:val="auto"/>
            </w:pPr>
          </w:p>
        </w:tc>
        <w:tc>
          <w:tcPr>
            <w:tcW w:w="8962" w:type="dxa"/>
          </w:tcPr>
          <w:p w14:paraId="7D41AB5F" w14:textId="77777777" w:rsidR="0070770D" w:rsidRDefault="0070770D" w:rsidP="00FB4CE7">
            <w:pPr>
              <w:pStyle w:val="EmptyCellLayoutStyle"/>
              <w:spacing w:after="0" w:line="240" w:lineRule="auto"/>
            </w:pPr>
          </w:p>
        </w:tc>
        <w:tc>
          <w:tcPr>
            <w:tcW w:w="219" w:type="dxa"/>
          </w:tcPr>
          <w:p w14:paraId="5B58678D" w14:textId="77777777" w:rsidR="0070770D" w:rsidRDefault="0070770D" w:rsidP="00FB4CE7">
            <w:pPr>
              <w:pStyle w:val="EmptyCellLayoutStyle"/>
              <w:spacing w:after="0" w:line="240" w:lineRule="auto"/>
            </w:pPr>
          </w:p>
        </w:tc>
      </w:tr>
      <w:tr w:rsidR="0070770D" w14:paraId="5F56B33D" w14:textId="77777777" w:rsidTr="0070770D">
        <w:trPr>
          <w:gridAfter w:val="2"/>
          <w:wAfter w:w="284" w:type="dxa"/>
        </w:trPr>
        <w:tc>
          <w:tcPr>
            <w:tcW w:w="33" w:type="dxa"/>
            <w:gridSpan w:val="2"/>
          </w:tcPr>
          <w:p w14:paraId="59EBE527" w14:textId="77777777" w:rsidR="0070770D" w:rsidRDefault="0070770D" w:rsidP="00FB4CE7">
            <w:pPr>
              <w:pStyle w:val="EmptyCellLayoutStyle"/>
              <w:spacing w:after="0" w:line="240" w:lineRule="auto"/>
            </w:pPr>
          </w:p>
        </w:tc>
        <w:tc>
          <w:tcPr>
            <w:tcW w:w="8962" w:type="dxa"/>
          </w:tcPr>
          <w:tbl>
            <w:tblPr>
              <w:tblW w:w="8962" w:type="dxa"/>
              <w:tblBorders>
                <w:top w:val="nil"/>
                <w:left w:val="nil"/>
                <w:bottom w:val="nil"/>
                <w:right w:val="nil"/>
              </w:tblBorders>
              <w:tblCellMar>
                <w:left w:w="0" w:type="dxa"/>
                <w:right w:w="0" w:type="dxa"/>
              </w:tblCellMar>
              <w:tblLook w:val="0000" w:firstRow="0" w:lastRow="0" w:firstColumn="0" w:lastColumn="0" w:noHBand="0" w:noVBand="0"/>
            </w:tblPr>
            <w:tblGrid>
              <w:gridCol w:w="27"/>
              <w:gridCol w:w="128"/>
              <w:gridCol w:w="8596"/>
              <w:gridCol w:w="10"/>
              <w:gridCol w:w="201"/>
            </w:tblGrid>
            <w:tr w:rsidR="0070770D" w14:paraId="4E035B7E" w14:textId="77777777" w:rsidTr="00FB4CE7">
              <w:trPr>
                <w:trHeight w:val="91"/>
              </w:trPr>
              <w:tc>
                <w:tcPr>
                  <w:tcW w:w="99" w:type="dxa"/>
                </w:tcPr>
                <w:p w14:paraId="49C2E81A" w14:textId="77777777" w:rsidR="0070770D" w:rsidRDefault="0070770D" w:rsidP="00FB4CE7">
                  <w:pPr>
                    <w:pStyle w:val="EmptyCellLayoutStyle"/>
                    <w:spacing w:after="0" w:line="240" w:lineRule="auto"/>
                  </w:pPr>
                </w:p>
              </w:tc>
              <w:tc>
                <w:tcPr>
                  <w:tcW w:w="202" w:type="dxa"/>
                </w:tcPr>
                <w:p w14:paraId="554F0C9A" w14:textId="77777777" w:rsidR="0070770D" w:rsidRDefault="0070770D" w:rsidP="00FB4CE7">
                  <w:pPr>
                    <w:pStyle w:val="EmptyCellLayoutStyle"/>
                    <w:spacing w:after="0" w:line="240" w:lineRule="auto"/>
                  </w:pPr>
                </w:p>
              </w:tc>
              <w:tc>
                <w:tcPr>
                  <w:tcW w:w="7788" w:type="dxa"/>
                </w:tcPr>
                <w:p w14:paraId="54A36402" w14:textId="77777777" w:rsidR="0070770D" w:rsidRDefault="0070770D" w:rsidP="00FB4CE7">
                  <w:pPr>
                    <w:pStyle w:val="EmptyCellLayoutStyle"/>
                    <w:spacing w:after="0" w:line="240" w:lineRule="auto"/>
                  </w:pPr>
                </w:p>
              </w:tc>
              <w:tc>
                <w:tcPr>
                  <w:tcW w:w="12" w:type="dxa"/>
                </w:tcPr>
                <w:p w14:paraId="1B40886E" w14:textId="77777777" w:rsidR="0070770D" w:rsidRDefault="0070770D" w:rsidP="00FB4CE7">
                  <w:pPr>
                    <w:pStyle w:val="EmptyCellLayoutStyle"/>
                    <w:spacing w:after="0" w:line="240" w:lineRule="auto"/>
                  </w:pPr>
                </w:p>
              </w:tc>
              <w:tc>
                <w:tcPr>
                  <w:tcW w:w="861" w:type="dxa"/>
                </w:tcPr>
                <w:p w14:paraId="15BEA66D" w14:textId="77777777" w:rsidR="0070770D" w:rsidRDefault="0070770D" w:rsidP="00FB4CE7">
                  <w:pPr>
                    <w:pStyle w:val="EmptyCellLayoutStyle"/>
                    <w:spacing w:after="0" w:line="240" w:lineRule="auto"/>
                  </w:pPr>
                </w:p>
              </w:tc>
            </w:tr>
            <w:tr w:rsidR="0070770D" w14:paraId="398AF624" w14:textId="77777777" w:rsidTr="00FB4CE7">
              <w:tc>
                <w:tcPr>
                  <w:tcW w:w="99" w:type="dxa"/>
                </w:tcPr>
                <w:p w14:paraId="71D9DDF1" w14:textId="77777777" w:rsidR="0070770D" w:rsidRDefault="0070770D" w:rsidP="00FB4CE7">
                  <w:pPr>
                    <w:pStyle w:val="EmptyCellLayoutStyle"/>
                    <w:spacing w:after="0" w:line="240" w:lineRule="auto"/>
                  </w:pPr>
                </w:p>
              </w:tc>
              <w:tc>
                <w:tcPr>
                  <w:tcW w:w="202" w:type="dxa"/>
                </w:tcPr>
                <w:p w14:paraId="4E245957" w14:textId="77777777" w:rsidR="0070770D" w:rsidRDefault="0070770D" w:rsidP="00FB4CE7">
                  <w:pPr>
                    <w:pStyle w:val="EmptyCellLayoutStyle"/>
                    <w:spacing w:after="0" w:line="240" w:lineRule="auto"/>
                  </w:pPr>
                </w:p>
              </w:tc>
              <w:tc>
                <w:tcPr>
                  <w:tcW w:w="7788" w:type="dxa"/>
                </w:tcPr>
                <w:tbl>
                  <w:tblPr>
                    <w:tblW w:w="8446" w:type="dxa"/>
                    <w:tblBorders>
                      <w:top w:val="nil"/>
                      <w:left w:val="nil"/>
                      <w:bottom w:val="nil"/>
                      <w:right w:val="nil"/>
                    </w:tblBorders>
                    <w:tblCellMar>
                      <w:left w:w="0" w:type="dxa"/>
                      <w:right w:w="0" w:type="dxa"/>
                    </w:tblCellMar>
                    <w:tblLook w:val="0000" w:firstRow="0" w:lastRow="0" w:firstColumn="0" w:lastColumn="0" w:noHBand="0" w:noVBand="0"/>
                  </w:tblPr>
                  <w:tblGrid>
                    <w:gridCol w:w="2700"/>
                    <w:gridCol w:w="1493"/>
                    <w:gridCol w:w="4253"/>
                  </w:tblGrid>
                  <w:tr w:rsidR="0070770D" w14:paraId="3F8D4237" w14:textId="77777777" w:rsidTr="00FB4CE7">
                    <w:trPr>
                      <w:trHeight w:val="299"/>
                    </w:trPr>
                    <w:tc>
                      <w:tcPr>
                        <w:tcW w:w="27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38442EF" w14:textId="77777777" w:rsidR="0070770D" w:rsidRDefault="0070770D" w:rsidP="00FB4CE7">
                        <w:r>
                          <w:rPr>
                            <w:rFonts w:eastAsia="Calibri"/>
                            <w:b/>
                            <w:i/>
                            <w:color w:val="000000"/>
                          </w:rPr>
                          <w:t>Country/Geographical area</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408ACFA" w14:textId="77777777" w:rsidR="0070770D" w:rsidRDefault="0070770D" w:rsidP="00FB4CE7">
                        <w:r>
                          <w:rPr>
                            <w:rFonts w:eastAsia="Calibri"/>
                            <w:b/>
                            <w:i/>
                            <w:color w:val="000000"/>
                          </w:rPr>
                          <w:t>MCC+MNC *</w:t>
                        </w: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E0F113" w14:textId="77777777" w:rsidR="0070770D" w:rsidRDefault="0070770D" w:rsidP="00FB4CE7">
                        <w:r>
                          <w:rPr>
                            <w:rFonts w:eastAsia="Calibri"/>
                            <w:b/>
                            <w:i/>
                            <w:color w:val="000000"/>
                          </w:rPr>
                          <w:t>Operator/Network</w:t>
                        </w:r>
                      </w:p>
                    </w:tc>
                  </w:tr>
                  <w:tr w:rsidR="0070770D" w14:paraId="58C68E11" w14:textId="77777777" w:rsidTr="00FB4CE7">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932096E" w14:textId="77777777" w:rsidR="0070770D" w:rsidRDefault="0070770D" w:rsidP="00FB4CE7">
                        <w:r>
                          <w:rPr>
                            <w:rFonts w:eastAsia="Calibri"/>
                            <w:b/>
                            <w:color w:val="000000"/>
                          </w:rPr>
                          <w:t>Australia ADD</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FA08571" w14:textId="77777777" w:rsidR="0070770D" w:rsidRDefault="0070770D" w:rsidP="00FB4CE7">
                        <w:pPr>
                          <w:rPr>
                            <w:sz w:val="0"/>
                          </w:rPr>
                        </w:pP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C2C4101" w14:textId="77777777" w:rsidR="0070770D" w:rsidRDefault="0070770D" w:rsidP="00FB4CE7">
                        <w:pPr>
                          <w:rPr>
                            <w:sz w:val="0"/>
                          </w:rPr>
                        </w:pPr>
                      </w:p>
                    </w:tc>
                  </w:tr>
                  <w:tr w:rsidR="0070770D" w14:paraId="6950A1C3" w14:textId="77777777" w:rsidTr="00FB4CE7">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444FFAF" w14:textId="77777777" w:rsidR="0070770D" w:rsidRDefault="0070770D" w:rsidP="00FB4CE7"/>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7611D0C9" w14:textId="77777777" w:rsidR="0070770D" w:rsidRDefault="0070770D" w:rsidP="00FB4CE7">
                        <w:pPr>
                          <w:jc w:val="center"/>
                        </w:pPr>
                        <w:r>
                          <w:rPr>
                            <w:rFonts w:eastAsia="Calibri"/>
                            <w:color w:val="000000"/>
                          </w:rPr>
                          <w:t>505 46</w:t>
                        </w: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483A4A9" w14:textId="77777777" w:rsidR="0070770D" w:rsidRDefault="0070770D" w:rsidP="00FB4CE7">
                        <w:r>
                          <w:rPr>
                            <w:rFonts w:eastAsia="Calibri"/>
                            <w:color w:val="000000"/>
                          </w:rPr>
                          <w:t>ANGLOGOLD ASHANTI AUSTRALIA LTD</w:t>
                        </w:r>
                      </w:p>
                    </w:tc>
                  </w:tr>
                  <w:tr w:rsidR="0070770D" w14:paraId="1E9FDDB5" w14:textId="77777777" w:rsidTr="00FB4CE7">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555AA2C9" w14:textId="77777777" w:rsidR="0070770D" w:rsidRDefault="0070770D" w:rsidP="00FB4CE7">
                        <w:r>
                          <w:rPr>
                            <w:rFonts w:eastAsia="Calibri"/>
                            <w:b/>
                            <w:color w:val="000000"/>
                          </w:rPr>
                          <w:t>Rwanda SUP</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123D6E8" w14:textId="77777777" w:rsidR="0070770D" w:rsidRDefault="0070770D" w:rsidP="00FB4CE7">
                        <w:pPr>
                          <w:rPr>
                            <w:sz w:val="0"/>
                          </w:rPr>
                        </w:pP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6F84C9D" w14:textId="77777777" w:rsidR="0070770D" w:rsidRDefault="0070770D" w:rsidP="00FB4CE7">
                        <w:pPr>
                          <w:rPr>
                            <w:sz w:val="0"/>
                          </w:rPr>
                        </w:pPr>
                      </w:p>
                    </w:tc>
                  </w:tr>
                  <w:tr w:rsidR="0070770D" w14:paraId="4654C7F1" w14:textId="77777777" w:rsidTr="00FB4CE7">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14:paraId="760924D8" w14:textId="77777777" w:rsidR="0070770D" w:rsidRDefault="0070770D" w:rsidP="00FB4CE7"/>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7D7663B" w14:textId="77777777" w:rsidR="0070770D" w:rsidRDefault="0070770D" w:rsidP="00FB4CE7">
                        <w:pPr>
                          <w:jc w:val="center"/>
                        </w:pPr>
                        <w:r>
                          <w:rPr>
                            <w:rFonts w:eastAsia="Calibri"/>
                            <w:color w:val="000000"/>
                          </w:rPr>
                          <w:t>635 13</w:t>
                        </w: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D79D7B2" w14:textId="77777777" w:rsidR="0070770D" w:rsidRDefault="0070770D" w:rsidP="00FB4CE7">
                        <w:r>
                          <w:rPr>
                            <w:rFonts w:eastAsia="Calibri"/>
                            <w:color w:val="000000"/>
                          </w:rPr>
                          <w:t>TIGO RWANDA LTD</w:t>
                        </w:r>
                      </w:p>
                    </w:tc>
                  </w:tr>
                  <w:tr w:rsidR="0070770D" w14:paraId="6956A44F" w14:textId="77777777" w:rsidTr="00FB4CE7">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D874131" w14:textId="77777777" w:rsidR="0070770D" w:rsidRDefault="0070770D" w:rsidP="00FB4CE7"/>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8DCCA13" w14:textId="77777777" w:rsidR="0070770D" w:rsidRDefault="0070770D" w:rsidP="00FB4CE7">
                        <w:pPr>
                          <w:jc w:val="center"/>
                        </w:pPr>
                        <w:r>
                          <w:rPr>
                            <w:rFonts w:eastAsia="Calibri"/>
                            <w:color w:val="000000"/>
                          </w:rPr>
                          <w:t>635 14</w:t>
                        </w: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40E324" w14:textId="77777777" w:rsidR="0070770D" w:rsidRDefault="0070770D" w:rsidP="00FB4CE7">
                        <w:r>
                          <w:rPr>
                            <w:rFonts w:eastAsia="Calibri"/>
                            <w:color w:val="000000"/>
                          </w:rPr>
                          <w:t>AIRTEL RWANDA Ltd</w:t>
                        </w:r>
                      </w:p>
                    </w:tc>
                  </w:tr>
                  <w:tr w:rsidR="0070770D" w14:paraId="288AACD7" w14:textId="77777777" w:rsidTr="00FB4CE7">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3BEA486F" w14:textId="77777777" w:rsidR="0070770D" w:rsidRDefault="0070770D" w:rsidP="00FB4CE7">
                        <w:r>
                          <w:rPr>
                            <w:rFonts w:eastAsia="Calibri"/>
                            <w:b/>
                            <w:color w:val="000000"/>
                          </w:rPr>
                          <w:t>Rwanda ADD</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5E9AD15" w14:textId="77777777" w:rsidR="0070770D" w:rsidRDefault="0070770D" w:rsidP="00FB4CE7">
                        <w:pPr>
                          <w:rPr>
                            <w:sz w:val="0"/>
                          </w:rPr>
                        </w:pP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0A1C18B" w14:textId="77777777" w:rsidR="0070770D" w:rsidRDefault="0070770D" w:rsidP="00FB4CE7">
                        <w:pPr>
                          <w:rPr>
                            <w:sz w:val="0"/>
                          </w:rPr>
                        </w:pPr>
                      </w:p>
                    </w:tc>
                  </w:tr>
                  <w:tr w:rsidR="0070770D" w14:paraId="2D834278" w14:textId="77777777" w:rsidTr="00FB4CE7">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B15888C" w14:textId="77777777" w:rsidR="0070770D" w:rsidRDefault="0070770D" w:rsidP="00FB4CE7"/>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2457E6" w14:textId="77777777" w:rsidR="0070770D" w:rsidRDefault="0070770D" w:rsidP="00FB4CE7">
                        <w:pPr>
                          <w:jc w:val="center"/>
                        </w:pPr>
                        <w:r>
                          <w:rPr>
                            <w:rFonts w:eastAsia="Calibri"/>
                            <w:color w:val="000000"/>
                          </w:rPr>
                          <w:t>635 13</w:t>
                        </w: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14CE1E7" w14:textId="77777777" w:rsidR="0070770D" w:rsidRDefault="0070770D" w:rsidP="00FB4CE7">
                        <w:r>
                          <w:rPr>
                            <w:rFonts w:eastAsia="Calibri"/>
                            <w:color w:val="000000"/>
                          </w:rPr>
                          <w:t>AIRTEL RWANDA Ltd</w:t>
                        </w:r>
                      </w:p>
                    </w:tc>
                  </w:tr>
                  <w:tr w:rsidR="0070770D" w14:paraId="7F7F0415" w14:textId="77777777" w:rsidTr="00FB4CE7">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F99D0A2" w14:textId="77777777" w:rsidR="0070770D" w:rsidRDefault="0070770D" w:rsidP="00FB4CE7">
                        <w:r>
                          <w:rPr>
                            <w:rFonts w:eastAsia="Calibri"/>
                            <w:b/>
                            <w:color w:val="000000"/>
                          </w:rPr>
                          <w:t>Switzerland ADD</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AE5A4ED" w14:textId="77777777" w:rsidR="0070770D" w:rsidRDefault="0070770D" w:rsidP="00FB4CE7">
                        <w:pPr>
                          <w:rPr>
                            <w:sz w:val="0"/>
                          </w:rPr>
                        </w:pP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6F4FC48" w14:textId="77777777" w:rsidR="0070770D" w:rsidRDefault="0070770D" w:rsidP="00FB4CE7">
                        <w:pPr>
                          <w:rPr>
                            <w:sz w:val="0"/>
                          </w:rPr>
                        </w:pPr>
                      </w:p>
                    </w:tc>
                  </w:tr>
                  <w:tr w:rsidR="0070770D" w14:paraId="1EAD18A7" w14:textId="77777777" w:rsidTr="00FB4CE7">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46CCA718" w14:textId="77777777" w:rsidR="0070770D" w:rsidRDefault="0070770D" w:rsidP="00FB4CE7"/>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34331B29" w14:textId="77777777" w:rsidR="0070770D" w:rsidRDefault="0070770D" w:rsidP="00FB4CE7">
                        <w:pPr>
                          <w:jc w:val="center"/>
                        </w:pPr>
                        <w:r>
                          <w:rPr>
                            <w:rFonts w:eastAsia="Calibri"/>
                            <w:color w:val="000000"/>
                          </w:rPr>
                          <w:t>228 63</w:t>
                        </w:r>
                      </w:p>
                    </w:tc>
                    <w:tc>
                      <w:tcPr>
                        <w:tcW w:w="425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A5CCC3" w14:textId="77777777" w:rsidR="0070770D" w:rsidRDefault="0070770D" w:rsidP="00FB4CE7">
                        <w:r>
                          <w:rPr>
                            <w:rFonts w:eastAsia="Calibri"/>
                            <w:color w:val="000000"/>
                          </w:rPr>
                          <w:t>Fink Telecom Services</w:t>
                        </w:r>
                      </w:p>
                    </w:tc>
                  </w:tr>
                </w:tbl>
                <w:p w14:paraId="719780E7" w14:textId="77777777" w:rsidR="0070770D" w:rsidRDefault="0070770D" w:rsidP="00FB4CE7"/>
              </w:tc>
              <w:tc>
                <w:tcPr>
                  <w:tcW w:w="12" w:type="dxa"/>
                </w:tcPr>
                <w:p w14:paraId="5C390DA2" w14:textId="77777777" w:rsidR="0070770D" w:rsidRDefault="0070770D" w:rsidP="00FB4CE7">
                  <w:pPr>
                    <w:pStyle w:val="EmptyCellLayoutStyle"/>
                    <w:spacing w:after="0" w:line="240" w:lineRule="auto"/>
                  </w:pPr>
                </w:p>
              </w:tc>
              <w:tc>
                <w:tcPr>
                  <w:tcW w:w="861" w:type="dxa"/>
                </w:tcPr>
                <w:p w14:paraId="13CCF977" w14:textId="77777777" w:rsidR="0070770D" w:rsidRDefault="0070770D" w:rsidP="00FB4CE7">
                  <w:pPr>
                    <w:pStyle w:val="EmptyCellLayoutStyle"/>
                    <w:spacing w:after="0" w:line="240" w:lineRule="auto"/>
                  </w:pPr>
                </w:p>
              </w:tc>
            </w:tr>
            <w:tr w:rsidR="0070770D" w14:paraId="22A8795D" w14:textId="77777777" w:rsidTr="00FB4CE7">
              <w:trPr>
                <w:trHeight w:val="322"/>
              </w:trPr>
              <w:tc>
                <w:tcPr>
                  <w:tcW w:w="99" w:type="dxa"/>
                </w:tcPr>
                <w:p w14:paraId="2311877D" w14:textId="77777777" w:rsidR="0070770D" w:rsidRDefault="0070770D" w:rsidP="00FB4CE7">
                  <w:pPr>
                    <w:pStyle w:val="EmptyCellLayoutStyle"/>
                    <w:spacing w:after="0" w:line="240" w:lineRule="auto"/>
                  </w:pPr>
                </w:p>
              </w:tc>
              <w:tc>
                <w:tcPr>
                  <w:tcW w:w="202" w:type="dxa"/>
                </w:tcPr>
                <w:p w14:paraId="72879A07" w14:textId="77777777" w:rsidR="0070770D" w:rsidRDefault="0070770D" w:rsidP="00FB4CE7">
                  <w:pPr>
                    <w:pStyle w:val="EmptyCellLayoutStyle"/>
                    <w:spacing w:after="0" w:line="240" w:lineRule="auto"/>
                  </w:pPr>
                </w:p>
              </w:tc>
              <w:tc>
                <w:tcPr>
                  <w:tcW w:w="7788" w:type="dxa"/>
                </w:tcPr>
                <w:p w14:paraId="572CF3A8" w14:textId="77777777" w:rsidR="0070770D" w:rsidRDefault="0070770D" w:rsidP="00FB4CE7">
                  <w:pPr>
                    <w:pStyle w:val="EmptyCellLayoutStyle"/>
                    <w:spacing w:after="0" w:line="240" w:lineRule="auto"/>
                  </w:pPr>
                </w:p>
              </w:tc>
              <w:tc>
                <w:tcPr>
                  <w:tcW w:w="12" w:type="dxa"/>
                </w:tcPr>
                <w:p w14:paraId="728C4A45" w14:textId="77777777" w:rsidR="0070770D" w:rsidRDefault="0070770D" w:rsidP="00FB4CE7">
                  <w:pPr>
                    <w:pStyle w:val="EmptyCellLayoutStyle"/>
                    <w:spacing w:after="0" w:line="240" w:lineRule="auto"/>
                  </w:pPr>
                </w:p>
              </w:tc>
              <w:tc>
                <w:tcPr>
                  <w:tcW w:w="861" w:type="dxa"/>
                </w:tcPr>
                <w:p w14:paraId="0B0A3BE5" w14:textId="77777777" w:rsidR="0070770D" w:rsidRDefault="0070770D" w:rsidP="00FB4CE7">
                  <w:pPr>
                    <w:pStyle w:val="EmptyCellLayoutStyle"/>
                    <w:spacing w:after="0" w:line="240" w:lineRule="auto"/>
                  </w:pPr>
                </w:p>
              </w:tc>
            </w:tr>
            <w:tr w:rsidR="0070770D" w14:paraId="742DBDB1" w14:textId="77777777" w:rsidTr="00FB4CE7">
              <w:trPr>
                <w:trHeight w:val="736"/>
              </w:trPr>
              <w:tc>
                <w:tcPr>
                  <w:tcW w:w="99" w:type="dxa"/>
                </w:tcPr>
                <w:p w14:paraId="3444AEF7" w14:textId="77777777" w:rsidR="0070770D" w:rsidRDefault="0070770D" w:rsidP="00FB4CE7">
                  <w:pPr>
                    <w:pStyle w:val="EmptyCellLayoutStyle"/>
                    <w:spacing w:after="0" w:line="240" w:lineRule="auto"/>
                  </w:pPr>
                </w:p>
              </w:tc>
              <w:tc>
                <w:tcPr>
                  <w:tcW w:w="8002" w:type="dxa"/>
                  <w:gridSpan w:val="3"/>
                </w:tcPr>
                <w:tbl>
                  <w:tblPr>
                    <w:tblW w:w="8711" w:type="dxa"/>
                    <w:tblCellMar>
                      <w:left w:w="0" w:type="dxa"/>
                      <w:right w:w="0" w:type="dxa"/>
                    </w:tblCellMar>
                    <w:tblLook w:val="0000" w:firstRow="0" w:lastRow="0" w:firstColumn="0" w:lastColumn="0" w:noHBand="0" w:noVBand="0"/>
                  </w:tblPr>
                  <w:tblGrid>
                    <w:gridCol w:w="8711"/>
                  </w:tblGrid>
                  <w:tr w:rsidR="0070770D" w14:paraId="2FD67B47" w14:textId="77777777" w:rsidTr="00FB4CE7">
                    <w:trPr>
                      <w:trHeight w:val="658"/>
                    </w:trPr>
                    <w:tc>
                      <w:tcPr>
                        <w:tcW w:w="8711" w:type="dxa"/>
                        <w:tcBorders>
                          <w:top w:val="nil"/>
                          <w:left w:val="nil"/>
                          <w:bottom w:val="nil"/>
                          <w:right w:val="nil"/>
                        </w:tcBorders>
                        <w:tcMar>
                          <w:top w:w="39" w:type="dxa"/>
                          <w:left w:w="39" w:type="dxa"/>
                          <w:bottom w:w="39" w:type="dxa"/>
                          <w:right w:w="39" w:type="dxa"/>
                        </w:tcMar>
                      </w:tcPr>
                      <w:p w14:paraId="49F90CD3" w14:textId="77777777" w:rsidR="0070770D" w:rsidRDefault="0070770D" w:rsidP="00FB4CE7">
                        <w:r>
                          <w:rPr>
                            <w:rFonts w:ascii="Arial" w:eastAsia="Arial" w:hAnsi="Arial"/>
                            <w:color w:val="000000"/>
                            <w:sz w:val="16"/>
                          </w:rPr>
                          <w:t>____________</w:t>
                        </w:r>
                      </w:p>
                      <w:p w14:paraId="726DE559" w14:textId="77777777" w:rsidR="0070770D" w:rsidRDefault="0070770D" w:rsidP="00FB4CE7">
                        <w:r>
                          <w:rPr>
                            <w:rFonts w:eastAsia="Calibri"/>
                            <w:color w:val="000000"/>
                            <w:sz w:val="16"/>
                          </w:rPr>
                          <w:t>*</w:t>
                        </w:r>
                        <w:r>
                          <w:rPr>
                            <w:rFonts w:eastAsia="Calibri"/>
                            <w:color w:val="000000"/>
                            <w:sz w:val="18"/>
                          </w:rPr>
                          <w:t>                  MCC:  Mobile Country Code / Indicatif de pays du mobile / Indicativo de país para el servicio móvil</w:t>
                        </w:r>
                      </w:p>
                      <w:p w14:paraId="7D047A58" w14:textId="77777777" w:rsidR="0070770D" w:rsidRDefault="0070770D" w:rsidP="00C43528">
                        <w:pPr>
                          <w:spacing w:before="0"/>
                        </w:pPr>
                        <w:r>
                          <w:rPr>
                            <w:rFonts w:eastAsia="Calibri"/>
                            <w:color w:val="000000"/>
                            <w:sz w:val="18"/>
                          </w:rPr>
                          <w:t>                    MNC:  Mobile Network Code / Code de réseau mobile / Indicativo de red para el servicio móvil</w:t>
                        </w:r>
                      </w:p>
                    </w:tc>
                  </w:tr>
                </w:tbl>
                <w:p w14:paraId="52442FA1" w14:textId="77777777" w:rsidR="0070770D" w:rsidRDefault="0070770D" w:rsidP="00FB4CE7"/>
              </w:tc>
              <w:tc>
                <w:tcPr>
                  <w:tcW w:w="861" w:type="dxa"/>
                </w:tcPr>
                <w:p w14:paraId="1CE40F5A" w14:textId="77777777" w:rsidR="0070770D" w:rsidRDefault="0070770D" w:rsidP="00FB4CE7">
                  <w:pPr>
                    <w:pStyle w:val="EmptyCellLayoutStyle"/>
                    <w:spacing w:after="0" w:line="240" w:lineRule="auto"/>
                  </w:pPr>
                </w:p>
              </w:tc>
            </w:tr>
          </w:tbl>
          <w:p w14:paraId="19D332E1" w14:textId="77777777" w:rsidR="0070770D" w:rsidRDefault="0070770D" w:rsidP="00FB4CE7"/>
        </w:tc>
        <w:tc>
          <w:tcPr>
            <w:tcW w:w="219" w:type="dxa"/>
          </w:tcPr>
          <w:p w14:paraId="565393B7" w14:textId="77777777" w:rsidR="0070770D" w:rsidRDefault="0070770D" w:rsidP="00FB4CE7">
            <w:pPr>
              <w:pStyle w:val="EmptyCellLayoutStyle"/>
              <w:spacing w:after="0" w:line="240" w:lineRule="auto"/>
            </w:pPr>
          </w:p>
        </w:tc>
      </w:tr>
    </w:tbl>
    <w:p w14:paraId="55E84DFA" w14:textId="77777777" w:rsidR="0070770D" w:rsidRDefault="0070770D" w:rsidP="007D14CC">
      <w:pPr>
        <w:spacing w:before="0"/>
        <w:jc w:val="left"/>
      </w:pPr>
    </w:p>
    <w:p w14:paraId="4AB5E042" w14:textId="77777777" w:rsidR="0070770D" w:rsidRDefault="0070770D" w:rsidP="007D14CC">
      <w:pPr>
        <w:spacing w:before="0"/>
        <w:jc w:val="left"/>
      </w:pPr>
    </w:p>
    <w:p w14:paraId="404A6FA0" w14:textId="4CB4AF4C" w:rsidR="00334140" w:rsidRDefault="00334140" w:rsidP="007D14CC">
      <w:pPr>
        <w:spacing w:before="0"/>
        <w:jc w:val="left"/>
      </w:pPr>
      <w:r>
        <w:br w:type="page"/>
      </w:r>
    </w:p>
    <w:p w14:paraId="40D03E3F" w14:textId="77777777" w:rsidR="00C43528" w:rsidRDefault="00C43528" w:rsidP="00C43528">
      <w:pPr>
        <w:pStyle w:val="Heading20"/>
        <w:spacing w:before="0"/>
        <w:rPr>
          <w:lang w:val="en-US"/>
        </w:rPr>
      </w:pPr>
      <w:bookmarkStart w:id="1551" w:name="OLE_LINK16"/>
      <w:r w:rsidRPr="002E2BD6">
        <w:rPr>
          <w:rFonts w:asciiTheme="minorBidi" w:hAnsiTheme="minorBidi" w:cstheme="minorBidi"/>
          <w:szCs w:val="26"/>
          <w:lang w:val="en-US"/>
        </w:rPr>
        <w:lastRenderedPageBreak/>
        <w:t>Lis</w:t>
      </w:r>
      <w:r>
        <w:rPr>
          <w:lang w:val="en-US"/>
        </w:rPr>
        <w:t xml:space="preserve">t of ITU Carrier Codes </w:t>
      </w:r>
      <w:r>
        <w:rPr>
          <w:lang w:val="en-US"/>
        </w:rPr>
        <w:br/>
        <w:t xml:space="preserve">(According to Recommendation ITU-T M.1400 (03/2013)) </w:t>
      </w:r>
      <w:r>
        <w:rPr>
          <w:lang w:val="en-US"/>
        </w:rPr>
        <w:br/>
        <w:t>(Position on 15 September 2014)</w:t>
      </w:r>
    </w:p>
    <w:p w14:paraId="0FF0D7EC" w14:textId="77777777" w:rsidR="00C43528" w:rsidRDefault="00C43528" w:rsidP="00C43528">
      <w:pPr>
        <w:spacing w:before="240"/>
        <w:jc w:val="center"/>
      </w:pPr>
      <w:r>
        <w:t>(Annex to ITU Operational Bulletin No. 1060 – 15.IX.2014)</w:t>
      </w:r>
      <w:r>
        <w:br/>
        <w:t>(Amendment No. 74)</w:t>
      </w:r>
    </w:p>
    <w:p w14:paraId="259834D4" w14:textId="77777777" w:rsidR="00C43528" w:rsidRPr="00992FEE" w:rsidRDefault="00C43528" w:rsidP="00C43528"/>
    <w:tbl>
      <w:tblPr>
        <w:tblW w:w="9356" w:type="dxa"/>
        <w:tblLayout w:type="fixed"/>
        <w:tblLook w:val="04A0" w:firstRow="1" w:lastRow="0" w:firstColumn="1" w:lastColumn="0" w:noHBand="0" w:noVBand="1"/>
      </w:tblPr>
      <w:tblGrid>
        <w:gridCol w:w="4111"/>
        <w:gridCol w:w="1843"/>
        <w:gridCol w:w="3402"/>
      </w:tblGrid>
      <w:tr w:rsidR="00C43528" w:rsidRPr="00860C0A" w14:paraId="375AE038" w14:textId="77777777" w:rsidTr="00FB4CE7">
        <w:trPr>
          <w:cantSplit/>
          <w:tblHeader/>
        </w:trPr>
        <w:tc>
          <w:tcPr>
            <w:tcW w:w="4111" w:type="dxa"/>
            <w:hideMark/>
          </w:tcPr>
          <w:p w14:paraId="5B2F766A" w14:textId="77777777" w:rsidR="00C43528" w:rsidRPr="00860C0A" w:rsidRDefault="00C43528" w:rsidP="00FB4CE7">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Country or area/ISO code</w:t>
            </w:r>
          </w:p>
        </w:tc>
        <w:tc>
          <w:tcPr>
            <w:tcW w:w="1843" w:type="dxa"/>
            <w:hideMark/>
          </w:tcPr>
          <w:p w14:paraId="46DEB2B3" w14:textId="77777777" w:rsidR="00C43528" w:rsidRPr="00860C0A" w:rsidRDefault="00C43528" w:rsidP="00FB4CE7">
            <w:pPr>
              <w:widowControl w:val="0"/>
              <w:spacing w:before="6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Company Code</w:t>
            </w:r>
          </w:p>
        </w:tc>
        <w:tc>
          <w:tcPr>
            <w:tcW w:w="3402" w:type="dxa"/>
            <w:hideMark/>
          </w:tcPr>
          <w:p w14:paraId="687A4FF9" w14:textId="77777777" w:rsidR="00C43528" w:rsidRPr="00860C0A" w:rsidRDefault="00C43528" w:rsidP="00FB4CE7">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Contact</w:t>
            </w:r>
          </w:p>
        </w:tc>
      </w:tr>
      <w:tr w:rsidR="00C43528" w:rsidRPr="00860C0A" w14:paraId="528D5D22" w14:textId="77777777" w:rsidTr="00FB4CE7">
        <w:trPr>
          <w:cantSplit/>
          <w:tblHeader/>
        </w:trPr>
        <w:tc>
          <w:tcPr>
            <w:tcW w:w="4111" w:type="dxa"/>
            <w:tcBorders>
              <w:top w:val="nil"/>
              <w:left w:val="nil"/>
              <w:bottom w:val="single" w:sz="4" w:space="0" w:color="auto"/>
              <w:right w:val="nil"/>
            </w:tcBorders>
            <w:hideMark/>
          </w:tcPr>
          <w:p w14:paraId="3458993D" w14:textId="77777777" w:rsidR="00C43528" w:rsidRPr="00860C0A" w:rsidRDefault="00C43528" w:rsidP="00FB4CE7">
            <w:pPr>
              <w:widowControl w:val="0"/>
              <w:rPr>
                <w:rFonts w:asciiTheme="minorHAnsi" w:eastAsia="SimSun" w:hAnsiTheme="minorHAnsi" w:cs="Arial"/>
                <w:b/>
                <w:bCs/>
                <w:i/>
                <w:iCs/>
                <w:color w:val="000000"/>
              </w:rPr>
            </w:pPr>
            <w:r w:rsidRPr="00860C0A">
              <w:rPr>
                <w:rFonts w:asciiTheme="minorHAnsi" w:eastAsia="SimSun" w:hAnsiTheme="minorHAnsi" w:cs="Arial"/>
                <w:i/>
                <w:iCs/>
              </w:rPr>
              <w:t xml:space="preserve">  </w:t>
            </w:r>
            <w:r w:rsidRPr="00860C0A">
              <w:rPr>
                <w:rFonts w:asciiTheme="minorHAnsi" w:eastAsia="SimSun" w:hAnsiTheme="minorHAnsi" w:cs="Arial"/>
                <w:b/>
                <w:bCs/>
                <w:i/>
                <w:iCs/>
                <w:color w:val="000000"/>
              </w:rPr>
              <w:t>Company Name/Address</w:t>
            </w:r>
          </w:p>
        </w:tc>
        <w:tc>
          <w:tcPr>
            <w:tcW w:w="1843" w:type="dxa"/>
            <w:tcBorders>
              <w:top w:val="nil"/>
              <w:left w:val="nil"/>
              <w:bottom w:val="single" w:sz="4" w:space="0" w:color="auto"/>
              <w:right w:val="nil"/>
            </w:tcBorders>
            <w:hideMark/>
          </w:tcPr>
          <w:p w14:paraId="45FB8B48" w14:textId="77777777" w:rsidR="00C43528" w:rsidRPr="00860C0A" w:rsidRDefault="00C43528" w:rsidP="00FB4CE7">
            <w:pPr>
              <w:widowControl w:val="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(carrier code)</w:t>
            </w:r>
          </w:p>
        </w:tc>
        <w:tc>
          <w:tcPr>
            <w:tcW w:w="3402" w:type="dxa"/>
            <w:tcBorders>
              <w:top w:val="nil"/>
              <w:left w:val="nil"/>
              <w:bottom w:val="single" w:sz="4" w:space="0" w:color="auto"/>
              <w:right w:val="nil"/>
            </w:tcBorders>
          </w:tcPr>
          <w:p w14:paraId="5E1B25FE" w14:textId="77777777" w:rsidR="00C43528" w:rsidRPr="00860C0A" w:rsidRDefault="00C43528" w:rsidP="00FB4CE7">
            <w:pPr>
              <w:widowControl w:val="0"/>
              <w:rPr>
                <w:rFonts w:asciiTheme="minorHAnsi" w:eastAsia="SimSun" w:hAnsiTheme="minorHAnsi" w:cs="Arial"/>
                <w:b/>
                <w:bCs/>
                <w:i/>
                <w:iCs/>
                <w:color w:val="000000"/>
              </w:rPr>
            </w:pPr>
          </w:p>
        </w:tc>
      </w:tr>
    </w:tbl>
    <w:p w14:paraId="143AD5B8" w14:textId="77777777" w:rsidR="00C43528" w:rsidRDefault="00C43528" w:rsidP="00C43528">
      <w:pPr>
        <w:rPr>
          <w:rFonts w:cs="Calibri"/>
          <w:color w:val="000000"/>
        </w:rPr>
      </w:pPr>
    </w:p>
    <w:p w14:paraId="3025AAB1" w14:textId="77777777" w:rsidR="00C43528" w:rsidRPr="00860C0A" w:rsidRDefault="00C43528" w:rsidP="00C43528">
      <w:pPr>
        <w:rPr>
          <w:rFonts w:cs="Calibri"/>
          <w:color w:val="000000"/>
        </w:rPr>
      </w:pPr>
    </w:p>
    <w:p w14:paraId="301220A4" w14:textId="77777777" w:rsidR="00C43528" w:rsidRPr="00860C0A" w:rsidRDefault="00C43528" w:rsidP="00C43528">
      <w:pPr>
        <w:tabs>
          <w:tab w:val="left" w:pos="3686"/>
        </w:tabs>
        <w:rPr>
          <w:rFonts w:cs="Calibri"/>
          <w:b/>
          <w:i/>
        </w:rPr>
      </w:pPr>
      <w:r w:rsidRPr="00860C0A">
        <w:rPr>
          <w:rFonts w:eastAsia="SimSun"/>
          <w:b/>
          <w:bCs/>
          <w:i/>
          <w:iCs/>
        </w:rPr>
        <w:t>Germany (Federal Republic of) / DEU</w:t>
      </w:r>
      <w:r w:rsidRPr="00860C0A">
        <w:rPr>
          <w:rFonts w:cs="Calibri"/>
          <w:b/>
          <w:i/>
          <w:color w:val="00B050"/>
        </w:rPr>
        <w:tab/>
      </w:r>
      <w:r w:rsidRPr="00860C0A">
        <w:rPr>
          <w:rFonts w:cs="Calibri"/>
          <w:b/>
        </w:rPr>
        <w:t>ADD</w:t>
      </w:r>
    </w:p>
    <w:p w14:paraId="427B1356" w14:textId="77777777" w:rsidR="00C43528" w:rsidRDefault="00C43528" w:rsidP="00C43528">
      <w:pPr>
        <w:overflowPunct/>
        <w:textAlignment w:val="auto"/>
        <w:rPr>
          <w:rFonts w:cs="Calibri"/>
          <w:color w:val="000000"/>
          <w:szCs w:val="22"/>
          <w:lang w:val="pt-BR"/>
        </w:rPr>
      </w:pPr>
    </w:p>
    <w:tbl>
      <w:tblPr>
        <w:tblW w:w="9498" w:type="dxa"/>
        <w:tblLayout w:type="fixed"/>
        <w:tblLook w:val="04A0" w:firstRow="1" w:lastRow="0" w:firstColumn="1" w:lastColumn="0" w:noHBand="0" w:noVBand="1"/>
      </w:tblPr>
      <w:tblGrid>
        <w:gridCol w:w="4111"/>
        <w:gridCol w:w="1843"/>
        <w:gridCol w:w="3544"/>
      </w:tblGrid>
      <w:tr w:rsidR="00C43528" w:rsidRPr="005E411C" w14:paraId="2EBAC9C3" w14:textId="77777777" w:rsidTr="00FB4CE7">
        <w:trPr>
          <w:trHeight w:val="1014"/>
        </w:trPr>
        <w:tc>
          <w:tcPr>
            <w:tcW w:w="4111" w:type="dxa"/>
          </w:tcPr>
          <w:p w14:paraId="06A1A954" w14:textId="77777777" w:rsidR="00C43528" w:rsidRDefault="00C43528" w:rsidP="00FB4CE7">
            <w:pPr>
              <w:tabs>
                <w:tab w:val="left" w:pos="426"/>
                <w:tab w:val="left" w:pos="4140"/>
                <w:tab w:val="left" w:pos="4230"/>
              </w:tabs>
              <w:rPr>
                <w:rFonts w:cstheme="minorBidi"/>
                <w:lang w:val="de-CH"/>
              </w:rPr>
            </w:pPr>
            <w:r w:rsidRPr="00D426C3">
              <w:rPr>
                <w:rFonts w:cstheme="minorBidi"/>
                <w:lang w:val="de-CH"/>
              </w:rPr>
              <w:t>Glasfaser SWR GmbH</w:t>
            </w:r>
          </w:p>
          <w:p w14:paraId="02E9C241" w14:textId="77777777" w:rsidR="00C43528" w:rsidRPr="00B67262" w:rsidRDefault="00C43528" w:rsidP="00C43528">
            <w:pPr>
              <w:tabs>
                <w:tab w:val="left" w:pos="426"/>
                <w:tab w:val="left" w:pos="4140"/>
                <w:tab w:val="left" w:pos="4230"/>
              </w:tabs>
              <w:spacing w:before="0"/>
              <w:rPr>
                <w:rFonts w:cstheme="minorBidi"/>
                <w:lang w:val="de-CH"/>
              </w:rPr>
            </w:pPr>
            <w:r w:rsidRPr="00D426C3">
              <w:rPr>
                <w:rFonts w:cstheme="minorBidi"/>
                <w:lang w:val="de-CH"/>
              </w:rPr>
              <w:t>Walter-Flex-Strasse 74</w:t>
            </w:r>
          </w:p>
          <w:p w14:paraId="5CCDD6B5" w14:textId="77777777" w:rsidR="00C43528" w:rsidRPr="00620DD6" w:rsidRDefault="00C43528" w:rsidP="00C43528">
            <w:pPr>
              <w:tabs>
                <w:tab w:val="left" w:pos="426"/>
                <w:tab w:val="left" w:pos="4140"/>
                <w:tab w:val="left" w:pos="4230"/>
              </w:tabs>
              <w:spacing w:before="0"/>
              <w:rPr>
                <w:rFonts w:cstheme="minorBidi"/>
                <w:lang w:val="de-CH"/>
              </w:rPr>
            </w:pPr>
            <w:r w:rsidRPr="00D426C3">
              <w:rPr>
                <w:rFonts w:cstheme="minorBidi"/>
                <w:lang w:val="de-CH"/>
              </w:rPr>
              <w:t>65428 RUESSELSHEIM</w:t>
            </w:r>
          </w:p>
        </w:tc>
        <w:tc>
          <w:tcPr>
            <w:tcW w:w="1843" w:type="dxa"/>
          </w:tcPr>
          <w:p w14:paraId="5FB2C634" w14:textId="77777777" w:rsidR="00C43528" w:rsidRPr="00860C0A" w:rsidRDefault="00C43528" w:rsidP="00FB4CE7">
            <w:pPr>
              <w:widowControl w:val="0"/>
              <w:jc w:val="center"/>
              <w:rPr>
                <w:rFonts w:eastAsia="SimSun" w:cstheme="minorBidi"/>
                <w:b/>
                <w:bCs/>
                <w:color w:val="000000"/>
              </w:rPr>
            </w:pPr>
            <w:r>
              <w:rPr>
                <w:rFonts w:eastAsia="SimSun" w:cstheme="minorBidi"/>
                <w:b/>
                <w:bCs/>
                <w:color w:val="000000"/>
              </w:rPr>
              <w:t>GFSWR</w:t>
            </w:r>
          </w:p>
        </w:tc>
        <w:tc>
          <w:tcPr>
            <w:tcW w:w="3544" w:type="dxa"/>
          </w:tcPr>
          <w:p w14:paraId="686AB1AC" w14:textId="77777777" w:rsidR="00C43528" w:rsidRPr="00322E2B" w:rsidRDefault="00C43528" w:rsidP="00FB4CE7">
            <w:pPr>
              <w:tabs>
                <w:tab w:val="left" w:pos="426"/>
                <w:tab w:val="left" w:pos="4140"/>
                <w:tab w:val="left" w:pos="4230"/>
              </w:tabs>
              <w:rPr>
                <w:rFonts w:cstheme="minorBidi"/>
                <w:lang w:val="de-CH"/>
              </w:rPr>
            </w:pPr>
            <w:r w:rsidRPr="00D426C3">
              <w:rPr>
                <w:rFonts w:cstheme="minorBidi"/>
                <w:lang w:val="en-GB"/>
              </w:rPr>
              <w:t>Mrs Dr. Beate Rickert</w:t>
            </w:r>
          </w:p>
          <w:p w14:paraId="602F0C31" w14:textId="77777777" w:rsidR="00C43528" w:rsidRDefault="00C43528" w:rsidP="00C43528">
            <w:pPr>
              <w:widowControl w:val="0"/>
              <w:spacing w:before="0"/>
              <w:rPr>
                <w:rFonts w:cs="Calibri"/>
                <w:lang w:val="en-GB"/>
              </w:rPr>
            </w:pPr>
            <w:r>
              <w:rPr>
                <w:rFonts w:cstheme="minorBidi"/>
                <w:lang w:val="de-CH"/>
              </w:rPr>
              <w:t>Tel.:</w:t>
            </w:r>
            <w:r>
              <w:rPr>
                <w:rFonts w:cstheme="minorBidi"/>
                <w:lang w:val="de-CH"/>
              </w:rPr>
              <w:tab/>
            </w:r>
            <w:r w:rsidRPr="00B67262">
              <w:rPr>
                <w:rFonts w:cs="Calibri"/>
                <w:lang w:val="en-GB"/>
              </w:rPr>
              <w:t>+</w:t>
            </w:r>
            <w:r w:rsidRPr="00D426C3">
              <w:rPr>
                <w:rFonts w:cs="Calibri"/>
                <w:lang w:val="en-GB"/>
              </w:rPr>
              <w:t>49 69 1534894 50</w:t>
            </w:r>
          </w:p>
          <w:p w14:paraId="07F3A58C" w14:textId="77777777" w:rsidR="00C43528" w:rsidRPr="00322E2B" w:rsidRDefault="00C43528" w:rsidP="00C43528">
            <w:pPr>
              <w:widowControl w:val="0"/>
              <w:spacing w:before="0"/>
              <w:rPr>
                <w:rFonts w:cstheme="minorBidi"/>
                <w:lang w:val="de-CH"/>
              </w:rPr>
            </w:pPr>
            <w:r w:rsidRPr="005E411C">
              <w:rPr>
                <w:rFonts w:cs="Calibri"/>
                <w:lang w:val="fr-CH"/>
              </w:rPr>
              <w:t xml:space="preserve">Fax: </w:t>
            </w:r>
            <w:r w:rsidRPr="005E411C">
              <w:rPr>
                <w:rFonts w:cs="Calibri"/>
                <w:lang w:val="fr-CH"/>
              </w:rPr>
              <w:tab/>
              <w:t>+49 69 1534894 70</w:t>
            </w:r>
          </w:p>
          <w:p w14:paraId="292294FF" w14:textId="5388A567" w:rsidR="00C43528" w:rsidRPr="005E411C" w:rsidRDefault="00C43528" w:rsidP="00C43528">
            <w:pPr>
              <w:widowControl w:val="0"/>
              <w:spacing w:before="0"/>
              <w:rPr>
                <w:rFonts w:eastAsia="SimSun" w:cstheme="minorBidi"/>
                <w:color w:val="000000"/>
                <w:lang w:val="fr-CH"/>
              </w:rPr>
            </w:pPr>
            <w:r w:rsidRPr="00322E2B">
              <w:rPr>
                <w:rFonts w:cstheme="minorBidi"/>
                <w:lang w:val="de-CH"/>
              </w:rPr>
              <w:t>E-m</w:t>
            </w:r>
            <w:r>
              <w:rPr>
                <w:rFonts w:cstheme="minorBidi"/>
                <w:lang w:val="de-CH"/>
              </w:rPr>
              <w:t>ail :</w:t>
            </w:r>
            <w:r w:rsidRPr="00D426C3">
              <w:rPr>
                <w:rFonts w:cstheme="minorBidi"/>
                <w:lang w:val="de-CH"/>
              </w:rPr>
              <w:t>beate.rickert@kpr-capital.com</w:t>
            </w:r>
          </w:p>
        </w:tc>
      </w:tr>
    </w:tbl>
    <w:p w14:paraId="4EDB107C" w14:textId="77777777" w:rsidR="00C43528" w:rsidRPr="005E411C" w:rsidRDefault="00C43528" w:rsidP="00C43528">
      <w:pPr>
        <w:rPr>
          <w:lang w:val="fr-CH"/>
        </w:rPr>
      </w:pPr>
    </w:p>
    <w:bookmarkEnd w:id="1551"/>
    <w:p w14:paraId="404A6FC5" w14:textId="136D710E" w:rsidR="00334140" w:rsidRDefault="00334140" w:rsidP="007D14CC">
      <w:pPr>
        <w:spacing w:before="0"/>
        <w:jc w:val="left"/>
        <w:rPr>
          <w:lang w:val="es-ES_tradnl"/>
        </w:rPr>
      </w:pPr>
    </w:p>
    <w:p w14:paraId="55F16BB8" w14:textId="77777777" w:rsidR="00C43528" w:rsidRPr="00783334" w:rsidRDefault="00C43528" w:rsidP="00C43528">
      <w:pPr>
        <w:keepNext/>
        <w:shd w:val="clear" w:color="auto" w:fill="D9D9D9"/>
        <w:spacing w:before="240" w:after="60"/>
        <w:jc w:val="center"/>
        <w:outlineLvl w:val="1"/>
        <w:rPr>
          <w:rFonts w:cs="Calibri"/>
          <w:b/>
          <w:bCs/>
          <w:sz w:val="28"/>
          <w:szCs w:val="28"/>
        </w:rPr>
      </w:pPr>
      <w:bookmarkStart w:id="1552" w:name="_Toc36875243"/>
      <w:bookmarkStart w:id="1553" w:name="_Toc517792343"/>
      <w:r w:rsidRPr="00783334">
        <w:rPr>
          <w:rFonts w:cs="Calibri"/>
          <w:b/>
          <w:bCs/>
          <w:sz w:val="28"/>
          <w:szCs w:val="28"/>
        </w:rPr>
        <w:t xml:space="preserve">National Numbering Plan </w:t>
      </w:r>
      <w:r w:rsidRPr="00783334">
        <w:rPr>
          <w:rFonts w:cs="Calibri"/>
          <w:b/>
          <w:bCs/>
          <w:sz w:val="28"/>
          <w:szCs w:val="28"/>
        </w:rPr>
        <w:br/>
        <w:t>(According to Recommendation ITU-T E.129 (01/2013))</w:t>
      </w:r>
      <w:bookmarkEnd w:id="1552"/>
      <w:bookmarkEnd w:id="1553"/>
    </w:p>
    <w:p w14:paraId="29BE60F7" w14:textId="77777777" w:rsidR="00C43528" w:rsidRPr="00783334" w:rsidRDefault="00C43528" w:rsidP="00C43528">
      <w:pPr>
        <w:tabs>
          <w:tab w:val="left" w:pos="1134"/>
          <w:tab w:val="left" w:pos="1560"/>
          <w:tab w:val="left" w:pos="2127"/>
        </w:tabs>
        <w:spacing w:after="80"/>
        <w:jc w:val="center"/>
        <w:outlineLvl w:val="2"/>
        <w:rPr>
          <w:rFonts w:eastAsia="SimSun" w:cs="Arial"/>
          <w:lang w:val="en-GB"/>
        </w:rPr>
      </w:pPr>
      <w:bookmarkStart w:id="1554" w:name="_Toc36875244"/>
      <w:bookmarkStart w:id="1555" w:name="_Toc517792344"/>
      <w:r w:rsidRPr="00783334">
        <w:rPr>
          <w:rFonts w:eastAsia="SimSun" w:cs="Arial"/>
        </w:rPr>
        <w:t>Web:</w:t>
      </w:r>
      <w:bookmarkEnd w:id="1554"/>
      <w:r w:rsidRPr="00783334">
        <w:rPr>
          <w:rFonts w:eastAsia="SimSun" w:cs="Arial"/>
        </w:rPr>
        <w:t xml:space="preserve"> </w:t>
      </w:r>
      <w:r w:rsidRPr="00783334">
        <w:rPr>
          <w:rFonts w:eastAsia="SimSun" w:cs="Arial"/>
          <w:lang w:val="en-GB"/>
        </w:rPr>
        <w:t>www.itu.int/itu-t/inr/nnp/index.html</w:t>
      </w:r>
      <w:bookmarkEnd w:id="1555"/>
    </w:p>
    <w:p w14:paraId="079AA585" w14:textId="77777777" w:rsidR="00C43528" w:rsidRPr="00783334" w:rsidRDefault="00C43528" w:rsidP="00C43528">
      <w:pPr>
        <w:rPr>
          <w:rFonts w:eastAsia="SimSun"/>
          <w:lang w:val="en-GB"/>
        </w:rPr>
      </w:pPr>
      <w:r w:rsidRPr="00783334">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14:paraId="52CCA539" w14:textId="77777777" w:rsidR="00C43528" w:rsidRPr="00783334" w:rsidRDefault="00C43528" w:rsidP="00C43528">
      <w:pPr>
        <w:rPr>
          <w:rFonts w:eastAsia="SimSun"/>
        </w:rPr>
      </w:pPr>
      <w:r w:rsidRPr="00783334">
        <w:rPr>
          <w:rFonts w:eastAsia="SimSun"/>
        </w:rPr>
        <w:t xml:space="preserve">For their numbering website, or when sending their information to ITU/TSB (e-mail: </w:t>
      </w:r>
      <w:hyperlink r:id="rId26" w:history="1">
        <w:r w:rsidRPr="00783334">
          <w:rPr>
            <w:rFonts w:eastAsia="SimSun"/>
          </w:rPr>
          <w:t>tsbtson@itu.int</w:t>
        </w:r>
      </w:hyperlink>
      <w:r w:rsidRPr="00783334">
        <w:rPr>
          <w:rFonts w:eastAsia="SimSun"/>
        </w:rPr>
        <w:t>), administrations are kindly requested to use the format as explained in Recommendation ITU-T E.129. They are reminded that they will be responsible for the timely update of this information.</w:t>
      </w:r>
    </w:p>
    <w:p w14:paraId="0FEB679B" w14:textId="77777777" w:rsidR="00C43528" w:rsidRPr="00783334" w:rsidRDefault="00C43528" w:rsidP="00C43528">
      <w:pPr>
        <w:rPr>
          <w:rFonts w:eastAsia="SimSun"/>
        </w:rPr>
      </w:pPr>
      <w:r w:rsidRPr="00783334">
        <w:rPr>
          <w:rFonts w:eastAsia="SimSun"/>
        </w:rPr>
        <w:t xml:space="preserve">From </w:t>
      </w:r>
      <w:r w:rsidRPr="00783334">
        <w:rPr>
          <w:rFonts w:eastAsia="SimSun"/>
          <w:lang w:val="en-GB"/>
        </w:rPr>
        <w:t>1</w:t>
      </w:r>
      <w:r>
        <w:rPr>
          <w:rFonts w:eastAsia="SimSun"/>
          <w:lang w:val="en-GB"/>
        </w:rPr>
        <w:t>5.II.2019</w:t>
      </w:r>
      <w:r w:rsidRPr="00783334">
        <w:rPr>
          <w:rFonts w:eastAsia="SimSun"/>
          <w:lang w:val="en-GB"/>
        </w:rPr>
        <w:t xml:space="preserve">, </w:t>
      </w:r>
      <w:r w:rsidRPr="00783334">
        <w:rPr>
          <w:rFonts w:eastAsia="SimSun"/>
        </w:rPr>
        <w:t>the following countries/geographical areas have updated their national numbering plan on our site:</w:t>
      </w:r>
    </w:p>
    <w:p w14:paraId="54F26E5D" w14:textId="77777777" w:rsidR="00C43528" w:rsidRPr="00783334" w:rsidRDefault="00C43528" w:rsidP="00C43528">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C43528" w:rsidRPr="00783334" w14:paraId="23CB3A00" w14:textId="77777777" w:rsidTr="00FB4CE7">
        <w:trPr>
          <w:jc w:val="center"/>
        </w:trPr>
        <w:tc>
          <w:tcPr>
            <w:tcW w:w="3964" w:type="dxa"/>
            <w:tcBorders>
              <w:top w:val="single" w:sz="4" w:space="0" w:color="auto"/>
              <w:bottom w:val="single" w:sz="4" w:space="0" w:color="auto"/>
              <w:right w:val="single" w:sz="4" w:space="0" w:color="auto"/>
            </w:tcBorders>
            <w:hideMark/>
          </w:tcPr>
          <w:p w14:paraId="7380C371" w14:textId="77777777" w:rsidR="00C43528" w:rsidRPr="00783334" w:rsidRDefault="00C43528" w:rsidP="00FB4CE7">
            <w:pPr>
              <w:spacing w:before="40" w:after="40"/>
              <w:jc w:val="center"/>
              <w:rPr>
                <w:rFonts w:eastAsia="SimSun" w:cs="Arial"/>
                <w:i/>
              </w:rPr>
            </w:pPr>
            <w:r w:rsidRPr="00783334">
              <w:rPr>
                <w:rFonts w:eastAsia="SimSun"/>
                <w:i/>
              </w:rPr>
              <w:t>Country/</w:t>
            </w:r>
            <w:r w:rsidRPr="00783334">
              <w:rPr>
                <w:rFonts w:eastAsia="SimSun" w:cs="Arial"/>
                <w:i/>
              </w:rPr>
              <w:t xml:space="preserve"> Geographical area</w:t>
            </w:r>
          </w:p>
        </w:tc>
        <w:tc>
          <w:tcPr>
            <w:tcW w:w="2869" w:type="dxa"/>
            <w:tcBorders>
              <w:top w:val="single" w:sz="4" w:space="0" w:color="auto"/>
              <w:left w:val="single" w:sz="4" w:space="0" w:color="auto"/>
              <w:bottom w:val="single" w:sz="4" w:space="0" w:color="auto"/>
            </w:tcBorders>
            <w:hideMark/>
          </w:tcPr>
          <w:p w14:paraId="2DD6C834" w14:textId="77777777" w:rsidR="00C43528" w:rsidRPr="00783334" w:rsidRDefault="00C43528" w:rsidP="00FB4CE7">
            <w:pPr>
              <w:spacing w:before="40" w:after="40"/>
              <w:jc w:val="center"/>
              <w:rPr>
                <w:rFonts w:eastAsia="SimSun" w:cs="Arial"/>
                <w:i/>
                <w:iCs/>
                <w:lang w:val="fr-CH"/>
              </w:rPr>
            </w:pPr>
            <w:r w:rsidRPr="00783334">
              <w:rPr>
                <w:rFonts w:eastAsia="SimSun"/>
                <w:i/>
                <w:iCs/>
                <w:lang w:val="fr-CH"/>
              </w:rPr>
              <w:t>Country Code (CC)</w:t>
            </w:r>
          </w:p>
        </w:tc>
      </w:tr>
      <w:tr w:rsidR="00C43528" w:rsidRPr="00783334" w14:paraId="26B28090" w14:textId="77777777" w:rsidTr="00FB4CE7">
        <w:trPr>
          <w:jc w:val="center"/>
        </w:trPr>
        <w:tc>
          <w:tcPr>
            <w:tcW w:w="3964" w:type="dxa"/>
            <w:tcBorders>
              <w:top w:val="single" w:sz="4" w:space="0" w:color="auto"/>
              <w:left w:val="single" w:sz="4" w:space="0" w:color="auto"/>
              <w:bottom w:val="single" w:sz="4" w:space="0" w:color="auto"/>
              <w:right w:val="single" w:sz="4" w:space="0" w:color="auto"/>
            </w:tcBorders>
          </w:tcPr>
          <w:p w14:paraId="467CD3F0" w14:textId="77777777" w:rsidR="00C43528" w:rsidRDefault="00C43528" w:rsidP="00FB4CE7">
            <w:pPr>
              <w:tabs>
                <w:tab w:val="left" w:pos="1020"/>
              </w:tabs>
              <w:spacing w:before="40" w:after="40"/>
              <w:rPr>
                <w:rFonts w:eastAsia="SimSun"/>
              </w:rPr>
            </w:pPr>
            <w:r w:rsidRPr="00642BB3">
              <w:rPr>
                <w:rFonts w:eastAsia="SimSun"/>
              </w:rPr>
              <w:t>Kyrgyzstan</w:t>
            </w:r>
          </w:p>
        </w:tc>
        <w:tc>
          <w:tcPr>
            <w:tcW w:w="2869" w:type="dxa"/>
            <w:tcBorders>
              <w:top w:val="single" w:sz="4" w:space="0" w:color="auto"/>
              <w:left w:val="single" w:sz="4" w:space="0" w:color="auto"/>
              <w:bottom w:val="single" w:sz="4" w:space="0" w:color="auto"/>
              <w:right w:val="single" w:sz="4" w:space="0" w:color="auto"/>
            </w:tcBorders>
          </w:tcPr>
          <w:p w14:paraId="3DDB7208" w14:textId="77777777" w:rsidR="00C43528" w:rsidRDefault="00C43528" w:rsidP="00FB4CE7">
            <w:pPr>
              <w:spacing w:before="40" w:after="40"/>
              <w:jc w:val="center"/>
              <w:rPr>
                <w:rFonts w:eastAsia="SimSun"/>
              </w:rPr>
            </w:pPr>
            <w:r>
              <w:rPr>
                <w:rFonts w:eastAsia="SimSun"/>
              </w:rPr>
              <w:t>+996</w:t>
            </w:r>
          </w:p>
        </w:tc>
      </w:tr>
    </w:tbl>
    <w:p w14:paraId="28FADE1E" w14:textId="77777777" w:rsidR="00C43528" w:rsidRPr="00783334" w:rsidRDefault="00C43528" w:rsidP="00C43528">
      <w:pPr>
        <w:pStyle w:val="NoSpacing"/>
        <w:rPr>
          <w:sz w:val="20"/>
          <w:szCs w:val="20"/>
        </w:rPr>
      </w:pPr>
    </w:p>
    <w:p w14:paraId="404A6FF7" w14:textId="77777777" w:rsidR="007D14CC" w:rsidRPr="00334140" w:rsidRDefault="007D14CC" w:rsidP="007D14CC">
      <w:pPr>
        <w:spacing w:before="0"/>
        <w:jc w:val="left"/>
        <w:rPr>
          <w:lang w:val="es-ES"/>
        </w:rPr>
      </w:pPr>
    </w:p>
    <w:p w14:paraId="404A6FF8" w14:textId="77777777" w:rsidR="000A5B8E" w:rsidRPr="00334140" w:rsidRDefault="000A5B8E" w:rsidP="00EB5E59">
      <w:pPr>
        <w:rPr>
          <w:rFonts w:asciiTheme="minorHAnsi" w:hAnsiTheme="minorHAnsi"/>
          <w:lang w:val="es-ES"/>
        </w:rPr>
      </w:pPr>
    </w:p>
    <w:sectPr w:rsidR="000A5B8E" w:rsidRPr="00334140" w:rsidSect="004C24DE">
      <w:footerReference w:type="even" r:id="rId27"/>
      <w:footerReference w:type="default" r:id="rId28"/>
      <w:footerReference w:type="first" r:id="rId29"/>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6FFB" w14:textId="77777777" w:rsidR="00D046E5" w:rsidRDefault="00D046E5">
      <w:r>
        <w:separator/>
      </w:r>
    </w:p>
  </w:endnote>
  <w:endnote w:type="continuationSeparator" w:id="0">
    <w:p w14:paraId="404A6FFC" w14:textId="77777777" w:rsidR="00D046E5" w:rsidRDefault="00D0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D046E5"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D046E5" w:rsidRDefault="00D046E5"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D046E5" w:rsidRPr="007F091C" w:rsidRDefault="00D046E5" w:rsidP="00520156">
          <w:pPr>
            <w:pStyle w:val="Firstfooter"/>
            <w:spacing w:before="0"/>
            <w:ind w:left="142"/>
            <w:jc w:val="right"/>
            <w:rPr>
              <w:rFonts w:ascii="Calibri" w:hAnsi="Calibri"/>
              <w:sz w:val="22"/>
              <w:szCs w:val="22"/>
              <w:lang w:val="fr-FR"/>
            </w:rPr>
          </w:pPr>
          <w:r>
            <w:drawing>
              <wp:inline distT="0" distB="0" distL="0" distR="0" wp14:anchorId="404A701B" wp14:editId="404A701C">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D046E5" w:rsidRDefault="00D046E5" w:rsidP="0081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046E5" w:rsidRPr="007F091C" w14:paraId="404A7005" w14:textId="77777777" w:rsidTr="00DE1F6D">
      <w:trPr>
        <w:cantSplit/>
        <w:jc w:val="center"/>
      </w:trPr>
      <w:tc>
        <w:tcPr>
          <w:tcW w:w="1761" w:type="dxa"/>
          <w:shd w:val="clear" w:color="auto" w:fill="4C4C4C"/>
        </w:tcPr>
        <w:p w14:paraId="404A7003" w14:textId="149C1F1B" w:rsidR="00D046E5" w:rsidRPr="007F091C" w:rsidRDefault="00D046E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B9029F">
            <w:rPr>
              <w:color w:val="FFFFFF"/>
              <w:lang w:val="es-ES_tradnl"/>
            </w:rPr>
            <w:t>1168</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B9029F">
            <w:rPr>
              <w:color w:val="FFFFFF"/>
            </w:rPr>
            <w:t>2</w:t>
          </w:r>
          <w:r w:rsidRPr="007F091C">
            <w:rPr>
              <w:color w:val="FFFFFF"/>
            </w:rPr>
            <w:fldChar w:fldCharType="end"/>
          </w:r>
        </w:p>
      </w:tc>
      <w:tc>
        <w:tcPr>
          <w:tcW w:w="7292" w:type="dxa"/>
          <w:shd w:val="clear" w:color="auto" w:fill="A6A6A6"/>
        </w:tcPr>
        <w:p w14:paraId="404A7004" w14:textId="77777777" w:rsidR="00D046E5" w:rsidRPr="00911AE9" w:rsidRDefault="00D046E5" w:rsidP="00520156">
          <w:pPr>
            <w:pStyle w:val="Footer"/>
            <w:spacing w:before="20" w:after="20"/>
            <w:ind w:right="141"/>
            <w:jc w:val="right"/>
            <w:rPr>
              <w:color w:val="FFFFFF"/>
              <w:lang w:val="fr-CH"/>
            </w:rPr>
          </w:pPr>
          <w:r w:rsidRPr="00911AE9">
            <w:rPr>
              <w:color w:val="FFFFFF"/>
              <w:lang w:val="fr-CH"/>
            </w:rPr>
            <w:t>ITU Operational Bulletin</w:t>
          </w:r>
        </w:p>
      </w:tc>
    </w:tr>
  </w:tbl>
  <w:p w14:paraId="404A7006" w14:textId="77777777" w:rsidR="00D046E5" w:rsidRDefault="00D046E5" w:rsidP="0049766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046E5" w:rsidRPr="007F091C" w14:paraId="404A7009" w14:textId="77777777" w:rsidTr="00DE1F6D">
      <w:trPr>
        <w:cantSplit/>
        <w:jc w:val="right"/>
      </w:trPr>
      <w:tc>
        <w:tcPr>
          <w:tcW w:w="7378" w:type="dxa"/>
          <w:shd w:val="clear" w:color="auto" w:fill="A6A6A6"/>
        </w:tcPr>
        <w:p w14:paraId="404A7007" w14:textId="77777777" w:rsidR="00D046E5" w:rsidRPr="00911AE9" w:rsidRDefault="00D046E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8" w14:textId="1BBDAFF2" w:rsidR="00D046E5" w:rsidRPr="007F091C" w:rsidRDefault="00D046E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B9029F">
            <w:rPr>
              <w:color w:val="FFFFFF"/>
              <w:lang w:val="es-ES_tradnl"/>
            </w:rPr>
            <w:t>1168</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B9029F">
            <w:rPr>
              <w:color w:val="FFFFFF"/>
            </w:rPr>
            <w:t>5</w:t>
          </w:r>
          <w:r w:rsidRPr="007F091C">
            <w:rPr>
              <w:color w:val="FFFFFF"/>
            </w:rPr>
            <w:fldChar w:fldCharType="end"/>
          </w:r>
          <w:r w:rsidRPr="007F091C">
            <w:rPr>
              <w:color w:val="FFFFFF"/>
              <w:lang w:val="es-ES_tradnl"/>
            </w:rPr>
            <w:t>  </w:t>
          </w:r>
        </w:p>
      </w:tc>
    </w:tr>
  </w:tbl>
  <w:p w14:paraId="404A700A" w14:textId="77777777" w:rsidR="00D046E5" w:rsidRDefault="00D046E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046E5" w:rsidRPr="007F091C" w14:paraId="404A700D" w14:textId="77777777" w:rsidTr="002E0C9F">
      <w:trPr>
        <w:cantSplit/>
        <w:jc w:val="right"/>
      </w:trPr>
      <w:tc>
        <w:tcPr>
          <w:tcW w:w="7378" w:type="dxa"/>
          <w:shd w:val="clear" w:color="auto" w:fill="A6A6A6"/>
        </w:tcPr>
        <w:p w14:paraId="404A700B" w14:textId="77777777" w:rsidR="00D046E5" w:rsidRPr="00911AE9" w:rsidRDefault="00D046E5"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C" w14:textId="36333D3D" w:rsidR="00D046E5" w:rsidRPr="007F091C" w:rsidRDefault="00D046E5"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B9029F">
            <w:rPr>
              <w:color w:val="FFFFFF"/>
              <w:lang w:val="es-ES_tradnl"/>
            </w:rPr>
            <w:t>1168</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B9029F">
            <w:rPr>
              <w:color w:val="FFFFFF"/>
            </w:rPr>
            <w:t>6</w:t>
          </w:r>
          <w:r w:rsidRPr="007F091C">
            <w:rPr>
              <w:color w:val="FFFFFF"/>
            </w:rPr>
            <w:fldChar w:fldCharType="end"/>
          </w:r>
          <w:r w:rsidRPr="007F091C">
            <w:rPr>
              <w:color w:val="FFFFFF"/>
              <w:lang w:val="es-ES_tradnl"/>
            </w:rPr>
            <w:t>  </w:t>
          </w:r>
        </w:p>
      </w:tc>
    </w:tr>
  </w:tbl>
  <w:p w14:paraId="404A700E" w14:textId="77777777" w:rsidR="00D046E5" w:rsidRPr="006B4A80" w:rsidRDefault="00D046E5" w:rsidP="006B4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046E5" w:rsidRPr="007F091C" w14:paraId="404A7011" w14:textId="77777777" w:rsidTr="00DE1F6D">
      <w:trPr>
        <w:cantSplit/>
        <w:jc w:val="center"/>
      </w:trPr>
      <w:tc>
        <w:tcPr>
          <w:tcW w:w="1761" w:type="dxa"/>
          <w:shd w:val="clear" w:color="auto" w:fill="4C4C4C"/>
        </w:tcPr>
        <w:p w14:paraId="404A700F" w14:textId="0119FECA" w:rsidR="00D046E5" w:rsidRPr="007F091C" w:rsidRDefault="00D046E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B9029F">
            <w:rPr>
              <w:color w:val="FFFFFF"/>
              <w:lang w:val="es-ES_tradnl"/>
            </w:rPr>
            <w:t>1168</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B9029F">
            <w:rPr>
              <w:color w:val="FFFFFF"/>
            </w:rPr>
            <w:t>10</w:t>
          </w:r>
          <w:r w:rsidRPr="007F091C">
            <w:rPr>
              <w:color w:val="FFFFFF"/>
            </w:rPr>
            <w:fldChar w:fldCharType="end"/>
          </w:r>
        </w:p>
      </w:tc>
      <w:tc>
        <w:tcPr>
          <w:tcW w:w="7292" w:type="dxa"/>
          <w:shd w:val="clear" w:color="auto" w:fill="A6A6A6"/>
        </w:tcPr>
        <w:p w14:paraId="404A7010" w14:textId="77777777" w:rsidR="00D046E5" w:rsidRPr="00911AE9" w:rsidRDefault="00D046E5"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D046E5" w:rsidRDefault="00D046E5" w:rsidP="0049766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046E5" w:rsidRPr="007F091C" w14:paraId="404A7015" w14:textId="77777777" w:rsidTr="00DE1F6D">
      <w:trPr>
        <w:cantSplit/>
        <w:jc w:val="right"/>
      </w:trPr>
      <w:tc>
        <w:tcPr>
          <w:tcW w:w="7378" w:type="dxa"/>
          <w:shd w:val="clear" w:color="auto" w:fill="A6A6A6"/>
        </w:tcPr>
        <w:p w14:paraId="404A7013" w14:textId="77777777" w:rsidR="00D046E5" w:rsidRPr="00911AE9" w:rsidRDefault="00D046E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1B6C44E5" w:rsidR="00D046E5" w:rsidRPr="007F091C" w:rsidRDefault="00D046E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B9029F">
            <w:rPr>
              <w:color w:val="FFFFFF"/>
              <w:lang w:val="es-ES_tradnl"/>
            </w:rPr>
            <w:t>1168</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B9029F">
            <w:rPr>
              <w:color w:val="FFFFFF"/>
            </w:rPr>
            <w:t>11</w:t>
          </w:r>
          <w:r w:rsidRPr="007F091C">
            <w:rPr>
              <w:color w:val="FFFFFF"/>
            </w:rPr>
            <w:fldChar w:fldCharType="end"/>
          </w:r>
          <w:r w:rsidRPr="007F091C">
            <w:rPr>
              <w:color w:val="FFFFFF"/>
              <w:lang w:val="es-ES_tradnl"/>
            </w:rPr>
            <w:t>  </w:t>
          </w:r>
        </w:p>
      </w:tc>
    </w:tr>
  </w:tbl>
  <w:p w14:paraId="404A7016" w14:textId="77777777" w:rsidR="00D046E5" w:rsidRDefault="00D046E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046E5" w:rsidRPr="007F091C" w14:paraId="404A7019" w14:textId="77777777" w:rsidTr="002E0C9F">
      <w:trPr>
        <w:cantSplit/>
        <w:jc w:val="center"/>
      </w:trPr>
      <w:tc>
        <w:tcPr>
          <w:tcW w:w="1761" w:type="dxa"/>
          <w:shd w:val="clear" w:color="auto" w:fill="4C4C4C"/>
        </w:tcPr>
        <w:p w14:paraId="404A7017" w14:textId="130309EC" w:rsidR="00D046E5" w:rsidRPr="007F091C" w:rsidRDefault="00D046E5"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B9029F">
            <w:rPr>
              <w:color w:val="FFFFFF"/>
              <w:lang w:val="es-ES_tradnl"/>
            </w:rPr>
            <w:t>1168</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B9029F">
            <w:rPr>
              <w:color w:val="FFFFFF"/>
            </w:rPr>
            <w:t>7</w:t>
          </w:r>
          <w:r w:rsidRPr="007F091C">
            <w:rPr>
              <w:color w:val="FFFFFF"/>
            </w:rPr>
            <w:fldChar w:fldCharType="end"/>
          </w:r>
        </w:p>
      </w:tc>
      <w:tc>
        <w:tcPr>
          <w:tcW w:w="7292" w:type="dxa"/>
          <w:shd w:val="clear" w:color="auto" w:fill="A6A6A6"/>
        </w:tcPr>
        <w:p w14:paraId="404A7018" w14:textId="77777777" w:rsidR="00D046E5" w:rsidRPr="00911AE9" w:rsidRDefault="00D046E5" w:rsidP="00414943">
          <w:pPr>
            <w:pStyle w:val="Footer"/>
            <w:spacing w:before="20" w:after="20"/>
            <w:ind w:right="141"/>
            <w:jc w:val="right"/>
            <w:rPr>
              <w:color w:val="FFFFFF"/>
              <w:lang w:val="fr-CH"/>
            </w:rPr>
          </w:pPr>
          <w:r w:rsidRPr="00911AE9">
            <w:rPr>
              <w:color w:val="FFFFFF"/>
              <w:lang w:val="fr-CH"/>
            </w:rPr>
            <w:t>ITU Operational Bulletin</w:t>
          </w:r>
        </w:p>
      </w:tc>
    </w:tr>
  </w:tbl>
  <w:p w14:paraId="404A701A" w14:textId="77777777" w:rsidR="00D046E5" w:rsidRPr="006B4A80" w:rsidRDefault="00D046E5"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A6FF9" w14:textId="77777777" w:rsidR="00D046E5" w:rsidRDefault="00D046E5">
      <w:r>
        <w:separator/>
      </w:r>
    </w:p>
  </w:footnote>
  <w:footnote w:type="continuationSeparator" w:id="0">
    <w:p w14:paraId="404A6FFA" w14:textId="77777777" w:rsidR="00D046E5" w:rsidRDefault="00D04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7001" w14:textId="77777777" w:rsidR="00D046E5" w:rsidRPr="00227285" w:rsidRDefault="00D046E5" w:rsidP="00227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7002" w14:textId="77777777" w:rsidR="00D046E5" w:rsidRPr="00513053" w:rsidRDefault="00D046E5" w:rsidP="0051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3CE9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441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0EEE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8697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B6C0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44C8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56F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DA4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F69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0"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2"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9"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20"/>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8"/>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1"/>
  </w:num>
  <w:num w:numId="23">
    <w:abstractNumId w:val="29"/>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0"/>
  </w:num>
  <w:num w:numId="28">
    <w:abstractNumId w:val="17"/>
  </w:num>
  <w:num w:numId="29">
    <w:abstractNumId w:val="26"/>
  </w:num>
  <w:num w:numId="30">
    <w:abstractNumId w:val="26"/>
  </w:num>
  <w:num w:numId="31">
    <w:abstractNumId w:val="23"/>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2"/>
  </w:num>
  <w:num w:numId="34">
    <w:abstractNumId w:val="16"/>
  </w:num>
  <w:num w:numId="35">
    <w:abstractNumId w:val="27"/>
  </w:num>
  <w:num w:numId="36">
    <w:abstractNumId w:val="15"/>
  </w:num>
  <w:num w:numId="37">
    <w:abstractNumId w:val="19"/>
  </w:num>
  <w:num w:numId="38">
    <w:abstractNumId w:val="11"/>
  </w:num>
  <w:num w:numId="3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spelling="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4C"/>
    <w:rsid w:val="001B03EC"/>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29F"/>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1B034C"/>
    <w:rPr>
      <w:sz w:val="18"/>
    </w:rPr>
  </w:style>
  <w:style w:type="character" w:customStyle="1" w:styleId="FootnoteTextChar">
    <w:name w:val="Footnote Text Char"/>
    <w:aliases w:val="ftx Char,ft Char"/>
    <w:basedOn w:val="DefaultParagraphFont"/>
    <w:link w:val="FootnoteText"/>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footer" Target="footer2.xml"/><Relationship Id="rId18" Type="http://schemas.openxmlformats.org/officeDocument/2006/relationships/hyperlink" Target="https://www.itu.int/online/mms/mars/monitoring/l8_station.sh?lang=en&amp;stationid=522&amp;admid=200" TargetMode="External"/><Relationship Id="rId26" Type="http://schemas.openxmlformats.org/officeDocument/2006/relationships/hyperlink" Target="mailto:tsbtson@itu/.int" TargetMode="External"/><Relationship Id="rId3" Type="http://schemas.openxmlformats.org/officeDocument/2006/relationships/styles" Target="styles.xml"/><Relationship Id="rId21" Type="http://schemas.openxmlformats.org/officeDocument/2006/relationships/hyperlink" Target="https://www.itu.int/online/mms/mars/monitoring/l8_station.sh?lang=en&amp;stationid=524&amp;admid=200"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itu.int/online/mms/mars/monitoring/l8_station.sh?lang=en&amp;stationid=520&amp;admid=200" TargetMode="External"/><Relationship Id="rId25" Type="http://schemas.openxmlformats.org/officeDocument/2006/relationships/hyperlink" Target="https://www.itu.int/online/mms/mars/monitoring/l8_station.sh?lang=en&amp;stationid=519&amp;admid=200" TargetMode="External"/><Relationship Id="rId2" Type="http://schemas.openxmlformats.org/officeDocument/2006/relationships/numbering" Target="numbering.xml"/><Relationship Id="rId16" Type="http://schemas.openxmlformats.org/officeDocument/2006/relationships/hyperlink" Target="mailto:roland.beyer@ahrenkiel.net" TargetMode="External"/><Relationship Id="rId20" Type="http://schemas.openxmlformats.org/officeDocument/2006/relationships/hyperlink" Target="https://www.itu.int/online/mms/mars/monitoring/l8_station.sh?lang=en&amp;stationid=521&amp;admid=200"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itu.int/online/mms/mars/monitoring/l8_station.sh?lang=en&amp;stationid=523&amp;admid=200"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itu.int/online/mms/mars/monitoring/l8_station.sh?lang=en&amp;stationid=517&amp;admid=200" TargetMode="External"/><Relationship Id="rId28" Type="http://schemas.openxmlformats.org/officeDocument/2006/relationships/footer" Target="footer6.xml"/><Relationship Id="rId10" Type="http://schemas.openxmlformats.org/officeDocument/2006/relationships/hyperlink" Target="http://www.itu.int/ITU-T/inr/roa/index.html" TargetMode="External"/><Relationship Id="rId19" Type="http://schemas.openxmlformats.org/officeDocument/2006/relationships/hyperlink" Target="https://www.itu.int/online/mms/mars/monitoring/l8_station.sh?lang=en&amp;stationid=518&amp;admid=20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itu.int/online/mms/mars/monitoring/l8_station.sh?lang=en&amp;stationid=525&amp;admid=200" TargetMode="External"/><Relationship Id="rId27" Type="http://schemas.openxmlformats.org/officeDocument/2006/relationships/footer" Target="footer5.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7BABA-29F9-48A0-B99B-434985B1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1648</Words>
  <Characters>12435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14055</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Carlos Munoz</cp:lastModifiedBy>
  <cp:revision>2</cp:revision>
  <cp:lastPrinted>2019-03-06T07:43:00Z</cp:lastPrinted>
  <dcterms:created xsi:type="dcterms:W3CDTF">2019-03-15T10:20:00Z</dcterms:created>
  <dcterms:modified xsi:type="dcterms:W3CDTF">2019-03-15T10:20:00Z</dcterms:modified>
</cp:coreProperties>
</file>