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E64" w:rsidRDefault="00C91E64">
      <w:pPr>
        <w:rPr>
          <w:lang w:val="es-ES"/>
        </w:rPr>
      </w:pPr>
      <w:r>
        <w:rPr>
          <w:noProof/>
        </w:rPr>
        <mc:AlternateContent>
          <mc:Choice Requires="wps">
            <w:drawing>
              <wp:anchor distT="0" distB="0" distL="114300" distR="114300" simplePos="0" relativeHeight="251659264" behindDoc="0" locked="0" layoutInCell="1" allowOverlap="1" wp14:anchorId="7170E644" wp14:editId="133EB146">
                <wp:simplePos x="0" y="0"/>
                <wp:positionH relativeFrom="column">
                  <wp:posOffset>219075</wp:posOffset>
                </wp:positionH>
                <wp:positionV relativeFrom="paragraph">
                  <wp:posOffset>781050</wp:posOffset>
                </wp:positionV>
                <wp:extent cx="1828800" cy="1828800"/>
                <wp:effectExtent l="0" t="0" r="0" b="0"/>
                <wp:wrapNone/>
                <wp:docPr id="1" name="1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C91E64" w:rsidRPr="00C91E64" w:rsidRDefault="00C91E64" w:rsidP="00C91E64">
                            <w:pPr>
                              <w:jc w:val="center"/>
                              <w:rPr>
                                <w:b/>
                                <w:color w:val="9BBB59" w:themeColor="accent3"/>
                                <w:sz w:val="72"/>
                                <w:szCs w:val="72"/>
                                <w:lang w:val="es-ES"/>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Pr>
                                <w:b/>
                                <w:color w:val="9BBB59" w:themeColor="accent3"/>
                                <w:sz w:val="72"/>
                                <w:szCs w:val="72"/>
                                <w:lang w:val="es-ES"/>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TR</w:t>
                            </w:r>
                            <w:r w:rsidRPr="00C91E64">
                              <w:rPr>
                                <w:b/>
                                <w:color w:val="9BBB59" w:themeColor="accent3"/>
                                <w:sz w:val="72"/>
                                <w:szCs w:val="72"/>
                                <w:lang w:val="es-ES"/>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ABAJO PRACTICO DE LITERATURA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flat" dir="t">
                            <a:rot lat="0" lon="0" rev="18900000"/>
                          </a:lightRig>
                        </a:scene3d>
                        <a:sp3d extrusionH="31750" contourW="6350" prstMaterial="powder">
                          <a:bevelT w="19050" h="19050" prst="angle"/>
                          <a:contourClr>
                            <a:schemeClr val="accent3">
                              <a:tint val="100000"/>
                              <a:shade val="100000"/>
                              <a:satMod val="100000"/>
                              <a:hueMod val="100000"/>
                            </a:schemeClr>
                          </a:contourClr>
                        </a:sp3d>
                      </wps:bodyPr>
                    </wps:wsp>
                  </a:graphicData>
                </a:graphic>
              </wp:anchor>
            </w:drawing>
          </mc:Choice>
          <mc:Fallback>
            <w:pict>
              <v:shapetype id="_x0000_t202" coordsize="21600,21600" o:spt="202" path="m,l,21600r21600,l21600,xe">
                <v:stroke joinstyle="miter"/>
                <v:path gradientshapeok="t" o:connecttype="rect"/>
              </v:shapetype>
              <v:shape id="1 Cuadro de texto" o:spid="_x0000_s1026" type="#_x0000_t202" style="position:absolute;margin-left:17.25pt;margin-top:61.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" filled="f" stroked="f">
                <v:fill o:detectmouseclick="t"/>
                <v:textbox style="mso-fit-shape-to-text:t">
                  <w:txbxContent>
                    <w:p w:rsidR="00C91E64" w:rsidRPr="00C91E64" w:rsidRDefault="00C91E64" w:rsidP="00C91E64">
                      <w:pPr>
                        <w:jc w:val="center"/>
                        <w:rPr>
                          <w:b/>
                          <w:color w:val="9BBB59" w:themeColor="accent3"/>
                          <w:sz w:val="72"/>
                          <w:szCs w:val="72"/>
                          <w:lang w:val="es-ES"/>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pPr>
                      <w:r>
                        <w:rPr>
                          <w:b/>
                          <w:color w:val="9BBB59" w:themeColor="accent3"/>
                          <w:sz w:val="72"/>
                          <w:szCs w:val="72"/>
                          <w:lang w:val="es-ES"/>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TR</w:t>
                      </w:r>
                      <w:r w:rsidRPr="00C91E64">
                        <w:rPr>
                          <w:b/>
                          <w:color w:val="9BBB59" w:themeColor="accent3"/>
                          <w:sz w:val="72"/>
                          <w:szCs w:val="72"/>
                          <w:lang w:val="es-ES"/>
                          <w14:textOutline w14:w="0" w14:cap="flat" w14:cmpd="sng" w14:algn="ctr">
                            <w14:noFill/>
                            <w14:prstDash w14:val="solid"/>
                            <w14:round/>
                          </w14:textOutline>
                          <w14:props3d w14:extrusionH="31750" w14:contourW="6350" w14:prstMaterial="powder">
                            <w14:bevelT w14:w="19050" w14:h="19050" w14:prst="angle"/>
                            <w14:contourClr>
                              <w14:schemeClr w14:val="accent3">
                                <w14:tint w14:val="100000"/>
                                <w14:shade w14:val="100000"/>
                                <w14:satMod w14:val="100000"/>
                                <w14:hueMod w14:val="100000"/>
                              </w14:schemeClr>
                            </w14:contourClr>
                          </w14:props3d>
                        </w:rPr>
                        <w:t>ABAJO PRACTICO DE LITERATURA</w:t>
                      </w:r>
                    </w:p>
                  </w:txbxContent>
                </v:textbox>
              </v:shape>
            </w:pict>
          </mc:Fallback>
        </mc:AlternateContent>
      </w: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Default="00C91E64" w:rsidP="00C91E64">
      <w:pPr>
        <w:rPr>
          <w:lang w:val="es-ES"/>
        </w:rPr>
      </w:pPr>
    </w:p>
    <w:p w:rsidR="00C91E64" w:rsidRDefault="00C91E64" w:rsidP="00C91E64">
      <w:pPr>
        <w:tabs>
          <w:tab w:val="left" w:pos="960"/>
        </w:tabs>
        <w:rPr>
          <w:color w:val="FF0000"/>
          <w:lang w:val="es-ES"/>
        </w:rPr>
      </w:pPr>
      <w:r>
        <w:rPr>
          <w:noProof/>
        </w:rPr>
        <mc:AlternateContent>
          <mc:Choice Requires="wps">
            <w:drawing>
              <wp:anchor distT="0" distB="0" distL="114300" distR="114300" simplePos="0" relativeHeight="251661312" behindDoc="0" locked="0" layoutInCell="1" allowOverlap="1" wp14:anchorId="202DE328" wp14:editId="1B702FAE">
                <wp:simplePos x="0" y="0"/>
                <wp:positionH relativeFrom="column">
                  <wp:posOffset>-280035</wp:posOffset>
                </wp:positionH>
                <wp:positionV relativeFrom="paragraph">
                  <wp:posOffset>3175</wp:posOffset>
                </wp:positionV>
                <wp:extent cx="6467475" cy="1152525"/>
                <wp:effectExtent l="0" t="0" r="0" b="9525"/>
                <wp:wrapNone/>
                <wp:docPr id="2" name="2 Cuadro de texto"/>
                <wp:cNvGraphicFramePr/>
                <a:graphic xmlns:a="http://schemas.openxmlformats.org/drawingml/2006/main">
                  <a:graphicData uri="http://schemas.microsoft.com/office/word/2010/wordprocessingShape">
                    <wps:wsp>
                      <wps:cNvSpPr txBox="1"/>
                      <wps:spPr>
                        <a:xfrm>
                          <a:off x="0" y="0"/>
                          <a:ext cx="6467475" cy="1152525"/>
                        </a:xfrm>
                        <a:prstGeom prst="rect">
                          <a:avLst/>
                        </a:prstGeom>
                        <a:noFill/>
                        <a:ln>
                          <a:noFill/>
                        </a:ln>
                        <a:effectLst/>
                      </wps:spPr>
                      <wps:txbx>
                        <w:txbxContent>
                          <w:p w:rsidR="00C91E64" w:rsidRPr="00C91E64" w:rsidRDefault="00C91E64" w:rsidP="00C91E64">
                            <w:pPr>
                              <w:tabs>
                                <w:tab w:val="left" w:pos="960"/>
                              </w:tabs>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NOMBRE: ALEJANDRA ISLA VELIZ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 Cuadro de texto" o:spid="_x0000_s1027" type="#_x0000_t202" style="position:absolute;margin-left:-22.05pt;margin-top:.25pt;width:509.25pt;height:9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" filled="f" stroked="f">
                <v:fill o:detectmouseclick="t"/>
                <v:textbox>
                  <w:txbxContent>
                    <w:p w:rsidR="00C91E64" w:rsidRPr="00C91E64" w:rsidRDefault="00C91E64" w:rsidP="00C91E64">
                      <w:pPr>
                        <w:tabs>
                          <w:tab w:val="left" w:pos="960"/>
                        </w:tabs>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NOMBRE: ALEJANDRA ISLA VELIZ</w:t>
                      </w:r>
                    </w:p>
                  </w:txbxContent>
                </v:textbox>
              </v:shape>
            </w:pict>
          </mc:Fallback>
        </mc:AlternateContent>
      </w:r>
      <w:r>
        <w:rPr>
          <w:lang w:val="es-ES"/>
        </w:rPr>
        <w:tab/>
      </w:r>
    </w:p>
    <w:p w:rsidR="00C91E64" w:rsidRPr="00C91E64" w:rsidRDefault="00C91E64" w:rsidP="00C91E64">
      <w:pPr>
        <w:rPr>
          <w:lang w:val="es-ES"/>
        </w:rPr>
      </w:pPr>
    </w:p>
    <w:p w:rsidR="00C91E64" w:rsidRPr="00C91E64" w:rsidRDefault="00C91E64" w:rsidP="00C91E64">
      <w:pPr>
        <w:rPr>
          <w:lang w:val="es-ES"/>
        </w:rPr>
      </w:pPr>
    </w:p>
    <w:p w:rsidR="00C91E64" w:rsidRDefault="00C91E64" w:rsidP="00C91E64">
      <w:pPr>
        <w:rPr>
          <w:lang w:val="es-ES"/>
        </w:rPr>
      </w:pPr>
    </w:p>
    <w:p w:rsidR="00C91E64" w:rsidRDefault="00C91E64" w:rsidP="00C91E64">
      <w:pPr>
        <w:tabs>
          <w:tab w:val="left" w:pos="915"/>
        </w:tabs>
        <w:rPr>
          <w:lang w:val="es-ES"/>
        </w:rPr>
      </w:pPr>
      <w:r>
        <w:rPr>
          <w:lang w:val="es-ES"/>
        </w:rPr>
        <w:tab/>
      </w:r>
      <w:r>
        <w:rPr>
          <w:noProof/>
        </w:rPr>
        <mc:AlternateContent>
          <mc:Choice Requires="wps">
            <w:drawing>
              <wp:anchor distT="0" distB="0" distL="114300" distR="114300" simplePos="0" relativeHeight="251663360" behindDoc="0" locked="0" layoutInCell="1" allowOverlap="1" wp14:anchorId="13E051AA" wp14:editId="1FA99212">
                <wp:simplePos x="0" y="0"/>
                <wp:positionH relativeFrom="column">
                  <wp:posOffset>0</wp:posOffset>
                </wp:positionH>
                <wp:positionV relativeFrom="paragraph">
                  <wp:posOffset>0</wp:posOffset>
                </wp:positionV>
                <wp:extent cx="1828800" cy="1828800"/>
                <wp:effectExtent l="0" t="0" r="0" b="0"/>
                <wp:wrapNone/>
                <wp:docPr id="3" name="3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C91E64" w:rsidRDefault="00C91E64" w:rsidP="00C91E64">
                            <w:pPr>
                              <w:tabs>
                                <w:tab w:val="left" w:pos="915"/>
                              </w:tabs>
                              <w:jc w:val="cente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COLEGIO: “ANICETO ARCE”</w:t>
                            </w:r>
                          </w:p>
                          <w:p w:rsidR="00C91E64" w:rsidRDefault="00C91E64" w:rsidP="00C91E64">
                            <w:pPr>
                              <w:tabs>
                                <w:tab w:val="left" w:pos="915"/>
                              </w:tabs>
                              <w:jc w:val="cente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CURSO: 6º “C”</w:t>
                            </w:r>
                          </w:p>
                          <w:p w:rsidR="00C91E64" w:rsidRPr="00C91E64" w:rsidRDefault="00C91E64" w:rsidP="00C91E64">
                            <w:pPr>
                              <w:tabs>
                                <w:tab w:val="left" w:pos="915"/>
                              </w:tabs>
                              <w:jc w:val="cente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2014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3 Cuadro de texto" o:spid="_x0000_s1028"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" filled="f" stroked="f">
                <v:fill o:detectmouseclick="t"/>
                <v:textbox style="mso-fit-shape-to-text:t">
                  <w:txbxContent>
                    <w:p w:rsidR="00C91E64" w:rsidRDefault="00C91E64" w:rsidP="00C91E64">
                      <w:pPr>
                        <w:tabs>
                          <w:tab w:val="left" w:pos="915"/>
                        </w:tabs>
                        <w:jc w:val="cente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COLEGIO: “ANICETO ARCE”</w:t>
                      </w:r>
                    </w:p>
                    <w:p w:rsidR="00C91E64" w:rsidRDefault="00C91E64" w:rsidP="00C91E64">
                      <w:pPr>
                        <w:tabs>
                          <w:tab w:val="left" w:pos="915"/>
                        </w:tabs>
                        <w:jc w:val="cente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CURSO: 6º “C”</w:t>
                      </w:r>
                    </w:p>
                    <w:p w:rsidR="00C91E64" w:rsidRPr="00C91E64" w:rsidRDefault="00C91E64" w:rsidP="00C91E64">
                      <w:pPr>
                        <w:tabs>
                          <w:tab w:val="left" w:pos="915"/>
                        </w:tabs>
                        <w:jc w:val="cente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2014</w:t>
                      </w:r>
                    </w:p>
                  </w:txbxContent>
                </v:textbox>
              </v:shape>
            </w:pict>
          </mc:Fallback>
        </mc:AlternateContent>
      </w: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Pr="00C91E64" w:rsidRDefault="00C91E64" w:rsidP="00C91E64">
      <w:pPr>
        <w:rPr>
          <w:lang w:val="es-ES"/>
        </w:rPr>
      </w:pPr>
    </w:p>
    <w:p w:rsidR="00C91E64" w:rsidRDefault="00C91E64" w:rsidP="00C91E64">
      <w:pPr>
        <w:rPr>
          <w:lang w:val="es-ES"/>
        </w:rPr>
      </w:pPr>
    </w:p>
    <w:p w:rsidR="00743F37" w:rsidRDefault="00C91E64" w:rsidP="00C91E64">
      <w:pPr>
        <w:tabs>
          <w:tab w:val="left" w:pos="6645"/>
        </w:tabs>
        <w:rPr>
          <w:lang w:val="es-ES"/>
        </w:rPr>
      </w:pPr>
      <w:r>
        <w:rPr>
          <w:lang w:val="es-ES"/>
        </w:rPr>
        <w:tab/>
      </w:r>
    </w:p>
    <w:p w:rsidR="00C91E64" w:rsidRDefault="00C91E64" w:rsidP="00C91E64">
      <w:pPr>
        <w:tabs>
          <w:tab w:val="left" w:pos="6645"/>
        </w:tabs>
        <w:rPr>
          <w:lang w:val="es-ES"/>
        </w:rPr>
      </w:pPr>
    </w:p>
    <w:p w:rsidR="00C91E64" w:rsidRDefault="00C91E64" w:rsidP="00C91E64">
      <w:pPr>
        <w:tabs>
          <w:tab w:val="left" w:pos="6645"/>
        </w:tabs>
        <w:rPr>
          <w:lang w:val="es-ES"/>
        </w:rPr>
      </w:pPr>
      <w:r>
        <w:rPr>
          <w:noProof/>
        </w:rPr>
        <w:lastRenderedPageBreak/>
        <mc:AlternateContent>
          <mc:Choice Requires="wps">
            <w:drawing>
              <wp:anchor distT="0" distB="0" distL="114300" distR="114300" simplePos="0" relativeHeight="251665408" behindDoc="0" locked="0" layoutInCell="1" allowOverlap="1" wp14:anchorId="778BC248" wp14:editId="47A93646">
                <wp:simplePos x="0" y="0"/>
                <wp:positionH relativeFrom="column">
                  <wp:posOffset>0</wp:posOffset>
                </wp:positionH>
                <wp:positionV relativeFrom="paragraph">
                  <wp:posOffset>0</wp:posOffset>
                </wp:positionV>
                <wp:extent cx="1828800" cy="1828800"/>
                <wp:effectExtent l="0" t="0" r="0" b="0"/>
                <wp:wrapNone/>
                <wp:docPr id="4" name="4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C91E64" w:rsidRPr="00C91E64" w:rsidRDefault="00C91E64" w:rsidP="00C91E64">
                            <w:pPr>
                              <w:tabs>
                                <w:tab w:val="left" w:pos="6645"/>
                              </w:tabs>
                              <w:jc w:val="cente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ESCUELAS LITERARIAS: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4 Cuadro de texto" o:spid="_x0000_s1029" type="#_x0000_t202" style="position:absolute;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" filled="f" stroked="f">
                <v:fill o:detectmouseclick="t"/>
                <v:textbox style="mso-fit-shape-to-text:t">
                  <w:txbxContent>
                    <w:p w:rsidR="00C91E64" w:rsidRPr="00C91E64" w:rsidRDefault="00C91E64" w:rsidP="00C91E64">
                      <w:pPr>
                        <w:tabs>
                          <w:tab w:val="left" w:pos="6645"/>
                        </w:tabs>
                        <w:jc w:val="cente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pPr>
                      <w:r>
                        <w:rPr>
                          <w:b/>
                          <w:color w:val="9BBB59" w:themeColor="accent3"/>
                          <w:sz w:val="72"/>
                          <w:szCs w:val="72"/>
                          <w:lang w:val="es-ES"/>
                          <w14:shadow w14:blurRad="49999" w14:dist="50800" w14:dir="7500000" w14:sx="100000" w14:sy="100000" w14:kx="0" w14:ky="0" w14:algn="tl">
                            <w14:srgbClr w14:val="000000">
                              <w14:alpha w14:val="65000"/>
                              <w14:shade w14:val="5000"/>
                            </w14:srgbClr>
                          </w14:shadow>
                          <w14:textOutline w14:w="19050" w14:cap="flat" w14:cmpd="sng" w14:algn="ctr">
                            <w14:solidFill>
                              <w14:schemeClr w14:val="tx2">
                                <w14:tint w14:val="1000"/>
                              </w14:schemeClr>
                            </w14:solidFill>
                            <w14:prstDash w14:val="solid"/>
                            <w14:round/>
                          </w14:textOutline>
                        </w:rPr>
                        <w:t>ESCUELAS LITERARIAS:</w:t>
                      </w:r>
                    </w:p>
                  </w:txbxContent>
                </v:textbox>
              </v:shape>
            </w:pict>
          </mc:Fallback>
        </mc:AlternateContent>
      </w:r>
    </w:p>
    <w:p w:rsidR="00C91E64" w:rsidRPr="00C91E64" w:rsidRDefault="00C91E64" w:rsidP="00C91E64">
      <w:pPr>
        <w:rPr>
          <w:lang w:val="es-ES"/>
        </w:rPr>
      </w:pPr>
    </w:p>
    <w:p w:rsidR="00C91E64" w:rsidRPr="00C91E64" w:rsidRDefault="00C91E64" w:rsidP="00C91E64">
      <w:pPr>
        <w:rPr>
          <w:lang w:val="es-ES"/>
        </w:rPr>
      </w:pPr>
    </w:p>
    <w:p w:rsidR="00C91E64" w:rsidRPr="00B371D9" w:rsidRDefault="00C91E64" w:rsidP="00C91E64">
      <w:pPr>
        <w:rPr>
          <w:b/>
          <w:sz w:val="24"/>
          <w:szCs w:val="24"/>
          <w:u w:val="double"/>
          <w:lang w:val="es-ES"/>
        </w:rPr>
      </w:pPr>
      <w:r w:rsidRPr="00B371D9">
        <w:rPr>
          <w:b/>
          <w:sz w:val="24"/>
          <w:szCs w:val="24"/>
          <w:u w:val="double"/>
          <w:lang w:val="es-ES"/>
        </w:rPr>
        <w:t>ROMANTICISMO:</w:t>
      </w:r>
    </w:p>
    <w:p w:rsidR="00C91E64" w:rsidRPr="00B371D9" w:rsidRDefault="00C91E64" w:rsidP="00C91E64">
      <w:pPr>
        <w:rPr>
          <w:b/>
          <w:sz w:val="24"/>
          <w:szCs w:val="24"/>
          <w:lang w:val="en-US"/>
        </w:rPr>
      </w:pPr>
      <w:r w:rsidRPr="00B371D9">
        <w:rPr>
          <w:b/>
          <w:sz w:val="24"/>
          <w:szCs w:val="24"/>
          <w:lang w:val="es-ES"/>
        </w:rPr>
        <w:t>La literatura del Romanticismo es el movimiento cultural literario que se produce a fines del siglo XVIII y a comienzos del siglo XIX en varios países europeos como Alemania, Francia y Reino Unido, se desarrolla a lo largo de todo el periodo decimonónico, y continúa ejerciendo su influencia, en varios de sus rasgos más caract</w:t>
      </w:r>
      <w:r w:rsidRPr="00B371D9">
        <w:rPr>
          <w:b/>
          <w:sz w:val="24"/>
          <w:szCs w:val="24"/>
          <w:lang w:val="es-ES"/>
        </w:rPr>
        <w:t xml:space="preserve">erísticos, hasta la actualidad. </w:t>
      </w:r>
      <w:proofErr w:type="gramStart"/>
      <w:r w:rsidRPr="00B371D9">
        <w:rPr>
          <w:b/>
          <w:sz w:val="24"/>
          <w:szCs w:val="24"/>
          <w:lang w:val="en-US"/>
        </w:rPr>
        <w:t>Los autores más importantes fueron Johann Wolfgang von Goethe, Friedrich Schiller, Friedrich Gottlieb Klopstock y Edgar Allan Poe.</w:t>
      </w:r>
      <w:proofErr w:type="gramEnd"/>
    </w:p>
    <w:p w:rsidR="00C91E64" w:rsidRPr="00B371D9" w:rsidRDefault="00C91E64" w:rsidP="00C91E64">
      <w:pPr>
        <w:rPr>
          <w:b/>
          <w:sz w:val="24"/>
          <w:szCs w:val="24"/>
          <w:lang w:val="en-US"/>
        </w:rPr>
      </w:pPr>
      <w:r w:rsidRPr="00B371D9">
        <w:rPr>
          <w:b/>
          <w:noProof/>
          <w:sz w:val="24"/>
          <w:szCs w:val="24"/>
          <w:lang w:eastAsia="es-BO"/>
        </w:rPr>
        <w:drawing>
          <wp:anchor distT="0" distB="0" distL="114300" distR="114300" simplePos="0" relativeHeight="251667456" behindDoc="0" locked="0" layoutInCell="1" allowOverlap="1" wp14:anchorId="2B654285" wp14:editId="66B5AC6D">
            <wp:simplePos x="0" y="0"/>
            <wp:positionH relativeFrom="column">
              <wp:posOffset>152400</wp:posOffset>
            </wp:positionH>
            <wp:positionV relativeFrom="paragraph">
              <wp:posOffset>-494030</wp:posOffset>
            </wp:positionV>
            <wp:extent cx="2095500" cy="241935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095500" cy="2419350"/>
                    </a:xfrm>
                    <a:prstGeom prst="rect">
                      <a:avLst/>
                    </a:prstGeom>
                  </pic:spPr>
                </pic:pic>
              </a:graphicData>
            </a:graphic>
          </wp:anchor>
        </w:drawing>
      </w:r>
    </w:p>
    <w:p w:rsidR="00C91E64" w:rsidRPr="00B371D9" w:rsidRDefault="00C91E64" w:rsidP="00C91E64">
      <w:pPr>
        <w:rPr>
          <w:b/>
          <w:sz w:val="24"/>
          <w:szCs w:val="24"/>
          <w:lang w:val="en-US"/>
        </w:rPr>
      </w:pPr>
    </w:p>
    <w:p w:rsidR="00C91E64" w:rsidRPr="00B371D9" w:rsidRDefault="00C91E64" w:rsidP="00C91E64">
      <w:pPr>
        <w:rPr>
          <w:b/>
          <w:sz w:val="24"/>
          <w:szCs w:val="24"/>
          <w:lang w:val="en-US"/>
        </w:rPr>
      </w:pPr>
    </w:p>
    <w:p w:rsidR="00C91E64" w:rsidRPr="00B371D9" w:rsidRDefault="00C91E64" w:rsidP="00C91E64">
      <w:pPr>
        <w:rPr>
          <w:b/>
          <w:sz w:val="24"/>
          <w:szCs w:val="24"/>
          <w:lang w:val="en-US"/>
        </w:rPr>
      </w:pPr>
    </w:p>
    <w:p w:rsidR="00C91E64" w:rsidRPr="00B371D9" w:rsidRDefault="00C91E64" w:rsidP="00C91E64">
      <w:pPr>
        <w:rPr>
          <w:b/>
          <w:sz w:val="24"/>
          <w:szCs w:val="24"/>
          <w:lang w:val="en-US"/>
        </w:rPr>
      </w:pPr>
    </w:p>
    <w:p w:rsidR="00C91E64" w:rsidRPr="00B371D9" w:rsidRDefault="00C91E64" w:rsidP="00C91E64">
      <w:pPr>
        <w:rPr>
          <w:b/>
          <w:sz w:val="24"/>
          <w:szCs w:val="24"/>
          <w:lang w:val="en-US"/>
        </w:rPr>
      </w:pPr>
    </w:p>
    <w:p w:rsidR="00C91E64" w:rsidRPr="00B371D9" w:rsidRDefault="00C91E64" w:rsidP="00C91E64">
      <w:pPr>
        <w:rPr>
          <w:b/>
          <w:sz w:val="24"/>
          <w:szCs w:val="24"/>
          <w:lang w:val="en-US"/>
        </w:rPr>
      </w:pPr>
    </w:p>
    <w:p w:rsidR="00C91E64" w:rsidRPr="00B371D9" w:rsidRDefault="00C91E64" w:rsidP="00C91E64">
      <w:pPr>
        <w:rPr>
          <w:b/>
          <w:sz w:val="24"/>
          <w:szCs w:val="24"/>
          <w:u w:val="double"/>
        </w:rPr>
      </w:pPr>
      <w:r w:rsidRPr="00B371D9">
        <w:rPr>
          <w:b/>
          <w:sz w:val="24"/>
          <w:szCs w:val="24"/>
          <w:u w:val="double"/>
        </w:rPr>
        <w:t>VANGUARDISMO:</w:t>
      </w:r>
    </w:p>
    <w:p w:rsidR="00C91E64" w:rsidRPr="00B371D9" w:rsidRDefault="00C91E64" w:rsidP="00C91E64">
      <w:pPr>
        <w:rPr>
          <w:b/>
          <w:sz w:val="24"/>
          <w:szCs w:val="24"/>
        </w:rPr>
      </w:pPr>
      <w:r w:rsidRPr="00B371D9">
        <w:rPr>
          <w:b/>
          <w:sz w:val="24"/>
          <w:szCs w:val="24"/>
        </w:rPr>
        <w:t>El vanguardismo representa un empuje de los límites de lo que se acepta como la norma o statu quo, sobre todo en el ámbito cultural. La noción de la existencia del vanguardismo es considerado por algunos como una característica del modernismo, a diferencia de la posmodernidad. Muchos artistas se han alineado con el movimiento avant-garde y aún continúan haciéndolo, trazando una historia a partir del dadaísmo pasando por los situacionistas hasta artistas posmodernos como los Poetas del Lenguaje alrededor de 1981.2</w:t>
      </w:r>
    </w:p>
    <w:p w:rsidR="00C91E64" w:rsidRPr="00B371D9" w:rsidRDefault="00C91E64" w:rsidP="00C91E64">
      <w:pPr>
        <w:rPr>
          <w:b/>
          <w:sz w:val="24"/>
          <w:szCs w:val="24"/>
        </w:rPr>
      </w:pPr>
    </w:p>
    <w:p w:rsidR="00C91E64" w:rsidRPr="00B371D9" w:rsidRDefault="00C91E64" w:rsidP="00C91E64">
      <w:pPr>
        <w:rPr>
          <w:b/>
          <w:sz w:val="24"/>
          <w:szCs w:val="24"/>
        </w:rPr>
      </w:pPr>
      <w:r w:rsidRPr="00B371D9">
        <w:rPr>
          <w:b/>
          <w:sz w:val="24"/>
          <w:szCs w:val="24"/>
        </w:rPr>
        <w:t>El término también se refiere a la promoción de reformas sociales radicales. Fue este sentido que fue evocado por el adherente a Saint-</w:t>
      </w:r>
      <w:r w:rsidRPr="00B371D9">
        <w:rPr>
          <w:b/>
          <w:sz w:val="24"/>
          <w:szCs w:val="24"/>
        </w:rPr>
        <w:t>Simón</w:t>
      </w:r>
      <w:r w:rsidRPr="00B371D9">
        <w:rPr>
          <w:b/>
          <w:sz w:val="24"/>
          <w:szCs w:val="24"/>
        </w:rPr>
        <w:t xml:space="preserve"> Olinde </w:t>
      </w:r>
      <w:r w:rsidRPr="00B371D9">
        <w:rPr>
          <w:b/>
          <w:sz w:val="24"/>
          <w:szCs w:val="24"/>
        </w:rPr>
        <w:t>Rodríguez</w:t>
      </w:r>
      <w:r w:rsidRPr="00B371D9">
        <w:rPr>
          <w:b/>
          <w:sz w:val="24"/>
          <w:szCs w:val="24"/>
        </w:rPr>
        <w:t xml:space="preserve"> en su ensayo "L'artiste, le savant et l'industriel" ("El artista, el científico y el industrial", 1825), que contiene el primer uso registrado de "avant-garde" en su sentido ahora habitual: allí, </w:t>
      </w:r>
      <w:r w:rsidRPr="00B371D9">
        <w:rPr>
          <w:b/>
          <w:sz w:val="24"/>
          <w:szCs w:val="24"/>
        </w:rPr>
        <w:t>Rodríguez</w:t>
      </w:r>
      <w:r w:rsidRPr="00B371D9">
        <w:rPr>
          <w:b/>
          <w:sz w:val="24"/>
          <w:szCs w:val="24"/>
        </w:rPr>
        <w:t xml:space="preserve"> pide a los artistas a "servir como el vanguardismo [de la gente]", insistiendo en que "el poder de las artes es de hecho la forma más inmediata y rápida" para la reform</w:t>
      </w:r>
      <w:r w:rsidRPr="00B371D9">
        <w:rPr>
          <w:b/>
          <w:sz w:val="24"/>
          <w:szCs w:val="24"/>
        </w:rPr>
        <w:t>a social, política y económica.</w:t>
      </w:r>
    </w:p>
    <w:p w:rsidR="00C91E64" w:rsidRPr="00B371D9" w:rsidRDefault="00C91E64" w:rsidP="00C91E64">
      <w:pPr>
        <w:rPr>
          <w:b/>
          <w:sz w:val="24"/>
          <w:szCs w:val="24"/>
          <w:u w:val="double"/>
        </w:rPr>
      </w:pPr>
      <w:r w:rsidRPr="00B371D9">
        <w:rPr>
          <w:b/>
          <w:sz w:val="24"/>
          <w:szCs w:val="24"/>
          <w:u w:val="double"/>
        </w:rPr>
        <w:t>MODERNISMO:</w:t>
      </w:r>
    </w:p>
    <w:p w:rsidR="00C91E64" w:rsidRPr="00B371D9" w:rsidRDefault="00C91E64" w:rsidP="00C91E64">
      <w:pPr>
        <w:rPr>
          <w:b/>
          <w:sz w:val="24"/>
          <w:szCs w:val="24"/>
        </w:rPr>
      </w:pPr>
      <w:r w:rsidRPr="00B371D9">
        <w:rPr>
          <w:b/>
          <w:sz w:val="24"/>
          <w:szCs w:val="24"/>
        </w:rPr>
        <w:t xml:space="preserve">El Modernismo surgió en los últimos años del siglo XIX en Europa y en América. Las incipientes corrientes del pensamiento finisecular tenían la intención de renovar la situación social y política, así como las tendencias artísticas del momento, es decir, Realismo y Naturalismo. En un principio el término “modernista” tuvo carácter despectivo ya que era utilizado por aquellos que se oponían a las novedades, pero con el tiempo pasó a designar, sin ninguna connotación negativa, a los cultivadores de esta nueva tendencia. El máximo representante del Modernismo </w:t>
      </w:r>
      <w:r w:rsidRPr="00B371D9">
        <w:rPr>
          <w:b/>
          <w:sz w:val="24"/>
          <w:szCs w:val="24"/>
        </w:rPr>
        <w:t xml:space="preserve">es el nicaragüense Rubén Darío. </w:t>
      </w:r>
      <w:r w:rsidRPr="00B371D9">
        <w:rPr>
          <w:b/>
          <w:sz w:val="24"/>
          <w:szCs w:val="24"/>
        </w:rPr>
        <w:t>Puede decirse que el Modernismo empieza a gestarse en los primeros años de la década de los 80 del siglo XIX. Su desarrollo llegaría hasta la Primera Guerra Mundial. En este periodo se producen acontecimientos como la crisis y el desastre del 98 para España. El año 1898 significó para España la pérdida definitiva de todas sus antiguas colonias americanas. Sin embargo, en 1898 no perdió tanto territorio (Cuba y Puerto Rico en América y Filipinas en Asia) como durante el reinado de Fernando VII de España.</w:t>
      </w:r>
    </w:p>
    <w:p w:rsidR="00C91E64" w:rsidRPr="00B371D9" w:rsidRDefault="00C91E64" w:rsidP="00C91E64">
      <w:pPr>
        <w:rPr>
          <w:b/>
          <w:sz w:val="24"/>
          <w:szCs w:val="24"/>
          <w:u w:val="double"/>
        </w:rPr>
      </w:pPr>
      <w:r w:rsidRPr="00B371D9">
        <w:rPr>
          <w:b/>
          <w:sz w:val="24"/>
          <w:szCs w:val="24"/>
          <w:u w:val="double"/>
        </w:rPr>
        <w:t>REALISMO:</w:t>
      </w:r>
    </w:p>
    <w:p w:rsidR="00C91E64" w:rsidRPr="00B371D9" w:rsidRDefault="00C91E64" w:rsidP="00C91E64">
      <w:pPr>
        <w:rPr>
          <w:b/>
          <w:sz w:val="24"/>
          <w:szCs w:val="24"/>
        </w:rPr>
      </w:pPr>
      <w:r w:rsidRPr="00B371D9">
        <w:rPr>
          <w:b/>
          <w:sz w:val="24"/>
          <w:szCs w:val="24"/>
        </w:rPr>
        <w:t>El realismo literario es una corriente estética que supuso una ruptura con el romanticismo, tanto en los aspectos ideológicos como en los formales, en la segunda mitad del siglo XIX. Aparece aplicado a la literatura hacia 1825 para referirse a la imitación por parte de los románticos de la naturaleza y al detalle descriptivo de algunos de sus novelistas. Más tarde, su significado se precisó para aplicarse a ciertos pintores como Gustave Courbet que, frente a los temas grandilocuentes y las escenografías aparatosas del Romanticismo, llevaban a sus lienzos sencillas escenas de la vida cotidiana; enseguida se aplicó el vocablo a las obras literarias animadas de un propósito análogo de recoger fieles testimon</w:t>
      </w:r>
      <w:r w:rsidRPr="00B371D9">
        <w:rPr>
          <w:b/>
          <w:sz w:val="24"/>
          <w:szCs w:val="24"/>
        </w:rPr>
        <w:t xml:space="preserve">ios de la sociedad de la época. </w:t>
      </w:r>
      <w:r w:rsidRPr="00B371D9">
        <w:rPr>
          <w:b/>
          <w:sz w:val="24"/>
          <w:szCs w:val="24"/>
        </w:rPr>
        <w:t>Hacia 1853 en Francia una serie de escritores y críticos presentan ya al realismo como una nueva estética alejada u opuesta a la romántica.</w:t>
      </w:r>
    </w:p>
    <w:p w:rsidR="00C91E64" w:rsidRPr="00B371D9" w:rsidRDefault="00C91E64" w:rsidP="00C91E64">
      <w:pPr>
        <w:rPr>
          <w:b/>
          <w:sz w:val="24"/>
          <w:szCs w:val="24"/>
          <w:u w:val="double"/>
        </w:rPr>
      </w:pPr>
      <w:r w:rsidRPr="00B371D9">
        <w:rPr>
          <w:b/>
          <w:sz w:val="24"/>
          <w:szCs w:val="24"/>
          <w:u w:val="double"/>
        </w:rPr>
        <w:t>NUEVO REALISMO:</w:t>
      </w:r>
    </w:p>
    <w:p w:rsidR="00C91E64" w:rsidRPr="00B371D9" w:rsidRDefault="00C91E64" w:rsidP="00C91E64">
      <w:pPr>
        <w:rPr>
          <w:b/>
          <w:sz w:val="24"/>
          <w:szCs w:val="24"/>
        </w:rPr>
      </w:pPr>
      <w:r w:rsidRPr="00B371D9">
        <w:rPr>
          <w:b/>
          <w:sz w:val="24"/>
          <w:szCs w:val="24"/>
        </w:rPr>
        <w:t>Nuevo realismo (en francés, Nouveau Réalisme y en inglés New Realism) es un movimiento artístico de pintura fundado en 1960 por el crítico de arte Pierre Restany y el pintor Yves Klein, durante la primera exposición colectiva en la galería Apollinaire de Milán. El Nuevo Realismo fue, junto con Fluxus y otr</w:t>
      </w:r>
      <w:bookmarkStart w:id="0" w:name="_GoBack"/>
      <w:bookmarkEnd w:id="0"/>
      <w:r w:rsidRPr="00B371D9">
        <w:rPr>
          <w:b/>
          <w:sz w:val="24"/>
          <w:szCs w:val="24"/>
        </w:rPr>
        <w:t>os grupos, una de las numerosas tendencias de la vanguardia de los años sesenta del siglo XX.</w:t>
      </w:r>
    </w:p>
    <w:p w:rsidR="00C91E64" w:rsidRPr="00B371D9" w:rsidRDefault="00C91E64" w:rsidP="00C91E64">
      <w:pPr>
        <w:rPr>
          <w:b/>
          <w:sz w:val="24"/>
          <w:szCs w:val="24"/>
          <w:u w:val="double"/>
        </w:rPr>
      </w:pPr>
      <w:r w:rsidRPr="00B371D9">
        <w:rPr>
          <w:b/>
          <w:sz w:val="24"/>
          <w:szCs w:val="24"/>
          <w:u w:val="double"/>
        </w:rPr>
        <w:t>Surrealismo:</w:t>
      </w:r>
    </w:p>
    <w:p w:rsidR="00C91E64" w:rsidRPr="00B371D9" w:rsidRDefault="00C91E64" w:rsidP="00C91E64">
      <w:pPr>
        <w:rPr>
          <w:b/>
          <w:sz w:val="24"/>
          <w:szCs w:val="24"/>
        </w:rPr>
      </w:pPr>
      <w:r w:rsidRPr="00B371D9">
        <w:rPr>
          <w:b/>
          <w:sz w:val="24"/>
          <w:szCs w:val="24"/>
        </w:rPr>
        <w:t>Surrealismo</w:t>
      </w:r>
      <w:r w:rsidRPr="00B371D9">
        <w:rPr>
          <w:b/>
          <w:sz w:val="24"/>
          <w:szCs w:val="24"/>
        </w:rPr>
        <w:t xml:space="preserve"> ya había sido citado por Apollinaire. Sin embargo, Breton aporta un nuevo conte</w:t>
      </w:r>
      <w:r w:rsidRPr="00B371D9">
        <w:rPr>
          <w:b/>
          <w:sz w:val="24"/>
          <w:szCs w:val="24"/>
        </w:rPr>
        <w:t xml:space="preserve">nido y una nueva significación. </w:t>
      </w:r>
      <w:r w:rsidRPr="00B371D9">
        <w:rPr>
          <w:b/>
          <w:sz w:val="24"/>
          <w:szCs w:val="24"/>
        </w:rPr>
        <w:t>A partir de 1925 el movimiento se expande y politiza. Se publican cartas-denuncias dirigidas al papa, al dalai lama, contra la guerra, a favor de libertad para los delincuentes y para los locos. Su inclinación izquierdista no es óbice para sufrir la desconfianza del comunismo estalinista. La voluntad de los artistas surrealistas de militar en el comunismo se encuentra con la férrea burocracia del dogmatismo del partido francés (PCF). Ello no impide que el "Papa Breton" redacte su Segundo Manifiesto del Surrealismo en diciembre de 1929, donde criitcará a aquellos surrealistas "puros", que no han apoyado la revolución marxista. Como consecuencia de aquella batalla dialéctica de varios años, con crisis en el grupo y cambios de posicionamientos, Breton, Éluard y Crével  serán expulsados en 1933 del PCF. Quedan así dos tendencias surrealistas: una, identificada con el partido comunista francés, y otra, encabezada por Breton que se agrupa en torno a una tendencia de tipo trotskista.</w:t>
      </w:r>
    </w:p>
    <w:sectPr w:rsidR="00C91E64" w:rsidRPr="00B371D9" w:rsidSect="00843AF5">
      <w:headerReference w:type="default" r:id="rId9"/>
      <w:pgSz w:w="12240" w:h="15840" w:code="1"/>
      <w:pgMar w:top="1417" w:right="1701" w:bottom="1417" w:left="1701" w:header="708" w:footer="708" w:gutter="0"/>
      <w:pgBorders>
        <w:top w:val="stars" w:sz="22" w:space="6" w:color="auto"/>
        <w:left w:val="stars" w:sz="22" w:space="4" w:color="auto"/>
        <w:bottom w:val="stars" w:sz="22" w:space="5" w:color="auto"/>
        <w:right w:val="stars" w:sz="22" w:space="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07F7" w:rsidRDefault="00F507F7" w:rsidP="00C05658">
      <w:pPr>
        <w:spacing w:after="0" w:line="240" w:lineRule="auto"/>
      </w:pPr>
      <w:r>
        <w:separator/>
      </w:r>
    </w:p>
  </w:endnote>
  <w:endnote w:type="continuationSeparator" w:id="0">
    <w:p w:rsidR="00F507F7" w:rsidRDefault="00F507F7" w:rsidP="00C05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07F7" w:rsidRDefault="00F507F7" w:rsidP="00C05658">
      <w:pPr>
        <w:spacing w:after="0" w:line="240" w:lineRule="auto"/>
      </w:pPr>
      <w:r>
        <w:separator/>
      </w:r>
    </w:p>
  </w:footnote>
  <w:footnote w:type="continuationSeparator" w:id="0">
    <w:p w:rsidR="00F507F7" w:rsidRDefault="00F507F7" w:rsidP="00C056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5658" w:rsidRDefault="00C05658" w:rsidP="00843AF5">
    <w:pPr>
      <w:pStyle w:val="Encabezado"/>
      <w:pBdr>
        <w:top w:val="single" w:sz="4" w:space="1" w:color="auto"/>
        <w:left w:val="single" w:sz="4" w:space="4" w:color="auto"/>
        <w:bottom w:val="single" w:sz="4" w:space="1" w:color="auto"/>
        <w:right w:val="single" w:sz="4" w:space="4"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1E64"/>
    <w:rsid w:val="005D7978"/>
    <w:rsid w:val="00743F37"/>
    <w:rsid w:val="00843AF5"/>
    <w:rsid w:val="00B371D9"/>
    <w:rsid w:val="00C05658"/>
    <w:rsid w:val="00C91E64"/>
    <w:rsid w:val="00F507F7"/>
    <w:rsid w:val="00F52D2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0565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05658"/>
  </w:style>
  <w:style w:type="paragraph" w:styleId="Piedepgina">
    <w:name w:val="footer"/>
    <w:basedOn w:val="Normal"/>
    <w:link w:val="PiedepginaCar"/>
    <w:uiPriority w:val="99"/>
    <w:unhideWhenUsed/>
    <w:rsid w:val="00C0565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056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0565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05658"/>
  </w:style>
  <w:style w:type="paragraph" w:styleId="Piedepgina">
    <w:name w:val="footer"/>
    <w:basedOn w:val="Normal"/>
    <w:link w:val="PiedepginaCar"/>
    <w:uiPriority w:val="99"/>
    <w:unhideWhenUsed/>
    <w:rsid w:val="00C0565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05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35A27-FE38-4A8A-9DEE-2C2CBAEB7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800</Words>
  <Characters>4403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Javier</dc:creator>
  <cp:lastModifiedBy>Francisco Javier</cp:lastModifiedBy>
  <cp:revision>3</cp:revision>
  <cp:lastPrinted>2014-09-26T16:09:00Z</cp:lastPrinted>
  <dcterms:created xsi:type="dcterms:W3CDTF">2014-09-26T15:24:00Z</dcterms:created>
  <dcterms:modified xsi:type="dcterms:W3CDTF">2014-09-26T17:13:00Z</dcterms:modified>
</cp:coreProperties>
</file>