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40"/>
          <w:szCs w:val="40"/>
        </w:rPr>
      </w:pPr>
      <w:r>
        <w:rPr>
          <w:rFonts w:ascii="Times New Roman" w:hAnsi="Times New Roman" w:cs="Times New Roman"/>
          <w:sz w:val="40"/>
          <w:szCs w:val="40"/>
        </w:rPr>
        <w:t>FINAL PROJECT</w:t>
      </w:r>
    </w:p>
    <w:p>
      <w:pPr>
        <w:rPr>
          <w:rFonts w:ascii="Times New Roman" w:hAnsi="Times New Roman" w:cs="Times New Roman"/>
          <w:b/>
          <w:bCs/>
          <w:sz w:val="32"/>
          <w:szCs w:val="32"/>
        </w:rPr>
      </w:pPr>
      <w:r>
        <w:rPr>
          <w:rFonts w:ascii="Times New Roman" w:hAnsi="Times New Roman" w:cs="Times New Roman"/>
          <w:b/>
          <w:bCs/>
          <w:sz w:val="32"/>
          <w:szCs w:val="32"/>
        </w:rPr>
        <w:t>I. Yêu cầu 1: Market trend</w:t>
      </w:r>
    </w:p>
    <w:p>
      <w:pPr>
        <w:rPr>
          <w:rFonts w:ascii="Times New Roman" w:hAnsi="Times New Roman" w:cs="Times New Roman"/>
          <w:sz w:val="26"/>
          <w:szCs w:val="26"/>
        </w:rPr>
      </w:pPr>
      <w:r>
        <w:rPr>
          <w:rFonts w:ascii="Times New Roman" w:hAnsi="Times New Roman" w:cs="Times New Roman"/>
          <w:sz w:val="26"/>
          <w:szCs w:val="26"/>
        </w:rPr>
        <w:drawing>
          <wp:inline distT="0" distB="0" distL="0" distR="0">
            <wp:extent cx="5943600" cy="3142615"/>
            <wp:effectExtent l="0" t="0" r="0" b="63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142615"/>
                    </a:xfrm>
                    <a:prstGeom prst="rect">
                      <a:avLst/>
                    </a:prstGeom>
                  </pic:spPr>
                </pic:pic>
              </a:graphicData>
            </a:graphic>
          </wp:inline>
        </w:drawing>
      </w:r>
    </w:p>
    <w:p>
      <w:pPr>
        <w:rPr>
          <w:rFonts w:ascii="Times New Roman" w:hAnsi="Times New Roman" w:cs="Times New Roman"/>
          <w:sz w:val="26"/>
          <w:szCs w:val="26"/>
        </w:rPr>
      </w:pPr>
      <w:r>
        <w:rPr>
          <w:rFonts w:ascii="Times New Roman" w:hAnsi="Times New Roman" w:cs="Times New Roman"/>
          <w:b/>
          <w:bCs/>
          <w:sz w:val="32"/>
          <w:szCs w:val="32"/>
        </w:rPr>
        <w:t>- Xu hướng:</w:t>
      </w:r>
      <w:r>
        <w:rPr>
          <w:sz w:val="26"/>
          <w:szCs w:val="26"/>
        </w:rPr>
        <w:t xml:space="preserve"> </w:t>
      </w:r>
      <w:r>
        <w:rPr>
          <w:rFonts w:ascii="Times New Roman" w:hAnsi="Times New Roman" w:cs="Times New Roman"/>
          <w:sz w:val="26"/>
          <w:szCs w:val="26"/>
        </w:rPr>
        <w:t xml:space="preserve"> tỷ lệ chuyển đổi booking có xu hướng tăng dần từ tháng 1 đến tháng 6, cao nhất là vào khoảng từ tháng 6 đến tháng 9 và giảm dần vào những tháng cuối năm.</w:t>
      </w:r>
    </w:p>
    <w:p>
      <w:pPr>
        <w:rPr>
          <w:rFonts w:ascii="Times New Roman" w:hAnsi="Times New Roman" w:cs="Times New Roman"/>
          <w:b/>
          <w:bCs/>
          <w:sz w:val="32"/>
          <w:szCs w:val="32"/>
        </w:rPr>
      </w:pPr>
      <w:r>
        <w:rPr>
          <w:rFonts w:ascii="Times New Roman" w:hAnsi="Times New Roman" w:cs="Times New Roman"/>
          <w:b/>
          <w:bCs/>
          <w:sz w:val="32"/>
          <w:szCs w:val="32"/>
        </w:rPr>
        <w:t>- Nguyên nhân:</w:t>
      </w: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r>
        <w:rPr>
          <w:rFonts w:ascii="Times New Roman" w:hAnsi="Times New Roman" w:cs="Times New Roman"/>
          <w:sz w:val="26"/>
          <w:szCs w:val="26"/>
        </w:rPr>
        <w:t xml:space="preserve"> + Tỷ lệ ở  cả 3 nhà quảng cáo A,B,C đều có xu hướng như vậy </w:t>
      </w:r>
    </w:p>
    <w:p>
      <w:pPr>
        <w:rPr>
          <w:rFonts w:ascii="Times New Roman" w:hAnsi="Times New Roman" w:cs="Times New Roman"/>
          <w:sz w:val="26"/>
          <w:szCs w:val="26"/>
        </w:rPr>
      </w:pPr>
      <w:r>
        <w:rPr>
          <w:rFonts w:ascii="Times New Roman" w:hAnsi="Times New Roman" w:cs="Times New Roman"/>
          <w:sz w:val="26"/>
          <w:szCs w:val="26"/>
        </w:rPr>
        <w:drawing>
          <wp:inline distT="0" distB="0" distL="0" distR="0">
            <wp:extent cx="5943600" cy="4248150"/>
            <wp:effectExtent l="0" t="0" r="0" b="0"/>
            <wp:docPr id="2" name="Picture 2" descr="Graphical user interface, chart, application,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application, line chart&#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248150"/>
                    </a:xfrm>
                    <a:prstGeom prst="rect">
                      <a:avLst/>
                    </a:prstGeom>
                  </pic:spPr>
                </pic:pic>
              </a:graphicData>
            </a:graphic>
          </wp:inline>
        </w:drawing>
      </w:r>
    </w:p>
    <w:p>
      <w:pPr>
        <w:rPr>
          <w:rFonts w:ascii="Times New Roman" w:hAnsi="Times New Roman" w:cs="Times New Roman"/>
          <w:sz w:val="26"/>
          <w:szCs w:val="26"/>
        </w:rPr>
      </w:pPr>
    </w:p>
    <w:p>
      <w:pPr>
        <w:rPr>
          <w:rFonts w:ascii="Times New Roman" w:hAnsi="Times New Roman" w:cs="Times New Roman"/>
          <w:sz w:val="26"/>
          <w:szCs w:val="26"/>
        </w:rPr>
      </w:pPr>
      <w:r>
        <w:rPr>
          <w:rFonts w:ascii="Times New Roman" w:hAnsi="Times New Roman" w:cs="Times New Roman"/>
          <w:sz w:val="26"/>
          <w:szCs w:val="26"/>
        </w:rPr>
        <w:t xml:space="preserve">+ Tổng clicks và bookings có sự thay đổi (sẽ làm thay đổi booking conversion do công thức tính booking conversion = bookings/clicks) </w:t>
      </w:r>
    </w:p>
    <w:p>
      <w:pPr>
        <w:rPr>
          <w:rFonts w:ascii="Times New Roman" w:hAnsi="Times New Roman" w:cs="Times New Roman"/>
          <w:sz w:val="26"/>
          <w:szCs w:val="26"/>
        </w:rPr>
      </w:pPr>
      <w:r>
        <w:rPr>
          <w:rFonts w:ascii="Times New Roman" w:hAnsi="Times New Roman" w:cs="Times New Roman"/>
          <w:sz w:val="26"/>
          <w:szCs w:val="26"/>
        </w:rPr>
        <w:drawing>
          <wp:inline distT="0" distB="0" distL="0" distR="0">
            <wp:extent cx="5346700" cy="5251450"/>
            <wp:effectExtent l="0" t="0" r="6350" b="635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346986" cy="5251731"/>
                    </a:xfrm>
                    <a:prstGeom prst="rect">
                      <a:avLst/>
                    </a:prstGeom>
                  </pic:spPr>
                </pic:pic>
              </a:graphicData>
            </a:graphic>
          </wp:inline>
        </w:drawing>
      </w:r>
    </w:p>
    <w:p>
      <w:pPr>
        <w:rPr>
          <w:rFonts w:ascii="Times New Roman" w:hAnsi="Times New Roman" w:cs="Times New Roman"/>
          <w:sz w:val="26"/>
          <w:szCs w:val="26"/>
        </w:rPr>
      </w:pPr>
      <w:r>
        <w:rPr>
          <w:rFonts w:ascii="Times New Roman" w:hAnsi="Times New Roman" w:cs="Times New Roman"/>
          <w:sz w:val="26"/>
          <w:szCs w:val="26"/>
        </w:rPr>
        <w:t>Sở dĩ bookings và clicks tháng 6 lên tháng 7 tăng nhưng tỉ lệ chuyển đổi booking giảm là do tốc độ tăng của bookings nhanh hơn</w:t>
      </w:r>
    </w:p>
    <w:p>
      <w:pPr>
        <w:rPr>
          <w:rFonts w:ascii="Times New Roman" w:hAnsi="Times New Roman" w:cs="Times New Roman"/>
          <w:sz w:val="26"/>
          <w:szCs w:val="26"/>
        </w:rPr>
      </w:pPr>
      <w:r>
        <w:rPr>
          <w:rFonts w:ascii="Times New Roman" w:hAnsi="Times New Roman" w:cs="Times New Roman"/>
          <w:b/>
          <w:bCs/>
          <w:sz w:val="32"/>
          <w:szCs w:val="32"/>
        </w:rPr>
        <w:t>- Dự đoán</w:t>
      </w:r>
      <w:r>
        <w:rPr>
          <w:rFonts w:ascii="Times New Roman" w:hAnsi="Times New Roman" w:cs="Times New Roman"/>
          <w:sz w:val="26"/>
          <w:szCs w:val="26"/>
        </w:rPr>
        <w:t>: có thể là Việt Nam</w:t>
      </w:r>
    </w:p>
    <w:p>
      <w:pPr>
        <w:rPr>
          <w:rFonts w:ascii="Times New Roman" w:hAnsi="Times New Roman" w:cs="Times New Roman"/>
          <w:sz w:val="26"/>
          <w:szCs w:val="26"/>
        </w:rPr>
      </w:pPr>
      <w:r>
        <w:rPr>
          <w:rFonts w:ascii="Times New Roman" w:hAnsi="Times New Roman" w:cs="Times New Roman"/>
          <w:sz w:val="26"/>
          <w:szCs w:val="26"/>
        </w:rPr>
        <w:t>Lý do:</w:t>
      </w:r>
    </w:p>
    <w:p>
      <w:pPr>
        <w:rPr>
          <w:rFonts w:ascii="Times New Roman" w:hAnsi="Times New Roman" w:cs="Times New Roman"/>
          <w:sz w:val="26"/>
          <w:szCs w:val="26"/>
        </w:rPr>
      </w:pPr>
      <w:r>
        <w:rPr>
          <w:rFonts w:ascii="Times New Roman" w:hAnsi="Times New Roman" w:cs="Times New Roman"/>
          <w:sz w:val="26"/>
          <w:szCs w:val="26"/>
        </w:rPr>
        <w:t xml:space="preserve"> +) lượng clicks và bookings tăng đột biến vào khoảng từ tháng 6 đến tháng 8 nên có thể đây là mùa du lịch, giống với mùa nghỉ hè ở Việt Nam các gia đình hay cho con đi du lịch.</w:t>
      </w:r>
    </w:p>
    <w:p>
      <w:pPr>
        <w:rPr>
          <w:rFonts w:ascii="Times New Roman" w:hAnsi="Times New Roman" w:cs="Times New Roman"/>
          <w:sz w:val="26"/>
          <w:szCs w:val="26"/>
        </w:rPr>
      </w:pPr>
      <w:r>
        <w:rPr>
          <w:rFonts w:ascii="Times New Roman" w:hAnsi="Times New Roman" w:cs="Times New Roman"/>
          <w:sz w:val="26"/>
          <w:szCs w:val="26"/>
        </w:rPr>
        <w:t>+ ) Từ tháng 8 trở đi có xu hướng giảm trùng với thời gian bắt đầu năm học mới nên lượng khách du lịch sẽ giảm đáng kể</w:t>
      </w:r>
    </w:p>
    <w:p>
      <w:pPr>
        <w:rPr>
          <w:rFonts w:ascii="Times New Roman" w:hAnsi="Times New Roman" w:cs="Times New Roman"/>
          <w:sz w:val="26"/>
          <w:szCs w:val="26"/>
        </w:rPr>
      </w:pPr>
      <w:r>
        <w:rPr>
          <w:rFonts w:ascii="Times New Roman" w:hAnsi="Times New Roman" w:cs="Times New Roman"/>
          <w:sz w:val="26"/>
          <w:szCs w:val="26"/>
        </w:rPr>
        <w:t>+) Từ tháng 1 đến tháng 3 lại có sự gia tăng có thể là do đi du lịch sau tết.</w:t>
      </w:r>
    </w:p>
    <w:p>
      <w:pPr>
        <w:rPr>
          <w:rFonts w:ascii="Times New Roman" w:hAnsi="Times New Roman" w:cs="Times New Roman"/>
          <w:sz w:val="26"/>
          <w:szCs w:val="26"/>
        </w:rPr>
      </w:pPr>
      <w:r>
        <w:rPr>
          <w:rFonts w:ascii="Times New Roman" w:hAnsi="Times New Roman" w:cs="Times New Roman"/>
          <w:sz w:val="26"/>
          <w:szCs w:val="26"/>
        </w:rPr>
        <w:t>+) Tổng lượng bookings ở đây là khoảng 29 triệu, cũng hợp lí vì theo Tổng cục trưởng Tổng cục Du lịch, Năm 2019, ngành Du lịch Việt Nam đã đón hơn 18 triệu lượt khách quốc tế và phục vụ 85 triệu lượt khách nội địa.</w:t>
      </w:r>
    </w:p>
    <w:p>
      <w:pPr>
        <w:rPr>
          <w:rFonts w:ascii="Times New Roman" w:hAnsi="Times New Roman" w:cs="Times New Roman"/>
          <w:sz w:val="26"/>
          <w:szCs w:val="26"/>
        </w:rPr>
      </w:pPr>
      <w:r>
        <w:fldChar w:fldCharType="begin"/>
      </w:r>
      <w:r>
        <w:instrText xml:space="preserve"> HYPERLINK "https://baotintuc.vn/du-lich/nam-2019-du-lich-viet-nam-dat-ky-tich-vangtang-truong-20200101080716990.htm" </w:instrText>
      </w:r>
      <w:r>
        <w:fldChar w:fldCharType="separate"/>
      </w:r>
      <w:r>
        <w:rPr>
          <w:rStyle w:val="4"/>
          <w:rFonts w:ascii="Times New Roman" w:hAnsi="Times New Roman" w:cs="Times New Roman"/>
          <w:sz w:val="26"/>
          <w:szCs w:val="26"/>
        </w:rPr>
        <w:t>https://baotintuc.vn/du-lich/nam-2019-du-lich-viet-nam-dat-ky-tich-vangtang-truong-20200101080716990.htm</w:t>
      </w:r>
      <w:r>
        <w:rPr>
          <w:rStyle w:val="4"/>
          <w:rFonts w:ascii="Times New Roman" w:hAnsi="Times New Roman" w:cs="Times New Roman"/>
          <w:sz w:val="26"/>
          <w:szCs w:val="26"/>
        </w:rPr>
        <w:fldChar w:fldCharType="end"/>
      </w:r>
    </w:p>
    <w:p>
      <w:pPr>
        <w:rPr>
          <w:rFonts w:ascii="Times New Roman" w:hAnsi="Times New Roman" w:cs="Times New Roman"/>
          <w:b/>
          <w:bCs/>
          <w:sz w:val="32"/>
          <w:szCs w:val="32"/>
        </w:rPr>
      </w:pPr>
      <w:r>
        <w:rPr>
          <w:rFonts w:ascii="Times New Roman" w:hAnsi="Times New Roman" w:cs="Times New Roman"/>
          <w:b/>
          <w:bCs/>
          <w:sz w:val="32"/>
          <w:szCs w:val="32"/>
        </w:rPr>
        <w:t>II</w:t>
      </w:r>
      <w:r>
        <w:rPr>
          <w:rFonts w:ascii="Times New Roman" w:hAnsi="Times New Roman" w:cs="Times New Roman"/>
          <w:b/>
          <w:bCs/>
          <w:sz w:val="32"/>
          <w:szCs w:val="32"/>
          <w:lang w:val="vi-VN"/>
        </w:rPr>
        <w:t>.</w:t>
      </w:r>
      <w:r>
        <w:rPr>
          <w:rFonts w:ascii="Times New Roman" w:hAnsi="Times New Roman" w:cs="Times New Roman"/>
          <w:b/>
          <w:bCs/>
          <w:sz w:val="32"/>
          <w:szCs w:val="32"/>
        </w:rPr>
        <w:t xml:space="preserve"> Yêu cầu 2: Advertiser performance</w:t>
      </w:r>
    </w:p>
    <w:p>
      <w:pPr>
        <w:rPr>
          <w:rFonts w:hint="default" w:ascii="Times New Roman" w:hAnsi="Times New Roman" w:cs="Times New Roman"/>
          <w:b/>
          <w:bCs/>
          <w:sz w:val="32"/>
          <w:szCs w:val="32"/>
          <w:highlight w:val="cyan"/>
          <w:lang w:val="vi-VN"/>
        </w:rPr>
      </w:pPr>
      <w:r>
        <w:rPr>
          <w:rFonts w:hint="default" w:ascii="Times New Roman" w:hAnsi="Times New Roman" w:cs="Times New Roman"/>
          <w:b/>
          <w:bCs/>
          <w:sz w:val="32"/>
          <w:szCs w:val="32"/>
          <w:highlight w:val="cyan"/>
          <w:lang w:val="vi-VN"/>
        </w:rPr>
        <w:t>Lợi nhuận 3 khách hàng:</w:t>
      </w:r>
    </w:p>
    <w:p>
      <w:r>
        <w:drawing>
          <wp:inline distT="0" distB="0" distL="114300" distR="114300">
            <wp:extent cx="5942965" cy="1006475"/>
            <wp:effectExtent l="0" t="0" r="635" b="146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5942965" cy="1006475"/>
                    </a:xfrm>
                    <a:prstGeom prst="rect">
                      <a:avLst/>
                    </a:prstGeom>
                    <a:noFill/>
                    <a:ln>
                      <a:noFill/>
                    </a:ln>
                  </pic:spPr>
                </pic:pic>
              </a:graphicData>
            </a:graphic>
          </wp:inline>
        </w:drawing>
      </w:r>
    </w:p>
    <w:p>
      <w:pPr>
        <w:rPr>
          <w:rFonts w:hint="default"/>
          <w:b/>
          <w:bCs/>
          <w:sz w:val="28"/>
          <w:szCs w:val="28"/>
          <w:highlight w:val="cyan"/>
          <w:lang w:val="vi-VN"/>
        </w:rPr>
      </w:pPr>
      <w:r>
        <w:rPr>
          <w:rFonts w:hint="default"/>
          <w:b/>
          <w:bCs/>
          <w:sz w:val="28"/>
          <w:szCs w:val="28"/>
          <w:highlight w:val="cyan"/>
          <w:lang w:val="vi-VN"/>
        </w:rPr>
        <w:t>Xu hướng:</w:t>
      </w:r>
    </w:p>
    <w:p>
      <w:pPr>
        <w:rPr>
          <w:rFonts w:ascii="Times New Roman" w:hAnsi="Times New Roman" w:cs="Times New Roman"/>
          <w:sz w:val="26"/>
          <w:szCs w:val="26"/>
        </w:rPr>
      </w:pPr>
      <w:r>
        <w:rPr>
          <w:rFonts w:ascii="Times New Roman" w:hAnsi="Times New Roman" w:cs="Times New Roman"/>
          <w:sz w:val="26"/>
          <w:szCs w:val="26"/>
        </w:rPr>
        <w:t xml:space="preserve"> </w:t>
      </w:r>
      <w:r>
        <w:rPr>
          <w:rFonts w:hint="default" w:ascii="Times New Roman" w:hAnsi="Times New Roman" w:cs="Times New Roman"/>
          <w:sz w:val="26"/>
          <w:szCs w:val="26"/>
          <w:lang w:val="vi-VN"/>
        </w:rPr>
        <w:t xml:space="preserve">- </w:t>
      </w:r>
      <w:r>
        <w:rPr>
          <w:rFonts w:ascii="Times New Roman" w:hAnsi="Times New Roman" w:cs="Times New Roman"/>
          <w:sz w:val="26"/>
          <w:szCs w:val="26"/>
        </w:rPr>
        <w:t>Khách hàng có xu hướng click và book vé trong khoảng từ tháng 6 đến tháng 8</w:t>
      </w:r>
    </w:p>
    <w:p>
      <w:pPr>
        <w:rPr>
          <w:rFonts w:ascii="Times New Roman" w:hAnsi="Times New Roman" w:cs="Times New Roman"/>
          <w:sz w:val="26"/>
          <w:szCs w:val="26"/>
        </w:rPr>
      </w:pPr>
      <w:r>
        <w:rPr>
          <w:rFonts w:ascii="Times New Roman" w:hAnsi="Times New Roman" w:cs="Times New Roman"/>
          <w:sz w:val="26"/>
          <w:szCs w:val="26"/>
        </w:rPr>
        <w:t xml:space="preserve"> </w:t>
      </w:r>
      <w:r>
        <w:rPr>
          <w:rFonts w:hint="default" w:ascii="Times New Roman" w:hAnsi="Times New Roman" w:cs="Times New Roman"/>
          <w:sz w:val="26"/>
          <w:szCs w:val="26"/>
          <w:lang w:val="vi-VN"/>
        </w:rPr>
        <w:t xml:space="preserve">- </w:t>
      </w:r>
      <w:r>
        <w:rPr>
          <w:rFonts w:ascii="Times New Roman" w:hAnsi="Times New Roman" w:cs="Times New Roman"/>
          <w:sz w:val="26"/>
          <w:szCs w:val="26"/>
        </w:rPr>
        <w:t>Lợi n</w:t>
      </w:r>
      <w:r>
        <w:rPr>
          <w:rFonts w:hint="default" w:ascii="Times New Roman" w:hAnsi="Times New Roman" w:cs="Times New Roman"/>
          <w:sz w:val="26"/>
          <w:szCs w:val="26"/>
          <w:lang w:val="vi-VN"/>
        </w:rPr>
        <w:t>huận</w:t>
      </w:r>
      <w:r>
        <w:rPr>
          <w:rFonts w:ascii="Times New Roman" w:hAnsi="Times New Roman" w:cs="Times New Roman"/>
          <w:sz w:val="26"/>
          <w:szCs w:val="26"/>
        </w:rPr>
        <w:t xml:space="preserve"> cả 3 nhà quảng có có xu hướng tăng cao từ tháng 6 đến tháng 8</w:t>
      </w:r>
    </w:p>
    <w:p>
      <w:pPr>
        <w:rPr>
          <w:rFonts w:ascii="Times New Roman" w:hAnsi="Times New Roman" w:cs="Times New Roman"/>
          <w:sz w:val="26"/>
          <w:szCs w:val="26"/>
        </w:rPr>
      </w:pPr>
      <w:r>
        <w:rPr>
          <w:rFonts w:ascii="Times New Roman" w:hAnsi="Times New Roman" w:cs="Times New Roman"/>
          <w:sz w:val="26"/>
          <w:szCs w:val="26"/>
        </w:rPr>
        <w:t xml:space="preserve"> </w:t>
      </w:r>
      <w:r>
        <w:rPr>
          <w:rFonts w:hint="default" w:ascii="Times New Roman" w:hAnsi="Times New Roman" w:cs="Times New Roman"/>
          <w:sz w:val="26"/>
          <w:szCs w:val="26"/>
          <w:lang w:val="vi-VN"/>
        </w:rPr>
        <w:t xml:space="preserve">- </w:t>
      </w:r>
      <w:r>
        <w:rPr>
          <w:rFonts w:ascii="Times New Roman" w:hAnsi="Times New Roman" w:cs="Times New Roman"/>
          <w:sz w:val="26"/>
          <w:szCs w:val="26"/>
        </w:rPr>
        <w:t>Khách hàng book từ A và B phần đông là khách hàng short, còn C thì cân bằng hơn</w:t>
      </w:r>
    </w:p>
    <w:p>
      <w:pPr>
        <w:rPr>
          <w:rFonts w:ascii="Times New Roman" w:hAnsi="Times New Roman" w:cs="Times New Roman"/>
          <w:sz w:val="26"/>
          <w:szCs w:val="26"/>
        </w:rPr>
      </w:pPr>
    </w:p>
    <w:p>
      <w:pPr>
        <w:rPr>
          <w:rFonts w:hint="default" w:ascii="Times New Roman" w:hAnsi="Times New Roman" w:cs="Times New Roman"/>
          <w:b/>
          <w:bCs/>
          <w:sz w:val="28"/>
          <w:szCs w:val="28"/>
          <w:highlight w:val="cyan"/>
          <w:lang w:val="vi-VN"/>
        </w:rPr>
      </w:pPr>
      <w:r>
        <w:rPr>
          <w:rFonts w:ascii="Times New Roman" w:hAnsi="Times New Roman" w:cs="Times New Roman"/>
          <w:b/>
          <w:bCs/>
          <w:sz w:val="28"/>
          <w:szCs w:val="28"/>
          <w:highlight w:val="cyan"/>
        </w:rPr>
        <w:t>- Chiến lược chung</w:t>
      </w:r>
      <w:r>
        <w:rPr>
          <w:rFonts w:hint="default" w:ascii="Times New Roman" w:hAnsi="Times New Roman" w:cs="Times New Roman"/>
          <w:b/>
          <w:bCs/>
          <w:sz w:val="28"/>
          <w:szCs w:val="28"/>
          <w:highlight w:val="cyan"/>
          <w:lang w:val="vi-VN"/>
        </w:rPr>
        <w:t>:</w:t>
      </w:r>
    </w:p>
    <w:p>
      <w:pPr>
        <w:rPr>
          <w:rFonts w:ascii="Times New Roman" w:hAnsi="Times New Roman" w:cs="Times New Roman"/>
          <w:sz w:val="26"/>
          <w:szCs w:val="26"/>
        </w:rPr>
      </w:pPr>
      <w:r>
        <w:rPr>
          <w:rFonts w:hint="default" w:ascii="Times New Roman" w:hAnsi="Times New Roman" w:cs="Times New Roman"/>
          <w:sz w:val="26"/>
          <w:szCs w:val="26"/>
          <w:lang w:val="vi-VN"/>
        </w:rPr>
        <w:t>+</w:t>
      </w:r>
      <w:r>
        <w:rPr>
          <w:rFonts w:ascii="Times New Roman" w:hAnsi="Times New Roman" w:cs="Times New Roman"/>
          <w:sz w:val="26"/>
          <w:szCs w:val="26"/>
        </w:rPr>
        <w:t xml:space="preserve"> Tiếp tục đẩy mạnh quảng cáo vào các tháng cao điểm </w:t>
      </w:r>
      <w:r>
        <w:rPr>
          <w:rFonts w:hint="default" w:ascii="Times New Roman" w:hAnsi="Times New Roman" w:cs="Times New Roman"/>
          <w:sz w:val="26"/>
          <w:szCs w:val="26"/>
          <w:lang w:val="en-US"/>
        </w:rPr>
        <w:t>-&gt;</w:t>
      </w:r>
      <w:r>
        <w:rPr>
          <w:rFonts w:ascii="Times New Roman" w:hAnsi="Times New Roman" w:cs="Times New Roman"/>
          <w:sz w:val="26"/>
          <w:szCs w:val="26"/>
        </w:rPr>
        <w:t xml:space="preserve"> những tháng này cạnh tranh cao </w:t>
      </w:r>
    </w:p>
    <w:p>
      <w:pPr>
        <w:ind w:firstLine="720" w:firstLineChars="0"/>
        <w:rPr>
          <w:rFonts w:ascii="Times New Roman" w:hAnsi="Times New Roman" w:cs="Times New Roman"/>
          <w:sz w:val="26"/>
          <w:szCs w:val="26"/>
        </w:rPr>
      </w:pPr>
      <w:r>
        <w:rPr>
          <w:rFonts w:hint="default" w:ascii="Times New Roman" w:hAnsi="Times New Roman" w:cs="Times New Roman"/>
          <w:sz w:val="26"/>
          <w:szCs w:val="26"/>
          <w:highlight w:val="yellow"/>
          <w:lang w:val="en-US"/>
        </w:rPr>
        <w:t>Solution:</w:t>
      </w:r>
      <w:r>
        <w:rPr>
          <w:rFonts w:ascii="Times New Roman" w:hAnsi="Times New Roman" w:cs="Times New Roman"/>
          <w:sz w:val="26"/>
          <w:szCs w:val="26"/>
        </w:rPr>
        <w:t xml:space="preserve"> ra </w:t>
      </w:r>
      <w:r>
        <w:rPr>
          <w:rFonts w:ascii="Times New Roman" w:hAnsi="Times New Roman" w:cs="Times New Roman"/>
          <w:sz w:val="26"/>
          <w:szCs w:val="26"/>
          <w:highlight w:val="none"/>
        </w:rPr>
        <w:t>chương trình giảm giá</w:t>
      </w:r>
      <w:r>
        <w:rPr>
          <w:rFonts w:ascii="Times New Roman" w:hAnsi="Times New Roman" w:cs="Times New Roman"/>
          <w:sz w:val="26"/>
          <w:szCs w:val="26"/>
        </w:rPr>
        <w:t xml:space="preserve"> cho người book lần đầu,…</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vi-VN"/>
        </w:rPr>
        <w:t>+</w:t>
      </w:r>
      <w:r>
        <w:rPr>
          <w:rFonts w:ascii="Times New Roman" w:hAnsi="Times New Roman" w:cs="Times New Roman"/>
          <w:sz w:val="26"/>
          <w:szCs w:val="26"/>
          <w:lang w:val="vi-VN"/>
        </w:rPr>
        <w:t xml:space="preserve"> Cải thiện khách hàng từ tháng 1 đến 5 và các tháng cuối năm, </w:t>
      </w:r>
      <w:r>
        <w:rPr>
          <w:rFonts w:hint="default" w:ascii="Times New Roman" w:hAnsi="Times New Roman" w:cs="Times New Roman"/>
          <w:sz w:val="26"/>
          <w:szCs w:val="26"/>
          <w:lang w:val="en-US"/>
        </w:rPr>
        <w:t xml:space="preserve">-&gt; </w:t>
      </w:r>
      <w:r>
        <w:rPr>
          <w:rFonts w:hint="default" w:ascii="Times New Roman" w:hAnsi="Times New Roman" w:cs="Times New Roman"/>
          <w:sz w:val="26"/>
          <w:szCs w:val="26"/>
          <w:lang w:val="vi-VN"/>
        </w:rPr>
        <w:t>thời gian nghỉ tết đầu năm và các lễ hội ở cuối năm là những mốc thời gian mà nhu cầu du lịch tăng cao</w:t>
      </w:r>
      <w:r>
        <w:rPr>
          <w:rFonts w:hint="default" w:ascii="Times New Roman" w:hAnsi="Times New Roman" w:cs="Times New Roman"/>
          <w:sz w:val="26"/>
          <w:szCs w:val="26"/>
          <w:lang w:val="en-US"/>
        </w:rPr>
        <w:t xml:space="preserve"> </w:t>
      </w:r>
    </w:p>
    <w:p>
      <w:pPr>
        <w:ind w:firstLine="720" w:firstLineChars="0"/>
        <w:rPr>
          <w:rFonts w:hint="default" w:ascii="Times New Roman" w:hAnsi="Times New Roman" w:cs="Times New Roman"/>
          <w:sz w:val="26"/>
          <w:szCs w:val="26"/>
          <w:lang w:val="vi-VN"/>
        </w:rPr>
      </w:pPr>
      <w:r>
        <w:rPr>
          <w:rFonts w:hint="default" w:ascii="Times New Roman" w:hAnsi="Times New Roman" w:cs="Times New Roman"/>
          <w:sz w:val="26"/>
          <w:szCs w:val="26"/>
          <w:highlight w:val="yellow"/>
          <w:lang w:val="en-US"/>
        </w:rPr>
        <w:t>Solution:</w:t>
      </w:r>
      <w:r>
        <w:rPr>
          <w:rFonts w:hint="default" w:ascii="Times New Roman" w:hAnsi="Times New Roman" w:cs="Times New Roman"/>
          <w:sz w:val="26"/>
          <w:szCs w:val="26"/>
          <w:lang w:val="en-US"/>
        </w:rPr>
        <w:t xml:space="preserve"> </w:t>
      </w:r>
      <w:r>
        <w:rPr>
          <w:rFonts w:ascii="Times New Roman" w:hAnsi="Times New Roman" w:cs="Times New Roman"/>
          <w:sz w:val="26"/>
          <w:szCs w:val="26"/>
          <w:lang w:val="vi-VN"/>
        </w:rPr>
        <w:t xml:space="preserve"> giảm giá vé trực tiếp (thấp hơn những tháng cao điểm)</w:t>
      </w:r>
      <w:r>
        <w:rPr>
          <w:rFonts w:hint="default" w:ascii="Times New Roman" w:hAnsi="Times New Roman" w:cs="Times New Roman"/>
          <w:sz w:val="26"/>
          <w:szCs w:val="26"/>
          <w:lang w:val="vi-VN"/>
        </w:rPr>
        <w:t xml:space="preserve">, đẩy mạnh quảng cáo, hoặc tổ chức các sự kiện nhỏ vào những ngày lễ ngắn. </w:t>
      </w: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 Mở các gói dịch vụ, gói tham quan khác nhau</w:t>
      </w:r>
      <w:r>
        <w:rPr>
          <w:rFonts w:hint="default" w:ascii="Times New Roman" w:hAnsi="Times New Roman" w:cs="Times New Roman"/>
          <w:sz w:val="26"/>
          <w:szCs w:val="26"/>
          <w:lang w:val="en-US"/>
        </w:rPr>
        <w:t xml:space="preserve"> -&gt;</w:t>
      </w:r>
      <w:r>
        <w:rPr>
          <w:rFonts w:hint="default" w:ascii="Times New Roman" w:hAnsi="Times New Roman" w:cs="Times New Roman"/>
          <w:sz w:val="26"/>
          <w:szCs w:val="26"/>
          <w:lang w:val="vi-VN"/>
        </w:rPr>
        <w:t xml:space="preserve">  khách hàng chọn lựa và quyết định dễ dàng hơn.</w:t>
      </w:r>
    </w:p>
    <w:p>
      <w:pPr>
        <w:rPr>
          <w:rFonts w:hint="default" w:ascii="Times New Roman" w:hAnsi="Times New Roman" w:cs="Times New Roman"/>
          <w:b/>
          <w:bCs/>
          <w:sz w:val="28"/>
          <w:szCs w:val="28"/>
          <w:highlight w:val="cyan"/>
          <w:lang w:val="vi-VN"/>
        </w:rPr>
      </w:pPr>
      <w:r>
        <w:rPr>
          <w:rFonts w:hint="default" w:ascii="Times New Roman" w:hAnsi="Times New Roman" w:cs="Times New Roman"/>
          <w:b/>
          <w:bCs/>
          <w:sz w:val="28"/>
          <w:szCs w:val="28"/>
          <w:highlight w:val="cyan"/>
          <w:lang w:val="vi-VN"/>
        </w:rPr>
        <w:t>- Chiến lược riêng cho từng nhà quảng cáo</w:t>
      </w: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highlight w:val="green"/>
          <w:lang w:val="vi-VN"/>
        </w:rPr>
        <w:t>+ Công ty A:</w:t>
      </w: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xml:space="preserve">+) Cải thiện các khách hàng long </w:t>
      </w:r>
      <w:r>
        <w:rPr>
          <w:rFonts w:hint="default" w:ascii="Times New Roman" w:hAnsi="Times New Roman" w:cs="Times New Roman"/>
          <w:sz w:val="26"/>
          <w:szCs w:val="26"/>
          <w:lang w:val="en-US"/>
        </w:rPr>
        <w:t xml:space="preserve">-&gt; </w:t>
      </w:r>
      <w:r>
        <w:rPr>
          <w:rFonts w:hint="default" w:ascii="Times New Roman" w:hAnsi="Times New Roman" w:cs="Times New Roman"/>
          <w:sz w:val="26"/>
          <w:szCs w:val="26"/>
          <w:lang w:val="vi-VN"/>
        </w:rPr>
        <w:t xml:space="preserve">doanh số  đang quá thấp so với tổng doanh số chung của toàn công ty </w:t>
      </w:r>
    </w:p>
    <w:p>
      <w:pPr>
        <w:ind w:left="1440" w:leftChars="0" w:firstLine="720" w:firstLineChars="0"/>
        <w:rPr>
          <w:rFonts w:hint="default" w:ascii="Times New Roman" w:hAnsi="Times New Roman" w:cs="Times New Roman"/>
          <w:sz w:val="26"/>
          <w:szCs w:val="26"/>
          <w:lang w:val="vi-VN"/>
        </w:rPr>
      </w:pPr>
      <w:r>
        <w:rPr>
          <w:rFonts w:hint="default" w:ascii="Times New Roman" w:hAnsi="Times New Roman" w:cs="Times New Roman"/>
          <w:sz w:val="26"/>
          <w:szCs w:val="26"/>
          <w:highlight w:val="yellow"/>
          <w:lang w:val="en-US"/>
        </w:rPr>
        <w:t>Solution</w:t>
      </w:r>
      <w:r>
        <w:rPr>
          <w:rFonts w:hint="default" w:ascii="Times New Roman" w:hAnsi="Times New Roman" w:cs="Times New Roman"/>
          <w:sz w:val="26"/>
          <w:szCs w:val="26"/>
          <w:lang w:val="en-US"/>
        </w:rPr>
        <w:t>:</w:t>
      </w:r>
      <w:r>
        <w:rPr>
          <w:rFonts w:hint="default" w:ascii="Times New Roman" w:hAnsi="Times New Roman" w:cs="Times New Roman"/>
          <w:sz w:val="26"/>
          <w:szCs w:val="26"/>
          <w:lang w:val="vi-VN"/>
        </w:rPr>
        <w:t xml:space="preserve">  Ưu đãi giảm giá khi ở lâu hơn, cung cấp thêm các dịch vụ tiện ít hằng ngày cho khách hàng.</w:t>
      </w: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highlight w:val="green"/>
          <w:lang w:val="vi-VN"/>
        </w:rPr>
        <w:t xml:space="preserve">+Công ty B: </w:t>
      </w: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xml:space="preserve">+) Cải thiện các khách hàng medium và long </w:t>
      </w:r>
      <w:r>
        <w:rPr>
          <w:rFonts w:hint="default" w:ascii="Times New Roman" w:hAnsi="Times New Roman" w:cs="Times New Roman"/>
          <w:sz w:val="26"/>
          <w:szCs w:val="26"/>
          <w:lang w:val="en-US"/>
        </w:rPr>
        <w:t xml:space="preserve">-&gt; </w:t>
      </w:r>
      <w:r>
        <w:rPr>
          <w:rFonts w:hint="default" w:ascii="Times New Roman" w:hAnsi="Times New Roman" w:cs="Times New Roman"/>
          <w:sz w:val="26"/>
          <w:szCs w:val="26"/>
          <w:lang w:val="vi-VN"/>
        </w:rPr>
        <w:t xml:space="preserve">doanh số cả 2 mảng này đều đang quá thấp (tổng medium và long bằng 5% total profit B) </w:t>
      </w: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Nên đẩy mạnh chiến dịch quảng cáo và đưa ra thêm nhiều ý tưởng sáng tạo để thu hút khách hàng -&gt; công ty B có tổng thu nhập thấp nhất.</w:t>
      </w: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ab/>
      </w:r>
      <w:r>
        <w:rPr>
          <w:rFonts w:hint="default" w:ascii="Times New Roman" w:hAnsi="Times New Roman" w:cs="Times New Roman"/>
          <w:sz w:val="26"/>
          <w:szCs w:val="26"/>
          <w:highlight w:val="yellow"/>
          <w:lang w:val="vi-VN"/>
        </w:rPr>
        <w:t>Solution</w:t>
      </w:r>
      <w:r>
        <w:rPr>
          <w:rFonts w:hint="default" w:ascii="Times New Roman" w:hAnsi="Times New Roman" w:cs="Times New Roman"/>
          <w:sz w:val="26"/>
          <w:szCs w:val="26"/>
          <w:lang w:val="vi-VN"/>
        </w:rPr>
        <w:t xml:space="preserve">: Tổ chức các sự kiện dài ngày về văn hóa, tích cực quảng cáo cái danh lam thắng cảnh để thu hút người tham quan. Nâng cao dịch vụ tiện ít hằng ngày, cải thiện môi trường xung quanh và nâng cao chất lượng dịch vụ chăm sóc khách hàng. </w:t>
      </w: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highlight w:val="green"/>
          <w:lang w:val="vi-VN"/>
        </w:rPr>
        <w:t xml:space="preserve">+Công ty C: </w:t>
      </w: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 xml:space="preserve">+)  Tăng tổng doanh thu của công ty lên -&gt; tổng doanh thu ở C chỉ bằng 1/2 </w:t>
      </w:r>
      <w:bookmarkStart w:id="0" w:name="_GoBack"/>
      <w:bookmarkEnd w:id="0"/>
      <w:r>
        <w:rPr>
          <w:rFonts w:hint="default" w:ascii="Times New Roman" w:hAnsi="Times New Roman" w:cs="Times New Roman"/>
          <w:sz w:val="26"/>
          <w:szCs w:val="26"/>
          <w:lang w:val="vi-VN"/>
        </w:rPr>
        <w:t>doanh thu công ty A</w:t>
      </w: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ab/>
      </w:r>
      <w:r>
        <w:rPr>
          <w:rFonts w:hint="default" w:ascii="Times New Roman" w:hAnsi="Times New Roman" w:cs="Times New Roman"/>
          <w:sz w:val="26"/>
          <w:szCs w:val="26"/>
          <w:highlight w:val="yellow"/>
          <w:lang w:val="vi-VN"/>
        </w:rPr>
        <w:t>Solution</w:t>
      </w:r>
      <w:r>
        <w:rPr>
          <w:rFonts w:hint="default" w:ascii="Times New Roman" w:hAnsi="Times New Roman" w:cs="Times New Roman"/>
          <w:sz w:val="26"/>
          <w:szCs w:val="26"/>
          <w:lang w:val="vi-VN"/>
        </w:rPr>
        <w:t>: Đẩy mạnh quảng cáo các nhóm khách hàng lên nhiều nền tảng xã hội, đa dạng hóa phương thức quảng cáo.</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692"/>
    <w:rsid w:val="00276C24"/>
    <w:rsid w:val="0053047E"/>
    <w:rsid w:val="00883CA9"/>
    <w:rsid w:val="00953692"/>
    <w:rsid w:val="00D12BFF"/>
    <w:rsid w:val="743634CD"/>
    <w:rsid w:val="7E376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324</Words>
  <Characters>1847</Characters>
  <Lines>15</Lines>
  <Paragraphs>4</Paragraphs>
  <TotalTime>12</TotalTime>
  <ScaleCrop>false</ScaleCrop>
  <LinksUpToDate>false</LinksUpToDate>
  <CharactersWithSpaces>2167</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2022-10-20T16:43:00Z</dcterms:created>
  <dc:creator>Bach</dc:creator>
  <cp:lastModifiedBy>luan1</cp:lastModifiedBy>
  <dcterms:modified xsi:type="dcterms:W3CDTF">2022-10-24T11:54:13Z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2A7801A837654825AB7CFF11B64D4119</vt:lpwstr>
  </property>
</Properties>
</file>