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60" w:before="120"/>
        <w:jc w:val="center"/>
      </w:pPr>
      <w:r>
        <w:rPr>
          <w:b/>
          <w:bCs/>
          <w:color w:val="1F1F1F"/>
          <w:sz w:val="34"/>
          <w:szCs w:val="34"/>
        </w:rPr>
        <w:t xml:space="preserve">Employment Offer Letter</w:t>
      </w:r>
    </w:p>
    <w:p>
      <w:pPr>
        <w:spacing w:after="40"/>
      </w:pPr>
      <w:r>
        <w:rPr>
          <w:b/>
          <w:bCs/>
          <w:color w:val="1F1F1F"/>
          <w:sz w:val="21"/>
          <w:szCs w:val="21"/>
        </w:rPr>
        <w:t xml:space="preserve">Date: </w:t>
      </w:r>
      <w:r>
        <w:rPr>
          <w:color w:val="1F1F1F"/>
          <w:sz w:val="21"/>
          <w:szCs w:val="21"/>
        </w:rPr>
        <w:t xml:space="preserve">March 2, 2026</w:t>
      </w:r>
    </w:p>
    <w:p>
      <w:pPr>
        <w:spacing w:after="240"/>
      </w:pPr>
      <w:r>
        <w:rPr>
          <w:b/>
          <w:bCs/>
          <w:color w:val="1F1F1F"/>
          <w:sz w:val="21"/>
          <w:szCs w:val="21"/>
        </w:rPr>
        <w:t xml:space="preserve">Offer Reference: </w:t>
      </w:r>
      <w:r>
        <w:rPr>
          <w:color w:val="1F1F1F"/>
          <w:sz w:val="21"/>
          <w:szCs w:val="21"/>
        </w:rPr>
        <w:t xml:space="preserve">CRT-OFR-2026-0302</w:t>
      </w:r>
    </w:p>
    <w:p>
      <w:pPr>
        <w:spacing w:after="20"/>
      </w:pPr>
      <w:r>
        <w:rPr>
          <w:b/>
          <w:bCs/>
          <w:sz w:val="22"/>
          <w:szCs w:val="22"/>
        </w:rPr>
        <w:t xml:space="preserve">Lucas Fernandez</w:t>
      </w:r>
    </w:p>
    <w:p>
      <w:pPr>
        <w:spacing w:after="160" w:line="276"/>
        <w:jc w:val="left"/>
      </w:pPr>
      <w:r>
        <w:rPr>
          <w:b w:val="false"/>
          <w:bCs w:val="false"/>
          <w:color w:val="1F1F1F"/>
          <w:sz w:val="21"/>
          <w:szCs w:val="21"/>
        </w:rPr>
        <w:t xml:space="preserve">27 Magnolia Way, Tampa, FL 33602</w:t>
      </w:r>
    </w:p>
    <w:p>
      <w:pPr>
        <w:spacing w:after="20"/>
      </w:pPr>
      <w:r>
        <w:rPr>
          <w:color w:val="1F1F1F"/>
          <w:sz w:val="21"/>
          <w:szCs w:val="21"/>
        </w:rPr>
        <w:t xml:space="preserve">lucas.fernandez@mailnest.com</w:t>
      </w:r>
    </w:p>
    <w:p>
      <w:pPr>
        <w:spacing w:after="200"/>
      </w:pPr>
      <w:r>
        <w:rPr>
          <w:color w:val="1F1F1F"/>
          <w:sz w:val="21"/>
          <w:szCs w:val="21"/>
        </w:rPr>
        <w:t xml:space="preserve">(813) 555-3320</w:t>
      </w:r>
    </w:p>
    <w:p>
      <w:pPr>
        <w:spacing w:after="160"/>
      </w:pPr>
      <w:r>
        <w:rPr>
          <w:sz w:val="21"/>
          <w:szCs w:val="21"/>
        </w:rPr>
        <w:t xml:space="preserve">Dear </w:t>
      </w:r>
      <w:r>
        <w:rPr>
          <w:b/>
          <w:bCs/>
          <w:sz w:val="21"/>
          <w:szCs w:val="21"/>
        </w:rPr>
        <w:t xml:space="preserve">Lucas</w:t>
      </w:r>
      <w:r>
        <w:rPr>
          <w:sz w:val="21"/>
          <w:szCs w:val="21"/>
        </w:rPr>
        <w:t xml:space="preserve">,</w:t>
      </w:r>
    </w:p>
    <w:p>
      <w:pPr>
        <w:spacing w:after="160" w:line="276"/>
        <w:jc w:val="both"/>
      </w:pPr>
      <w:r>
        <w:rPr>
          <w:b w:val="false"/>
          <w:bCs w:val="false"/>
          <w:color w:val="1F1F1F"/>
          <w:sz w:val="21"/>
          <w:szCs w:val="21"/>
        </w:rPr>
        <w:t xml:space="preserve">On behalf of Cobalt Ridge Technologies, it is our pleasure to offer you the position of Marketing Coordinator. Your experience and the impression you made throughout the interview process convinced us you are the right fit for this role.</w:t>
      </w:r>
    </w:p>
    <w:p>
      <w:pPr>
        <w:pStyle w:val="Heading2"/>
        <w:spacing w:after="120" w:before="260"/>
      </w:pPr>
      <w:r>
        <w:rPr>
          <w:b/>
          <w:bCs/>
          <w:color w:val="2E4A62"/>
          <w:sz w:val="24"/>
          <w:szCs w:val="24"/>
        </w:rPr>
        <w:t xml:space="preserve">Position Details</w:t>
      </w:r>
    </w:p>
    <w:p>
      <w:pPr>
        <w:pStyle w:val="ListParagraph"/>
        <w:numPr>
          <w:ilvl w:val="0"/>
          <w:numId w:val="1"/>
        </w:numPr>
        <w:spacing w:after="80"/>
      </w:pPr>
      <w:r>
        <w:rPr>
          <w:b/>
          <w:bCs/>
          <w:color w:val="1F1F1F"/>
          <w:sz w:val="21"/>
          <w:szCs w:val="21"/>
        </w:rPr>
        <w:t xml:space="preserve">Job Title: </w:t>
      </w:r>
      <w:r>
        <w:rPr>
          <w:color w:val="1F1F1F"/>
          <w:sz w:val="21"/>
          <w:szCs w:val="21"/>
        </w:rPr>
        <w:t xml:space="preserve">Marketing Coordinator</w:t>
      </w:r>
    </w:p>
    <w:p>
      <w:pPr>
        <w:pStyle w:val="ListParagraph"/>
        <w:numPr>
          <w:ilvl w:val="0"/>
          <w:numId w:val="1"/>
        </w:numPr>
        <w:spacing w:after="80"/>
      </w:pPr>
      <w:r>
        <w:rPr>
          <w:b/>
          <w:bCs/>
          <w:color w:val="1F1F1F"/>
          <w:sz w:val="21"/>
          <w:szCs w:val="21"/>
        </w:rPr>
        <w:t xml:space="preserve">Department: </w:t>
      </w:r>
      <w:r>
        <w:rPr>
          <w:color w:val="1F1F1F"/>
          <w:sz w:val="21"/>
          <w:szCs w:val="21"/>
        </w:rPr>
        <w:t xml:space="preserve">Marketing</w:t>
      </w:r>
    </w:p>
    <w:p>
      <w:pPr>
        <w:pStyle w:val="ListParagraph"/>
        <w:numPr>
          <w:ilvl w:val="0"/>
          <w:numId w:val="1"/>
        </w:numPr>
        <w:spacing w:after="80"/>
      </w:pPr>
      <w:r>
        <w:rPr>
          <w:b/>
          <w:bCs/>
          <w:color w:val="1F1F1F"/>
          <w:sz w:val="21"/>
          <w:szCs w:val="21"/>
        </w:rPr>
        <w:t xml:space="preserve">Employment Type: </w:t>
      </w:r>
      <w:r>
        <w:rPr>
          <w:color w:val="1F1F1F"/>
          <w:sz w:val="21"/>
          <w:szCs w:val="21"/>
        </w:rPr>
        <w:t xml:space="preserve">Full-Time, Remote</w:t>
      </w:r>
    </w:p>
    <w:p>
      <w:pPr>
        <w:pStyle w:val="ListParagraph"/>
        <w:numPr>
          <w:ilvl w:val="0"/>
          <w:numId w:val="1"/>
        </w:numPr>
        <w:spacing w:after="80"/>
      </w:pPr>
      <w:r>
        <w:rPr>
          <w:b/>
          <w:bCs/>
          <w:color w:val="1F1F1F"/>
          <w:sz w:val="21"/>
          <w:szCs w:val="21"/>
        </w:rPr>
        <w:t xml:space="preserve">Work Location: </w:t>
      </w:r>
      <w:r>
        <w:rPr>
          <w:color w:val="1F1F1F"/>
          <w:sz w:val="21"/>
          <w:szCs w:val="21"/>
        </w:rPr>
        <w:t xml:space="preserve">Remote – United States</w:t>
      </w:r>
    </w:p>
    <w:p>
      <w:pPr>
        <w:pStyle w:val="ListParagraph"/>
        <w:numPr>
          <w:ilvl w:val="0"/>
          <w:numId w:val="1"/>
        </w:numPr>
        <w:spacing w:after="80"/>
      </w:pPr>
      <w:r>
        <w:rPr>
          <w:b/>
          <w:bCs/>
          <w:color w:val="1F1F1F"/>
          <w:sz w:val="21"/>
          <w:szCs w:val="21"/>
        </w:rPr>
        <w:t xml:space="preserve">Reports To: </w:t>
      </w:r>
      <w:r>
        <w:rPr>
          <w:color w:val="1F1F1F"/>
          <w:sz w:val="21"/>
          <w:szCs w:val="21"/>
        </w:rPr>
        <w:t xml:space="preserve">Nina Patel, Marketing Manager</w:t>
      </w:r>
    </w:p>
    <w:p>
      <w:pPr>
        <w:pStyle w:val="ListParagraph"/>
        <w:numPr>
          <w:ilvl w:val="0"/>
          <w:numId w:val="1"/>
        </w:numPr>
        <w:spacing w:after="80"/>
      </w:pPr>
      <w:r>
        <w:rPr>
          <w:b/>
          <w:bCs/>
          <w:color w:val="1F1F1F"/>
          <w:sz w:val="21"/>
          <w:szCs w:val="21"/>
        </w:rPr>
        <w:t xml:space="preserve">Start Date: </w:t>
      </w:r>
      <w:r>
        <w:rPr>
          <w:color w:val="1F1F1F"/>
          <w:sz w:val="21"/>
          <w:szCs w:val="21"/>
        </w:rPr>
        <w:t xml:space="preserve">March 30, 2026</w:t>
      </w:r>
    </w:p>
    <w:p>
      <w:pPr>
        <w:pStyle w:val="Heading2"/>
        <w:spacing w:after="120" w:before="260"/>
      </w:pPr>
      <w:r>
        <w:rPr>
          <w:b/>
          <w:bCs/>
          <w:color w:val="2E4A62"/>
          <w:sz w:val="24"/>
          <w:szCs w:val="24"/>
        </w:rPr>
        <w:t xml:space="preserve">Compensation and Benefits</w:t>
      </w:r>
    </w:p>
    <w:p>
      <w:pPr>
        <w:spacing w:after="120"/>
      </w:pPr>
      <w:r>
        <w:rPr>
          <w:b/>
          <w:bCs/>
          <w:color w:val="1F1F1F"/>
          <w:sz w:val="21"/>
          <w:szCs w:val="21"/>
        </w:rPr>
        <w:t xml:space="preserve">Salary: </w:t>
      </w:r>
      <w:r>
        <w:rPr>
          <w:color w:val="1F1F1F"/>
          <w:sz w:val="21"/>
          <w:szCs w:val="21"/>
        </w:rPr>
        <w:t xml:space="preserve">Your annual compensation will be $55,000 (approximately $4,583 per month), payable in accordance with Cobalt Ridge Technologies's standard payroll schedule and subject to applicable taxes and withholdings.</w:t>
      </w:r>
    </w:p>
    <w:p>
      <w:pPr>
        <w:spacing w:after="160" w:line="276"/>
        <w:jc w:val="left"/>
      </w:pPr>
      <w:r>
        <w:rPr>
          <w:b w:val="false"/>
          <w:bCs w:val="false"/>
          <w:color w:val="1F1F1F"/>
          <w:sz w:val="21"/>
          <w:szCs w:val="21"/>
        </w:rPr>
        <w:t xml:space="preserve">As a full-time employee, you will be eligible for our comprehensive benefits package, including:</w:t>
      </w:r>
    </w:p>
    <w:p>
      <w:pPr>
        <w:pStyle w:val="ListParagraph"/>
        <w:numPr>
          <w:ilvl w:val="0"/>
          <w:numId w:val="1"/>
        </w:numPr>
        <w:spacing w:after="80"/>
      </w:pPr>
      <w:r>
        <w:rPr>
          <w:color w:val="1F1F1F"/>
          <w:sz w:val="21"/>
          <w:szCs w:val="21"/>
        </w:rPr>
        <w:t xml:space="preserve">Health, dental, and vision insurance</w:t>
      </w:r>
    </w:p>
    <w:p>
      <w:pPr>
        <w:pStyle w:val="ListParagraph"/>
        <w:numPr>
          <w:ilvl w:val="0"/>
          <w:numId w:val="1"/>
        </w:numPr>
        <w:spacing w:after="80"/>
      </w:pPr>
      <w:r>
        <w:rPr>
          <w:color w:val="1F1F1F"/>
          <w:sz w:val="21"/>
          <w:szCs w:val="21"/>
        </w:rPr>
        <w:t xml:space="preserve">Paid time off (PTO) of 12 days annually, plus company holidays</w:t>
      </w:r>
    </w:p>
    <w:p>
      <w:pPr>
        <w:pStyle w:val="ListParagraph"/>
        <w:numPr>
          <w:ilvl w:val="0"/>
          <w:numId w:val="1"/>
        </w:numPr>
        <w:spacing w:after="80"/>
      </w:pPr>
      <w:r>
        <w:rPr>
          <w:color w:val="1F1F1F"/>
          <w:sz w:val="21"/>
          <w:szCs w:val="21"/>
        </w:rPr>
        <w:t xml:space="preserve">401(k) retirement plan with company matching</w:t>
      </w:r>
    </w:p>
    <w:p>
      <w:pPr>
        <w:pStyle w:val="Heading2"/>
        <w:spacing w:after="120" w:before="260"/>
      </w:pPr>
      <w:r>
        <w:rPr>
          <w:b/>
          <w:bCs/>
          <w:color w:val="2E4A62"/>
          <w:sz w:val="24"/>
          <w:szCs w:val="24"/>
        </w:rPr>
        <w:t xml:space="preserve">Remote Work Arrangement</w:t>
      </w:r>
    </w:p>
    <w:p>
      <w:pPr>
        <w:spacing w:after="160" w:line="276"/>
        <w:jc w:val="both"/>
      </w:pPr>
      <w:r>
        <w:rPr>
          <w:b w:val="false"/>
          <w:bCs w:val="false"/>
          <w:color w:val="1F1F1F"/>
          <w:sz w:val="21"/>
          <w:szCs w:val="21"/>
        </w:rPr>
        <w:t xml:space="preserve">This role is designated as fully remote. You will be expected to maintain a reliable internet connection and a suitable home working environment, and to remain available during Cobalt Ridge Technologies's core collaboration hours. Reasonable equipment for remote work will be provided by the company.</w:t>
      </w:r>
    </w:p>
    <w:p>
      <w:pPr>
        <w:pStyle w:val="Heading2"/>
        <w:spacing w:after="120" w:before="260"/>
      </w:pPr>
      <w:r>
        <w:rPr>
          <w:b/>
          <w:bCs/>
          <w:color w:val="2E4A62"/>
          <w:sz w:val="24"/>
          <w:szCs w:val="24"/>
        </w:rPr>
        <w:t xml:space="preserve">Conditions of Employment</w:t>
      </w:r>
    </w:p>
    <w:p>
      <w:pPr>
        <w:spacing w:after="160" w:line="276"/>
        <w:jc w:val="both"/>
      </w:pPr>
      <w:r>
        <w:rPr>
          <w:b w:val="false"/>
          <w:bCs w:val="false"/>
          <w:color w:val="1F1F1F"/>
          <w:sz w:val="21"/>
          <w:szCs w:val="21"/>
        </w:rPr>
        <w:t xml:space="preserve">This offer is contingent upon the successful completion of a background check and verification of your references. Your employment will be subject to an initial probationary period of 3 months, during which your performance and fit for the role will be reviewed. You will receive additional information regarding onboarding and orientation shortly after accepting this offer.</w:t>
      </w:r>
    </w:p>
    <w:p>
      <w:pPr>
        <w:pStyle w:val="Heading2"/>
        <w:spacing w:after="120" w:before="260"/>
      </w:pPr>
      <w:r>
        <w:rPr>
          <w:b/>
          <w:bCs/>
          <w:color w:val="2E4A62"/>
          <w:sz w:val="24"/>
          <w:szCs w:val="24"/>
        </w:rPr>
        <w:t xml:space="preserve">Acceptance</w:t>
      </w:r>
    </w:p>
    <w:p>
      <w:pPr>
        <w:spacing w:after="160" w:line="276"/>
        <w:jc w:val="both"/>
      </w:pPr>
      <w:r>
        <w:rPr>
          <w:b w:val="false"/>
          <w:bCs w:val="false"/>
          <w:color w:val="1F1F1F"/>
          <w:sz w:val="21"/>
          <w:szCs w:val="21"/>
        </w:rPr>
        <w:t xml:space="preserve">Please indicate your acceptance of this offer by signing and returning this letter by March 16, 2026. Should we not receive your signed acceptance by this date, we will assume you are no longer interested in the position and this offer will be considered withdrawn.</w:t>
      </w:r>
    </w:p>
    <w:p>
      <w:pPr>
        <w:spacing w:after="160" w:line="276"/>
        <w:jc w:val="left"/>
      </w:pPr>
      <w:r>
        <w:rPr>
          <w:b w:val="false"/>
          <w:bCs w:val="false"/>
          <w:color w:val="1F1F1F"/>
          <w:sz w:val="21"/>
          <w:szCs w:val="21"/>
        </w:rPr>
        <w:t xml:space="preserve">We believe you will thrive at Cobalt Ridge Technologies, and we look forward to welcoming you aboard.</w:t>
      </w:r>
    </w:p>
    <w:p>
      <w:pPr>
        <w:spacing w:after="160" w:line="276"/>
        <w:jc w:val="left"/>
      </w:pPr>
      <w:r>
        <w:rPr>
          <w:b w:val="false"/>
          <w:bCs w:val="false"/>
          <w:color w:val="1F1F1F"/>
          <w:sz w:val="21"/>
          <w:szCs w:val="21"/>
        </w:rPr>
        <w:t xml:space="preserve">We look forward to your positive response.</w:t>
      </w:r>
    </w:p>
    <w:p>
      <w:pPr>
        <w:spacing w:after="160" w:line="276"/>
        <w:jc w:val="left"/>
      </w:pPr>
      <w:r>
        <w:rPr>
          <w:b w:val="false"/>
          <w:bCs w:val="false"/>
          <w:color w:val="1F1F1F"/>
          <w:sz w:val="21"/>
          <w:szCs w:val="21"/>
        </w:rPr>
        <w:t xml:space="preserve">Sincerely,</w:t>
      </w:r>
    </w:p>
    <w:p>
      <w:pPr>
        <w:spacing w:after="10" w:before="200"/>
      </w:pPr>
      <w:r>
        <w:rPr>
          <w:b/>
          <w:bCs/>
          <w:sz w:val="21"/>
          <w:szCs w:val="21"/>
        </w:rPr>
        <w:t xml:space="preserve">Carlos Mendes</w:t>
      </w:r>
    </w:p>
    <w:p>
      <w:pPr>
        <w:spacing w:after="300"/>
      </w:pPr>
      <w:r>
        <w:rPr>
          <w:color w:val="1F1F1F"/>
          <w:sz w:val="21"/>
          <w:szCs w:val="21"/>
        </w:rPr>
        <w:t xml:space="preserve">Talent Acquisition Manager, Cobalt Ridge Technologies</w:t>
      </w:r>
    </w:p>
    <w:p>
      <w:pPr>
        <w:pBdr>
          <w:bottom w:val="single" w:color="999999" w:sz="4" w:space="1"/>
        </w:pBdr>
        <w:spacing w:after="10"/>
      </w:pPr>
      <w:r>
        <w:t xml:space="preserve">                                                            </w:t>
      </w:r>
    </w:p>
    <w:p>
      <w:pPr>
        <w:spacing w:after="200"/>
      </w:pPr>
      <w:r>
        <w:rPr>
          <w:color w:val="1F1F1F"/>
          <w:sz w:val="21"/>
          <w:szCs w:val="21"/>
        </w:rPr>
        <w:t xml:space="preserve">Authorized Signature — Cobalt Ridge Technologies</w:t>
      </w:r>
    </w:p>
    <w:p>
      <w:pPr>
        <w:pBdr>
          <w:bottom w:val="single" w:color="999999" w:sz="4" w:space="1"/>
        </w:pBdr>
        <w:spacing w:after="10"/>
      </w:pPr>
      <w:r>
        <w:t xml:space="preserve">                                                            </w:t>
      </w:r>
    </w:p>
    <w:p>
      <w:pPr>
        <w:spacing w:after="10"/>
      </w:pPr>
      <w:r>
        <w:rPr>
          <w:color w:val="1F1F1F"/>
          <w:sz w:val="21"/>
          <w:szCs w:val="21"/>
        </w:rPr>
        <w:t xml:space="preserve">Lucas Fernandez — Candidate Signature</w:t>
      </w:r>
    </w:p>
    <w:p>
      <w:pPr>
        <w:spacing w:after="10"/>
      </w:pPr>
      <w:r>
        <w:rPr>
          <w:color w:val="1F1F1F"/>
          <w:sz w:val="21"/>
          <w:szCs w:val="21"/>
        </w:rPr>
        <w:t xml:space="preserve">Date: _______________________</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Cobalt Ridge Technologies — Offer Reference CRT-OFR-2026-0302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rPr>
        <w:b/>
        <w:bCs/>
        <w:color w:val="2E4A62"/>
        <w:sz w:val="30"/>
        <w:szCs w:val="30"/>
      </w:rPr>
      <w:t xml:space="preserve">COBALT RIDGE TECHNOLOGIES</w:t>
    </w:r>
  </w:p>
  <w:p>
    <w:pPr>
      <w:pBdr>
        <w:bottom w:val="single" w:color="2E4A62" w:sz="8" w:space="6"/>
      </w:pBdr>
      <w:spacing w:after="120"/>
      <w:jc w:val="center"/>
    </w:pPr>
    <w:r>
      <w:rPr>
        <w:color w:val="555555"/>
        <w:sz w:val="16"/>
        <w:szCs w:val="16"/>
      </w:rPr>
      <w:t xml:space="preserve">482 Fenwick Lane, Suite 300, Meridian, TX 75001   |   careers@cobaltridgetech.com   |   www.cobaltridgetech.com   |   (512) 555-0134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2026-08-12T09:09:04.586Z</dcterms:created>
  <dcterms:modified xsi:type="dcterms:W3CDTF">2026-08-12T09:09:04.586Z</dcterms:modified>
</cp:coreProperties>
</file>

<file path=docProps/custom.xml><?xml version="1.0" encoding="utf-8"?>
<Properties xmlns="http://schemas.openxmlformats.org/officeDocument/2006/custom-properties" xmlns:vt="http://schemas.openxmlformats.org/officeDocument/2006/docPropsVTypes"/>
</file>