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037399"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394233" w:history="1">
            <w:r w:rsidR="00037399" w:rsidRPr="00552EA8">
              <w:rPr>
                <w:rStyle w:val="Hyperlink"/>
                <w:noProof/>
              </w:rPr>
              <w:t>1.</w:t>
            </w:r>
            <w:r w:rsidR="00037399">
              <w:rPr>
                <w:noProof/>
                <w:lang w:eastAsia="de-DE"/>
              </w:rPr>
              <w:tab/>
            </w:r>
            <w:r w:rsidR="00037399" w:rsidRPr="00552EA8">
              <w:rPr>
                <w:rStyle w:val="Hyperlink"/>
                <w:noProof/>
              </w:rPr>
              <w:t>Einleitung</w:t>
            </w:r>
            <w:r w:rsidR="00037399">
              <w:rPr>
                <w:noProof/>
                <w:webHidden/>
              </w:rPr>
              <w:tab/>
            </w:r>
            <w:r w:rsidR="00037399">
              <w:rPr>
                <w:noProof/>
                <w:webHidden/>
              </w:rPr>
              <w:fldChar w:fldCharType="begin"/>
            </w:r>
            <w:r w:rsidR="00037399">
              <w:rPr>
                <w:noProof/>
                <w:webHidden/>
              </w:rPr>
              <w:instrText xml:space="preserve"> PAGEREF _Toc448394233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34" w:history="1">
            <w:r w:rsidR="00037399" w:rsidRPr="00552EA8">
              <w:rPr>
                <w:rStyle w:val="Hyperlink"/>
                <w:noProof/>
              </w:rPr>
              <w:t>1.1.</w:t>
            </w:r>
            <w:r w:rsidR="00037399">
              <w:rPr>
                <w:noProof/>
                <w:lang w:eastAsia="de-DE"/>
              </w:rPr>
              <w:tab/>
            </w:r>
            <w:r w:rsidR="00037399" w:rsidRPr="00552EA8">
              <w:rPr>
                <w:rStyle w:val="Hyperlink"/>
                <w:noProof/>
              </w:rPr>
              <w:t>Projektziel</w:t>
            </w:r>
            <w:r w:rsidR="00037399">
              <w:rPr>
                <w:noProof/>
                <w:webHidden/>
              </w:rPr>
              <w:tab/>
            </w:r>
            <w:r w:rsidR="00037399">
              <w:rPr>
                <w:noProof/>
                <w:webHidden/>
              </w:rPr>
              <w:fldChar w:fldCharType="begin"/>
            </w:r>
            <w:r w:rsidR="00037399">
              <w:rPr>
                <w:noProof/>
                <w:webHidden/>
              </w:rPr>
              <w:instrText xml:space="preserve"> PAGEREF _Toc448394234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35" w:history="1">
            <w:r w:rsidR="00037399" w:rsidRPr="00552EA8">
              <w:rPr>
                <w:rStyle w:val="Hyperlink"/>
                <w:noProof/>
              </w:rPr>
              <w:t>1.2.</w:t>
            </w:r>
            <w:r w:rsidR="00037399">
              <w:rPr>
                <w:noProof/>
                <w:lang w:eastAsia="de-DE"/>
              </w:rPr>
              <w:tab/>
            </w:r>
            <w:r w:rsidR="00037399" w:rsidRPr="00552EA8">
              <w:rPr>
                <w:rStyle w:val="Hyperlink"/>
                <w:noProof/>
              </w:rPr>
              <w:t>Projektbegründung</w:t>
            </w:r>
            <w:r w:rsidR="00037399">
              <w:rPr>
                <w:noProof/>
                <w:webHidden/>
              </w:rPr>
              <w:tab/>
            </w:r>
            <w:r w:rsidR="00037399">
              <w:rPr>
                <w:noProof/>
                <w:webHidden/>
              </w:rPr>
              <w:fldChar w:fldCharType="begin"/>
            </w:r>
            <w:r w:rsidR="00037399">
              <w:rPr>
                <w:noProof/>
                <w:webHidden/>
              </w:rPr>
              <w:instrText xml:space="preserve"> PAGEREF _Toc448394235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36" w:history="1">
            <w:r w:rsidR="00037399" w:rsidRPr="00552EA8">
              <w:rPr>
                <w:rStyle w:val="Hyperlink"/>
                <w:noProof/>
              </w:rPr>
              <w:t>1.3.</w:t>
            </w:r>
            <w:r w:rsidR="00037399">
              <w:rPr>
                <w:noProof/>
                <w:lang w:eastAsia="de-DE"/>
              </w:rPr>
              <w:tab/>
            </w:r>
            <w:r w:rsidR="00037399" w:rsidRPr="00552EA8">
              <w:rPr>
                <w:rStyle w:val="Hyperlink"/>
                <w:noProof/>
              </w:rPr>
              <w:t>Projektschnittstellen</w:t>
            </w:r>
            <w:r w:rsidR="00037399">
              <w:rPr>
                <w:noProof/>
                <w:webHidden/>
              </w:rPr>
              <w:tab/>
            </w:r>
            <w:r w:rsidR="00037399">
              <w:rPr>
                <w:noProof/>
                <w:webHidden/>
              </w:rPr>
              <w:fldChar w:fldCharType="begin"/>
            </w:r>
            <w:r w:rsidR="00037399">
              <w:rPr>
                <w:noProof/>
                <w:webHidden/>
              </w:rPr>
              <w:instrText xml:space="preserve"> PAGEREF _Toc448394236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37" w:history="1">
            <w:r w:rsidR="00037399" w:rsidRPr="00552EA8">
              <w:rPr>
                <w:rStyle w:val="Hyperlink"/>
                <w:noProof/>
              </w:rPr>
              <w:t>2.</w:t>
            </w:r>
            <w:r w:rsidR="00037399">
              <w:rPr>
                <w:noProof/>
                <w:lang w:eastAsia="de-DE"/>
              </w:rPr>
              <w:tab/>
            </w:r>
            <w:r w:rsidR="00037399" w:rsidRPr="00552EA8">
              <w:rPr>
                <w:rStyle w:val="Hyperlink"/>
                <w:noProof/>
              </w:rPr>
              <w:t>Projektplanung</w:t>
            </w:r>
            <w:r w:rsidR="00037399">
              <w:rPr>
                <w:noProof/>
                <w:webHidden/>
              </w:rPr>
              <w:tab/>
            </w:r>
            <w:r w:rsidR="00037399">
              <w:rPr>
                <w:noProof/>
                <w:webHidden/>
              </w:rPr>
              <w:fldChar w:fldCharType="begin"/>
            </w:r>
            <w:r w:rsidR="00037399">
              <w:rPr>
                <w:noProof/>
                <w:webHidden/>
              </w:rPr>
              <w:instrText xml:space="preserve"> PAGEREF _Toc448394237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38" w:history="1">
            <w:r w:rsidR="00037399" w:rsidRPr="00552EA8">
              <w:rPr>
                <w:rStyle w:val="Hyperlink"/>
                <w:noProof/>
              </w:rPr>
              <w:t>2.1.</w:t>
            </w:r>
            <w:r w:rsidR="00037399">
              <w:rPr>
                <w:noProof/>
                <w:lang w:eastAsia="de-DE"/>
              </w:rPr>
              <w:tab/>
            </w:r>
            <w:r w:rsidR="00037399" w:rsidRPr="00552EA8">
              <w:rPr>
                <w:rStyle w:val="Hyperlink"/>
                <w:noProof/>
              </w:rPr>
              <w:t>Projektzeitplan</w:t>
            </w:r>
            <w:r w:rsidR="00037399">
              <w:rPr>
                <w:noProof/>
                <w:webHidden/>
              </w:rPr>
              <w:tab/>
            </w:r>
            <w:r w:rsidR="00037399">
              <w:rPr>
                <w:noProof/>
                <w:webHidden/>
              </w:rPr>
              <w:fldChar w:fldCharType="begin"/>
            </w:r>
            <w:r w:rsidR="00037399">
              <w:rPr>
                <w:noProof/>
                <w:webHidden/>
              </w:rPr>
              <w:instrText xml:space="preserve"> PAGEREF _Toc448394238 \h </w:instrText>
            </w:r>
            <w:r w:rsidR="00037399">
              <w:rPr>
                <w:noProof/>
                <w:webHidden/>
              </w:rPr>
            </w:r>
            <w:r w:rsidR="00037399">
              <w:rPr>
                <w:noProof/>
                <w:webHidden/>
              </w:rPr>
              <w:fldChar w:fldCharType="separate"/>
            </w:r>
            <w:r w:rsidR="00037399">
              <w:rPr>
                <w:noProof/>
                <w:webHidden/>
              </w:rPr>
              <w:t>3</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39" w:history="1">
            <w:r w:rsidR="00037399" w:rsidRPr="00552EA8">
              <w:rPr>
                <w:rStyle w:val="Hyperlink"/>
                <w:noProof/>
              </w:rPr>
              <w:t>2.2.</w:t>
            </w:r>
            <w:r w:rsidR="00037399">
              <w:rPr>
                <w:noProof/>
                <w:lang w:eastAsia="de-DE"/>
              </w:rPr>
              <w:tab/>
            </w:r>
            <w:r w:rsidR="00037399" w:rsidRPr="00552EA8">
              <w:rPr>
                <w:rStyle w:val="Hyperlink"/>
                <w:noProof/>
              </w:rPr>
              <w:t>Ressourcenplanung</w:t>
            </w:r>
            <w:r w:rsidR="00037399">
              <w:rPr>
                <w:noProof/>
                <w:webHidden/>
              </w:rPr>
              <w:tab/>
            </w:r>
            <w:r w:rsidR="00037399">
              <w:rPr>
                <w:noProof/>
                <w:webHidden/>
              </w:rPr>
              <w:fldChar w:fldCharType="begin"/>
            </w:r>
            <w:r w:rsidR="00037399">
              <w:rPr>
                <w:noProof/>
                <w:webHidden/>
              </w:rPr>
              <w:instrText xml:space="preserve"> PAGEREF _Toc448394239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0" w:history="1">
            <w:r w:rsidR="00037399" w:rsidRPr="00552EA8">
              <w:rPr>
                <w:rStyle w:val="Hyperlink"/>
                <w:noProof/>
              </w:rPr>
              <w:t>2.3.</w:t>
            </w:r>
            <w:r w:rsidR="00037399">
              <w:rPr>
                <w:noProof/>
                <w:lang w:eastAsia="de-DE"/>
              </w:rPr>
              <w:tab/>
            </w:r>
            <w:r w:rsidR="00037399" w:rsidRPr="00552EA8">
              <w:rPr>
                <w:rStyle w:val="Hyperlink"/>
                <w:noProof/>
              </w:rPr>
              <w:t>Entwicklungsprozess</w:t>
            </w:r>
            <w:r w:rsidR="00037399">
              <w:rPr>
                <w:noProof/>
                <w:webHidden/>
              </w:rPr>
              <w:tab/>
            </w:r>
            <w:r w:rsidR="00037399">
              <w:rPr>
                <w:noProof/>
                <w:webHidden/>
              </w:rPr>
              <w:fldChar w:fldCharType="begin"/>
            </w:r>
            <w:r w:rsidR="00037399">
              <w:rPr>
                <w:noProof/>
                <w:webHidden/>
              </w:rPr>
              <w:instrText xml:space="preserve"> PAGEREF _Toc448394240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3"/>
            <w:tabs>
              <w:tab w:val="left" w:pos="1320"/>
              <w:tab w:val="right" w:leader="dot" w:pos="9062"/>
            </w:tabs>
            <w:rPr>
              <w:noProof/>
              <w:lang w:eastAsia="de-DE"/>
            </w:rPr>
          </w:pPr>
          <w:hyperlink w:anchor="_Toc448394241" w:history="1">
            <w:r w:rsidR="00037399" w:rsidRPr="00552EA8">
              <w:rPr>
                <w:rStyle w:val="Hyperlink"/>
                <w:noProof/>
              </w:rPr>
              <w:t>2.3.1.</w:t>
            </w:r>
            <w:r w:rsidR="00037399">
              <w:rPr>
                <w:noProof/>
                <w:lang w:eastAsia="de-DE"/>
              </w:rPr>
              <w:tab/>
            </w:r>
            <w:r w:rsidR="00037399" w:rsidRPr="00552EA8">
              <w:rPr>
                <w:rStyle w:val="Hyperlink"/>
                <w:noProof/>
              </w:rPr>
              <w:t>Spiralmodell</w:t>
            </w:r>
            <w:r w:rsidR="00037399">
              <w:rPr>
                <w:noProof/>
                <w:webHidden/>
              </w:rPr>
              <w:tab/>
            </w:r>
            <w:r w:rsidR="00037399">
              <w:rPr>
                <w:noProof/>
                <w:webHidden/>
              </w:rPr>
              <w:fldChar w:fldCharType="begin"/>
            </w:r>
            <w:r w:rsidR="00037399">
              <w:rPr>
                <w:noProof/>
                <w:webHidden/>
              </w:rPr>
              <w:instrText xml:space="preserve"> PAGEREF _Toc448394241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3"/>
            <w:tabs>
              <w:tab w:val="left" w:pos="1320"/>
              <w:tab w:val="right" w:leader="dot" w:pos="9062"/>
            </w:tabs>
            <w:rPr>
              <w:noProof/>
              <w:lang w:eastAsia="de-DE"/>
            </w:rPr>
          </w:pPr>
          <w:hyperlink w:anchor="_Toc448394242" w:history="1">
            <w:r w:rsidR="00037399" w:rsidRPr="00552EA8">
              <w:rPr>
                <w:rStyle w:val="Hyperlink"/>
                <w:noProof/>
              </w:rPr>
              <w:t>2.3.2.</w:t>
            </w:r>
            <w:r w:rsidR="00037399">
              <w:rPr>
                <w:noProof/>
                <w:lang w:eastAsia="de-DE"/>
              </w:rPr>
              <w:tab/>
            </w:r>
            <w:r w:rsidR="00037399" w:rsidRPr="00552EA8">
              <w:rPr>
                <w:rStyle w:val="Hyperlink"/>
                <w:noProof/>
              </w:rPr>
              <w:t>Test-Driven Development (TDD)</w:t>
            </w:r>
            <w:r w:rsidR="00037399">
              <w:rPr>
                <w:noProof/>
                <w:webHidden/>
              </w:rPr>
              <w:tab/>
            </w:r>
            <w:r w:rsidR="00037399">
              <w:rPr>
                <w:noProof/>
                <w:webHidden/>
              </w:rPr>
              <w:fldChar w:fldCharType="begin"/>
            </w:r>
            <w:r w:rsidR="00037399">
              <w:rPr>
                <w:noProof/>
                <w:webHidden/>
              </w:rPr>
              <w:instrText xml:space="preserve"> PAGEREF _Toc448394242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43" w:history="1">
            <w:r w:rsidR="00037399" w:rsidRPr="00552EA8">
              <w:rPr>
                <w:rStyle w:val="Hyperlink"/>
                <w:noProof/>
              </w:rPr>
              <w:t>3.</w:t>
            </w:r>
            <w:r w:rsidR="00037399">
              <w:rPr>
                <w:noProof/>
                <w:lang w:eastAsia="de-DE"/>
              </w:rPr>
              <w:tab/>
            </w:r>
            <w:r w:rsidR="00037399" w:rsidRPr="00552EA8">
              <w:rPr>
                <w:rStyle w:val="Hyperlink"/>
                <w:noProof/>
              </w:rPr>
              <w:t>Analysephase</w:t>
            </w:r>
            <w:r w:rsidR="00037399">
              <w:rPr>
                <w:noProof/>
                <w:webHidden/>
              </w:rPr>
              <w:tab/>
            </w:r>
            <w:r w:rsidR="00037399">
              <w:rPr>
                <w:noProof/>
                <w:webHidden/>
              </w:rPr>
              <w:fldChar w:fldCharType="begin"/>
            </w:r>
            <w:r w:rsidR="00037399">
              <w:rPr>
                <w:noProof/>
                <w:webHidden/>
              </w:rPr>
              <w:instrText xml:space="preserve"> PAGEREF _Toc448394243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4" w:history="1">
            <w:r w:rsidR="00037399" w:rsidRPr="00552EA8">
              <w:rPr>
                <w:rStyle w:val="Hyperlink"/>
                <w:noProof/>
              </w:rPr>
              <w:t>3.1.</w:t>
            </w:r>
            <w:r w:rsidR="00037399">
              <w:rPr>
                <w:noProof/>
                <w:lang w:eastAsia="de-DE"/>
              </w:rPr>
              <w:tab/>
            </w:r>
            <w:r w:rsidR="00037399" w:rsidRPr="00552EA8">
              <w:rPr>
                <w:rStyle w:val="Hyperlink"/>
                <w:noProof/>
              </w:rPr>
              <w:t>Ist-Analyse</w:t>
            </w:r>
            <w:r w:rsidR="00037399">
              <w:rPr>
                <w:noProof/>
                <w:webHidden/>
              </w:rPr>
              <w:tab/>
            </w:r>
            <w:r w:rsidR="00037399">
              <w:rPr>
                <w:noProof/>
                <w:webHidden/>
              </w:rPr>
              <w:fldChar w:fldCharType="begin"/>
            </w:r>
            <w:r w:rsidR="00037399">
              <w:rPr>
                <w:noProof/>
                <w:webHidden/>
              </w:rPr>
              <w:instrText xml:space="preserve"> PAGEREF _Toc448394244 \h </w:instrText>
            </w:r>
            <w:r w:rsidR="00037399">
              <w:rPr>
                <w:noProof/>
                <w:webHidden/>
              </w:rPr>
            </w:r>
            <w:r w:rsidR="00037399">
              <w:rPr>
                <w:noProof/>
                <w:webHidden/>
              </w:rPr>
              <w:fldChar w:fldCharType="separate"/>
            </w:r>
            <w:r w:rsidR="00037399">
              <w:rPr>
                <w:noProof/>
                <w:webHidden/>
              </w:rPr>
              <w:t>4</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5" w:history="1">
            <w:r w:rsidR="00037399" w:rsidRPr="00552EA8">
              <w:rPr>
                <w:rStyle w:val="Hyperlink"/>
                <w:noProof/>
              </w:rPr>
              <w:t>3.2.</w:t>
            </w:r>
            <w:r w:rsidR="00037399">
              <w:rPr>
                <w:noProof/>
                <w:lang w:eastAsia="de-DE"/>
              </w:rPr>
              <w:tab/>
            </w:r>
            <w:r w:rsidR="00037399" w:rsidRPr="00552EA8">
              <w:rPr>
                <w:rStyle w:val="Hyperlink"/>
                <w:noProof/>
              </w:rPr>
              <w:t>Lastenheft</w:t>
            </w:r>
            <w:r w:rsidR="00037399">
              <w:rPr>
                <w:noProof/>
                <w:webHidden/>
              </w:rPr>
              <w:tab/>
            </w:r>
            <w:r w:rsidR="00037399">
              <w:rPr>
                <w:noProof/>
                <w:webHidden/>
              </w:rPr>
              <w:fldChar w:fldCharType="begin"/>
            </w:r>
            <w:r w:rsidR="00037399">
              <w:rPr>
                <w:noProof/>
                <w:webHidden/>
              </w:rPr>
              <w:instrText xml:space="preserve"> PAGEREF _Toc448394245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6" w:history="1">
            <w:r w:rsidR="00037399" w:rsidRPr="00552EA8">
              <w:rPr>
                <w:rStyle w:val="Hyperlink"/>
                <w:noProof/>
              </w:rPr>
              <w:t>3.3.</w:t>
            </w:r>
            <w:r w:rsidR="00037399">
              <w:rPr>
                <w:noProof/>
                <w:lang w:eastAsia="de-DE"/>
              </w:rPr>
              <w:tab/>
            </w:r>
            <w:r w:rsidR="00037399" w:rsidRPr="00552EA8">
              <w:rPr>
                <w:rStyle w:val="Hyperlink"/>
                <w:noProof/>
              </w:rPr>
              <w:t>Zwischenstand</w:t>
            </w:r>
            <w:r w:rsidR="00037399">
              <w:rPr>
                <w:noProof/>
                <w:webHidden/>
              </w:rPr>
              <w:tab/>
            </w:r>
            <w:r w:rsidR="00037399">
              <w:rPr>
                <w:noProof/>
                <w:webHidden/>
              </w:rPr>
              <w:fldChar w:fldCharType="begin"/>
            </w:r>
            <w:r w:rsidR="00037399">
              <w:rPr>
                <w:noProof/>
                <w:webHidden/>
              </w:rPr>
              <w:instrText xml:space="preserve"> PAGEREF _Toc448394246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47" w:history="1">
            <w:r w:rsidR="00037399" w:rsidRPr="00552EA8">
              <w:rPr>
                <w:rStyle w:val="Hyperlink"/>
                <w:noProof/>
              </w:rPr>
              <w:t>4.</w:t>
            </w:r>
            <w:r w:rsidR="00037399">
              <w:rPr>
                <w:noProof/>
                <w:lang w:eastAsia="de-DE"/>
              </w:rPr>
              <w:tab/>
            </w:r>
            <w:r w:rsidR="00037399" w:rsidRPr="00552EA8">
              <w:rPr>
                <w:rStyle w:val="Hyperlink"/>
                <w:noProof/>
              </w:rPr>
              <w:t>Entwurfsphase</w:t>
            </w:r>
            <w:r w:rsidR="00037399">
              <w:rPr>
                <w:noProof/>
                <w:webHidden/>
              </w:rPr>
              <w:tab/>
            </w:r>
            <w:r w:rsidR="00037399">
              <w:rPr>
                <w:noProof/>
                <w:webHidden/>
              </w:rPr>
              <w:fldChar w:fldCharType="begin"/>
            </w:r>
            <w:r w:rsidR="00037399">
              <w:rPr>
                <w:noProof/>
                <w:webHidden/>
              </w:rPr>
              <w:instrText xml:space="preserve"> PAGEREF _Toc448394247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8" w:history="1">
            <w:r w:rsidR="00037399" w:rsidRPr="00552EA8">
              <w:rPr>
                <w:rStyle w:val="Hyperlink"/>
                <w:noProof/>
              </w:rPr>
              <w:t>4.1.</w:t>
            </w:r>
            <w:r w:rsidR="00037399">
              <w:rPr>
                <w:noProof/>
                <w:lang w:eastAsia="de-DE"/>
              </w:rPr>
              <w:tab/>
            </w:r>
            <w:r w:rsidR="00037399" w:rsidRPr="00552EA8">
              <w:rPr>
                <w:rStyle w:val="Hyperlink"/>
                <w:noProof/>
              </w:rPr>
              <w:t>Zielplattform</w:t>
            </w:r>
            <w:r w:rsidR="00037399">
              <w:rPr>
                <w:noProof/>
                <w:webHidden/>
              </w:rPr>
              <w:tab/>
            </w:r>
            <w:r w:rsidR="00037399">
              <w:rPr>
                <w:noProof/>
                <w:webHidden/>
              </w:rPr>
              <w:fldChar w:fldCharType="begin"/>
            </w:r>
            <w:r w:rsidR="00037399">
              <w:rPr>
                <w:noProof/>
                <w:webHidden/>
              </w:rPr>
              <w:instrText xml:space="preserve"> PAGEREF _Toc448394248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49" w:history="1">
            <w:r w:rsidR="00037399" w:rsidRPr="00552EA8">
              <w:rPr>
                <w:rStyle w:val="Hyperlink"/>
                <w:noProof/>
              </w:rPr>
              <w:t>4.2.</w:t>
            </w:r>
            <w:r w:rsidR="00037399">
              <w:rPr>
                <w:noProof/>
                <w:lang w:eastAsia="de-DE"/>
              </w:rPr>
              <w:tab/>
            </w:r>
            <w:r w:rsidR="00037399" w:rsidRPr="00552EA8">
              <w:rPr>
                <w:rStyle w:val="Hyperlink"/>
                <w:noProof/>
              </w:rPr>
              <w:t>Architekturdesign</w:t>
            </w:r>
            <w:r w:rsidR="00037399">
              <w:rPr>
                <w:noProof/>
                <w:webHidden/>
              </w:rPr>
              <w:tab/>
            </w:r>
            <w:r w:rsidR="00037399">
              <w:rPr>
                <w:noProof/>
                <w:webHidden/>
              </w:rPr>
              <w:fldChar w:fldCharType="begin"/>
            </w:r>
            <w:r w:rsidR="00037399">
              <w:rPr>
                <w:noProof/>
                <w:webHidden/>
              </w:rPr>
              <w:instrText xml:space="preserve"> PAGEREF _Toc448394249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0" w:history="1">
            <w:r w:rsidR="00037399" w:rsidRPr="00552EA8">
              <w:rPr>
                <w:rStyle w:val="Hyperlink"/>
                <w:noProof/>
              </w:rPr>
              <w:t>4.3.</w:t>
            </w:r>
            <w:r w:rsidR="00037399">
              <w:rPr>
                <w:noProof/>
                <w:lang w:eastAsia="de-DE"/>
              </w:rPr>
              <w:tab/>
            </w:r>
            <w:r w:rsidR="00037399" w:rsidRPr="00552EA8">
              <w:rPr>
                <w:rStyle w:val="Hyperlink"/>
                <w:noProof/>
              </w:rPr>
              <w:t>Benutzeroberfläche</w:t>
            </w:r>
            <w:r w:rsidR="00037399">
              <w:rPr>
                <w:noProof/>
                <w:webHidden/>
              </w:rPr>
              <w:tab/>
            </w:r>
            <w:r w:rsidR="00037399">
              <w:rPr>
                <w:noProof/>
                <w:webHidden/>
              </w:rPr>
              <w:fldChar w:fldCharType="begin"/>
            </w:r>
            <w:r w:rsidR="00037399">
              <w:rPr>
                <w:noProof/>
                <w:webHidden/>
              </w:rPr>
              <w:instrText xml:space="preserve"> PAGEREF _Toc448394250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1" w:history="1">
            <w:r w:rsidR="00037399" w:rsidRPr="00552EA8">
              <w:rPr>
                <w:rStyle w:val="Hyperlink"/>
                <w:noProof/>
              </w:rPr>
              <w:t>4.4.</w:t>
            </w:r>
            <w:r w:rsidR="00037399">
              <w:rPr>
                <w:noProof/>
                <w:lang w:eastAsia="de-DE"/>
              </w:rPr>
              <w:tab/>
            </w:r>
            <w:r w:rsidR="00037399" w:rsidRPr="00552EA8">
              <w:rPr>
                <w:rStyle w:val="Hyperlink"/>
                <w:noProof/>
              </w:rPr>
              <w:t>Datenbankentwurf</w:t>
            </w:r>
            <w:r w:rsidR="00037399">
              <w:rPr>
                <w:noProof/>
                <w:webHidden/>
              </w:rPr>
              <w:tab/>
            </w:r>
            <w:r w:rsidR="00037399">
              <w:rPr>
                <w:noProof/>
                <w:webHidden/>
              </w:rPr>
              <w:fldChar w:fldCharType="begin"/>
            </w:r>
            <w:r w:rsidR="00037399">
              <w:rPr>
                <w:noProof/>
                <w:webHidden/>
              </w:rPr>
              <w:instrText xml:space="preserve"> PAGEREF _Toc448394251 \h </w:instrText>
            </w:r>
            <w:r w:rsidR="00037399">
              <w:rPr>
                <w:noProof/>
                <w:webHidden/>
              </w:rPr>
            </w:r>
            <w:r w:rsidR="00037399">
              <w:rPr>
                <w:noProof/>
                <w:webHidden/>
              </w:rPr>
              <w:fldChar w:fldCharType="separate"/>
            </w:r>
            <w:r w:rsidR="00037399">
              <w:rPr>
                <w:noProof/>
                <w:webHidden/>
              </w:rPr>
              <w:t>5</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2" w:history="1">
            <w:r w:rsidR="00037399" w:rsidRPr="00552EA8">
              <w:rPr>
                <w:rStyle w:val="Hyperlink"/>
                <w:noProof/>
              </w:rPr>
              <w:t>4.5.</w:t>
            </w:r>
            <w:r w:rsidR="00037399">
              <w:rPr>
                <w:noProof/>
                <w:lang w:eastAsia="de-DE"/>
              </w:rPr>
              <w:tab/>
            </w:r>
            <w:r w:rsidR="00037399" w:rsidRPr="00552EA8">
              <w:rPr>
                <w:rStyle w:val="Hyperlink"/>
                <w:noProof/>
              </w:rPr>
              <w:t>Pflichtenheft</w:t>
            </w:r>
            <w:r w:rsidR="00037399">
              <w:rPr>
                <w:noProof/>
                <w:webHidden/>
              </w:rPr>
              <w:tab/>
            </w:r>
            <w:r w:rsidR="00037399">
              <w:rPr>
                <w:noProof/>
                <w:webHidden/>
              </w:rPr>
              <w:fldChar w:fldCharType="begin"/>
            </w:r>
            <w:r w:rsidR="00037399">
              <w:rPr>
                <w:noProof/>
                <w:webHidden/>
              </w:rPr>
              <w:instrText xml:space="preserve"> PAGEREF _Toc448394252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3" w:history="1">
            <w:r w:rsidR="00037399" w:rsidRPr="00552EA8">
              <w:rPr>
                <w:rStyle w:val="Hyperlink"/>
                <w:noProof/>
              </w:rPr>
              <w:t>4.6.</w:t>
            </w:r>
            <w:r w:rsidR="00037399">
              <w:rPr>
                <w:noProof/>
                <w:lang w:eastAsia="de-DE"/>
              </w:rPr>
              <w:tab/>
            </w:r>
            <w:r w:rsidR="00037399" w:rsidRPr="00552EA8">
              <w:rPr>
                <w:rStyle w:val="Hyperlink"/>
                <w:noProof/>
              </w:rPr>
              <w:t>Zwischenstand</w:t>
            </w:r>
            <w:r w:rsidR="00037399">
              <w:rPr>
                <w:noProof/>
                <w:webHidden/>
              </w:rPr>
              <w:tab/>
            </w:r>
            <w:r w:rsidR="00037399">
              <w:rPr>
                <w:noProof/>
                <w:webHidden/>
              </w:rPr>
              <w:fldChar w:fldCharType="begin"/>
            </w:r>
            <w:r w:rsidR="00037399">
              <w:rPr>
                <w:noProof/>
                <w:webHidden/>
              </w:rPr>
              <w:instrText xml:space="preserve"> PAGEREF _Toc448394253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54" w:history="1">
            <w:r w:rsidR="00037399" w:rsidRPr="00552EA8">
              <w:rPr>
                <w:rStyle w:val="Hyperlink"/>
                <w:noProof/>
              </w:rPr>
              <w:t>5.</w:t>
            </w:r>
            <w:r w:rsidR="00037399">
              <w:rPr>
                <w:noProof/>
                <w:lang w:eastAsia="de-DE"/>
              </w:rPr>
              <w:tab/>
            </w:r>
            <w:r w:rsidR="00037399" w:rsidRPr="00552EA8">
              <w:rPr>
                <w:rStyle w:val="Hyperlink"/>
                <w:noProof/>
              </w:rPr>
              <w:t>Implementierungsphase</w:t>
            </w:r>
            <w:r w:rsidR="00037399">
              <w:rPr>
                <w:noProof/>
                <w:webHidden/>
              </w:rPr>
              <w:tab/>
            </w:r>
            <w:r w:rsidR="00037399">
              <w:rPr>
                <w:noProof/>
                <w:webHidden/>
              </w:rPr>
              <w:fldChar w:fldCharType="begin"/>
            </w:r>
            <w:r w:rsidR="00037399">
              <w:rPr>
                <w:noProof/>
                <w:webHidden/>
              </w:rPr>
              <w:instrText xml:space="preserve"> PAGEREF _Toc448394254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5" w:history="1">
            <w:r w:rsidR="00037399" w:rsidRPr="00552EA8">
              <w:rPr>
                <w:rStyle w:val="Hyperlink"/>
                <w:rFonts w:cstheme="minorHAnsi"/>
                <w:noProof/>
              </w:rPr>
              <w:t>5.1.</w:t>
            </w:r>
            <w:r w:rsidR="00037399">
              <w:rPr>
                <w:noProof/>
                <w:lang w:eastAsia="de-DE"/>
              </w:rPr>
              <w:tab/>
            </w:r>
            <w:r w:rsidR="00037399" w:rsidRPr="00552EA8">
              <w:rPr>
                <w:rStyle w:val="Hyperlink"/>
                <w:rFonts w:cstheme="minorHAnsi"/>
                <w:noProof/>
              </w:rPr>
              <w:t>Implementierung der Datenstrukturen</w:t>
            </w:r>
            <w:r w:rsidR="00037399">
              <w:rPr>
                <w:noProof/>
                <w:webHidden/>
              </w:rPr>
              <w:tab/>
            </w:r>
            <w:r w:rsidR="00037399">
              <w:rPr>
                <w:noProof/>
                <w:webHidden/>
              </w:rPr>
              <w:fldChar w:fldCharType="begin"/>
            </w:r>
            <w:r w:rsidR="00037399">
              <w:rPr>
                <w:noProof/>
                <w:webHidden/>
              </w:rPr>
              <w:instrText xml:space="preserve"> PAGEREF _Toc448394255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6" w:history="1">
            <w:r w:rsidR="00037399" w:rsidRPr="00552EA8">
              <w:rPr>
                <w:rStyle w:val="Hyperlink"/>
                <w:noProof/>
              </w:rPr>
              <w:t>5.2.</w:t>
            </w:r>
            <w:r w:rsidR="00037399">
              <w:rPr>
                <w:noProof/>
                <w:lang w:eastAsia="de-DE"/>
              </w:rPr>
              <w:tab/>
            </w:r>
            <w:r w:rsidR="00037399" w:rsidRPr="00552EA8">
              <w:rPr>
                <w:rStyle w:val="Hyperlink"/>
                <w:noProof/>
              </w:rPr>
              <w:t>Implementierung der Benutzeroberfläche</w:t>
            </w:r>
            <w:r w:rsidR="00037399">
              <w:rPr>
                <w:noProof/>
                <w:webHidden/>
              </w:rPr>
              <w:tab/>
            </w:r>
            <w:r w:rsidR="00037399">
              <w:rPr>
                <w:noProof/>
                <w:webHidden/>
              </w:rPr>
              <w:fldChar w:fldCharType="begin"/>
            </w:r>
            <w:r w:rsidR="00037399">
              <w:rPr>
                <w:noProof/>
                <w:webHidden/>
              </w:rPr>
              <w:instrText xml:space="preserve"> PAGEREF _Toc448394256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57" w:history="1">
            <w:r w:rsidR="00037399" w:rsidRPr="00552EA8">
              <w:rPr>
                <w:rStyle w:val="Hyperlink"/>
                <w:noProof/>
              </w:rPr>
              <w:t>5.3.</w:t>
            </w:r>
            <w:r w:rsidR="00037399">
              <w:rPr>
                <w:noProof/>
                <w:lang w:eastAsia="de-DE"/>
              </w:rPr>
              <w:tab/>
            </w:r>
            <w:r w:rsidR="00037399" w:rsidRPr="00552EA8">
              <w:rPr>
                <w:rStyle w:val="Hyperlink"/>
                <w:noProof/>
              </w:rPr>
              <w:t>Zwischenstand</w:t>
            </w:r>
            <w:r w:rsidR="00037399">
              <w:rPr>
                <w:noProof/>
                <w:webHidden/>
              </w:rPr>
              <w:tab/>
            </w:r>
            <w:r w:rsidR="00037399">
              <w:rPr>
                <w:noProof/>
                <w:webHidden/>
              </w:rPr>
              <w:fldChar w:fldCharType="begin"/>
            </w:r>
            <w:r w:rsidR="00037399">
              <w:rPr>
                <w:noProof/>
                <w:webHidden/>
              </w:rPr>
              <w:instrText xml:space="preserve"> PAGEREF _Toc448394257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58" w:history="1">
            <w:r w:rsidR="00037399" w:rsidRPr="00552EA8">
              <w:rPr>
                <w:rStyle w:val="Hyperlink"/>
                <w:noProof/>
              </w:rPr>
              <w:t>6.</w:t>
            </w:r>
            <w:r w:rsidR="00037399">
              <w:rPr>
                <w:noProof/>
                <w:lang w:eastAsia="de-DE"/>
              </w:rPr>
              <w:tab/>
            </w:r>
            <w:r w:rsidR="00037399" w:rsidRPr="00552EA8">
              <w:rPr>
                <w:rStyle w:val="Hyperlink"/>
                <w:noProof/>
              </w:rPr>
              <w:t>Dokumentation</w:t>
            </w:r>
            <w:r w:rsidR="00037399">
              <w:rPr>
                <w:noProof/>
                <w:webHidden/>
              </w:rPr>
              <w:tab/>
            </w:r>
            <w:r w:rsidR="00037399">
              <w:rPr>
                <w:noProof/>
                <w:webHidden/>
              </w:rPr>
              <w:fldChar w:fldCharType="begin"/>
            </w:r>
            <w:r w:rsidR="00037399">
              <w:rPr>
                <w:noProof/>
                <w:webHidden/>
              </w:rPr>
              <w:instrText xml:space="preserve"> PAGEREF _Toc448394258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59" w:history="1">
            <w:r w:rsidR="00037399" w:rsidRPr="00552EA8">
              <w:rPr>
                <w:rStyle w:val="Hyperlink"/>
                <w:noProof/>
              </w:rPr>
              <w:t>7.</w:t>
            </w:r>
            <w:r w:rsidR="00037399">
              <w:rPr>
                <w:noProof/>
                <w:lang w:eastAsia="de-DE"/>
              </w:rPr>
              <w:tab/>
            </w:r>
            <w:r w:rsidR="00037399" w:rsidRPr="00552EA8">
              <w:rPr>
                <w:rStyle w:val="Hyperlink"/>
                <w:noProof/>
              </w:rPr>
              <w:t>Fazit</w:t>
            </w:r>
            <w:r w:rsidR="00037399">
              <w:rPr>
                <w:noProof/>
                <w:webHidden/>
              </w:rPr>
              <w:tab/>
            </w:r>
            <w:r w:rsidR="00037399">
              <w:rPr>
                <w:noProof/>
                <w:webHidden/>
              </w:rPr>
              <w:fldChar w:fldCharType="begin"/>
            </w:r>
            <w:r w:rsidR="00037399">
              <w:rPr>
                <w:noProof/>
                <w:webHidden/>
              </w:rPr>
              <w:instrText xml:space="preserve"> PAGEREF _Toc448394259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0" w:history="1">
            <w:r w:rsidR="00037399" w:rsidRPr="00552EA8">
              <w:rPr>
                <w:rStyle w:val="Hyperlink"/>
                <w:noProof/>
              </w:rPr>
              <w:t>7.1.</w:t>
            </w:r>
            <w:r w:rsidR="00037399">
              <w:rPr>
                <w:noProof/>
                <w:lang w:eastAsia="de-DE"/>
              </w:rPr>
              <w:tab/>
            </w:r>
            <w:r w:rsidR="00037399" w:rsidRPr="00552EA8">
              <w:rPr>
                <w:rStyle w:val="Hyperlink"/>
                <w:noProof/>
              </w:rPr>
              <w:t>Soll- / Ist- Vergleich</w:t>
            </w:r>
            <w:r w:rsidR="00037399">
              <w:rPr>
                <w:noProof/>
                <w:webHidden/>
              </w:rPr>
              <w:tab/>
            </w:r>
            <w:r w:rsidR="00037399">
              <w:rPr>
                <w:noProof/>
                <w:webHidden/>
              </w:rPr>
              <w:fldChar w:fldCharType="begin"/>
            </w:r>
            <w:r w:rsidR="00037399">
              <w:rPr>
                <w:noProof/>
                <w:webHidden/>
              </w:rPr>
              <w:instrText xml:space="preserve"> PAGEREF _Toc448394260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1" w:history="1">
            <w:r w:rsidR="00037399" w:rsidRPr="00552EA8">
              <w:rPr>
                <w:rStyle w:val="Hyperlink"/>
                <w:noProof/>
              </w:rPr>
              <w:t>7.2.</w:t>
            </w:r>
            <w:r w:rsidR="00037399">
              <w:rPr>
                <w:noProof/>
                <w:lang w:eastAsia="de-DE"/>
              </w:rPr>
              <w:tab/>
            </w:r>
            <w:r w:rsidR="00037399" w:rsidRPr="00552EA8">
              <w:rPr>
                <w:rStyle w:val="Hyperlink"/>
                <w:noProof/>
              </w:rPr>
              <w:t>Aus dem Projekt Gewonnenes</w:t>
            </w:r>
            <w:r w:rsidR="00037399">
              <w:rPr>
                <w:noProof/>
                <w:webHidden/>
              </w:rPr>
              <w:tab/>
            </w:r>
            <w:r w:rsidR="00037399">
              <w:rPr>
                <w:noProof/>
                <w:webHidden/>
              </w:rPr>
              <w:fldChar w:fldCharType="begin"/>
            </w:r>
            <w:r w:rsidR="00037399">
              <w:rPr>
                <w:noProof/>
                <w:webHidden/>
              </w:rPr>
              <w:instrText xml:space="preserve"> PAGEREF _Toc448394261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2" w:history="1">
            <w:r w:rsidR="00037399" w:rsidRPr="00552EA8">
              <w:rPr>
                <w:rStyle w:val="Hyperlink"/>
                <w:noProof/>
              </w:rPr>
              <w:t>7.3.</w:t>
            </w:r>
            <w:r w:rsidR="00037399">
              <w:rPr>
                <w:noProof/>
                <w:lang w:eastAsia="de-DE"/>
              </w:rPr>
              <w:tab/>
            </w:r>
            <w:r w:rsidR="00037399" w:rsidRPr="00552EA8">
              <w:rPr>
                <w:rStyle w:val="Hyperlink"/>
                <w:noProof/>
              </w:rPr>
              <w:t>Ausblick</w:t>
            </w:r>
            <w:r w:rsidR="00037399">
              <w:rPr>
                <w:noProof/>
                <w:webHidden/>
              </w:rPr>
              <w:tab/>
            </w:r>
            <w:r w:rsidR="00037399">
              <w:rPr>
                <w:noProof/>
                <w:webHidden/>
              </w:rPr>
              <w:fldChar w:fldCharType="begin"/>
            </w:r>
            <w:r w:rsidR="00037399">
              <w:rPr>
                <w:noProof/>
                <w:webHidden/>
              </w:rPr>
              <w:instrText xml:space="preserve"> PAGEREF _Toc448394262 \h </w:instrText>
            </w:r>
            <w:r w:rsidR="00037399">
              <w:rPr>
                <w:noProof/>
                <w:webHidden/>
              </w:rPr>
            </w:r>
            <w:r w:rsidR="00037399">
              <w:rPr>
                <w:noProof/>
                <w:webHidden/>
              </w:rPr>
              <w:fldChar w:fldCharType="separate"/>
            </w:r>
            <w:r w:rsidR="00037399">
              <w:rPr>
                <w:noProof/>
                <w:webHidden/>
              </w:rPr>
              <w:t>6</w:t>
            </w:r>
            <w:r w:rsidR="00037399">
              <w:rPr>
                <w:noProof/>
                <w:webHidden/>
              </w:rPr>
              <w:fldChar w:fldCharType="end"/>
            </w:r>
          </w:hyperlink>
        </w:p>
        <w:p w:rsidR="00037399" w:rsidRDefault="007B737E">
          <w:pPr>
            <w:pStyle w:val="Verzeichnis1"/>
            <w:tabs>
              <w:tab w:val="left" w:pos="440"/>
              <w:tab w:val="right" w:leader="dot" w:pos="9062"/>
            </w:tabs>
            <w:rPr>
              <w:noProof/>
              <w:lang w:eastAsia="de-DE"/>
            </w:rPr>
          </w:pPr>
          <w:hyperlink w:anchor="_Toc448394263" w:history="1">
            <w:r w:rsidR="00037399" w:rsidRPr="00552EA8">
              <w:rPr>
                <w:rStyle w:val="Hyperlink"/>
                <w:noProof/>
              </w:rPr>
              <w:t>A.</w:t>
            </w:r>
            <w:r w:rsidR="00037399">
              <w:rPr>
                <w:noProof/>
                <w:lang w:eastAsia="de-DE"/>
              </w:rPr>
              <w:tab/>
            </w:r>
            <w:r w:rsidR="00037399" w:rsidRPr="00552EA8">
              <w:rPr>
                <w:rStyle w:val="Hyperlink"/>
                <w:noProof/>
              </w:rPr>
              <w:t>Anhang</w:t>
            </w:r>
            <w:r w:rsidR="00037399">
              <w:rPr>
                <w:noProof/>
                <w:webHidden/>
              </w:rPr>
              <w:tab/>
            </w:r>
            <w:r w:rsidR="00037399">
              <w:rPr>
                <w:noProof/>
                <w:webHidden/>
              </w:rPr>
              <w:fldChar w:fldCharType="begin"/>
            </w:r>
            <w:r w:rsidR="00037399">
              <w:rPr>
                <w:noProof/>
                <w:webHidden/>
              </w:rPr>
              <w:instrText xml:space="preserve"> PAGEREF _Toc448394263 \h </w:instrText>
            </w:r>
            <w:r w:rsidR="00037399">
              <w:rPr>
                <w:noProof/>
                <w:webHidden/>
              </w:rPr>
            </w:r>
            <w:r w:rsidR="00037399">
              <w:rPr>
                <w:noProof/>
                <w:webHidden/>
              </w:rPr>
              <w:fldChar w:fldCharType="separate"/>
            </w:r>
            <w:r w:rsidR="00037399">
              <w:rPr>
                <w:noProof/>
                <w:webHidden/>
              </w:rPr>
              <w:t>7</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4" w:history="1">
            <w:r w:rsidR="00037399" w:rsidRPr="00552EA8">
              <w:rPr>
                <w:rStyle w:val="Hyperlink"/>
                <w:noProof/>
              </w:rPr>
              <w:t>A.1</w:t>
            </w:r>
            <w:r w:rsidR="00037399">
              <w:rPr>
                <w:noProof/>
                <w:lang w:eastAsia="de-DE"/>
              </w:rPr>
              <w:tab/>
            </w:r>
            <w:r w:rsidR="00037399" w:rsidRPr="00552EA8">
              <w:rPr>
                <w:rStyle w:val="Hyperlink"/>
                <w:noProof/>
              </w:rPr>
              <w:t>Detaillierter Zeitplan</w:t>
            </w:r>
            <w:r w:rsidR="00037399">
              <w:rPr>
                <w:noProof/>
                <w:webHidden/>
              </w:rPr>
              <w:tab/>
            </w:r>
            <w:r w:rsidR="00037399">
              <w:rPr>
                <w:noProof/>
                <w:webHidden/>
              </w:rPr>
              <w:fldChar w:fldCharType="begin"/>
            </w:r>
            <w:r w:rsidR="00037399">
              <w:rPr>
                <w:noProof/>
                <w:webHidden/>
              </w:rPr>
              <w:instrText xml:space="preserve"> PAGEREF _Toc448394264 \h </w:instrText>
            </w:r>
            <w:r w:rsidR="00037399">
              <w:rPr>
                <w:noProof/>
                <w:webHidden/>
              </w:rPr>
            </w:r>
            <w:r w:rsidR="00037399">
              <w:rPr>
                <w:noProof/>
                <w:webHidden/>
              </w:rPr>
              <w:fldChar w:fldCharType="separate"/>
            </w:r>
            <w:r w:rsidR="00037399">
              <w:rPr>
                <w:noProof/>
                <w:webHidden/>
              </w:rPr>
              <w:t>7</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5" w:history="1">
            <w:r w:rsidR="00037399" w:rsidRPr="00552EA8">
              <w:rPr>
                <w:rStyle w:val="Hyperlink"/>
                <w:noProof/>
              </w:rPr>
              <w:t>A.2</w:t>
            </w:r>
            <w:r w:rsidR="00037399">
              <w:rPr>
                <w:noProof/>
                <w:lang w:eastAsia="de-DE"/>
              </w:rPr>
              <w:tab/>
            </w:r>
            <w:r w:rsidR="00037399" w:rsidRPr="00552EA8">
              <w:rPr>
                <w:rStyle w:val="Hyperlink"/>
                <w:noProof/>
              </w:rPr>
              <w:t>Ressourcen</w:t>
            </w:r>
            <w:r w:rsidR="00037399">
              <w:rPr>
                <w:noProof/>
                <w:webHidden/>
              </w:rPr>
              <w:tab/>
            </w:r>
            <w:r w:rsidR="00037399">
              <w:rPr>
                <w:noProof/>
                <w:webHidden/>
              </w:rPr>
              <w:fldChar w:fldCharType="begin"/>
            </w:r>
            <w:r w:rsidR="00037399">
              <w:rPr>
                <w:noProof/>
                <w:webHidden/>
              </w:rPr>
              <w:instrText xml:space="preserve"> PAGEREF _Toc448394265 \h </w:instrText>
            </w:r>
            <w:r w:rsidR="00037399">
              <w:rPr>
                <w:noProof/>
                <w:webHidden/>
              </w:rPr>
            </w:r>
            <w:r w:rsidR="00037399">
              <w:rPr>
                <w:noProof/>
                <w:webHidden/>
              </w:rPr>
              <w:fldChar w:fldCharType="separate"/>
            </w:r>
            <w:r w:rsidR="00037399">
              <w:rPr>
                <w:noProof/>
                <w:webHidden/>
              </w:rPr>
              <w:t>7</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6" w:history="1">
            <w:r w:rsidR="00037399" w:rsidRPr="00552EA8">
              <w:rPr>
                <w:rStyle w:val="Hyperlink"/>
                <w:noProof/>
              </w:rPr>
              <w:t>A.3</w:t>
            </w:r>
            <w:r w:rsidR="00037399">
              <w:rPr>
                <w:noProof/>
                <w:lang w:eastAsia="de-DE"/>
              </w:rPr>
              <w:tab/>
            </w:r>
            <w:r w:rsidR="00037399" w:rsidRPr="00552EA8">
              <w:rPr>
                <w:rStyle w:val="Hyperlink"/>
                <w:noProof/>
              </w:rPr>
              <w:t>Lastenheft</w:t>
            </w:r>
            <w:r w:rsidR="00037399">
              <w:rPr>
                <w:noProof/>
                <w:webHidden/>
              </w:rPr>
              <w:tab/>
            </w:r>
            <w:r w:rsidR="00037399">
              <w:rPr>
                <w:noProof/>
                <w:webHidden/>
              </w:rPr>
              <w:fldChar w:fldCharType="begin"/>
            </w:r>
            <w:r w:rsidR="00037399">
              <w:rPr>
                <w:noProof/>
                <w:webHidden/>
              </w:rPr>
              <w:instrText xml:space="preserve"> PAGEREF _Toc448394266 \h </w:instrText>
            </w:r>
            <w:r w:rsidR="00037399">
              <w:rPr>
                <w:noProof/>
                <w:webHidden/>
              </w:rPr>
            </w:r>
            <w:r w:rsidR="00037399">
              <w:rPr>
                <w:noProof/>
                <w:webHidden/>
              </w:rPr>
              <w:fldChar w:fldCharType="separate"/>
            </w:r>
            <w:r w:rsidR="00037399">
              <w:rPr>
                <w:noProof/>
                <w:webHidden/>
              </w:rPr>
              <w:t>7</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7" w:history="1">
            <w:r w:rsidR="00037399" w:rsidRPr="00552EA8">
              <w:rPr>
                <w:rStyle w:val="Hyperlink"/>
                <w:noProof/>
              </w:rPr>
              <w:t>A.4</w:t>
            </w:r>
            <w:r w:rsidR="00037399">
              <w:rPr>
                <w:noProof/>
                <w:lang w:eastAsia="de-DE"/>
              </w:rPr>
              <w:tab/>
            </w:r>
            <w:r w:rsidR="00037399" w:rsidRPr="00552EA8">
              <w:rPr>
                <w:rStyle w:val="Hyperlink"/>
                <w:noProof/>
              </w:rPr>
              <w:t>Schichtenmodell</w:t>
            </w:r>
            <w:r w:rsidR="00037399">
              <w:rPr>
                <w:noProof/>
                <w:webHidden/>
              </w:rPr>
              <w:tab/>
            </w:r>
            <w:r w:rsidR="00037399">
              <w:rPr>
                <w:noProof/>
                <w:webHidden/>
              </w:rPr>
              <w:fldChar w:fldCharType="begin"/>
            </w:r>
            <w:r w:rsidR="00037399">
              <w:rPr>
                <w:noProof/>
                <w:webHidden/>
              </w:rPr>
              <w:instrText xml:space="preserve"> PAGEREF _Toc448394267 \h </w:instrText>
            </w:r>
            <w:r w:rsidR="00037399">
              <w:rPr>
                <w:noProof/>
                <w:webHidden/>
              </w:rPr>
            </w:r>
            <w:r w:rsidR="00037399">
              <w:rPr>
                <w:noProof/>
                <w:webHidden/>
              </w:rPr>
              <w:fldChar w:fldCharType="separate"/>
            </w:r>
            <w:r w:rsidR="00037399">
              <w:rPr>
                <w:noProof/>
                <w:webHidden/>
              </w:rPr>
              <w:t>8</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8" w:history="1">
            <w:r w:rsidR="00037399" w:rsidRPr="00552EA8">
              <w:rPr>
                <w:rStyle w:val="Hyperlink"/>
                <w:noProof/>
              </w:rPr>
              <w:t>A.5</w:t>
            </w:r>
            <w:r w:rsidR="00037399">
              <w:rPr>
                <w:noProof/>
                <w:lang w:eastAsia="de-DE"/>
              </w:rPr>
              <w:tab/>
            </w:r>
            <w:r w:rsidR="00037399" w:rsidRPr="00552EA8">
              <w:rPr>
                <w:rStyle w:val="Hyperlink"/>
                <w:noProof/>
              </w:rPr>
              <w:t>Oberflächenentwürfe</w:t>
            </w:r>
            <w:r w:rsidR="00037399">
              <w:rPr>
                <w:noProof/>
                <w:webHidden/>
              </w:rPr>
              <w:tab/>
            </w:r>
            <w:r w:rsidR="00037399">
              <w:rPr>
                <w:noProof/>
                <w:webHidden/>
              </w:rPr>
              <w:fldChar w:fldCharType="begin"/>
            </w:r>
            <w:r w:rsidR="00037399">
              <w:rPr>
                <w:noProof/>
                <w:webHidden/>
              </w:rPr>
              <w:instrText xml:space="preserve"> PAGEREF _Toc448394268 \h </w:instrText>
            </w:r>
            <w:r w:rsidR="00037399">
              <w:rPr>
                <w:noProof/>
                <w:webHidden/>
              </w:rPr>
            </w:r>
            <w:r w:rsidR="00037399">
              <w:rPr>
                <w:noProof/>
                <w:webHidden/>
              </w:rPr>
              <w:fldChar w:fldCharType="separate"/>
            </w:r>
            <w:r w:rsidR="00037399">
              <w:rPr>
                <w:noProof/>
                <w:webHidden/>
              </w:rPr>
              <w:t>9</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69" w:history="1">
            <w:r w:rsidR="00037399" w:rsidRPr="00552EA8">
              <w:rPr>
                <w:rStyle w:val="Hyperlink"/>
                <w:noProof/>
              </w:rPr>
              <w:t>A.6</w:t>
            </w:r>
            <w:r w:rsidR="00037399">
              <w:rPr>
                <w:noProof/>
                <w:lang w:eastAsia="de-DE"/>
              </w:rPr>
              <w:tab/>
            </w:r>
            <w:r w:rsidR="00037399" w:rsidRPr="00552EA8">
              <w:rPr>
                <w:rStyle w:val="Hyperlink"/>
                <w:noProof/>
              </w:rPr>
              <w:t>ER-Modell</w:t>
            </w:r>
            <w:r w:rsidR="00037399">
              <w:rPr>
                <w:noProof/>
                <w:webHidden/>
              </w:rPr>
              <w:tab/>
            </w:r>
            <w:r w:rsidR="00037399">
              <w:rPr>
                <w:noProof/>
                <w:webHidden/>
              </w:rPr>
              <w:fldChar w:fldCharType="begin"/>
            </w:r>
            <w:r w:rsidR="00037399">
              <w:rPr>
                <w:noProof/>
                <w:webHidden/>
              </w:rPr>
              <w:instrText xml:space="preserve"> PAGEREF _Toc448394269 \h </w:instrText>
            </w:r>
            <w:r w:rsidR="00037399">
              <w:rPr>
                <w:noProof/>
                <w:webHidden/>
              </w:rPr>
            </w:r>
            <w:r w:rsidR="00037399">
              <w:rPr>
                <w:noProof/>
                <w:webHidden/>
              </w:rPr>
              <w:fldChar w:fldCharType="separate"/>
            </w:r>
            <w:r w:rsidR="00037399">
              <w:rPr>
                <w:noProof/>
                <w:webHidden/>
              </w:rPr>
              <w:t>9</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70" w:history="1">
            <w:r w:rsidR="00037399" w:rsidRPr="00552EA8">
              <w:rPr>
                <w:rStyle w:val="Hyperlink"/>
                <w:noProof/>
              </w:rPr>
              <w:t>A.7</w:t>
            </w:r>
            <w:r w:rsidR="00037399">
              <w:rPr>
                <w:noProof/>
                <w:lang w:eastAsia="de-DE"/>
              </w:rPr>
              <w:tab/>
            </w:r>
            <w:r w:rsidR="00037399" w:rsidRPr="00552EA8">
              <w:rPr>
                <w:rStyle w:val="Hyperlink"/>
                <w:noProof/>
              </w:rPr>
              <w:t>Pflichtenheft</w:t>
            </w:r>
            <w:r w:rsidR="00037399">
              <w:rPr>
                <w:noProof/>
                <w:webHidden/>
              </w:rPr>
              <w:tab/>
            </w:r>
            <w:r w:rsidR="00037399">
              <w:rPr>
                <w:noProof/>
                <w:webHidden/>
              </w:rPr>
              <w:fldChar w:fldCharType="begin"/>
            </w:r>
            <w:r w:rsidR="00037399">
              <w:rPr>
                <w:noProof/>
                <w:webHidden/>
              </w:rPr>
              <w:instrText xml:space="preserve"> PAGEREF _Toc448394270 \h </w:instrText>
            </w:r>
            <w:r w:rsidR="00037399">
              <w:rPr>
                <w:noProof/>
                <w:webHidden/>
              </w:rPr>
            </w:r>
            <w:r w:rsidR="00037399">
              <w:rPr>
                <w:noProof/>
                <w:webHidden/>
              </w:rPr>
              <w:fldChar w:fldCharType="separate"/>
            </w:r>
            <w:r w:rsidR="00037399">
              <w:rPr>
                <w:noProof/>
                <w:webHidden/>
              </w:rPr>
              <w:t>9</w:t>
            </w:r>
            <w:r w:rsidR="00037399">
              <w:rPr>
                <w:noProof/>
                <w:webHidden/>
              </w:rPr>
              <w:fldChar w:fldCharType="end"/>
            </w:r>
          </w:hyperlink>
        </w:p>
        <w:p w:rsidR="00037399" w:rsidRDefault="007B737E">
          <w:pPr>
            <w:pStyle w:val="Verzeichnis2"/>
            <w:tabs>
              <w:tab w:val="left" w:pos="880"/>
              <w:tab w:val="right" w:leader="dot" w:pos="9062"/>
            </w:tabs>
            <w:rPr>
              <w:noProof/>
              <w:lang w:eastAsia="de-DE"/>
            </w:rPr>
          </w:pPr>
          <w:hyperlink w:anchor="_Toc448394271" w:history="1">
            <w:r w:rsidR="00037399" w:rsidRPr="00552EA8">
              <w:rPr>
                <w:rStyle w:val="Hyperlink"/>
                <w:noProof/>
              </w:rPr>
              <w:t>A.8</w:t>
            </w:r>
            <w:r w:rsidR="00037399">
              <w:rPr>
                <w:noProof/>
                <w:lang w:eastAsia="de-DE"/>
              </w:rPr>
              <w:tab/>
            </w:r>
            <w:r w:rsidR="00037399" w:rsidRPr="00552EA8">
              <w:rPr>
                <w:rStyle w:val="Hyperlink"/>
                <w:noProof/>
              </w:rPr>
              <w:t>Screenshot der Anwendung</w:t>
            </w:r>
            <w:r w:rsidR="00037399">
              <w:rPr>
                <w:noProof/>
                <w:webHidden/>
              </w:rPr>
              <w:tab/>
            </w:r>
            <w:r w:rsidR="00037399">
              <w:rPr>
                <w:noProof/>
                <w:webHidden/>
              </w:rPr>
              <w:fldChar w:fldCharType="begin"/>
            </w:r>
            <w:r w:rsidR="00037399">
              <w:rPr>
                <w:noProof/>
                <w:webHidden/>
              </w:rPr>
              <w:instrText xml:space="preserve"> PAGEREF _Toc448394271 \h </w:instrText>
            </w:r>
            <w:r w:rsidR="00037399">
              <w:rPr>
                <w:noProof/>
                <w:webHidden/>
              </w:rPr>
            </w:r>
            <w:r w:rsidR="00037399">
              <w:rPr>
                <w:noProof/>
                <w:webHidden/>
              </w:rPr>
              <w:fldChar w:fldCharType="separate"/>
            </w:r>
            <w:r w:rsidR="00037399">
              <w:rPr>
                <w:noProof/>
                <w:webHidden/>
              </w:rPr>
              <w:t>10</w:t>
            </w:r>
            <w:r w:rsidR="00037399">
              <w:rPr>
                <w:noProof/>
                <w:webHidden/>
              </w:rPr>
              <w:fldChar w:fldCharType="end"/>
            </w:r>
          </w:hyperlink>
        </w:p>
        <w:p w:rsidR="00320779" w:rsidRPr="00187CF9" w:rsidRDefault="00320779">
          <w:r w:rsidRPr="00187CF9">
            <w:fldChar w:fldCharType="end"/>
          </w:r>
        </w:p>
      </w:sdtContent>
    </w:sdt>
    <w:p w:rsidR="00054984" w:rsidRPr="005D3ED4" w:rsidRDefault="00320779" w:rsidP="00054984">
      <w:pPr>
        <w:pStyle w:val="berschrift1"/>
        <w:numPr>
          <w:ilvl w:val="0"/>
          <w:numId w:val="2"/>
        </w:numPr>
        <w:rPr>
          <w:color w:val="auto"/>
        </w:rPr>
      </w:pPr>
      <w:r w:rsidRPr="00187CF9">
        <w:rPr>
          <w:color w:val="auto"/>
        </w:rPr>
        <w:br w:type="page"/>
      </w:r>
      <w:bookmarkStart w:id="0" w:name="_Toc448394233"/>
      <w:r w:rsidR="002A2210" w:rsidRPr="00187CF9">
        <w:rPr>
          <w:color w:val="auto"/>
        </w:rPr>
        <w:lastRenderedPageBreak/>
        <w:t>Einleitun</w:t>
      </w:r>
      <w:r w:rsidRPr="00187CF9">
        <w:rPr>
          <w:color w:val="auto"/>
        </w:rPr>
        <w:t>g</w:t>
      </w:r>
      <w:bookmarkEnd w:id="0"/>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1" w:name="_Toc448394234"/>
      <w:r w:rsidRPr="00187CF9">
        <w:rPr>
          <w:color w:val="auto"/>
        </w:rPr>
        <w:t>Projektziel</w:t>
      </w:r>
      <w:bookmarkEnd w:id="1"/>
    </w:p>
    <w:p w:rsidR="00602B63" w:rsidRPr="00187CF9" w:rsidRDefault="00602B63" w:rsidP="00D44D55">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2" w:name="_Toc448394235"/>
      <w:r w:rsidRPr="00187CF9">
        <w:rPr>
          <w:color w:val="auto"/>
        </w:rPr>
        <w:t>Projektbegründung</w:t>
      </w:r>
      <w:bookmarkEnd w:id="2"/>
    </w:p>
    <w:p w:rsidR="00397C2D" w:rsidRPr="00187CF9" w:rsidRDefault="00036BF1" w:rsidP="00BA0FC0">
      <w:r>
        <w:t>In einem Lager gibt es oftmals viele Bauteile, welche ohne eine Struktur und die entsprechenden Dokumente nur sehr schwer zu 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3" w:name="_Toc448394236"/>
      <w:r w:rsidRPr="00187CF9">
        <w:rPr>
          <w:color w:val="auto"/>
        </w:rPr>
        <w:t>Projektschnittstellen</w:t>
      </w:r>
      <w:bookmarkEnd w:id="3"/>
    </w:p>
    <w:p w:rsidR="008E4DF6" w:rsidRPr="008E4DF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werden</w:t>
      </w:r>
      <w:r w:rsidR="00AF14AD">
        <w:t xml:space="preserve"> </w:t>
      </w:r>
      <w:r>
        <w:t>Ein- und Verkaufs-Mitarbeiter das System nutzen</w:t>
      </w:r>
      <w:r w:rsidR="00AF14AD">
        <w:t>,</w:t>
      </w:r>
      <w:r>
        <w:t xml:space="preserve"> um einen Einblick in die aktuelle Lagersituation zu </w:t>
      </w:r>
      <w:r w:rsidR="00337AE3">
        <w:t>erhalten</w:t>
      </w:r>
      <w:r>
        <w:t>.</w:t>
      </w:r>
    </w:p>
    <w:p w:rsidR="00320779" w:rsidRDefault="00320779" w:rsidP="00320779">
      <w:pPr>
        <w:pStyle w:val="berschrift1"/>
        <w:numPr>
          <w:ilvl w:val="0"/>
          <w:numId w:val="2"/>
        </w:numPr>
        <w:rPr>
          <w:color w:val="auto"/>
        </w:rPr>
      </w:pPr>
      <w:bookmarkStart w:id="4" w:name="_Toc448394237"/>
      <w:r w:rsidRPr="00187CF9">
        <w:rPr>
          <w:color w:val="auto"/>
        </w:rPr>
        <w:t>Projektplanung</w:t>
      </w:r>
      <w:bookmarkEnd w:id="4"/>
    </w:p>
    <w:p w:rsidR="00FB5968" w:rsidRPr="00FB5968" w:rsidRDefault="00FB5968" w:rsidP="00FB5968">
      <w:r>
        <w:t>Während der Projektplanung wurden der Ablauf, sowie die zeitliche Durchführung des Projektes festgelegt. Zudem wurden die benötigten Ressourcen geplant.</w:t>
      </w:r>
    </w:p>
    <w:p w:rsidR="00320779" w:rsidRDefault="00320779" w:rsidP="00AC7EF9">
      <w:pPr>
        <w:pStyle w:val="berschrift2"/>
        <w:numPr>
          <w:ilvl w:val="1"/>
          <w:numId w:val="2"/>
        </w:numPr>
        <w:rPr>
          <w:color w:val="auto"/>
        </w:rPr>
      </w:pPr>
      <w:bookmarkStart w:id="5" w:name="_Toc448394238"/>
      <w:r w:rsidRPr="00187CF9">
        <w:rPr>
          <w:color w:val="auto"/>
        </w:rPr>
        <w:t>Projektzeitplan</w:t>
      </w:r>
      <w:bookmarkEnd w:id="5"/>
    </w:p>
    <w:p w:rsidR="00673E20" w:rsidRPr="00673E20" w:rsidRDefault="00673E20" w:rsidP="00673E20">
      <w:r>
        <w:t xml:space="preserve">Insgesamt standen dem Projektteam für die Umsetzung des Projektes 24 Stunden zur Verfügung. Die Stunden wurden auf verschiedene Phasen aufgeteilt, welche wiederrum </w:t>
      </w:r>
      <w:proofErr w:type="gramStart"/>
      <w:r w:rsidR="00420AFD">
        <w:t>detaillierte</w:t>
      </w:r>
      <w:proofErr w:type="gramEnd"/>
      <w:r>
        <w:t xml:space="preserve">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lastRenderedPageBreak/>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6" w:name="_Toc448394239"/>
      <w:r>
        <w:rPr>
          <w:color w:val="000000" w:themeColor="text1"/>
        </w:rPr>
        <w:t>Ressourcenplanung</w:t>
      </w:r>
      <w:bookmarkEnd w:id="6"/>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B574BF" w:rsidP="00FD6C06">
      <w:pPr>
        <w:pStyle w:val="berschrift2"/>
        <w:numPr>
          <w:ilvl w:val="1"/>
          <w:numId w:val="2"/>
        </w:numPr>
        <w:rPr>
          <w:color w:val="auto"/>
        </w:rPr>
      </w:pPr>
      <w:bookmarkStart w:id="7" w:name="_Toc448394240"/>
      <w:r>
        <w:rPr>
          <w:color w:val="auto"/>
        </w:rPr>
        <w:t>Entwicklungsprozess</w:t>
      </w:r>
      <w:bookmarkEnd w:id="7"/>
    </w:p>
    <w:p w:rsidR="00FD6C06" w:rsidRPr="00187CF9" w:rsidRDefault="00FD6C06" w:rsidP="00FD6C06">
      <w:pPr>
        <w:pStyle w:val="berschrift3"/>
        <w:numPr>
          <w:ilvl w:val="2"/>
          <w:numId w:val="2"/>
        </w:numPr>
        <w:rPr>
          <w:color w:val="auto"/>
        </w:rPr>
      </w:pPr>
      <w:bookmarkStart w:id="8" w:name="_Toc448394241"/>
      <w:r w:rsidRPr="00187CF9">
        <w:rPr>
          <w:color w:val="auto"/>
        </w:rPr>
        <w:t>Spiralmodell</w:t>
      </w:r>
      <w:bookmarkEnd w:id="8"/>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9" w:name="_Toc448394242"/>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9"/>
    </w:p>
    <w:p w:rsidR="00FD6C06" w:rsidRPr="00187CF9" w:rsidRDefault="00B36D60" w:rsidP="00263B71">
      <w:r w:rsidRPr="00187CF9">
        <w:t>Bei der testgetriebenen Entwicklung (engl. Test-</w:t>
      </w:r>
      <w:proofErr w:type="spellStart"/>
      <w:r w:rsidRPr="00187CF9">
        <w:t>Driven</w:t>
      </w:r>
      <w:proofErr w:type="spellEnd"/>
      <w:r w:rsidRPr="00187CF9">
        <w:t xml:space="preserve">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 xml:space="preserve">Test und Produktivcode werden </w:t>
      </w:r>
      <w:proofErr w:type="spellStart"/>
      <w:r w:rsidRPr="00187CF9">
        <w:t>refaktorisiert</w:t>
      </w:r>
      <w:proofErr w:type="spellEnd"/>
      <w:r w:rsidRPr="00187CF9">
        <w:t>.</w:t>
      </w:r>
    </w:p>
    <w:p w:rsidR="00D4655E" w:rsidRPr="00187CF9" w:rsidRDefault="00D4655E" w:rsidP="00D4655E">
      <w:r w:rsidRPr="00187CF9">
        <w:t xml:space="preserve">Da erfolgreiche durchgelaufene Tests mit Grün und nicht erfolgreiche Tests Rot gekennzeichnet werden, spricht man auch vom ‘‘ </w:t>
      </w:r>
      <w:proofErr w:type="spellStart"/>
      <w:r w:rsidRPr="00187CF9">
        <w:t>Red</w:t>
      </w:r>
      <w:proofErr w:type="spellEnd"/>
      <w:r w:rsidRPr="00187CF9">
        <w:t xml:space="preserve"> - Green - </w:t>
      </w:r>
      <w:proofErr w:type="spellStart"/>
      <w:r w:rsidRPr="00187CF9">
        <w:t>Refactor</w:t>
      </w:r>
      <w:proofErr w:type="spellEnd"/>
      <w:r w:rsidRPr="00187CF9">
        <w:t xml:space="preserve"> ‘‘ - Zyklus.</w:t>
      </w:r>
    </w:p>
    <w:p w:rsidR="00187CF9" w:rsidRDefault="002A2210" w:rsidP="0081456D">
      <w:pPr>
        <w:pStyle w:val="berschrift1"/>
        <w:numPr>
          <w:ilvl w:val="0"/>
          <w:numId w:val="2"/>
        </w:numPr>
        <w:rPr>
          <w:color w:val="auto"/>
        </w:rPr>
      </w:pPr>
      <w:bookmarkStart w:id="10" w:name="_Toc448394243"/>
      <w:r w:rsidRPr="00187CF9">
        <w:rPr>
          <w:color w:val="auto"/>
        </w:rPr>
        <w:t>Analysephase</w:t>
      </w:r>
      <w:bookmarkEnd w:id="10"/>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1" w:name="_Toc448394244"/>
      <w:r w:rsidRPr="00187CF9">
        <w:rPr>
          <w:color w:val="auto"/>
        </w:rPr>
        <w:t>Ist-Analyse</w:t>
      </w:r>
      <w:bookmarkEnd w:id="11"/>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lastRenderedPageBreak/>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2" w:name="_Lastenheft_1"/>
      <w:bookmarkStart w:id="13" w:name="_Toc448394245"/>
      <w:bookmarkEnd w:id="12"/>
      <w:r w:rsidRPr="00187CF9">
        <w:rPr>
          <w:color w:val="auto"/>
        </w:rPr>
        <w:t>Lastenheft</w:t>
      </w:r>
      <w:bookmarkEnd w:id="13"/>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Pr="00C65C1B" w:rsidRDefault="00C65C1B" w:rsidP="00C65C1B">
      <w:pPr>
        <w:pStyle w:val="berschrift2"/>
        <w:numPr>
          <w:ilvl w:val="1"/>
          <w:numId w:val="2"/>
        </w:numPr>
        <w:rPr>
          <w:color w:val="auto"/>
        </w:rPr>
      </w:pPr>
      <w:bookmarkStart w:id="14" w:name="_Toc448394246"/>
      <w:r w:rsidRPr="00C65C1B">
        <w:rPr>
          <w:color w:val="auto"/>
        </w:rPr>
        <w:t>Zwischenstand</w:t>
      </w:r>
      <w:bookmarkEnd w:id="14"/>
    </w:p>
    <w:p w:rsidR="002D567D" w:rsidRDefault="002D567D" w:rsidP="002D567D">
      <w:pPr>
        <w:pStyle w:val="berschrift1"/>
        <w:numPr>
          <w:ilvl w:val="0"/>
          <w:numId w:val="2"/>
        </w:numPr>
        <w:rPr>
          <w:color w:val="auto"/>
        </w:rPr>
      </w:pPr>
      <w:bookmarkStart w:id="15" w:name="_Toc448394247"/>
      <w:r w:rsidRPr="00187CF9">
        <w:rPr>
          <w:color w:val="auto"/>
        </w:rPr>
        <w:t>Entwurfsphase</w:t>
      </w:r>
      <w:bookmarkEnd w:id="15"/>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6" w:name="_Toc448394248"/>
      <w:r w:rsidRPr="00187CF9">
        <w:rPr>
          <w:color w:val="auto"/>
        </w:rPr>
        <w:t>Zielplattform</w:t>
      </w:r>
      <w:bookmarkEnd w:id="16"/>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7" w:name="_Toc448394249"/>
      <w:r w:rsidRPr="00187CF9">
        <w:rPr>
          <w:color w:val="auto"/>
        </w:rPr>
        <w:t>Architekturdesign</w:t>
      </w:r>
      <w:bookmarkEnd w:id="17"/>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8" w:name="_Toc448394250"/>
      <w:r w:rsidRPr="00187CF9">
        <w:rPr>
          <w:color w:val="auto"/>
        </w:rPr>
        <w:t>Benutzeroberfläche</w:t>
      </w:r>
      <w:bookmarkEnd w:id="18"/>
    </w:p>
    <w:p w:rsidR="00B35F5B" w:rsidRPr="00B35F5B" w:rsidRDefault="00B35F5B" w:rsidP="00B35F5B">
      <w:r>
        <w:t>Um eine ergonomische Design zu gestalten wurden bereits in der Entwicklungsphase Konzepte für eine Benutzeroberfläche erstellt (</w:t>
      </w:r>
      <w:proofErr w:type="spellStart"/>
      <w:r>
        <w:t>Mockups</w:t>
      </w:r>
      <w:proofErr w:type="spellEnd"/>
      <w:r>
        <w:t xml:space="preserve">). Diese ermöglichen eine schnellere Erstellung der Oberfläche und eine strukturierte Darstellung der verwendeten Komponenten. Alle </w:t>
      </w:r>
      <w:proofErr w:type="spellStart"/>
      <w:r>
        <w:t>Mockups</w:t>
      </w:r>
      <w:proofErr w:type="spellEnd"/>
      <w:r>
        <w:t xml:space="preserve"> wurden mit dem Online-Tool unter </w:t>
      </w:r>
      <w:hyperlink r:id="rId7"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Default="002021C9" w:rsidP="002021C9">
      <w:pPr>
        <w:pStyle w:val="berschrift2"/>
        <w:numPr>
          <w:ilvl w:val="1"/>
          <w:numId w:val="2"/>
        </w:numPr>
        <w:rPr>
          <w:color w:val="auto"/>
        </w:rPr>
      </w:pPr>
      <w:bookmarkStart w:id="19" w:name="_Toc448394251"/>
      <w:r w:rsidRPr="00187CF9">
        <w:rPr>
          <w:color w:val="auto"/>
        </w:rPr>
        <w:t>Datenbankentwurf</w:t>
      </w:r>
      <w:bookmarkEnd w:id="19"/>
    </w:p>
    <w:p w:rsidR="00000D5D" w:rsidRPr="00000D5D" w:rsidRDefault="00000D5D" w:rsidP="00000D5D">
      <w:r>
        <w:t xml:space="preserve">Um den Lagerbestand in der relationalen Datenbank korrekt abzubilden wurde im Vorfeld ein </w:t>
      </w:r>
      <w:proofErr w:type="spellStart"/>
      <w:r>
        <w:t>Entity</w:t>
      </w:r>
      <w:proofErr w:type="spellEnd"/>
      <w:r>
        <w:t>-</w:t>
      </w:r>
      <w:proofErr w:type="spellStart"/>
      <w:r>
        <w:t>Relationship</w:t>
      </w:r>
      <w:proofErr w:type="spellEnd"/>
      <w:r>
        <w:t xml:space="preserve">-Model (ERM) erstellt. Dieses findet sich im Anhang unter </w:t>
      </w:r>
      <w:hyperlink w:anchor="_ER-Modell" w:history="1">
        <w:r w:rsidRPr="00C43299">
          <w:rPr>
            <w:rStyle w:val="Hyperlink"/>
          </w:rPr>
          <w:t>A</w:t>
        </w:r>
        <w:r w:rsidR="00B42AFF" w:rsidRPr="00C43299">
          <w:rPr>
            <w:rStyle w:val="Hyperlink"/>
          </w:rPr>
          <w:t>.6 ER-Modell</w:t>
        </w:r>
      </w:hyperlink>
      <w:r w:rsidR="00B42AFF">
        <w:t>. Neben den wichtigsten 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0" w:name="_Toc448394252"/>
      <w:r w:rsidRPr="00187CF9">
        <w:rPr>
          <w:color w:val="auto"/>
        </w:rPr>
        <w:lastRenderedPageBreak/>
        <w:t>Pflichtenheft</w:t>
      </w:r>
      <w:bookmarkEnd w:id="20"/>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 Umsetzung der im</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pPr>
      <w:bookmarkStart w:id="21" w:name="_Toc448394253"/>
      <w:r>
        <w:rPr>
          <w:color w:val="auto"/>
        </w:rPr>
        <w:t>Zwischenstand</w:t>
      </w:r>
      <w:bookmarkEnd w:id="21"/>
    </w:p>
    <w:p w:rsidR="002021C9" w:rsidRPr="00187CF9" w:rsidRDefault="002021C9" w:rsidP="002021C9">
      <w:pPr>
        <w:pStyle w:val="berschrift1"/>
        <w:numPr>
          <w:ilvl w:val="0"/>
          <w:numId w:val="2"/>
        </w:numPr>
        <w:rPr>
          <w:color w:val="auto"/>
        </w:rPr>
      </w:pPr>
      <w:bookmarkStart w:id="22" w:name="_Toc448394254"/>
      <w:r w:rsidRPr="00187CF9">
        <w:rPr>
          <w:color w:val="auto"/>
        </w:rPr>
        <w:t>Implementierungsphase</w:t>
      </w:r>
      <w:bookmarkEnd w:id="22"/>
    </w:p>
    <w:p w:rsidR="00430EFF" w:rsidRDefault="00730804" w:rsidP="00730804">
      <w:pPr>
        <w:pStyle w:val="berschrift2"/>
        <w:numPr>
          <w:ilvl w:val="1"/>
          <w:numId w:val="2"/>
        </w:numPr>
        <w:rPr>
          <w:rFonts w:cstheme="minorHAnsi"/>
          <w:bCs w:val="0"/>
          <w:color w:val="auto"/>
        </w:rPr>
      </w:pPr>
      <w:bookmarkStart w:id="23" w:name="_Toc448394255"/>
      <w:r w:rsidRPr="00187CF9">
        <w:rPr>
          <w:rFonts w:cstheme="minorHAnsi"/>
          <w:bCs w:val="0"/>
          <w:color w:val="auto"/>
        </w:rPr>
        <w:t>Implementierung der Datenstrukturen</w:t>
      </w:r>
      <w:bookmarkEnd w:id="23"/>
    </w:p>
    <w:p w:rsidR="0087064F" w:rsidRPr="0087064F" w:rsidRDefault="0087064F" w:rsidP="0087064F">
      <w:r>
        <w:t>Die in der Entwurfsphase definierte Struktur der Datenbank, welche unter 4.4 Datenbankentwurf genauer beschrieben wurde, wurde mittels einer relationalen Datenbank in Tabellen und Attribute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4" w:name="_Toc448394256"/>
      <w:r w:rsidRPr="0063330F">
        <w:rPr>
          <w:color w:val="auto"/>
        </w:rPr>
        <w:t>Implementierung der Geschäftslogik</w:t>
      </w:r>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proofErr w:type="spellStart"/>
      <w:r>
        <w:t>Constraints</w:t>
      </w:r>
      <w:proofErr w:type="spellEnd"/>
      <w:r>
        <w:t xml:space="preserve"> auch </w:t>
      </w:r>
      <w:proofErr w:type="spellStart"/>
      <w:r>
        <w:t>Validatoren</w:t>
      </w:r>
      <w:proofErr w:type="spellEnd"/>
      <w:r>
        <w:t xml:space="preserve"> implementiert.</w:t>
      </w:r>
    </w:p>
    <w:p w:rsidR="00730804" w:rsidRDefault="00730804" w:rsidP="00730804">
      <w:pPr>
        <w:pStyle w:val="berschrift2"/>
        <w:numPr>
          <w:ilvl w:val="1"/>
          <w:numId w:val="2"/>
        </w:numPr>
        <w:rPr>
          <w:color w:val="auto"/>
        </w:rPr>
      </w:pPr>
      <w:r w:rsidRPr="00187CF9">
        <w:rPr>
          <w:color w:val="auto"/>
        </w:rPr>
        <w:t>Implementierung der Benutzeroberfläche</w:t>
      </w:r>
      <w:bookmarkEnd w:id="24"/>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proofErr w:type="spellStart"/>
      <w:r w:rsidRPr="00DE74B0">
        <w:rPr>
          <w:i/>
        </w:rPr>
        <w:t>Extensi</w:t>
      </w:r>
      <w:proofErr w:type="spellEnd"/>
      <w:r w:rsidRPr="00DE74B0">
        <w:rPr>
          <w:i/>
        </w:rPr>
        <w:t xml:space="preserve"> </w:t>
      </w:r>
      <w:proofErr w:type="spellStart"/>
      <w:r w:rsidRPr="00DE74B0">
        <w:rPr>
          <w:i/>
        </w:rPr>
        <w:t>ble</w:t>
      </w:r>
      <w:proofErr w:type="spellEnd"/>
      <w:r w:rsidRPr="00DE74B0">
        <w:rPr>
          <w:i/>
        </w:rPr>
        <w:t>-</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A.8 Screenshot der Anwendung.</w:t>
      </w:r>
    </w:p>
    <w:p w:rsidR="00430EFF" w:rsidRPr="00187CF9" w:rsidRDefault="00430EFF" w:rsidP="00430EFF">
      <w:pPr>
        <w:pStyle w:val="berschrift2"/>
        <w:numPr>
          <w:ilvl w:val="1"/>
          <w:numId w:val="2"/>
        </w:numPr>
        <w:rPr>
          <w:color w:val="auto"/>
        </w:rPr>
      </w:pPr>
      <w:bookmarkStart w:id="25" w:name="_Toc448394257"/>
      <w:r w:rsidRPr="00187CF9">
        <w:rPr>
          <w:color w:val="auto"/>
        </w:rPr>
        <w:t>Zwischenstand</w:t>
      </w:r>
      <w:bookmarkEnd w:id="25"/>
    </w:p>
    <w:p w:rsidR="00273C05" w:rsidRDefault="00273C05" w:rsidP="00273C05">
      <w:pPr>
        <w:pStyle w:val="berschrift1"/>
        <w:numPr>
          <w:ilvl w:val="0"/>
          <w:numId w:val="2"/>
        </w:numPr>
        <w:rPr>
          <w:color w:val="000000" w:themeColor="text1"/>
        </w:rPr>
      </w:pPr>
      <w:bookmarkStart w:id="26" w:name="_Toc448394258"/>
      <w:r w:rsidRPr="00761786">
        <w:rPr>
          <w:color w:val="000000" w:themeColor="text1"/>
        </w:rPr>
        <w:t>Abnahme</w:t>
      </w:r>
      <w:r w:rsidR="00761786" w:rsidRPr="00761786">
        <w:rPr>
          <w:color w:val="000000" w:themeColor="text1"/>
        </w:rPr>
        <w:t>phase</w:t>
      </w:r>
    </w:p>
    <w:p w:rsidR="005E74BC" w:rsidRPr="005E74BC" w:rsidRDefault="005E74BC" w:rsidP="005E74BC">
      <w:r>
        <w:t xml:space="preserve">In der Abnahmephase wurde von dem Projektteam ein Oberflächentest durchgeführt, </w:t>
      </w:r>
      <w:r w:rsidR="007B737E">
        <w:t>um</w:t>
      </w:r>
      <w:r>
        <w:t xml:space="preserve"> die grafische Benutzeroberfläche un</w:t>
      </w:r>
      <w:bookmarkStart w:id="27" w:name="_GoBack"/>
      <w:bookmarkEnd w:id="27"/>
      <w:r>
        <w:t xml:space="preserve">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AC7EF9" w:rsidRPr="00187CF9" w:rsidRDefault="00AC7EF9" w:rsidP="00AC7EF9">
      <w:pPr>
        <w:pStyle w:val="berschrift1"/>
        <w:numPr>
          <w:ilvl w:val="0"/>
          <w:numId w:val="2"/>
        </w:numPr>
        <w:rPr>
          <w:color w:val="auto"/>
        </w:rPr>
      </w:pPr>
      <w:r w:rsidRPr="00187CF9">
        <w:rPr>
          <w:color w:val="auto"/>
        </w:rPr>
        <w:lastRenderedPageBreak/>
        <w:t>Dokumentation</w:t>
      </w:r>
      <w:bookmarkEnd w:id="26"/>
    </w:p>
    <w:p w:rsidR="00320779" w:rsidRPr="00187CF9" w:rsidRDefault="00AC7EF9" w:rsidP="00AC7EF9">
      <w:pPr>
        <w:pStyle w:val="berschrift1"/>
        <w:numPr>
          <w:ilvl w:val="0"/>
          <w:numId w:val="2"/>
        </w:numPr>
        <w:rPr>
          <w:color w:val="auto"/>
        </w:rPr>
      </w:pPr>
      <w:bookmarkStart w:id="28" w:name="_Toc448394259"/>
      <w:r w:rsidRPr="00187CF9">
        <w:rPr>
          <w:color w:val="auto"/>
        </w:rPr>
        <w:t>Fazit</w:t>
      </w:r>
      <w:bookmarkEnd w:id="28"/>
    </w:p>
    <w:p w:rsidR="00AC7EF9" w:rsidRPr="00187CF9" w:rsidRDefault="00AC7EF9" w:rsidP="00AC7EF9">
      <w:pPr>
        <w:pStyle w:val="berschrift2"/>
        <w:numPr>
          <w:ilvl w:val="1"/>
          <w:numId w:val="2"/>
        </w:numPr>
        <w:rPr>
          <w:color w:val="auto"/>
        </w:rPr>
      </w:pPr>
      <w:bookmarkStart w:id="29" w:name="_Toc448394260"/>
      <w:r w:rsidRPr="00187CF9">
        <w:rPr>
          <w:color w:val="auto"/>
        </w:rPr>
        <w:t>Soll- / Ist- Vergleich</w:t>
      </w:r>
      <w:bookmarkEnd w:id="29"/>
    </w:p>
    <w:p w:rsidR="00AC7EF9" w:rsidRPr="00187CF9" w:rsidRDefault="00AC7EF9" w:rsidP="00AC7EF9">
      <w:pPr>
        <w:pStyle w:val="berschrift2"/>
        <w:numPr>
          <w:ilvl w:val="1"/>
          <w:numId w:val="2"/>
        </w:numPr>
        <w:rPr>
          <w:color w:val="auto"/>
        </w:rPr>
      </w:pPr>
      <w:bookmarkStart w:id="30" w:name="_Toc448394261"/>
      <w:r w:rsidRPr="00187CF9">
        <w:rPr>
          <w:color w:val="auto"/>
        </w:rPr>
        <w:t>Aus dem Projekt Gewonnenes</w:t>
      </w:r>
      <w:bookmarkEnd w:id="30"/>
    </w:p>
    <w:p w:rsidR="00AC7EF9" w:rsidRPr="00187CF9" w:rsidRDefault="00AC7EF9" w:rsidP="00AC7EF9">
      <w:pPr>
        <w:pStyle w:val="berschrift2"/>
        <w:numPr>
          <w:ilvl w:val="1"/>
          <w:numId w:val="2"/>
        </w:numPr>
        <w:rPr>
          <w:color w:val="auto"/>
        </w:rPr>
      </w:pPr>
      <w:bookmarkStart w:id="31" w:name="_Toc448394262"/>
      <w:r w:rsidRPr="00187CF9">
        <w:rPr>
          <w:color w:val="auto"/>
        </w:rPr>
        <w:t>Ausblick</w:t>
      </w:r>
      <w:bookmarkEnd w:id="31"/>
    </w:p>
    <w:p w:rsidR="00E42351" w:rsidRDefault="00E42351">
      <w:pPr>
        <w:rPr>
          <w:rFonts w:asciiTheme="majorHAnsi" w:eastAsiaTheme="majorEastAsia" w:hAnsiTheme="majorHAnsi" w:cstheme="majorBidi"/>
          <w:b/>
          <w:bCs/>
          <w:sz w:val="28"/>
          <w:szCs w:val="28"/>
        </w:rPr>
      </w:pPr>
    </w:p>
    <w:p w:rsidR="00A756B7" w:rsidRPr="00A756B7" w:rsidRDefault="003808A4" w:rsidP="00A756B7">
      <w:pPr>
        <w:pStyle w:val="berschrift1"/>
        <w:numPr>
          <w:ilvl w:val="0"/>
          <w:numId w:val="8"/>
        </w:numPr>
        <w:rPr>
          <w:color w:val="auto"/>
        </w:rPr>
      </w:pPr>
      <w:bookmarkStart w:id="32" w:name="_Toc448394263"/>
      <w:r w:rsidRPr="00187CF9">
        <w:rPr>
          <w:color w:val="auto"/>
        </w:rPr>
        <w:t>Anhang</w:t>
      </w:r>
      <w:bookmarkEnd w:id="32"/>
    </w:p>
    <w:p w:rsidR="003E1840" w:rsidRDefault="003E1840" w:rsidP="003E1840">
      <w:pPr>
        <w:pStyle w:val="berschrift2"/>
        <w:numPr>
          <w:ilvl w:val="0"/>
          <w:numId w:val="9"/>
        </w:numPr>
        <w:rPr>
          <w:color w:val="auto"/>
        </w:rPr>
      </w:pPr>
      <w:bookmarkStart w:id="33" w:name="_Detaillierter_Zeitplan"/>
      <w:bookmarkStart w:id="34" w:name="_Toc448394264"/>
      <w:bookmarkStart w:id="35" w:name="Zeitplan"/>
      <w:bookmarkEnd w:id="33"/>
      <w:r w:rsidRPr="00187CF9">
        <w:rPr>
          <w:color w:val="auto"/>
        </w:rPr>
        <w:t>Detaillierter Zeitplan</w:t>
      </w:r>
      <w:bookmarkEnd w:id="34"/>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5D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rPr>
                <w:b w:val="0"/>
                <w:color w:val="auto"/>
              </w:rPr>
            </w:pPr>
            <w:r w:rsidRPr="00187CF9">
              <w:rPr>
                <w:b w:val="0"/>
                <w:color w:val="auto"/>
              </w:rPr>
              <w:t>Phasen</w:t>
            </w:r>
          </w:p>
        </w:tc>
        <w:tc>
          <w:tcPr>
            <w:tcW w:w="2234" w:type="dxa"/>
            <w:gridSpan w:val="3"/>
          </w:tcPr>
          <w:p w:rsidR="00F66537" w:rsidRPr="00187CF9" w:rsidRDefault="00F66537" w:rsidP="005D3AB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Analysephase</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1B08ED" w:rsidP="005D3AB1">
            <w:pPr>
              <w:pStyle w:val="Listenabsatz"/>
              <w:numPr>
                <w:ilvl w:val="0"/>
                <w:numId w:val="10"/>
              </w:numPr>
            </w:pPr>
            <w:r>
              <w:t>Ist-</w:t>
            </w:r>
            <w:r w:rsidR="00F66537" w:rsidRPr="00187CF9">
              <w:t>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FD4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D4102" w:rsidRDefault="00FD4102" w:rsidP="00EA4AC9">
            <w:pPr>
              <w:pStyle w:val="Listenabsatz"/>
              <w:numPr>
                <w:ilvl w:val="0"/>
                <w:numId w:val="12"/>
              </w:numPr>
            </w:pPr>
            <w:r>
              <w:t>Implementieren des C#-Codes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tcBorders>
              <w:lef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D4102" w:rsidP="00FD4102">
            <w:pPr>
              <w:pStyle w:val="Listenabsatz"/>
            </w:pPr>
            <w:r>
              <w:t xml:space="preserve">3.1 </w:t>
            </w:r>
            <w:r w:rsidR="00E82631">
              <w:t>Implementieren der Entitäts-Klassen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Pr="00187CF9" w:rsidRDefault="00446B91" w:rsidP="00446B91">
            <w:pPr>
              <w:pStyle w:val="Listenabsatz"/>
            </w:pPr>
            <w:r>
              <w:t>3.2 Implementieren der Datenzugriffs-Klassen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 xml:space="preserve">3.3 </w:t>
            </w:r>
            <w:r>
              <w:t xml:space="preserve">Implementieren der </w:t>
            </w:r>
            <w:proofErr w:type="spellStart"/>
            <w:r>
              <w:t>Validatoren</w:t>
            </w:r>
            <w:proofErr w:type="spellEnd"/>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 xml:space="preserve">3.4 </w:t>
            </w:r>
            <w:r>
              <w:t>Implementieren der Geschäftslogik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172138" w:rsidP="00172138">
            <w:r>
              <w:t>Abnahmetest</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Dokumentation</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5D3AB1">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36" w:name="_Begriffsklärung"/>
      <w:bookmarkStart w:id="37" w:name="_Ressourcen"/>
      <w:bookmarkStart w:id="38" w:name="_Toc448394265"/>
      <w:bookmarkEnd w:id="35"/>
      <w:bookmarkEnd w:id="36"/>
      <w:bookmarkEnd w:id="37"/>
      <w:r>
        <w:rPr>
          <w:color w:val="auto"/>
        </w:rPr>
        <w:t>Ressourcen</w:t>
      </w:r>
      <w:bookmarkEnd w:id="38"/>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lastRenderedPageBreak/>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282636" w:rsidRDefault="00282636" w:rsidP="00282636">
      <w:pPr>
        <w:pStyle w:val="Listenabsatz"/>
        <w:numPr>
          <w:ilvl w:val="0"/>
          <w:numId w:val="19"/>
        </w:numPr>
      </w:pPr>
      <w:r w:rsidRPr="00282636">
        <w:t>Windo</w:t>
      </w:r>
      <w:r>
        <w:t xml:space="preserve">ws </w:t>
      </w:r>
      <w:proofErr w:type="spellStart"/>
      <w:r>
        <w:t>Presentation</w:t>
      </w:r>
      <w:proofErr w:type="spellEnd"/>
      <w:r>
        <w:t xml:space="preserve"> </w:t>
      </w:r>
      <w:proofErr w:type="spellStart"/>
      <w:r>
        <w:t>Foundation</w:t>
      </w:r>
      <w:proofErr w:type="spellEnd"/>
      <w:r>
        <w:t xml:space="preserve">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39" w:name="_Lastenheft"/>
      <w:bookmarkStart w:id="40" w:name="_Toc448394266"/>
      <w:bookmarkEnd w:id="39"/>
      <w:r>
        <w:rPr>
          <w:color w:val="auto"/>
        </w:rPr>
        <w:t>Lastenheft</w:t>
      </w:r>
      <w:bookmarkEnd w:id="40"/>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9605ED"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1" w:name="_Schichtenmodell"/>
      <w:bookmarkStart w:id="42" w:name="_Toc448394267"/>
      <w:bookmarkEnd w:id="41"/>
      <w:r>
        <w:rPr>
          <w:color w:val="auto"/>
        </w:rPr>
        <w:lastRenderedPageBreak/>
        <w:t>Schichtenmodell</w:t>
      </w:r>
      <w:bookmarkEnd w:id="42"/>
    </w:p>
    <w:p w:rsidR="004315E4" w:rsidRPr="007A2608" w:rsidRDefault="004315E4" w:rsidP="004315E4">
      <w:pPr>
        <w:jc w:val="center"/>
      </w:pPr>
      <w:r>
        <w:rPr>
          <w:noProof/>
          <w:lang w:eastAsia="de-DE"/>
        </w:rPr>
        <w:drawing>
          <wp:inline distT="0" distB="0" distL="0" distR="0" wp14:anchorId="180CAE27" wp14:editId="3981BD26">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8">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43" w:name="_Oberflächenentwürfe"/>
      <w:bookmarkStart w:id="44" w:name="_Toc448394268"/>
      <w:bookmarkEnd w:id="43"/>
      <w:r>
        <w:rPr>
          <w:color w:val="auto"/>
        </w:rPr>
        <w:t>Oberflächenentwürfe</w:t>
      </w:r>
      <w:bookmarkEnd w:id="44"/>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45" w:name="_ER-Modell"/>
      <w:bookmarkStart w:id="46" w:name="_Toc448394269"/>
      <w:bookmarkEnd w:id="45"/>
      <w:r>
        <w:rPr>
          <w:color w:val="auto"/>
        </w:rPr>
        <w:lastRenderedPageBreak/>
        <w:t>ER-Modell</w:t>
      </w:r>
      <w:bookmarkEnd w:id="46"/>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1">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47" w:name="_Pflichtenheft"/>
      <w:bookmarkStart w:id="48" w:name="_Toc448394270"/>
      <w:bookmarkEnd w:id="47"/>
      <w:r>
        <w:rPr>
          <w:color w:val="auto"/>
        </w:rPr>
        <w:t>Pflichtenheft</w:t>
      </w:r>
      <w:bookmarkEnd w:id="48"/>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Selektieren von gefilterten Listen aus der relationalen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lastRenderedPageBreak/>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 xml:space="preserve">Entwicklung einer ergonomischen GUI mittels </w:t>
      </w:r>
      <w:proofErr w:type="spellStart"/>
      <w:r w:rsidRPr="007731D6">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E9386C" w:rsidRPr="0033099D" w:rsidRDefault="00E9386C" w:rsidP="00E9386C">
      <w:pPr>
        <w:pStyle w:val="Listenabsatz"/>
        <w:numPr>
          <w:ilvl w:val="0"/>
          <w:numId w:val="16"/>
        </w:numPr>
        <w:rPr>
          <w:sz w:val="24"/>
        </w:rPr>
      </w:pPr>
      <w:r w:rsidRPr="007731D6">
        <w:rPr>
          <w:rFonts w:cs="Helvetica"/>
          <w:color w:val="333333"/>
          <w:szCs w:val="20"/>
        </w:rPr>
        <w:t>Exportieren einer gefilterten Tabelle als CSV-Datei mittels File Stream</w:t>
      </w:r>
    </w:p>
    <w:p w:rsidR="00E9386C" w:rsidRDefault="0033099D" w:rsidP="00E9386C">
      <w:pPr>
        <w:pStyle w:val="berschrift2"/>
        <w:numPr>
          <w:ilvl w:val="0"/>
          <w:numId w:val="9"/>
        </w:numPr>
        <w:rPr>
          <w:color w:val="auto"/>
        </w:rPr>
      </w:pPr>
      <w:bookmarkStart w:id="49" w:name="_Toc448394271"/>
      <w:r>
        <w:rPr>
          <w:color w:val="auto"/>
        </w:rPr>
        <w:t>Screenshot der Anwendung</w:t>
      </w:r>
      <w:bookmarkEnd w:id="49"/>
    </w:p>
    <w:p w:rsidR="0033099D" w:rsidRPr="0033099D" w:rsidRDefault="0033099D" w:rsidP="0033099D"/>
    <w:p w:rsidR="00195BA0" w:rsidRPr="00195BA0" w:rsidRDefault="00195BA0" w:rsidP="00195BA0"/>
    <w:sectPr w:rsidR="00195BA0" w:rsidRPr="00195BA0"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18"/>
  </w:num>
  <w:num w:numId="6">
    <w:abstractNumId w:val="11"/>
  </w:num>
  <w:num w:numId="7">
    <w:abstractNumId w:val="9"/>
  </w:num>
  <w:num w:numId="8">
    <w:abstractNumId w:val="17"/>
  </w:num>
  <w:num w:numId="9">
    <w:abstractNumId w:val="10"/>
  </w:num>
  <w:num w:numId="10">
    <w:abstractNumId w:val="16"/>
  </w:num>
  <w:num w:numId="11">
    <w:abstractNumId w:val="1"/>
  </w:num>
  <w:num w:numId="12">
    <w:abstractNumId w:val="0"/>
  </w:num>
  <w:num w:numId="13">
    <w:abstractNumId w:val="13"/>
  </w:num>
  <w:num w:numId="14">
    <w:abstractNumId w:val="15"/>
  </w:num>
  <w:num w:numId="15">
    <w:abstractNumId w:val="7"/>
  </w:num>
  <w:num w:numId="16">
    <w:abstractNumId w:val="6"/>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00D5D"/>
    <w:rsid w:val="00011727"/>
    <w:rsid w:val="00036BF1"/>
    <w:rsid w:val="00037399"/>
    <w:rsid w:val="00042E5E"/>
    <w:rsid w:val="00054984"/>
    <w:rsid w:val="000C30CB"/>
    <w:rsid w:val="000E2AE6"/>
    <w:rsid w:val="000E619C"/>
    <w:rsid w:val="001236B7"/>
    <w:rsid w:val="00133FCB"/>
    <w:rsid w:val="00144F7B"/>
    <w:rsid w:val="00172138"/>
    <w:rsid w:val="00187CF9"/>
    <w:rsid w:val="00195BA0"/>
    <w:rsid w:val="001B08ED"/>
    <w:rsid w:val="001C371A"/>
    <w:rsid w:val="001C5C0F"/>
    <w:rsid w:val="001D1027"/>
    <w:rsid w:val="001E2C01"/>
    <w:rsid w:val="001F391B"/>
    <w:rsid w:val="001F75E6"/>
    <w:rsid w:val="002021C9"/>
    <w:rsid w:val="00222CCA"/>
    <w:rsid w:val="002433E7"/>
    <w:rsid w:val="002507AA"/>
    <w:rsid w:val="0025601A"/>
    <w:rsid w:val="00263B71"/>
    <w:rsid w:val="00270BCE"/>
    <w:rsid w:val="00273C05"/>
    <w:rsid w:val="00282636"/>
    <w:rsid w:val="002A2210"/>
    <w:rsid w:val="002A5E36"/>
    <w:rsid w:val="002B5D45"/>
    <w:rsid w:val="002D567D"/>
    <w:rsid w:val="00320779"/>
    <w:rsid w:val="00321588"/>
    <w:rsid w:val="0033099D"/>
    <w:rsid w:val="00337AE3"/>
    <w:rsid w:val="003808A4"/>
    <w:rsid w:val="00397C2D"/>
    <w:rsid w:val="003B6A72"/>
    <w:rsid w:val="003E1840"/>
    <w:rsid w:val="003F572D"/>
    <w:rsid w:val="00420AFD"/>
    <w:rsid w:val="00430EFF"/>
    <w:rsid w:val="004315E4"/>
    <w:rsid w:val="00446B91"/>
    <w:rsid w:val="004470CF"/>
    <w:rsid w:val="0049667D"/>
    <w:rsid w:val="004C2A2F"/>
    <w:rsid w:val="005042C3"/>
    <w:rsid w:val="005368C7"/>
    <w:rsid w:val="005654A7"/>
    <w:rsid w:val="005A104A"/>
    <w:rsid w:val="005C68C8"/>
    <w:rsid w:val="005D3AB1"/>
    <w:rsid w:val="005D3ED4"/>
    <w:rsid w:val="005E3F19"/>
    <w:rsid w:val="005E55BC"/>
    <w:rsid w:val="005E74BC"/>
    <w:rsid w:val="005F0C4C"/>
    <w:rsid w:val="00600FEA"/>
    <w:rsid w:val="00602B63"/>
    <w:rsid w:val="006048C2"/>
    <w:rsid w:val="0063330F"/>
    <w:rsid w:val="00641552"/>
    <w:rsid w:val="00660CCB"/>
    <w:rsid w:val="00673E20"/>
    <w:rsid w:val="00681BBB"/>
    <w:rsid w:val="0069315A"/>
    <w:rsid w:val="006C1A0C"/>
    <w:rsid w:val="006D402B"/>
    <w:rsid w:val="006D5156"/>
    <w:rsid w:val="006E6A7B"/>
    <w:rsid w:val="006F1A44"/>
    <w:rsid w:val="00730804"/>
    <w:rsid w:val="0073419B"/>
    <w:rsid w:val="007477C7"/>
    <w:rsid w:val="00761786"/>
    <w:rsid w:val="00767708"/>
    <w:rsid w:val="00772BF1"/>
    <w:rsid w:val="007731D6"/>
    <w:rsid w:val="0078192B"/>
    <w:rsid w:val="0079418A"/>
    <w:rsid w:val="007A2608"/>
    <w:rsid w:val="007B737E"/>
    <w:rsid w:val="007E45B6"/>
    <w:rsid w:val="0081456D"/>
    <w:rsid w:val="0086015E"/>
    <w:rsid w:val="0087064F"/>
    <w:rsid w:val="008959E8"/>
    <w:rsid w:val="008B65B4"/>
    <w:rsid w:val="008E442A"/>
    <w:rsid w:val="008E4DF6"/>
    <w:rsid w:val="008F42FC"/>
    <w:rsid w:val="00906082"/>
    <w:rsid w:val="00917A55"/>
    <w:rsid w:val="00940167"/>
    <w:rsid w:val="00943E46"/>
    <w:rsid w:val="009605ED"/>
    <w:rsid w:val="00966807"/>
    <w:rsid w:val="00997DA8"/>
    <w:rsid w:val="009F54D5"/>
    <w:rsid w:val="00A002D2"/>
    <w:rsid w:val="00A01F64"/>
    <w:rsid w:val="00A50C5E"/>
    <w:rsid w:val="00A756B7"/>
    <w:rsid w:val="00A82533"/>
    <w:rsid w:val="00AA3769"/>
    <w:rsid w:val="00AA7672"/>
    <w:rsid w:val="00AC7EF9"/>
    <w:rsid w:val="00AF14AD"/>
    <w:rsid w:val="00AF730F"/>
    <w:rsid w:val="00B10504"/>
    <w:rsid w:val="00B35F5B"/>
    <w:rsid w:val="00B36D60"/>
    <w:rsid w:val="00B42AFF"/>
    <w:rsid w:val="00B574BF"/>
    <w:rsid w:val="00B62B31"/>
    <w:rsid w:val="00BA0FC0"/>
    <w:rsid w:val="00BA3502"/>
    <w:rsid w:val="00BC0B4E"/>
    <w:rsid w:val="00BC57F5"/>
    <w:rsid w:val="00BC71B7"/>
    <w:rsid w:val="00BD51CD"/>
    <w:rsid w:val="00BF4498"/>
    <w:rsid w:val="00BF509F"/>
    <w:rsid w:val="00C20724"/>
    <w:rsid w:val="00C43299"/>
    <w:rsid w:val="00C43758"/>
    <w:rsid w:val="00C550CB"/>
    <w:rsid w:val="00C56189"/>
    <w:rsid w:val="00C65C1B"/>
    <w:rsid w:val="00C70637"/>
    <w:rsid w:val="00C81EA1"/>
    <w:rsid w:val="00CB6F57"/>
    <w:rsid w:val="00D035E8"/>
    <w:rsid w:val="00D24CF7"/>
    <w:rsid w:val="00D44D55"/>
    <w:rsid w:val="00D4655E"/>
    <w:rsid w:val="00D572D8"/>
    <w:rsid w:val="00D76925"/>
    <w:rsid w:val="00DB3C3C"/>
    <w:rsid w:val="00DB44A8"/>
    <w:rsid w:val="00DC0454"/>
    <w:rsid w:val="00DD36F8"/>
    <w:rsid w:val="00DE74B0"/>
    <w:rsid w:val="00E100EA"/>
    <w:rsid w:val="00E42351"/>
    <w:rsid w:val="00E53B5C"/>
    <w:rsid w:val="00E75D35"/>
    <w:rsid w:val="00E82631"/>
    <w:rsid w:val="00E9386C"/>
    <w:rsid w:val="00EA4AC9"/>
    <w:rsid w:val="00ED7996"/>
    <w:rsid w:val="00F425F4"/>
    <w:rsid w:val="00F512D9"/>
    <w:rsid w:val="00F66537"/>
    <w:rsid w:val="00FA7B36"/>
    <w:rsid w:val="00FB5968"/>
    <w:rsid w:val="00FC1819"/>
    <w:rsid w:val="00FD4102"/>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raw.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849ED-9C16-4E66-9220-7C37D770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2143</Words>
  <Characters>13503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140</cp:revision>
  <dcterms:created xsi:type="dcterms:W3CDTF">2016-03-08T18:26:00Z</dcterms:created>
  <dcterms:modified xsi:type="dcterms:W3CDTF">2016-04-15T11:54:00Z</dcterms:modified>
</cp:coreProperties>
</file>