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Ethical Remote Access Tool</w:t>
      </w:r>
    </w:p>
    <w:p>
      <w:r>
        <w:t>DARKSPACE SOFTWARE AND SECURITY LLC</w:t>
      </w:r>
    </w:p>
    <w:p>
      <w:r>
        <w:t>Author: Michael James Blenkinsop (DARK ANGEL)</w:t>
      </w:r>
    </w:p>
    <w:p>
      <w:r>
        <w:br w:type="page"/>
      </w:r>
    </w:p>
    <w:p>
      <w:pPr>
        <w:pStyle w:val="Heading1"/>
      </w:pPr>
      <w:r>
        <w:t>Table of Contents</w:t>
      </w:r>
    </w:p>
    <w:p>
      <w:r>
        <w:t>1. Introduction</w:t>
      </w:r>
    </w:p>
    <w:p>
      <w:r>
        <w:t>2. Features</w:t>
      </w:r>
    </w:p>
    <w:p>
      <w:r>
        <w:t>3. Supported Platforms</w:t>
      </w:r>
    </w:p>
    <w:p>
      <w:r>
        <w:t>4. System Requirements</w:t>
      </w:r>
    </w:p>
    <w:p>
      <w:r>
        <w:t>5. Installation Instructions</w:t>
      </w:r>
    </w:p>
    <w:p>
      <w:r>
        <w:t>6. Usage Instructions</w:t>
      </w:r>
    </w:p>
    <w:p>
      <w:r>
        <w:t xml:space="preserve">   6.1 Instructor Guide</w:t>
      </w:r>
    </w:p>
    <w:p>
      <w:r>
        <w:t xml:space="preserve">   6.2 Student Guide</w:t>
      </w:r>
    </w:p>
    <w:p>
      <w:r>
        <w:t>7. Security Considerations</w:t>
      </w:r>
    </w:p>
    <w:p>
      <w:r>
        <w:t>8. Troubleshooting</w:t>
      </w:r>
    </w:p>
    <w:p>
      <w:r>
        <w:t>9. Licensing</w:t>
      </w:r>
    </w:p>
    <w:p>
      <w:r>
        <w:t>10. Contact Information</w:t>
      </w:r>
    </w:p>
    <w:p>
      <w:r>
        <w:br w:type="page"/>
      </w:r>
    </w:p>
    <w:p>
      <w:pPr>
        <w:pStyle w:val="Heading1"/>
      </w:pPr>
      <w:r>
        <w:t>1. Introduction</w:t>
      </w:r>
    </w:p>
    <w:p>
      <w:r>
        <w:t>The Ethical Remote Access Tool is a software solution created by DARKSPACE SOFTWARE AND SECURITY LLC. It is designed to facilitate secure and ethical remote access and collaboration between an instructor (server) and students (clients). This tool provides functionalities such as screen sharing, video chat, group chat, and mandatory contact details submission. All communications are designed to be transparent and protect user privacy.</w:t>
      </w:r>
    </w:p>
    <w:p>
      <w:pPr>
        <w:pStyle w:val="Heading1"/>
      </w:pPr>
      <w:r>
        <w:t>2. Features</w:t>
      </w:r>
    </w:p>
    <w:p>
      <w:pPr>
        <w:pStyle w:val="ListBullet"/>
      </w:pPr>
      <w:r>
        <w:t>Screen Sharing: Allows the instructor to view multiple students' screens in real-time.</w:t>
      </w:r>
    </w:p>
    <w:p>
      <w:pPr>
        <w:pStyle w:val="ListBullet"/>
      </w:pPr>
      <w:r>
        <w:t>Video Chat: Supports video chat between the instructor and multiple students, each in a separate resizable window.</w:t>
      </w:r>
    </w:p>
    <w:p>
      <w:pPr>
        <w:pStyle w:val="ListBullet"/>
      </w:pPr>
      <w:r>
        <w:t>Group Chat: Provides a group chat feature for real-time communication between the instructor and all connected students.</w:t>
      </w:r>
    </w:p>
    <w:p>
      <w:pPr>
        <w:pStyle w:val="ListBullet"/>
      </w:pPr>
      <w:r>
        <w:t>Student Details Submission: Students are required to submit their name, email, and phone number before using any features.</w:t>
      </w:r>
    </w:p>
    <w:p>
      <w:pPr>
        <w:pStyle w:val="ListBullet"/>
      </w:pPr>
      <w:r>
        <w:t>Email Notifications: The instructor can set their email to receive notifications when students submit their contact details.</w:t>
      </w:r>
    </w:p>
    <w:p>
      <w:pPr>
        <w:pStyle w:val="ListBullet"/>
      </w:pPr>
      <w:r>
        <w:t>Custom Branding: The tool includes DARKSPACE SOFTWARE AND SECURITY LLC branding with a logo of an anaconda.</w:t>
      </w:r>
    </w:p>
    <w:p>
      <w:pPr>
        <w:pStyle w:val="ListBullet"/>
      </w:pPr>
      <w:r>
        <w:t>Platform Detection and Setup: The software detects the user's platform and installs all necessary dependencies automatically.</w:t>
      </w:r>
    </w:p>
    <w:p>
      <w:pPr>
        <w:pStyle w:val="ListBullet"/>
      </w:pPr>
      <w:r>
        <w:t>Detailed Instructions: The software includes step-by-step navigation and instructions for both instructors and students.</w:t>
      </w:r>
    </w:p>
    <w:p>
      <w:pPr>
        <w:pStyle w:val="Heading1"/>
      </w:pPr>
      <w:r>
        <w:t>3. Supported Platforms</w:t>
      </w:r>
    </w:p>
    <w:p>
      <w:r>
        <w:t>The Ethical Remote Access Tool supports the following operating systems:</w:t>
        <w:br/>
        <w:t>- Windows 10 and above</w:t>
        <w:br/>
        <w:t>- macOS 10.15 (Catalina) and above</w:t>
        <w:br/>
        <w:t>- Linux (Ubuntu 18.04 and above)</w:t>
        <w:br/>
        <w:t>The software requires Python 3.6 or later for operation.</w:t>
      </w:r>
    </w:p>
    <w:p>
      <w:pPr>
        <w:pStyle w:val="Heading1"/>
      </w:pPr>
      <w:r>
        <w:t>4. System Requirements</w:t>
      </w:r>
    </w:p>
    <w:p>
      <w:r>
        <w:t>Minimum Requirements:</w:t>
        <w:br/>
        <w:t>- Processor: Intel i3 or equivalent</w:t>
        <w:br/>
        <w:t>- RAM: 4 GB</w:t>
        <w:br/>
        <w:t>- Disk Space: 500 MB available space</w:t>
        <w:br/>
        <w:t>- Network: Stable internet connection</w:t>
        <w:br/>
        <w:br/>
        <w:t>Recommended Requirements:</w:t>
        <w:br/>
        <w:t>- Processor: Intel i5 or above</w:t>
        <w:br/>
        <w:t>- RAM: 8 GB or more</w:t>
        <w:br/>
        <w:t>- Disk Space: 1 GB available space</w:t>
        <w:br/>
        <w:t>- Network: High-speed internet connection</w:t>
      </w:r>
    </w:p>
    <w:p>
      <w:pPr>
        <w:pStyle w:val="Heading1"/>
      </w:pPr>
      <w:r>
        <w:t>5. Installation Instructions</w:t>
      </w:r>
    </w:p>
    <w:p>
      <w:r>
        <w:t>Step 1: Ensure Python 3.6 or later is installed on your machine.</w:t>
        <w:br/>
        <w:t>Step 2: Run the provided installation script to install all necessary dependencies.</w:t>
        <w:br/>
        <w:t>Step 3: Navigate to the software directory and execute 'python remote_access_tool.py' to start the application.</w:t>
      </w:r>
    </w:p>
    <w:p>
      <w:pPr>
        <w:pStyle w:val="Heading1"/>
      </w:pPr>
      <w:r>
        <w:t>6. Usage Instructions</w:t>
      </w:r>
    </w:p>
    <w:p>
      <w:pPr>
        <w:pStyle w:val="Heading2"/>
      </w:pPr>
      <w:r>
        <w:t>6.1 Instructor Guide</w:t>
      </w:r>
    </w:p>
    <w:p>
      <w:r>
        <w:t>1. Launch the software and submit your details.</w:t>
        <w:br/>
        <w:t>2. Set your notification email address to receive updates on connected students.</w:t>
        <w:br/>
        <w:t>3. Click 'Start Network Server' to allow students to connect.</w:t>
        <w:br/>
        <w:t>4. Use the 'View Screens' button to see all connected students' screens.</w:t>
        <w:br/>
        <w:t>5. Use 'Group Chat' to communicate with all connected students simultaneously.</w:t>
        <w:br/>
        <w:t>6. Use 'Start Video Chat' to open video connections with each student.</w:t>
      </w:r>
    </w:p>
    <w:p>
      <w:pPr>
        <w:pStyle w:val="Heading2"/>
      </w:pPr>
      <w:r>
        <w:t>6.2 Student Guide</w:t>
      </w:r>
    </w:p>
    <w:p>
      <w:r>
        <w:t>1. Connect to the instructor's server by entering the IP address provided.</w:t>
        <w:br/>
        <w:t>2. Submit your contact details (name, email, phone number) to proceed.</w:t>
        <w:br/>
        <w:t>3. Once connected, follow instructions from the instructor for screen sharing, video chat, and group chat.</w:t>
      </w:r>
    </w:p>
    <w:p>
      <w:pPr>
        <w:pStyle w:val="Heading1"/>
      </w:pPr>
      <w:r>
        <w:t>7. Security Considerations</w:t>
      </w:r>
    </w:p>
    <w:p>
      <w:r>
        <w:t>The Ethical Remote Access Tool is designed with security in mind. All communication between clients and the server is done over encrypted channels.</w:t>
        <w:br/>
        <w:t>Students are required to submit contact details which are stored securely. Instructors are advised to use strong, unique passwords for email accounts used for notifications.</w:t>
      </w:r>
    </w:p>
    <w:p>
      <w:pPr>
        <w:pStyle w:val="Heading1"/>
      </w:pPr>
      <w:r>
        <w:t>8. Troubleshooting</w:t>
      </w:r>
    </w:p>
    <w:p>
      <w:r>
        <w:t>Common Issues:</w:t>
        <w:br/>
        <w:t>- Unable to connect to server: Ensure the correct IP address is used and that the server is running.</w:t>
        <w:br/>
        <w:t>- Video or screen not displaying: Check your network connection and ensure all permissions are granted for screen sharing.</w:t>
        <w:br/>
        <w:t>- Dependencies not installed: Run the setup script again to install missing dependencies.</w:t>
      </w:r>
    </w:p>
    <w:p>
      <w:pPr>
        <w:pStyle w:val="Heading1"/>
      </w:pPr>
      <w:r>
        <w:t>9. Licensing</w:t>
      </w:r>
    </w:p>
    <w:p>
      <w:r>
        <w:br/>
        <w:t>MIT License</w:t>
        <w:br/>
        <w:br/>
        <w:t>Copyright (c) 2024 Darkspace Software and Security, Michael James Blenkinsop (DARK ANGEL)</w:t>
        <w:br/>
        <w:br/>
        <w:t>Permission is hereby granted, free of charge, to any person obtaining a copy</w:t>
        <w:br/>
        <w:t>of this software and associated documentation files (the "Software"), to deal</w:t>
        <w:br/>
        <w:t>in the Software without restriction, including without limitation the rights</w:t>
        <w:br/>
        <w:t>to use, copy, modify, merge, publish, distribute, sublicense, and/or sell</w:t>
        <w:br/>
        <w:t>copies of the Software, and to permit persons to whom the Software is</w:t>
        <w:br/>
        <w:t>furnished to do so, subject to the following conditions:</w:t>
        <w:br/>
        <w:br/>
        <w:t>The above copyright notice and this permission notice shall be included in all</w:t>
        <w:br/>
        <w:t>copies or substantial portions of the Software.</w:t>
        <w:br/>
        <w:br/>
        <w:t>THE SOFTWARE IS PROVIDED "AS IS", WITHOUT WARRANTY OF ANY KIND, EXPRESS OR</w:t>
        <w:br/>
        <w:t>IMPLIED, INCLUDING BUT NOT LIMITED TO THE WARRANTIES OF MERCHANTABILITY,</w:t>
        <w:br/>
        <w:t>FITNESS FOR A PARTICULAR PURPOSE AND NONINFRINGEMENT. IN NO EVENT SHALL THE</w:t>
        <w:br/>
        <w:t>AUTHORS OR COPYRIGHT HOLDERS BE LIABLE FOR ANY CLAIM, DAMAGES OR OTHER</w:t>
        <w:br/>
        <w:t>LIABILITY, WHETHER IN AN ACTION OF CONTRACT, TORT OR OTHERWISE, ARISING FROM,</w:t>
        <w:br/>
        <w:t>OUT OF OR IN CONNECTION WITH THE SOFTWARE OR THE USE OR OTHER DEALINGS IN THE</w:t>
        <w:br/>
        <w:t>SOFTWARE.</w:t>
        <w:br/>
      </w:r>
    </w:p>
    <w:p>
      <w:pPr>
        <w:pStyle w:val="Heading1"/>
      </w:pPr>
      <w:r>
        <w:t>10. Contact Information</w:t>
      </w:r>
    </w:p>
    <w:p>
      <w:r>
        <w:t>For support, contact DARKSPACE SOFTWARE AND SECURITY LLC at:</w:t>
        <w:br/>
        <w:t>Email: support@darkspacesoftware.com</w:t>
        <w:br/>
        <w:t>Website: www.darkspacesoftware.com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