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LABORATORIO</w:t>
      </w:r>
    </w:p>
    <w:p/>
    <w:p>
      <w:pPr>
        <w:jc w:val="center"/>
      </w:pPr>
      <w:r>
        <w:rPr>
          <w:b/>
          <w:sz w:val="28"/>
        </w:rPr>
        <w:t>NOMBRE DE LA ASIGNATURA: INTRODUCCIÓN A LA INGENIERÍA</w:t>
      </w:r>
    </w:p>
    <w:p>
      <w:r>
        <w:br w:type="page"/>
      </w:r>
    </w:p>
    <w:p>
      <w:pPr>
        <w:pStyle w:val="Heading1"/>
      </w:pPr>
      <w:r>
        <w:t>GUÍA DE LABORATORIO</w:t>
      </w:r>
    </w:p>
    <w:p/>
    <w:p>
      <w:pPr>
        <w:pStyle w:val="Heading2"/>
      </w:pPr>
      <w:r>
        <w:t>CONTENIDO</w:t>
      </w:r>
    </w:p>
    <w:p>
      <w:pPr>
        <w:pStyle w:val="ListNumber"/>
      </w:pPr>
      <w:r>
        <w:t>PL 1.</w:t>
        <w:tab/>
        <w:t>Pág. 1</w:t>
      </w:r>
    </w:p>
    <w:p>
      <w:pPr>
        <w:pStyle w:val="ListNumber"/>
      </w:pPr>
      <w:r>
        <w:t>PL 2.</w:t>
        <w:tab/>
        <w:t>Pág. 1</w:t>
      </w:r>
    </w:p>
    <w:p>
      <w:pPr>
        <w:pStyle w:val="ListNumber"/>
      </w:pPr>
      <w:r>
        <w:t>PL 3.</w:t>
        <w:tab/>
        <w:t>Pág. 1</w:t>
      </w:r>
    </w:p>
    <w:p>
      <w:pPr>
        <w:pStyle w:val="ListNumber"/>
      </w:pPr>
      <w:r>
        <w:t>PL 4.</w:t>
        <w:tab/>
        <w:t>Pág. 1</w:t>
      </w:r>
    </w:p>
    <w:p>
      <w:pPr>
        <w:pStyle w:val="ListNumber"/>
      </w:pPr>
      <w:r>
        <w:t>PL 5.</w:t>
        <w:tab/>
        <w:t>Pág. 1</w:t>
      </w:r>
    </w:p>
    <w:p>
      <w:pPr>
        <w:pStyle w:val="ListNumber"/>
      </w:pPr>
      <w:r>
        <w:t>PL 6.</w:t>
        <w:tab/>
        <w:t>Pág. 1</w:t>
      </w:r>
    </w:p>
    <w:p>
      <w:pPr>
        <w:pStyle w:val="ListNumber"/>
      </w:pPr>
      <w:r>
        <w:t>PL 7.</w:t>
        <w:tab/>
        <w:t>Pág. 1</w:t>
      </w:r>
    </w:p>
    <w:p>
      <w:pPr>
        <w:pStyle w:val="ListNumber"/>
      </w:pPr>
      <w:r>
        <w:t>PL 8.</w:t>
        <w:tab/>
        <w:t>Pág. 1</w:t>
      </w:r>
    </w:p>
    <w:p>
      <w:pPr>
        <w:pStyle w:val="ListNumber"/>
      </w:pPr>
      <w:r>
        <w:t>PL 9.</w:t>
        <w:tab/>
        <w:t>Pág. 1</w:t>
      </w:r>
    </w:p>
    <w:p>
      <w:pPr>
        <w:pStyle w:val="ListNumber"/>
      </w:pPr>
      <w:r>
        <w:t>PL 10.</w:t>
        <w:tab/>
        <w:t>Pág. 1</w:t>
      </w:r>
    </w:p>
    <w:p/>
    <w:p>
      <w:pPr>
        <w:pStyle w:val="Heading2"/>
      </w:pPr>
      <w: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CARRERA:</w:t>
            </w:r>
          </w:p>
        </w:tc>
        <w:tc>
          <w:tcPr>
            <w:tcW w:type="dxa" w:w="4680"/>
          </w:tcPr>
          <w:p>
            <w:r>
              <w:t>Ingeniería Comercial (Riberalta)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SEMESTRE:</w:t>
            </w:r>
          </w:p>
        </w:tc>
        <w:tc>
          <w:tcPr>
            <w:tcW w:type="dxa" w:w="4680"/>
          </w:tcPr>
          <w:p>
            <w:r>
              <w:t>Cuarto Semestre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680"/>
          </w:tcPr>
          <w:p>
            <w:r>
              <w:t>Introducción a la Ingeniería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CONTENIDO ANALÍTICO:</w:t>
            </w:r>
          </w:p>
        </w:tc>
        <w:tc>
          <w:tcPr>
            <w:tcW w:type="dxa" w:w="4680"/>
          </w:tcPr>
          <w:p>
            <w:r>
              <w:t>ffjoifjsiofjsofisdjsiofjoisjfiojio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UNIDAD DIDÁCTICA:</w:t>
            </w:r>
          </w:p>
        </w:tc>
        <w:tc>
          <w:tcPr>
            <w:tcW w:type="dxa" w:w="4680"/>
          </w:tcPr>
          <w:p>
            <w:r>
              <w:t>iofsjiso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DOCENTE:</w:t>
            </w:r>
          </w:p>
        </w:tc>
        <w:tc>
          <w:tcPr>
            <w:tcW w:type="dxa" w:w="46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PRÁCTICA DE LABORATORIO N° 1</w:t>
        <w:tab/>
        <w:t>TÍTULO: iojiodsjfsdio</w:t>
      </w:r>
    </w:p>
    <w:p/>
    <w:p>
      <w:pPr>
        <w:pStyle w:val="Heading2"/>
      </w:pPr>
      <w:r>
        <w:t>2. COMPETENCIAS</w:t>
      </w:r>
    </w:p>
    <w:p/>
    <w:p>
      <w:pPr>
        <w:pStyle w:val="Heading2"/>
      </w:pPr>
      <w:r>
        <w:t>3. CRITERIOS DE DESEMPEÑO</w:t>
      </w:r>
    </w:p>
    <w:p/>
    <w:p>
      <w:pPr>
        <w:pStyle w:val="Heading2"/>
      </w:pPr>
      <w:r>
        <w:t>4. OBJETIVO DE LA PRÁCTICA DE LABORATORIO</w:t>
      </w:r>
    </w:p>
    <w:p/>
    <w:p>
      <w:pPr>
        <w:pStyle w:val="Heading2"/>
      </w:pPr>
      <w:r>
        <w:t>5. MATERIALES, HERRAMIENTAS Y EQUIPOS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DETALLE EQUIPOS: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MATERIALES: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REACTIVOS: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HERRAMIENTAS: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Heading2"/>
      </w:pPr>
      <w:r>
        <w:t>6. PROCEDIMIENTO</w:t>
      </w:r>
    </w:p>
    <w:p/>
    <w:p>
      <w:pPr>
        <w:pStyle w:val="Heading2"/>
      </w:pPr>
      <w:r>
        <w:t>7. CUESTIONARIO</w:t>
      </w:r>
    </w:p>
    <w:p/>
    <w:p/>
    <w:p/>
    <w:p>
      <w:pPr>
        <w:jc w:val="center"/>
      </w:pPr>
      <w:r>
        <w:rPr>
          <w:b/>
        </w:rPr>
        <w:t xml:space="preserve"> </w:t>
      </w:r>
    </w:p>
    <w:p>
      <w:pPr>
        <w:jc w:val="center"/>
      </w:pPr>
      <w:r>
        <w:t>DOCENTE DE LABORATORIO DE LA ASIGNATURA INTRODUCCIÓN A LA INGENIERÍA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