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120"/>
        <w:jc w:val="center"/>
      </w:pPr>
      <w:r>
        <w:rPr>
          <w:rFonts w:ascii="Arial" w:cs="Arial" w:eastAsia="Arial" w:hAnsi="Arial"/>
          <w:b/>
          <w:bCs/>
          <w:i w:val="false"/>
          <w:iCs w:val="false"/>
          <w:color w:val="1F4E79"/>
          <w:sz w:val="24"/>
          <w:szCs w:val="24"/>
        </w:rPr>
        <w:t xml:space="preserve">ITLA — Instituto Tecnológico de Las Américas</w:t>
      </w:r>
    </w:p>
    <w:p>
      <w:pPr>
        <w:spacing w:after="100" w:before="120"/>
        <w:jc w:val="center"/>
      </w:pPr>
      <w:r>
        <w:rPr>
          <w:rFonts w:ascii="Arial" w:cs="Arial" w:eastAsia="Arial" w:hAnsi="Arial"/>
          <w:b w:val="false"/>
          <w:bCs w:val="false"/>
          <w:i w:val="false"/>
          <w:iCs w:val="false"/>
          <w:color w:val="2E75B6"/>
          <w:sz w:val="22"/>
          <w:szCs w:val="22"/>
        </w:rPr>
        <w:t xml:space="preserve">Seguridad de Redes</w:t>
      </w:r>
    </w:p>
    <w:p>
      <w:pPr>
        <w:spacing w:after="60" w:before="60"/>
      </w:pPr>
      <w:r>
        <w:t xml:space="preserve"/>
      </w:r>
    </w:p>
    <w:p>
      <w:pPr>
        <w:spacing w:after="60" w:before="60"/>
      </w:pPr>
      <w:r>
        <w:t xml:space="preserve"/>
      </w:r>
    </w:p>
    <w:p>
      <w:pPr>
        <w:spacing w:after="160" w:before="120"/>
        <w:jc w:val="center"/>
      </w:pPr>
      <w:r>
        <w:rPr>
          <w:rFonts w:ascii="Arial" w:cs="Arial" w:eastAsia="Arial" w:hAnsi="Arial"/>
          <w:b/>
          <w:bCs/>
          <w:i w:val="false"/>
          <w:iCs w:val="false"/>
          <w:color w:val="1F4E79"/>
          <w:sz w:val="32"/>
          <w:szCs w:val="32"/>
        </w:rPr>
        <w:t xml:space="preserve">DTP VLAN Hopping — Convertir Access en Trunk</w:t>
      </w:r>
    </w:p>
    <w:p>
      <w:pPr>
        <w:spacing w:after="400" w:before="120"/>
        <w:jc w:val="center"/>
      </w:pPr>
      <w:r>
        <w:rPr>
          <w:rFonts w:ascii="Arial" w:cs="Arial" w:eastAsia="Arial" w:hAnsi="Arial"/>
          <w:b w:val="false"/>
          <w:bCs w:val="false"/>
          <w:i w:val="false"/>
          <w:iCs w:val="false"/>
          <w:color w:val="2E75B6"/>
          <w:sz w:val="22"/>
          <w:szCs w:val="22"/>
        </w:rPr>
        <w:t xml:space="preserve">Laboratorio de Seguridad de Redes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120"/>
        <w:jc w:val="center"/>
      </w:pPr>
      <w:r>
        <w:rPr>
          <w:rFonts w:ascii="Arial" w:cs="Arial" w:eastAsia="Arial" w:hAnsi="Arial"/>
          <w:b/>
          <w:bCs/>
          <w:i w:val="false"/>
          <w:iCs w:val="false"/>
          <w:color w:val="000000"/>
          <w:sz w:val="24"/>
          <w:szCs w:val="24"/>
        </w:rPr>
        <w:t xml:space="preserve">Diego Marte</w:t>
      </w:r>
    </w:p>
    <w:p>
      <w:pPr>
        <w:spacing w:after="80" w:before="120"/>
        <w:jc w:val="center"/>
      </w:pPr>
      <w:r>
        <w:rPr>
          <w:rFonts w:ascii="Arial" w:cs="Arial" w:eastAsia="Arial" w:hAnsi="Arial"/>
          <w:b w:val="false"/>
          <w:bCs w:val="false"/>
          <w:i w:val="false"/>
          <w:iCs w:val="false"/>
          <w:color w:val="000000"/>
          <w:sz w:val="22"/>
          <w:szCs w:val="22"/>
        </w:rPr>
        <w:t xml:space="preserve">Matrícula: 2023-0316</w:t>
      </w:r>
    </w:p>
    <w:p>
      <w:pPr>
        <w:spacing w:after="80" w:before="120"/>
        <w:jc w:val="center"/>
      </w:pPr>
      <w:r>
        <w:rPr>
          <w:rFonts w:ascii="Arial" w:cs="Arial" w:eastAsia="Arial" w:hAnsi="Arial"/>
          <w:b w:val="false"/>
          <w:bCs w:val="false"/>
          <w:i w:val="false"/>
          <w:iCs w:val="false"/>
          <w:color w:val="2E75B6"/>
          <w:sz w:val="20"/>
          <w:szCs w:val="20"/>
        </w:rPr>
        <w:t xml:space="preserve">github.com/DarkyGhost107/network-security-dtp-vlan-hopping</w:t>
      </w:r>
    </w:p>
    <w:p>
      <w:pPr>
        <w:spacing w:after="120" w:before="120"/>
        <w:jc w:val="center"/>
      </w:pPr>
      <w:r>
        <w:rPr>
          <w:rFonts w:ascii="Arial" w:cs="Arial" w:eastAsia="Arial" w:hAnsi="Arial"/>
          <w:b w:val="false"/>
          <w:bCs w:val="false"/>
          <w:i w:val="false"/>
          <w:iCs w:val="false"/>
          <w:color w:val="000000"/>
          <w:sz w:val="20"/>
          <w:szCs w:val="20"/>
        </w:rPr>
        <w:t xml:space="preserve">Junio 2026</w:t>
      </w:r>
    </w:p>
    <w:p>
      <w:pPr>
        <w:pStyle w:val="Heading1"/>
        <w:spacing w:after="120" w:before="120"/>
        <w:jc w:val="both"/>
      </w:pPr>
      <w:r>
        <w:rPr>
          <w:rFonts w:ascii="Arial" w:cs="Arial" w:eastAsia="Arial" w:hAnsi="Arial"/>
          <w:b w:val="false"/>
          <w:bCs w:val="false"/>
          <w:i w:val="false"/>
          <w:iCs w:val="false"/>
          <w:color w:val="1F4E79"/>
          <w:sz w:val="28"/>
          <w:szCs w:val="28"/>
        </w:rPr>
        <w:t xml:space="preserve">1. Objetivo del Laboratorio</w:t>
      </w:r>
    </w:p>
    <w:p>
      <w:pPr>
        <w:spacing w:after="120" w:before="120"/>
        <w:jc w:val="both"/>
      </w:pPr>
      <w:r>
        <w:rPr>
          <w:rFonts w:ascii="Arial" w:cs="Arial" w:eastAsia="Arial" w:hAnsi="Arial"/>
          <w:b w:val="false"/>
          <w:bCs w:val="false"/>
          <w:i w:val="false"/>
          <w:iCs w:val="false"/>
          <w:color w:val="000000"/>
          <w:sz w:val="22"/>
          <w:szCs w:val="22"/>
        </w:rPr>
        <w:t xml:space="preserve">Demostrar VLAN Hopping mediante dos técnicas: (1) DTP Spoofing, donde el atacante envía tramas DTP en modo Desirable para forzar al switch a negociar un enlace trunk, y (2) Doble Encapsulación 802.1Q, donde un frame con dos etiquetas VLAN permite acceder a VLANs restringidas que normalmente estarían aisladas.</w:t>
      </w:r>
    </w:p>
    <w:p>
      <w:pPr>
        <w:spacing w:after="60" w:before="60"/>
      </w:pPr>
      <w:r>
        <w:t xml:space="preserve"/>
      </w:r>
    </w:p>
    <w:p>
      <w:pPr>
        <w:pStyle w:val="Heading1"/>
        <w:spacing w:after="120" w:before="120"/>
        <w:jc w:val="both"/>
      </w:pPr>
      <w:r>
        <w:rPr>
          <w:rFonts w:ascii="Arial" w:cs="Arial" w:eastAsia="Arial" w:hAnsi="Arial"/>
          <w:b w:val="false"/>
          <w:bCs w:val="false"/>
          <w:i w:val="false"/>
          <w:iCs w:val="false"/>
          <w:color w:val="1F4E79"/>
          <w:sz w:val="28"/>
          <w:szCs w:val="28"/>
        </w:rPr>
        <w:t xml:space="preserve">2. Objetivo del Script</w:t>
      </w:r>
    </w:p>
    <w:p>
      <w:pPr>
        <w:spacing w:after="120" w:before="120"/>
        <w:jc w:val="both"/>
      </w:pPr>
      <w:r>
        <w:rPr>
          <w:rFonts w:ascii="Arial" w:cs="Arial" w:eastAsia="Arial" w:hAnsi="Arial"/>
          <w:b w:val="false"/>
          <w:bCs w:val="false"/>
          <w:i w:val="false"/>
          <w:iCs w:val="false"/>
          <w:color w:val="000000"/>
          <w:sz w:val="22"/>
          <w:szCs w:val="22"/>
        </w:rPr>
        <w:t xml:space="preserve">dtp_vlan_hopping.py implementa ambas técnicas. En modo DTP construye tramas LLC/SNAP con TLVs que declaran al atacante como dispositivo en modo Desirable, forzando la negociación de trunk en puertos configurados como dynamic auto. En modo hopping envía frames con doble etiqueta 802.1Q (outer: VLAN nativa, inner: VLAN objetivo).</w:t>
      </w:r>
    </w:p>
    <w:p>
      <w:pPr>
        <w:spacing w:after="60" w:before="60"/>
      </w:pPr>
      <w:r>
        <w:t xml:space="preserve"/>
      </w:r>
    </w:p>
    <w:p>
      <w:pPr>
        <w:pStyle w:val="Heading2"/>
        <w:spacing w:after="120" w:before="120"/>
        <w:jc w:val="both"/>
      </w:pPr>
      <w:r>
        <w:rPr>
          <w:rFonts w:ascii="Arial" w:cs="Arial" w:eastAsia="Arial" w:hAnsi="Arial"/>
          <w:b w:val="false"/>
          <w:bCs w:val="false"/>
          <w:i w:val="false"/>
          <w:iCs w:val="false"/>
          <w:color w:val="2E75B6"/>
          <w:sz w:val="24"/>
          <w:szCs w:val="24"/>
        </w:rPr>
        <w:t xml:space="preserve">2.1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 --interfaz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conectada al puerto vulnerable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 / --modo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requerido</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dtp | hopping | ambos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--vlan-nativa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 nativa del trunk (outer tag)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--vlan-objetivo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VLAN a la que saltar (inner tag)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--ip-destino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20.23.3.65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del host en la VLAN objetivo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 / --persistente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False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Re-envía DTP cada N segundos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--intervalo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Segundos entre re-envíos DTP</w:t>
            </w:r>
          </w:p>
        </w:tc>
      </w:tr>
    </w:tbl>
    <w:p>
      <w:pPr>
        <w:spacing w:after="60" w:before="60"/>
      </w:pPr>
      <w:r>
        <w:t xml:space="preserve"/>
      </w:r>
    </w:p>
    <w:p>
      <w:pPr>
        <w:pStyle w:val="Heading2"/>
        <w:spacing w:after="120" w:before="120"/>
        <w:jc w:val="both"/>
      </w:pPr>
      <w:r>
        <w:rPr>
          <w:rFonts w:ascii="Arial" w:cs="Arial" w:eastAsia="Arial" w:hAnsi="Arial"/>
          <w:b w:val="false"/>
          <w:bCs w:val="false"/>
          <w:i w:val="false"/>
          <w:iCs w:val="false"/>
          <w:color w:val="2E75B6"/>
          <w:sz w:val="24"/>
          <w:szCs w:val="24"/>
        </w:rPr>
        <w:t xml:space="preserve">2.2 Requisitos</w:t>
      </w:r>
    </w:p>
    <w:p>
      <w:pPr>
        <w:shd w:fill="F2F2F2" w:val="clear"/>
        <w:spacing w:after="60" w:before="60"/>
        <w:ind w:left="360"/>
      </w:pPr>
      <w:r>
        <w:rPr>
          <w:rFonts w:ascii="Courier New" w:cs="Courier New" w:eastAsia="Courier New" w:hAnsi="Courier New"/>
          <w:color w:val="CC0000"/>
          <w:sz w:val="18"/>
          <w:szCs w:val="18"/>
        </w:rPr>
        <w:t xml:space="preserve">pip install scapy</w:t>
      </w:r>
    </w:p>
    <w:p>
      <w:pPr>
        <w:shd w:fill="F2F2F2" w:val="clear"/>
        <w:spacing w:after="60" w:before="60"/>
        <w:ind w:left="360"/>
      </w:pPr>
      <w:r>
        <w:rPr>
          <w:rFonts w:ascii="Courier New" w:cs="Courier New" w:eastAsia="Courier New" w:hAnsi="Courier New"/>
          <w:color w:val="CC0000"/>
          <w:sz w:val="18"/>
          <w:szCs w:val="18"/>
        </w:rPr>
        <w:t xml:space="preserve">sudo / root</w:t>
      </w:r>
    </w:p>
    <w:p>
      <w:pPr>
        <w:shd w:fill="F2F2F2" w:val="clear"/>
        <w:spacing w:after="60" w:before="60"/>
        <w:ind w:left="360"/>
      </w:pPr>
      <w:r>
        <w:rPr>
          <w:rFonts w:ascii="Courier New" w:cs="Courier New" w:eastAsia="Courier New" w:hAnsi="Courier New"/>
          <w:color w:val="CC0000"/>
          <w:sz w:val="18"/>
          <w:szCs w:val="18"/>
        </w:rPr>
        <w:t xml:space="preserve">Interfaz conectada a un puerto en dynamic auto/desirable del switch</w:t>
      </w:r>
    </w:p>
    <w:p>
      <w:pPr>
        <w:spacing w:after="60" w:before="60"/>
      </w:pPr>
      <w:r>
        <w:t xml:space="preserve"/>
      </w:r>
    </w:p>
    <w:p>
      <w:pPr>
        <w:pStyle w:val="Heading2"/>
        <w:spacing w:after="120" w:before="120"/>
        <w:jc w:val="both"/>
      </w:pPr>
      <w:r>
        <w:rPr>
          <w:rFonts w:ascii="Arial" w:cs="Arial" w:eastAsia="Arial" w:hAnsi="Arial"/>
          <w:b w:val="false"/>
          <w:bCs w:val="false"/>
          <w:i w:val="false"/>
          <w:iCs w:val="false"/>
          <w:color w:val="2E75B6"/>
          <w:sz w:val="24"/>
          <w:szCs w:val="24"/>
        </w:rPr>
        <w:t xml:space="preserve">2.3 Ejemplos de Uso</w:t>
      </w:r>
    </w:p>
    <w:p>
      <w:pPr>
        <w:shd w:fill="F2F2F2" w:val="clear"/>
        <w:spacing w:after="60" w:before="60"/>
        <w:ind w:left="360"/>
      </w:pPr>
      <w:r>
        <w:rPr>
          <w:rFonts w:ascii="Courier New" w:cs="Courier New" w:eastAsia="Courier New" w:hAnsi="Courier New"/>
          <w:color w:val="CC0000"/>
          <w:sz w:val="18"/>
          <w:szCs w:val="18"/>
        </w:rPr>
        <w:t xml:space="preserve"># Solo DTP — convertir Gig0/1 en trunk</w:t>
      </w:r>
    </w:p>
    <w:p>
      <w:pPr>
        <w:shd w:fill="F2F2F2" w:val="clear"/>
        <w:spacing w:after="60" w:before="60"/>
        <w:ind w:left="360"/>
      </w:pPr>
      <w:r>
        <w:rPr>
          <w:rFonts w:ascii="Courier New" w:cs="Courier New" w:eastAsia="Courier New" w:hAnsi="Courier New"/>
          <w:color w:val="CC0000"/>
          <w:sz w:val="18"/>
          <w:szCs w:val="18"/>
        </w:rPr>
        <w:t xml:space="preserve">sudo python3 dtp_vlan_hopping.py -m dtp</w:t>
      </w:r>
    </w:p>
    <w:p>
      <w:pPr>
        <w:shd w:fill="F2F2F2" w:val="clear"/>
        <w:spacing w:after="60" w:before="60"/>
        <w:ind w:left="360"/>
      </w:pPr>
      <w:r>
        <w:rPr>
          <w:rFonts w:ascii="Courier New" w:cs="Courier New" w:eastAsia="Courier New" w:hAnsi="Courier New"/>
          <w:color w:val="CC0000"/>
          <w:sz w:val="18"/>
          <w:szCs w:val="18"/>
        </w:rPr>
        <w:t xml:space="preserve"/>
      </w:r>
    </w:p>
    <w:p>
      <w:pPr>
        <w:shd w:fill="F2F2F2" w:val="clear"/>
        <w:spacing w:after="60" w:before="60"/>
        <w:ind w:left="360"/>
      </w:pPr>
      <w:r>
        <w:rPr>
          <w:rFonts w:ascii="Courier New" w:cs="Courier New" w:eastAsia="Courier New" w:hAnsi="Courier New"/>
          <w:color w:val="CC0000"/>
          <w:sz w:val="18"/>
          <w:szCs w:val="18"/>
        </w:rPr>
        <w:t xml:space="preserve"># DTP persistente — mantener trunk activo</w:t>
      </w:r>
    </w:p>
    <w:p>
      <w:pPr>
        <w:shd w:fill="F2F2F2" w:val="clear"/>
        <w:spacing w:after="60" w:before="60"/>
        <w:ind w:left="360"/>
      </w:pPr>
      <w:r>
        <w:rPr>
          <w:rFonts w:ascii="Courier New" w:cs="Courier New" w:eastAsia="Courier New" w:hAnsi="Courier New"/>
          <w:color w:val="CC0000"/>
          <w:sz w:val="18"/>
          <w:szCs w:val="18"/>
        </w:rPr>
        <w:t xml:space="preserve">sudo python3 dtp_vlan_hopping.py -m dtp -p</w:t>
      </w:r>
    </w:p>
    <w:p>
      <w:pPr>
        <w:shd w:fill="F2F2F2" w:val="clear"/>
        <w:spacing w:after="60" w:before="60"/>
        <w:ind w:left="360"/>
      </w:pPr>
      <w:r>
        <w:rPr>
          <w:rFonts w:ascii="Courier New" w:cs="Courier New" w:eastAsia="Courier New" w:hAnsi="Courier New"/>
          <w:color w:val="CC0000"/>
          <w:sz w:val="18"/>
          <w:szCs w:val="18"/>
        </w:rPr>
        <w:t xml:space="preserve"/>
      </w:r>
    </w:p>
    <w:p>
      <w:pPr>
        <w:shd w:fill="F2F2F2" w:val="clear"/>
        <w:spacing w:after="60" w:before="60"/>
        <w:ind w:left="360"/>
      </w:pPr>
      <w:r>
        <w:rPr>
          <w:rFonts w:ascii="Courier New" w:cs="Courier New" w:eastAsia="Courier New" w:hAnsi="Courier New"/>
          <w:color w:val="CC0000"/>
          <w:sz w:val="18"/>
          <w:szCs w:val="18"/>
        </w:rPr>
        <w:t xml:space="preserve"># Solo hopping doble encapsulación</w:t>
      </w:r>
    </w:p>
    <w:p>
      <w:pPr>
        <w:shd w:fill="F2F2F2" w:val="clear"/>
        <w:spacing w:after="60" w:before="60"/>
        <w:ind w:left="360"/>
      </w:pPr>
      <w:r>
        <w:rPr>
          <w:rFonts w:ascii="Courier New" w:cs="Courier New" w:eastAsia="Courier New" w:hAnsi="Courier New"/>
          <w:color w:val="CC0000"/>
          <w:sz w:val="18"/>
          <w:szCs w:val="18"/>
        </w:rPr>
        <w:t xml:space="preserve">sudo python3 dtp_vlan_hopping.py -m hopping --vlan-nativa 1 --vlan-objetivo 30 --ip-destino 20.23.3.65</w:t>
      </w:r>
    </w:p>
    <w:p>
      <w:pPr>
        <w:shd w:fill="F2F2F2" w:val="clear"/>
        <w:spacing w:after="60" w:before="60"/>
        <w:ind w:left="360"/>
      </w:pPr>
      <w:r>
        <w:rPr>
          <w:rFonts w:ascii="Courier New" w:cs="Courier New" w:eastAsia="Courier New" w:hAnsi="Courier New"/>
          <w:color w:val="CC0000"/>
          <w:sz w:val="18"/>
          <w:szCs w:val="18"/>
        </w:rPr>
        <w:t xml:space="preserve"/>
      </w:r>
    </w:p>
    <w:p>
      <w:pPr>
        <w:shd w:fill="F2F2F2" w:val="clear"/>
        <w:spacing w:after="60" w:before="60"/>
        <w:ind w:left="360"/>
      </w:pPr>
      <w:r>
        <w:rPr>
          <w:rFonts w:ascii="Courier New" w:cs="Courier New" w:eastAsia="Courier New" w:hAnsi="Courier New"/>
          <w:color w:val="CC0000"/>
          <w:sz w:val="18"/>
          <w:szCs w:val="18"/>
        </w:rPr>
        <w:t xml:space="preserve"># Ataque completo</w:t>
      </w:r>
    </w:p>
    <w:p>
      <w:pPr>
        <w:shd w:fill="F2F2F2" w:val="clear"/>
        <w:spacing w:after="60" w:before="60"/>
        <w:ind w:left="360"/>
      </w:pPr>
      <w:r>
        <w:rPr>
          <w:rFonts w:ascii="Courier New" w:cs="Courier New" w:eastAsia="Courier New" w:hAnsi="Courier New"/>
          <w:color w:val="CC0000"/>
          <w:sz w:val="18"/>
          <w:szCs w:val="18"/>
        </w:rPr>
        <w:t xml:space="preserve">sudo python3 dtp_vlan_hopping.py -m ambos --vlan-nativa 1 --vlan-objetivo 30 --ip-destino 20.23.3.65 -p</w:t>
      </w:r>
    </w:p>
    <w:p>
      <w:pPr>
        <w:spacing w:after="60" w:before="60"/>
      </w:pPr>
      <w:r>
        <w:t xml:space="preserve"/>
      </w:r>
    </w:p>
    <w:p>
      <w:pPr>
        <w:pStyle w:val="Heading1"/>
        <w:spacing w:after="120" w:before="120"/>
        <w:jc w:val="both"/>
      </w:pPr>
      <w:r>
        <w:rPr>
          <w:rFonts w:ascii="Arial" w:cs="Arial" w:eastAsia="Arial" w:hAnsi="Arial"/>
          <w:b w:val="false"/>
          <w:bCs w:val="false"/>
          <w:i w:val="false"/>
          <w:iCs w:val="false"/>
          <w:color w:val="1F4E79"/>
          <w:sz w:val="28"/>
          <w:szCs w:val="28"/>
        </w:rPr>
        <w:t xml:space="preserve">3. Documentación del Funcionamiento</w:t>
      </w:r>
    </w:p>
    <w:p>
      <w:pPr>
        <w:pStyle w:val="Heading2"/>
        <w:spacing w:after="120" w:before="120"/>
        <w:jc w:val="both"/>
      </w:pPr>
      <w:r>
        <w:rPr>
          <w:rFonts w:ascii="Arial" w:cs="Arial" w:eastAsia="Arial" w:hAnsi="Arial"/>
          <w:b w:val="false"/>
          <w:bCs w:val="false"/>
          <w:i w:val="false"/>
          <w:iCs w:val="false"/>
          <w:color w:val="2E75B6"/>
          <w:sz w:val="24"/>
          <w:szCs w:val="24"/>
        </w:rPr>
        <w:t xml:space="preserve">3.1 DTP Spoofing:</w:t>
      </w:r>
    </w:p>
    <w:p>
      <w:pPr>
        <w:spacing w:after="120" w:before="120"/>
        <w:jc w:val="both"/>
      </w:pPr>
      <w:r>
        <w:rPr>
          <w:rFonts w:ascii="Arial" w:cs="Arial" w:eastAsia="Arial" w:hAnsi="Arial"/>
          <w:b w:val="false"/>
          <w:bCs w:val="false"/>
          <w:i w:val="false"/>
          <w:iCs w:val="false"/>
          <w:color w:val="000000"/>
          <w:sz w:val="22"/>
          <w:szCs w:val="22"/>
        </w:rPr>
        <w:t xml:space="preserve">El protocolo DTP de Cisco negocia automáticamente el modo del enlace. Si un puerto está en dynamic auto y recibe una trama DTP declarando modo Desirable, negocia trunk. El script construye:</w:t>
      </w:r>
    </w:p>
    <w:p>
      <w:pPr>
        <w:shd w:fill="F2F2F2" w:val="clear"/>
        <w:spacing w:after="60" w:before="60"/>
        <w:ind w:left="360"/>
      </w:pPr>
      <w:r>
        <w:rPr>
          <w:rFonts w:ascii="Courier New" w:cs="Courier New" w:eastAsia="Courier New" w:hAnsi="Courier New"/>
          <w:color w:val="CC0000"/>
          <w:sz w:val="18"/>
          <w:szCs w:val="18"/>
        </w:rPr>
        <w:t xml:space="preserve">LLC/SNAP header (0xAA 0xAA 0x03 0x00000C PID=0x2004)</w:t>
      </w:r>
    </w:p>
    <w:p>
      <w:pPr>
        <w:shd w:fill="F2F2F2" w:val="clear"/>
        <w:spacing w:after="60" w:before="60"/>
        <w:ind w:left="360"/>
      </w:pPr>
      <w:r>
        <w:rPr>
          <w:rFonts w:ascii="Courier New" w:cs="Courier New" w:eastAsia="Courier New" w:hAnsi="Courier New"/>
          <w:color w:val="CC0000"/>
          <w:sz w:val="18"/>
          <w:szCs w:val="18"/>
        </w:rPr>
        <w:t xml:space="preserve">TLV 0x0001: DTP Version</w:t>
      </w:r>
    </w:p>
    <w:p>
      <w:pPr>
        <w:shd w:fill="F2F2F2" w:val="clear"/>
        <w:spacing w:after="60" w:before="60"/>
        <w:ind w:left="360"/>
      </w:pPr>
      <w:r>
        <w:rPr>
          <w:rFonts w:ascii="Courier New" w:cs="Courier New" w:eastAsia="Courier New" w:hAnsi="Courier New"/>
          <w:color w:val="CC0000"/>
          <w:sz w:val="18"/>
          <w:szCs w:val="18"/>
        </w:rPr>
        <w:t xml:space="preserve">TLV 0x0002: Trunk Status = Desirable (0xA5)</w:t>
      </w:r>
    </w:p>
    <w:p>
      <w:pPr>
        <w:shd w:fill="F2F2F2" w:val="clear"/>
        <w:spacing w:after="60" w:before="60"/>
        <w:ind w:left="360"/>
      </w:pPr>
      <w:r>
        <w:rPr>
          <w:rFonts w:ascii="Courier New" w:cs="Courier New" w:eastAsia="Courier New" w:hAnsi="Courier New"/>
          <w:color w:val="CC0000"/>
          <w:sz w:val="18"/>
          <w:szCs w:val="18"/>
        </w:rPr>
        <w:t xml:space="preserve">TLV 0x0003: Trunk Type = 802.1Q (0xA001)</w:t>
      </w:r>
    </w:p>
    <w:p>
      <w:pPr>
        <w:shd w:fill="F2F2F2" w:val="clear"/>
        <w:spacing w:after="60" w:before="60"/>
        <w:ind w:left="360"/>
      </w:pPr>
      <w:r>
        <w:rPr>
          <w:rFonts w:ascii="Courier New" w:cs="Courier New" w:eastAsia="Courier New" w:hAnsi="Courier New"/>
          <w:color w:val="CC0000"/>
          <w:sz w:val="18"/>
          <w:szCs w:val="18"/>
        </w:rPr>
        <w:t xml:space="preserve">TLV 0x0004: Neighbor ID = MAC del atacante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Modo del Switch</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al recibir Desirable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auto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TRUNK — VULNERABLE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desirable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TRUNK — VULNERABLE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(fijo)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Permanece access — SEGURO</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nonegotiate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responde — SEGURO</w:t>
            </w:r>
          </w:p>
        </w:tc>
      </w:tr>
    </w:tbl>
    <w:p>
      <w:pPr>
        <w:spacing w:after="60" w:before="60"/>
      </w:pPr>
      <w:r>
        <w:t xml:space="preserve"/>
      </w:r>
    </w:p>
    <w:p>
      <w:pPr>
        <w:pStyle w:val="Heading2"/>
        <w:spacing w:after="120" w:before="120"/>
        <w:jc w:val="both"/>
      </w:pPr>
      <w:r>
        <w:rPr>
          <w:rFonts w:ascii="Arial" w:cs="Arial" w:eastAsia="Arial" w:hAnsi="Arial"/>
          <w:b w:val="false"/>
          <w:bCs w:val="false"/>
          <w:i w:val="false"/>
          <w:iCs w:val="false"/>
          <w:color w:val="2E75B6"/>
          <w:sz w:val="24"/>
          <w:szCs w:val="24"/>
        </w:rPr>
        <w:t xml:space="preserve">3.2 Doble Encapsulación 802.1Q:</w:t>
      </w:r>
    </w:p>
    <w:p>
      <w:pPr>
        <w:spacing w:after="120" w:before="120"/>
        <w:jc w:val="both"/>
      </w:pPr>
      <w:r>
        <w:rPr>
          <w:rFonts w:ascii="Arial" w:cs="Arial" w:eastAsia="Arial" w:hAnsi="Arial"/>
          <w:b w:val="false"/>
          <w:bCs w:val="false"/>
          <w:i w:val="false"/>
          <w:iCs w:val="false"/>
          <w:color w:val="000000"/>
          <w:sz w:val="22"/>
          <w:szCs w:val="22"/>
        </w:rPr>
        <w:t xml:space="preserve">El switch elimina la etiqueta exterior (VLAN nativa) y reenvía el frame con la etiqueta interior hacia la VLAN objetivo. Funciona aunque el puerto sea access porque explota el comportamiento de la VLAN nativa en los trunks del switch.</w:t>
      </w:r>
    </w:p>
    <w:p>
      <w:pPr>
        <w:shd w:fill="F2F2F2" w:val="clear"/>
        <w:spacing w:after="60" w:before="60"/>
        <w:ind w:left="360"/>
      </w:pPr>
      <w:r>
        <w:rPr>
          <w:rFonts w:ascii="Courier New" w:cs="Courier New" w:eastAsia="Courier New" w:hAnsi="Courier New"/>
          <w:color w:val="CC0000"/>
          <w:sz w:val="18"/>
          <w:szCs w:val="18"/>
        </w:rPr>
        <w:t xml:space="preserve">Frame: [Ether][Dot1Q vlan=1][Dot1Q vlan=30][IP dst=20.23.3.65][ICMP]</w:t>
      </w:r>
    </w:p>
    <w:p>
      <w:pPr>
        <w:shd w:fill="F2F2F2" w:val="clear"/>
        <w:spacing w:after="60" w:before="60"/>
        <w:ind w:left="360"/>
      </w:pPr>
      <w:r>
        <w:rPr>
          <w:rFonts w:ascii="Courier New" w:cs="Courier New" w:eastAsia="Courier New" w:hAnsi="Courier New"/>
          <w:color w:val="CC0000"/>
          <w:sz w:val="18"/>
          <w:szCs w:val="18"/>
        </w:rPr>
        <w:t xml:space="preserve">SW-L2 Gig0/1 elimina outer (VLAN 1 nativa)</w:t>
      </w:r>
    </w:p>
    <w:p>
      <w:pPr>
        <w:shd w:fill="F2F2F2" w:val="clear"/>
        <w:spacing w:after="60" w:before="60"/>
        <w:ind w:left="360"/>
      </w:pPr>
      <w:r>
        <w:rPr>
          <w:rFonts w:ascii="Courier New" w:cs="Courier New" w:eastAsia="Courier New" w:hAnsi="Courier New"/>
          <w:color w:val="CC0000"/>
          <w:sz w:val="18"/>
          <w:szCs w:val="18"/>
        </w:rPr>
        <w:t xml:space="preserve">  -&gt; reenvía [Dot1Q vlan=30] hacia Gig0/3 (PC-Admin)</w:t>
      </w:r>
    </w:p>
    <w:p>
      <w:pPr>
        <w:spacing w:after="60" w:before="60"/>
      </w:pPr>
      <w:r>
        <w:t xml:space="preserve"/>
      </w:r>
    </w:p>
    <w:p>
      <w:pPr>
        <w:pStyle w:val="Heading1"/>
        <w:spacing w:after="120" w:before="120"/>
        <w:jc w:val="both"/>
      </w:pPr>
      <w:r>
        <w:rPr>
          <w:rFonts w:ascii="Arial" w:cs="Arial" w:eastAsia="Arial" w:hAnsi="Arial"/>
          <w:b w:val="false"/>
          <w:bCs w:val="false"/>
          <w:i w:val="false"/>
          <w:iCs w:val="false"/>
          <w:color w:val="1F4E79"/>
          <w:sz w:val="28"/>
          <w:szCs w:val="28"/>
        </w:rPr>
        <w:t xml:space="preserve">4. Documentación de la Red</w:t>
      </w:r>
    </w:p>
    <w:p>
      <w:pPr>
        <w:pStyle w:val="Heading2"/>
        <w:spacing w:after="120" w:before="120"/>
        <w:jc w:val="both"/>
      </w:pPr>
      <w:r>
        <w:rPr>
          <w:rFonts w:ascii="Arial" w:cs="Arial" w:eastAsia="Arial" w:hAnsi="Arial"/>
          <w:b w:val="false"/>
          <w:bCs w:val="false"/>
          <w:i w:val="false"/>
          <w:iCs w:val="false"/>
          <w:color w:val="2E75B6"/>
          <w:sz w:val="24"/>
          <w:szCs w:val="24"/>
        </w:rPr>
        <w:t xml:space="preserve">4.1 Topología</w:t>
      </w:r>
    </w:p>
    <w:p>
      <w:pPr>
        <w:shd w:fill="F2F2F2" w:val="clear"/>
        <w:spacing w:after="60" w:before="60"/>
        <w:ind w:left="360"/>
      </w:pPr>
      <w:r>
        <w:rPr>
          <w:rFonts w:ascii="Courier New" w:cs="Courier New" w:eastAsia="Courier New" w:hAnsi="Courier New"/>
          <w:color w:val="CC0000"/>
          <w:sz w:val="18"/>
          <w:szCs w:val="18"/>
        </w:rPr>
        <w:t xml:space="preserve">Internet</w:t>
      </w:r>
    </w:p>
    <w:p>
      <w:pPr>
        <w:shd w:fill="F2F2F2" w:val="clear"/>
        <w:spacing w:after="60" w:before="60"/>
        <w:ind w:left="360"/>
      </w:pPr>
      <w:r>
        <w:rPr>
          <w:rFonts w:ascii="Courier New" w:cs="Courier New" w:eastAsia="Courier New" w:hAnsi="Courier New"/>
          <w:color w:val="CC0000"/>
          <w:sz w:val="18"/>
          <w:szCs w:val="18"/>
        </w:rPr>
        <w:t xml:space="preserve">    |</w:t>
      </w:r>
    </w:p>
    <w:p>
      <w:pPr>
        <w:shd w:fill="F2F2F2" w:val="clear"/>
        <w:spacing w:after="60" w:before="60"/>
        <w:ind w:left="360"/>
      </w:pPr>
      <w:r>
        <w:rPr>
          <w:rFonts w:ascii="Courier New" w:cs="Courier New" w:eastAsia="Courier New" w:hAnsi="Courier New"/>
          <w:color w:val="CC0000"/>
          <w:sz w:val="18"/>
          <w:szCs w:val="18"/>
        </w:rPr>
        <w:t xml:space="preserve">Router (Fa0/0: 20.23.3.1)</w:t>
      </w:r>
    </w:p>
    <w:p>
      <w:pPr>
        <w:shd w:fill="F2F2F2" w:val="clear"/>
        <w:spacing w:after="60" w:before="60"/>
        <w:ind w:left="360"/>
      </w:pPr>
      <w:r>
        <w:rPr>
          <w:rFonts w:ascii="Courier New" w:cs="Courier New" w:eastAsia="Courier New" w:hAnsi="Courier New"/>
          <w:color w:val="CC0000"/>
          <w:sz w:val="18"/>
          <w:szCs w:val="18"/>
        </w:rPr>
        <w:t xml:space="preserve">    |</w:t>
      </w:r>
    </w:p>
    <w:p>
      <w:pPr>
        <w:shd w:fill="F2F2F2" w:val="clear"/>
        <w:spacing w:after="60" w:before="60"/>
        <w:ind w:left="360"/>
      </w:pPr>
      <w:r>
        <w:rPr>
          <w:rFonts w:ascii="Courier New" w:cs="Courier New" w:eastAsia="Courier New" w:hAnsi="Courier New"/>
          <w:color w:val="CC0000"/>
          <w:sz w:val="18"/>
          <w:szCs w:val="18"/>
        </w:rPr>
        <w:t xml:space="preserve">SW-L2  Gig0/0 -&gt; Router Fa0/1</w:t>
      </w:r>
    </w:p>
    <w:p>
      <w:pPr>
        <w:shd w:fill="F2F2F2" w:val="clear"/>
        <w:spacing w:after="60" w:before="60"/>
        <w:ind w:left="360"/>
      </w:pPr>
      <w:r>
        <w:rPr>
          <w:rFonts w:ascii="Courier New" w:cs="Courier New" w:eastAsia="Courier New" w:hAnsi="Courier New"/>
          <w:color w:val="CC0000"/>
          <w:sz w:val="18"/>
          <w:szCs w:val="18"/>
        </w:rPr>
        <w:t xml:space="preserve">       Gig0/1 -&gt; Kali Linux 20.23.3.16  [ATACANTE, dynamic auto = VULNERABLE]</w:t>
      </w:r>
    </w:p>
    <w:p>
      <w:pPr>
        <w:shd w:fill="F2F2F2" w:val="clear"/>
        <w:spacing w:after="60" w:before="60"/>
        <w:ind w:left="360"/>
      </w:pPr>
      <w:r>
        <w:rPr>
          <w:rFonts w:ascii="Courier New" w:cs="Courier New" w:eastAsia="Courier New" w:hAnsi="Courier New"/>
          <w:color w:val="CC0000"/>
          <w:sz w:val="18"/>
          <w:szCs w:val="18"/>
        </w:rPr>
        <w:t xml:space="preserve">       Gig0/2 -&gt; PC-Victima 20.23.3.50  [VLAN 20]</w:t>
      </w:r>
    </w:p>
    <w:p>
      <w:pPr>
        <w:shd w:fill="F2F2F2" w:val="clear"/>
        <w:spacing w:after="60" w:before="60"/>
        <w:ind w:left="360"/>
      </w:pPr>
      <w:r>
        <w:rPr>
          <w:rFonts w:ascii="Courier New" w:cs="Courier New" w:eastAsia="Courier New" w:hAnsi="Courier New"/>
          <w:color w:val="CC0000"/>
          <w:sz w:val="18"/>
          <w:szCs w:val="18"/>
        </w:rPr>
        <w:t xml:space="preserve">       Gig0/3 -&gt; PC-Admin   20.23.3.65  [VLAN 30 - objetivo del hopping]</w:t>
      </w:r>
    </w:p>
    <w:p>
      <w:pPr>
        <w:spacing w:after="60" w:before="60"/>
      </w:pPr>
      <w:r>
        <w:t xml:space="preserve"/>
      </w:r>
    </w:p>
    <w:p>
      <w:pPr>
        <w:pStyle w:val="Heading2"/>
        <w:spacing w:after="120" w:before="120"/>
        <w:jc w:val="both"/>
      </w:pPr>
      <w:r>
        <w:rPr>
          <w:rFonts w:ascii="Arial" w:cs="Arial" w:eastAsia="Arial" w:hAnsi="Arial"/>
          <w:b w:val="false"/>
          <w:bCs w:val="false"/>
          <w:i w:val="false"/>
          <w:iCs w:val="false"/>
          <w:color w:val="2E75B6"/>
          <w:sz w:val="24"/>
          <w:szCs w:val="24"/>
        </w:rPr>
        <w:t xml:space="preserve">4.2 Tabla de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Dispositivo</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Puerto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Modo</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20.23.3.1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Gig0/0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SW-L2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Gig0/1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auto</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Gig0/2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VLAN20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SW-L2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Gig0/3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 VLAN30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20.23.3.16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PC-Victima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eth0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20.23.3.50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20.23.3.65</w:t>
            </w:r>
          </w:p>
        </w:tc>
      </w:tr>
    </w:tbl>
    <w:p>
      <w:pPr>
        <w:spacing w:after="60" w:before="60"/>
      </w:pPr>
      <w:r>
        <w:t xml:space="preserve"/>
      </w:r>
    </w:p>
    <w:p>
      <w:pPr>
        <w:pStyle w:val="Heading2"/>
        <w:spacing w:after="120" w:before="120"/>
        <w:jc w:val="both"/>
      </w:pPr>
      <w:r>
        <w:rPr>
          <w:rFonts w:ascii="Arial" w:cs="Arial" w:eastAsia="Arial" w:hAnsi="Arial"/>
          <w:b w:val="false"/>
          <w:bCs w:val="false"/>
          <w:i w:val="false"/>
          <w:iCs w:val="false"/>
          <w:color w:val="2E75B6"/>
          <w:sz w:val="24"/>
          <w:szCs w:val="24"/>
        </w:rPr>
        <w:t xml:space="preserve">4.3 Configuración Cisco — SW-L2</w:t>
      </w:r>
    </w:p>
    <w:p>
      <w:pPr>
        <w:shd w:fill="F2F2F2" w:val="clear"/>
        <w:spacing w:after="60" w:before="60"/>
        <w:ind w:left="360"/>
      </w:pPr>
      <w:r>
        <w:rPr>
          <w:rFonts w:ascii="Courier New" w:cs="Courier New" w:eastAsia="Courier New" w:hAnsi="Courier New"/>
          <w:color w:val="CC0000"/>
          <w:sz w:val="18"/>
          <w:szCs w:val="18"/>
        </w:rPr>
        <w:t xml:space="preserve">hostname SW-L2</w:t>
      </w:r>
    </w:p>
    <w:p>
      <w:pPr>
        <w:shd w:fill="F2F2F2" w:val="clear"/>
        <w:spacing w:after="60" w:before="60"/>
        <w:ind w:left="360"/>
      </w:pPr>
      <w:r>
        <w:rPr>
          <w:rFonts w:ascii="Courier New" w:cs="Courier New" w:eastAsia="Courier New" w:hAnsi="Courier New"/>
          <w:color w:val="CC0000"/>
          <w:sz w:val="18"/>
          <w:szCs w:val="18"/>
        </w:rPr>
        <w:t xml:space="preserve">interface GigabitEthernet0/0</w:t>
      </w:r>
    </w:p>
    <w:p>
      <w:pPr>
        <w:shd w:fill="F2F2F2" w:val="clear"/>
        <w:spacing w:after="60" w:before="60"/>
        <w:ind w:left="360"/>
      </w:pPr>
      <w:r>
        <w:rPr>
          <w:rFonts w:ascii="Courier New" w:cs="Courier New" w:eastAsia="Courier New" w:hAnsi="Courier New"/>
          <w:color w:val="CC0000"/>
          <w:sz w:val="18"/>
          <w:szCs w:val="18"/>
        </w:rPr>
        <w:t xml:space="preserve"> switchport mode access</w:t>
      </w:r>
    </w:p>
    <w:p>
      <w:pPr>
        <w:shd w:fill="F2F2F2" w:val="clear"/>
        <w:spacing w:after="60" w:before="60"/>
        <w:ind w:left="360"/>
      </w:pPr>
      <w:r>
        <w:rPr>
          <w:rFonts w:ascii="Courier New" w:cs="Courier New" w:eastAsia="Courier New" w:hAnsi="Courier New"/>
          <w:color w:val="CC0000"/>
          <w:sz w:val="18"/>
          <w:szCs w:val="18"/>
        </w:rPr>
        <w:t xml:space="preserve"> no shutdown</w:t>
      </w:r>
    </w:p>
    <w:p>
      <w:pPr>
        <w:shd w:fill="F2F2F2" w:val="clear"/>
        <w:spacing w:after="60" w:before="60"/>
        <w:ind w:left="360"/>
      </w:pPr>
      <w:r>
        <w:rPr>
          <w:rFonts w:ascii="Courier New" w:cs="Courier New" w:eastAsia="Courier New" w:hAnsi="Courier New"/>
          <w:color w:val="CC0000"/>
          <w:sz w:val="18"/>
          <w:szCs w:val="18"/>
        </w:rPr>
        <w:t xml:space="preserve">interface GigabitEthernet0/1</w:t>
      </w:r>
    </w:p>
    <w:p>
      <w:pPr>
        <w:shd w:fill="F2F2F2" w:val="clear"/>
        <w:spacing w:after="60" w:before="60"/>
        <w:ind w:left="360"/>
      </w:pPr>
      <w:r>
        <w:rPr>
          <w:rFonts w:ascii="Courier New" w:cs="Courier New" w:eastAsia="Courier New" w:hAnsi="Courier New"/>
          <w:color w:val="CC0000"/>
          <w:sz w:val="18"/>
          <w:szCs w:val="18"/>
        </w:rPr>
        <w:t xml:space="preserve"> switchport mode dynamic auto    ! Puerto vulnerable</w:t>
      </w:r>
    </w:p>
    <w:p>
      <w:pPr>
        <w:shd w:fill="F2F2F2" w:val="clear"/>
        <w:spacing w:after="60" w:before="60"/>
        <w:ind w:left="360"/>
      </w:pPr>
      <w:r>
        <w:rPr>
          <w:rFonts w:ascii="Courier New" w:cs="Courier New" w:eastAsia="Courier New" w:hAnsi="Courier New"/>
          <w:color w:val="CC0000"/>
          <w:sz w:val="18"/>
          <w:szCs w:val="18"/>
        </w:rPr>
        <w:t xml:space="preserve"> no shutdown</w:t>
      </w:r>
    </w:p>
    <w:p>
      <w:pPr>
        <w:shd w:fill="F2F2F2" w:val="clear"/>
        <w:spacing w:after="60" w:before="60"/>
        <w:ind w:left="360"/>
      </w:pPr>
      <w:r>
        <w:rPr>
          <w:rFonts w:ascii="Courier New" w:cs="Courier New" w:eastAsia="Courier New" w:hAnsi="Courier New"/>
          <w:color w:val="CC0000"/>
          <w:sz w:val="18"/>
          <w:szCs w:val="18"/>
        </w:rPr>
        <w:t xml:space="preserve">interface GigabitEthernet0/2</w:t>
      </w:r>
    </w:p>
    <w:p>
      <w:pPr>
        <w:shd w:fill="F2F2F2" w:val="clear"/>
        <w:spacing w:after="60" w:before="60"/>
        <w:ind w:left="360"/>
      </w:pPr>
      <w:r>
        <w:rPr>
          <w:rFonts w:ascii="Courier New" w:cs="Courier New" w:eastAsia="Courier New" w:hAnsi="Courier New"/>
          <w:color w:val="CC0000"/>
          <w:sz w:val="18"/>
          <w:szCs w:val="18"/>
        </w:rPr>
        <w:t xml:space="preserve"> switchport mode access</w:t>
      </w:r>
    </w:p>
    <w:p>
      <w:pPr>
        <w:shd w:fill="F2F2F2" w:val="clear"/>
        <w:spacing w:after="60" w:before="60"/>
        <w:ind w:left="360"/>
      </w:pPr>
      <w:r>
        <w:rPr>
          <w:rFonts w:ascii="Courier New" w:cs="Courier New" w:eastAsia="Courier New" w:hAnsi="Courier New"/>
          <w:color w:val="CC0000"/>
          <w:sz w:val="18"/>
          <w:szCs w:val="18"/>
        </w:rPr>
        <w:t xml:space="preserve"> switchport access vlan 20</w:t>
      </w:r>
    </w:p>
    <w:p>
      <w:pPr>
        <w:shd w:fill="F2F2F2" w:val="clear"/>
        <w:spacing w:after="60" w:before="60"/>
        <w:ind w:left="360"/>
      </w:pPr>
      <w:r>
        <w:rPr>
          <w:rFonts w:ascii="Courier New" w:cs="Courier New" w:eastAsia="Courier New" w:hAnsi="Courier New"/>
          <w:color w:val="CC0000"/>
          <w:sz w:val="18"/>
          <w:szCs w:val="18"/>
        </w:rPr>
        <w:t xml:space="preserve"> no shutdown</w:t>
      </w:r>
    </w:p>
    <w:p>
      <w:pPr>
        <w:shd w:fill="F2F2F2" w:val="clear"/>
        <w:spacing w:after="60" w:before="60"/>
        <w:ind w:left="360"/>
      </w:pPr>
      <w:r>
        <w:rPr>
          <w:rFonts w:ascii="Courier New" w:cs="Courier New" w:eastAsia="Courier New" w:hAnsi="Courier New"/>
          <w:color w:val="CC0000"/>
          <w:sz w:val="18"/>
          <w:szCs w:val="18"/>
        </w:rPr>
        <w:t xml:space="preserve">interface GigabitEthernet0/3</w:t>
      </w:r>
    </w:p>
    <w:p>
      <w:pPr>
        <w:shd w:fill="F2F2F2" w:val="clear"/>
        <w:spacing w:after="60" w:before="60"/>
        <w:ind w:left="360"/>
      </w:pPr>
      <w:r>
        <w:rPr>
          <w:rFonts w:ascii="Courier New" w:cs="Courier New" w:eastAsia="Courier New" w:hAnsi="Courier New"/>
          <w:color w:val="CC0000"/>
          <w:sz w:val="18"/>
          <w:szCs w:val="18"/>
        </w:rPr>
        <w:t xml:space="preserve"> switchport mode access</w:t>
      </w:r>
    </w:p>
    <w:p>
      <w:pPr>
        <w:shd w:fill="F2F2F2" w:val="clear"/>
        <w:spacing w:after="60" w:before="60"/>
        <w:ind w:left="360"/>
      </w:pPr>
      <w:r>
        <w:rPr>
          <w:rFonts w:ascii="Courier New" w:cs="Courier New" w:eastAsia="Courier New" w:hAnsi="Courier New"/>
          <w:color w:val="CC0000"/>
          <w:sz w:val="18"/>
          <w:szCs w:val="18"/>
        </w:rPr>
        <w:t xml:space="preserve"> switchport access vlan 30</w:t>
      </w:r>
    </w:p>
    <w:p>
      <w:pPr>
        <w:shd w:fill="F2F2F2" w:val="clear"/>
        <w:spacing w:after="60" w:before="60"/>
        <w:ind w:left="360"/>
      </w:pPr>
      <w:r>
        <w:rPr>
          <w:rFonts w:ascii="Courier New" w:cs="Courier New" w:eastAsia="Courier New" w:hAnsi="Courier New"/>
          <w:color w:val="CC0000"/>
          <w:sz w:val="18"/>
          <w:szCs w:val="18"/>
        </w:rPr>
        <w:t xml:space="preserve"> no shutdown</w:t>
      </w:r>
    </w:p>
    <w:p>
      <w:pPr>
        <w:shd w:fill="F2F2F2" w:val="clear"/>
        <w:spacing w:after="60" w:before="60"/>
        <w:ind w:left="360"/>
      </w:pPr>
      <w:r>
        <w:rPr>
          <w:rFonts w:ascii="Courier New" w:cs="Courier New" w:eastAsia="Courier New" w:hAnsi="Courier New"/>
          <w:color w:val="CC0000"/>
          <w:sz w:val="18"/>
          <w:szCs w:val="18"/>
        </w:rPr>
        <w:t xml:space="preserve">vlan 20</w:t>
      </w:r>
    </w:p>
    <w:p>
      <w:pPr>
        <w:shd w:fill="F2F2F2" w:val="clear"/>
        <w:spacing w:after="60" w:before="60"/>
        <w:ind w:left="360"/>
      </w:pPr>
      <w:r>
        <w:rPr>
          <w:rFonts w:ascii="Courier New" w:cs="Courier New" w:eastAsia="Courier New" w:hAnsi="Courier New"/>
          <w:color w:val="CC0000"/>
          <w:sz w:val="18"/>
          <w:szCs w:val="18"/>
        </w:rPr>
        <w:t xml:space="preserve"> name Usuarios</w:t>
      </w:r>
    </w:p>
    <w:p>
      <w:pPr>
        <w:shd w:fill="F2F2F2" w:val="clear"/>
        <w:spacing w:after="60" w:before="60"/>
        <w:ind w:left="360"/>
      </w:pPr>
      <w:r>
        <w:rPr>
          <w:rFonts w:ascii="Courier New" w:cs="Courier New" w:eastAsia="Courier New" w:hAnsi="Courier New"/>
          <w:color w:val="CC0000"/>
          <w:sz w:val="18"/>
          <w:szCs w:val="18"/>
        </w:rPr>
        <w:t xml:space="preserve">vlan 30</w:t>
      </w:r>
    </w:p>
    <w:p>
      <w:pPr>
        <w:shd w:fill="F2F2F2" w:val="clear"/>
        <w:spacing w:after="60" w:before="60"/>
        <w:ind w:left="360"/>
      </w:pPr>
      <w:r>
        <w:rPr>
          <w:rFonts w:ascii="Courier New" w:cs="Courier New" w:eastAsia="Courier New" w:hAnsi="Courier New"/>
          <w:color w:val="CC0000"/>
          <w:sz w:val="18"/>
          <w:szCs w:val="18"/>
        </w:rPr>
        <w:t xml:space="preserve"> name Admin</w:t>
      </w:r>
    </w:p>
    <w:p>
      <w:pPr>
        <w:spacing w:after="60" w:before="60"/>
      </w:pPr>
      <w:r>
        <w:t xml:space="preserve"/>
      </w:r>
    </w:p>
    <w:p>
      <w:pPr>
        <w:pStyle w:val="Heading1"/>
        <w:spacing w:after="120" w:before="120"/>
        <w:jc w:val="both"/>
      </w:pPr>
      <w:r>
        <w:rPr>
          <w:rFonts w:ascii="Arial" w:cs="Arial" w:eastAsia="Arial" w:hAnsi="Arial"/>
          <w:b w:val="false"/>
          <w:bCs w:val="false"/>
          <w:i w:val="false"/>
          <w:iCs w:val="false"/>
          <w:color w:val="1F4E79"/>
          <w:sz w:val="28"/>
          <w:szCs w:val="28"/>
        </w:rPr>
        <w:t xml:space="preserve">5. Capturas de Pantalla</w:t>
      </w:r>
    </w:p>
    <w:p>
      <w:pPr>
        <w:spacing w:after="120" w:before="120"/>
        <w:jc w:val="both"/>
      </w:pPr>
      <w:r>
        <w:rPr>
          <w:rFonts w:ascii="Arial" w:cs="Arial" w:eastAsia="Arial" w:hAnsi="Arial"/>
          <w:b w:val="false"/>
          <w:bCs w:val="false"/>
          <w:i w:val="false"/>
          <w:iCs w:val="false"/>
          <w:color w:val="000000"/>
          <w:sz w:val="22"/>
          <w:szCs w:val="22"/>
        </w:rPr>
        <w:t xml:space="preserve">Insertar capturas de la carpeta screenshots/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8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interfaces Gig0/1 trunk ANTES — muestra not-trunking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Ejecución del script modo dtp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interfaces Gig0/1 trunk DESPUÉS — muestra trunking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Captura Wireshark con filtro dtp — tramas enviadas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Ejecución modo hopping con doble encapsulación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Captura Wireshark con doble etiqueta 802.1Q visible</w:t>
            </w:r>
          </w:p>
        </w:tc>
      </w:tr>
    </w:tbl>
    <w:p>
      <w:pPr>
        <w:spacing w:after="60" w:before="60"/>
      </w:pPr>
      <w:r>
        <w:t xml:space="preserve"/>
      </w:r>
    </w:p>
    <w:p>
      <w:pPr>
        <w:pStyle w:val="Heading1"/>
        <w:spacing w:after="120" w:before="120"/>
        <w:jc w:val="both"/>
      </w:pPr>
      <w:r>
        <w:rPr>
          <w:rFonts w:ascii="Arial" w:cs="Arial" w:eastAsia="Arial" w:hAnsi="Arial"/>
          <w:b w:val="false"/>
          <w:bCs w:val="false"/>
          <w:i w:val="false"/>
          <w:iCs w:val="false"/>
          <w:color w:val="1F4E79"/>
          <w:sz w:val="28"/>
          <w:szCs w:val="28"/>
        </w:rPr>
        <w:t xml:space="preserve">6. Contra-medidas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Medida</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Comando Cisco</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Deshabilitar DTP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switchport nonegotiate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DTP Spoofing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Modo access fijo</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switchport mode access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DTP Spoofing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Cambiar VLAN nativa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switchport trunk native vlan 999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Doble encap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Limitar VLANs trunk</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switchport trunk allowed vlan 20,30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Ambos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BPDU Guard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spanning-tree portfast bpduguard enable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Ataques STP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pPr>
    <w:r>
      <w:rPr>
        <w:rFonts w:ascii="Arial" w:cs="Arial" w:eastAsia="Arial" w:hAnsi="Arial"/>
        <w:color w:val="595959"/>
        <w:sz w:val="18"/>
        <w:szCs w:val="18"/>
      </w:rPr>
      <w:t xml:space="preserve">ITLA — Seguridad de Redes</w:t>
    </w:r>
    <w:r>
      <w:rPr>
        <w:rFonts w:ascii="Arial" w:cs="Arial" w:eastAsia="Arial" w:hAnsi="Arial"/>
        <w:color w:val="595959"/>
        <w:sz w:val="18"/>
        <w:szCs w:val="18"/>
      </w:rPr>
      <w:t xml:space="preserve">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360"/>
      </w:tabs>
    </w:pPr>
    <w:r>
      <w:rPr>
        <w:rFonts w:ascii="Arial" w:cs="Arial" w:eastAsia="Arial" w:hAnsi="Arial"/>
        <w:b/>
        <w:bCs/>
        <w:color w:val="1F4E79"/>
        <w:sz w:val="18"/>
        <w:szCs w:val="18"/>
      </w:rPr>
      <w:t xml:space="preserve">DTP VLAN Hopping — Convertir Access en Trunk</w:t>
    </w:r>
    <w:r>
      <w:rPr>
        <w:rFonts w:ascii="Arial" w:cs="Arial" w:eastAsia="Arial" w:hAnsi="Arial"/>
        <w:sz w:val="18"/>
        <w:szCs w:val="18"/>
      </w:rPr>
      <w:t xml:space="preserve">	</w:t>
    </w:r>
    <w:r>
      <w:rPr>
        <w:rFonts w:ascii="Arial" w:cs="Arial" w:eastAsia="Arial" w:hAnsi="Arial"/>
        <w:color w:val="595959"/>
        <w:sz w:val="18"/>
        <w:szCs w:val="18"/>
      </w:rPr>
      <w:t xml:space="preserve">Diego Marte | 2023-0316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2026-06-12T23:22:26.838Z</dcterms:created>
  <dcterms:modified xsi:type="dcterms:W3CDTF">2026-06-12T23:22:26.838Z</dcterms:modified>
</cp:coreProperties>
</file>

<file path=docProps/custom.xml><?xml version="1.0" encoding="utf-8"?>
<Properties xmlns="http://schemas.openxmlformats.org/officeDocument/2006/custom-properties" xmlns:vt="http://schemas.openxmlformats.org/officeDocument/2006/docPropsVTypes"/>
</file>