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C505C" w14:textId="77777777" w:rsidR="00670AA4" w:rsidRDefault="00000000">
      <w:pPr>
        <w:spacing w:before="73"/>
        <w:ind w:right="87"/>
        <w:jc w:val="center"/>
        <w:rPr>
          <w:rFonts w:ascii="Arial" w:hAnsi="Arial"/>
          <w:sz w:val="28"/>
        </w:rPr>
      </w:pPr>
      <w:r>
        <w:rPr>
          <w:rFonts w:ascii="Arial" w:hAnsi="Arial"/>
          <w:sz w:val="28"/>
        </w:rPr>
        <w:t>TP2</w:t>
      </w:r>
      <w:r>
        <w:rPr>
          <w:rFonts w:ascii="Arial" w:hAnsi="Arial"/>
          <w:spacing w:val="-2"/>
          <w:sz w:val="28"/>
        </w:rPr>
        <w:t xml:space="preserve"> </w:t>
      </w:r>
      <w:r>
        <w:rPr>
          <w:rFonts w:ascii="Arial" w:hAnsi="Arial"/>
          <w:sz w:val="28"/>
        </w:rPr>
        <w:t>:</w:t>
      </w:r>
      <w:r>
        <w:rPr>
          <w:rFonts w:ascii="Arial" w:hAnsi="Arial"/>
          <w:spacing w:val="-4"/>
          <w:sz w:val="28"/>
        </w:rPr>
        <w:t xml:space="preserve"> </w:t>
      </w:r>
      <w:r>
        <w:rPr>
          <w:rFonts w:ascii="Arial" w:hAnsi="Arial"/>
          <w:sz w:val="28"/>
        </w:rPr>
        <w:t>Sécurité</w:t>
      </w:r>
      <w:r>
        <w:rPr>
          <w:rFonts w:ascii="Arial" w:hAnsi="Arial"/>
          <w:spacing w:val="71"/>
          <w:sz w:val="28"/>
        </w:rPr>
        <w:t xml:space="preserve"> </w:t>
      </w:r>
      <w:r>
        <w:rPr>
          <w:rFonts w:ascii="Arial" w:hAnsi="Arial"/>
          <w:sz w:val="28"/>
        </w:rPr>
        <w:t>par</w:t>
      </w:r>
      <w:r>
        <w:rPr>
          <w:rFonts w:ascii="Arial" w:hAnsi="Arial"/>
          <w:spacing w:val="-4"/>
          <w:sz w:val="28"/>
        </w:rPr>
        <w:t xml:space="preserve"> </w:t>
      </w:r>
      <w:r>
        <w:rPr>
          <w:rFonts w:ascii="Arial" w:hAnsi="Arial"/>
          <w:sz w:val="28"/>
        </w:rPr>
        <w:t>accéléromètre</w:t>
      </w:r>
      <w:r>
        <w:rPr>
          <w:rFonts w:ascii="Arial" w:hAnsi="Arial"/>
          <w:spacing w:val="-4"/>
          <w:sz w:val="28"/>
        </w:rPr>
        <w:t xml:space="preserve"> </w:t>
      </w:r>
      <w:r>
        <w:rPr>
          <w:rFonts w:ascii="Arial" w:hAnsi="Arial"/>
          <w:sz w:val="28"/>
        </w:rPr>
        <w:t>/détecteur</w:t>
      </w:r>
      <w:r>
        <w:rPr>
          <w:rFonts w:ascii="Arial" w:hAnsi="Arial"/>
          <w:spacing w:val="-3"/>
          <w:sz w:val="28"/>
        </w:rPr>
        <w:t xml:space="preserve"> </w:t>
      </w:r>
      <w:r>
        <w:rPr>
          <w:rFonts w:ascii="Arial" w:hAnsi="Arial"/>
          <w:sz w:val="28"/>
        </w:rPr>
        <w:t>de</w:t>
      </w:r>
      <w:r>
        <w:rPr>
          <w:rFonts w:ascii="Arial" w:hAnsi="Arial"/>
          <w:spacing w:val="-4"/>
          <w:sz w:val="28"/>
        </w:rPr>
        <w:t xml:space="preserve"> </w:t>
      </w:r>
      <w:r>
        <w:rPr>
          <w:rFonts w:ascii="Arial" w:hAnsi="Arial"/>
          <w:sz w:val="28"/>
        </w:rPr>
        <w:t>choc</w:t>
      </w:r>
      <w:r>
        <w:rPr>
          <w:rFonts w:ascii="Arial" w:hAnsi="Arial"/>
          <w:spacing w:val="-4"/>
          <w:sz w:val="28"/>
        </w:rPr>
        <w:t xml:space="preserve"> </w:t>
      </w:r>
      <w:r>
        <w:rPr>
          <w:rFonts w:ascii="Arial" w:hAnsi="Arial"/>
          <w:spacing w:val="-10"/>
          <w:sz w:val="28"/>
        </w:rPr>
        <w:t>/</w:t>
      </w:r>
    </w:p>
    <w:p w14:paraId="0DD3A999" w14:textId="77777777" w:rsidR="00670AA4" w:rsidRDefault="00000000">
      <w:pPr>
        <w:pStyle w:val="Corpsdetexte"/>
        <w:spacing w:before="121"/>
        <w:ind w:left="117"/>
      </w:pPr>
      <w:r>
        <w:t>Ce</w:t>
      </w:r>
      <w:r>
        <w:rPr>
          <w:spacing w:val="-6"/>
        </w:rPr>
        <w:t xml:space="preserve"> </w:t>
      </w:r>
      <w:r>
        <w:t>TP</w:t>
      </w:r>
      <w:r>
        <w:rPr>
          <w:spacing w:val="-9"/>
        </w:rPr>
        <w:t xml:space="preserve"> </w:t>
      </w:r>
      <w:r>
        <w:t>concerne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partie</w:t>
      </w:r>
      <w:r>
        <w:rPr>
          <w:spacing w:val="-2"/>
        </w:rPr>
        <w:t xml:space="preserve"> </w:t>
      </w:r>
      <w:r>
        <w:t>commune à</w:t>
      </w:r>
      <w:r>
        <w:rPr>
          <w:spacing w:val="-2"/>
        </w:rPr>
        <w:t xml:space="preserve"> </w:t>
      </w:r>
      <w:r>
        <w:t>plusieurs</w:t>
      </w:r>
      <w:r>
        <w:rPr>
          <w:spacing w:val="-1"/>
        </w:rPr>
        <w:t xml:space="preserve"> </w:t>
      </w:r>
      <w:r>
        <w:t>blocs</w:t>
      </w:r>
      <w:r>
        <w:rPr>
          <w:spacing w:val="-1"/>
        </w:rPr>
        <w:t xml:space="preserve"> </w:t>
      </w:r>
      <w:r>
        <w:t>d'emprunt. Pour</w:t>
      </w:r>
      <w:r>
        <w:rPr>
          <w:spacing w:val="-1"/>
        </w:rPr>
        <w:t xml:space="preserve"> </w:t>
      </w:r>
      <w:r>
        <w:t>éviter que</w:t>
      </w:r>
      <w:r>
        <w:rPr>
          <w:spacing w:val="-2"/>
        </w:rPr>
        <w:t xml:space="preserve"> </w:t>
      </w:r>
      <w:r>
        <w:t>l'utilisateur essaie</w:t>
      </w:r>
      <w:r>
        <w:rPr>
          <w:spacing w:val="-2"/>
        </w:rPr>
        <w:t xml:space="preserve"> </w:t>
      </w:r>
      <w:r>
        <w:t>d'arracher des</w:t>
      </w:r>
      <w:r>
        <w:rPr>
          <w:spacing w:val="-1"/>
        </w:rPr>
        <w:t xml:space="preserve"> </w:t>
      </w:r>
      <w:r>
        <w:t>outils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valisettes,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qu'il</w:t>
      </w:r>
      <w:r>
        <w:rPr>
          <w:spacing w:val="-2"/>
        </w:rPr>
        <w:t xml:space="preserve"> </w:t>
      </w:r>
      <w:r>
        <w:t>essaie de</w:t>
      </w:r>
      <w:r>
        <w:rPr>
          <w:spacing w:val="-2"/>
        </w:rPr>
        <w:t xml:space="preserve"> </w:t>
      </w:r>
      <w:r>
        <w:t>forcer une</w:t>
      </w:r>
      <w:r>
        <w:rPr>
          <w:spacing w:val="-2"/>
        </w:rPr>
        <w:t xml:space="preserve"> </w:t>
      </w:r>
      <w:r>
        <w:t>porte,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va mettre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place un</w:t>
      </w:r>
      <w:r>
        <w:rPr>
          <w:spacing w:val="-1"/>
        </w:rPr>
        <w:t xml:space="preserve"> </w:t>
      </w:r>
      <w:r>
        <w:t>capteur</w:t>
      </w:r>
      <w:r>
        <w:rPr>
          <w:spacing w:val="-13"/>
        </w:rPr>
        <w:t xml:space="preserve"> </w:t>
      </w:r>
      <w:r>
        <w:t>ADXL345</w:t>
      </w:r>
      <w:r>
        <w:rPr>
          <w:spacing w:val="-1"/>
        </w:rPr>
        <w:t xml:space="preserve"> </w:t>
      </w:r>
      <w:r>
        <w:t>qui permettra de détecter tout violence faisant apparaître une accélération. Nous allons continuer à considérer provisoirement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l'intelligence</w:t>
      </w:r>
      <w:r>
        <w:rPr>
          <w:spacing w:val="-2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toujours</w:t>
      </w:r>
      <w:r>
        <w:rPr>
          <w:spacing w:val="-3"/>
        </w:rPr>
        <w:t xml:space="preserve"> </w:t>
      </w:r>
      <w:r>
        <w:t>déportée</w:t>
      </w:r>
      <w:r>
        <w:rPr>
          <w:spacing w:val="-4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ordinateur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qu'il</w:t>
      </w:r>
      <w:r>
        <w:rPr>
          <w:spacing w:val="-4"/>
        </w:rPr>
        <w:t xml:space="preserve"> </w:t>
      </w:r>
      <w:r>
        <w:t>faut</w:t>
      </w:r>
      <w:r>
        <w:rPr>
          <w:spacing w:val="-2"/>
        </w:rPr>
        <w:t xml:space="preserve"> </w:t>
      </w:r>
      <w:r>
        <w:t>ajouter</w:t>
      </w:r>
      <w:r>
        <w:rPr>
          <w:spacing w:val="-3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trame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faire remonter les données issues de l'accéléromètre de manière à ce que l'ordinateur lance l'alarme.</w:t>
      </w:r>
    </w:p>
    <w:p w14:paraId="0C1E13B3" w14:textId="77777777" w:rsidR="00670AA4" w:rsidRDefault="00670AA4">
      <w:pPr>
        <w:pStyle w:val="Corpsdetexte"/>
        <w:spacing w:before="86"/>
      </w:pPr>
    </w:p>
    <w:p w14:paraId="78E66795" w14:textId="77777777" w:rsidR="00670AA4" w:rsidRDefault="00000000">
      <w:pPr>
        <w:pStyle w:val="Titre1"/>
        <w:numPr>
          <w:ilvl w:val="0"/>
          <w:numId w:val="2"/>
        </w:numPr>
        <w:tabs>
          <w:tab w:val="left" w:pos="548"/>
        </w:tabs>
        <w:spacing w:before="0"/>
        <w:ind w:left="548" w:hanging="431"/>
        <w:rPr>
          <w:u w:val="none"/>
        </w:rPr>
      </w:pPr>
      <w:bookmarkStart w:id="0" w:name="1_Travail_préparatoire_:"/>
      <w:bookmarkEnd w:id="0"/>
      <w:r>
        <w:t>Travail</w:t>
      </w:r>
      <w:r>
        <w:rPr>
          <w:spacing w:val="-15"/>
        </w:rPr>
        <w:t xml:space="preserve"> </w:t>
      </w:r>
      <w:r>
        <w:t>préparatoire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3A20A9C1" w14:textId="77777777" w:rsidR="00670AA4" w:rsidRDefault="00670AA4">
      <w:pPr>
        <w:pStyle w:val="Corpsdetexte"/>
        <w:spacing w:before="39"/>
        <w:rPr>
          <w:rFonts w:ascii="Arial"/>
          <w:b/>
          <w:sz w:val="28"/>
        </w:rPr>
      </w:pPr>
    </w:p>
    <w:p w14:paraId="121D16E0" w14:textId="77777777" w:rsidR="00670AA4" w:rsidRDefault="00000000">
      <w:pPr>
        <w:pStyle w:val="Titre2"/>
        <w:numPr>
          <w:ilvl w:val="1"/>
          <w:numId w:val="2"/>
        </w:numPr>
        <w:tabs>
          <w:tab w:val="left" w:pos="691"/>
        </w:tabs>
        <w:ind w:left="691" w:hanging="574"/>
        <w:rPr>
          <w:u w:val="none"/>
        </w:rPr>
      </w:pPr>
      <w:bookmarkStart w:id="1" w:name="1.1_Analyse_pour_être_compatible_avec_l'"/>
      <w:bookmarkEnd w:id="1"/>
      <w:r>
        <w:rPr>
          <w:spacing w:val="-6"/>
        </w:rPr>
        <w:t xml:space="preserve"> </w:t>
      </w:r>
      <w:r>
        <w:t>Analyse</w:t>
      </w:r>
      <w:r>
        <w:rPr>
          <w:spacing w:val="-3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t>compatible</w:t>
      </w:r>
      <w:r>
        <w:rPr>
          <w:spacing w:val="-3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rPr>
          <w:spacing w:val="-2"/>
        </w:rPr>
        <w:t>l'existant</w:t>
      </w:r>
      <w:r>
        <w:rPr>
          <w:spacing w:val="40"/>
        </w:rPr>
        <w:t xml:space="preserve"> </w:t>
      </w:r>
    </w:p>
    <w:p w14:paraId="010346FA" w14:textId="77777777" w:rsidR="00670AA4" w:rsidRDefault="00000000">
      <w:pPr>
        <w:pStyle w:val="Corpsdetexte"/>
        <w:spacing w:before="119"/>
        <w:ind w:left="117"/>
      </w:pPr>
      <w:r>
        <w:t>On</w:t>
      </w:r>
      <w:r>
        <w:rPr>
          <w:spacing w:val="-4"/>
        </w:rPr>
        <w:t xml:space="preserve"> </w:t>
      </w:r>
      <w:r>
        <w:t>rajoute</w:t>
      </w:r>
      <w:r>
        <w:rPr>
          <w:spacing w:val="-5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bilan</w:t>
      </w:r>
      <w:r>
        <w:rPr>
          <w:spacing w:val="-4"/>
        </w:rPr>
        <w:t xml:space="preserve"> </w:t>
      </w:r>
      <w:r>
        <w:t>entrées/sorties</w:t>
      </w:r>
      <w:r>
        <w:rPr>
          <w:spacing w:val="-2"/>
        </w:rPr>
        <w:t xml:space="preserve"> </w:t>
      </w:r>
      <w:r>
        <w:t>précédent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entrées</w:t>
      </w:r>
      <w:r>
        <w:rPr>
          <w:spacing w:val="-4"/>
        </w:rPr>
        <w:t xml:space="preserve"> </w:t>
      </w:r>
      <w:r>
        <w:t>sorties</w:t>
      </w:r>
      <w:r>
        <w:rPr>
          <w:spacing w:val="-4"/>
        </w:rPr>
        <w:t xml:space="preserve"> </w:t>
      </w:r>
      <w:r>
        <w:t>nécessaires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communiquer</w:t>
      </w:r>
      <w:r>
        <w:rPr>
          <w:spacing w:val="-4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un ADXL345 via un vrai port SPI:</w:t>
      </w:r>
    </w:p>
    <w:p w14:paraId="75C68FC0" w14:textId="77777777" w:rsidR="00670AA4" w:rsidRDefault="00000000">
      <w:pPr>
        <w:pStyle w:val="Corpsdetexte"/>
        <w:ind w:left="117"/>
      </w:pPr>
      <w:r>
        <w:t>Pour</w:t>
      </w:r>
      <w:r>
        <w:rPr>
          <w:spacing w:val="-5"/>
        </w:rPr>
        <w:t xml:space="preserve"> </w:t>
      </w:r>
      <w:r>
        <w:t>rappel</w:t>
      </w:r>
      <w:r>
        <w:rPr>
          <w:spacing w:val="-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utilise</w:t>
      </w:r>
      <w:r>
        <w:rPr>
          <w:spacing w:val="-4"/>
        </w:rPr>
        <w:t xml:space="preserve"> </w:t>
      </w:r>
      <w:r>
        <w:t>déjà</w:t>
      </w:r>
      <w:r>
        <w:rPr>
          <w:spacing w:val="53"/>
        </w:rPr>
        <w:t xml:space="preserve"> </w:t>
      </w:r>
      <w:r>
        <w:t>PA2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PA3</w:t>
      </w:r>
      <w:r>
        <w:rPr>
          <w:spacing w:val="26"/>
        </w:rPr>
        <w:t xml:space="preserve">  </w:t>
      </w:r>
      <w:r>
        <w:t>,</w:t>
      </w:r>
      <w:r>
        <w:rPr>
          <w:spacing w:val="-3"/>
        </w:rPr>
        <w:t xml:space="preserve"> </w:t>
      </w:r>
      <w:r>
        <w:t>PB8</w:t>
      </w:r>
      <w:r>
        <w:rPr>
          <w:spacing w:val="-3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PB15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PC0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PC7,</w:t>
      </w:r>
      <w:r>
        <w:rPr>
          <w:spacing w:val="-3"/>
        </w:rPr>
        <w:t xml:space="preserve"> </w:t>
      </w:r>
      <w:r>
        <w:t>ainsi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deux</w:t>
      </w:r>
      <w:r>
        <w:rPr>
          <w:spacing w:val="-2"/>
        </w:rPr>
        <w:t xml:space="preserve"> </w:t>
      </w:r>
      <w:r>
        <w:t>pattes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émuler</w:t>
      </w:r>
      <w:r>
        <w:rPr>
          <w:spacing w:val="-2"/>
        </w:rPr>
        <w:t xml:space="preserve"> l'I2C</w:t>
      </w:r>
    </w:p>
    <w:p w14:paraId="5D85BC06" w14:textId="77777777" w:rsidR="00670AA4" w:rsidRDefault="00670AA4">
      <w:pPr>
        <w:pStyle w:val="Corpsdetexte"/>
        <w:spacing w:before="4"/>
        <w:rPr>
          <w:sz w:val="10"/>
        </w:rPr>
      </w:pP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0"/>
        <w:gridCol w:w="7418"/>
      </w:tblGrid>
      <w:tr w:rsidR="00670AA4" w14:paraId="60F903D7" w14:textId="77777777">
        <w:trPr>
          <w:trHeight w:val="1211"/>
        </w:trPr>
        <w:tc>
          <w:tcPr>
            <w:tcW w:w="3330" w:type="dxa"/>
          </w:tcPr>
          <w:p w14:paraId="6E8B208C" w14:textId="77777777" w:rsidR="00670AA4" w:rsidRDefault="00000000">
            <w:pPr>
              <w:pStyle w:val="TableParagraph"/>
              <w:spacing w:before="53"/>
              <w:ind w:left="56"/>
              <w:rPr>
                <w:sz w:val="24"/>
              </w:rPr>
            </w:pPr>
            <w:r>
              <w:rPr>
                <w:sz w:val="24"/>
              </w:rPr>
              <w:t>Combien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Périphériques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SPI sont disponibles sur notre STM32F103RB ?</w:t>
            </w:r>
          </w:p>
        </w:tc>
        <w:tc>
          <w:tcPr>
            <w:tcW w:w="7418" w:type="dxa"/>
          </w:tcPr>
          <w:p w14:paraId="6A6C8A0D" w14:textId="191DEAA2" w:rsidR="00670AA4" w:rsidRDefault="000C58D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2 Périphériques présent voir « RESUME_STM32F103xx.pdf » page 10/114</w:t>
            </w:r>
          </w:p>
        </w:tc>
      </w:tr>
      <w:tr w:rsidR="00670AA4" w14:paraId="3EC35E00" w14:textId="77777777">
        <w:trPr>
          <w:trHeight w:val="932"/>
        </w:trPr>
        <w:tc>
          <w:tcPr>
            <w:tcW w:w="3330" w:type="dxa"/>
          </w:tcPr>
          <w:p w14:paraId="4C153741" w14:textId="77777777" w:rsidR="00670AA4" w:rsidRDefault="00000000">
            <w:pPr>
              <w:pStyle w:val="TableParagraph"/>
              <w:spacing w:before="53"/>
              <w:ind w:left="56" w:right="199"/>
              <w:jc w:val="both"/>
              <w:rPr>
                <w:sz w:val="24"/>
              </w:rPr>
            </w:pPr>
            <w:r>
              <w:rPr>
                <w:sz w:val="24"/>
              </w:rPr>
              <w:t>Avec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résumée du STM32F103RB, déterminer quel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périphérique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disponible</w:t>
            </w:r>
          </w:p>
        </w:tc>
        <w:tc>
          <w:tcPr>
            <w:tcW w:w="7418" w:type="dxa"/>
          </w:tcPr>
          <w:p w14:paraId="6ADDDB70" w14:textId="2B5821DF" w:rsidR="00670AA4" w:rsidRDefault="0017291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SPI_1 : PA4, PA5, PA6 et PA7</w:t>
            </w:r>
            <w:r w:rsidR="005B7DDF">
              <w:rPr>
                <w:sz w:val="24"/>
              </w:rPr>
              <w:t xml:space="preserve">   Libre</w:t>
            </w:r>
          </w:p>
          <w:p w14:paraId="64F5A4E2" w14:textId="526ED69D" w:rsidR="0017291B" w:rsidRDefault="0017291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SPI_2 : PB12, PB13, PB14 et PB15</w:t>
            </w:r>
            <w:r w:rsidR="005B7DDF">
              <w:rPr>
                <w:sz w:val="24"/>
              </w:rPr>
              <w:t xml:space="preserve">  occupé</w:t>
            </w:r>
          </w:p>
        </w:tc>
      </w:tr>
      <w:tr w:rsidR="00670AA4" w14:paraId="3D5E0575" w14:textId="77777777">
        <w:trPr>
          <w:trHeight w:val="935"/>
        </w:trPr>
        <w:tc>
          <w:tcPr>
            <w:tcW w:w="3330" w:type="dxa"/>
          </w:tcPr>
          <w:p w14:paraId="67F9EF0E" w14:textId="77777777" w:rsidR="00670AA4" w:rsidRDefault="00670AA4">
            <w:pPr>
              <w:pStyle w:val="TableParagraph"/>
              <w:spacing w:before="53"/>
              <w:rPr>
                <w:sz w:val="24"/>
              </w:rPr>
            </w:pPr>
          </w:p>
          <w:p w14:paraId="7A54C9BE" w14:textId="77777777" w:rsidR="00670AA4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STM32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Slave 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Master </w:t>
            </w:r>
            <w:r>
              <w:rPr>
                <w:spacing w:val="-10"/>
                <w:sz w:val="24"/>
              </w:rPr>
              <w:t>?</w:t>
            </w:r>
          </w:p>
        </w:tc>
        <w:tc>
          <w:tcPr>
            <w:tcW w:w="7418" w:type="dxa"/>
          </w:tcPr>
          <w:p w14:paraId="21CC802D" w14:textId="4BEB1A32" w:rsidR="00670AA4" w:rsidRDefault="003276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Master</w:t>
            </w:r>
          </w:p>
        </w:tc>
      </w:tr>
      <w:tr w:rsidR="00670AA4" w14:paraId="02F2E1DA" w14:textId="77777777">
        <w:trPr>
          <w:trHeight w:val="932"/>
        </w:trPr>
        <w:tc>
          <w:tcPr>
            <w:tcW w:w="3330" w:type="dxa"/>
          </w:tcPr>
          <w:p w14:paraId="5B041B71" w14:textId="77777777" w:rsidR="00670AA4" w:rsidRDefault="00000000">
            <w:pPr>
              <w:pStyle w:val="TableParagraph"/>
              <w:spacing w:before="53"/>
              <w:ind w:left="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intérêt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soit piloté à la main ou par le périphérique ?</w:t>
            </w:r>
          </w:p>
        </w:tc>
        <w:tc>
          <w:tcPr>
            <w:tcW w:w="7418" w:type="dxa"/>
          </w:tcPr>
          <w:p w14:paraId="479D91E5" w14:textId="2C663B2E" w:rsidR="00670AA4" w:rsidRDefault="0034613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A la main</w:t>
            </w:r>
            <w:r w:rsidR="001858AB">
              <w:rPr>
                <w:sz w:val="24"/>
              </w:rPr>
              <w:t xml:space="preserve"> car voir page 8/24 de « ADXL345.pdf »</w:t>
            </w:r>
          </w:p>
        </w:tc>
      </w:tr>
      <w:tr w:rsidR="00670AA4" w14:paraId="6A4292DD" w14:textId="77777777">
        <w:trPr>
          <w:trHeight w:val="1211"/>
        </w:trPr>
        <w:tc>
          <w:tcPr>
            <w:tcW w:w="3330" w:type="dxa"/>
          </w:tcPr>
          <w:p w14:paraId="3ACF0BA3" w14:textId="77777777" w:rsidR="00670AA4" w:rsidRDefault="00000000">
            <w:pPr>
              <w:pStyle w:val="TableParagraph"/>
              <w:spacing w:before="53"/>
              <w:ind w:left="56"/>
              <w:rPr>
                <w:sz w:val="24"/>
              </w:rPr>
            </w:pPr>
            <w:r>
              <w:rPr>
                <w:sz w:val="24"/>
              </w:rPr>
              <w:t>Dans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particulier démarre l'ADXL345 ?</w:t>
            </w:r>
          </w:p>
          <w:p w14:paraId="33FE42D6" w14:textId="77777777" w:rsidR="00670AA4" w:rsidRDefault="00000000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Que faut il faire pour le faire basculer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classique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?</w:t>
            </w:r>
          </w:p>
        </w:tc>
        <w:tc>
          <w:tcPr>
            <w:tcW w:w="7418" w:type="dxa"/>
          </w:tcPr>
          <w:p w14:paraId="78503AAF" w14:textId="77777777" w:rsidR="00670AA4" w:rsidRDefault="007A7B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Il démarre en SPI mode 3, en mode 4 fil</w:t>
            </w:r>
          </w:p>
          <w:p w14:paraId="430EBEB2" w14:textId="77777777" w:rsidR="00716BC6" w:rsidRDefault="00716BC6">
            <w:pPr>
              <w:pStyle w:val="TableParagraph"/>
              <w:rPr>
                <w:sz w:val="24"/>
              </w:rPr>
            </w:pPr>
          </w:p>
          <w:p w14:paraId="3C56D553" w14:textId="731358F9" w:rsidR="00716BC6" w:rsidRDefault="00716BC6">
            <w:pPr>
              <w:pStyle w:val="TableParagraph"/>
              <w:rPr>
                <w:sz w:val="24"/>
              </w:rPr>
            </w:pPr>
            <w:r w:rsidRPr="00716BC6">
              <w:rPr>
                <w:sz w:val="24"/>
              </w:rPr>
              <w:t xml:space="preserve">Pour s'assurer d'être en mode SPI classique (4 fils), il faut écrire un 0 au </w:t>
            </w:r>
            <w:r w:rsidRPr="00716BC6">
              <w:rPr>
                <w:b/>
                <w:bCs/>
                <w:sz w:val="24"/>
              </w:rPr>
              <w:t>bit 6</w:t>
            </w:r>
            <w:r w:rsidRPr="00716BC6">
              <w:rPr>
                <w:sz w:val="24"/>
              </w:rPr>
              <w:t xml:space="preserve"> du registre 0x31</w:t>
            </w:r>
          </w:p>
        </w:tc>
      </w:tr>
    </w:tbl>
    <w:p w14:paraId="0565E84B" w14:textId="77777777" w:rsidR="0080317A" w:rsidRDefault="0080317A">
      <w:r>
        <w:br w:type="page"/>
      </w: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0"/>
        <w:gridCol w:w="7418"/>
      </w:tblGrid>
      <w:tr w:rsidR="00670AA4" w14:paraId="306E2146" w14:textId="77777777">
        <w:trPr>
          <w:trHeight w:val="933"/>
        </w:trPr>
        <w:tc>
          <w:tcPr>
            <w:tcW w:w="3330" w:type="dxa"/>
          </w:tcPr>
          <w:p w14:paraId="17090D97" w14:textId="01B4852E" w:rsidR="00670AA4" w:rsidRDefault="00000000">
            <w:pPr>
              <w:pStyle w:val="TableParagraph"/>
              <w:spacing w:before="53"/>
              <w:ind w:left="56" w:right="31"/>
              <w:rPr>
                <w:sz w:val="24"/>
              </w:rPr>
            </w:pPr>
            <w:r>
              <w:rPr>
                <w:sz w:val="24"/>
              </w:rPr>
              <w:lastRenderedPageBreak/>
              <w:t>Dans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 faudra t il configurer notre périphérique SPI ?</w:t>
            </w:r>
          </w:p>
        </w:tc>
        <w:tc>
          <w:tcPr>
            <w:tcW w:w="7418" w:type="dxa"/>
          </w:tcPr>
          <w:p w14:paraId="515B2382" w14:textId="02D79D01" w:rsidR="00670AA4" w:rsidRDefault="00D02242">
            <w:pPr>
              <w:pStyle w:val="TableParagraph"/>
              <w:rPr>
                <w:sz w:val="24"/>
              </w:rPr>
            </w:pPr>
            <w:r w:rsidRPr="00D02242">
              <w:rPr>
                <w:noProof/>
                <w:sz w:val="24"/>
              </w:rPr>
              <w:drawing>
                <wp:inline distT="0" distB="0" distL="0" distR="0" wp14:anchorId="24AED01C" wp14:editId="6172841C">
                  <wp:extent cx="4707255" cy="1156970"/>
                  <wp:effectExtent l="0" t="0" r="0" b="508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255" cy="115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F3540" w14:textId="77777777" w:rsidR="00670AA4" w:rsidRDefault="00000000">
      <w:pPr>
        <w:pStyle w:val="Titre2"/>
        <w:numPr>
          <w:ilvl w:val="1"/>
          <w:numId w:val="2"/>
        </w:numPr>
        <w:tabs>
          <w:tab w:val="left" w:pos="691"/>
        </w:tabs>
        <w:spacing w:before="239"/>
        <w:ind w:left="691" w:hanging="574"/>
        <w:rPr>
          <w:u w:val="none"/>
        </w:rPr>
      </w:pPr>
      <w:r>
        <w:rPr>
          <w:u w:val="none"/>
        </w:rPr>
        <w:t>Chronogrammes</w:t>
      </w:r>
      <w:r>
        <w:rPr>
          <w:spacing w:val="-8"/>
          <w:u w:val="none"/>
        </w:rPr>
        <w:t xml:space="preserve"> </w:t>
      </w:r>
      <w:r>
        <w:rPr>
          <w:u w:val="none"/>
        </w:rPr>
        <w:t>de</w:t>
      </w:r>
      <w:r>
        <w:rPr>
          <w:spacing w:val="-5"/>
          <w:u w:val="none"/>
        </w:rPr>
        <w:t xml:space="preserve"> </w:t>
      </w:r>
      <w:r>
        <w:rPr>
          <w:u w:val="none"/>
        </w:rPr>
        <w:t>communication</w:t>
      </w:r>
      <w:r>
        <w:rPr>
          <w:spacing w:val="-5"/>
          <w:u w:val="none"/>
        </w:rPr>
        <w:t xml:space="preserve"> </w:t>
      </w:r>
      <w:r>
        <w:rPr>
          <w:u w:val="none"/>
        </w:rPr>
        <w:t>avec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l'ADXL345</w:t>
      </w:r>
    </w:p>
    <w:p w14:paraId="58AAA247" w14:textId="02B70362" w:rsidR="00670AA4" w:rsidRDefault="00FA2532">
      <w:pPr>
        <w:pStyle w:val="Corpsdetexte"/>
        <w:spacing w:before="4"/>
        <w:rPr>
          <w:rFonts w:ascii="Arial"/>
          <w:b/>
          <w:i/>
          <w:sz w:val="8"/>
        </w:rPr>
      </w:pPr>
      <w:r>
        <w:rPr>
          <w:rFonts w:ascii="Arial"/>
          <w:b/>
          <w:i/>
          <w:noProof/>
          <w:sz w:val="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0AC0245" wp14:editId="71C4B8E6">
                <wp:simplePos x="0" y="0"/>
                <wp:positionH relativeFrom="page">
                  <wp:posOffset>344805</wp:posOffset>
                </wp:positionH>
                <wp:positionV relativeFrom="paragraph">
                  <wp:posOffset>74930</wp:posOffset>
                </wp:positionV>
                <wp:extent cx="6831965" cy="49599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1965" cy="4959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9782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90"/>
                              <w:gridCol w:w="8192"/>
                            </w:tblGrid>
                            <w:tr w:rsidR="00670AA4" w14:paraId="65E2A03B" w14:textId="77777777" w:rsidTr="00FA2532">
                              <w:trPr>
                                <w:trHeight w:val="1472"/>
                              </w:trPr>
                              <w:tc>
                                <w:tcPr>
                                  <w:tcW w:w="1590" w:type="dxa"/>
                                </w:tcPr>
                                <w:p w14:paraId="4DCA2749" w14:textId="77777777" w:rsidR="00670AA4" w:rsidRDefault="00000000">
                                  <w:pPr>
                                    <w:pStyle w:val="TableParagraph"/>
                                    <w:spacing w:before="53"/>
                                    <w:ind w:left="56" w:right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comment </w:t>
                                  </w:r>
                                  <w:r>
                                    <w:rPr>
                                      <w:sz w:val="24"/>
                                    </w:rPr>
                                    <w:t>écrire dans le registre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0x15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192" w:type="dxa"/>
                                </w:tcPr>
                                <w:p w14:paraId="5F51F2F6" w14:textId="0740101C" w:rsidR="00670AA4" w:rsidRDefault="009A102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224D0F" w:rsidRPr="00224D0F">
                                    <w:rPr>
                                      <w:sz w:val="24"/>
                                    </w:rPr>
                                    <w:t>On met le /CS à 0, on envoie le bit d'écriture (</w:t>
                                  </w:r>
                                  <w:r w:rsidR="00224D0F">
                                    <w:rPr>
                                      <w:sz w:val="24"/>
                                    </w:rPr>
                                    <w:t xml:space="preserve">W </w:t>
                                  </w:r>
                                  <w:r w:rsidR="00224D0F" w:rsidRPr="00224D0F">
                                    <w:rPr>
                                      <w:sz w:val="24"/>
                                    </w:rPr>
                                    <w:t>=</w:t>
                                  </w:r>
                                  <w:r w:rsidR="00224D0F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224D0F" w:rsidRPr="00224D0F">
                                    <w:rPr>
                                      <w:sz w:val="24"/>
                                    </w:rPr>
                                    <w:t>0</w:t>
                                  </w:r>
                                  <w:r w:rsidR="00224D0F">
                                    <w:rPr>
                                      <w:sz w:val="24"/>
                                    </w:rPr>
                                    <w:t>)</w:t>
                                  </w:r>
                                  <w:r w:rsidR="00224D0F" w:rsidRPr="00224D0F">
                                    <w:rPr>
                                      <w:sz w:val="24"/>
                                    </w:rPr>
                                    <w:t>, puis l'adresse du registre 0x15, et enfin la data à écrire.</w:t>
                                  </w:r>
                                </w:p>
                              </w:tc>
                            </w:tr>
                            <w:tr w:rsidR="00670AA4" w14:paraId="115AB701" w14:textId="77777777" w:rsidTr="00FA2532">
                              <w:trPr>
                                <w:trHeight w:val="769"/>
                              </w:trPr>
                              <w:tc>
                                <w:tcPr>
                                  <w:tcW w:w="1590" w:type="dxa"/>
                                </w:tcPr>
                                <w:p w14:paraId="4229E19B" w14:textId="77777777" w:rsidR="00670AA4" w:rsidRDefault="00000000">
                                  <w:pPr>
                                    <w:pStyle w:val="TableParagraph"/>
                                    <w:spacing w:before="53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quel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rôle de MB ?</w:t>
                                  </w:r>
                                </w:p>
                              </w:tc>
                              <w:tc>
                                <w:tcPr>
                                  <w:tcW w:w="8192" w:type="dxa"/>
                                </w:tcPr>
                                <w:p w14:paraId="1EE07A39" w14:textId="77777777" w:rsidR="00670AA4" w:rsidRDefault="00D60DB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 w:rsidRPr="00D60DBA">
                                    <w:rPr>
                                      <w:sz w:val="24"/>
                                    </w:rPr>
                                    <w:t>MB sert à autoriser l'accès à plusieurs octets (multi-byte) consécutifs en incrémentant automatiquement l'adresse du registre (très utile pour lire d'un coup les axes X, Y et Z).</w:t>
                                  </w:r>
                                </w:p>
                                <w:p w14:paraId="16BBB379" w14:textId="77777777" w:rsidR="00D60DBA" w:rsidRDefault="00D60DB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5C279FA" w14:textId="77777777" w:rsidR="00D60DBA" w:rsidRDefault="00D60DB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BC0DFE8" w14:textId="49F0C778" w:rsidR="00D60DBA" w:rsidRDefault="00FA253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 w:rsidRPr="00FA2532">
                                    <w:rPr>
                                      <w:sz w:val="24"/>
                                    </w:rPr>
                                    <w:t>Si MB = 0 (Single-byte) : On accède à un seul registre unique. L'adresse s'arrête là et la transmission de données se fait pour ce registre précis.Si MB = 1 (Multi-byte) : On active le mode rafale (ou auto-incrémentation). L'adresse du registre ciblée s'incrémente automatiquement toute seule après chaque octet lu ou écrit. C'est ce mode qu'il faut utiliser pour lire d'un coup les 6 octets des accélérations des 3 axes (X, Y, Z) sans avoir à relancer une commande pour chaque axe.</w:t>
                                  </w:r>
                                </w:p>
                              </w:tc>
                            </w:tr>
                            <w:tr w:rsidR="00670AA4" w14:paraId="7E6B1469" w14:textId="77777777" w:rsidTr="00FA2532">
                              <w:trPr>
                                <w:trHeight w:val="1761"/>
                              </w:trPr>
                              <w:tc>
                                <w:tcPr>
                                  <w:tcW w:w="1590" w:type="dxa"/>
                                </w:tcPr>
                                <w:p w14:paraId="602B4E2B" w14:textId="77777777" w:rsidR="00670AA4" w:rsidRDefault="00000000">
                                  <w:pPr>
                                    <w:pStyle w:val="TableParagraph"/>
                                    <w:spacing w:before="53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Comment lire les valeurs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d'accélération </w:t>
                                  </w:r>
                                  <w:r>
                                    <w:rPr>
                                      <w:sz w:val="24"/>
                                    </w:rPr>
                                    <w:t>suivant les 3 axes en une seule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lecture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192" w:type="dxa"/>
                                </w:tcPr>
                                <w:p w14:paraId="7862B949" w14:textId="498CCBDF" w:rsidR="00670AA4" w:rsidRDefault="009F583A" w:rsidP="00C45BA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 w:rsidRPr="009F583A">
                                    <w:rPr>
                                      <w:sz w:val="24"/>
                                    </w:rPr>
                                    <w:t>Mettre MB=1, positionner le bit de lecture à 1 (R=1), et envoyer l'adresse de départ 0x32 (DATAX0) pour lire d'affilée les 6 octets des 3 axes.</w:t>
                                  </w:r>
                                  <w:r w:rsidR="000D6763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0D6763" w:rsidRPr="000D6763">
                                    <w:rPr>
                                      <w:sz w:val="24"/>
                                    </w:rPr>
                                    <w:t xml:space="preserve">with DATAx0 as the least significant </w:t>
                                  </w:r>
                                  <w:r w:rsidR="00C45BAB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0D6763" w:rsidRPr="000D6763">
                                    <w:rPr>
                                      <w:sz w:val="24"/>
                                    </w:rPr>
                                    <w:t>byte and DATAx1 as the most significant byte</w:t>
                                  </w:r>
                                  <w:r w:rsidR="0007584A">
                                    <w:rPr>
                                      <w:sz w:val="24"/>
                                    </w:rPr>
                                    <w:t xml:space="preserve">. </w:t>
                                  </w:r>
                                  <w:r w:rsidR="0007584A">
                                    <w:rPr>
                                      <w:sz w:val="24"/>
                                    </w:rPr>
                                    <w:br/>
                                  </w:r>
                                  <w:r w:rsidR="0007584A">
                                    <w:rPr>
                                      <w:sz w:val="24"/>
                                    </w:rPr>
                                    <w:br/>
                                    <w:t>/CS = 1</w:t>
                                  </w:r>
                                </w:p>
                              </w:tc>
                            </w:tr>
                          </w:tbl>
                          <w:p w14:paraId="6CFAF9C0" w14:textId="77777777" w:rsidR="00670AA4" w:rsidRDefault="00670AA4">
                            <w:pPr>
                              <w:pStyle w:val="Corpsdetexte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C02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7.15pt;margin-top:5.9pt;width:537.95pt;height:390.5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9782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90"/>
                        <w:gridCol w:w="8192"/>
                      </w:tblGrid>
                      <w:tr w:rsidR="00670AA4" w14:paraId="65E2A03B" w14:textId="77777777" w:rsidTr="00FA2532">
                        <w:trPr>
                          <w:trHeight w:val="1472"/>
                        </w:trPr>
                        <w:tc>
                          <w:tcPr>
                            <w:tcW w:w="1590" w:type="dxa"/>
                          </w:tcPr>
                          <w:p w14:paraId="4DCA2749" w14:textId="77777777" w:rsidR="00670AA4" w:rsidRDefault="00000000">
                            <w:pPr>
                              <w:pStyle w:val="TableParagraph"/>
                              <w:spacing w:before="53"/>
                              <w:ind w:left="56" w:right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comment </w:t>
                            </w:r>
                            <w:r>
                              <w:rPr>
                                <w:sz w:val="24"/>
                              </w:rPr>
                              <w:t>écrire dans le registre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0x15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192" w:type="dxa"/>
                          </w:tcPr>
                          <w:p w14:paraId="5F51F2F6" w14:textId="0740101C" w:rsidR="00670AA4" w:rsidRDefault="009A102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224D0F" w:rsidRPr="00224D0F">
                              <w:rPr>
                                <w:sz w:val="24"/>
                              </w:rPr>
                              <w:t>On met le /CS à 0, on envoie le bit d'écriture (</w:t>
                            </w:r>
                            <w:r w:rsidR="00224D0F">
                              <w:rPr>
                                <w:sz w:val="24"/>
                              </w:rPr>
                              <w:t xml:space="preserve">W </w:t>
                            </w:r>
                            <w:r w:rsidR="00224D0F" w:rsidRPr="00224D0F">
                              <w:rPr>
                                <w:sz w:val="24"/>
                              </w:rPr>
                              <w:t>=</w:t>
                            </w:r>
                            <w:r w:rsidR="00224D0F">
                              <w:rPr>
                                <w:sz w:val="24"/>
                              </w:rPr>
                              <w:t xml:space="preserve"> </w:t>
                            </w:r>
                            <w:r w:rsidR="00224D0F" w:rsidRPr="00224D0F">
                              <w:rPr>
                                <w:sz w:val="24"/>
                              </w:rPr>
                              <w:t>0</w:t>
                            </w:r>
                            <w:r w:rsidR="00224D0F">
                              <w:rPr>
                                <w:sz w:val="24"/>
                              </w:rPr>
                              <w:t>)</w:t>
                            </w:r>
                            <w:r w:rsidR="00224D0F" w:rsidRPr="00224D0F">
                              <w:rPr>
                                <w:sz w:val="24"/>
                              </w:rPr>
                              <w:t>, puis l'adresse du registre 0x15, et enfin la data à écrire.</w:t>
                            </w:r>
                          </w:p>
                        </w:tc>
                      </w:tr>
                      <w:tr w:rsidR="00670AA4" w14:paraId="115AB701" w14:textId="77777777" w:rsidTr="00FA2532">
                        <w:trPr>
                          <w:trHeight w:val="769"/>
                        </w:trPr>
                        <w:tc>
                          <w:tcPr>
                            <w:tcW w:w="1590" w:type="dxa"/>
                          </w:tcPr>
                          <w:p w14:paraId="4229E19B" w14:textId="77777777" w:rsidR="00670AA4" w:rsidRDefault="00000000">
                            <w:pPr>
                              <w:pStyle w:val="TableParagraph"/>
                              <w:spacing w:before="53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quel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est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rôle de MB ?</w:t>
                            </w:r>
                          </w:p>
                        </w:tc>
                        <w:tc>
                          <w:tcPr>
                            <w:tcW w:w="8192" w:type="dxa"/>
                          </w:tcPr>
                          <w:p w14:paraId="1EE07A39" w14:textId="77777777" w:rsidR="00670AA4" w:rsidRDefault="00D60DB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 w:rsidRPr="00D60DBA">
                              <w:rPr>
                                <w:sz w:val="24"/>
                              </w:rPr>
                              <w:t>MB sert à autoriser l'accès à plusieurs octets (multi-byte) consécutifs en incrémentant automatiquement l'adresse du registre (très utile pour lire d'un coup les axes X, Y et Z).</w:t>
                            </w:r>
                          </w:p>
                          <w:p w14:paraId="16BBB379" w14:textId="77777777" w:rsidR="00D60DBA" w:rsidRDefault="00D60DB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05C279FA" w14:textId="77777777" w:rsidR="00D60DBA" w:rsidRDefault="00D60DB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5BC0DFE8" w14:textId="49F0C778" w:rsidR="00D60DBA" w:rsidRDefault="00FA253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 w:rsidRPr="00FA2532">
                              <w:rPr>
                                <w:sz w:val="24"/>
                              </w:rPr>
                              <w:t>Si MB = 0 (Single-byte) : On accède à un seul registre unique. L'adresse s'arrête là et la transmission de données se fait pour ce registre précis.Si MB = 1 (Multi-byte) : On active le mode rafale (ou auto-incrémentation). L'adresse du registre ciblée s'incrémente automatiquement toute seule après chaque octet lu ou écrit. C'est ce mode qu'il faut utiliser pour lire d'un coup les 6 octets des accélérations des 3 axes (X, Y, Z) sans avoir à relancer une commande pour chaque axe.</w:t>
                            </w:r>
                          </w:p>
                        </w:tc>
                      </w:tr>
                      <w:tr w:rsidR="00670AA4" w14:paraId="7E6B1469" w14:textId="77777777" w:rsidTr="00FA2532">
                        <w:trPr>
                          <w:trHeight w:val="1761"/>
                        </w:trPr>
                        <w:tc>
                          <w:tcPr>
                            <w:tcW w:w="1590" w:type="dxa"/>
                          </w:tcPr>
                          <w:p w14:paraId="602B4E2B" w14:textId="77777777" w:rsidR="00670AA4" w:rsidRDefault="00000000">
                            <w:pPr>
                              <w:pStyle w:val="TableParagraph"/>
                              <w:spacing w:before="53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Comment lire les valeurs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d'accélération </w:t>
                            </w:r>
                            <w:r>
                              <w:rPr>
                                <w:sz w:val="24"/>
                              </w:rPr>
                              <w:t>suivant les 3 axes en une seule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lecture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192" w:type="dxa"/>
                          </w:tcPr>
                          <w:p w14:paraId="7862B949" w14:textId="498CCBDF" w:rsidR="00670AA4" w:rsidRDefault="009F583A" w:rsidP="00C45BA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 w:rsidRPr="009F583A">
                              <w:rPr>
                                <w:sz w:val="24"/>
                              </w:rPr>
                              <w:t>Mettre MB=1, positionner le bit de lecture à 1 (R=1), et envoyer l'adresse de départ 0x32 (DATAX0) pour lire d'affilée les 6 octets des 3 axes.</w:t>
                            </w:r>
                            <w:r w:rsidR="000D6763">
                              <w:rPr>
                                <w:sz w:val="24"/>
                              </w:rPr>
                              <w:t xml:space="preserve"> </w:t>
                            </w:r>
                            <w:r w:rsidR="000D6763" w:rsidRPr="000D6763">
                              <w:rPr>
                                <w:sz w:val="24"/>
                              </w:rPr>
                              <w:t xml:space="preserve">with DATAx0 as the least significant </w:t>
                            </w:r>
                            <w:r w:rsidR="00C45BAB">
                              <w:rPr>
                                <w:sz w:val="24"/>
                              </w:rPr>
                              <w:t xml:space="preserve"> </w:t>
                            </w:r>
                            <w:r w:rsidR="000D6763" w:rsidRPr="000D6763">
                              <w:rPr>
                                <w:sz w:val="24"/>
                              </w:rPr>
                              <w:t>byte and DATAx1 as the most significant byte</w:t>
                            </w:r>
                            <w:r w:rsidR="0007584A">
                              <w:rPr>
                                <w:sz w:val="24"/>
                              </w:rPr>
                              <w:t xml:space="preserve">. </w:t>
                            </w:r>
                            <w:r w:rsidR="0007584A">
                              <w:rPr>
                                <w:sz w:val="24"/>
                              </w:rPr>
                              <w:br/>
                            </w:r>
                            <w:r w:rsidR="0007584A">
                              <w:rPr>
                                <w:sz w:val="24"/>
                              </w:rPr>
                              <w:br/>
                              <w:t>/CS = 1</w:t>
                            </w:r>
                          </w:p>
                        </w:tc>
                      </w:tr>
                    </w:tbl>
                    <w:p w14:paraId="6CFAF9C0" w14:textId="77777777" w:rsidR="00670AA4" w:rsidRDefault="00670AA4">
                      <w:pPr>
                        <w:pStyle w:val="Corpsdetexte"/>
                        <w:spacing w:before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i/>
          <w:noProof/>
          <w:sz w:val="8"/>
        </w:rPr>
        <w:drawing>
          <wp:anchor distT="0" distB="0" distL="0" distR="0" simplePos="0" relativeHeight="251661312" behindDoc="1" locked="0" layoutInCell="1" allowOverlap="1" wp14:anchorId="37EFE4AF" wp14:editId="6C0DD04C">
            <wp:simplePos x="0" y="0"/>
            <wp:positionH relativeFrom="page">
              <wp:posOffset>1457325</wp:posOffset>
            </wp:positionH>
            <wp:positionV relativeFrom="paragraph">
              <wp:posOffset>4948806</wp:posOffset>
            </wp:positionV>
            <wp:extent cx="4545965" cy="3622675"/>
            <wp:effectExtent l="0" t="0" r="698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06951" w14:textId="77777777" w:rsidR="00670AA4" w:rsidRDefault="00670AA4">
      <w:pPr>
        <w:pStyle w:val="Corpsdetexte"/>
        <w:rPr>
          <w:rFonts w:ascii="Arial"/>
          <w:b/>
          <w:i/>
          <w:sz w:val="8"/>
        </w:rPr>
        <w:sectPr w:rsidR="00670AA4">
          <w:type w:val="continuous"/>
          <w:pgSz w:w="11900" w:h="16840"/>
          <w:pgMar w:top="700" w:right="566" w:bottom="280" w:left="425" w:header="720" w:footer="720" w:gutter="0"/>
          <w:cols w:space="720"/>
        </w:sectPr>
      </w:pPr>
    </w:p>
    <w:p w14:paraId="67751500" w14:textId="77777777" w:rsidR="00670AA4" w:rsidRDefault="00000000">
      <w:pPr>
        <w:pStyle w:val="Titre1"/>
        <w:numPr>
          <w:ilvl w:val="0"/>
          <w:numId w:val="2"/>
        </w:numPr>
        <w:tabs>
          <w:tab w:val="left" w:pos="548"/>
        </w:tabs>
        <w:ind w:left="548" w:hanging="431"/>
        <w:rPr>
          <w:u w:val="none"/>
        </w:rPr>
      </w:pPr>
      <w:bookmarkStart w:id="2" w:name="2_configurations_:"/>
      <w:bookmarkEnd w:id="2"/>
      <w:r>
        <w:lastRenderedPageBreak/>
        <w:t>configurations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1B39345" w14:textId="77777777" w:rsidR="00670AA4" w:rsidRDefault="00670AA4">
      <w:pPr>
        <w:pStyle w:val="Corpsdetexte"/>
        <w:spacing w:before="39"/>
        <w:rPr>
          <w:rFonts w:ascii="Arial"/>
          <w:b/>
          <w:sz w:val="28"/>
        </w:rPr>
      </w:pPr>
    </w:p>
    <w:p w14:paraId="3125719E" w14:textId="77777777" w:rsidR="00670AA4" w:rsidRDefault="00000000">
      <w:pPr>
        <w:pStyle w:val="Titre2"/>
        <w:numPr>
          <w:ilvl w:val="1"/>
          <w:numId w:val="2"/>
        </w:numPr>
        <w:tabs>
          <w:tab w:val="left" w:pos="691"/>
        </w:tabs>
        <w:ind w:left="691" w:hanging="574"/>
        <w:rPr>
          <w:u w:val="none"/>
        </w:rPr>
      </w:pPr>
      <w:bookmarkStart w:id="3" w:name="2.1_Bilan_E/S_pour_communiquer_avec_l'AD"/>
      <w:bookmarkEnd w:id="3"/>
      <w:r>
        <w:t>Bilan</w:t>
      </w:r>
      <w:r>
        <w:rPr>
          <w:spacing w:val="-5"/>
        </w:rPr>
        <w:t xml:space="preserve"> </w:t>
      </w:r>
      <w:r>
        <w:t>E/S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communiquer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rPr>
          <w:spacing w:val="-2"/>
        </w:rPr>
        <w:t>l'ADXL345</w:t>
      </w:r>
      <w:r>
        <w:rPr>
          <w:spacing w:val="80"/>
        </w:rPr>
        <w:t xml:space="preserve"> </w:t>
      </w:r>
    </w:p>
    <w:p w14:paraId="0484930B" w14:textId="77777777" w:rsidR="00670AA4" w:rsidRDefault="00670AA4">
      <w:pPr>
        <w:pStyle w:val="Corpsdetexte"/>
        <w:spacing w:before="3"/>
        <w:rPr>
          <w:rFonts w:ascii="Arial"/>
          <w:b/>
          <w:i/>
          <w:sz w:val="10"/>
        </w:rPr>
      </w:pP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6"/>
        <w:gridCol w:w="1534"/>
        <w:gridCol w:w="1536"/>
        <w:gridCol w:w="1536"/>
        <w:gridCol w:w="728"/>
        <w:gridCol w:w="3878"/>
      </w:tblGrid>
      <w:tr w:rsidR="00670AA4" w14:paraId="5BB53202" w14:textId="77777777">
        <w:trPr>
          <w:trHeight w:val="659"/>
        </w:trPr>
        <w:tc>
          <w:tcPr>
            <w:tcW w:w="1536" w:type="dxa"/>
          </w:tcPr>
          <w:p w14:paraId="6D09BBE6" w14:textId="77777777" w:rsidR="00670AA4" w:rsidRDefault="00000000">
            <w:pPr>
              <w:pStyle w:val="TableParagraph"/>
              <w:spacing w:before="53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534" w:type="dxa"/>
          </w:tcPr>
          <w:p w14:paraId="297A5B85" w14:textId="77777777" w:rsidR="00670AA4" w:rsidRDefault="00000000">
            <w:pPr>
              <w:pStyle w:val="TableParagraph"/>
              <w:spacing w:before="53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Nom</w:t>
            </w:r>
          </w:p>
        </w:tc>
        <w:tc>
          <w:tcPr>
            <w:tcW w:w="1536" w:type="dxa"/>
          </w:tcPr>
          <w:p w14:paraId="5615C59F" w14:textId="77777777" w:rsidR="00670AA4" w:rsidRDefault="00000000">
            <w:pPr>
              <w:pStyle w:val="TableParagraph"/>
              <w:spacing w:before="53"/>
              <w:ind w:left="488" w:right="282" w:hanging="192"/>
              <w:rPr>
                <w:sz w:val="24"/>
              </w:rPr>
            </w:pPr>
            <w:r>
              <w:rPr>
                <w:spacing w:val="-2"/>
                <w:sz w:val="24"/>
              </w:rPr>
              <w:t>Num/Ana in/out</w:t>
            </w:r>
          </w:p>
        </w:tc>
        <w:tc>
          <w:tcPr>
            <w:tcW w:w="1536" w:type="dxa"/>
          </w:tcPr>
          <w:p w14:paraId="1C4B4978" w14:textId="77777777" w:rsidR="00670AA4" w:rsidRDefault="00000000">
            <w:pPr>
              <w:pStyle w:val="TableParagraph"/>
              <w:spacing w:before="53"/>
              <w:ind w:left="96" w:right="83" w:firstLine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Périphérique </w:t>
            </w:r>
            <w:r>
              <w:rPr>
                <w:sz w:val="24"/>
              </w:rPr>
              <w:t>mis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oeuvre</w:t>
            </w:r>
          </w:p>
        </w:tc>
        <w:tc>
          <w:tcPr>
            <w:tcW w:w="728" w:type="dxa"/>
          </w:tcPr>
          <w:p w14:paraId="0F4E38DE" w14:textId="77777777" w:rsidR="00670AA4" w:rsidRDefault="00000000">
            <w:pPr>
              <w:pStyle w:val="TableParagraph"/>
              <w:spacing w:before="53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Px_n</w:t>
            </w:r>
          </w:p>
        </w:tc>
        <w:tc>
          <w:tcPr>
            <w:tcW w:w="3878" w:type="dxa"/>
          </w:tcPr>
          <w:p w14:paraId="46E85FEF" w14:textId="77777777" w:rsidR="00670AA4" w:rsidRDefault="00000000">
            <w:pPr>
              <w:pStyle w:val="TableParagraph"/>
              <w:spacing w:before="53"/>
              <w:ind w:left="1286"/>
              <w:rPr>
                <w:sz w:val="24"/>
              </w:rPr>
            </w:pPr>
            <w:r>
              <w:rPr>
                <w:spacing w:val="-2"/>
                <w:sz w:val="24"/>
              </w:rPr>
              <w:t>Commentaire</w:t>
            </w:r>
          </w:p>
        </w:tc>
      </w:tr>
      <w:tr w:rsidR="00670AA4" w14:paraId="600A305F" w14:textId="77777777">
        <w:trPr>
          <w:trHeight w:val="657"/>
        </w:trPr>
        <w:tc>
          <w:tcPr>
            <w:tcW w:w="1536" w:type="dxa"/>
          </w:tcPr>
          <w:p w14:paraId="514C5CEE" w14:textId="3EE953F4" w:rsidR="00670AA4" w:rsidRDefault="000A7254" w:rsidP="00FE4FC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COM_ADX</w:t>
            </w:r>
          </w:p>
        </w:tc>
        <w:tc>
          <w:tcPr>
            <w:tcW w:w="1534" w:type="dxa"/>
          </w:tcPr>
          <w:p w14:paraId="7995E701" w14:textId="0F751C0E" w:rsidR="00670AA4" w:rsidRDefault="008F5166" w:rsidP="00FE4FC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PIN_ADX_CS</w:t>
            </w:r>
          </w:p>
        </w:tc>
        <w:tc>
          <w:tcPr>
            <w:tcW w:w="1536" w:type="dxa"/>
          </w:tcPr>
          <w:p w14:paraId="06CC1BAF" w14:textId="69520E39" w:rsidR="00670AA4" w:rsidRDefault="00C75DEE" w:rsidP="00FE4FC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OUT</w:t>
            </w:r>
          </w:p>
        </w:tc>
        <w:tc>
          <w:tcPr>
            <w:tcW w:w="1536" w:type="dxa"/>
          </w:tcPr>
          <w:p w14:paraId="5F4EC809" w14:textId="2FC8993B" w:rsidR="00670AA4" w:rsidRDefault="008F5166" w:rsidP="00FE4FC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SPI1_NSS</w:t>
            </w:r>
          </w:p>
        </w:tc>
        <w:tc>
          <w:tcPr>
            <w:tcW w:w="728" w:type="dxa"/>
          </w:tcPr>
          <w:p w14:paraId="6C5CFBB3" w14:textId="7BD1F18A" w:rsidR="00670AA4" w:rsidRDefault="00656181" w:rsidP="00FE4FC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PA4</w:t>
            </w:r>
          </w:p>
        </w:tc>
        <w:tc>
          <w:tcPr>
            <w:tcW w:w="3878" w:type="dxa"/>
          </w:tcPr>
          <w:p w14:paraId="4630FA96" w14:textId="033FFC44" w:rsidR="00670AA4" w:rsidRPr="00EC00B6" w:rsidRDefault="00B6755D">
            <w:pPr>
              <w:pStyle w:val="TableParagraph"/>
              <w:rPr>
                <w:sz w:val="24"/>
              </w:rPr>
            </w:pPr>
            <w:r w:rsidRPr="00EC00B6">
              <w:rPr>
                <w:sz w:val="24"/>
              </w:rPr>
              <w:t xml:space="preserve"> Mettre le fil sur la pin</w:t>
            </w:r>
            <w:r w:rsidR="00EC00B6" w:rsidRPr="00EC00B6">
              <w:rPr>
                <w:sz w:val="24"/>
              </w:rPr>
              <w:t> /</w:t>
            </w:r>
            <w:r w:rsidRPr="00EC00B6">
              <w:rPr>
                <w:sz w:val="24"/>
              </w:rPr>
              <w:t>CS du capteur ADXL345</w:t>
            </w:r>
          </w:p>
        </w:tc>
      </w:tr>
      <w:tr w:rsidR="00EC00B6" w14:paraId="62D23F52" w14:textId="77777777">
        <w:trPr>
          <w:trHeight w:val="658"/>
        </w:trPr>
        <w:tc>
          <w:tcPr>
            <w:tcW w:w="1536" w:type="dxa"/>
          </w:tcPr>
          <w:p w14:paraId="01EE8B3A" w14:textId="3711B3AC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COM_ADX</w:t>
            </w:r>
          </w:p>
        </w:tc>
        <w:tc>
          <w:tcPr>
            <w:tcW w:w="1534" w:type="dxa"/>
          </w:tcPr>
          <w:p w14:paraId="375FD3F6" w14:textId="309A23D3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PIN_ADX_SCK</w:t>
            </w:r>
          </w:p>
        </w:tc>
        <w:tc>
          <w:tcPr>
            <w:tcW w:w="1536" w:type="dxa"/>
          </w:tcPr>
          <w:p w14:paraId="72535E6E" w14:textId="5E5092C6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OUT</w:t>
            </w:r>
          </w:p>
        </w:tc>
        <w:tc>
          <w:tcPr>
            <w:tcW w:w="1536" w:type="dxa"/>
          </w:tcPr>
          <w:p w14:paraId="035A9F8B" w14:textId="65C1544B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SPI1_SCK</w:t>
            </w:r>
          </w:p>
        </w:tc>
        <w:tc>
          <w:tcPr>
            <w:tcW w:w="728" w:type="dxa"/>
          </w:tcPr>
          <w:p w14:paraId="46A75B75" w14:textId="67C68CF9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PA5</w:t>
            </w:r>
          </w:p>
        </w:tc>
        <w:tc>
          <w:tcPr>
            <w:tcW w:w="3878" w:type="dxa"/>
          </w:tcPr>
          <w:p w14:paraId="1D6C67AE" w14:textId="64F84AE1" w:rsidR="00EC00B6" w:rsidRDefault="00EC00B6" w:rsidP="00EC00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Mettre le fil sur la pin SCLK du capteur ADXL345</w:t>
            </w:r>
          </w:p>
        </w:tc>
      </w:tr>
      <w:tr w:rsidR="00EC00B6" w14:paraId="37A880D9" w14:textId="77777777">
        <w:trPr>
          <w:trHeight w:val="657"/>
        </w:trPr>
        <w:tc>
          <w:tcPr>
            <w:tcW w:w="1536" w:type="dxa"/>
          </w:tcPr>
          <w:p w14:paraId="36D42713" w14:textId="3E5A8746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COM_ADX</w:t>
            </w:r>
          </w:p>
        </w:tc>
        <w:tc>
          <w:tcPr>
            <w:tcW w:w="1534" w:type="dxa"/>
          </w:tcPr>
          <w:p w14:paraId="03EBC82A" w14:textId="44C4302B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PIN_ADX_MISO</w:t>
            </w:r>
          </w:p>
        </w:tc>
        <w:tc>
          <w:tcPr>
            <w:tcW w:w="1536" w:type="dxa"/>
          </w:tcPr>
          <w:p w14:paraId="076AB8F2" w14:textId="4086E8D1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</w:t>
            </w:r>
          </w:p>
        </w:tc>
        <w:tc>
          <w:tcPr>
            <w:tcW w:w="1536" w:type="dxa"/>
          </w:tcPr>
          <w:p w14:paraId="2445CC8B" w14:textId="1EFB66B8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SPI1_MISO</w:t>
            </w:r>
          </w:p>
        </w:tc>
        <w:tc>
          <w:tcPr>
            <w:tcW w:w="728" w:type="dxa"/>
          </w:tcPr>
          <w:p w14:paraId="24C4C5EB" w14:textId="65165BB0" w:rsidR="00EC00B6" w:rsidRDefault="00EC00B6" w:rsidP="00EC00B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PA6</w:t>
            </w:r>
          </w:p>
        </w:tc>
        <w:tc>
          <w:tcPr>
            <w:tcW w:w="3878" w:type="dxa"/>
          </w:tcPr>
          <w:p w14:paraId="2BE97E8C" w14:textId="737E495F" w:rsidR="00EC00B6" w:rsidRDefault="00EC00B6" w:rsidP="00EC00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Mettre le fil sur SDI du capteur ADXL345</w:t>
            </w:r>
          </w:p>
        </w:tc>
      </w:tr>
      <w:tr w:rsidR="00EC00B6" w14:paraId="4EE4F07D" w14:textId="77777777">
        <w:trPr>
          <w:trHeight w:val="659"/>
        </w:trPr>
        <w:tc>
          <w:tcPr>
            <w:tcW w:w="1536" w:type="dxa"/>
          </w:tcPr>
          <w:p w14:paraId="5663E351" w14:textId="608445AD" w:rsidR="00EC00B6" w:rsidRDefault="00EC00B6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COM_ADX</w:t>
            </w:r>
          </w:p>
        </w:tc>
        <w:tc>
          <w:tcPr>
            <w:tcW w:w="1534" w:type="dxa"/>
          </w:tcPr>
          <w:p w14:paraId="51147623" w14:textId="594DA88C" w:rsidR="00EC00B6" w:rsidRDefault="00EC00B6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PIN_ADX_MOSI</w:t>
            </w:r>
          </w:p>
        </w:tc>
        <w:tc>
          <w:tcPr>
            <w:tcW w:w="1536" w:type="dxa"/>
          </w:tcPr>
          <w:p w14:paraId="19050325" w14:textId="7DB63296" w:rsidR="00EC00B6" w:rsidRDefault="00EC00B6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OUT</w:t>
            </w:r>
          </w:p>
        </w:tc>
        <w:tc>
          <w:tcPr>
            <w:tcW w:w="1536" w:type="dxa"/>
          </w:tcPr>
          <w:p w14:paraId="70566187" w14:textId="05090FC5" w:rsidR="00EC00B6" w:rsidRDefault="00EC00B6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SPI1_MOSI</w:t>
            </w:r>
          </w:p>
        </w:tc>
        <w:tc>
          <w:tcPr>
            <w:tcW w:w="728" w:type="dxa"/>
          </w:tcPr>
          <w:p w14:paraId="3CE875FF" w14:textId="78EE734D" w:rsidR="00EC00B6" w:rsidRDefault="00EC00B6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PA7</w:t>
            </w:r>
          </w:p>
        </w:tc>
        <w:tc>
          <w:tcPr>
            <w:tcW w:w="3878" w:type="dxa"/>
          </w:tcPr>
          <w:p w14:paraId="3D039E84" w14:textId="22829034" w:rsidR="00EC00B6" w:rsidRDefault="00EC00B6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Mettre le fil sur SDO du capteur ADXL345</w:t>
            </w:r>
          </w:p>
        </w:tc>
      </w:tr>
      <w:tr w:rsidR="0025090E" w14:paraId="38966320" w14:textId="77777777">
        <w:trPr>
          <w:trHeight w:val="657"/>
        </w:trPr>
        <w:tc>
          <w:tcPr>
            <w:tcW w:w="1536" w:type="dxa"/>
          </w:tcPr>
          <w:p w14:paraId="3FEAD0A3" w14:textId="1BAE311E" w:rsidR="0025090E" w:rsidRDefault="006D1ED1" w:rsidP="0025090E">
            <w:pPr>
              <w:pStyle w:val="TableParagraph"/>
              <w:jc w:val="center"/>
              <w:rPr>
                <w:sz w:val="24"/>
              </w:rPr>
            </w:pPr>
            <w:r>
              <w:t>INT_1</w:t>
            </w:r>
          </w:p>
        </w:tc>
        <w:tc>
          <w:tcPr>
            <w:tcW w:w="1534" w:type="dxa"/>
          </w:tcPr>
          <w:p w14:paraId="2E52E644" w14:textId="42CD8CE8" w:rsidR="0025090E" w:rsidRDefault="0025090E" w:rsidP="0025090E">
            <w:pPr>
              <w:pStyle w:val="TableParagraph"/>
              <w:jc w:val="center"/>
              <w:rPr>
                <w:sz w:val="24"/>
              </w:rPr>
            </w:pPr>
            <w:r w:rsidRPr="0025090E">
              <w:rPr>
                <w:sz w:val="24"/>
              </w:rPr>
              <w:t>PIN_</w:t>
            </w:r>
            <w:r w:rsidR="006D1ED1">
              <w:rPr>
                <w:sz w:val="24"/>
              </w:rPr>
              <w:t>INT</w:t>
            </w:r>
            <w:r w:rsidRPr="0025090E">
              <w:rPr>
                <w:sz w:val="24"/>
              </w:rPr>
              <w:t>_</w:t>
            </w:r>
            <w:r w:rsidR="006D1ED1">
              <w:rPr>
                <w:sz w:val="24"/>
              </w:rPr>
              <w:t>1_ADX</w:t>
            </w:r>
          </w:p>
        </w:tc>
        <w:tc>
          <w:tcPr>
            <w:tcW w:w="1536" w:type="dxa"/>
          </w:tcPr>
          <w:p w14:paraId="3D588B81" w14:textId="769C8AFD" w:rsidR="0025090E" w:rsidRDefault="00DC6060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536" w:type="dxa"/>
          </w:tcPr>
          <w:p w14:paraId="08ECB4AD" w14:textId="08000E48" w:rsidR="0025090E" w:rsidRDefault="0025090E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  <w:tc>
          <w:tcPr>
            <w:tcW w:w="728" w:type="dxa"/>
          </w:tcPr>
          <w:p w14:paraId="7BDBF808" w14:textId="0689948D" w:rsidR="0025090E" w:rsidRDefault="000768D9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PA10</w:t>
            </w:r>
          </w:p>
        </w:tc>
        <w:tc>
          <w:tcPr>
            <w:tcW w:w="3878" w:type="dxa"/>
          </w:tcPr>
          <w:p w14:paraId="40C74B09" w14:textId="77777777" w:rsidR="0025090E" w:rsidRDefault="0025090E" w:rsidP="0025090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5090E" w14:paraId="57DFEC73" w14:textId="77777777">
        <w:trPr>
          <w:trHeight w:val="658"/>
        </w:trPr>
        <w:tc>
          <w:tcPr>
            <w:tcW w:w="1536" w:type="dxa"/>
          </w:tcPr>
          <w:p w14:paraId="7C6587B5" w14:textId="04ED0DF0" w:rsidR="0025090E" w:rsidRDefault="006D1ED1" w:rsidP="0025090E">
            <w:pPr>
              <w:pStyle w:val="TableParagraph"/>
              <w:jc w:val="center"/>
              <w:rPr>
                <w:sz w:val="24"/>
              </w:rPr>
            </w:pPr>
            <w:r>
              <w:t>INT_2</w:t>
            </w:r>
          </w:p>
        </w:tc>
        <w:tc>
          <w:tcPr>
            <w:tcW w:w="1534" w:type="dxa"/>
          </w:tcPr>
          <w:p w14:paraId="5E1416B9" w14:textId="764B1B00" w:rsidR="0025090E" w:rsidRDefault="006D1ED1" w:rsidP="0025090E">
            <w:pPr>
              <w:pStyle w:val="TableParagraph"/>
              <w:jc w:val="center"/>
              <w:rPr>
                <w:sz w:val="24"/>
              </w:rPr>
            </w:pPr>
            <w:r w:rsidRPr="0025090E">
              <w:rPr>
                <w:sz w:val="24"/>
              </w:rPr>
              <w:t>PIN_</w:t>
            </w:r>
            <w:r>
              <w:rPr>
                <w:sz w:val="24"/>
              </w:rPr>
              <w:t>INT</w:t>
            </w:r>
            <w:r w:rsidRPr="0025090E">
              <w:rPr>
                <w:sz w:val="24"/>
              </w:rPr>
              <w:t>_</w:t>
            </w:r>
            <w:r>
              <w:rPr>
                <w:sz w:val="24"/>
              </w:rPr>
              <w:t>2_ADX</w:t>
            </w:r>
          </w:p>
        </w:tc>
        <w:tc>
          <w:tcPr>
            <w:tcW w:w="1536" w:type="dxa"/>
          </w:tcPr>
          <w:p w14:paraId="43B8ADAB" w14:textId="6DD004A7" w:rsidR="0025090E" w:rsidRDefault="0025090E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</w:t>
            </w:r>
          </w:p>
        </w:tc>
        <w:tc>
          <w:tcPr>
            <w:tcW w:w="1536" w:type="dxa"/>
          </w:tcPr>
          <w:p w14:paraId="1EEB59A2" w14:textId="2D1DC54E" w:rsidR="0025090E" w:rsidRDefault="0025090E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  <w:tc>
          <w:tcPr>
            <w:tcW w:w="728" w:type="dxa"/>
          </w:tcPr>
          <w:p w14:paraId="45DA4D87" w14:textId="7A668704" w:rsidR="0025090E" w:rsidRDefault="0025090E" w:rsidP="002509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PA</w:t>
            </w:r>
            <w:r w:rsidR="000768D9">
              <w:rPr>
                <w:sz w:val="24"/>
              </w:rPr>
              <w:t>11</w:t>
            </w:r>
          </w:p>
        </w:tc>
        <w:tc>
          <w:tcPr>
            <w:tcW w:w="3878" w:type="dxa"/>
          </w:tcPr>
          <w:p w14:paraId="62DD1E4A" w14:textId="77777777" w:rsidR="0025090E" w:rsidRDefault="0025090E" w:rsidP="0025090E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447EE360" w14:textId="77777777" w:rsidR="00670AA4" w:rsidRDefault="00000000">
      <w:pPr>
        <w:pStyle w:val="Paragraphedeliste"/>
        <w:numPr>
          <w:ilvl w:val="1"/>
          <w:numId w:val="2"/>
        </w:numPr>
        <w:tabs>
          <w:tab w:val="left" w:pos="691"/>
        </w:tabs>
        <w:spacing w:before="239"/>
        <w:ind w:left="691" w:hanging="574"/>
        <w:rPr>
          <w:rFonts w:ascii="Arial" w:hAnsi="Arial"/>
          <w:b/>
          <w:i/>
          <w:sz w:val="28"/>
        </w:rPr>
      </w:pPr>
      <w:bookmarkStart w:id="4" w:name="2.2_Compréhension_de_la_configuration_de"/>
      <w:bookmarkEnd w:id="4"/>
      <w:r>
        <w:rPr>
          <w:rFonts w:ascii="Arial" w:hAnsi="Arial"/>
          <w:b/>
          <w:i/>
          <w:sz w:val="28"/>
          <w:u w:val="single"/>
        </w:rPr>
        <w:t>Compréhension</w:t>
      </w:r>
      <w:r>
        <w:rPr>
          <w:rFonts w:ascii="Arial" w:hAnsi="Arial"/>
          <w:b/>
          <w:i/>
          <w:spacing w:val="-7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de</w:t>
      </w:r>
      <w:r>
        <w:rPr>
          <w:rFonts w:ascii="Arial" w:hAnsi="Arial"/>
          <w:b/>
          <w:i/>
          <w:spacing w:val="-4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la</w:t>
      </w:r>
      <w:r>
        <w:rPr>
          <w:rFonts w:ascii="Arial" w:hAnsi="Arial"/>
          <w:b/>
          <w:i/>
          <w:spacing w:val="-4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configuration</w:t>
      </w:r>
      <w:r>
        <w:rPr>
          <w:rFonts w:ascii="Arial" w:hAnsi="Arial"/>
          <w:b/>
          <w:i/>
          <w:spacing w:val="-5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des</w:t>
      </w:r>
      <w:r>
        <w:rPr>
          <w:rFonts w:ascii="Arial" w:hAnsi="Arial"/>
          <w:b/>
          <w:i/>
          <w:spacing w:val="-4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registres</w:t>
      </w:r>
      <w:r>
        <w:rPr>
          <w:rFonts w:ascii="Arial" w:hAnsi="Arial"/>
          <w:b/>
          <w:i/>
          <w:spacing w:val="-4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de</w:t>
      </w:r>
      <w:r>
        <w:rPr>
          <w:rFonts w:ascii="Arial" w:hAnsi="Arial"/>
          <w:b/>
          <w:i/>
          <w:spacing w:val="-7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l'ADXL345</w:t>
      </w:r>
      <w:r>
        <w:rPr>
          <w:rFonts w:ascii="Arial" w:hAnsi="Arial"/>
          <w:b/>
          <w:i/>
          <w:spacing w:val="8"/>
          <w:sz w:val="28"/>
          <w:u w:val="single"/>
        </w:rPr>
        <w:t xml:space="preserve"> </w:t>
      </w:r>
      <w:r>
        <w:rPr>
          <w:rFonts w:ascii="Arial" w:hAnsi="Arial"/>
          <w:b/>
          <w:i/>
          <w:spacing w:val="-10"/>
          <w:sz w:val="28"/>
          <w:u w:val="single"/>
        </w:rPr>
        <w:t>:</w:t>
      </w:r>
    </w:p>
    <w:p w14:paraId="52E5AD6B" w14:textId="70DE1DBD" w:rsidR="00670AA4" w:rsidRDefault="00F61C78" w:rsidP="00A76E5C">
      <w:pPr>
        <w:pStyle w:val="Corpsdetexte"/>
        <w:spacing w:before="5"/>
        <w:jc w:val="center"/>
        <w:rPr>
          <w:rFonts w:ascii="Arial"/>
          <w:b/>
          <w:i/>
          <w:sz w:val="13"/>
        </w:rPr>
      </w:pPr>
      <w:r w:rsidRPr="00F61C78">
        <w:rPr>
          <w:rFonts w:ascii="Arial"/>
          <w:b/>
          <w:i/>
          <w:noProof/>
          <w:sz w:val="13"/>
        </w:rPr>
        <w:drawing>
          <wp:inline distT="0" distB="0" distL="0" distR="0" wp14:anchorId="1427D619" wp14:editId="6E44F335">
            <wp:extent cx="5881141" cy="3123059"/>
            <wp:effectExtent l="0" t="0" r="5715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1957" cy="312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D004" w14:textId="77777777" w:rsidR="00670AA4" w:rsidRDefault="00000000">
      <w:pPr>
        <w:pStyle w:val="Corpsdetexte"/>
        <w:spacing w:before="0" w:line="343" w:lineRule="auto"/>
        <w:ind w:left="117" w:right="279"/>
      </w:pPr>
      <w:r>
        <w:rPr>
          <w:u w:val="single"/>
        </w:rPr>
        <w:t>COMPLETER LE NOM DES SIGNAUX EN LES POSITIONNANT DE MANIERE PERTINENTE</w:t>
      </w:r>
      <w:r>
        <w:t xml:space="preserve"> </w:t>
      </w:r>
      <w:r>
        <w:rPr>
          <w:u w:val="single"/>
        </w:rPr>
        <w:t>ECRIRE LE NOM ET L'ADRESSE DE QUELQUES REGISTRES DE L'ADXL SUR LE DESSIN</w:t>
      </w:r>
      <w:r>
        <w:t xml:space="preserve"> </w:t>
      </w:r>
      <w:r>
        <w:rPr>
          <w:u w:val="single"/>
        </w:rPr>
        <w:t>DETAILLEZ</w:t>
      </w:r>
      <w:r>
        <w:rPr>
          <w:spacing w:val="-14"/>
          <w:u w:val="single"/>
        </w:rPr>
        <w:t xml:space="preserve"> </w:t>
      </w:r>
      <w:r>
        <w:rPr>
          <w:u w:val="single"/>
        </w:rPr>
        <w:t>LA</w:t>
      </w:r>
      <w:r>
        <w:rPr>
          <w:spacing w:val="-18"/>
          <w:u w:val="single"/>
        </w:rPr>
        <w:t xml:space="preserve"> </w:t>
      </w:r>
      <w:r>
        <w:rPr>
          <w:u w:val="single"/>
        </w:rPr>
        <w:t>TRAME</w:t>
      </w:r>
      <w:r>
        <w:rPr>
          <w:spacing w:val="-15"/>
          <w:u w:val="single"/>
        </w:rPr>
        <w:t xml:space="preserve"> </w:t>
      </w:r>
      <w:r>
        <w:rPr>
          <w:u w:val="single"/>
        </w:rPr>
        <w:t>A</w:t>
      </w:r>
      <w:r>
        <w:rPr>
          <w:spacing w:val="-15"/>
          <w:u w:val="single"/>
        </w:rPr>
        <w:t xml:space="preserve"> </w:t>
      </w:r>
      <w:r>
        <w:rPr>
          <w:u w:val="single"/>
        </w:rPr>
        <w:t>ENVOYER</w:t>
      </w:r>
      <w:r>
        <w:rPr>
          <w:spacing w:val="-6"/>
          <w:u w:val="single"/>
        </w:rPr>
        <w:t xml:space="preserve"> </w:t>
      </w:r>
      <w:r>
        <w:rPr>
          <w:u w:val="single"/>
        </w:rPr>
        <w:t>POUR</w:t>
      </w:r>
      <w:r>
        <w:rPr>
          <w:spacing w:val="-6"/>
          <w:u w:val="single"/>
        </w:rPr>
        <w:t xml:space="preserve"> </w:t>
      </w:r>
      <w:r>
        <w:rPr>
          <w:u w:val="single"/>
        </w:rPr>
        <w:t>CONFIGURER</w:t>
      </w:r>
      <w:r>
        <w:rPr>
          <w:spacing w:val="-6"/>
          <w:u w:val="single"/>
        </w:rPr>
        <w:t xml:space="preserve"> </w:t>
      </w:r>
      <w:r>
        <w:rPr>
          <w:u w:val="single"/>
        </w:rPr>
        <w:t>LE</w:t>
      </w:r>
      <w:r>
        <w:rPr>
          <w:spacing w:val="-4"/>
          <w:u w:val="single"/>
        </w:rPr>
        <w:t xml:space="preserve"> </w:t>
      </w:r>
      <w:r>
        <w:rPr>
          <w:u w:val="single"/>
        </w:rPr>
        <w:t>NOMBRE</w:t>
      </w:r>
      <w:r>
        <w:rPr>
          <w:spacing w:val="-6"/>
          <w:u w:val="single"/>
        </w:rPr>
        <w:t xml:space="preserve"> </w:t>
      </w:r>
      <w:r>
        <w:rPr>
          <w:u w:val="single"/>
        </w:rPr>
        <w:t>DE</w:t>
      </w:r>
      <w:r>
        <w:rPr>
          <w:spacing w:val="-6"/>
          <w:u w:val="single"/>
        </w:rPr>
        <w:t xml:space="preserve"> </w:t>
      </w:r>
      <w:r>
        <w:rPr>
          <w:u w:val="single"/>
        </w:rPr>
        <w:t>MESURES</w:t>
      </w:r>
      <w:r>
        <w:rPr>
          <w:spacing w:val="-5"/>
          <w:u w:val="single"/>
        </w:rPr>
        <w:t xml:space="preserve"> </w:t>
      </w:r>
      <w:r>
        <w:rPr>
          <w:u w:val="single"/>
        </w:rPr>
        <w:t>/</w:t>
      </w:r>
      <w:r>
        <w:rPr>
          <w:spacing w:val="-4"/>
          <w:u w:val="single"/>
        </w:rPr>
        <w:t xml:space="preserve"> </w:t>
      </w:r>
      <w:r>
        <w:rPr>
          <w:u w:val="single"/>
        </w:rPr>
        <w:t>SEC :</w:t>
      </w: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8"/>
        <w:gridCol w:w="1394"/>
        <w:gridCol w:w="1392"/>
        <w:gridCol w:w="1392"/>
        <w:gridCol w:w="1394"/>
        <w:gridCol w:w="1392"/>
        <w:gridCol w:w="1394"/>
        <w:gridCol w:w="1392"/>
      </w:tblGrid>
      <w:tr w:rsidR="00670AA4" w14:paraId="12534327" w14:textId="77777777">
        <w:trPr>
          <w:trHeight w:val="1029"/>
        </w:trPr>
        <w:tc>
          <w:tcPr>
            <w:tcW w:w="998" w:type="dxa"/>
          </w:tcPr>
          <w:p w14:paraId="7B4B03BD" w14:textId="77777777" w:rsidR="00670AA4" w:rsidRDefault="00670AA4">
            <w:pPr>
              <w:pStyle w:val="TableParagraph"/>
              <w:spacing w:before="54"/>
              <w:rPr>
                <w:sz w:val="20"/>
              </w:rPr>
            </w:pPr>
          </w:p>
          <w:p w14:paraId="07DB6525" w14:textId="77777777" w:rsidR="00670AA4" w:rsidRDefault="00000000">
            <w:pPr>
              <w:pStyle w:val="TableParagraph"/>
              <w:spacing w:before="1"/>
              <w:ind w:left="56"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action </w:t>
            </w:r>
            <w:r>
              <w:rPr>
                <w:sz w:val="20"/>
              </w:rPr>
              <w:t>sur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/CS</w:t>
            </w:r>
          </w:p>
        </w:tc>
        <w:tc>
          <w:tcPr>
            <w:tcW w:w="1394" w:type="dxa"/>
          </w:tcPr>
          <w:p w14:paraId="06C3FD1C" w14:textId="5BDCD975" w:rsidR="00670AA4" w:rsidRDefault="009A0E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392" w:type="dxa"/>
          </w:tcPr>
          <w:p w14:paraId="27D1C549" w14:textId="37291A1D" w:rsidR="00670AA4" w:rsidRDefault="001A6A6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176F0F">
              <w:rPr>
                <w:sz w:val="24"/>
              </w:rPr>
              <w:t>0</w:t>
            </w:r>
          </w:p>
        </w:tc>
        <w:tc>
          <w:tcPr>
            <w:tcW w:w="1392" w:type="dxa"/>
          </w:tcPr>
          <w:p w14:paraId="358A3825" w14:textId="2BEBE5A4" w:rsidR="00670AA4" w:rsidRDefault="009A0E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0</w:t>
            </w:r>
          </w:p>
        </w:tc>
        <w:tc>
          <w:tcPr>
            <w:tcW w:w="1394" w:type="dxa"/>
          </w:tcPr>
          <w:p w14:paraId="1298A6E1" w14:textId="13D5980D" w:rsidR="00670AA4" w:rsidRDefault="009A0E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92" w:type="dxa"/>
          </w:tcPr>
          <w:p w14:paraId="0546CB80" w14:textId="77777777" w:rsidR="00670AA4" w:rsidRDefault="00670AA4">
            <w:pPr>
              <w:pStyle w:val="TableParagraph"/>
              <w:rPr>
                <w:sz w:val="24"/>
              </w:rPr>
            </w:pPr>
          </w:p>
        </w:tc>
        <w:tc>
          <w:tcPr>
            <w:tcW w:w="1394" w:type="dxa"/>
          </w:tcPr>
          <w:p w14:paraId="07F9A51A" w14:textId="77777777" w:rsidR="00670AA4" w:rsidRDefault="00670AA4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0F3F8162" w14:textId="77777777" w:rsidR="00670AA4" w:rsidRDefault="00670AA4">
            <w:pPr>
              <w:pStyle w:val="TableParagraph"/>
              <w:rPr>
                <w:sz w:val="24"/>
              </w:rPr>
            </w:pPr>
          </w:p>
        </w:tc>
      </w:tr>
      <w:tr w:rsidR="00670AA4" w14:paraId="05B4D04C" w14:textId="77777777">
        <w:trPr>
          <w:trHeight w:val="1030"/>
        </w:trPr>
        <w:tc>
          <w:tcPr>
            <w:tcW w:w="998" w:type="dxa"/>
          </w:tcPr>
          <w:p w14:paraId="1F43EBA3" w14:textId="77777777" w:rsidR="00670AA4" w:rsidRDefault="00670AA4">
            <w:pPr>
              <w:pStyle w:val="TableParagraph"/>
              <w:spacing w:before="54"/>
              <w:rPr>
                <w:sz w:val="20"/>
              </w:rPr>
            </w:pPr>
          </w:p>
          <w:p w14:paraId="0BB39619" w14:textId="77777777" w:rsidR="00670AA4" w:rsidRDefault="00000000">
            <w:pPr>
              <w:pStyle w:val="TableParagraph"/>
              <w:spacing w:before="1" w:line="242" w:lineRule="auto"/>
              <w:ind w:left="56" w:right="2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ecriture </w:t>
            </w:r>
            <w:r>
              <w:rPr>
                <w:sz w:val="20"/>
              </w:rPr>
              <w:t>dans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</w:t>
            </w:r>
          </w:p>
        </w:tc>
        <w:tc>
          <w:tcPr>
            <w:tcW w:w="1394" w:type="dxa"/>
          </w:tcPr>
          <w:p w14:paraId="0391F44F" w14:textId="12817C68" w:rsidR="00670AA4" w:rsidRDefault="00670AA4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4B56F66B" w14:textId="77777777" w:rsidR="00670AA4" w:rsidRDefault="00176F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 = 0 </w:t>
            </w:r>
          </w:p>
          <w:p w14:paraId="1B5A6204" w14:textId="77777777" w:rsidR="00176F0F" w:rsidRDefault="00176F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MB = 0</w:t>
            </w:r>
          </w:p>
          <w:p w14:paraId="11562928" w14:textId="34CBE21C" w:rsidR="00176F0F" w:rsidRDefault="00176F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Adresse = 0x2C</w:t>
            </w:r>
          </w:p>
        </w:tc>
        <w:tc>
          <w:tcPr>
            <w:tcW w:w="1392" w:type="dxa"/>
          </w:tcPr>
          <w:p w14:paraId="3175AEAF" w14:textId="518F0842" w:rsidR="00670AA4" w:rsidRDefault="00176F0F">
            <w:pPr>
              <w:pStyle w:val="TableParagraph"/>
              <w:rPr>
                <w:sz w:val="24"/>
              </w:rPr>
            </w:pPr>
            <w:r w:rsidRPr="00176F0F">
              <w:rPr>
                <w:sz w:val="24"/>
              </w:rPr>
              <w:t>0x0A = octet de donnée (débit choisi = 100 Hz)</w:t>
            </w:r>
          </w:p>
        </w:tc>
        <w:tc>
          <w:tcPr>
            <w:tcW w:w="1394" w:type="dxa"/>
          </w:tcPr>
          <w:p w14:paraId="0ABB5089" w14:textId="23889433" w:rsidR="00670AA4" w:rsidRDefault="009A0E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 de trame</w:t>
            </w:r>
          </w:p>
        </w:tc>
        <w:tc>
          <w:tcPr>
            <w:tcW w:w="1392" w:type="dxa"/>
          </w:tcPr>
          <w:p w14:paraId="4F0D4CE5" w14:textId="77777777" w:rsidR="00670AA4" w:rsidRDefault="00670AA4">
            <w:pPr>
              <w:pStyle w:val="TableParagraph"/>
              <w:rPr>
                <w:sz w:val="24"/>
              </w:rPr>
            </w:pPr>
          </w:p>
        </w:tc>
        <w:tc>
          <w:tcPr>
            <w:tcW w:w="1394" w:type="dxa"/>
          </w:tcPr>
          <w:p w14:paraId="4C4BBEB7" w14:textId="77777777" w:rsidR="00670AA4" w:rsidRDefault="00670AA4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10E03DF0" w14:textId="77777777" w:rsidR="00670AA4" w:rsidRDefault="00670AA4">
            <w:pPr>
              <w:pStyle w:val="TableParagraph"/>
              <w:rPr>
                <w:sz w:val="24"/>
              </w:rPr>
            </w:pPr>
          </w:p>
        </w:tc>
      </w:tr>
      <w:tr w:rsidR="00670AA4" w14:paraId="15EB1E20" w14:textId="77777777">
        <w:trPr>
          <w:trHeight w:val="1029"/>
        </w:trPr>
        <w:tc>
          <w:tcPr>
            <w:tcW w:w="998" w:type="dxa"/>
          </w:tcPr>
          <w:p w14:paraId="04A79841" w14:textId="77777777" w:rsidR="00670AA4" w:rsidRDefault="00670AA4">
            <w:pPr>
              <w:pStyle w:val="TableParagraph"/>
              <w:spacing w:before="54"/>
              <w:rPr>
                <w:sz w:val="20"/>
              </w:rPr>
            </w:pPr>
          </w:p>
          <w:p w14:paraId="2C88A246" w14:textId="77777777" w:rsidR="00670AA4" w:rsidRDefault="00000000">
            <w:pPr>
              <w:pStyle w:val="TableParagraph"/>
              <w:spacing w:before="1"/>
              <w:ind w:left="56" w:right="69"/>
              <w:rPr>
                <w:sz w:val="20"/>
              </w:rPr>
            </w:pPr>
            <w:r>
              <w:rPr>
                <w:spacing w:val="-2"/>
                <w:sz w:val="20"/>
              </w:rPr>
              <w:t>attente événement</w:t>
            </w:r>
          </w:p>
        </w:tc>
        <w:tc>
          <w:tcPr>
            <w:tcW w:w="1394" w:type="dxa"/>
          </w:tcPr>
          <w:p w14:paraId="10C614CD" w14:textId="334FDCE2" w:rsidR="00670AA4" w:rsidRDefault="00D8444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Sélectionne le bon capteur</w:t>
            </w:r>
          </w:p>
        </w:tc>
        <w:tc>
          <w:tcPr>
            <w:tcW w:w="1392" w:type="dxa"/>
          </w:tcPr>
          <w:p w14:paraId="1A18A6E2" w14:textId="1B08A565" w:rsidR="00670AA4" w:rsidRDefault="001A6A6A">
            <w:pPr>
              <w:pStyle w:val="TableParagraph"/>
              <w:rPr>
                <w:sz w:val="24"/>
              </w:rPr>
            </w:pPr>
            <w:r w:rsidRPr="001A6A6A">
              <w:rPr>
                <w:sz w:val="24"/>
              </w:rPr>
              <w:t xml:space="preserve">attendre TXE=1, écrire 0x2C dans DR, puis attendre </w:t>
            </w:r>
            <w:r w:rsidRPr="001A6A6A">
              <w:rPr>
                <w:sz w:val="24"/>
              </w:rPr>
              <w:lastRenderedPageBreak/>
              <w:t>RXNE=1, lire DR</w:t>
            </w:r>
          </w:p>
        </w:tc>
        <w:tc>
          <w:tcPr>
            <w:tcW w:w="1392" w:type="dxa"/>
          </w:tcPr>
          <w:p w14:paraId="3EC6FE99" w14:textId="4D05EB23" w:rsidR="00670AA4" w:rsidRDefault="00176F0F">
            <w:pPr>
              <w:pStyle w:val="TableParagraph"/>
              <w:rPr>
                <w:sz w:val="24"/>
              </w:rPr>
            </w:pPr>
            <w:r w:rsidRPr="00176F0F">
              <w:rPr>
                <w:sz w:val="24"/>
              </w:rPr>
              <w:lastRenderedPageBreak/>
              <w:t xml:space="preserve">attendre TXE=1, écrire 0x0A dans DR, puis attendre </w:t>
            </w:r>
            <w:r w:rsidRPr="00176F0F">
              <w:rPr>
                <w:sz w:val="24"/>
              </w:rPr>
              <w:lastRenderedPageBreak/>
              <w:t>RXNE=1, lire DR</w:t>
            </w:r>
          </w:p>
        </w:tc>
        <w:tc>
          <w:tcPr>
            <w:tcW w:w="1394" w:type="dxa"/>
          </w:tcPr>
          <w:p w14:paraId="73220CE5" w14:textId="77777777" w:rsidR="00670AA4" w:rsidRDefault="00670AA4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7C559ACF" w14:textId="77777777" w:rsidR="00670AA4" w:rsidRDefault="00670AA4">
            <w:pPr>
              <w:pStyle w:val="TableParagraph"/>
              <w:rPr>
                <w:sz w:val="24"/>
              </w:rPr>
            </w:pPr>
          </w:p>
        </w:tc>
        <w:tc>
          <w:tcPr>
            <w:tcW w:w="1394" w:type="dxa"/>
          </w:tcPr>
          <w:p w14:paraId="7B20ED82" w14:textId="77777777" w:rsidR="00670AA4" w:rsidRDefault="00670AA4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39448D3D" w14:textId="77777777" w:rsidR="00670AA4" w:rsidRDefault="00670AA4">
            <w:pPr>
              <w:pStyle w:val="TableParagraph"/>
              <w:rPr>
                <w:sz w:val="24"/>
              </w:rPr>
            </w:pPr>
          </w:p>
        </w:tc>
      </w:tr>
    </w:tbl>
    <w:p w14:paraId="77EF779B" w14:textId="77777777" w:rsidR="00670AA4" w:rsidRDefault="00670AA4">
      <w:pPr>
        <w:pStyle w:val="TableParagraph"/>
        <w:rPr>
          <w:sz w:val="24"/>
        </w:rPr>
        <w:sectPr w:rsidR="00670AA4">
          <w:pgSz w:w="11900" w:h="16840"/>
          <w:pgMar w:top="460" w:right="566" w:bottom="280" w:left="425" w:header="720" w:footer="720" w:gutter="0"/>
          <w:cols w:space="720"/>
        </w:sectPr>
      </w:pPr>
    </w:p>
    <w:p w14:paraId="38CC682D" w14:textId="77777777" w:rsidR="00670AA4" w:rsidRDefault="00000000">
      <w:pPr>
        <w:pStyle w:val="Titre1"/>
        <w:numPr>
          <w:ilvl w:val="0"/>
          <w:numId w:val="2"/>
        </w:numPr>
        <w:tabs>
          <w:tab w:val="left" w:pos="548"/>
        </w:tabs>
        <w:ind w:left="548" w:hanging="431"/>
        <w:rPr>
          <w:u w:val="none"/>
        </w:rPr>
      </w:pPr>
      <w:bookmarkStart w:id="5" w:name="3_CONFIGURATIONS_DES_PERIPHERIQUES_du_ST"/>
      <w:bookmarkEnd w:id="5"/>
      <w:r>
        <w:lastRenderedPageBreak/>
        <w:t>CONFIGURATIONS</w:t>
      </w:r>
      <w:r>
        <w:rPr>
          <w:spacing w:val="-11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PERIPHERIQUES</w:t>
      </w:r>
      <w:r>
        <w:rPr>
          <w:spacing w:val="-9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rPr>
          <w:spacing w:val="-2"/>
        </w:rPr>
        <w:t>STM32F103RB:</w:t>
      </w:r>
    </w:p>
    <w:p w14:paraId="14C54B5C" w14:textId="77777777" w:rsidR="00670AA4" w:rsidRDefault="00670AA4">
      <w:pPr>
        <w:pStyle w:val="Corpsdetexte"/>
        <w:spacing w:before="39"/>
        <w:rPr>
          <w:rFonts w:ascii="Arial"/>
          <w:b/>
          <w:sz w:val="28"/>
        </w:rPr>
      </w:pPr>
    </w:p>
    <w:p w14:paraId="6FE8C70F" w14:textId="77777777" w:rsidR="00670AA4" w:rsidRDefault="00000000">
      <w:pPr>
        <w:pStyle w:val="Paragraphedeliste"/>
        <w:numPr>
          <w:ilvl w:val="1"/>
          <w:numId w:val="2"/>
        </w:numPr>
        <w:tabs>
          <w:tab w:val="left" w:pos="691"/>
        </w:tabs>
        <w:ind w:left="691" w:hanging="574"/>
        <w:rPr>
          <w:rFonts w:ascii="Arial" w:hAnsi="Arial"/>
          <w:b/>
          <w:i/>
          <w:sz w:val="28"/>
        </w:rPr>
      </w:pPr>
      <w:bookmarkStart w:id="6" w:name="3.1_USART2:_9600bauds,_8_bits,_pas_de_pa"/>
      <w:bookmarkEnd w:id="6"/>
      <w:r>
        <w:rPr>
          <w:rFonts w:ascii="Arial" w:hAnsi="Arial"/>
          <w:b/>
          <w:i/>
          <w:sz w:val="28"/>
          <w:u w:val="single"/>
        </w:rPr>
        <w:t>USART2: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9600bauds,</w:t>
      </w:r>
      <w:r>
        <w:rPr>
          <w:rFonts w:ascii="Arial" w:hAnsi="Arial"/>
          <w:b/>
          <w:i/>
          <w:spacing w:val="72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8</w:t>
      </w:r>
      <w:r>
        <w:rPr>
          <w:rFonts w:ascii="Arial" w:hAnsi="Arial"/>
          <w:b/>
          <w:i/>
          <w:spacing w:val="-5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bits,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pas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de</w:t>
      </w:r>
      <w:r>
        <w:rPr>
          <w:rFonts w:ascii="Arial" w:hAnsi="Arial"/>
          <w:b/>
          <w:i/>
          <w:spacing w:val="-4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parité,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1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bit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de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stop,</w:t>
      </w:r>
      <w:r>
        <w:rPr>
          <w:rFonts w:ascii="Arial" w:hAnsi="Arial"/>
          <w:b/>
          <w:i/>
          <w:spacing w:val="-4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pas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de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z w:val="28"/>
          <w:u w:val="single"/>
        </w:rPr>
        <w:t>fifo</w:t>
      </w:r>
      <w:r>
        <w:rPr>
          <w:rFonts w:ascii="Arial" w:hAnsi="Arial"/>
          <w:b/>
          <w:i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i/>
          <w:spacing w:val="-4"/>
          <w:sz w:val="28"/>
          <w:u w:val="single"/>
        </w:rPr>
        <w:t>hard</w:t>
      </w:r>
    </w:p>
    <w:p w14:paraId="502984F5" w14:textId="77777777" w:rsidR="00670AA4" w:rsidRDefault="00670AA4">
      <w:pPr>
        <w:pStyle w:val="Corpsdetexte"/>
        <w:spacing w:before="38"/>
        <w:rPr>
          <w:rFonts w:ascii="Arial"/>
          <w:b/>
          <w:i/>
          <w:sz w:val="28"/>
        </w:rPr>
      </w:pPr>
    </w:p>
    <w:p w14:paraId="63DE843E" w14:textId="77777777" w:rsidR="00670AA4" w:rsidRDefault="00000000">
      <w:pPr>
        <w:pStyle w:val="Paragraphedeliste"/>
        <w:numPr>
          <w:ilvl w:val="2"/>
          <w:numId w:val="2"/>
        </w:numPr>
        <w:tabs>
          <w:tab w:val="left" w:pos="834"/>
        </w:tabs>
        <w:ind w:left="834" w:hanging="717"/>
        <w:rPr>
          <w:rFonts w:ascii="Arial"/>
          <w:b/>
          <w:sz w:val="28"/>
        </w:rPr>
      </w:pPr>
      <w:bookmarkStart w:id="7" w:name="3.1.1_REMPLIR_LE_TABLEAU_SUIVANT_:"/>
      <w:bookmarkEnd w:id="7"/>
      <w:r>
        <w:rPr>
          <w:rFonts w:ascii="Arial"/>
          <w:b/>
          <w:sz w:val="28"/>
        </w:rPr>
        <w:t>REMPLIR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>LE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>TABLEAU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SUIVANT</w:t>
      </w:r>
      <w:r>
        <w:rPr>
          <w:rFonts w:ascii="Arial"/>
          <w:b/>
          <w:spacing w:val="-10"/>
          <w:sz w:val="28"/>
        </w:rPr>
        <w:t xml:space="preserve"> :</w:t>
      </w:r>
    </w:p>
    <w:p w14:paraId="6A84252C" w14:textId="77777777" w:rsidR="00670AA4" w:rsidRDefault="00000000">
      <w:pPr>
        <w:pStyle w:val="Corpsdetexte"/>
        <w:spacing w:before="119"/>
        <w:ind w:left="117"/>
        <w:rPr>
          <w:spacing w:val="-5"/>
        </w:rPr>
      </w:pPr>
      <w:r>
        <w:t>voir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cours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catégorie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registre,</w:t>
      </w:r>
      <w:r>
        <w:rPr>
          <w:spacing w:val="-2"/>
        </w:rPr>
        <w:t xml:space="preserve"> </w:t>
      </w:r>
      <w:r>
        <w:t>utiliser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chapitre</w:t>
      </w:r>
      <w:r>
        <w:rPr>
          <w:spacing w:val="-4"/>
        </w:rPr>
        <w:t xml:space="preserve"> </w:t>
      </w:r>
      <w:r>
        <w:t>27,</w:t>
      </w:r>
      <w:r>
        <w:rPr>
          <w:spacing w:val="56"/>
        </w:rPr>
        <w:t xml:space="preserve"> </w:t>
      </w:r>
      <w:r>
        <w:t>et</w:t>
      </w:r>
      <w:r>
        <w:rPr>
          <w:spacing w:val="5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5"/>
        </w:rPr>
        <w:t>198</w:t>
      </w:r>
    </w:p>
    <w:p w14:paraId="753B3792" w14:textId="77777777" w:rsidR="00DA4157" w:rsidRPr="00DA4157" w:rsidRDefault="00DA4157" w:rsidP="00DA4157">
      <w:pPr>
        <w:pStyle w:val="Corpsdetexte"/>
        <w:spacing w:before="119"/>
        <w:ind w:left="117"/>
      </w:pPr>
      <w:r w:rsidRPr="00DA4157">
        <w:t>REG &amp;= ~(MASK &lt;&lt; POSITION);          // efface la zone</w:t>
      </w:r>
    </w:p>
    <w:p w14:paraId="7BCFE53B" w14:textId="77777777" w:rsidR="00DA4157" w:rsidRPr="00DA4157" w:rsidRDefault="00DA4157" w:rsidP="00DA4157">
      <w:pPr>
        <w:pStyle w:val="Corpsdetexte"/>
        <w:spacing w:before="119"/>
        <w:ind w:left="117"/>
      </w:pPr>
      <w:r w:rsidRPr="00DA4157">
        <w:t>REG |=  (VALEUR &lt;&lt; POSITION);        // écrit la nouvelle valeur</w:t>
      </w:r>
    </w:p>
    <w:p w14:paraId="14F7C010" w14:textId="77777777" w:rsidR="00DA4157" w:rsidRDefault="00DA4157">
      <w:pPr>
        <w:pStyle w:val="Corpsdetexte"/>
        <w:spacing w:before="119"/>
        <w:ind w:left="117"/>
      </w:pPr>
    </w:p>
    <w:p w14:paraId="6A930357" w14:textId="77777777" w:rsidR="00670AA4" w:rsidRDefault="00670AA4">
      <w:pPr>
        <w:pStyle w:val="Corpsdetexte"/>
        <w:spacing w:before="4"/>
        <w:rPr>
          <w:sz w:val="10"/>
        </w:rPr>
      </w:pP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2206"/>
        <w:gridCol w:w="1792"/>
        <w:gridCol w:w="4860"/>
      </w:tblGrid>
      <w:tr w:rsidR="00E22F0D" w14:paraId="61B253BD" w14:textId="77777777" w:rsidTr="00CC1D09">
        <w:trPr>
          <w:trHeight w:val="382"/>
        </w:trPr>
        <w:tc>
          <w:tcPr>
            <w:tcW w:w="1890" w:type="dxa"/>
          </w:tcPr>
          <w:p w14:paraId="24F41233" w14:textId="77777777" w:rsidR="00E22F0D" w:rsidRDefault="00E22F0D">
            <w:pPr>
              <w:pStyle w:val="TableParagraph"/>
              <w:spacing w:before="53"/>
              <w:ind w:left="56"/>
              <w:rPr>
                <w:sz w:val="24"/>
              </w:rPr>
            </w:pPr>
            <w:r>
              <w:rPr>
                <w:sz w:val="24"/>
              </w:rPr>
              <w:t>Nom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du </w:t>
            </w:r>
            <w:r>
              <w:rPr>
                <w:spacing w:val="-2"/>
                <w:sz w:val="24"/>
              </w:rPr>
              <w:t>registre</w:t>
            </w:r>
          </w:p>
        </w:tc>
        <w:tc>
          <w:tcPr>
            <w:tcW w:w="2206" w:type="dxa"/>
          </w:tcPr>
          <w:p w14:paraId="426AF017" w14:textId="77777777" w:rsidR="00E22F0D" w:rsidRDefault="00E22F0D">
            <w:pPr>
              <w:pStyle w:val="TableParagraph"/>
              <w:spacing w:before="53"/>
              <w:ind w:left="56"/>
              <w:rPr>
                <w:sz w:val="24"/>
              </w:rPr>
            </w:pPr>
            <w:r>
              <w:rPr>
                <w:spacing w:val="-2"/>
                <w:sz w:val="24"/>
              </w:rPr>
              <w:t>Catégorie</w:t>
            </w:r>
          </w:p>
        </w:tc>
        <w:tc>
          <w:tcPr>
            <w:tcW w:w="1792" w:type="dxa"/>
          </w:tcPr>
          <w:p w14:paraId="1B8979B9" w14:textId="409F394D" w:rsidR="00E22F0D" w:rsidRDefault="00E22F0D">
            <w:pPr>
              <w:pStyle w:val="TableParagraph"/>
              <w:spacing w:before="53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Valeur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choisie</w:t>
            </w:r>
          </w:p>
        </w:tc>
        <w:tc>
          <w:tcPr>
            <w:tcW w:w="4860" w:type="dxa"/>
          </w:tcPr>
          <w:p w14:paraId="040F801C" w14:textId="77777777" w:rsidR="00E22F0D" w:rsidRDefault="00E22F0D">
            <w:pPr>
              <w:pStyle w:val="TableParagraph"/>
              <w:spacing w:before="53"/>
              <w:ind w:left="116"/>
              <w:rPr>
                <w:sz w:val="24"/>
              </w:rPr>
            </w:pPr>
            <w:r>
              <w:rPr>
                <w:sz w:val="24"/>
              </w:rPr>
              <w:t>commentaire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(valeur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choisie,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utilité</w:t>
            </w:r>
            <w:r>
              <w:rPr>
                <w:spacing w:val="-4"/>
                <w:sz w:val="24"/>
              </w:rPr>
              <w:t xml:space="preserve"> ici)</w:t>
            </w:r>
          </w:p>
        </w:tc>
      </w:tr>
      <w:tr w:rsidR="00E22F0D" w14:paraId="7785810B" w14:textId="77777777" w:rsidTr="00CC1D09">
        <w:trPr>
          <w:trHeight w:val="380"/>
        </w:trPr>
        <w:tc>
          <w:tcPr>
            <w:tcW w:w="1890" w:type="dxa"/>
          </w:tcPr>
          <w:p w14:paraId="114361E3" w14:textId="7AC80441" w:rsidR="00E22F0D" w:rsidRDefault="007B2500">
            <w:pPr>
              <w:pStyle w:val="TableParagraph"/>
              <w:rPr>
                <w:sz w:val="24"/>
              </w:rPr>
            </w:pPr>
            <w:r w:rsidRPr="007B2500">
              <w:rPr>
                <w:sz w:val="24"/>
              </w:rPr>
              <w:t>RCC_APB1ENR</w:t>
            </w:r>
          </w:p>
        </w:tc>
        <w:tc>
          <w:tcPr>
            <w:tcW w:w="2206" w:type="dxa"/>
          </w:tcPr>
          <w:p w14:paraId="610F0E57" w14:textId="774A7F97" w:rsidR="00E22F0D" w:rsidRDefault="001027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Horloge activer</w:t>
            </w:r>
          </w:p>
        </w:tc>
        <w:tc>
          <w:tcPr>
            <w:tcW w:w="1792" w:type="dxa"/>
          </w:tcPr>
          <w:p w14:paraId="19A60762" w14:textId="1268C026" w:rsidR="00E22F0D" w:rsidRDefault="00EB0C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 1</w:t>
            </w:r>
            <w:r w:rsidR="00173B10">
              <w:rPr>
                <w:sz w:val="24"/>
              </w:rPr>
              <w:t>7</w:t>
            </w:r>
            <w:r>
              <w:rPr>
                <w:sz w:val="24"/>
              </w:rPr>
              <w:t xml:space="preserve"> = 1</w:t>
            </w:r>
          </w:p>
        </w:tc>
        <w:tc>
          <w:tcPr>
            <w:tcW w:w="4860" w:type="dxa"/>
          </w:tcPr>
          <w:p w14:paraId="11760409" w14:textId="4483C486" w:rsidR="00E22F0D" w:rsidRDefault="00E22F0D">
            <w:pPr>
              <w:pStyle w:val="TableParagraph"/>
              <w:rPr>
                <w:sz w:val="24"/>
              </w:rPr>
            </w:pPr>
          </w:p>
        </w:tc>
      </w:tr>
      <w:tr w:rsidR="00E22F0D" w14:paraId="378415DC" w14:textId="77777777" w:rsidTr="00CC1D09">
        <w:trPr>
          <w:trHeight w:val="382"/>
        </w:trPr>
        <w:tc>
          <w:tcPr>
            <w:tcW w:w="1890" w:type="dxa"/>
          </w:tcPr>
          <w:p w14:paraId="57B4708A" w14:textId="1903BAF8" w:rsidR="00E22F0D" w:rsidRDefault="007B2500" w:rsidP="00BA75C3">
            <w:pPr>
              <w:pStyle w:val="TableParagraph"/>
              <w:rPr>
                <w:sz w:val="24"/>
              </w:rPr>
            </w:pPr>
            <w:r w:rsidRPr="007B2500">
              <w:rPr>
                <w:sz w:val="24"/>
              </w:rPr>
              <w:t>USART_BRR</w:t>
            </w:r>
          </w:p>
        </w:tc>
        <w:tc>
          <w:tcPr>
            <w:tcW w:w="2206" w:type="dxa"/>
          </w:tcPr>
          <w:p w14:paraId="404E4D8D" w14:textId="0651C336" w:rsidR="00E22F0D" w:rsidRDefault="0010274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Vitesse de protocole</w:t>
            </w:r>
          </w:p>
        </w:tc>
        <w:tc>
          <w:tcPr>
            <w:tcW w:w="1792" w:type="dxa"/>
          </w:tcPr>
          <w:p w14:paraId="1701F7E3" w14:textId="0864BC9F" w:rsidR="00E22F0D" w:rsidRDefault="00EB0C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0x34 &lt;&lt;4 | 0x1</w:t>
            </w:r>
          </w:p>
        </w:tc>
        <w:tc>
          <w:tcPr>
            <w:tcW w:w="4860" w:type="dxa"/>
          </w:tcPr>
          <w:p w14:paraId="7ECA8320" w14:textId="3E227699" w:rsidR="00E22F0D" w:rsidRDefault="00EB0C6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Mantisse : </w:t>
            </w:r>
            <w:r w:rsidRPr="00EB0C6E">
              <w:rPr>
                <w:sz w:val="24"/>
              </w:rPr>
              <w:t>8*10^6/(16*9600)</w:t>
            </w:r>
            <w:r>
              <w:rPr>
                <w:sz w:val="24"/>
              </w:rPr>
              <w:t xml:space="preserve"> = 52</w:t>
            </w:r>
            <w:r w:rsidR="00C17238">
              <w:rPr>
                <w:sz w:val="24"/>
              </w:rPr>
              <w:t>.0833 -&gt;</w:t>
            </w:r>
            <w:r w:rsidR="00334399">
              <w:rPr>
                <w:sz w:val="24"/>
              </w:rPr>
              <w:t xml:space="preserve"> </w:t>
            </w:r>
            <w:r w:rsidR="00C17238">
              <w:rPr>
                <w:sz w:val="24"/>
              </w:rPr>
              <w:t>1</w:t>
            </w:r>
            <w:r w:rsidR="00334399">
              <w:rPr>
                <w:sz w:val="24"/>
              </w:rPr>
              <w:t xml:space="preserve"> -&gt; 0x34</w:t>
            </w:r>
          </w:p>
          <w:p w14:paraId="5752EF49" w14:textId="3303D38D" w:rsidR="00334399" w:rsidRDefault="00C17238" w:rsidP="003343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DIV : 0.0833 * 16 = 1.33 </w:t>
            </w:r>
            <w:r w:rsidR="00334399">
              <w:rPr>
                <w:sz w:val="24"/>
              </w:rPr>
              <w:t>-&gt; 1 -&gt; 0x1</w:t>
            </w:r>
          </w:p>
          <w:p w14:paraId="418F74E4" w14:textId="23B2A6F4" w:rsidR="00EB0C6E" w:rsidRDefault="00EB0C6E">
            <w:pPr>
              <w:pStyle w:val="TableParagraph"/>
              <w:rPr>
                <w:sz w:val="24"/>
              </w:rPr>
            </w:pPr>
          </w:p>
        </w:tc>
      </w:tr>
      <w:tr w:rsidR="00173B10" w14:paraId="638995CB" w14:textId="77777777" w:rsidTr="00CC1D09">
        <w:trPr>
          <w:trHeight w:val="381"/>
        </w:trPr>
        <w:tc>
          <w:tcPr>
            <w:tcW w:w="1890" w:type="dxa"/>
          </w:tcPr>
          <w:p w14:paraId="61477A41" w14:textId="78CB75EF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UART_CR1</w:t>
            </w:r>
          </w:p>
        </w:tc>
        <w:tc>
          <w:tcPr>
            <w:tcW w:w="2206" w:type="dxa"/>
          </w:tcPr>
          <w:p w14:paraId="0E29E795" w14:textId="5373384F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Config + controle</w:t>
            </w:r>
          </w:p>
        </w:tc>
        <w:tc>
          <w:tcPr>
            <w:tcW w:w="1792" w:type="dxa"/>
          </w:tcPr>
          <w:p w14:paraId="244B6418" w14:textId="77777777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UE  = 1 -&gt; bit 13</w:t>
            </w:r>
          </w:p>
          <w:p w14:paraId="7B4BB732" w14:textId="77777777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 = 0 -&gt; bit 12</w:t>
            </w:r>
            <w:r>
              <w:rPr>
                <w:sz w:val="24"/>
              </w:rPr>
              <w:br/>
              <w:t>PCE = 0 -&gt; bit 10</w:t>
            </w:r>
            <w:r>
              <w:rPr>
                <w:sz w:val="24"/>
              </w:rPr>
              <w:br/>
              <w:t>RE = 1 -&gt; bit 2</w:t>
            </w:r>
          </w:p>
          <w:p w14:paraId="78A5FC0B" w14:textId="22BFE823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 = 1 -&gt; bit 3</w:t>
            </w:r>
          </w:p>
        </w:tc>
        <w:tc>
          <w:tcPr>
            <w:tcW w:w="4860" w:type="dxa"/>
          </w:tcPr>
          <w:p w14:paraId="12C325B0" w14:textId="582E38B6" w:rsidR="00173B10" w:rsidRDefault="00173B10" w:rsidP="00173B10">
            <w:pPr>
              <w:pStyle w:val="TableParagraph"/>
              <w:rPr>
                <w:sz w:val="24"/>
              </w:rPr>
            </w:pPr>
            <w:r w:rsidRPr="00173B10">
              <w:rPr>
                <w:sz w:val="24"/>
              </w:rPr>
              <w:t>Active USART, 8 bits, sans parité, émission + réception</w:t>
            </w:r>
          </w:p>
        </w:tc>
      </w:tr>
      <w:tr w:rsidR="00173B10" w14:paraId="07A2056F" w14:textId="77777777" w:rsidTr="00CC1D09">
        <w:trPr>
          <w:trHeight w:val="382"/>
        </w:trPr>
        <w:tc>
          <w:tcPr>
            <w:tcW w:w="1890" w:type="dxa"/>
          </w:tcPr>
          <w:p w14:paraId="30448A2D" w14:textId="30772236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UART_CR2</w:t>
            </w:r>
          </w:p>
        </w:tc>
        <w:tc>
          <w:tcPr>
            <w:tcW w:w="2206" w:type="dxa"/>
          </w:tcPr>
          <w:p w14:paraId="5075BCBC" w14:textId="6A1BAD8A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Config</w:t>
            </w:r>
          </w:p>
        </w:tc>
        <w:tc>
          <w:tcPr>
            <w:tcW w:w="1792" w:type="dxa"/>
          </w:tcPr>
          <w:p w14:paraId="4FD650B6" w14:textId="24161F1D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 [13 :12] = 0</w:t>
            </w:r>
          </w:p>
        </w:tc>
        <w:tc>
          <w:tcPr>
            <w:tcW w:w="4860" w:type="dxa"/>
          </w:tcPr>
          <w:p w14:paraId="6BE33CD7" w14:textId="3F105227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Perpet d’avoir un bit de stop</w:t>
            </w:r>
          </w:p>
        </w:tc>
      </w:tr>
      <w:tr w:rsidR="00173B10" w14:paraId="0E026443" w14:textId="77777777" w:rsidTr="00CC1D09">
        <w:trPr>
          <w:trHeight w:val="380"/>
        </w:trPr>
        <w:tc>
          <w:tcPr>
            <w:tcW w:w="1890" w:type="dxa"/>
          </w:tcPr>
          <w:p w14:paraId="6DB73A94" w14:textId="04BDD427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UART_CR3</w:t>
            </w:r>
          </w:p>
        </w:tc>
        <w:tc>
          <w:tcPr>
            <w:tcW w:w="2206" w:type="dxa"/>
          </w:tcPr>
          <w:p w14:paraId="294F3601" w14:textId="24FEA1E9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Config</w:t>
            </w:r>
          </w:p>
        </w:tc>
        <w:tc>
          <w:tcPr>
            <w:tcW w:w="1792" w:type="dxa"/>
          </w:tcPr>
          <w:p w14:paraId="5ED7901D" w14:textId="76E1E6F9" w:rsidR="00173B10" w:rsidRDefault="00173B10" w:rsidP="00173B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 [9 : 8] = 0</w:t>
            </w:r>
          </w:p>
        </w:tc>
        <w:tc>
          <w:tcPr>
            <w:tcW w:w="4860" w:type="dxa"/>
          </w:tcPr>
          <w:p w14:paraId="0EC09AE1" w14:textId="1023BA52" w:rsidR="00173B10" w:rsidRDefault="00D24346" w:rsidP="00173B10">
            <w:pPr>
              <w:pStyle w:val="TableParagraph"/>
              <w:rPr>
                <w:sz w:val="24"/>
              </w:rPr>
            </w:pPr>
            <w:r w:rsidRPr="00D24346">
              <w:rPr>
                <w:sz w:val="24"/>
              </w:rPr>
              <w:t>Pas de contrôle de flux RTS/CTS</w:t>
            </w:r>
          </w:p>
        </w:tc>
      </w:tr>
      <w:tr w:rsidR="00173B10" w14:paraId="79EF3620" w14:textId="77777777" w:rsidTr="00CC1D09">
        <w:trPr>
          <w:trHeight w:val="383"/>
        </w:trPr>
        <w:tc>
          <w:tcPr>
            <w:tcW w:w="1890" w:type="dxa"/>
          </w:tcPr>
          <w:p w14:paraId="0CCD0C80" w14:textId="10132FE7" w:rsidR="00173B10" w:rsidRDefault="00D42DFF" w:rsidP="00173B10">
            <w:pPr>
              <w:pStyle w:val="TableParagraph"/>
              <w:rPr>
                <w:sz w:val="24"/>
              </w:rPr>
            </w:pPr>
            <w:r w:rsidRPr="00D42DFF">
              <w:rPr>
                <w:sz w:val="24"/>
              </w:rPr>
              <w:t>GPIOA_CRL</w:t>
            </w:r>
          </w:p>
        </w:tc>
        <w:tc>
          <w:tcPr>
            <w:tcW w:w="2206" w:type="dxa"/>
          </w:tcPr>
          <w:p w14:paraId="316539C8" w14:textId="2B1B06CF" w:rsidR="00173B10" w:rsidRDefault="00D42DFF" w:rsidP="00173B10">
            <w:pPr>
              <w:pStyle w:val="TableParagraph"/>
              <w:rPr>
                <w:sz w:val="24"/>
              </w:rPr>
            </w:pPr>
            <w:r w:rsidRPr="00D42DFF">
              <w:rPr>
                <w:sz w:val="24"/>
              </w:rPr>
              <w:t>Config</w:t>
            </w:r>
          </w:p>
        </w:tc>
        <w:tc>
          <w:tcPr>
            <w:tcW w:w="1792" w:type="dxa"/>
          </w:tcPr>
          <w:p w14:paraId="136678BD" w14:textId="75B7A543" w:rsidR="00173B10" w:rsidRPr="00A35234" w:rsidRDefault="00D42DFF" w:rsidP="00173B10">
            <w:pPr>
              <w:pStyle w:val="TableParagraph"/>
              <w:rPr>
                <w:sz w:val="24"/>
              </w:rPr>
            </w:pPr>
            <w:r w:rsidRPr="00A35234">
              <w:rPr>
                <w:sz w:val="24"/>
              </w:rPr>
              <w:t>PA2 (TX) : MODE2=01, CNF2=10 → sortie AF push-pull, 10 MHz</w:t>
            </w:r>
            <w:r w:rsidRPr="00A35234">
              <w:rPr>
                <w:sz w:val="24"/>
              </w:rPr>
              <w:br/>
              <w:t>PA3 (RX) : MODE3=00, CNF3=01 → entrée flottante</w:t>
            </w:r>
            <w:r w:rsidRPr="00A35234">
              <w:rPr>
                <w:sz w:val="24"/>
              </w:rPr>
              <w:br/>
              <w:t>→ bits[15:8] = 0x49</w:t>
            </w:r>
          </w:p>
        </w:tc>
        <w:tc>
          <w:tcPr>
            <w:tcW w:w="4860" w:type="dxa"/>
          </w:tcPr>
          <w:p w14:paraId="5D329E49" w14:textId="393B8247" w:rsidR="00173B10" w:rsidRDefault="00CF6645" w:rsidP="00173B10">
            <w:pPr>
              <w:pStyle w:val="TableParagraph"/>
              <w:rPr>
                <w:sz w:val="24"/>
              </w:rPr>
            </w:pPr>
            <w:r w:rsidRPr="00A35234">
              <w:rPr>
                <w:sz w:val="24"/>
              </w:rPr>
              <w:t>PA2 doit être en sortie alternate function (c'est l'USART qui pilote la broche) ; PA3 reste en entrée (l'USART lit</w:t>
            </w:r>
            <w:r w:rsidRPr="00CF6645">
              <w:rPr>
                <w:sz w:val="24"/>
              </w:rPr>
              <w:t xml:space="preserve"> ce qui arrive dessus)</w:t>
            </w:r>
          </w:p>
        </w:tc>
      </w:tr>
      <w:tr w:rsidR="00173B10" w14:paraId="6BE5BA2C" w14:textId="77777777" w:rsidTr="00CC1D09">
        <w:trPr>
          <w:trHeight w:val="380"/>
        </w:trPr>
        <w:tc>
          <w:tcPr>
            <w:tcW w:w="1890" w:type="dxa"/>
          </w:tcPr>
          <w:p w14:paraId="68FC6122" w14:textId="77777777" w:rsidR="00173B10" w:rsidRDefault="00173B10" w:rsidP="00173B10">
            <w:pPr>
              <w:pStyle w:val="TableParagraph"/>
              <w:rPr>
                <w:sz w:val="24"/>
              </w:rPr>
            </w:pPr>
          </w:p>
        </w:tc>
        <w:tc>
          <w:tcPr>
            <w:tcW w:w="2206" w:type="dxa"/>
          </w:tcPr>
          <w:p w14:paraId="35274AC4" w14:textId="77777777" w:rsidR="00173B10" w:rsidRDefault="00173B10" w:rsidP="00173B10">
            <w:pPr>
              <w:pStyle w:val="TableParagraph"/>
              <w:rPr>
                <w:sz w:val="24"/>
              </w:rPr>
            </w:pPr>
          </w:p>
        </w:tc>
        <w:tc>
          <w:tcPr>
            <w:tcW w:w="1792" w:type="dxa"/>
          </w:tcPr>
          <w:p w14:paraId="3F6C0CE2" w14:textId="661E42D6" w:rsidR="00173B10" w:rsidRDefault="00173B10" w:rsidP="00173B10">
            <w:pPr>
              <w:pStyle w:val="TableParagraph"/>
              <w:rPr>
                <w:sz w:val="24"/>
              </w:rPr>
            </w:pPr>
          </w:p>
        </w:tc>
        <w:tc>
          <w:tcPr>
            <w:tcW w:w="4860" w:type="dxa"/>
          </w:tcPr>
          <w:p w14:paraId="2F36FF1D" w14:textId="77777777" w:rsidR="00173B10" w:rsidRDefault="00173B10" w:rsidP="00173B10">
            <w:pPr>
              <w:pStyle w:val="TableParagraph"/>
              <w:rPr>
                <w:sz w:val="24"/>
              </w:rPr>
            </w:pPr>
          </w:p>
        </w:tc>
      </w:tr>
    </w:tbl>
    <w:p w14:paraId="6724247D" w14:textId="77777777" w:rsidR="00670AA4" w:rsidRDefault="00000000">
      <w:pPr>
        <w:pStyle w:val="Paragraphedeliste"/>
        <w:numPr>
          <w:ilvl w:val="2"/>
          <w:numId w:val="2"/>
        </w:numPr>
        <w:tabs>
          <w:tab w:val="left" w:pos="834"/>
        </w:tabs>
        <w:spacing w:before="243"/>
        <w:ind w:left="834" w:hanging="717"/>
        <w:rPr>
          <w:rFonts w:ascii="Arial"/>
          <w:b/>
          <w:sz w:val="28"/>
        </w:rPr>
      </w:pPr>
      <w:bookmarkStart w:id="8" w:name="3.1.2_ECRIRE_LA_FONCTION_void_config_usa"/>
      <w:bookmarkEnd w:id="8"/>
      <w:r>
        <w:rPr>
          <w:rFonts w:ascii="Arial"/>
          <w:b/>
          <w:sz w:val="28"/>
        </w:rPr>
        <w:t>ECRIRE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LA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z w:val="28"/>
        </w:rPr>
        <w:t>FONCTION</w:t>
      </w:r>
      <w:r>
        <w:rPr>
          <w:rFonts w:ascii="Arial"/>
          <w:b/>
          <w:spacing w:val="74"/>
          <w:sz w:val="28"/>
        </w:rPr>
        <w:t xml:space="preserve"> </w:t>
      </w:r>
      <w:r>
        <w:rPr>
          <w:rFonts w:ascii="Arial"/>
          <w:b/>
          <w:sz w:val="28"/>
        </w:rPr>
        <w:t>void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config_usart2(void)</w:t>
      </w:r>
    </w:p>
    <w:p w14:paraId="7098CF03" w14:textId="77777777" w:rsidR="00670AA4" w:rsidRDefault="00000000">
      <w:pPr>
        <w:pStyle w:val="Corpsdetexte"/>
        <w:spacing w:before="121"/>
        <w:ind w:left="117"/>
      </w:pPr>
      <w:r>
        <w:t>cette</w:t>
      </w:r>
      <w:r>
        <w:rPr>
          <w:spacing w:val="-4"/>
        </w:rPr>
        <w:t xml:space="preserve"> </w:t>
      </w:r>
      <w:r>
        <w:t>fonction</w:t>
      </w:r>
      <w:r>
        <w:rPr>
          <w:spacing w:val="-4"/>
        </w:rPr>
        <w:t xml:space="preserve"> </w:t>
      </w:r>
      <w:r>
        <w:t>comporte</w:t>
      </w:r>
      <w:r>
        <w:rPr>
          <w:spacing w:val="-3"/>
        </w:rPr>
        <w:t xml:space="preserve"> </w:t>
      </w:r>
      <w:r>
        <w:t>trois</w:t>
      </w:r>
      <w:r>
        <w:rPr>
          <w:spacing w:val="-5"/>
        </w:rPr>
        <w:t xml:space="preserve"> </w:t>
      </w:r>
      <w:r>
        <w:t xml:space="preserve">parties </w:t>
      </w:r>
      <w:r>
        <w:rPr>
          <w:spacing w:val="-10"/>
        </w:rPr>
        <w:t>:</w:t>
      </w:r>
    </w:p>
    <w:p w14:paraId="314A8CBE" w14:textId="77777777" w:rsidR="00670AA4" w:rsidRDefault="00000000">
      <w:pPr>
        <w:pStyle w:val="Paragraphedeliste"/>
        <w:numPr>
          <w:ilvl w:val="3"/>
          <w:numId w:val="2"/>
        </w:numPr>
        <w:tabs>
          <w:tab w:val="left" w:pos="836"/>
        </w:tabs>
        <w:spacing w:before="119"/>
        <w:ind w:left="836" w:hanging="359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entrées-sorties</w:t>
      </w:r>
      <w:r>
        <w:rPr>
          <w:spacing w:val="-4"/>
          <w:sz w:val="24"/>
        </w:rPr>
        <w:t xml:space="preserve"> </w:t>
      </w:r>
      <w:r>
        <w:rPr>
          <w:sz w:val="24"/>
        </w:rPr>
        <w:t>liées</w:t>
      </w:r>
      <w:r>
        <w:rPr>
          <w:spacing w:val="-4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l'USART2</w:t>
      </w:r>
    </w:p>
    <w:p w14:paraId="1406292C" w14:textId="77777777" w:rsidR="00670AA4" w:rsidRDefault="00000000">
      <w:pPr>
        <w:pStyle w:val="Paragraphedeliste"/>
        <w:numPr>
          <w:ilvl w:val="3"/>
          <w:numId w:val="2"/>
        </w:numPr>
        <w:tabs>
          <w:tab w:val="left" w:pos="836"/>
        </w:tabs>
        <w:spacing w:before="143"/>
        <w:ind w:left="836" w:hanging="359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mise</w:t>
      </w:r>
      <w:r>
        <w:rPr>
          <w:spacing w:val="-2"/>
          <w:sz w:val="24"/>
        </w:rPr>
        <w:t xml:space="preserve"> </w:t>
      </w:r>
      <w:r>
        <w:rPr>
          <w:sz w:val="24"/>
        </w:rPr>
        <w:t>sous</w:t>
      </w:r>
      <w:r>
        <w:rPr>
          <w:spacing w:val="-2"/>
          <w:sz w:val="24"/>
        </w:rPr>
        <w:t xml:space="preserve"> </w:t>
      </w:r>
      <w:r>
        <w:rPr>
          <w:sz w:val="24"/>
        </w:rPr>
        <w:t>tension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l'USART2</w:t>
      </w:r>
    </w:p>
    <w:p w14:paraId="4B662FC9" w14:textId="75594C99" w:rsidR="00374A08" w:rsidRDefault="00000000">
      <w:pPr>
        <w:pStyle w:val="Paragraphedeliste"/>
        <w:numPr>
          <w:ilvl w:val="3"/>
          <w:numId w:val="2"/>
        </w:numPr>
        <w:tabs>
          <w:tab w:val="left" w:pos="896"/>
        </w:tabs>
        <w:spacing w:before="143"/>
        <w:ind w:left="896" w:hanging="419"/>
        <w:rPr>
          <w:spacing w:val="-2"/>
          <w:sz w:val="24"/>
        </w:rPr>
      </w:pPr>
      <w:r>
        <w:rPr>
          <w:sz w:val="24"/>
        </w:rPr>
        <w:t>l'écriture</w:t>
      </w:r>
      <w:r>
        <w:rPr>
          <w:spacing w:val="-6"/>
          <w:sz w:val="24"/>
        </w:rPr>
        <w:t xml:space="preserve"> </w:t>
      </w:r>
      <w:r>
        <w:rPr>
          <w:sz w:val="24"/>
        </w:rPr>
        <w:t>dans</w:t>
      </w:r>
      <w:r>
        <w:rPr>
          <w:spacing w:val="-4"/>
          <w:sz w:val="24"/>
        </w:rPr>
        <w:t xml:space="preserve"> </w:t>
      </w:r>
      <w:r>
        <w:rPr>
          <w:sz w:val="24"/>
        </w:rPr>
        <w:t>les</w:t>
      </w:r>
      <w:r>
        <w:rPr>
          <w:spacing w:val="-4"/>
          <w:sz w:val="24"/>
        </w:rPr>
        <w:t xml:space="preserve"> </w:t>
      </w:r>
      <w:r>
        <w:rPr>
          <w:sz w:val="24"/>
        </w:rPr>
        <w:t>registres</w:t>
      </w:r>
      <w:r>
        <w:rPr>
          <w:spacing w:val="-4"/>
          <w:sz w:val="24"/>
        </w:rPr>
        <w:t xml:space="preserve"> </w:t>
      </w:r>
      <w:r>
        <w:rPr>
          <w:sz w:val="24"/>
        </w:rPr>
        <w:t>qui</w:t>
      </w:r>
      <w:r>
        <w:rPr>
          <w:spacing w:val="-3"/>
          <w:sz w:val="24"/>
        </w:rPr>
        <w:t xml:space="preserve"> </w:t>
      </w:r>
      <w:r>
        <w:rPr>
          <w:sz w:val="24"/>
        </w:rPr>
        <w:t>configurent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z w:val="24"/>
        </w:rPr>
        <w:t>comportement</w:t>
      </w:r>
      <w:r>
        <w:rPr>
          <w:spacing w:val="-5"/>
          <w:sz w:val="24"/>
        </w:rPr>
        <w:t xml:space="preserve"> </w:t>
      </w:r>
      <w:r>
        <w:rPr>
          <w:sz w:val="24"/>
        </w:rPr>
        <w:t>souhaité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l'USART2</w:t>
      </w:r>
    </w:p>
    <w:p w14:paraId="711F5E79" w14:textId="14CC488B" w:rsidR="00374A08" w:rsidRDefault="00374A08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14:paraId="7C07BE94" w14:textId="77777777" w:rsidR="00B32359" w:rsidRPr="00374A08" w:rsidRDefault="00B32359">
      <w:pPr>
        <w:rPr>
          <w:spacing w:val="-2"/>
          <w:sz w:val="24"/>
        </w:rPr>
      </w:pPr>
    </w:p>
    <w:p w14:paraId="1067FE82" w14:textId="0AE2FC34" w:rsidR="00670AA4" w:rsidRDefault="00000000">
      <w:pPr>
        <w:pStyle w:val="Paragraphedeliste"/>
        <w:numPr>
          <w:ilvl w:val="1"/>
          <w:numId w:val="2"/>
        </w:numPr>
        <w:tabs>
          <w:tab w:val="left" w:pos="691"/>
        </w:tabs>
        <w:ind w:left="691" w:hanging="574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  <w:u w:val="single"/>
        </w:rPr>
        <w:t>SPI_x:</w:t>
      </w:r>
      <w:r>
        <w:rPr>
          <w:rFonts w:ascii="Arial"/>
          <w:b/>
          <w:i/>
          <w:spacing w:val="-3"/>
          <w:sz w:val="28"/>
          <w:u w:val="single"/>
        </w:rPr>
        <w:t xml:space="preserve"> </w:t>
      </w:r>
      <w:r>
        <w:rPr>
          <w:rFonts w:ascii="Arial"/>
          <w:b/>
          <w:i/>
          <w:sz w:val="28"/>
          <w:u w:val="single"/>
        </w:rPr>
        <w:t>(remplacer</w:t>
      </w:r>
      <w:r>
        <w:rPr>
          <w:rFonts w:ascii="Arial"/>
          <w:b/>
          <w:i/>
          <w:spacing w:val="-3"/>
          <w:sz w:val="28"/>
          <w:u w:val="single"/>
        </w:rPr>
        <w:t xml:space="preserve"> </w:t>
      </w:r>
      <w:r>
        <w:rPr>
          <w:rFonts w:ascii="Arial"/>
          <w:b/>
          <w:i/>
          <w:sz w:val="28"/>
          <w:u w:val="single"/>
        </w:rPr>
        <w:t>x</w:t>
      </w:r>
      <w:r>
        <w:rPr>
          <w:rFonts w:ascii="Arial"/>
          <w:b/>
          <w:i/>
          <w:spacing w:val="-3"/>
          <w:sz w:val="28"/>
          <w:u w:val="single"/>
        </w:rPr>
        <w:t xml:space="preserve"> </w:t>
      </w:r>
      <w:r>
        <w:rPr>
          <w:rFonts w:ascii="Arial"/>
          <w:b/>
          <w:i/>
          <w:sz w:val="28"/>
          <w:u w:val="single"/>
        </w:rPr>
        <w:t>par</w:t>
      </w:r>
      <w:r>
        <w:rPr>
          <w:rFonts w:ascii="Arial"/>
          <w:b/>
          <w:i/>
          <w:spacing w:val="-4"/>
          <w:sz w:val="28"/>
          <w:u w:val="single"/>
        </w:rPr>
        <w:t xml:space="preserve"> </w:t>
      </w:r>
      <w:r>
        <w:rPr>
          <w:rFonts w:ascii="Arial"/>
          <w:b/>
          <w:i/>
          <w:sz w:val="28"/>
          <w:u w:val="single"/>
        </w:rPr>
        <w:t>le</w:t>
      </w:r>
      <w:r>
        <w:rPr>
          <w:rFonts w:ascii="Arial"/>
          <w:b/>
          <w:i/>
          <w:spacing w:val="-3"/>
          <w:sz w:val="28"/>
          <w:u w:val="single"/>
        </w:rPr>
        <w:t xml:space="preserve"> </w:t>
      </w:r>
      <w:r>
        <w:rPr>
          <w:rFonts w:ascii="Arial"/>
          <w:b/>
          <w:i/>
          <w:sz w:val="28"/>
          <w:u w:val="single"/>
        </w:rPr>
        <w:t>bon</w:t>
      </w:r>
      <w:r>
        <w:rPr>
          <w:rFonts w:ascii="Arial"/>
          <w:b/>
          <w:i/>
          <w:spacing w:val="-2"/>
          <w:sz w:val="28"/>
          <w:u w:val="single"/>
        </w:rPr>
        <w:t xml:space="preserve"> chiffre)</w:t>
      </w:r>
    </w:p>
    <w:p w14:paraId="009B8C16" w14:textId="77777777" w:rsidR="00670AA4" w:rsidRDefault="00670AA4">
      <w:pPr>
        <w:pStyle w:val="Corpsdetexte"/>
        <w:spacing w:before="38"/>
        <w:rPr>
          <w:rFonts w:ascii="Arial"/>
          <w:b/>
          <w:i/>
          <w:sz w:val="28"/>
        </w:rPr>
      </w:pPr>
    </w:p>
    <w:p w14:paraId="6A59C6B6" w14:textId="77777777" w:rsidR="00670AA4" w:rsidRDefault="00000000">
      <w:pPr>
        <w:pStyle w:val="Paragraphedeliste"/>
        <w:numPr>
          <w:ilvl w:val="2"/>
          <w:numId w:val="2"/>
        </w:numPr>
        <w:tabs>
          <w:tab w:val="left" w:pos="834"/>
        </w:tabs>
        <w:ind w:left="834" w:hanging="717"/>
        <w:rPr>
          <w:rFonts w:ascii="Arial"/>
          <w:b/>
          <w:sz w:val="28"/>
        </w:rPr>
      </w:pPr>
      <w:bookmarkStart w:id="9" w:name="3.2.1_REMPLIR_LE_TABLEAU_SUIVANT_:"/>
      <w:bookmarkEnd w:id="9"/>
      <w:r>
        <w:rPr>
          <w:rFonts w:ascii="Arial"/>
          <w:b/>
          <w:sz w:val="28"/>
        </w:rPr>
        <w:t>REMPLIR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>LE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>TABLEAU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SUIVANT</w:t>
      </w:r>
      <w:r>
        <w:rPr>
          <w:rFonts w:ascii="Arial"/>
          <w:b/>
          <w:spacing w:val="-10"/>
          <w:sz w:val="28"/>
        </w:rPr>
        <w:t xml:space="preserve"> :</w:t>
      </w:r>
    </w:p>
    <w:p w14:paraId="11292018" w14:textId="77777777" w:rsidR="00670AA4" w:rsidRDefault="00000000">
      <w:pPr>
        <w:pStyle w:val="Corpsdetexte"/>
        <w:spacing w:before="121"/>
        <w:ind w:left="117"/>
      </w:pPr>
      <w:r>
        <w:t>voir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cours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catégorie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registre,</w:t>
      </w:r>
      <w:r>
        <w:rPr>
          <w:spacing w:val="-2"/>
        </w:rPr>
        <w:t xml:space="preserve"> </w:t>
      </w:r>
      <w:r>
        <w:t>utiliser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chapitre</w:t>
      </w:r>
      <w:r>
        <w:rPr>
          <w:spacing w:val="-4"/>
        </w:rPr>
        <w:t xml:space="preserve"> </w:t>
      </w:r>
      <w:r>
        <w:t>25,</w:t>
      </w:r>
      <w:r>
        <w:rPr>
          <w:spacing w:val="56"/>
        </w:rPr>
        <w:t xml:space="preserve"> </w:t>
      </w:r>
      <w:r>
        <w:t>et</w:t>
      </w:r>
      <w:r>
        <w:rPr>
          <w:spacing w:val="5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5"/>
        </w:rPr>
        <w:t>187</w:t>
      </w:r>
    </w:p>
    <w:p w14:paraId="71C0EDD7" w14:textId="77777777" w:rsidR="00670AA4" w:rsidRDefault="00670AA4">
      <w:pPr>
        <w:pStyle w:val="Corpsdetexte"/>
        <w:spacing w:before="4"/>
        <w:rPr>
          <w:sz w:val="10"/>
        </w:rPr>
      </w:pPr>
    </w:p>
    <w:tbl>
      <w:tblPr>
        <w:tblStyle w:val="TableNormal"/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2206"/>
        <w:gridCol w:w="1792"/>
        <w:gridCol w:w="4860"/>
      </w:tblGrid>
      <w:tr w:rsidR="00670AA4" w14:paraId="4F31173C" w14:textId="77777777">
        <w:trPr>
          <w:trHeight w:val="381"/>
        </w:trPr>
        <w:tc>
          <w:tcPr>
            <w:tcW w:w="1890" w:type="dxa"/>
          </w:tcPr>
          <w:p w14:paraId="117148FE" w14:textId="77777777" w:rsidR="00670AA4" w:rsidRDefault="00000000">
            <w:pPr>
              <w:pStyle w:val="TableParagraph"/>
              <w:spacing w:before="53"/>
              <w:ind w:left="56"/>
              <w:rPr>
                <w:sz w:val="24"/>
              </w:rPr>
            </w:pPr>
            <w:r>
              <w:rPr>
                <w:sz w:val="24"/>
              </w:rPr>
              <w:t>Nom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du </w:t>
            </w:r>
            <w:r>
              <w:rPr>
                <w:spacing w:val="-2"/>
                <w:sz w:val="24"/>
              </w:rPr>
              <w:t>registre</w:t>
            </w:r>
          </w:p>
        </w:tc>
        <w:tc>
          <w:tcPr>
            <w:tcW w:w="2206" w:type="dxa"/>
          </w:tcPr>
          <w:p w14:paraId="420A03BA" w14:textId="77777777" w:rsidR="00670AA4" w:rsidRDefault="00000000">
            <w:pPr>
              <w:pStyle w:val="TableParagraph"/>
              <w:spacing w:before="53"/>
              <w:ind w:left="56"/>
              <w:rPr>
                <w:sz w:val="24"/>
              </w:rPr>
            </w:pPr>
            <w:r>
              <w:rPr>
                <w:spacing w:val="-2"/>
                <w:sz w:val="24"/>
              </w:rPr>
              <w:t>Catégorie</w:t>
            </w:r>
          </w:p>
        </w:tc>
        <w:tc>
          <w:tcPr>
            <w:tcW w:w="1792" w:type="dxa"/>
          </w:tcPr>
          <w:p w14:paraId="153DCD0A" w14:textId="77777777" w:rsidR="00670AA4" w:rsidRDefault="00000000">
            <w:pPr>
              <w:pStyle w:val="TableParagraph"/>
              <w:spacing w:before="53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Valeur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choisie</w:t>
            </w:r>
          </w:p>
        </w:tc>
        <w:tc>
          <w:tcPr>
            <w:tcW w:w="4860" w:type="dxa"/>
          </w:tcPr>
          <w:p w14:paraId="7EEFC3A2" w14:textId="77777777" w:rsidR="00670AA4" w:rsidRDefault="00000000">
            <w:pPr>
              <w:pStyle w:val="TableParagraph"/>
              <w:spacing w:before="53"/>
              <w:ind w:left="116"/>
              <w:rPr>
                <w:sz w:val="24"/>
              </w:rPr>
            </w:pPr>
            <w:r>
              <w:rPr>
                <w:sz w:val="24"/>
              </w:rPr>
              <w:t>commentaire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(valeur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choisie,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utilité</w:t>
            </w:r>
            <w:r>
              <w:rPr>
                <w:spacing w:val="-4"/>
                <w:sz w:val="24"/>
              </w:rPr>
              <w:t xml:space="preserve"> ici)</w:t>
            </w:r>
          </w:p>
        </w:tc>
      </w:tr>
      <w:tr w:rsidR="00670AA4" w14:paraId="7F11477A" w14:textId="77777777" w:rsidTr="00EA3F8B">
        <w:trPr>
          <w:trHeight w:val="354"/>
        </w:trPr>
        <w:tc>
          <w:tcPr>
            <w:tcW w:w="1890" w:type="dxa"/>
          </w:tcPr>
          <w:p w14:paraId="29553C87" w14:textId="166AFD49" w:rsidR="00670AA4" w:rsidRDefault="00EA3F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SPI_CR1</w:t>
            </w:r>
          </w:p>
        </w:tc>
        <w:tc>
          <w:tcPr>
            <w:tcW w:w="2206" w:type="dxa"/>
          </w:tcPr>
          <w:p w14:paraId="45FFD7D1" w14:textId="266F6263" w:rsidR="00670AA4" w:rsidRDefault="004353F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Config horloge</w:t>
            </w:r>
          </w:p>
        </w:tc>
        <w:tc>
          <w:tcPr>
            <w:tcW w:w="1792" w:type="dxa"/>
          </w:tcPr>
          <w:p w14:paraId="03073F6D" w14:textId="1FC5DE21" w:rsidR="00670AA4" w:rsidRDefault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</w:t>
            </w:r>
            <w:r w:rsidR="00EA3F8B">
              <w:rPr>
                <w:sz w:val="24"/>
              </w:rPr>
              <w:t>[5 : 3] =</w:t>
            </w:r>
            <w:r w:rsidR="00723D3C">
              <w:rPr>
                <w:sz w:val="24"/>
              </w:rPr>
              <w:t xml:space="preserve"> 001</w:t>
            </w:r>
          </w:p>
        </w:tc>
        <w:tc>
          <w:tcPr>
            <w:tcW w:w="4860" w:type="dxa"/>
          </w:tcPr>
          <w:p w14:paraId="4818EB8C" w14:textId="1CD09D98" w:rsidR="00670AA4" w:rsidRDefault="00723D3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 valeur max de l’horloge supporter par l’ADXL est de 5 MHz, donc mettre a Fcplk / 4 avec Fcplk a 8 Mhz, fait qu’no aura des top cadencer a 2 Mhz</w:t>
            </w:r>
          </w:p>
        </w:tc>
      </w:tr>
      <w:tr w:rsidR="008B70FC" w14:paraId="588DDB81" w14:textId="77777777">
        <w:trPr>
          <w:trHeight w:val="381"/>
        </w:trPr>
        <w:tc>
          <w:tcPr>
            <w:tcW w:w="1890" w:type="dxa"/>
          </w:tcPr>
          <w:p w14:paraId="54F0208F" w14:textId="5E7BAB0D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SPI_CR1</w:t>
            </w:r>
          </w:p>
        </w:tc>
        <w:tc>
          <w:tcPr>
            <w:tcW w:w="2206" w:type="dxa"/>
          </w:tcPr>
          <w:p w14:paraId="1B1DF6ED" w14:textId="142F4F0F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Variable comportementale</w:t>
            </w:r>
          </w:p>
        </w:tc>
        <w:tc>
          <w:tcPr>
            <w:tcW w:w="1792" w:type="dxa"/>
          </w:tcPr>
          <w:p w14:paraId="6796A7EE" w14:textId="0675C68B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Bit 7 : </w:t>
            </w:r>
            <w:r w:rsidR="008F50DE">
              <w:rPr>
                <w:sz w:val="24"/>
              </w:rPr>
              <w:t>0</w:t>
            </w:r>
          </w:p>
        </w:tc>
        <w:tc>
          <w:tcPr>
            <w:tcW w:w="4860" w:type="dxa"/>
          </w:tcPr>
          <w:p w14:paraId="19B53A64" w14:textId="186821F7" w:rsidR="008B70FC" w:rsidRDefault="008F50DE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</w:t>
            </w:r>
            <w:r w:rsidR="008B70FC" w:rsidRPr="008B70FC">
              <w:rPr>
                <w:sz w:val="24"/>
              </w:rPr>
              <w:t>SB</w:t>
            </w:r>
            <w:r w:rsidR="008B70FC">
              <w:rPr>
                <w:sz w:val="24"/>
              </w:rPr>
              <w:t xml:space="preserve"> </w:t>
            </w:r>
            <w:r w:rsidR="008B70FC" w:rsidRPr="008B70FC">
              <w:rPr>
                <w:sz w:val="24"/>
              </w:rPr>
              <w:t>FIRST</w:t>
            </w:r>
            <w:r w:rsidR="008B70FC">
              <w:rPr>
                <w:sz w:val="24"/>
              </w:rPr>
              <w:t>, en envoie le bit de poids faible en premier.</w:t>
            </w:r>
          </w:p>
        </w:tc>
      </w:tr>
      <w:tr w:rsidR="008B70FC" w14:paraId="7BF34D9F" w14:textId="77777777">
        <w:trPr>
          <w:trHeight w:val="382"/>
        </w:trPr>
        <w:tc>
          <w:tcPr>
            <w:tcW w:w="1890" w:type="dxa"/>
          </w:tcPr>
          <w:p w14:paraId="552AC126" w14:textId="37059B36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SPI_CR1</w:t>
            </w:r>
          </w:p>
        </w:tc>
        <w:tc>
          <w:tcPr>
            <w:tcW w:w="2206" w:type="dxa"/>
          </w:tcPr>
          <w:p w14:paraId="6440AE1D" w14:textId="77777777" w:rsidR="008B70FC" w:rsidRDefault="008B70FC" w:rsidP="008B70FC">
            <w:pPr>
              <w:pStyle w:val="TableParagraph"/>
              <w:rPr>
                <w:sz w:val="24"/>
              </w:rPr>
            </w:pPr>
          </w:p>
        </w:tc>
        <w:tc>
          <w:tcPr>
            <w:tcW w:w="1792" w:type="dxa"/>
          </w:tcPr>
          <w:p w14:paraId="20646A2D" w14:textId="2968544B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 6 = 1</w:t>
            </w:r>
          </w:p>
        </w:tc>
        <w:tc>
          <w:tcPr>
            <w:tcW w:w="4860" w:type="dxa"/>
          </w:tcPr>
          <w:p w14:paraId="4749F971" w14:textId="209834E5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Activation du SPI </w:t>
            </w:r>
          </w:p>
        </w:tc>
      </w:tr>
      <w:tr w:rsidR="008B70FC" w14:paraId="17DA9370" w14:textId="77777777">
        <w:trPr>
          <w:trHeight w:val="381"/>
        </w:trPr>
        <w:tc>
          <w:tcPr>
            <w:tcW w:w="1890" w:type="dxa"/>
          </w:tcPr>
          <w:p w14:paraId="3FF5CA58" w14:textId="38990A27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SPI_CR1</w:t>
            </w:r>
          </w:p>
        </w:tc>
        <w:tc>
          <w:tcPr>
            <w:tcW w:w="2206" w:type="dxa"/>
          </w:tcPr>
          <w:p w14:paraId="536055EE" w14:textId="77777777" w:rsidR="008B70FC" w:rsidRDefault="008B70FC" w:rsidP="008B70FC">
            <w:pPr>
              <w:pStyle w:val="TableParagraph"/>
              <w:rPr>
                <w:sz w:val="24"/>
              </w:rPr>
            </w:pPr>
          </w:p>
        </w:tc>
        <w:tc>
          <w:tcPr>
            <w:tcW w:w="1792" w:type="dxa"/>
          </w:tcPr>
          <w:p w14:paraId="31CD5BA3" w14:textId="0A38CB85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 2 = 1</w:t>
            </w:r>
          </w:p>
        </w:tc>
        <w:tc>
          <w:tcPr>
            <w:tcW w:w="4860" w:type="dxa"/>
          </w:tcPr>
          <w:p w14:paraId="2E413D54" w14:textId="77777777" w:rsidR="008B70FC" w:rsidRDefault="008B70FC" w:rsidP="008B70FC">
            <w:pPr>
              <w:pStyle w:val="TableParagraph"/>
              <w:rPr>
                <w:sz w:val="24"/>
              </w:rPr>
            </w:pPr>
          </w:p>
        </w:tc>
      </w:tr>
      <w:tr w:rsidR="008B70FC" w14:paraId="7AA61CA3" w14:textId="77777777">
        <w:trPr>
          <w:trHeight w:val="383"/>
        </w:trPr>
        <w:tc>
          <w:tcPr>
            <w:tcW w:w="1890" w:type="dxa"/>
          </w:tcPr>
          <w:p w14:paraId="3756F3F3" w14:textId="57A4AAF0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SPI_CR1</w:t>
            </w:r>
          </w:p>
        </w:tc>
        <w:tc>
          <w:tcPr>
            <w:tcW w:w="2206" w:type="dxa"/>
          </w:tcPr>
          <w:p w14:paraId="1DD976F7" w14:textId="77777777" w:rsidR="008B70FC" w:rsidRDefault="008B70FC" w:rsidP="008B70FC">
            <w:pPr>
              <w:pStyle w:val="TableParagraph"/>
              <w:rPr>
                <w:sz w:val="24"/>
              </w:rPr>
            </w:pPr>
          </w:p>
        </w:tc>
        <w:tc>
          <w:tcPr>
            <w:tcW w:w="1792" w:type="dxa"/>
          </w:tcPr>
          <w:p w14:paraId="3AB5925C" w14:textId="5A2F3775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Bit[1 :0] = 11</w:t>
            </w:r>
          </w:p>
        </w:tc>
        <w:tc>
          <w:tcPr>
            <w:tcW w:w="4860" w:type="dxa"/>
          </w:tcPr>
          <w:p w14:paraId="62BCA8D7" w14:textId="0A843F27" w:rsidR="008B70FC" w:rsidRDefault="008B70FC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Mode </w:t>
            </w:r>
            <w:r w:rsidR="00CD4AF6">
              <w:rPr>
                <w:sz w:val="24"/>
              </w:rPr>
              <w:t>3</w:t>
            </w:r>
          </w:p>
        </w:tc>
      </w:tr>
      <w:tr w:rsidR="008B70FC" w14:paraId="2DA5BB15" w14:textId="77777777">
        <w:trPr>
          <w:trHeight w:val="381"/>
        </w:trPr>
        <w:tc>
          <w:tcPr>
            <w:tcW w:w="1890" w:type="dxa"/>
          </w:tcPr>
          <w:p w14:paraId="51A5A5EE" w14:textId="556E0190" w:rsidR="008B70FC" w:rsidRDefault="00CD4AF6" w:rsidP="008B70FC">
            <w:pPr>
              <w:pStyle w:val="TableParagraph"/>
              <w:rPr>
                <w:sz w:val="24"/>
              </w:rPr>
            </w:pPr>
            <w:r w:rsidRPr="00CD4AF6">
              <w:rPr>
                <w:sz w:val="24"/>
              </w:rPr>
              <w:t>SPI_CR1</w:t>
            </w:r>
          </w:p>
        </w:tc>
        <w:tc>
          <w:tcPr>
            <w:tcW w:w="2206" w:type="dxa"/>
          </w:tcPr>
          <w:p w14:paraId="5ADB7A18" w14:textId="77777777" w:rsidR="008B70FC" w:rsidRDefault="008B70FC" w:rsidP="008B70FC">
            <w:pPr>
              <w:pStyle w:val="TableParagraph"/>
              <w:rPr>
                <w:sz w:val="24"/>
              </w:rPr>
            </w:pPr>
          </w:p>
        </w:tc>
        <w:tc>
          <w:tcPr>
            <w:tcW w:w="1792" w:type="dxa"/>
          </w:tcPr>
          <w:p w14:paraId="30E7D45E" w14:textId="0FE06C53" w:rsidR="008B70FC" w:rsidRDefault="00CD4AF6" w:rsidP="008B70FC">
            <w:pPr>
              <w:pStyle w:val="TableParagraph"/>
              <w:rPr>
                <w:sz w:val="24"/>
              </w:rPr>
            </w:pPr>
            <w:r w:rsidRPr="00CD4AF6">
              <w:rPr>
                <w:sz w:val="24"/>
              </w:rPr>
              <w:t>Bit 11 (DFF) = 0</w:t>
            </w:r>
          </w:p>
        </w:tc>
        <w:tc>
          <w:tcPr>
            <w:tcW w:w="4860" w:type="dxa"/>
          </w:tcPr>
          <w:p w14:paraId="08B48C9C" w14:textId="77777777" w:rsidR="00384278" w:rsidRPr="00384278" w:rsidRDefault="00384278" w:rsidP="003E5C5F">
            <w:pPr>
              <w:pStyle w:val="TableParagraph"/>
              <w:rPr>
                <w:sz w:val="24"/>
              </w:rPr>
            </w:pPr>
            <w:r w:rsidRPr="00384278">
              <w:rPr>
                <w:b/>
                <w:bCs/>
                <w:sz w:val="24"/>
              </w:rPr>
              <w:t>DFF = 0</w:t>
            </w:r>
            <w:r w:rsidRPr="00384278">
              <w:rPr>
                <w:sz w:val="24"/>
              </w:rPr>
              <w:t xml:space="preserve"> : chaque transfert fait </w:t>
            </w:r>
            <w:r w:rsidRPr="00384278">
              <w:rPr>
                <w:b/>
                <w:bCs/>
                <w:sz w:val="24"/>
              </w:rPr>
              <w:t>8 bits</w:t>
            </w:r>
            <w:r w:rsidRPr="00384278">
              <w:rPr>
                <w:sz w:val="24"/>
              </w:rPr>
              <w:t xml:space="preserve"> (1 octet).</w:t>
            </w:r>
          </w:p>
          <w:p w14:paraId="1182E7AF" w14:textId="6DECD21D" w:rsidR="00384278" w:rsidRPr="00384278" w:rsidRDefault="003E5C5F" w:rsidP="003E5C5F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D</w:t>
            </w:r>
            <w:r w:rsidR="00384278" w:rsidRPr="00384278">
              <w:rPr>
                <w:b/>
                <w:bCs/>
                <w:sz w:val="24"/>
              </w:rPr>
              <w:t>FF = 1</w:t>
            </w:r>
            <w:r w:rsidR="00384278" w:rsidRPr="00384278">
              <w:rPr>
                <w:sz w:val="24"/>
              </w:rPr>
              <w:t xml:space="preserve"> : chaque transfert fait </w:t>
            </w:r>
            <w:r w:rsidR="00384278" w:rsidRPr="00384278">
              <w:rPr>
                <w:b/>
                <w:bCs/>
                <w:sz w:val="24"/>
              </w:rPr>
              <w:t>16 bits</w:t>
            </w:r>
            <w:r w:rsidR="00384278" w:rsidRPr="00384278">
              <w:rPr>
                <w:sz w:val="24"/>
              </w:rPr>
              <w:t xml:space="preserve"> (2 octets d'un coup).</w:t>
            </w:r>
          </w:p>
          <w:p w14:paraId="48CAF855" w14:textId="546D85D8" w:rsidR="008B70FC" w:rsidRDefault="008B70FC" w:rsidP="008B70FC">
            <w:pPr>
              <w:pStyle w:val="TableParagraph"/>
              <w:rPr>
                <w:sz w:val="24"/>
              </w:rPr>
            </w:pPr>
          </w:p>
        </w:tc>
      </w:tr>
      <w:tr w:rsidR="008B70FC" w14:paraId="6F06F4E9" w14:textId="77777777">
        <w:trPr>
          <w:trHeight w:val="383"/>
        </w:trPr>
        <w:tc>
          <w:tcPr>
            <w:tcW w:w="1890" w:type="dxa"/>
          </w:tcPr>
          <w:p w14:paraId="4A06E52D" w14:textId="77777777" w:rsidR="008B70FC" w:rsidRDefault="008B70FC" w:rsidP="008B70FC">
            <w:pPr>
              <w:pStyle w:val="TableParagraph"/>
              <w:rPr>
                <w:sz w:val="24"/>
              </w:rPr>
            </w:pPr>
          </w:p>
        </w:tc>
        <w:tc>
          <w:tcPr>
            <w:tcW w:w="2206" w:type="dxa"/>
          </w:tcPr>
          <w:p w14:paraId="0592D34E" w14:textId="4D98B93C" w:rsidR="008B70FC" w:rsidRDefault="00CD4AF6" w:rsidP="008B70FC">
            <w:pPr>
              <w:pStyle w:val="TableParagraph"/>
              <w:rPr>
                <w:sz w:val="24"/>
              </w:rPr>
            </w:pPr>
            <w:r w:rsidRPr="00CD4AF6">
              <w:rPr>
                <w:sz w:val="24"/>
              </w:rPr>
              <w:t>Config comportementale</w:t>
            </w:r>
          </w:p>
        </w:tc>
        <w:tc>
          <w:tcPr>
            <w:tcW w:w="1792" w:type="dxa"/>
          </w:tcPr>
          <w:p w14:paraId="6CC116A6" w14:textId="4469FDD9" w:rsidR="008B70FC" w:rsidRDefault="00CD4AF6" w:rsidP="008B70FC">
            <w:pPr>
              <w:pStyle w:val="TableParagraph"/>
              <w:rPr>
                <w:sz w:val="24"/>
              </w:rPr>
            </w:pPr>
            <w:r w:rsidRPr="00CD4AF6">
              <w:rPr>
                <w:sz w:val="24"/>
              </w:rPr>
              <w:t>Bit 9 (SSM) = 1</w:t>
            </w:r>
          </w:p>
        </w:tc>
        <w:tc>
          <w:tcPr>
            <w:tcW w:w="4860" w:type="dxa"/>
          </w:tcPr>
          <w:p w14:paraId="0C0908FF" w14:textId="77777777" w:rsidR="00F538C1" w:rsidRPr="00F538C1" w:rsidRDefault="00F538C1" w:rsidP="00F538C1">
            <w:pPr>
              <w:pStyle w:val="TableParagraph"/>
              <w:rPr>
                <w:sz w:val="24"/>
              </w:rPr>
            </w:pPr>
            <w:r w:rsidRPr="00F538C1">
              <w:rPr>
                <w:sz w:val="24"/>
              </w:rPr>
              <w:t xml:space="preserve">C'est un interrupteur qui dit au SPI : </w:t>
            </w:r>
            <w:r w:rsidRPr="00F538C1">
              <w:rPr>
                <w:i/>
                <w:iCs/>
                <w:sz w:val="24"/>
              </w:rPr>
              <w:t>"ignore la broche matérielle NSS, je vais te dire moi-même ce qu'elle vaut, par logiciel."</w:t>
            </w:r>
          </w:p>
          <w:p w14:paraId="51AAC5E6" w14:textId="77777777" w:rsidR="00F538C1" w:rsidRPr="00F538C1" w:rsidRDefault="00F538C1" w:rsidP="00F538C1">
            <w:pPr>
              <w:pStyle w:val="TableParagraph"/>
              <w:numPr>
                <w:ilvl w:val="0"/>
                <w:numId w:val="3"/>
              </w:numPr>
              <w:rPr>
                <w:sz w:val="24"/>
              </w:rPr>
            </w:pPr>
            <w:r w:rsidRPr="00F538C1">
              <w:rPr>
                <w:b/>
                <w:bCs/>
                <w:sz w:val="24"/>
              </w:rPr>
              <w:t>SSM = 0</w:t>
            </w:r>
            <w:r w:rsidRPr="00F538C1">
              <w:rPr>
                <w:sz w:val="24"/>
              </w:rPr>
              <w:t xml:space="preserve"> (par défaut) : le SPI regarde l'état réel de la broche physique NSS pour savoir s'il doit se comporter comme un maître ou un esclave.</w:t>
            </w:r>
          </w:p>
          <w:p w14:paraId="1F76F4CA" w14:textId="77777777" w:rsidR="00F538C1" w:rsidRPr="00F538C1" w:rsidRDefault="00F538C1" w:rsidP="00F538C1">
            <w:pPr>
              <w:pStyle w:val="TableParagraph"/>
              <w:numPr>
                <w:ilvl w:val="0"/>
                <w:numId w:val="3"/>
              </w:numPr>
              <w:rPr>
                <w:sz w:val="24"/>
              </w:rPr>
            </w:pPr>
            <w:r w:rsidRPr="00F538C1">
              <w:rPr>
                <w:b/>
                <w:bCs/>
                <w:sz w:val="24"/>
              </w:rPr>
              <w:t>SSM = 1</w:t>
            </w:r>
            <w:r w:rsidRPr="00F538C1">
              <w:rPr>
                <w:sz w:val="24"/>
              </w:rPr>
              <w:t xml:space="preserve"> : le SPI ignore complètement cette broche, et va à la place regarder la valeur d'un </w:t>
            </w:r>
            <w:r w:rsidRPr="00F538C1">
              <w:rPr>
                <w:b/>
                <w:bCs/>
                <w:sz w:val="24"/>
              </w:rPr>
              <w:t>bit interne</w:t>
            </w:r>
            <w:r w:rsidRPr="00F538C1">
              <w:rPr>
                <w:sz w:val="24"/>
              </w:rPr>
              <w:t xml:space="preserve"> que vous contrôlez vous-même : c'est justement le bit SSI.</w:t>
            </w:r>
          </w:p>
          <w:p w14:paraId="468ECACD" w14:textId="017BF8EB" w:rsidR="008B70FC" w:rsidRDefault="008B70FC" w:rsidP="008B70FC">
            <w:pPr>
              <w:pStyle w:val="TableParagraph"/>
              <w:rPr>
                <w:sz w:val="24"/>
              </w:rPr>
            </w:pPr>
          </w:p>
        </w:tc>
      </w:tr>
      <w:tr w:rsidR="008B70FC" w14:paraId="58AAE47C" w14:textId="77777777">
        <w:trPr>
          <w:trHeight w:val="380"/>
        </w:trPr>
        <w:tc>
          <w:tcPr>
            <w:tcW w:w="1890" w:type="dxa"/>
          </w:tcPr>
          <w:p w14:paraId="78EE71B2" w14:textId="77777777" w:rsidR="008B70FC" w:rsidRDefault="008B70FC" w:rsidP="008B70FC">
            <w:pPr>
              <w:pStyle w:val="TableParagraph"/>
              <w:rPr>
                <w:sz w:val="24"/>
              </w:rPr>
            </w:pPr>
          </w:p>
        </w:tc>
        <w:tc>
          <w:tcPr>
            <w:tcW w:w="2206" w:type="dxa"/>
          </w:tcPr>
          <w:p w14:paraId="6E8CBEF5" w14:textId="28322986" w:rsidR="008B70FC" w:rsidRDefault="00CD4AF6" w:rsidP="008B70FC">
            <w:pPr>
              <w:pStyle w:val="TableParagraph"/>
              <w:rPr>
                <w:sz w:val="24"/>
              </w:rPr>
            </w:pPr>
            <w:r w:rsidRPr="00CD4AF6">
              <w:rPr>
                <w:sz w:val="24"/>
              </w:rPr>
              <w:t>Config comportementale</w:t>
            </w:r>
          </w:p>
        </w:tc>
        <w:tc>
          <w:tcPr>
            <w:tcW w:w="1792" w:type="dxa"/>
          </w:tcPr>
          <w:p w14:paraId="2886C29A" w14:textId="4E76EA7F" w:rsidR="008B70FC" w:rsidRDefault="00CD4AF6" w:rsidP="008B70FC">
            <w:pPr>
              <w:pStyle w:val="TableParagraph"/>
              <w:rPr>
                <w:sz w:val="24"/>
              </w:rPr>
            </w:pPr>
            <w:r w:rsidRPr="00CD4AF6">
              <w:rPr>
                <w:sz w:val="24"/>
              </w:rPr>
              <w:t>Bit 8 (SSI) = 1</w:t>
            </w:r>
          </w:p>
        </w:tc>
        <w:tc>
          <w:tcPr>
            <w:tcW w:w="4860" w:type="dxa"/>
          </w:tcPr>
          <w:p w14:paraId="04B95CAB" w14:textId="77777777" w:rsidR="00FC4D94" w:rsidRPr="00FC4D94" w:rsidRDefault="00FC4D94" w:rsidP="00FC4D94">
            <w:pPr>
              <w:pStyle w:val="TableParagraph"/>
              <w:rPr>
                <w:sz w:val="24"/>
              </w:rPr>
            </w:pPr>
            <w:r w:rsidRPr="00FC4D94">
              <w:rPr>
                <w:sz w:val="24"/>
              </w:rPr>
              <w:t xml:space="preserve">Une fois SSM=1, ce bit </w:t>
            </w:r>
            <w:r w:rsidRPr="00FC4D94">
              <w:rPr>
                <w:b/>
                <w:bCs/>
                <w:sz w:val="24"/>
              </w:rPr>
              <w:t>remplace</w:t>
            </w:r>
            <w:r w:rsidRPr="00FC4D94">
              <w:rPr>
                <w:sz w:val="24"/>
              </w:rPr>
              <w:t xml:space="preserve"> la broche physique NSS : c'est vous qui donnez manuellement la valeur que "verrait" le SPI sur NSS.</w:t>
            </w:r>
          </w:p>
          <w:p w14:paraId="5624C7EA" w14:textId="77777777" w:rsidR="00FC4D94" w:rsidRPr="00FC4D94" w:rsidRDefault="00FC4D94" w:rsidP="00FC4D94">
            <w:pPr>
              <w:pStyle w:val="TableParagraph"/>
              <w:numPr>
                <w:ilvl w:val="0"/>
                <w:numId w:val="4"/>
              </w:numPr>
              <w:rPr>
                <w:sz w:val="24"/>
              </w:rPr>
            </w:pPr>
            <w:r w:rsidRPr="00FC4D94">
              <w:rPr>
                <w:b/>
                <w:bCs/>
                <w:sz w:val="24"/>
              </w:rPr>
              <w:t>SSI = 1</w:t>
            </w:r>
            <w:r w:rsidRPr="00FC4D94">
              <w:rPr>
                <w:sz w:val="24"/>
              </w:rPr>
              <w:t xml:space="preserve"> : le SPI "croit" que NSS est à l'état haut (inactif) → comme vous êtes configuré en MSTR=1 (maître), c'est cohérent, il reste tranquillement en mode maître.</w:t>
            </w:r>
          </w:p>
          <w:p w14:paraId="5C1633E6" w14:textId="77777777" w:rsidR="00FC4D94" w:rsidRPr="00FC4D94" w:rsidRDefault="00FC4D94" w:rsidP="00FC4D94">
            <w:pPr>
              <w:pStyle w:val="TableParagraph"/>
              <w:numPr>
                <w:ilvl w:val="0"/>
                <w:numId w:val="4"/>
              </w:numPr>
              <w:rPr>
                <w:sz w:val="24"/>
              </w:rPr>
            </w:pPr>
            <w:r w:rsidRPr="00FC4D94">
              <w:rPr>
                <w:b/>
                <w:bCs/>
                <w:sz w:val="24"/>
              </w:rPr>
              <w:t>SSI = 0</w:t>
            </w:r>
            <w:r w:rsidRPr="00FC4D94">
              <w:rPr>
                <w:sz w:val="24"/>
              </w:rPr>
              <w:t xml:space="preserve"> : le SPI "croit" que NSS est actif (à l'état bas) → ce qui, pour un maître, signifierait qu'un </w:t>
            </w:r>
            <w:r w:rsidRPr="00FC4D94">
              <w:rPr>
                <w:i/>
                <w:iCs/>
                <w:sz w:val="24"/>
              </w:rPr>
              <w:t>autre</w:t>
            </w:r>
            <w:r w:rsidRPr="00FC4D94">
              <w:rPr>
                <w:sz w:val="24"/>
              </w:rPr>
              <w:t xml:space="preserve"> maître a pris le bus, donc le STM32 basculerait automatiquement en... mode esclave.</w:t>
            </w:r>
          </w:p>
          <w:p w14:paraId="54E462B0" w14:textId="2B87684F" w:rsidR="008B70FC" w:rsidRDefault="008B70FC" w:rsidP="008B70FC">
            <w:pPr>
              <w:pStyle w:val="TableParagraph"/>
              <w:rPr>
                <w:sz w:val="24"/>
              </w:rPr>
            </w:pPr>
          </w:p>
        </w:tc>
      </w:tr>
      <w:tr w:rsidR="008B70FC" w14:paraId="705E705E" w14:textId="77777777">
        <w:trPr>
          <w:trHeight w:val="383"/>
        </w:trPr>
        <w:tc>
          <w:tcPr>
            <w:tcW w:w="1890" w:type="dxa"/>
          </w:tcPr>
          <w:p w14:paraId="2F0C4E20" w14:textId="2123B5A8" w:rsidR="008B70FC" w:rsidRDefault="003F6D3D" w:rsidP="008B70FC">
            <w:pPr>
              <w:pStyle w:val="TableParagraph"/>
              <w:rPr>
                <w:sz w:val="24"/>
              </w:rPr>
            </w:pPr>
            <w:r w:rsidRPr="003F6D3D">
              <w:rPr>
                <w:sz w:val="24"/>
              </w:rPr>
              <w:t>SPI1</w:t>
            </w:r>
            <w:r>
              <w:rPr>
                <w:sz w:val="24"/>
              </w:rPr>
              <w:t xml:space="preserve"> </w:t>
            </w:r>
            <w:r w:rsidRPr="003F6D3D">
              <w:rPr>
                <w:sz w:val="24"/>
              </w:rPr>
              <w:t>APB2ENR</w:t>
            </w:r>
          </w:p>
        </w:tc>
        <w:tc>
          <w:tcPr>
            <w:tcW w:w="2206" w:type="dxa"/>
          </w:tcPr>
          <w:p w14:paraId="061DFCBE" w14:textId="77777777" w:rsidR="008B70FC" w:rsidRDefault="008B70FC" w:rsidP="008B70FC">
            <w:pPr>
              <w:pStyle w:val="TableParagraph"/>
              <w:rPr>
                <w:sz w:val="24"/>
              </w:rPr>
            </w:pPr>
          </w:p>
        </w:tc>
        <w:tc>
          <w:tcPr>
            <w:tcW w:w="1792" w:type="dxa"/>
          </w:tcPr>
          <w:p w14:paraId="4775B3B4" w14:textId="7F92A162" w:rsidR="008B70FC" w:rsidRDefault="003F6D3D" w:rsidP="008B70FC">
            <w:pPr>
              <w:pStyle w:val="TableParagraph"/>
              <w:rPr>
                <w:sz w:val="24"/>
              </w:rPr>
            </w:pPr>
            <w:r w:rsidRPr="003F6D3D">
              <w:rPr>
                <w:sz w:val="24"/>
              </w:rPr>
              <w:t>bit 12</w:t>
            </w:r>
            <w:r>
              <w:rPr>
                <w:sz w:val="24"/>
              </w:rPr>
              <w:t xml:space="preserve"> = 1</w:t>
            </w:r>
          </w:p>
        </w:tc>
        <w:tc>
          <w:tcPr>
            <w:tcW w:w="4860" w:type="dxa"/>
          </w:tcPr>
          <w:p w14:paraId="097BE074" w14:textId="68048094" w:rsidR="008B70FC" w:rsidRDefault="00104C25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Horloge SPI1</w:t>
            </w:r>
          </w:p>
        </w:tc>
      </w:tr>
      <w:tr w:rsidR="00C25C9F" w14:paraId="215010AE" w14:textId="77777777">
        <w:trPr>
          <w:trHeight w:val="383"/>
        </w:trPr>
        <w:tc>
          <w:tcPr>
            <w:tcW w:w="1890" w:type="dxa"/>
          </w:tcPr>
          <w:p w14:paraId="14DB6C08" w14:textId="08705408" w:rsidR="00C25C9F" w:rsidRPr="003F6D3D" w:rsidRDefault="00C25C9F" w:rsidP="008B70FC">
            <w:pPr>
              <w:pStyle w:val="TableParagraph"/>
              <w:rPr>
                <w:sz w:val="24"/>
              </w:rPr>
            </w:pPr>
            <w:r w:rsidRPr="00C25C9F">
              <w:rPr>
                <w:sz w:val="24"/>
              </w:rPr>
              <w:t>RCC-&gt;APB2ENR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06" w:type="dxa"/>
          </w:tcPr>
          <w:p w14:paraId="40CC3198" w14:textId="77777777" w:rsidR="00C25C9F" w:rsidRDefault="00C25C9F" w:rsidP="008B70FC">
            <w:pPr>
              <w:pStyle w:val="TableParagraph"/>
              <w:rPr>
                <w:sz w:val="24"/>
              </w:rPr>
            </w:pPr>
          </w:p>
        </w:tc>
        <w:tc>
          <w:tcPr>
            <w:tcW w:w="1792" w:type="dxa"/>
          </w:tcPr>
          <w:p w14:paraId="74976104" w14:textId="67D66BAE" w:rsidR="00C25C9F" w:rsidRPr="003F6D3D" w:rsidRDefault="00C25C9F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 2 = 1</w:t>
            </w:r>
          </w:p>
        </w:tc>
        <w:tc>
          <w:tcPr>
            <w:tcW w:w="4860" w:type="dxa"/>
          </w:tcPr>
          <w:p w14:paraId="6E71DD9F" w14:textId="713E482B" w:rsidR="00C25C9F" w:rsidRDefault="00C25C9F" w:rsidP="008B70F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Hrologe </w:t>
            </w:r>
            <w:r w:rsidR="00E6511D">
              <w:rPr>
                <w:sz w:val="24"/>
              </w:rPr>
              <w:t>GPIOA</w:t>
            </w:r>
          </w:p>
        </w:tc>
      </w:tr>
    </w:tbl>
    <w:p w14:paraId="7209C91F" w14:textId="77777777" w:rsidR="00670AA4" w:rsidRDefault="00000000">
      <w:pPr>
        <w:pStyle w:val="Paragraphedeliste"/>
        <w:numPr>
          <w:ilvl w:val="2"/>
          <w:numId w:val="2"/>
        </w:numPr>
        <w:tabs>
          <w:tab w:val="left" w:pos="834"/>
        </w:tabs>
        <w:spacing w:before="240"/>
        <w:ind w:left="834" w:hanging="717"/>
        <w:rPr>
          <w:rFonts w:ascii="Arial"/>
          <w:b/>
          <w:sz w:val="28"/>
        </w:rPr>
      </w:pPr>
      <w:r>
        <w:rPr>
          <w:rFonts w:ascii="Arial"/>
          <w:b/>
          <w:sz w:val="28"/>
        </w:rPr>
        <w:t>ECRIRE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LA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z w:val="28"/>
        </w:rPr>
        <w:t>FONCTION</w:t>
      </w:r>
      <w:r>
        <w:rPr>
          <w:rFonts w:ascii="Arial"/>
          <w:b/>
          <w:spacing w:val="74"/>
          <w:sz w:val="28"/>
        </w:rPr>
        <w:t xml:space="preserve"> </w:t>
      </w:r>
      <w:r>
        <w:rPr>
          <w:rFonts w:ascii="Arial"/>
          <w:b/>
          <w:sz w:val="28"/>
        </w:rPr>
        <w:t>void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config_SPI_x(void)</w:t>
      </w:r>
    </w:p>
    <w:p w14:paraId="7C759794" w14:textId="77777777" w:rsidR="00670AA4" w:rsidRDefault="00000000">
      <w:pPr>
        <w:pStyle w:val="Corpsdetexte"/>
        <w:spacing w:before="119"/>
        <w:ind w:left="117"/>
      </w:pPr>
      <w:r>
        <w:t>cette</w:t>
      </w:r>
      <w:r>
        <w:rPr>
          <w:spacing w:val="-4"/>
        </w:rPr>
        <w:t xml:space="preserve"> </w:t>
      </w:r>
      <w:r>
        <w:t>fonction</w:t>
      </w:r>
      <w:r>
        <w:rPr>
          <w:spacing w:val="-4"/>
        </w:rPr>
        <w:t xml:space="preserve"> </w:t>
      </w:r>
      <w:r>
        <w:t>comporte</w:t>
      </w:r>
      <w:r>
        <w:rPr>
          <w:spacing w:val="-3"/>
        </w:rPr>
        <w:t xml:space="preserve"> </w:t>
      </w:r>
      <w:r>
        <w:t>trois</w:t>
      </w:r>
      <w:r>
        <w:rPr>
          <w:spacing w:val="-5"/>
        </w:rPr>
        <w:t xml:space="preserve"> </w:t>
      </w:r>
      <w:r>
        <w:t xml:space="preserve">parties </w:t>
      </w:r>
      <w:r>
        <w:rPr>
          <w:spacing w:val="-10"/>
        </w:rPr>
        <w:t>:</w:t>
      </w:r>
    </w:p>
    <w:p w14:paraId="46450991" w14:textId="77777777" w:rsidR="00670AA4" w:rsidRDefault="00000000">
      <w:pPr>
        <w:pStyle w:val="Paragraphedeliste"/>
        <w:numPr>
          <w:ilvl w:val="3"/>
          <w:numId w:val="2"/>
        </w:numPr>
        <w:tabs>
          <w:tab w:val="left" w:pos="836"/>
        </w:tabs>
        <w:spacing w:before="119"/>
        <w:ind w:left="836" w:hanging="359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4"/>
          <w:sz w:val="24"/>
        </w:rPr>
        <w:t xml:space="preserve"> </w:t>
      </w:r>
      <w:r>
        <w:rPr>
          <w:sz w:val="24"/>
        </w:rPr>
        <w:t>entrées-sorties</w:t>
      </w:r>
      <w:r>
        <w:rPr>
          <w:spacing w:val="-5"/>
          <w:sz w:val="24"/>
        </w:rPr>
        <w:t xml:space="preserve"> </w:t>
      </w:r>
      <w:r>
        <w:rPr>
          <w:sz w:val="24"/>
        </w:rPr>
        <w:t>liées</w:t>
      </w:r>
      <w:r>
        <w:rPr>
          <w:spacing w:val="-4"/>
          <w:sz w:val="24"/>
        </w:rPr>
        <w:t xml:space="preserve"> </w:t>
      </w:r>
      <w:r>
        <w:rPr>
          <w:sz w:val="24"/>
        </w:rPr>
        <w:t>au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SPI</w:t>
      </w:r>
    </w:p>
    <w:p w14:paraId="618CE2CE" w14:textId="77777777" w:rsidR="00670AA4" w:rsidRDefault="00000000">
      <w:pPr>
        <w:pStyle w:val="Paragraphedeliste"/>
        <w:numPr>
          <w:ilvl w:val="3"/>
          <w:numId w:val="2"/>
        </w:numPr>
        <w:tabs>
          <w:tab w:val="left" w:pos="836"/>
        </w:tabs>
        <w:spacing w:before="143"/>
        <w:ind w:left="836" w:hanging="359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mise</w:t>
      </w:r>
      <w:r>
        <w:rPr>
          <w:spacing w:val="-4"/>
          <w:sz w:val="24"/>
        </w:rPr>
        <w:t xml:space="preserve"> </w:t>
      </w:r>
      <w:r>
        <w:rPr>
          <w:sz w:val="24"/>
        </w:rPr>
        <w:t>sous</w:t>
      </w:r>
      <w:r>
        <w:rPr>
          <w:spacing w:val="-3"/>
          <w:sz w:val="24"/>
        </w:rPr>
        <w:t xml:space="preserve"> </w:t>
      </w:r>
      <w:r>
        <w:rPr>
          <w:sz w:val="24"/>
        </w:rPr>
        <w:t>tension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périphérique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SPI</w:t>
      </w:r>
    </w:p>
    <w:p w14:paraId="74E5DE96" w14:textId="77777777" w:rsidR="00670AA4" w:rsidRDefault="00000000">
      <w:pPr>
        <w:pStyle w:val="Paragraphedeliste"/>
        <w:numPr>
          <w:ilvl w:val="3"/>
          <w:numId w:val="2"/>
        </w:numPr>
        <w:tabs>
          <w:tab w:val="left" w:pos="836"/>
        </w:tabs>
        <w:spacing w:before="143"/>
        <w:ind w:left="836" w:hanging="359"/>
        <w:rPr>
          <w:sz w:val="24"/>
        </w:rPr>
      </w:pPr>
      <w:r>
        <w:rPr>
          <w:sz w:val="24"/>
        </w:rPr>
        <w:lastRenderedPageBreak/>
        <w:t>l'écriture</w:t>
      </w:r>
      <w:r>
        <w:rPr>
          <w:spacing w:val="-4"/>
          <w:sz w:val="24"/>
        </w:rPr>
        <w:t xml:space="preserve"> </w:t>
      </w:r>
      <w:r>
        <w:rPr>
          <w:sz w:val="24"/>
        </w:rPr>
        <w:t>dans</w:t>
      </w:r>
      <w:r>
        <w:rPr>
          <w:spacing w:val="-4"/>
          <w:sz w:val="24"/>
        </w:rPr>
        <w:t xml:space="preserve"> </w:t>
      </w:r>
      <w:r>
        <w:rPr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z w:val="24"/>
        </w:rPr>
        <w:t>registres</w:t>
      </w:r>
      <w:r>
        <w:rPr>
          <w:spacing w:val="-4"/>
          <w:sz w:val="24"/>
        </w:rPr>
        <w:t xml:space="preserve"> </w:t>
      </w:r>
      <w:r>
        <w:rPr>
          <w:sz w:val="24"/>
        </w:rPr>
        <w:t>qui</w:t>
      </w:r>
      <w:r>
        <w:rPr>
          <w:spacing w:val="-3"/>
          <w:sz w:val="24"/>
        </w:rPr>
        <w:t xml:space="preserve"> </w:t>
      </w:r>
      <w:r>
        <w:rPr>
          <w:sz w:val="24"/>
        </w:rPr>
        <w:t>configurent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z w:val="24"/>
        </w:rPr>
        <w:t>comportement</w:t>
      </w:r>
      <w:r>
        <w:rPr>
          <w:spacing w:val="-5"/>
          <w:sz w:val="24"/>
        </w:rPr>
        <w:t xml:space="preserve"> </w:t>
      </w:r>
      <w:r>
        <w:rPr>
          <w:sz w:val="24"/>
        </w:rPr>
        <w:t>souhaité</w:t>
      </w:r>
      <w:r>
        <w:rPr>
          <w:spacing w:val="-6"/>
          <w:sz w:val="24"/>
        </w:rPr>
        <w:t xml:space="preserve"> </w:t>
      </w:r>
      <w:r>
        <w:rPr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z w:val="24"/>
        </w:rPr>
        <w:t>périphérique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SPI</w:t>
      </w:r>
    </w:p>
    <w:p w14:paraId="319913F5" w14:textId="77777777" w:rsidR="00670AA4" w:rsidRDefault="00670AA4">
      <w:pPr>
        <w:pStyle w:val="Paragraphedeliste"/>
        <w:rPr>
          <w:sz w:val="24"/>
        </w:rPr>
        <w:sectPr w:rsidR="00670AA4">
          <w:pgSz w:w="11900" w:h="16840"/>
          <w:pgMar w:top="460" w:right="566" w:bottom="280" w:left="425" w:header="720" w:footer="720" w:gutter="0"/>
          <w:cols w:space="720"/>
        </w:sectPr>
      </w:pPr>
    </w:p>
    <w:p w14:paraId="589F7465" w14:textId="77777777" w:rsidR="00670AA4" w:rsidRDefault="00000000">
      <w:pPr>
        <w:pStyle w:val="Titre1"/>
        <w:numPr>
          <w:ilvl w:val="0"/>
          <w:numId w:val="2"/>
        </w:numPr>
        <w:tabs>
          <w:tab w:val="left" w:pos="548"/>
        </w:tabs>
        <w:ind w:left="548" w:hanging="431"/>
        <w:rPr>
          <w:u w:val="none"/>
        </w:rPr>
      </w:pPr>
      <w:bookmarkStart w:id="10" w:name="4_CODES_A_ECRIRE_:"/>
      <w:bookmarkEnd w:id="10"/>
      <w:r>
        <w:lastRenderedPageBreak/>
        <w:t>CODES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ECRIRE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78413116" w14:textId="77777777" w:rsidR="00670AA4" w:rsidRDefault="00670AA4">
      <w:pPr>
        <w:pStyle w:val="Corpsdetexte"/>
        <w:spacing w:before="39"/>
        <w:rPr>
          <w:rFonts w:ascii="Arial"/>
          <w:b/>
          <w:sz w:val="28"/>
        </w:rPr>
      </w:pPr>
    </w:p>
    <w:p w14:paraId="7805167E" w14:textId="77777777" w:rsidR="00670AA4" w:rsidRDefault="00000000">
      <w:pPr>
        <w:pStyle w:val="Paragraphedeliste"/>
        <w:numPr>
          <w:ilvl w:val="1"/>
          <w:numId w:val="2"/>
        </w:numPr>
        <w:tabs>
          <w:tab w:val="left" w:pos="691"/>
        </w:tabs>
        <w:ind w:left="691" w:hanging="574"/>
        <w:rPr>
          <w:rFonts w:ascii="Arial"/>
          <w:b/>
          <w:i/>
          <w:sz w:val="28"/>
        </w:rPr>
      </w:pPr>
      <w:bookmarkStart w:id="11" w:name="4.1_Configuration_de_l'ADXL345"/>
      <w:bookmarkEnd w:id="11"/>
      <w:r>
        <w:rPr>
          <w:rFonts w:ascii="Arial"/>
          <w:b/>
          <w:i/>
          <w:sz w:val="28"/>
        </w:rPr>
        <w:t>Configuration</w:t>
      </w:r>
      <w:r>
        <w:rPr>
          <w:rFonts w:ascii="Arial"/>
          <w:b/>
          <w:i/>
          <w:spacing w:val="-5"/>
          <w:sz w:val="28"/>
        </w:rPr>
        <w:t xml:space="preserve"> </w:t>
      </w:r>
      <w:r>
        <w:rPr>
          <w:rFonts w:ascii="Arial"/>
          <w:b/>
          <w:i/>
          <w:sz w:val="28"/>
        </w:rPr>
        <w:t>de</w:t>
      </w:r>
      <w:r>
        <w:rPr>
          <w:rFonts w:ascii="Arial"/>
          <w:b/>
          <w:i/>
          <w:spacing w:val="-5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l'ADXL345</w:t>
      </w:r>
    </w:p>
    <w:p w14:paraId="763CE990" w14:textId="77777777" w:rsidR="00670AA4" w:rsidRDefault="00670AA4">
      <w:pPr>
        <w:pStyle w:val="Corpsdetexte"/>
        <w:spacing w:before="38"/>
        <w:rPr>
          <w:rFonts w:ascii="Arial"/>
          <w:b/>
          <w:i/>
          <w:sz w:val="28"/>
        </w:rPr>
      </w:pPr>
    </w:p>
    <w:p w14:paraId="19D93B04" w14:textId="77777777" w:rsidR="00670AA4" w:rsidRDefault="00000000">
      <w:pPr>
        <w:pStyle w:val="Paragraphedeliste"/>
        <w:numPr>
          <w:ilvl w:val="2"/>
          <w:numId w:val="2"/>
        </w:numPr>
        <w:tabs>
          <w:tab w:val="left" w:pos="834"/>
        </w:tabs>
        <w:ind w:left="834" w:hanging="717"/>
        <w:rPr>
          <w:rFonts w:ascii="Arial" w:hAnsi="Arial"/>
          <w:b/>
          <w:sz w:val="28"/>
        </w:rPr>
      </w:pPr>
      <w:bookmarkStart w:id="12" w:name="4.1.1_ECRIRE_les_outils_nécessaires"/>
      <w:bookmarkEnd w:id="12"/>
      <w:r>
        <w:rPr>
          <w:rFonts w:ascii="Arial" w:hAnsi="Arial"/>
          <w:b/>
          <w:sz w:val="28"/>
        </w:rPr>
        <w:t>ECRIRE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les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outils</w:t>
      </w:r>
      <w:r>
        <w:rPr>
          <w:rFonts w:ascii="Arial" w:hAnsi="Arial"/>
          <w:b/>
          <w:spacing w:val="-2"/>
          <w:sz w:val="28"/>
        </w:rPr>
        <w:t xml:space="preserve"> nécessaires</w:t>
      </w:r>
    </w:p>
    <w:p w14:paraId="3DB9CC1D" w14:textId="77777777" w:rsidR="00670AA4" w:rsidRDefault="00670AA4">
      <w:pPr>
        <w:pStyle w:val="Corpsdetexte"/>
        <w:spacing w:before="193"/>
        <w:rPr>
          <w:rFonts w:ascii="Arial"/>
          <w:b/>
          <w:sz w:val="28"/>
        </w:rPr>
      </w:pPr>
    </w:p>
    <w:p w14:paraId="1BD84F33" w14:textId="77777777" w:rsidR="00670AA4" w:rsidRDefault="00000000">
      <w:pPr>
        <w:pStyle w:val="Paragraphedeliste"/>
        <w:numPr>
          <w:ilvl w:val="0"/>
          <w:numId w:val="1"/>
        </w:numPr>
        <w:tabs>
          <w:tab w:val="left" w:pos="297"/>
        </w:tabs>
        <w:rPr>
          <w:sz w:val="24"/>
        </w:rPr>
      </w:pPr>
      <w:r>
        <w:rPr>
          <w:sz w:val="24"/>
        </w:rPr>
        <w:t>Ecrire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fonction</w:t>
      </w:r>
      <w:r>
        <w:rPr>
          <w:spacing w:val="-7"/>
          <w:sz w:val="24"/>
        </w:rPr>
        <w:t xml:space="preserve"> </w:t>
      </w:r>
      <w:r>
        <w:rPr>
          <w:sz w:val="24"/>
        </w:rPr>
        <w:t>void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config_regADXL</w:t>
      </w:r>
      <w:r>
        <w:rPr>
          <w:sz w:val="24"/>
        </w:rPr>
        <w:t>(adresse_type</w:t>
      </w:r>
      <w:r>
        <w:rPr>
          <w:spacing w:val="-15"/>
          <w:sz w:val="24"/>
        </w:rPr>
        <w:t xml:space="preserve"> </w:t>
      </w:r>
      <w:r>
        <w:rPr>
          <w:sz w:val="24"/>
        </w:rPr>
        <w:t>ADXL345_REG,</w:t>
      </w:r>
      <w:r>
        <w:rPr>
          <w:spacing w:val="-7"/>
          <w:sz w:val="24"/>
        </w:rPr>
        <w:t xml:space="preserve"> </w:t>
      </w:r>
      <w:r>
        <w:rPr>
          <w:sz w:val="24"/>
        </w:rPr>
        <w:t>val_type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ADXL345_VAL_REG)</w:t>
      </w:r>
    </w:p>
    <w:p w14:paraId="54632920" w14:textId="77777777" w:rsidR="00670AA4" w:rsidRDefault="00000000">
      <w:pPr>
        <w:pStyle w:val="Paragraphedeliste"/>
        <w:numPr>
          <w:ilvl w:val="0"/>
          <w:numId w:val="1"/>
        </w:numPr>
        <w:tabs>
          <w:tab w:val="left" w:pos="297"/>
          <w:tab w:val="left" w:pos="2216"/>
        </w:tabs>
        <w:spacing w:before="120"/>
        <w:rPr>
          <w:sz w:val="24"/>
        </w:rPr>
      </w:pPr>
      <w:r>
        <w:rPr>
          <w:sz w:val="24"/>
        </w:rPr>
        <w:t>Ecrire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fonction</w:t>
      </w:r>
      <w:r>
        <w:rPr>
          <w:sz w:val="24"/>
        </w:rPr>
        <w:tab/>
        <w:t>type_retour</w:t>
      </w:r>
      <w:r>
        <w:rPr>
          <w:spacing w:val="59"/>
          <w:w w:val="150"/>
          <w:sz w:val="24"/>
        </w:rPr>
        <w:t xml:space="preserve"> </w:t>
      </w:r>
      <w:r>
        <w:rPr>
          <w:b/>
          <w:sz w:val="24"/>
        </w:rPr>
        <w:t>lire_regADXL</w:t>
      </w:r>
      <w:r>
        <w:rPr>
          <w:sz w:val="24"/>
        </w:rPr>
        <w:t>(adresse_type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ADXL345_REG)</w:t>
      </w:r>
    </w:p>
    <w:p w14:paraId="7B2D830B" w14:textId="77777777" w:rsidR="00670AA4" w:rsidRDefault="00000000">
      <w:pPr>
        <w:pStyle w:val="Paragraphedeliste"/>
        <w:numPr>
          <w:ilvl w:val="0"/>
          <w:numId w:val="1"/>
        </w:numPr>
        <w:tabs>
          <w:tab w:val="left" w:pos="297"/>
        </w:tabs>
        <w:spacing w:before="120"/>
        <w:rPr>
          <w:sz w:val="24"/>
        </w:rPr>
      </w:pPr>
      <w:r>
        <w:rPr>
          <w:sz w:val="24"/>
        </w:rPr>
        <w:t>Ecrire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fonction</w:t>
      </w:r>
      <w:r>
        <w:rPr>
          <w:spacing w:val="-4"/>
          <w:sz w:val="24"/>
        </w:rPr>
        <w:t xml:space="preserve"> </w:t>
      </w:r>
      <w:r>
        <w:rPr>
          <w:sz w:val="24"/>
        </w:rPr>
        <w:t>void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lire_multiple_regADXL</w:t>
      </w:r>
      <w:r>
        <w:rPr>
          <w:sz w:val="24"/>
        </w:rPr>
        <w:t>(...</w:t>
      </w:r>
      <w:r>
        <w:rPr>
          <w:spacing w:val="-15"/>
          <w:sz w:val="24"/>
        </w:rPr>
        <w:t xml:space="preserve"> </w:t>
      </w:r>
      <w:r>
        <w:rPr>
          <w:sz w:val="24"/>
        </w:rPr>
        <w:t>ADXL345_1erREG,</w:t>
      </w:r>
      <w:r>
        <w:rPr>
          <w:spacing w:val="-5"/>
          <w:sz w:val="24"/>
        </w:rPr>
        <w:t xml:space="preserve"> </w:t>
      </w:r>
      <w:r>
        <w:rPr>
          <w:sz w:val="24"/>
        </w:rPr>
        <w:t>…</w:t>
      </w:r>
      <w:r>
        <w:rPr>
          <w:spacing w:val="-6"/>
          <w:sz w:val="24"/>
        </w:rPr>
        <w:t xml:space="preserve"> </w:t>
      </w:r>
      <w:r>
        <w:rPr>
          <w:sz w:val="24"/>
        </w:rPr>
        <w:t>nb_reg_a_lire,</w:t>
      </w:r>
      <w:r>
        <w:rPr>
          <w:spacing w:val="-4"/>
          <w:sz w:val="24"/>
        </w:rPr>
        <w:t xml:space="preserve"> </w:t>
      </w:r>
      <w:r>
        <w:rPr>
          <w:sz w:val="24"/>
        </w:rPr>
        <w:t>…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TAB_retour)</w:t>
      </w:r>
    </w:p>
    <w:p w14:paraId="1C0935B5" w14:textId="77777777" w:rsidR="00670AA4" w:rsidRDefault="00670AA4">
      <w:pPr>
        <w:pStyle w:val="Corpsdetexte"/>
        <w:spacing w:before="85"/>
      </w:pPr>
    </w:p>
    <w:p w14:paraId="285E2C35" w14:textId="77777777" w:rsidR="00670AA4" w:rsidRDefault="00000000">
      <w:pPr>
        <w:pStyle w:val="Paragraphedeliste"/>
        <w:numPr>
          <w:ilvl w:val="2"/>
          <w:numId w:val="2"/>
        </w:numPr>
        <w:tabs>
          <w:tab w:val="left" w:pos="834"/>
        </w:tabs>
        <w:ind w:left="834" w:hanging="717"/>
        <w:rPr>
          <w:rFonts w:ascii="Arial"/>
          <w:b/>
          <w:sz w:val="28"/>
        </w:rPr>
      </w:pPr>
      <w:bookmarkStart w:id="13" w:name="4.1.2_ECRIRE_void_init_ADXL(void)_en_uti"/>
      <w:bookmarkEnd w:id="13"/>
      <w:r>
        <w:rPr>
          <w:rFonts w:ascii="Arial"/>
          <w:b/>
          <w:sz w:val="28"/>
          <w:u w:val="single"/>
        </w:rPr>
        <w:t>ECRIRE</w:t>
      </w:r>
      <w:r>
        <w:rPr>
          <w:rFonts w:ascii="Arial"/>
          <w:b/>
          <w:spacing w:val="-8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void</w:t>
      </w:r>
      <w:r>
        <w:rPr>
          <w:rFonts w:ascii="Arial"/>
          <w:b/>
          <w:spacing w:val="-4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init_ADXL(void)</w:t>
      </w:r>
      <w:r>
        <w:rPr>
          <w:rFonts w:ascii="Arial"/>
          <w:b/>
          <w:spacing w:val="-5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en</w:t>
      </w:r>
      <w:r>
        <w:rPr>
          <w:rFonts w:ascii="Arial"/>
          <w:b/>
          <w:spacing w:val="-4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utilisant</w:t>
      </w:r>
      <w:r>
        <w:rPr>
          <w:rFonts w:ascii="Arial"/>
          <w:b/>
          <w:spacing w:val="-5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adxl345.h</w:t>
      </w:r>
      <w:r>
        <w:rPr>
          <w:rFonts w:ascii="Arial"/>
          <w:b/>
          <w:spacing w:val="-4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et</w:t>
      </w:r>
      <w:r>
        <w:rPr>
          <w:rFonts w:ascii="Arial"/>
          <w:b/>
          <w:spacing w:val="-5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la</w:t>
      </w:r>
      <w:r>
        <w:rPr>
          <w:rFonts w:ascii="Arial"/>
          <w:b/>
          <w:spacing w:val="-4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fonction</w:t>
      </w:r>
      <w:r>
        <w:rPr>
          <w:rFonts w:ascii="Arial"/>
          <w:b/>
          <w:spacing w:val="-5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outil</w:t>
      </w:r>
      <w:r>
        <w:rPr>
          <w:rFonts w:ascii="Arial"/>
          <w:b/>
          <w:spacing w:val="-4"/>
          <w:sz w:val="28"/>
          <w:u w:val="single"/>
        </w:rPr>
        <w:t xml:space="preserve"> </w:t>
      </w:r>
      <w:r>
        <w:rPr>
          <w:rFonts w:ascii="Arial"/>
          <w:b/>
          <w:spacing w:val="-10"/>
          <w:sz w:val="28"/>
          <w:u w:val="single"/>
        </w:rPr>
        <w:t>1</w:t>
      </w:r>
    </w:p>
    <w:p w14:paraId="3FD2C3B9" w14:textId="77777777" w:rsidR="00670AA4" w:rsidRDefault="00000000">
      <w:pPr>
        <w:pStyle w:val="Corpsdetexte"/>
        <w:spacing w:before="119"/>
        <w:ind w:left="117"/>
      </w:pPr>
      <w:r>
        <w:t>On</w:t>
      </w:r>
      <w:r>
        <w:rPr>
          <w:spacing w:val="-3"/>
        </w:rPr>
        <w:t xml:space="preserve"> </w:t>
      </w:r>
      <w:r>
        <w:t>fera</w:t>
      </w:r>
      <w:r>
        <w:rPr>
          <w:spacing w:val="55"/>
        </w:rPr>
        <w:t xml:space="preserve"> </w:t>
      </w:r>
      <w:r>
        <w:t>attention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fait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l'on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configuré</w:t>
      </w:r>
      <w:r>
        <w:rPr>
          <w:spacing w:val="-1"/>
        </w:rPr>
        <w:t xml:space="preserve"> </w:t>
      </w:r>
      <w:r>
        <w:t>toutes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pattes</w:t>
      </w:r>
      <w:r>
        <w:rPr>
          <w:spacing w:val="-3"/>
        </w:rPr>
        <w:t xml:space="preserve"> </w:t>
      </w:r>
      <w:r>
        <w:t>liées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l'ADXL</w:t>
      </w:r>
      <w:r>
        <w:rPr>
          <w:spacing w:val="-11"/>
        </w:rPr>
        <w:t xml:space="preserve"> </w:t>
      </w:r>
      <w:r>
        <w:t>juste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rPr>
          <w:spacing w:val="-5"/>
        </w:rPr>
        <w:t>SPI</w:t>
      </w:r>
    </w:p>
    <w:p w14:paraId="13AB5B37" w14:textId="77777777" w:rsidR="00670AA4" w:rsidRDefault="00000000">
      <w:pPr>
        <w:pStyle w:val="Corpsdetexte"/>
        <w:ind w:left="117"/>
      </w:pPr>
      <w:r>
        <w:t>la</w:t>
      </w:r>
      <w:r>
        <w:rPr>
          <w:spacing w:val="-3"/>
        </w:rPr>
        <w:t xml:space="preserve"> </w:t>
      </w:r>
      <w:r>
        <w:t>fonction</w:t>
      </w:r>
      <w:r>
        <w:rPr>
          <w:spacing w:val="-3"/>
        </w:rPr>
        <w:t xml:space="preserve"> </w:t>
      </w:r>
      <w:r>
        <w:t>va</w:t>
      </w:r>
      <w:r>
        <w:rPr>
          <w:spacing w:val="-5"/>
        </w:rPr>
        <w:t xml:space="preserve"> </w:t>
      </w:r>
      <w:r>
        <w:t>configurer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pattes</w:t>
      </w:r>
      <w:r>
        <w:rPr>
          <w:spacing w:val="-4"/>
        </w:rPr>
        <w:t xml:space="preserve"> </w:t>
      </w:r>
      <w:r>
        <w:t>manquante,</w:t>
      </w:r>
      <w:r>
        <w:rPr>
          <w:spacing w:val="-4"/>
        </w:rPr>
        <w:t xml:space="preserve"> </w:t>
      </w:r>
      <w:r>
        <w:t>appeler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SPI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commencer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communiquer avec l'ADXL pour configurer ses registres :</w:t>
      </w:r>
    </w:p>
    <w:p w14:paraId="2FD6F9A4" w14:textId="77777777" w:rsidR="00670AA4" w:rsidRDefault="00000000">
      <w:pPr>
        <w:pStyle w:val="Corpsdetexte"/>
        <w:ind w:left="117"/>
      </w:pPr>
      <w:r>
        <w:t>vous</w:t>
      </w:r>
      <w:r>
        <w:rPr>
          <w:spacing w:val="-5"/>
        </w:rPr>
        <w:t xml:space="preserve"> </w:t>
      </w:r>
      <w:r>
        <w:t>trouverez</w:t>
      </w:r>
      <w:r>
        <w:rPr>
          <w:spacing w:val="-4"/>
        </w:rPr>
        <w:t xml:space="preserve"> </w:t>
      </w:r>
      <w:r>
        <w:t>dans</w:t>
      </w:r>
      <w:r>
        <w:rPr>
          <w:spacing w:val="-15"/>
        </w:rPr>
        <w:t xml:space="preserve"> </w:t>
      </w:r>
      <w:r>
        <w:t>ADXL345.h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modele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rPr>
          <w:spacing w:val="-2"/>
        </w:rPr>
        <w:t>remplir</w:t>
      </w:r>
    </w:p>
    <w:p w14:paraId="6533C5F1" w14:textId="77777777" w:rsidR="00670AA4" w:rsidRDefault="00670AA4">
      <w:pPr>
        <w:pStyle w:val="Corpsdetexte"/>
        <w:spacing w:before="172"/>
      </w:pPr>
    </w:p>
    <w:p w14:paraId="0E3DA5B1" w14:textId="77777777" w:rsidR="00670AA4" w:rsidRDefault="00000000">
      <w:pPr>
        <w:pStyle w:val="Corpsdetexte"/>
        <w:spacing w:before="0"/>
        <w:ind w:left="117" w:right="301"/>
        <w:jc w:val="both"/>
      </w:pPr>
      <w:r>
        <w:t>Dans</w:t>
      </w:r>
      <w:r>
        <w:rPr>
          <w:spacing w:val="-4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programme</w:t>
      </w:r>
      <w:r>
        <w:rPr>
          <w:spacing w:val="-3"/>
        </w:rPr>
        <w:t xml:space="preserve"> </w:t>
      </w:r>
      <w:r>
        <w:t>principal,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scruptera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patte</w:t>
      </w:r>
      <w:r>
        <w:rPr>
          <w:spacing w:val="-3"/>
        </w:rPr>
        <w:t xml:space="preserve"> </w:t>
      </w:r>
      <w:r>
        <w:t>prévenant</w:t>
      </w:r>
      <w:r>
        <w:rPr>
          <w:spacing w:val="-3"/>
        </w:rPr>
        <w:t xml:space="preserve"> </w:t>
      </w:r>
      <w:r>
        <w:t>qu'une</w:t>
      </w:r>
      <w:r>
        <w:rPr>
          <w:spacing w:val="-3"/>
        </w:rPr>
        <w:t xml:space="preserve"> </w:t>
      </w:r>
      <w:r>
        <w:t>nouvelle</w:t>
      </w:r>
      <w:r>
        <w:rPr>
          <w:spacing w:val="-3"/>
        </w:rPr>
        <w:t xml:space="preserve"> </w:t>
      </w:r>
      <w:r>
        <w:t>donnée</w:t>
      </w:r>
      <w:r>
        <w:rPr>
          <w:spacing w:val="-5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disponible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lira l'accélération</w:t>
      </w:r>
      <w:r>
        <w:rPr>
          <w:spacing w:val="-1"/>
        </w:rPr>
        <w:t xml:space="preserve"> </w:t>
      </w:r>
      <w:r>
        <w:t>suivant</w:t>
      </w:r>
      <w:r>
        <w:rPr>
          <w:spacing w:val="-3"/>
        </w:rPr>
        <w:t xml:space="preserve"> </w:t>
      </w:r>
      <w:r>
        <w:t>les trois</w:t>
      </w:r>
      <w:r>
        <w:rPr>
          <w:spacing w:val="-2"/>
        </w:rPr>
        <w:t xml:space="preserve"> </w:t>
      </w:r>
      <w:r>
        <w:t>axes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l'aide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l'outil</w:t>
      </w:r>
      <w:r>
        <w:rPr>
          <w:spacing w:val="-3"/>
        </w:rPr>
        <w:t xml:space="preserve"> </w:t>
      </w:r>
      <w:r>
        <w:t>numéro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utilisera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suivante</w:t>
      </w:r>
      <w:r>
        <w:rPr>
          <w:spacing w:val="-1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envoyer les données à l ordinateur.</w:t>
      </w:r>
    </w:p>
    <w:p w14:paraId="6E0A236E" w14:textId="77777777" w:rsidR="00670AA4" w:rsidRDefault="00670AA4">
      <w:pPr>
        <w:pStyle w:val="Corpsdetexte"/>
        <w:spacing w:before="0"/>
      </w:pPr>
    </w:p>
    <w:p w14:paraId="15FE32A4" w14:textId="77777777" w:rsidR="00670AA4" w:rsidRDefault="00670AA4">
      <w:pPr>
        <w:pStyle w:val="Corpsdetexte"/>
        <w:spacing w:before="206"/>
      </w:pPr>
    </w:p>
    <w:p w14:paraId="53E984D6" w14:textId="77777777" w:rsidR="00670AA4" w:rsidRDefault="00000000">
      <w:pPr>
        <w:pStyle w:val="Titre1"/>
        <w:numPr>
          <w:ilvl w:val="0"/>
          <w:numId w:val="2"/>
        </w:numPr>
        <w:tabs>
          <w:tab w:val="left" w:pos="548"/>
        </w:tabs>
        <w:spacing w:before="0"/>
        <w:ind w:left="548" w:hanging="431"/>
        <w:rPr>
          <w:u w:val="none"/>
        </w:rPr>
      </w:pPr>
      <w:bookmarkStart w:id="14" w:name="5_Passerelle_Liaison_série_vers_PC_progr"/>
      <w:bookmarkEnd w:id="14"/>
      <w:r>
        <w:t>Passerelle</w:t>
      </w:r>
      <w:r>
        <w:rPr>
          <w:spacing w:val="-6"/>
        </w:rPr>
        <w:t xml:space="preserve"> </w:t>
      </w:r>
      <w:r>
        <w:t>Liaison</w:t>
      </w:r>
      <w:r>
        <w:rPr>
          <w:spacing w:val="-4"/>
        </w:rPr>
        <w:t xml:space="preserve"> </w:t>
      </w:r>
      <w:r>
        <w:t>série</w:t>
      </w:r>
      <w:r>
        <w:rPr>
          <w:spacing w:val="-3"/>
        </w:rPr>
        <w:t xml:space="preserve"> </w:t>
      </w:r>
      <w:r>
        <w:t>vers</w:t>
      </w:r>
      <w:r>
        <w:rPr>
          <w:spacing w:val="-5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programme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4099D59E" w14:textId="77777777" w:rsidR="00670AA4" w:rsidRDefault="00670AA4">
      <w:pPr>
        <w:pStyle w:val="Corpsdetexte"/>
        <w:spacing w:before="39"/>
        <w:rPr>
          <w:rFonts w:ascii="Arial"/>
          <w:b/>
          <w:sz w:val="28"/>
        </w:rPr>
      </w:pPr>
    </w:p>
    <w:p w14:paraId="68A4DA00" w14:textId="77777777" w:rsidR="00670AA4" w:rsidRDefault="00000000">
      <w:pPr>
        <w:pStyle w:val="Titre2"/>
        <w:numPr>
          <w:ilvl w:val="1"/>
          <w:numId w:val="2"/>
        </w:numPr>
        <w:tabs>
          <w:tab w:val="left" w:pos="691"/>
        </w:tabs>
        <w:spacing w:before="1"/>
        <w:ind w:left="691" w:hanging="574"/>
        <w:rPr>
          <w:u w:val="none"/>
        </w:rPr>
      </w:pPr>
      <w:bookmarkStart w:id="15" w:name="5.1_Fabrication_de_la_trame_:"/>
      <w:bookmarkEnd w:id="15"/>
      <w:r>
        <w:t>Fabrication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trame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 w14:paraId="174C1668" w14:textId="77777777" w:rsidR="00670AA4" w:rsidRDefault="00000000">
      <w:pPr>
        <w:pStyle w:val="Corpsdetexte"/>
        <w:spacing w:before="118"/>
        <w:ind w:left="117"/>
      </w:pPr>
      <w:r>
        <w:t>On</w:t>
      </w:r>
      <w:r>
        <w:rPr>
          <w:spacing w:val="-2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t>fabriquer</w:t>
      </w:r>
      <w:r>
        <w:rPr>
          <w:spacing w:val="-2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trame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octets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 w14:paraId="5D04568A" w14:textId="77777777" w:rsidR="00670AA4" w:rsidRDefault="00000000">
      <w:pPr>
        <w:pStyle w:val="Corpsdetexte"/>
        <w:ind w:left="117"/>
      </w:pPr>
      <w:r>
        <w:t>un</w:t>
      </w:r>
      <w:r>
        <w:rPr>
          <w:spacing w:val="-3"/>
        </w:rPr>
        <w:t xml:space="preserve"> </w:t>
      </w:r>
      <w:r>
        <w:t>octet</w:t>
      </w:r>
      <w:r>
        <w:rPr>
          <w:spacing w:val="-3"/>
        </w:rPr>
        <w:t xml:space="preserve"> </w:t>
      </w:r>
      <w:r>
        <w:t>d'entête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valeur</w:t>
      </w:r>
      <w:r>
        <w:rPr>
          <w:spacing w:val="-2"/>
        </w:rPr>
        <w:t xml:space="preserve"> </w:t>
      </w:r>
      <w:r>
        <w:t>0xF0</w:t>
      </w:r>
      <w:r>
        <w:rPr>
          <w:spacing w:val="-2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confondable</w:t>
      </w:r>
      <w:r>
        <w:rPr>
          <w:spacing w:val="-3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l'entête</w:t>
      </w:r>
      <w:r>
        <w:rPr>
          <w:spacing w:val="-3"/>
        </w:rPr>
        <w:t xml:space="preserve"> </w:t>
      </w:r>
      <w:r>
        <w:t>0x8n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l'entête</w:t>
      </w:r>
      <w:r>
        <w:rPr>
          <w:spacing w:val="-3"/>
        </w:rPr>
        <w:t xml:space="preserve"> </w:t>
      </w:r>
      <w:r>
        <w:t>0xCn</w:t>
      </w:r>
      <w:r>
        <w:rPr>
          <w:spacing w:val="-3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autres</w:t>
      </w:r>
      <w:r>
        <w:rPr>
          <w:spacing w:val="-2"/>
        </w:rPr>
        <w:t xml:space="preserve"> messages</w:t>
      </w:r>
    </w:p>
    <w:p w14:paraId="0A78E645" w14:textId="77777777" w:rsidR="00670AA4" w:rsidRDefault="00000000">
      <w:pPr>
        <w:pStyle w:val="Corpsdetexte"/>
        <w:ind w:left="117"/>
      </w:pPr>
      <w:r>
        <w:t>ensuite</w:t>
      </w:r>
      <w:r>
        <w:rPr>
          <w:spacing w:val="-4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accélérations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divers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bits,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utiliser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octets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axe,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conservant sur les 2 octets les bits b7 de poids fort à zéro</w:t>
      </w:r>
    </w:p>
    <w:p w14:paraId="5B269B63" w14:textId="77777777" w:rsidR="00670AA4" w:rsidRDefault="00000000">
      <w:pPr>
        <w:pStyle w:val="Corpsdetexte"/>
        <w:spacing w:line="343" w:lineRule="auto"/>
        <w:ind w:left="117" w:right="279"/>
      </w:pPr>
      <w:r>
        <w:t>on</w:t>
      </w:r>
      <w:r>
        <w:rPr>
          <w:spacing w:val="-2"/>
        </w:rPr>
        <w:t xml:space="preserve"> </w:t>
      </w:r>
      <w:r>
        <w:t>écrira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fifo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octets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7octets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notre</w:t>
      </w:r>
      <w:r>
        <w:rPr>
          <w:spacing w:val="-1"/>
        </w:rPr>
        <w:t xml:space="preserve"> </w:t>
      </w:r>
      <w:r>
        <w:t>trame</w:t>
      </w:r>
      <w:r>
        <w:rPr>
          <w:spacing w:val="-1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moins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places</w:t>
      </w:r>
      <w:r>
        <w:rPr>
          <w:spacing w:val="-2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libres</w:t>
      </w:r>
      <w:r>
        <w:rPr>
          <w:spacing w:val="-2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fifo</w:t>
      </w:r>
      <w:r>
        <w:rPr>
          <w:spacing w:val="40"/>
        </w:rPr>
        <w:t xml:space="preserve"> </w:t>
      </w:r>
      <w:r>
        <w:t>: entête, 6bitsPFort_x, 7bitsPfaible_x, 6bitsPFort_y, 7bitsPfaible_y, 6bitsPFort_z, 7bitsPfaible_z,</w:t>
      </w:r>
    </w:p>
    <w:p w14:paraId="73241940" w14:textId="77777777" w:rsidR="00670AA4" w:rsidRDefault="00670AA4">
      <w:pPr>
        <w:pStyle w:val="Corpsdetexte"/>
        <w:spacing w:before="123"/>
      </w:pPr>
    </w:p>
    <w:p w14:paraId="4AE9A8DB" w14:textId="77777777" w:rsidR="00670AA4" w:rsidRDefault="00000000">
      <w:pPr>
        <w:pStyle w:val="Corpsdetexte"/>
        <w:spacing w:before="0"/>
        <w:ind w:left="117"/>
      </w:pPr>
      <w:r>
        <w:t>On</w:t>
      </w:r>
      <w:r>
        <w:rPr>
          <w:spacing w:val="-3"/>
        </w:rPr>
        <w:t xml:space="preserve"> </w:t>
      </w:r>
      <w:r>
        <w:t>creera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32</w:t>
      </w:r>
      <w:r>
        <w:rPr>
          <w:spacing w:val="-3"/>
        </w:rPr>
        <w:t xml:space="preserve"> </w:t>
      </w:r>
      <w:r>
        <w:t>octets,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d'écriture</w:t>
      </w:r>
      <w:r>
        <w:rPr>
          <w:spacing w:val="-4"/>
        </w:rPr>
        <w:t xml:space="preserve"> </w:t>
      </w:r>
      <w:r>
        <w:t>Iw_fifo,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lecture</w:t>
      </w:r>
      <w:r>
        <w:rPr>
          <w:spacing w:val="-4"/>
        </w:rPr>
        <w:t xml:space="preserve"> </w:t>
      </w:r>
      <w:r>
        <w:t>Ir_fifo,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variable Place_libre_fifo initialisée à 32.</w:t>
      </w:r>
    </w:p>
    <w:p w14:paraId="00FFB619" w14:textId="77777777" w:rsidR="00670AA4" w:rsidRDefault="00000000">
      <w:pPr>
        <w:pStyle w:val="Corpsdetexte"/>
        <w:spacing w:line="343" w:lineRule="auto"/>
        <w:ind w:left="117" w:right="279"/>
      </w:pPr>
      <w:r>
        <w:t>On</w:t>
      </w:r>
      <w:r>
        <w:rPr>
          <w:spacing w:val="-3"/>
        </w:rPr>
        <w:t xml:space="preserve"> </w:t>
      </w:r>
      <w:r>
        <w:t>écrit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l'index</w:t>
      </w:r>
      <w:r>
        <w:rPr>
          <w:spacing w:val="40"/>
        </w:rPr>
        <w:t xml:space="preserve"> </w:t>
      </w:r>
      <w:r>
        <w:t>Iw_fifo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partant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zéro,</w:t>
      </w:r>
      <w:r>
        <w:rPr>
          <w:spacing w:val="-3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après</w:t>
      </w:r>
      <w:r>
        <w:rPr>
          <w:spacing w:val="-3"/>
        </w:rPr>
        <w:t xml:space="preserve"> </w:t>
      </w:r>
      <w:r>
        <w:t>chaque</w:t>
      </w:r>
      <w:r>
        <w:rPr>
          <w:spacing w:val="-2"/>
        </w:rPr>
        <w:t xml:space="preserve"> </w:t>
      </w:r>
      <w:r>
        <w:t>écriture,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fait</w:t>
      </w:r>
      <w:r>
        <w:rPr>
          <w:spacing w:val="-2"/>
        </w:rPr>
        <w:t xml:space="preserve"> </w:t>
      </w:r>
      <w:r>
        <w:t>tourner</w:t>
      </w:r>
      <w:r>
        <w:rPr>
          <w:spacing w:val="-3"/>
        </w:rPr>
        <w:t xml:space="preserve"> </w:t>
      </w:r>
      <w:r>
        <w:t>l'index</w:t>
      </w:r>
      <w:r>
        <w:rPr>
          <w:spacing w:val="-2"/>
        </w:rPr>
        <w:t xml:space="preserve"> </w:t>
      </w:r>
      <w:r>
        <w:t>(remise</w:t>
      </w:r>
      <w:r>
        <w:rPr>
          <w:spacing w:val="-2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32) On décrémente</w:t>
      </w:r>
      <w:r>
        <w:rPr>
          <w:spacing w:val="40"/>
        </w:rPr>
        <w:t xml:space="preserve"> </w:t>
      </w:r>
      <w:r>
        <w:t>Place_libre_fifo à chaque écriture pour tenir à jour le nombre d'emplacements fifo libres.</w:t>
      </w:r>
    </w:p>
    <w:p w14:paraId="6CF99D12" w14:textId="77777777" w:rsidR="00670AA4" w:rsidRDefault="00670AA4">
      <w:pPr>
        <w:pStyle w:val="Corpsdetexte"/>
        <w:spacing w:before="123"/>
      </w:pPr>
    </w:p>
    <w:p w14:paraId="3F0B9A06" w14:textId="77777777" w:rsidR="00670AA4" w:rsidRDefault="00000000">
      <w:pPr>
        <w:pStyle w:val="Corpsdetexte"/>
        <w:spacing w:before="0"/>
        <w:ind w:left="117"/>
      </w:pPr>
      <w:r>
        <w:t>Dans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boucle</w:t>
      </w:r>
      <w:r>
        <w:rPr>
          <w:spacing w:val="-4"/>
        </w:rPr>
        <w:t xml:space="preserve"> </w:t>
      </w:r>
      <w:r>
        <w:t>principale,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liaison</w:t>
      </w:r>
      <w:r>
        <w:rPr>
          <w:spacing w:val="-2"/>
        </w:rPr>
        <w:t xml:space="preserve"> </w:t>
      </w:r>
      <w:r>
        <w:t>série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disponible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envoyer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caractère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n'est</w:t>
      </w:r>
      <w:r>
        <w:rPr>
          <w:spacing w:val="-4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vide alors on dépile la fifo d'un élément à l'index Ir_fifo (lui aussi initialisé à zéro)... On l'incrémente après chaque lecture en le faisant tourner et on déclare une place de plus libre dans la fifo.</w:t>
      </w:r>
    </w:p>
    <w:p w14:paraId="3B20BF82" w14:textId="77777777" w:rsidR="00670AA4" w:rsidRDefault="00670AA4">
      <w:pPr>
        <w:pStyle w:val="Corpsdetexte"/>
        <w:spacing w:before="240"/>
      </w:pPr>
    </w:p>
    <w:p w14:paraId="725FA435" w14:textId="77777777" w:rsidR="00670AA4" w:rsidRDefault="00000000">
      <w:pPr>
        <w:pStyle w:val="Corpsdetexte"/>
        <w:spacing w:before="0"/>
        <w:ind w:left="117"/>
      </w:pPr>
      <w:r>
        <w:t>Question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A2B781E" w14:textId="77777777" w:rsidR="00670AA4" w:rsidRDefault="00000000">
      <w:pPr>
        <w:pStyle w:val="Corpsdetexte"/>
        <w:ind w:left="117"/>
      </w:pPr>
      <w:r>
        <w:t>combien</w:t>
      </w:r>
      <w:r>
        <w:rPr>
          <w:spacing w:val="-3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faire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mesures</w:t>
      </w:r>
      <w:r>
        <w:rPr>
          <w:spacing w:val="-3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seconde</w:t>
      </w:r>
      <w:r>
        <w:rPr>
          <w:spacing w:val="-1"/>
        </w:rPr>
        <w:t xml:space="preserve"> </w:t>
      </w:r>
      <w:r>
        <w:t>sans</w:t>
      </w:r>
      <w:r>
        <w:rPr>
          <w:spacing w:val="-2"/>
        </w:rPr>
        <w:t xml:space="preserve"> </w:t>
      </w:r>
      <w:r>
        <w:t>perte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envoi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9600</w:t>
      </w:r>
      <w:r>
        <w:rPr>
          <w:spacing w:val="-2"/>
        </w:rPr>
        <w:t xml:space="preserve"> </w:t>
      </w:r>
      <w:r>
        <w:t>bauds</w:t>
      </w:r>
      <w:r>
        <w:rPr>
          <w:spacing w:val="4"/>
        </w:rPr>
        <w:t xml:space="preserve"> </w:t>
      </w:r>
      <w:r>
        <w:rPr>
          <w:spacing w:val="-10"/>
        </w:rPr>
        <w:t>?</w:t>
      </w:r>
    </w:p>
    <w:sectPr w:rsidR="00670AA4">
      <w:pgSz w:w="11900" w:h="16840"/>
      <w:pgMar w:top="4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C0476"/>
    <w:multiLevelType w:val="multilevel"/>
    <w:tmpl w:val="93C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12BC2"/>
    <w:multiLevelType w:val="hybridMultilevel"/>
    <w:tmpl w:val="E10AE694"/>
    <w:lvl w:ilvl="0" w:tplc="73342972">
      <w:start w:val="1"/>
      <w:numFmt w:val="decimal"/>
      <w:lvlText w:val="%1"/>
      <w:lvlJc w:val="left"/>
      <w:pPr>
        <w:ind w:left="297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27AEE62">
      <w:numFmt w:val="bullet"/>
      <w:lvlText w:val="•"/>
      <w:lvlJc w:val="left"/>
      <w:pPr>
        <w:ind w:left="1360" w:hanging="180"/>
      </w:pPr>
      <w:rPr>
        <w:rFonts w:hint="default"/>
        <w:lang w:val="fr-FR" w:eastAsia="en-US" w:bidi="ar-SA"/>
      </w:rPr>
    </w:lvl>
    <w:lvl w:ilvl="2" w:tplc="D6FC0F18">
      <w:numFmt w:val="bullet"/>
      <w:lvlText w:val="•"/>
      <w:lvlJc w:val="left"/>
      <w:pPr>
        <w:ind w:left="2421" w:hanging="180"/>
      </w:pPr>
      <w:rPr>
        <w:rFonts w:hint="default"/>
        <w:lang w:val="fr-FR" w:eastAsia="en-US" w:bidi="ar-SA"/>
      </w:rPr>
    </w:lvl>
    <w:lvl w:ilvl="3" w:tplc="8050E464">
      <w:numFmt w:val="bullet"/>
      <w:lvlText w:val="•"/>
      <w:lvlJc w:val="left"/>
      <w:pPr>
        <w:ind w:left="3482" w:hanging="180"/>
      </w:pPr>
      <w:rPr>
        <w:rFonts w:hint="default"/>
        <w:lang w:val="fr-FR" w:eastAsia="en-US" w:bidi="ar-SA"/>
      </w:rPr>
    </w:lvl>
    <w:lvl w:ilvl="4" w:tplc="67C67758">
      <w:numFmt w:val="bullet"/>
      <w:lvlText w:val="•"/>
      <w:lvlJc w:val="left"/>
      <w:pPr>
        <w:ind w:left="4543" w:hanging="180"/>
      </w:pPr>
      <w:rPr>
        <w:rFonts w:hint="default"/>
        <w:lang w:val="fr-FR" w:eastAsia="en-US" w:bidi="ar-SA"/>
      </w:rPr>
    </w:lvl>
    <w:lvl w:ilvl="5" w:tplc="C82A7584">
      <w:numFmt w:val="bullet"/>
      <w:lvlText w:val="•"/>
      <w:lvlJc w:val="left"/>
      <w:pPr>
        <w:ind w:left="5604" w:hanging="180"/>
      </w:pPr>
      <w:rPr>
        <w:rFonts w:hint="default"/>
        <w:lang w:val="fr-FR" w:eastAsia="en-US" w:bidi="ar-SA"/>
      </w:rPr>
    </w:lvl>
    <w:lvl w:ilvl="6" w:tplc="C3A4F292">
      <w:numFmt w:val="bullet"/>
      <w:lvlText w:val="•"/>
      <w:lvlJc w:val="left"/>
      <w:pPr>
        <w:ind w:left="6665" w:hanging="180"/>
      </w:pPr>
      <w:rPr>
        <w:rFonts w:hint="default"/>
        <w:lang w:val="fr-FR" w:eastAsia="en-US" w:bidi="ar-SA"/>
      </w:rPr>
    </w:lvl>
    <w:lvl w:ilvl="7" w:tplc="91922292">
      <w:numFmt w:val="bullet"/>
      <w:lvlText w:val="•"/>
      <w:lvlJc w:val="left"/>
      <w:pPr>
        <w:ind w:left="7726" w:hanging="180"/>
      </w:pPr>
      <w:rPr>
        <w:rFonts w:hint="default"/>
        <w:lang w:val="fr-FR" w:eastAsia="en-US" w:bidi="ar-SA"/>
      </w:rPr>
    </w:lvl>
    <w:lvl w:ilvl="8" w:tplc="8EEA43BA">
      <w:numFmt w:val="bullet"/>
      <w:lvlText w:val="•"/>
      <w:lvlJc w:val="left"/>
      <w:pPr>
        <w:ind w:left="8787" w:hanging="180"/>
      </w:pPr>
      <w:rPr>
        <w:rFonts w:hint="default"/>
        <w:lang w:val="fr-FR" w:eastAsia="en-US" w:bidi="ar-SA"/>
      </w:rPr>
    </w:lvl>
  </w:abstractNum>
  <w:abstractNum w:abstractNumId="2" w15:restartNumberingAfterBreak="0">
    <w:nsid w:val="37A60DC7"/>
    <w:multiLevelType w:val="multilevel"/>
    <w:tmpl w:val="8C70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26F67"/>
    <w:multiLevelType w:val="multilevel"/>
    <w:tmpl w:val="0578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76218"/>
    <w:multiLevelType w:val="multilevel"/>
    <w:tmpl w:val="D9427B8C"/>
    <w:lvl w:ilvl="0">
      <w:start w:val="1"/>
      <w:numFmt w:val="decimal"/>
      <w:lvlText w:val="%1"/>
      <w:lvlJc w:val="left"/>
      <w:pPr>
        <w:ind w:left="549" w:hanging="43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3" w:hanging="576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837" w:hanging="7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–"/>
      <w:lvlJc w:val="left"/>
      <w:pPr>
        <w:ind w:left="83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3357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615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74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33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91" w:hanging="360"/>
      </w:pPr>
      <w:rPr>
        <w:rFonts w:hint="default"/>
        <w:lang w:val="fr-FR" w:eastAsia="en-US" w:bidi="ar-SA"/>
      </w:rPr>
    </w:lvl>
  </w:abstractNum>
  <w:num w:numId="1" w16cid:durableId="288780904">
    <w:abstractNumId w:val="1"/>
  </w:num>
  <w:num w:numId="2" w16cid:durableId="1479375332">
    <w:abstractNumId w:val="4"/>
  </w:num>
  <w:num w:numId="3" w16cid:durableId="1128358999">
    <w:abstractNumId w:val="2"/>
  </w:num>
  <w:num w:numId="4" w16cid:durableId="581791037">
    <w:abstractNumId w:val="3"/>
  </w:num>
  <w:num w:numId="5" w16cid:durableId="161312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0AA4"/>
    <w:rsid w:val="0007584A"/>
    <w:rsid w:val="000768D9"/>
    <w:rsid w:val="0008447D"/>
    <w:rsid w:val="000A7254"/>
    <w:rsid w:val="000C58D9"/>
    <w:rsid w:val="000D6763"/>
    <w:rsid w:val="000E3261"/>
    <w:rsid w:val="0010274B"/>
    <w:rsid w:val="00104C25"/>
    <w:rsid w:val="00141D35"/>
    <w:rsid w:val="0017291B"/>
    <w:rsid w:val="00173B10"/>
    <w:rsid w:val="00176F0F"/>
    <w:rsid w:val="001858AB"/>
    <w:rsid w:val="001A6A6A"/>
    <w:rsid w:val="001D6F5E"/>
    <w:rsid w:val="00224D0F"/>
    <w:rsid w:val="0025090E"/>
    <w:rsid w:val="002517B5"/>
    <w:rsid w:val="00292FC9"/>
    <w:rsid w:val="00327634"/>
    <w:rsid w:val="00334399"/>
    <w:rsid w:val="00346131"/>
    <w:rsid w:val="00356FD0"/>
    <w:rsid w:val="0036065E"/>
    <w:rsid w:val="00374A08"/>
    <w:rsid w:val="00384278"/>
    <w:rsid w:val="003E5C5F"/>
    <w:rsid w:val="003F6D3D"/>
    <w:rsid w:val="004353F1"/>
    <w:rsid w:val="0046230D"/>
    <w:rsid w:val="004C3EE8"/>
    <w:rsid w:val="00507BB0"/>
    <w:rsid w:val="005B7DDF"/>
    <w:rsid w:val="005F1966"/>
    <w:rsid w:val="00622CBB"/>
    <w:rsid w:val="00656181"/>
    <w:rsid w:val="00661943"/>
    <w:rsid w:val="00670AA4"/>
    <w:rsid w:val="00695104"/>
    <w:rsid w:val="006D1ED1"/>
    <w:rsid w:val="006F27F7"/>
    <w:rsid w:val="00716BC6"/>
    <w:rsid w:val="00723D3C"/>
    <w:rsid w:val="007A7B2F"/>
    <w:rsid w:val="007B2500"/>
    <w:rsid w:val="0080317A"/>
    <w:rsid w:val="00827734"/>
    <w:rsid w:val="008B70FC"/>
    <w:rsid w:val="008F50DE"/>
    <w:rsid w:val="008F5166"/>
    <w:rsid w:val="00902536"/>
    <w:rsid w:val="009A0E0A"/>
    <w:rsid w:val="009A1025"/>
    <w:rsid w:val="009B7537"/>
    <w:rsid w:val="009D67E0"/>
    <w:rsid w:val="009F583A"/>
    <w:rsid w:val="00A1545D"/>
    <w:rsid w:val="00A20901"/>
    <w:rsid w:val="00A27AD1"/>
    <w:rsid w:val="00A35234"/>
    <w:rsid w:val="00A76E5C"/>
    <w:rsid w:val="00AF51C9"/>
    <w:rsid w:val="00B17F9D"/>
    <w:rsid w:val="00B32359"/>
    <w:rsid w:val="00B6755D"/>
    <w:rsid w:val="00B74F1A"/>
    <w:rsid w:val="00BA75C3"/>
    <w:rsid w:val="00BE269A"/>
    <w:rsid w:val="00C17238"/>
    <w:rsid w:val="00C1764C"/>
    <w:rsid w:val="00C25C9F"/>
    <w:rsid w:val="00C45BAB"/>
    <w:rsid w:val="00C61084"/>
    <w:rsid w:val="00C75DEE"/>
    <w:rsid w:val="00CC1D09"/>
    <w:rsid w:val="00CD4AF6"/>
    <w:rsid w:val="00CF6645"/>
    <w:rsid w:val="00D02242"/>
    <w:rsid w:val="00D24346"/>
    <w:rsid w:val="00D42DFF"/>
    <w:rsid w:val="00D60DBA"/>
    <w:rsid w:val="00D84449"/>
    <w:rsid w:val="00DA4157"/>
    <w:rsid w:val="00DC6060"/>
    <w:rsid w:val="00E22F0D"/>
    <w:rsid w:val="00E56C83"/>
    <w:rsid w:val="00E6511D"/>
    <w:rsid w:val="00EA1521"/>
    <w:rsid w:val="00EA3F8B"/>
    <w:rsid w:val="00EB0C6E"/>
    <w:rsid w:val="00EC00B6"/>
    <w:rsid w:val="00EF1677"/>
    <w:rsid w:val="00F05BE4"/>
    <w:rsid w:val="00F143E7"/>
    <w:rsid w:val="00F538C1"/>
    <w:rsid w:val="00F57ECC"/>
    <w:rsid w:val="00F61C78"/>
    <w:rsid w:val="00FA2532"/>
    <w:rsid w:val="00FC4D94"/>
    <w:rsid w:val="00FE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EF7DA"/>
  <w15:docId w15:val="{24EF4747-F18B-476E-84E4-43B32F6B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spacing w:before="76"/>
      <w:ind w:left="548" w:hanging="431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Titre2">
    <w:name w:val="heading 2"/>
    <w:basedOn w:val="Normal"/>
    <w:uiPriority w:val="9"/>
    <w:unhideWhenUsed/>
    <w:qFormat/>
    <w:pPr>
      <w:ind w:left="691" w:hanging="574"/>
      <w:outlineLvl w:val="1"/>
    </w:pPr>
    <w:rPr>
      <w:rFonts w:ascii="Arial" w:eastAsia="Arial" w:hAnsi="Arial" w:cs="Arial"/>
      <w:b/>
      <w:bCs/>
      <w:i/>
      <w:iCs/>
      <w:sz w:val="28"/>
      <w:szCs w:val="2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20"/>
    </w:pPr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691" w:hanging="5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7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6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0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5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75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09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2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420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2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996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5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7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52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6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96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1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0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1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7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5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9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4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5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45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1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60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9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1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2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63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9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3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5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4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77DD3-C752-4C20-B2C5-523CD96F4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1</Pages>
  <Words>1369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bras</dc:creator>
  <cp:lastModifiedBy>elkat</cp:lastModifiedBy>
  <cp:revision>89</cp:revision>
  <dcterms:created xsi:type="dcterms:W3CDTF">2026-09-15T11:52:00Z</dcterms:created>
  <dcterms:modified xsi:type="dcterms:W3CDTF">2026-09-21T08:23:00Z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Writer</vt:lpwstr>
  </property>
  <property fmtid="{D5CDD505-2E9C-101B-9397-08002B2CF9AE}" pid="4" name="Producer">
    <vt:lpwstr>OpenOffice 4.1.15</vt:lpwstr>
  </property>
  <property fmtid="{D5CDD505-2E9C-101B-9397-08002B2CF9AE}" pid="5" name="LastSaved">
    <vt:filetime>2025-09-11T00:00:00Z</vt:filetime>
  </property>
</Properties>
</file>