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8D70C39" w14:textId="77777777" w:rsidR="00FD6456" w:rsidRDefault="00FD6456">
      <w:pPr>
        <w:spacing w:line="276" w:lineRule="auto"/>
        <w:ind w:left="0" w:firstLine="0"/>
      </w:pPr>
    </w:p>
    <w:p w14:paraId="1CFCDFB8" w14:textId="77777777" w:rsidR="00FD6456" w:rsidRDefault="00FD6456">
      <w:pPr>
        <w:spacing w:line="276" w:lineRule="auto"/>
        <w:ind w:left="0" w:firstLine="0"/>
      </w:pPr>
    </w:p>
    <w:tbl>
      <w:tblPr>
        <w:tblStyle w:val="a"/>
        <w:tblW w:w="10365" w:type="dxa"/>
        <w:tblInd w:w="566" w:type="dxa"/>
        <w:tblLook w:val="04A0" w:firstRow="1" w:lastRow="0" w:firstColumn="1" w:lastColumn="0" w:noHBand="0" w:noVBand="1"/>
      </w:tblPr>
      <w:tblGrid>
        <w:gridCol w:w="10365"/>
      </w:tblGrid>
      <w:tr w:rsidR="00FD6456" w14:paraId="776AB60A" w14:textId="77777777" w:rsidTr="005063AB">
        <w:trPr>
          <w:trHeight w:val="614"/>
        </w:trPr>
        <w:tc>
          <w:tcPr>
            <w:tcW w:w="10365" w:type="dxa"/>
            <w:vAlign w:val="center"/>
          </w:tcPr>
          <w:p w14:paraId="2C1F56BC" w14:textId="77777777" w:rsidR="00FD6456" w:rsidRDefault="007D6BEF">
            <w:pPr>
              <w:ind w:left="0" w:firstLine="0"/>
              <w:jc w:val="center"/>
            </w:pPr>
            <w:r>
              <w:rPr>
                <w:rFonts w:ascii="Arial" w:eastAsia="Arial" w:hAnsi="Arial" w:cs="Arial"/>
                <w:b/>
                <w:sz w:val="24"/>
                <w:szCs w:val="24"/>
              </w:rPr>
              <w:t xml:space="preserve"> </w:t>
            </w:r>
          </w:p>
          <w:p w14:paraId="494F2950" w14:textId="77777777" w:rsidR="00FD6456" w:rsidRDefault="007D6BEF">
            <w:pPr>
              <w:ind w:left="0" w:firstLine="0"/>
              <w:jc w:val="center"/>
            </w:pPr>
            <w:r>
              <w:rPr>
                <w:noProof/>
              </w:rPr>
              <mc:AlternateContent>
                <mc:Choice Requires="wps">
                  <w:drawing>
                    <wp:anchor distT="0" distB="0" distL="114300" distR="114300" simplePos="0" relativeHeight="251658240" behindDoc="0" locked="0" layoutInCell="0" hidden="0" allowOverlap="1" wp14:anchorId="0E53BD87" wp14:editId="3D9A94BF">
                      <wp:simplePos x="0" y="0"/>
                      <wp:positionH relativeFrom="margin">
                        <wp:posOffset>88900</wp:posOffset>
                      </wp:positionH>
                      <wp:positionV relativeFrom="paragraph">
                        <wp:posOffset>76200</wp:posOffset>
                      </wp:positionV>
                      <wp:extent cx="541020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2636138" y="3780000"/>
                                <a:ext cx="5419724" cy="0"/>
                              </a:xfrm>
                              <a:prstGeom prst="straightConnector1">
                                <a:avLst/>
                              </a:prstGeom>
                              <a:noFill/>
                              <a:ln w="19050" cap="flat" cmpd="sng">
                                <a:solidFill>
                                  <a:srgbClr val="000000"/>
                                </a:solidFill>
                                <a:prstDash val="solid"/>
                                <a:miter/>
                                <a:headEnd type="none" w="med" len="med"/>
                                <a:tailEnd type="none" w="med" len="med"/>
                              </a:ln>
                            </wps:spPr>
                            <wps:bodyPr/>
                          </wps:wsp>
                        </a:graphicData>
                      </a:graphic>
                    </wp:anchor>
                  </w:drawing>
                </mc:Choice>
                <mc:Fallback xmlns:a14="http://schemas.microsoft.com/office/drawing/2010/main" xmlns:c="http://schemas.openxmlformats.org/drawingml/2006/chart" xmlns:pic="http://schemas.openxmlformats.org/drawingml/2006/picture" xmlns:a="http://schemas.openxmlformats.org/drawingml/2006/main" xmlns:mv="urn:schemas-microsoft-com:mac:vml" xmlns:ve="http://schemas.openxmlformats.org/markup-compatibility/2006">
                  <w:pict>
                    <v:shapetype w14:anchorId="696BC117" id="_x0000_t32" coordsize="21600,21600" o:spt="32" o:oned="t" path="m,l21600,21600e" filled="f">
                      <v:path arrowok="t" fillok="f" o:connecttype="none"/>
                      <o:lock v:ext="edit" shapetype="t"/>
                    </v:shapetype>
                    <v:shape id="Conector recto de flecha 3" o:spid="_x0000_s1026" type="#_x0000_t32" style="position:absolute;margin-left:7pt;margin-top:6pt;width:426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8u1N6gEAAMMDAAAOAAAAZHJzL2Uyb0RvYy54bWysU01v2zAMvQ/YfxB0X2wnbdoacXpI1l2G LUC3H8BIsi1AXxC1OPn3o+Ss3cdlGKaDREnk0+MjtXk8W8NOKqL2ruPNouZMOeGldkPHv355enfP GSZwEox3quMXhfxx+/bNZgqtWvrRG6kiIxCH7RQ6PqYU2qpCMSoLuPBBObrsfbSQaBuHSkaYCN2a alnX62ryUYbohUKk0/18ybcFv++VSJ/7HlVipuPELZU5lvmY52q7gXaIEEYtrjTgH1hY0I4efYHa QwL2Leo/oKwW0aPv00J4W/m+10KVHCibpv4tm+cRgiq5kDgYXmTC/wcrPp0OkWnZ8RVnDiyVaEeF EslHFvPCpGK9UWIEtspqTQFbCtq5Q7zuMBxiTv3cR5tXSoqdO75cr9bNisp/Iey7+5rGrLY6JybI 4famebhb3nAmyKPcVa8gIWL6oLxl2eg4pgh6GBNxm8k1RW04fcRENCjwR0Bm4PyTNqaU1jg2UV8+ 1LdUfQHUYb2BRKYNlDO6oeCgN1rmmByNcTjuTGQnyD1TRiZOb/zilh/cA46zX7ma87M6qawNtKMC +d5Jli6BdHWkK89srJKcGUX/JVvFM4E2f+NJJIwjLrkKs+7ZOnp5KeUo59Qphe21q3Mr/rwv0a9/ b/sdAAD//wMAUEsDBBQABgAIAAAAIQADY7/S2AAAAAgBAAAPAAAAZHJzL2Rvd25yZXYueG1sTE9B TsMwELwj8QdrkbhRhwpFVYhTIUQPwInAJbdtsiQBex3Zbhp4PYs40NPsaEazM+V2cVbNFOLo2cD1 KgNF3Ppu5N7A2+vuagMqJuQOrWcy8EURttX5WYlF54/8QnOdeiUhHAs0MKQ0FVrHdiCHceUnYtHe fXCYhIZedwGPEu6sXmdZrh2OLB8GnOh+oPazPjgDNjzZjwf/nTXLY5jrxjW4e56MubxY7m5BJVrS vxl+60t1qKTT3h+4i8oKv5EpSXAtKPomz+XY/wm6KvXpgOoHAAD//wMAUEsBAi0AFAAGAAgAAAAh ALaDOJL+AAAA4QEAABMAAAAAAAAAAAAAAAAAAAAAAFtDb250ZW50X1R5cGVzXS54bWxQSwECLQAU AAYACAAAACEAOP0h/9YAAACUAQAACwAAAAAAAAAAAAAAAAAvAQAAX3JlbHMvLnJlbHNQSwECLQAU AAYACAAAACEAlPLtTeoBAADDAwAADgAAAAAAAAAAAAAAAAAuAgAAZHJzL2Uyb0RvYy54bWxQSwEC LQAUAAYACAAAACEAA2O/0tgAAAAIAQAADwAAAAAAAAAAAAAAAABEBAAAZHJzL2Rvd25yZXYueG1s UEsFBgAAAAAEAAQA8wAAAEkFAAAAAA== " o:allowincell="f" strokeweight="1.5pt">
                      <v:stroke joinstyle="miter"/>
                      <w10:wrap anchorx="margin"/>
                    </v:shape>
                  </w:pict>
                </mc:Fallback>
              </mc:AlternateContent>
            </w:r>
          </w:p>
          <w:p w14:paraId="7CF0B2AF" w14:textId="77777777" w:rsidR="00FD6456" w:rsidRDefault="00FD6456">
            <w:pPr>
              <w:ind w:left="0" w:firstLine="0"/>
              <w:jc w:val="center"/>
            </w:pPr>
          </w:p>
          <w:p w14:paraId="4FDE9F01" w14:textId="0D40C77B" w:rsidR="00C8116F" w:rsidRDefault="00C8116F" w:rsidP="00C8116F">
            <w:pPr>
              <w:ind w:left="0" w:firstLine="0"/>
              <w:jc w:val="center"/>
              <w:rPr>
                <w:rFonts w:ascii="Arial" w:eastAsia="Arial" w:hAnsi="Arial" w:cs="Arial"/>
                <w:b/>
                <w:sz w:val="24"/>
                <w:szCs w:val="24"/>
              </w:rPr>
            </w:pPr>
            <w:r>
              <w:rPr>
                <w:rFonts w:ascii="Arial" w:eastAsia="Arial" w:hAnsi="Arial" w:cs="Arial"/>
                <w:b/>
                <w:sz w:val="24"/>
                <w:szCs w:val="24"/>
              </w:rPr>
              <w:t xml:space="preserve">INFORME DEL </w:t>
            </w:r>
            <w:r w:rsidR="00CB7808">
              <w:rPr>
                <w:rFonts w:ascii="Arial" w:eastAsia="Arial" w:hAnsi="Arial" w:cs="Arial"/>
                <w:b/>
                <w:sz w:val="24"/>
                <w:szCs w:val="24"/>
              </w:rPr>
              <w:t>PROYECTO 1</w:t>
            </w:r>
          </w:p>
          <w:p w14:paraId="3903CE7F" w14:textId="5D819930" w:rsidR="00FD6456" w:rsidRDefault="00CB7808" w:rsidP="00C8116F">
            <w:pPr>
              <w:ind w:left="0" w:firstLine="0"/>
              <w:jc w:val="center"/>
            </w:pPr>
            <w:r>
              <w:rPr>
                <w:rFonts w:ascii="Arial" w:eastAsia="Arial" w:hAnsi="Arial" w:cs="Arial"/>
                <w:b/>
                <w:sz w:val="24"/>
                <w:szCs w:val="24"/>
              </w:rPr>
              <w:t xml:space="preserve">INTRODUCCIÓN </w:t>
            </w:r>
            <w:r w:rsidR="00C8116F">
              <w:rPr>
                <w:rFonts w:ascii="Arial" w:eastAsia="Arial" w:hAnsi="Arial" w:cs="Arial"/>
                <w:b/>
                <w:sz w:val="24"/>
                <w:szCs w:val="24"/>
              </w:rPr>
              <w:t>A LA PROGRAMACIÓN Y COMPUTACIÓN 2</w:t>
            </w:r>
          </w:p>
          <w:p w14:paraId="6215BFC4" w14:textId="77777777" w:rsidR="00FD6456" w:rsidRDefault="00FD6456">
            <w:pPr>
              <w:ind w:left="0" w:firstLine="0"/>
              <w:jc w:val="center"/>
            </w:pPr>
          </w:p>
        </w:tc>
      </w:tr>
      <w:tr w:rsidR="00FD6456" w14:paraId="553BF604" w14:textId="77777777" w:rsidTr="005063AB">
        <w:trPr>
          <w:trHeight w:val="1754"/>
        </w:trPr>
        <w:tc>
          <w:tcPr>
            <w:tcW w:w="10365" w:type="dxa"/>
          </w:tcPr>
          <w:p w14:paraId="53D696CA" w14:textId="77777777" w:rsidR="00FD6456" w:rsidRDefault="007D6BEF">
            <w:pPr>
              <w:ind w:left="0" w:firstLine="0"/>
              <w:jc w:val="center"/>
            </w:pPr>
            <w:r>
              <w:rPr>
                <w:noProof/>
              </w:rPr>
              <mc:AlternateContent>
                <mc:Choice Requires="wps">
                  <w:drawing>
                    <wp:anchor distT="0" distB="0" distL="114300" distR="114300" simplePos="0" relativeHeight="251659264" behindDoc="0" locked="0" layoutInCell="0" hidden="0" allowOverlap="1" wp14:anchorId="6E493FC5" wp14:editId="0B206759">
                      <wp:simplePos x="0" y="0"/>
                      <wp:positionH relativeFrom="margin">
                        <wp:posOffset>88900</wp:posOffset>
                      </wp:positionH>
                      <wp:positionV relativeFrom="paragraph">
                        <wp:posOffset>63500</wp:posOffset>
                      </wp:positionV>
                      <wp:extent cx="5410200" cy="12700"/>
                      <wp:effectExtent l="0" t="0" r="0" b="0"/>
                      <wp:wrapNone/>
                      <wp:docPr id="2" name="Conector recto de flecha 2"/>
                      <wp:cNvGraphicFramePr/>
                      <a:graphic xmlns:a="http://schemas.openxmlformats.org/drawingml/2006/main">
                        <a:graphicData uri="http://schemas.microsoft.com/office/word/2010/wordprocessingShape">
                          <wps:wsp>
                            <wps:cNvCnPr/>
                            <wps:spPr>
                              <a:xfrm>
                                <a:off x="2636138" y="3780000"/>
                                <a:ext cx="5419724" cy="0"/>
                              </a:xfrm>
                              <a:prstGeom prst="straightConnector1">
                                <a:avLst/>
                              </a:prstGeom>
                              <a:noFill/>
                              <a:ln w="19050" cap="flat" cmpd="sng">
                                <a:solidFill>
                                  <a:srgbClr val="000000"/>
                                </a:solidFill>
                                <a:prstDash val="solid"/>
                                <a:miter/>
                                <a:headEnd type="none" w="med" len="med"/>
                                <a:tailEnd type="none" w="med" len="med"/>
                              </a:ln>
                            </wps:spPr>
                            <wps:bodyPr/>
                          </wps:wsp>
                        </a:graphicData>
                      </a:graphic>
                    </wp:anchor>
                  </w:drawing>
                </mc:Choice>
                <mc:Fallback xmlns:a14="http://schemas.microsoft.com/office/drawing/2010/main" xmlns:c="http://schemas.openxmlformats.org/drawingml/2006/chart" xmlns:pic="http://schemas.openxmlformats.org/drawingml/2006/picture" xmlns:a="http://schemas.openxmlformats.org/drawingml/2006/main" xmlns:mv="urn:schemas-microsoft-com:mac:vml" xmlns:ve="http://schemas.openxmlformats.org/markup-compatibility/2006">
                  <w:pict>
                    <v:shape w14:anchorId="1C8B1292" id="Conector recto de flecha 2" o:spid="_x0000_s1026" type="#_x0000_t32" style="position:absolute;margin-left:7pt;margin-top:5pt;width:426pt;height:1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wcP16gEAAMMDAAAOAAAAZHJzL2Uyb0RvYy54bWysU01v2zAMvQ/YfxB0X2wnbdoacXpI1l2G LUC3H8BItC1AX5C0OPn3o+Ss3cdlGKaDREnk0+MjtXk8G81OGKJytuPNouYMrXBS2aHjX788vbvn LCawErSz2PELRv64fftmM/kWl250WmJgBGJjO/mOjyn5tqqiGNFAXDiPli57Fwwk2oahkgEmQje6 Wtb1uppckD44gTHS6X6+5NuC3/co0ue+j5iY7jhxS2UOZT7mudpuoB0C+FGJKw34BxYGlKVHX6D2 kIB9C+oPKKNEcNH1aSGcqVzfK4ElB8qmqX/L5nkEjyUXEif6F5ni/4MVn06HwJTs+JIzC4ZKtKNC ieQCC3lhElmvUYzAllmtyceWgnb2EK676A8hp37ug8krJcXOhLderZsVlf/S8dXdfU1jVhvPiQly uL1pHu6WN5wJ8ih31SuIDzF9QGdYNjoeUwA1jIm4zeSaojacPsZENCjwR0BmYN2T0rqUVls2UV8+ 1LdUfQHUYb2GRKbxlHO0Q8GJTiuZY3J0DMNxpwM7Qe6ZMjJxeuMXt/zgHuI4+5WrOT+jEmZtoB0R 5HsrWbp40tWSrjyzMSg500j/JVvFM4HSf+NJJLQlLrkKs+7ZOjp5KeUo59Qphe21q3Mr/rwv0a9/ b/sdAAD//wMAUEsDBBQABgAIAAAAIQCp1g2M2QAAAAgBAAAPAAAAZHJzL2Rvd25yZXYueG1sTE/L TsMwELwj8Q/WInGjNhWKqhCnqhA9ACcCl9y28ZKE+hHZbhr4epYTnGZnZzU7U20XZ8VMMY3Ba7hd KRDku2BG32t4f9vfbECkjN6gDZ40fFGCbX15UWFpwtm/0tzkXrCJTyVqGHKeSilTN5DDtAoTedY+ QnSYmcZemohnNndWrpUqpMPR84cBJ3oYqDs2J6fBxmf7+Ri+Vbs8xblpXYv7l0nr66tldw8i05L/ juE3PkeHmjMdwsmbJCzzO66SGRUj65ui4OHAi7UCWVfyf4H6BwAA//8DAFBLAQItABQABgAIAAAA IQC2gziS/gAAAOEBAAATAAAAAAAAAAAAAAAAAAAAAABbQ29udGVudF9UeXBlc10ueG1sUEsBAi0A FAAGAAgAAAAhADj9If/WAAAAlAEAAAsAAAAAAAAAAAAAAAAALwEAAF9yZWxzLy5yZWxzUEsBAi0A FAAGAAgAAAAhAN/Bw/XqAQAAwwMAAA4AAAAAAAAAAAAAAAAALgIAAGRycy9lMm9Eb2MueG1sUEsB Ai0AFAAGAAgAAAAhAKnWDYzZAAAACAEAAA8AAAAAAAAAAAAAAAAARAQAAGRycy9kb3ducmV2Lnht bFBLBQYAAAAABAAEAPMAAABKBQAAAAA= " o:allowincell="f" strokeweight="1.5pt">
                      <v:stroke joinstyle="miter"/>
                      <w10:wrap anchorx="margin"/>
                    </v:shape>
                  </w:pict>
                </mc:Fallback>
              </mc:AlternateContent>
            </w:r>
          </w:p>
          <w:p w14:paraId="6A63B8A5" w14:textId="77777777" w:rsidR="00FD6456" w:rsidRDefault="00FD6456">
            <w:pPr>
              <w:ind w:left="0" w:firstLine="0"/>
            </w:pPr>
          </w:p>
          <w:p w14:paraId="66228457" w14:textId="6C050683" w:rsidR="00FD6456" w:rsidRDefault="00CB7808" w:rsidP="005063AB">
            <w:pPr>
              <w:ind w:left="0" w:firstLine="0"/>
              <w:jc w:val="center"/>
            </w:pPr>
            <w:r>
              <w:rPr>
                <w:rFonts w:ascii="Arial" w:eastAsia="Arial" w:hAnsi="Arial" w:cs="Arial"/>
                <w:b/>
              </w:rPr>
              <w:t>201902209</w:t>
            </w:r>
            <w:r w:rsidR="005063AB" w:rsidRPr="005063AB">
              <w:rPr>
                <w:rFonts w:ascii="Arial" w:eastAsia="Arial" w:hAnsi="Arial" w:cs="Arial"/>
                <w:b/>
              </w:rPr>
              <w:t xml:space="preserve"> – </w:t>
            </w:r>
            <w:r>
              <w:rPr>
                <w:rFonts w:ascii="Arial" w:eastAsia="Arial" w:hAnsi="Arial" w:cs="Arial"/>
                <w:b/>
              </w:rPr>
              <w:t>Katheryn Darleny Yuman Oscal</w:t>
            </w:r>
          </w:p>
        </w:tc>
      </w:tr>
    </w:tbl>
    <w:p w14:paraId="7859CD51" w14:textId="77777777" w:rsidR="00FD6456" w:rsidRDefault="00FD6456">
      <w:pPr>
        <w:ind w:left="0" w:firstLine="0"/>
        <w:sectPr w:rsidR="00FD6456">
          <w:headerReference w:type="default" r:id="rId7"/>
          <w:footerReference w:type="default" r:id="rId8"/>
          <w:pgSz w:w="12240" w:h="15840"/>
          <w:pgMar w:top="1530" w:right="1133" w:bottom="1417" w:left="566" w:header="0" w:footer="720" w:gutter="0"/>
          <w:cols w:space="720"/>
        </w:sectPr>
      </w:pPr>
    </w:p>
    <w:p w14:paraId="2826A2C6" w14:textId="08E1C112" w:rsidR="00FD6456" w:rsidRDefault="007D6BEF" w:rsidP="00553519">
      <w:pPr>
        <w:ind w:left="0" w:firstLine="142"/>
        <w:rPr>
          <w:rFonts w:ascii="Arial" w:eastAsia="Arial" w:hAnsi="Arial" w:cs="Arial"/>
          <w:b/>
        </w:rPr>
      </w:pPr>
      <w:r>
        <w:rPr>
          <w:rFonts w:ascii="Arial" w:eastAsia="Arial" w:hAnsi="Arial" w:cs="Arial"/>
          <w:b/>
        </w:rPr>
        <w:t>Resumen</w:t>
      </w:r>
    </w:p>
    <w:p w14:paraId="5D10CF63" w14:textId="77777777" w:rsidR="00C25DA6" w:rsidRPr="00FF3B9C" w:rsidRDefault="00C25DA6" w:rsidP="00C25DA6">
      <w:pPr>
        <w:spacing w:after="90" w:line="288" w:lineRule="auto"/>
        <w:ind w:left="142" w:firstLine="0"/>
        <w:jc w:val="both"/>
        <w:rPr>
          <w:rFonts w:ascii="Times New Roman" w:eastAsia="Times New Roman" w:hAnsi="Times New Roman" w:cs="Times New Roman"/>
          <w:sz w:val="24"/>
          <w:szCs w:val="24"/>
        </w:rPr>
      </w:pPr>
      <w:bookmarkStart w:id="0" w:name="_Hlk66137684"/>
      <w:r w:rsidRPr="00FF3B9C">
        <w:rPr>
          <w:rFonts w:ascii="Times New Roman" w:eastAsia="Times New Roman" w:hAnsi="Times New Roman" w:cs="Times New Roman"/>
          <w:sz w:val="24"/>
          <w:szCs w:val="24"/>
        </w:rPr>
        <w:t>Una estructura de datos, en general se puede definir como cualquier colección o grupo de datos organizados de tal forma que tengan asociados un conjunto de operaciones para poder manipularlos. Las estructuras de datos se implementan a través de los lenguajes de programación y son un modelo que se caracteriza por permitir el almacenamiento y utilizar una determinada organización de datos Una estructura de datos puede ser de dos tipos: Estructuras de datos estáticas y Estructuras de datos dinámicas</w:t>
      </w:r>
      <w:r>
        <w:rPr>
          <w:rFonts w:ascii="Times New Roman" w:eastAsia="Times New Roman" w:hAnsi="Times New Roman" w:cs="Times New Roman"/>
          <w:sz w:val="24"/>
          <w:szCs w:val="24"/>
        </w:rPr>
        <w:t>.</w:t>
      </w:r>
    </w:p>
    <w:bookmarkEnd w:id="0"/>
    <w:p w14:paraId="66268B26" w14:textId="77777777" w:rsidR="00C25DA6" w:rsidRDefault="00C25DA6" w:rsidP="00C25DA6">
      <w:pPr>
        <w:spacing w:after="90" w:line="288" w:lineRule="auto"/>
        <w:ind w:left="142" w:firstLine="0"/>
        <w:jc w:val="both"/>
        <w:rPr>
          <w:rFonts w:ascii="Times New Roman" w:eastAsia="Times New Roman" w:hAnsi="Times New Roman" w:cs="Times New Roman"/>
          <w:sz w:val="24"/>
          <w:szCs w:val="24"/>
        </w:rPr>
      </w:pPr>
      <w:r w:rsidRPr="00FF3B9C">
        <w:rPr>
          <w:rFonts w:ascii="Times New Roman" w:eastAsia="Times New Roman" w:hAnsi="Times New Roman" w:cs="Times New Roman"/>
          <w:sz w:val="24"/>
          <w:szCs w:val="24"/>
        </w:rPr>
        <w:t>Estructuras de datos estáticas</w:t>
      </w:r>
      <w:r>
        <w:rPr>
          <w:rFonts w:ascii="Times New Roman" w:eastAsia="Times New Roman" w:hAnsi="Times New Roman" w:cs="Times New Roman"/>
          <w:sz w:val="24"/>
          <w:szCs w:val="24"/>
        </w:rPr>
        <w:t>:</w:t>
      </w:r>
      <w:r w:rsidRPr="00FF3B9C">
        <w:rPr>
          <w:rFonts w:ascii="Times New Roman" w:eastAsia="Times New Roman" w:hAnsi="Times New Roman" w:cs="Times New Roman"/>
          <w:sz w:val="24"/>
          <w:szCs w:val="24"/>
        </w:rPr>
        <w:t xml:space="preserve"> Son aquellas en las que se asigna una cantidad fija de memoria y no cambia durante la ejecución de un programa, es decir, las variables no pueden crearse ni destruirse durante la ejecución del programa.</w:t>
      </w:r>
    </w:p>
    <w:p w14:paraId="6FB51BF3" w14:textId="4EC3F787" w:rsidR="00C25DA6" w:rsidRPr="00CD1AF2" w:rsidRDefault="00C25DA6" w:rsidP="00C25DA6">
      <w:pPr>
        <w:spacing w:after="90" w:line="288" w:lineRule="auto"/>
        <w:ind w:left="142" w:firstLine="0"/>
        <w:jc w:val="both"/>
        <w:rPr>
          <w:rFonts w:ascii="Times New Roman" w:eastAsia="Times New Roman" w:hAnsi="Times New Roman" w:cs="Times New Roman"/>
          <w:sz w:val="24"/>
          <w:szCs w:val="24"/>
          <w:lang w:val="en-US"/>
        </w:rPr>
      </w:pPr>
      <w:r w:rsidRPr="00FF3B9C">
        <w:rPr>
          <w:rFonts w:ascii="Times New Roman" w:eastAsia="Times New Roman" w:hAnsi="Times New Roman" w:cs="Times New Roman"/>
          <w:sz w:val="24"/>
          <w:szCs w:val="24"/>
        </w:rPr>
        <w:t>Estructuras de datos dinámicas</w:t>
      </w:r>
      <w:r>
        <w:rPr>
          <w:rFonts w:ascii="Times New Roman" w:eastAsia="Times New Roman" w:hAnsi="Times New Roman" w:cs="Times New Roman"/>
          <w:sz w:val="24"/>
          <w:szCs w:val="24"/>
        </w:rPr>
        <w:t>:</w:t>
      </w:r>
      <w:r w:rsidRPr="00FF3B9C">
        <w:rPr>
          <w:rFonts w:ascii="Times New Roman" w:eastAsia="Times New Roman" w:hAnsi="Times New Roman" w:cs="Times New Roman"/>
          <w:sz w:val="24"/>
          <w:szCs w:val="24"/>
        </w:rPr>
        <w:t xml:space="preserve"> Son aquellas en las que su ocupación en memoria puede aumentar o disminuir durante el tiempo de ejecución de un programa. A su vez las estructuras de datos dinámicas se pueden clasificar en lineales y no lineales</w:t>
      </w:r>
      <w:r w:rsidR="00CD1AF2">
        <w:rPr>
          <w:rFonts w:ascii="Times New Roman" w:eastAsia="Times New Roman" w:hAnsi="Times New Roman" w:cs="Times New Roman"/>
          <w:sz w:val="24"/>
          <w:szCs w:val="24"/>
        </w:rPr>
        <w:t>.</w:t>
      </w:r>
      <w:r w:rsidR="00CD1AF2">
        <w:rPr>
          <w:rFonts w:ascii="Times New Roman" w:eastAsia="Times New Roman" w:hAnsi="Times New Roman" w:cs="Times New Roman"/>
          <w:sz w:val="24"/>
          <w:szCs w:val="24"/>
        </w:rPr>
        <w:br w:type="column"/>
      </w:r>
      <w:r w:rsidR="00CD1AF2" w:rsidRPr="007718DF">
        <w:rPr>
          <w:rFonts w:ascii="Arial" w:eastAsia="Arial" w:hAnsi="Arial" w:cs="Arial"/>
          <w:b/>
          <w:i/>
          <w:lang w:val="en-US"/>
        </w:rPr>
        <w:t>Abstract</w:t>
      </w:r>
    </w:p>
    <w:p w14:paraId="43822107" w14:textId="6CFCB5E3" w:rsidR="00CD1AF2" w:rsidRDefault="00CD1AF2" w:rsidP="00CD1AF2">
      <w:pPr>
        <w:spacing w:line="276" w:lineRule="auto"/>
        <w:ind w:hanging="34"/>
        <w:jc w:val="both"/>
        <w:rPr>
          <w:rFonts w:ascii="Times New Roman" w:hAnsi="Times New Roman" w:cs="Times New Roman"/>
          <w:i/>
          <w:iCs/>
          <w:color w:val="202124"/>
          <w:sz w:val="24"/>
          <w:szCs w:val="24"/>
          <w:shd w:val="clear" w:color="auto" w:fill="FFFFFF"/>
          <w:lang w:val="en"/>
        </w:rPr>
      </w:pPr>
      <w:r w:rsidRPr="00CD1AF2">
        <w:rPr>
          <w:rFonts w:ascii="Times New Roman" w:hAnsi="Times New Roman" w:cs="Times New Roman"/>
          <w:i/>
          <w:iCs/>
          <w:color w:val="202124"/>
          <w:sz w:val="24"/>
          <w:szCs w:val="24"/>
          <w:shd w:val="clear" w:color="auto" w:fill="FFFFFF"/>
          <w:lang w:val="en"/>
        </w:rPr>
        <w:t>A data structure generally can be defined as any collection or group of data organized in such a way that they have associated a set of operations to be able to manipulate them. Data structures are implemented through programming languages ​​and are a model that is characterized by allowing the storage and use of a certain organization of data A data structure can be of two types: Static data structures and Dynamic data structures</w:t>
      </w:r>
      <w:r w:rsidR="008A53E0">
        <w:rPr>
          <w:rFonts w:ascii="Times New Roman" w:hAnsi="Times New Roman" w:cs="Times New Roman"/>
          <w:i/>
          <w:iCs/>
          <w:color w:val="202124"/>
          <w:sz w:val="24"/>
          <w:szCs w:val="24"/>
          <w:shd w:val="clear" w:color="auto" w:fill="FFFFFF"/>
          <w:lang w:val="en"/>
        </w:rPr>
        <w:t>.</w:t>
      </w:r>
    </w:p>
    <w:p w14:paraId="35DAB4E2" w14:textId="7684377F" w:rsidR="008A53E0" w:rsidRDefault="008A53E0" w:rsidP="008A53E0">
      <w:pPr>
        <w:spacing w:line="276" w:lineRule="auto"/>
        <w:ind w:hanging="176"/>
        <w:jc w:val="both"/>
        <w:rPr>
          <w:rFonts w:ascii="Times New Roman" w:hAnsi="Times New Roman" w:cs="Times New Roman"/>
          <w:i/>
          <w:iCs/>
          <w:color w:val="202124"/>
          <w:sz w:val="24"/>
          <w:szCs w:val="24"/>
          <w:shd w:val="clear" w:color="auto" w:fill="FFFFFF"/>
          <w:lang w:val="en"/>
        </w:rPr>
      </w:pPr>
    </w:p>
    <w:p w14:paraId="7239D18C" w14:textId="66E759ED" w:rsidR="00CD1AF2" w:rsidRDefault="00CD1AF2" w:rsidP="008A53E0">
      <w:pPr>
        <w:spacing w:line="276" w:lineRule="auto"/>
        <w:ind w:left="142" w:firstLine="0"/>
        <w:jc w:val="both"/>
        <w:rPr>
          <w:rFonts w:ascii="Times New Roman" w:hAnsi="Times New Roman" w:cs="Times New Roman"/>
          <w:i/>
          <w:iCs/>
          <w:color w:val="202124"/>
          <w:sz w:val="24"/>
          <w:szCs w:val="24"/>
          <w:shd w:val="clear" w:color="auto" w:fill="FFFFFF"/>
          <w:lang w:val="en"/>
        </w:rPr>
      </w:pPr>
      <w:r w:rsidRPr="00CD1AF2">
        <w:rPr>
          <w:rFonts w:ascii="Times New Roman" w:hAnsi="Times New Roman" w:cs="Times New Roman"/>
          <w:i/>
          <w:iCs/>
          <w:color w:val="202124"/>
          <w:sz w:val="24"/>
          <w:szCs w:val="24"/>
          <w:shd w:val="clear" w:color="auto" w:fill="FFFFFF"/>
          <w:lang w:val="en"/>
        </w:rPr>
        <w:t>Static data structures: They are those in which a fixed amount of memory is allocated and does not change during the execution of a program, that is, the variables cannot be created or destroyed during the execution of the program.</w:t>
      </w:r>
    </w:p>
    <w:p w14:paraId="5BB43195" w14:textId="77777777" w:rsidR="00CD1AF2" w:rsidRPr="00CD1AF2" w:rsidRDefault="00CD1AF2" w:rsidP="00CD1AF2">
      <w:pPr>
        <w:spacing w:line="276" w:lineRule="auto"/>
        <w:ind w:hanging="34"/>
        <w:jc w:val="both"/>
        <w:rPr>
          <w:rFonts w:ascii="Times New Roman" w:hAnsi="Times New Roman" w:cs="Times New Roman"/>
          <w:i/>
          <w:iCs/>
          <w:color w:val="202124"/>
          <w:sz w:val="24"/>
          <w:szCs w:val="24"/>
          <w:shd w:val="clear" w:color="auto" w:fill="FFFFFF"/>
          <w:lang w:val="en"/>
        </w:rPr>
      </w:pPr>
    </w:p>
    <w:p w14:paraId="2F28D70E" w14:textId="77777777" w:rsidR="00CD1AF2" w:rsidRPr="00CD1AF2" w:rsidRDefault="00CD1AF2" w:rsidP="00CD1AF2">
      <w:pPr>
        <w:spacing w:line="276" w:lineRule="auto"/>
        <w:ind w:hanging="34"/>
        <w:jc w:val="both"/>
        <w:rPr>
          <w:rFonts w:ascii="Times New Roman" w:hAnsi="Times New Roman" w:cs="Times New Roman"/>
          <w:i/>
          <w:iCs/>
          <w:color w:val="202124"/>
          <w:sz w:val="24"/>
          <w:szCs w:val="24"/>
          <w:shd w:val="clear" w:color="auto" w:fill="FFFFFF"/>
          <w:lang w:val="en-US"/>
        </w:rPr>
      </w:pPr>
      <w:r w:rsidRPr="00CD1AF2">
        <w:rPr>
          <w:rFonts w:ascii="Times New Roman" w:hAnsi="Times New Roman" w:cs="Times New Roman"/>
          <w:i/>
          <w:iCs/>
          <w:color w:val="202124"/>
          <w:sz w:val="24"/>
          <w:szCs w:val="24"/>
          <w:shd w:val="clear" w:color="auto" w:fill="FFFFFF"/>
          <w:lang w:val="en"/>
        </w:rPr>
        <w:t>Dynamic data structures: They are those in which their memory occupation can increase or decrease during the execution time of a program. In turn, dynamic data structures can be classified as linear and non-linear.</w:t>
      </w:r>
    </w:p>
    <w:p w14:paraId="25DB9823" w14:textId="4CCEFCD7" w:rsidR="00CD1AF2" w:rsidRPr="00CD1AF2" w:rsidRDefault="00CD1AF2" w:rsidP="00CD1AF2">
      <w:pPr>
        <w:ind w:hanging="34"/>
        <w:jc w:val="both"/>
        <w:rPr>
          <w:rFonts w:ascii="Times New Roman" w:hAnsi="Times New Roman" w:cs="Times New Roman"/>
          <w:color w:val="202124"/>
          <w:shd w:val="clear" w:color="auto" w:fill="FFFFFF"/>
          <w:lang w:val="en-US"/>
        </w:rPr>
      </w:pPr>
    </w:p>
    <w:p w14:paraId="200CBA51" w14:textId="74684BD5" w:rsidR="00CD1AF2" w:rsidRPr="00CD1AF2" w:rsidRDefault="00CD1AF2" w:rsidP="00CD1AF2">
      <w:pPr>
        <w:ind w:hanging="176"/>
        <w:jc w:val="both"/>
        <w:rPr>
          <w:rFonts w:ascii="Times New Roman" w:hAnsi="Times New Roman" w:cs="Times New Roman"/>
          <w:color w:val="202124"/>
          <w:shd w:val="clear" w:color="auto" w:fill="FFFFFF"/>
          <w:lang w:val="en-US"/>
        </w:rPr>
      </w:pPr>
    </w:p>
    <w:p w14:paraId="38A8B3E5" w14:textId="64751F5B" w:rsidR="00CD1AF2" w:rsidRPr="00CD1AF2" w:rsidRDefault="00CD1AF2" w:rsidP="00CD1AF2">
      <w:pPr>
        <w:ind w:hanging="176"/>
        <w:jc w:val="both"/>
        <w:rPr>
          <w:rFonts w:ascii="Times New Roman" w:hAnsi="Times New Roman" w:cs="Times New Roman"/>
          <w:color w:val="202124"/>
          <w:shd w:val="clear" w:color="auto" w:fill="FFFFFF"/>
          <w:lang w:val="en-US"/>
        </w:rPr>
      </w:pPr>
      <w:r>
        <w:rPr>
          <w:rFonts w:ascii="Times New Roman" w:hAnsi="Times New Roman" w:cs="Times New Roman"/>
          <w:color w:val="202124"/>
          <w:shd w:val="clear" w:color="auto" w:fill="FFFFFF"/>
          <w:lang w:val="en-US"/>
        </w:rPr>
        <w:tab/>
      </w:r>
    </w:p>
    <w:p w14:paraId="34278827" w14:textId="524829CD" w:rsidR="00014F77" w:rsidRPr="00CD1AF2" w:rsidRDefault="00014F77" w:rsidP="00014F77">
      <w:pPr>
        <w:ind w:hanging="176"/>
        <w:jc w:val="both"/>
        <w:rPr>
          <w:rFonts w:ascii="Times New Roman" w:hAnsi="Times New Roman" w:cs="Times New Roman"/>
          <w:lang w:val="en-US"/>
        </w:rPr>
      </w:pPr>
    </w:p>
    <w:p w14:paraId="440CAADA" w14:textId="3D2EDEBF" w:rsidR="00FD6456" w:rsidRPr="007718DF" w:rsidRDefault="002F3DF4" w:rsidP="00CD1AF2">
      <w:pPr>
        <w:ind w:hanging="176"/>
        <w:rPr>
          <w:lang w:val="en-US"/>
        </w:rPr>
      </w:pPr>
      <w:r w:rsidRPr="00CD1AF2">
        <w:rPr>
          <w:rFonts w:ascii="Arial" w:eastAsia="Arial" w:hAnsi="Arial" w:cs="Arial"/>
          <w:b/>
          <w:i/>
          <w:lang w:val="en-US"/>
        </w:rPr>
        <w:br w:type="column"/>
      </w:r>
      <w:r w:rsidR="00CD1AF2">
        <w:rPr>
          <w:lang w:val="en-US"/>
        </w:rPr>
        <w:lastRenderedPageBreak/>
        <w:t>+++</w:t>
      </w:r>
    </w:p>
    <w:p w14:paraId="2CCAFD8C" w14:textId="4EFBC7DE" w:rsidR="002F3DF4" w:rsidRPr="007718DF" w:rsidRDefault="002F3DF4" w:rsidP="00CD1AF2">
      <w:pPr>
        <w:ind w:left="0" w:firstLine="0"/>
        <w:rPr>
          <w:rFonts w:ascii="Arial" w:eastAsia="Arial" w:hAnsi="Arial" w:cs="Arial"/>
          <w:b/>
          <w:lang w:val="en-US"/>
        </w:rPr>
      </w:pPr>
    </w:p>
    <w:p w14:paraId="3DF00EE4" w14:textId="03446EB9" w:rsidR="00FD6456" w:rsidRDefault="007D6BEF" w:rsidP="00553519">
      <w:pPr>
        <w:ind w:left="142" w:firstLine="0"/>
        <w:rPr>
          <w:rFonts w:ascii="Arial" w:eastAsia="Arial" w:hAnsi="Arial" w:cs="Arial"/>
          <w:b/>
        </w:rPr>
      </w:pPr>
      <w:r>
        <w:rPr>
          <w:rFonts w:ascii="Arial" w:eastAsia="Arial" w:hAnsi="Arial" w:cs="Arial"/>
          <w:b/>
        </w:rPr>
        <w:t>Palabras clave</w:t>
      </w:r>
    </w:p>
    <w:p w14:paraId="7358738A" w14:textId="77777777" w:rsidR="002F3DF4" w:rsidRDefault="002F3DF4" w:rsidP="00553519">
      <w:pPr>
        <w:ind w:left="142" w:firstLine="0"/>
      </w:pPr>
    </w:p>
    <w:p w14:paraId="5761E14C" w14:textId="77777777" w:rsidR="00CB7808" w:rsidRPr="002F3DF4" w:rsidRDefault="00CB7808" w:rsidP="00CB7808">
      <w:pPr>
        <w:spacing w:after="90" w:line="288" w:lineRule="auto"/>
        <w:ind w:left="142" w:firstLine="0"/>
        <w:jc w:val="both"/>
        <w:rPr>
          <w:rFonts w:ascii="Times New Roman" w:hAnsi="Times New Roman" w:cs="Times New Roman"/>
          <w:color w:val="auto"/>
          <w:sz w:val="24"/>
          <w:szCs w:val="24"/>
        </w:rPr>
      </w:pPr>
      <w:r w:rsidRPr="002F3DF4">
        <w:rPr>
          <w:rFonts w:ascii="Times New Roman" w:eastAsia="Times New Roman" w:hAnsi="Times New Roman" w:cs="Times New Roman"/>
          <w:color w:val="auto"/>
          <w:sz w:val="24"/>
          <w:szCs w:val="24"/>
        </w:rPr>
        <w:t xml:space="preserve">Nodo: </w:t>
      </w:r>
      <w:r w:rsidRPr="002F3DF4">
        <w:rPr>
          <w:rFonts w:ascii="Times New Roman" w:hAnsi="Times New Roman" w:cs="Times New Roman"/>
          <w:color w:val="auto"/>
          <w:sz w:val="24"/>
          <w:szCs w:val="24"/>
        </w:rPr>
        <w:t>Apuntador al nodo cuya dirección de memoria está en nodo.</w:t>
      </w:r>
    </w:p>
    <w:p w14:paraId="610D0E74" w14:textId="77777777" w:rsidR="00CB7808" w:rsidRPr="002F3DF4" w:rsidRDefault="00CB7808" w:rsidP="00CB7808">
      <w:pPr>
        <w:spacing w:after="90" w:line="288" w:lineRule="auto"/>
        <w:ind w:left="142" w:firstLine="0"/>
        <w:jc w:val="both"/>
        <w:rPr>
          <w:rFonts w:ascii="Times New Roman" w:hAnsi="Times New Roman" w:cs="Times New Roman"/>
          <w:color w:val="auto"/>
          <w:sz w:val="24"/>
          <w:szCs w:val="24"/>
        </w:rPr>
      </w:pPr>
      <w:r w:rsidRPr="002F3DF4">
        <w:rPr>
          <w:rFonts w:ascii="Times New Roman" w:eastAsia="Times New Roman" w:hAnsi="Times New Roman" w:cs="Times New Roman"/>
          <w:color w:val="auto"/>
          <w:sz w:val="24"/>
          <w:szCs w:val="24"/>
        </w:rPr>
        <w:t>Nodo(valor):</w:t>
      </w:r>
      <w:r w:rsidRPr="002F3DF4">
        <w:rPr>
          <w:rFonts w:ascii="Times New Roman" w:hAnsi="Times New Roman" w:cs="Times New Roman"/>
          <w:color w:val="auto"/>
          <w:sz w:val="24"/>
          <w:szCs w:val="24"/>
        </w:rPr>
        <w:t xml:space="preserve"> El campo de información para el nodo apuntado por nodo.</w:t>
      </w:r>
    </w:p>
    <w:p w14:paraId="4CF05CEB" w14:textId="77777777" w:rsidR="00CB7808" w:rsidRPr="002F3DF4" w:rsidRDefault="00CB7808" w:rsidP="00CB7808">
      <w:pPr>
        <w:spacing w:after="90" w:line="288" w:lineRule="auto"/>
        <w:ind w:left="142" w:firstLine="0"/>
        <w:jc w:val="both"/>
        <w:rPr>
          <w:rFonts w:ascii="Times New Roman" w:hAnsi="Times New Roman" w:cs="Times New Roman"/>
          <w:color w:val="auto"/>
          <w:sz w:val="24"/>
          <w:szCs w:val="24"/>
        </w:rPr>
      </w:pPr>
      <w:r w:rsidRPr="002F3DF4">
        <w:rPr>
          <w:rFonts w:ascii="Times New Roman" w:eastAsia="Times New Roman" w:hAnsi="Times New Roman" w:cs="Times New Roman"/>
          <w:color w:val="auto"/>
          <w:sz w:val="24"/>
          <w:szCs w:val="24"/>
        </w:rPr>
        <w:t>Nodo(siguiente):</w:t>
      </w:r>
      <w:r w:rsidRPr="002F3DF4">
        <w:rPr>
          <w:rFonts w:ascii="Times New Roman" w:hAnsi="Times New Roman" w:cs="Times New Roman"/>
          <w:color w:val="auto"/>
          <w:sz w:val="24"/>
          <w:szCs w:val="24"/>
        </w:rPr>
        <w:t xml:space="preserve"> El campo almacena la dirección de memoria del nodo sucesor del nodo. Dependiendo del tipo de lista un nodo puede tener más de un enlace.</w:t>
      </w:r>
    </w:p>
    <w:p w14:paraId="3C2988F9" w14:textId="77777777" w:rsidR="00CB7808" w:rsidRPr="002F3DF4" w:rsidRDefault="00CB7808" w:rsidP="00CB7808">
      <w:pPr>
        <w:spacing w:after="90" w:line="288" w:lineRule="auto"/>
        <w:ind w:left="142" w:firstLine="0"/>
        <w:jc w:val="both"/>
        <w:rPr>
          <w:rFonts w:ascii="Times New Roman" w:hAnsi="Times New Roman" w:cs="Times New Roman"/>
          <w:color w:val="auto"/>
          <w:sz w:val="24"/>
          <w:szCs w:val="24"/>
        </w:rPr>
      </w:pPr>
      <w:r w:rsidRPr="002F3DF4">
        <w:rPr>
          <w:rFonts w:ascii="Times New Roman" w:eastAsia="Times New Roman" w:hAnsi="Times New Roman" w:cs="Times New Roman"/>
          <w:color w:val="auto"/>
          <w:sz w:val="24"/>
          <w:szCs w:val="24"/>
        </w:rPr>
        <w:t xml:space="preserve">Nodo(siguiente) </w:t>
      </w:r>
      <w:r w:rsidRPr="002F3DF4">
        <w:rPr>
          <w:rFonts w:ascii="Times New Roman" w:hAnsi="Times New Roman" w:cs="Times New Roman"/>
          <w:color w:val="auto"/>
          <w:sz w:val="24"/>
          <w:szCs w:val="24"/>
        </w:rPr>
        <w:sym w:font="Wingdings" w:char="F0DF"/>
      </w:r>
      <w:r w:rsidRPr="002F3DF4">
        <w:rPr>
          <w:rFonts w:ascii="Times New Roman" w:hAnsi="Times New Roman" w:cs="Times New Roman"/>
          <w:color w:val="auto"/>
          <w:sz w:val="24"/>
          <w:szCs w:val="24"/>
        </w:rPr>
        <w:t xml:space="preserve"> NULL: El campo almacena un valor nulo para indicar que no existe sucesor del nodo.</w:t>
      </w:r>
    </w:p>
    <w:p w14:paraId="20789DFD" w14:textId="08FEF4F2" w:rsidR="00CB7808" w:rsidRDefault="00CB7808" w:rsidP="00CB7808">
      <w:pPr>
        <w:spacing w:after="90" w:line="288" w:lineRule="auto"/>
        <w:ind w:left="142" w:firstLine="0"/>
        <w:jc w:val="both"/>
        <w:rPr>
          <w:rFonts w:ascii="Times New Roman" w:hAnsi="Times New Roman" w:cs="Times New Roman"/>
          <w:color w:val="auto"/>
          <w:sz w:val="24"/>
          <w:szCs w:val="24"/>
        </w:rPr>
      </w:pPr>
      <w:r w:rsidRPr="002F3DF4">
        <w:rPr>
          <w:rFonts w:ascii="Times New Roman" w:hAnsi="Times New Roman" w:cs="Times New Roman"/>
          <w:color w:val="auto"/>
          <w:sz w:val="24"/>
          <w:szCs w:val="24"/>
        </w:rPr>
        <w:t>Cabeza: direcci</w:t>
      </w:r>
      <w:r w:rsidR="002F3DF4" w:rsidRPr="002F3DF4">
        <w:rPr>
          <w:rFonts w:ascii="Times New Roman" w:hAnsi="Times New Roman" w:cs="Times New Roman"/>
          <w:color w:val="auto"/>
          <w:sz w:val="24"/>
          <w:szCs w:val="24"/>
        </w:rPr>
        <w:t>ó</w:t>
      </w:r>
      <w:r w:rsidRPr="002F3DF4">
        <w:rPr>
          <w:rFonts w:ascii="Times New Roman" w:hAnsi="Times New Roman" w:cs="Times New Roman"/>
          <w:color w:val="auto"/>
          <w:sz w:val="24"/>
          <w:szCs w:val="24"/>
        </w:rPr>
        <w:t>n en donde se encuentra el primer nodo de la lista</w:t>
      </w:r>
    </w:p>
    <w:p w14:paraId="18CF86C2" w14:textId="62724AF5" w:rsidR="007718DF" w:rsidRPr="007718DF" w:rsidRDefault="007718DF" w:rsidP="007718DF">
      <w:pPr>
        <w:spacing w:after="90" w:line="288" w:lineRule="auto"/>
        <w:ind w:left="142" w:firstLine="0"/>
        <w:jc w:val="both"/>
        <w:rPr>
          <w:rFonts w:ascii="Times New Roman" w:hAnsi="Times New Roman" w:cs="Times New Roman"/>
          <w:color w:val="auto"/>
          <w:sz w:val="24"/>
          <w:szCs w:val="24"/>
        </w:rPr>
      </w:pPr>
      <w:r w:rsidRPr="007718DF">
        <w:rPr>
          <w:rFonts w:ascii="Times New Roman" w:hAnsi="Times New Roman" w:cs="Times New Roman"/>
          <w:color w:val="auto"/>
          <w:sz w:val="24"/>
          <w:szCs w:val="24"/>
        </w:rPr>
        <w:t>Nuevo</w:t>
      </w:r>
      <w:r>
        <w:rPr>
          <w:rFonts w:ascii="Times New Roman" w:hAnsi="Times New Roman" w:cs="Times New Roman"/>
          <w:color w:val="auto"/>
          <w:sz w:val="24"/>
          <w:szCs w:val="24"/>
        </w:rPr>
        <w:t xml:space="preserve"> </w:t>
      </w:r>
      <w:r w:rsidRPr="007718DF">
        <w:rPr>
          <w:rFonts w:ascii="Times New Roman" w:hAnsi="Times New Roman" w:cs="Times New Roman"/>
          <w:color w:val="auto"/>
          <w:sz w:val="24"/>
          <w:szCs w:val="24"/>
        </w:rPr>
        <w:t xml:space="preserve">(): </w:t>
      </w:r>
      <w:r w:rsidRPr="007718DF">
        <w:rPr>
          <w:rFonts w:ascii="Times New Roman" w:hAnsi="Times New Roman" w:cs="Times New Roman"/>
          <w:sz w:val="24"/>
          <w:szCs w:val="24"/>
        </w:rPr>
        <w:t>Reserva un espacio en memoria y la asigna a una variable de tipo apuntador.</w:t>
      </w:r>
    </w:p>
    <w:p w14:paraId="6C718795" w14:textId="55B272D8" w:rsidR="007718DF" w:rsidRPr="007718DF" w:rsidRDefault="007718DF" w:rsidP="007718DF">
      <w:pPr>
        <w:spacing w:after="90" w:line="288" w:lineRule="auto"/>
        <w:ind w:left="142" w:firstLine="0"/>
        <w:jc w:val="both"/>
        <w:rPr>
          <w:rFonts w:ascii="Times New Roman" w:hAnsi="Times New Roman" w:cs="Times New Roman"/>
          <w:color w:val="auto"/>
          <w:sz w:val="24"/>
          <w:szCs w:val="24"/>
        </w:rPr>
      </w:pPr>
      <w:r w:rsidRPr="007718DF">
        <w:rPr>
          <w:rFonts w:ascii="Times New Roman" w:hAnsi="Times New Roman" w:cs="Times New Roman"/>
          <w:color w:val="auto"/>
          <w:sz w:val="24"/>
          <w:szCs w:val="24"/>
        </w:rPr>
        <w:t>Leer</w:t>
      </w:r>
      <w:r>
        <w:rPr>
          <w:rFonts w:ascii="Times New Roman" w:hAnsi="Times New Roman" w:cs="Times New Roman"/>
          <w:color w:val="auto"/>
          <w:sz w:val="24"/>
          <w:szCs w:val="24"/>
        </w:rPr>
        <w:t xml:space="preserve"> </w:t>
      </w:r>
      <w:r w:rsidRPr="007718DF">
        <w:rPr>
          <w:rFonts w:ascii="Times New Roman" w:hAnsi="Times New Roman" w:cs="Times New Roman"/>
          <w:color w:val="auto"/>
          <w:sz w:val="24"/>
          <w:szCs w:val="24"/>
        </w:rPr>
        <w:t xml:space="preserve">(): </w:t>
      </w:r>
      <w:r w:rsidRPr="007718DF">
        <w:rPr>
          <w:rFonts w:ascii="Times New Roman" w:hAnsi="Times New Roman" w:cs="Times New Roman"/>
          <w:sz w:val="24"/>
          <w:szCs w:val="24"/>
        </w:rPr>
        <w:t>Permite introducir un valor por el usuario a una variable</w:t>
      </w:r>
    </w:p>
    <w:p w14:paraId="5A6B476E" w14:textId="39EC9A24" w:rsidR="007718DF" w:rsidRPr="007718DF" w:rsidRDefault="007718DF" w:rsidP="007718DF">
      <w:pPr>
        <w:spacing w:after="90" w:line="288" w:lineRule="auto"/>
        <w:ind w:left="142" w:firstLine="0"/>
        <w:jc w:val="both"/>
        <w:rPr>
          <w:rFonts w:ascii="Times New Roman" w:hAnsi="Times New Roman" w:cs="Times New Roman"/>
          <w:color w:val="auto"/>
          <w:sz w:val="24"/>
          <w:szCs w:val="24"/>
        </w:rPr>
      </w:pPr>
      <w:r w:rsidRPr="007718DF">
        <w:rPr>
          <w:rFonts w:ascii="Times New Roman" w:hAnsi="Times New Roman" w:cs="Times New Roman"/>
          <w:color w:val="auto"/>
          <w:sz w:val="24"/>
          <w:szCs w:val="24"/>
        </w:rPr>
        <w:t>Mensaje</w:t>
      </w:r>
      <w:r>
        <w:rPr>
          <w:rFonts w:ascii="Times New Roman" w:hAnsi="Times New Roman" w:cs="Times New Roman"/>
          <w:color w:val="auto"/>
          <w:sz w:val="24"/>
          <w:szCs w:val="24"/>
        </w:rPr>
        <w:t xml:space="preserve"> </w:t>
      </w:r>
      <w:r w:rsidRPr="007718DF">
        <w:rPr>
          <w:rFonts w:ascii="Times New Roman" w:hAnsi="Times New Roman" w:cs="Times New Roman"/>
          <w:color w:val="auto"/>
          <w:sz w:val="24"/>
          <w:szCs w:val="24"/>
        </w:rPr>
        <w:t>(“ “):</w:t>
      </w:r>
      <w:r w:rsidRPr="007718DF">
        <w:rPr>
          <w:rFonts w:ascii="Times New Roman" w:hAnsi="Times New Roman" w:cs="Times New Roman"/>
          <w:sz w:val="24"/>
          <w:szCs w:val="24"/>
        </w:rPr>
        <w:t>Visualiza el mensaje que se encuentra entre comillas</w:t>
      </w:r>
    </w:p>
    <w:p w14:paraId="60A01ACE" w14:textId="346A39D2" w:rsidR="007718DF" w:rsidRPr="007718DF" w:rsidRDefault="007718DF" w:rsidP="007718DF">
      <w:pPr>
        <w:spacing w:after="90" w:line="288" w:lineRule="auto"/>
        <w:ind w:left="142" w:firstLine="0"/>
        <w:jc w:val="both"/>
        <w:rPr>
          <w:rFonts w:ascii="Times New Roman" w:hAnsi="Times New Roman" w:cs="Times New Roman"/>
          <w:color w:val="auto"/>
          <w:sz w:val="24"/>
          <w:szCs w:val="24"/>
        </w:rPr>
      </w:pPr>
      <w:r w:rsidRPr="007718DF">
        <w:rPr>
          <w:rFonts w:ascii="Times New Roman" w:hAnsi="Times New Roman" w:cs="Times New Roman"/>
          <w:color w:val="auto"/>
          <w:sz w:val="24"/>
          <w:szCs w:val="24"/>
        </w:rPr>
        <w:t>Mostar</w:t>
      </w:r>
      <w:r>
        <w:rPr>
          <w:rFonts w:ascii="Times New Roman" w:hAnsi="Times New Roman" w:cs="Times New Roman"/>
          <w:color w:val="auto"/>
          <w:sz w:val="24"/>
          <w:szCs w:val="24"/>
        </w:rPr>
        <w:t xml:space="preserve"> </w:t>
      </w:r>
      <w:r w:rsidRPr="007718DF">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7718DF">
        <w:rPr>
          <w:rFonts w:ascii="Times New Roman" w:hAnsi="Times New Roman" w:cs="Times New Roman"/>
          <w:sz w:val="24"/>
          <w:szCs w:val="24"/>
        </w:rPr>
        <w:t>Visualiza el contenido de una variable.</w:t>
      </w:r>
    </w:p>
    <w:p w14:paraId="3807A847" w14:textId="7931347D" w:rsidR="007718DF" w:rsidRPr="007718DF" w:rsidRDefault="007718DF" w:rsidP="007718DF">
      <w:pPr>
        <w:spacing w:after="90" w:line="288" w:lineRule="auto"/>
        <w:ind w:left="142" w:firstLine="0"/>
        <w:jc w:val="both"/>
        <w:rPr>
          <w:rFonts w:ascii="Times New Roman" w:hAnsi="Times New Roman" w:cs="Times New Roman"/>
          <w:color w:val="auto"/>
          <w:sz w:val="24"/>
          <w:szCs w:val="24"/>
        </w:rPr>
      </w:pPr>
      <w:r w:rsidRPr="007718DF">
        <w:rPr>
          <w:rFonts w:ascii="Times New Roman" w:hAnsi="Times New Roman" w:cs="Times New Roman"/>
          <w:color w:val="auto"/>
          <w:sz w:val="24"/>
          <w:szCs w:val="24"/>
        </w:rPr>
        <w:sym w:font="Wingdings" w:char="F0DF"/>
      </w:r>
      <w:r w:rsidRPr="007718DF">
        <w:rPr>
          <w:rFonts w:ascii="Times New Roman" w:hAnsi="Times New Roman" w:cs="Times New Roman"/>
          <w:color w:val="auto"/>
          <w:sz w:val="24"/>
          <w:szCs w:val="24"/>
        </w:rPr>
        <w:t>: asignar un valor a una variable</w:t>
      </w:r>
    </w:p>
    <w:p w14:paraId="682E13D3" w14:textId="320A2EEB" w:rsidR="002F3DF4" w:rsidRPr="002F3DF4" w:rsidRDefault="002F3DF4" w:rsidP="002F3DF4">
      <w:pPr>
        <w:spacing w:line="276" w:lineRule="auto"/>
        <w:ind w:left="142" w:firstLine="0"/>
        <w:jc w:val="both"/>
        <w:rPr>
          <w:rFonts w:ascii="Times New Roman" w:hAnsi="Times New Roman" w:cs="Times New Roman"/>
          <w:sz w:val="24"/>
          <w:szCs w:val="24"/>
        </w:rPr>
      </w:pPr>
      <w:r w:rsidRPr="002F3DF4">
        <w:rPr>
          <w:rFonts w:ascii="Times New Roman" w:hAnsi="Times New Roman" w:cs="Times New Roman"/>
          <w:color w:val="auto"/>
          <w:sz w:val="24"/>
          <w:szCs w:val="24"/>
        </w:rPr>
        <w:t>Lista circular</w:t>
      </w:r>
      <w:r>
        <w:rPr>
          <w:rFonts w:ascii="Times New Roman" w:hAnsi="Times New Roman" w:cs="Times New Roman"/>
          <w:color w:val="auto"/>
          <w:sz w:val="24"/>
          <w:szCs w:val="24"/>
        </w:rPr>
        <w:t xml:space="preserve"> sencilla</w:t>
      </w:r>
      <w:r w:rsidRPr="002F3DF4">
        <w:rPr>
          <w:rFonts w:ascii="Times New Roman" w:hAnsi="Times New Roman" w:cs="Times New Roman"/>
          <w:color w:val="auto"/>
          <w:sz w:val="24"/>
          <w:szCs w:val="24"/>
        </w:rPr>
        <w:t>:</w:t>
      </w:r>
      <w:r w:rsidRPr="002F3DF4">
        <w:rPr>
          <w:rFonts w:ascii="Times New Roman" w:hAnsi="Times New Roman" w:cs="Times New Roman"/>
          <w:sz w:val="24"/>
          <w:szCs w:val="24"/>
        </w:rPr>
        <w:t xml:space="preserve"> es aquella en la que sus nodos se encuentran enlazados únicamente por una liga, y el último nodo de la lista apunta hacia el primer nodo de la lista.</w:t>
      </w:r>
    </w:p>
    <w:p w14:paraId="68937179" w14:textId="07CB4E65" w:rsidR="002F3DF4" w:rsidRDefault="002F3DF4" w:rsidP="002F3DF4">
      <w:pPr>
        <w:spacing w:after="90" w:line="276" w:lineRule="auto"/>
        <w:ind w:left="142" w:firstLine="0"/>
        <w:jc w:val="both"/>
        <w:rPr>
          <w:rFonts w:ascii="Times New Roman" w:eastAsia="Arial" w:hAnsi="Times New Roman" w:cs="Times New Roman"/>
          <w:bCs/>
          <w:sz w:val="24"/>
          <w:szCs w:val="24"/>
        </w:rPr>
      </w:pPr>
      <w:r w:rsidRPr="002F3DF4">
        <w:rPr>
          <w:rFonts w:ascii="Times New Roman" w:hAnsi="Times New Roman" w:cs="Times New Roman"/>
          <w:color w:val="auto"/>
          <w:sz w:val="24"/>
          <w:szCs w:val="24"/>
        </w:rPr>
        <w:t>Lista Ortogonal:</w:t>
      </w:r>
      <w:r w:rsidRPr="002F3DF4">
        <w:rPr>
          <w:rFonts w:ascii="Times New Roman" w:eastAsia="Arial" w:hAnsi="Times New Roman" w:cs="Times New Roman"/>
          <w:bCs/>
          <w:sz w:val="24"/>
          <w:szCs w:val="24"/>
        </w:rPr>
        <w:t xml:space="preserve"> es aquella en la que sus nodos se encuentran encadenados por cuatro ligas.</w:t>
      </w:r>
    </w:p>
    <w:p w14:paraId="27CEE8A5" w14:textId="6FD2E743" w:rsidR="007718DF" w:rsidRPr="00255C81" w:rsidRDefault="007718DF" w:rsidP="007718DF">
      <w:pPr>
        <w:spacing w:after="90" w:line="288" w:lineRule="auto"/>
        <w:ind w:left="142" w:firstLine="0"/>
        <w:jc w:val="both"/>
        <w:rPr>
          <w:rFonts w:ascii="TeamViewer15" w:hAnsi="TeamViewer15"/>
          <w:color w:val="auto"/>
          <w:sz w:val="24"/>
          <w:szCs w:val="24"/>
        </w:rPr>
      </w:pPr>
    </w:p>
    <w:p w14:paraId="1D8B22BB" w14:textId="77777777" w:rsidR="007718DF" w:rsidRPr="002F3DF4" w:rsidRDefault="007718DF" w:rsidP="002F3DF4">
      <w:pPr>
        <w:spacing w:after="90" w:line="276" w:lineRule="auto"/>
        <w:ind w:left="142" w:firstLine="0"/>
        <w:jc w:val="both"/>
        <w:rPr>
          <w:rFonts w:ascii="Times New Roman" w:hAnsi="Times New Roman" w:cs="Times New Roman"/>
          <w:color w:val="auto"/>
          <w:sz w:val="24"/>
          <w:szCs w:val="24"/>
        </w:rPr>
      </w:pPr>
    </w:p>
    <w:p w14:paraId="5E3DF160" w14:textId="3006F3ED" w:rsidR="005063AB" w:rsidRDefault="005063AB" w:rsidP="00A16055">
      <w:pPr>
        <w:ind w:hanging="176"/>
        <w:rPr>
          <w:rFonts w:ascii="Arial" w:eastAsia="Arial" w:hAnsi="Arial" w:cs="Arial"/>
          <w:b/>
          <w:i/>
        </w:rPr>
      </w:pPr>
    </w:p>
    <w:p w14:paraId="08BAB530" w14:textId="77777777" w:rsidR="005063AB" w:rsidRDefault="005063AB" w:rsidP="00A16055">
      <w:pPr>
        <w:ind w:hanging="176"/>
        <w:rPr>
          <w:rFonts w:ascii="Arial" w:eastAsia="Arial" w:hAnsi="Arial" w:cs="Arial"/>
          <w:b/>
          <w:i/>
        </w:rPr>
      </w:pPr>
    </w:p>
    <w:p w14:paraId="24B3FA13" w14:textId="77777777" w:rsidR="005063AB" w:rsidRDefault="005063AB" w:rsidP="00A16055">
      <w:pPr>
        <w:ind w:hanging="176"/>
        <w:rPr>
          <w:rFonts w:ascii="Arial" w:eastAsia="Arial" w:hAnsi="Arial" w:cs="Arial"/>
          <w:b/>
          <w:i/>
        </w:rPr>
      </w:pPr>
    </w:p>
    <w:p w14:paraId="798C5151" w14:textId="77777777" w:rsidR="005063AB" w:rsidRDefault="005063AB" w:rsidP="00A16055">
      <w:pPr>
        <w:ind w:hanging="176"/>
        <w:rPr>
          <w:rFonts w:ascii="Arial" w:eastAsia="Arial" w:hAnsi="Arial" w:cs="Arial"/>
          <w:b/>
          <w:i/>
        </w:rPr>
      </w:pPr>
    </w:p>
    <w:p w14:paraId="6CF3E1E0" w14:textId="0A293980" w:rsidR="00FD6456" w:rsidRDefault="007D6BEF">
      <w:pPr>
        <w:ind w:left="0" w:firstLine="0"/>
        <w:jc w:val="both"/>
        <w:rPr>
          <w:rFonts w:ascii="Arial" w:eastAsia="Arial" w:hAnsi="Arial" w:cs="Arial"/>
          <w:b/>
          <w:i/>
        </w:rPr>
      </w:pPr>
      <w:r>
        <w:rPr>
          <w:rFonts w:ascii="Arial" w:eastAsia="Arial" w:hAnsi="Arial" w:cs="Arial"/>
          <w:b/>
          <w:i/>
        </w:rPr>
        <w:t>Keywords</w:t>
      </w:r>
    </w:p>
    <w:p w14:paraId="6631101F" w14:textId="77777777" w:rsidR="002F3DF4" w:rsidRDefault="002F3DF4">
      <w:pPr>
        <w:ind w:left="0" w:firstLine="0"/>
        <w:jc w:val="both"/>
      </w:pPr>
    </w:p>
    <w:p w14:paraId="2C31C72D" w14:textId="77777777" w:rsidR="002F3DF4" w:rsidRPr="009E1A24" w:rsidRDefault="002F3DF4" w:rsidP="002F3DF4">
      <w:pPr>
        <w:spacing w:after="90" w:line="288" w:lineRule="auto"/>
        <w:ind w:left="0" w:firstLine="0"/>
        <w:jc w:val="both"/>
        <w:rPr>
          <w:rFonts w:ascii="Times New Roman" w:eastAsia="Times New Roman" w:hAnsi="Times New Roman" w:cs="Times New Roman"/>
          <w:i/>
          <w:color w:val="auto"/>
          <w:sz w:val="24"/>
          <w:szCs w:val="24"/>
          <w:lang w:val="en"/>
        </w:rPr>
      </w:pPr>
      <w:r w:rsidRPr="009E1A24">
        <w:rPr>
          <w:rFonts w:ascii="Times New Roman" w:eastAsia="Times New Roman" w:hAnsi="Times New Roman" w:cs="Times New Roman"/>
          <w:i/>
          <w:color w:val="auto"/>
          <w:sz w:val="24"/>
          <w:szCs w:val="24"/>
          <w:lang w:val="en"/>
        </w:rPr>
        <w:t>Node</w:t>
      </w:r>
      <w:r w:rsidRPr="007718DF">
        <w:rPr>
          <w:rFonts w:ascii="Times New Roman" w:eastAsia="Times New Roman" w:hAnsi="Times New Roman" w:cs="Times New Roman"/>
          <w:i/>
          <w:color w:val="auto"/>
          <w:sz w:val="24"/>
          <w:szCs w:val="24"/>
          <w:lang w:val="en"/>
        </w:rPr>
        <w:t>:</w:t>
      </w:r>
      <w:r w:rsidRPr="007718DF">
        <w:rPr>
          <w:rFonts w:ascii="Times New Roman" w:hAnsi="Times New Roman" w:cs="Times New Roman"/>
          <w:i/>
          <w:color w:val="auto"/>
          <w:sz w:val="24"/>
          <w:szCs w:val="24"/>
          <w:lang w:val="en-US"/>
        </w:rPr>
        <w:t xml:space="preserve"> </w:t>
      </w:r>
      <w:r w:rsidRPr="007718DF">
        <w:rPr>
          <w:rFonts w:ascii="Times New Roman" w:eastAsia="Times New Roman" w:hAnsi="Times New Roman" w:cs="Times New Roman"/>
          <w:i/>
          <w:color w:val="auto"/>
          <w:sz w:val="24"/>
          <w:szCs w:val="24"/>
          <w:lang w:val="en"/>
        </w:rPr>
        <w:t>Pointer to the node whose memory address is at node</w:t>
      </w:r>
    </w:p>
    <w:p w14:paraId="0CB2E657" w14:textId="77777777" w:rsidR="002F3DF4" w:rsidRPr="007718DF" w:rsidRDefault="002F3DF4" w:rsidP="002F3DF4">
      <w:pPr>
        <w:spacing w:after="90" w:line="288" w:lineRule="auto"/>
        <w:ind w:left="0" w:firstLine="0"/>
        <w:jc w:val="both"/>
        <w:rPr>
          <w:rFonts w:ascii="Times New Roman" w:eastAsia="Times New Roman" w:hAnsi="Times New Roman" w:cs="Times New Roman"/>
          <w:i/>
          <w:color w:val="auto"/>
          <w:sz w:val="24"/>
          <w:szCs w:val="24"/>
          <w:lang w:val="en-US"/>
        </w:rPr>
      </w:pPr>
      <w:r w:rsidRPr="007718DF">
        <w:rPr>
          <w:rFonts w:ascii="Times New Roman" w:eastAsia="Times New Roman" w:hAnsi="Times New Roman" w:cs="Times New Roman"/>
          <w:i/>
          <w:color w:val="auto"/>
          <w:sz w:val="24"/>
          <w:szCs w:val="24"/>
          <w:lang w:val="en-US"/>
        </w:rPr>
        <w:t>Node(value):</w:t>
      </w:r>
      <w:r w:rsidRPr="007718DF">
        <w:rPr>
          <w:rFonts w:ascii="Times New Roman" w:hAnsi="Times New Roman" w:cs="Times New Roman"/>
          <w:i/>
          <w:color w:val="auto"/>
          <w:sz w:val="24"/>
          <w:szCs w:val="24"/>
          <w:lang w:val="en-US"/>
        </w:rPr>
        <w:t xml:space="preserve"> </w:t>
      </w:r>
      <w:r w:rsidRPr="007718DF">
        <w:rPr>
          <w:rFonts w:ascii="Times New Roman" w:eastAsia="Times New Roman" w:hAnsi="Times New Roman" w:cs="Times New Roman"/>
          <w:i/>
          <w:color w:val="auto"/>
          <w:sz w:val="24"/>
          <w:szCs w:val="24"/>
          <w:lang w:val="en-US"/>
        </w:rPr>
        <w:t>The information field for the node pointed to by node.</w:t>
      </w:r>
    </w:p>
    <w:p w14:paraId="463B402E" w14:textId="77777777" w:rsidR="002F3DF4" w:rsidRPr="007718DF" w:rsidRDefault="002F3DF4" w:rsidP="002F3DF4">
      <w:pPr>
        <w:spacing w:after="90" w:line="288" w:lineRule="auto"/>
        <w:ind w:left="0" w:firstLine="0"/>
        <w:jc w:val="both"/>
        <w:rPr>
          <w:rFonts w:ascii="Times New Roman" w:eastAsia="Arial" w:hAnsi="Times New Roman" w:cs="Times New Roman"/>
          <w:b/>
          <w:i/>
          <w:color w:val="auto"/>
          <w:sz w:val="24"/>
          <w:szCs w:val="24"/>
          <w:lang w:val="en-US"/>
        </w:rPr>
      </w:pPr>
      <w:r w:rsidRPr="007718DF">
        <w:rPr>
          <w:rFonts w:ascii="Times New Roman" w:eastAsia="Times New Roman" w:hAnsi="Times New Roman" w:cs="Times New Roman"/>
          <w:i/>
          <w:color w:val="auto"/>
          <w:sz w:val="24"/>
          <w:szCs w:val="24"/>
          <w:lang w:val="en-US"/>
        </w:rPr>
        <w:t>Node(next):</w:t>
      </w:r>
      <w:r w:rsidRPr="007718DF">
        <w:rPr>
          <w:rFonts w:ascii="Times New Roman" w:hAnsi="Times New Roman" w:cs="Times New Roman"/>
          <w:i/>
          <w:color w:val="auto"/>
          <w:sz w:val="24"/>
          <w:szCs w:val="24"/>
          <w:lang w:val="en-US"/>
        </w:rPr>
        <w:t xml:space="preserve"> </w:t>
      </w:r>
      <w:r w:rsidRPr="007718DF">
        <w:rPr>
          <w:rFonts w:ascii="Times New Roman" w:eastAsia="Times New Roman" w:hAnsi="Times New Roman" w:cs="Times New Roman"/>
          <w:i/>
          <w:color w:val="auto"/>
          <w:sz w:val="24"/>
          <w:szCs w:val="24"/>
          <w:lang w:val="en-US"/>
        </w:rPr>
        <w:t>The field stores the memory address of the successor node to node. Depending on the type of list, a node can have more than one link.</w:t>
      </w:r>
    </w:p>
    <w:p w14:paraId="6A19F91E" w14:textId="77777777" w:rsidR="002F3DF4" w:rsidRPr="007718DF" w:rsidRDefault="002F3DF4" w:rsidP="002F3DF4">
      <w:pPr>
        <w:spacing w:after="90" w:line="288" w:lineRule="auto"/>
        <w:ind w:left="0" w:firstLine="0"/>
        <w:jc w:val="both"/>
        <w:rPr>
          <w:rFonts w:ascii="Times New Roman" w:eastAsia="Times New Roman" w:hAnsi="Times New Roman" w:cs="Times New Roman"/>
          <w:i/>
          <w:color w:val="auto"/>
          <w:sz w:val="24"/>
          <w:szCs w:val="24"/>
          <w:lang w:val="en-US"/>
        </w:rPr>
      </w:pPr>
      <w:r w:rsidRPr="007718DF">
        <w:rPr>
          <w:rFonts w:ascii="Times New Roman" w:eastAsia="Times New Roman" w:hAnsi="Times New Roman" w:cs="Times New Roman"/>
          <w:i/>
          <w:color w:val="auto"/>
          <w:sz w:val="24"/>
          <w:szCs w:val="24"/>
          <w:lang w:val="en-US"/>
        </w:rPr>
        <w:t xml:space="preserve">Node(next) </w:t>
      </w:r>
      <w:r w:rsidRPr="007718DF">
        <w:rPr>
          <w:rFonts w:ascii="Times New Roman" w:eastAsia="Times New Roman" w:hAnsi="Times New Roman" w:cs="Times New Roman"/>
          <w:i/>
          <w:color w:val="auto"/>
          <w:sz w:val="24"/>
          <w:szCs w:val="24"/>
        </w:rPr>
        <w:sym w:font="Wingdings" w:char="F0DF"/>
      </w:r>
      <w:r w:rsidRPr="007718DF">
        <w:rPr>
          <w:rFonts w:ascii="Times New Roman" w:eastAsia="Times New Roman" w:hAnsi="Times New Roman" w:cs="Times New Roman"/>
          <w:i/>
          <w:color w:val="auto"/>
          <w:sz w:val="24"/>
          <w:szCs w:val="24"/>
          <w:lang w:val="en-US"/>
        </w:rPr>
        <w:t xml:space="preserve"> NULL:</w:t>
      </w:r>
      <w:r w:rsidRPr="007718DF">
        <w:rPr>
          <w:rFonts w:ascii="Times New Roman" w:hAnsi="Times New Roman" w:cs="Times New Roman"/>
          <w:i/>
          <w:color w:val="auto"/>
          <w:sz w:val="24"/>
          <w:szCs w:val="24"/>
          <w:lang w:val="en-US"/>
        </w:rPr>
        <w:t xml:space="preserve"> </w:t>
      </w:r>
      <w:r w:rsidRPr="007718DF">
        <w:rPr>
          <w:rFonts w:ascii="Times New Roman" w:eastAsia="Times New Roman" w:hAnsi="Times New Roman" w:cs="Times New Roman"/>
          <w:i/>
          <w:color w:val="auto"/>
          <w:sz w:val="24"/>
          <w:szCs w:val="24"/>
          <w:lang w:val="en-US"/>
        </w:rPr>
        <w:t>The field stores a null value to indicate that there is no successor to node.</w:t>
      </w:r>
    </w:p>
    <w:p w14:paraId="1D5177F3" w14:textId="1707E219" w:rsidR="002F3DF4" w:rsidRPr="007718DF" w:rsidRDefault="002F3DF4" w:rsidP="002F3DF4">
      <w:pPr>
        <w:spacing w:after="90" w:line="288" w:lineRule="auto"/>
        <w:ind w:left="0" w:firstLine="0"/>
        <w:jc w:val="both"/>
        <w:rPr>
          <w:rFonts w:ascii="Times New Roman" w:eastAsia="Times New Roman" w:hAnsi="Times New Roman" w:cs="Times New Roman"/>
          <w:i/>
          <w:sz w:val="24"/>
          <w:szCs w:val="24"/>
          <w:lang w:val="en-US"/>
        </w:rPr>
      </w:pPr>
      <w:r w:rsidRPr="007718DF">
        <w:rPr>
          <w:rFonts w:ascii="Times New Roman" w:eastAsia="Times New Roman" w:hAnsi="Times New Roman" w:cs="Times New Roman"/>
          <w:i/>
          <w:color w:val="auto"/>
          <w:sz w:val="24"/>
          <w:szCs w:val="24"/>
          <w:lang w:val="en-US"/>
        </w:rPr>
        <w:t xml:space="preserve">Head: address </w:t>
      </w:r>
      <w:r w:rsidRPr="007718DF">
        <w:rPr>
          <w:rFonts w:ascii="Times New Roman" w:eastAsia="Times New Roman" w:hAnsi="Times New Roman" w:cs="Times New Roman"/>
          <w:i/>
          <w:sz w:val="24"/>
          <w:szCs w:val="24"/>
          <w:lang w:val="en-US"/>
        </w:rPr>
        <w:t>where the first node in the list is located.</w:t>
      </w:r>
      <w:r w:rsidRPr="007718DF">
        <w:rPr>
          <w:rFonts w:ascii="Times New Roman" w:eastAsia="Times New Roman" w:hAnsi="Times New Roman" w:cs="Times New Roman"/>
          <w:i/>
          <w:sz w:val="24"/>
          <w:szCs w:val="24"/>
          <w:lang w:val="en-US"/>
        </w:rPr>
        <w:br/>
        <w:t>simple circular list:</w:t>
      </w:r>
      <w:r w:rsidRPr="007718DF">
        <w:rPr>
          <w:rFonts w:ascii="Times New Roman" w:eastAsia="Times New Roman" w:hAnsi="Times New Roman" w:cs="Times New Roman"/>
          <w:i/>
          <w:color w:val="202124"/>
          <w:sz w:val="42"/>
          <w:szCs w:val="42"/>
          <w:lang w:val="en"/>
        </w:rPr>
        <w:t xml:space="preserve"> </w:t>
      </w:r>
      <w:r w:rsidRPr="007718DF">
        <w:rPr>
          <w:rFonts w:ascii="Times New Roman" w:eastAsia="Times New Roman" w:hAnsi="Times New Roman" w:cs="Times New Roman"/>
          <w:i/>
          <w:sz w:val="24"/>
          <w:szCs w:val="24"/>
          <w:lang w:val="en"/>
        </w:rPr>
        <w:t>It is one in which its nodes are linked only by a link, and the last node in the list points to the first node in the list.</w:t>
      </w:r>
    </w:p>
    <w:p w14:paraId="68F16EC1" w14:textId="604246E5" w:rsidR="002F3DF4" w:rsidRPr="007718DF" w:rsidRDefault="002F3DF4" w:rsidP="002F3DF4">
      <w:pPr>
        <w:spacing w:after="90" w:line="288" w:lineRule="auto"/>
        <w:ind w:left="0" w:firstLine="0"/>
        <w:jc w:val="both"/>
        <w:rPr>
          <w:rFonts w:ascii="Times New Roman" w:eastAsia="Times New Roman" w:hAnsi="Times New Roman" w:cs="Times New Roman"/>
          <w:i/>
          <w:sz w:val="24"/>
          <w:szCs w:val="24"/>
          <w:lang w:val="en-US"/>
        </w:rPr>
      </w:pPr>
      <w:r w:rsidRPr="002F3DF4">
        <w:rPr>
          <w:rFonts w:ascii="Times New Roman" w:eastAsia="Times New Roman" w:hAnsi="Times New Roman" w:cs="Times New Roman"/>
          <w:i/>
          <w:sz w:val="24"/>
          <w:szCs w:val="24"/>
          <w:lang w:val="en"/>
        </w:rPr>
        <w:t>orthogonal list</w:t>
      </w:r>
      <w:r w:rsidRPr="007718DF">
        <w:rPr>
          <w:rFonts w:ascii="Times New Roman" w:eastAsia="Times New Roman" w:hAnsi="Times New Roman" w:cs="Times New Roman"/>
          <w:i/>
          <w:sz w:val="24"/>
          <w:szCs w:val="24"/>
          <w:lang w:val="en"/>
        </w:rPr>
        <w:t>:</w:t>
      </w:r>
      <w:r w:rsidRPr="007718DF">
        <w:rPr>
          <w:rFonts w:ascii="Times New Roman" w:hAnsi="Times New Roman" w:cs="Times New Roman"/>
          <w:i/>
          <w:lang w:val="en-US"/>
        </w:rPr>
        <w:t xml:space="preserve"> </w:t>
      </w:r>
      <w:r w:rsidRPr="007718DF">
        <w:rPr>
          <w:rFonts w:ascii="Times New Roman" w:eastAsia="Times New Roman" w:hAnsi="Times New Roman" w:cs="Times New Roman"/>
          <w:i/>
          <w:sz w:val="24"/>
          <w:szCs w:val="24"/>
          <w:lang w:val="en-US"/>
        </w:rPr>
        <w:t>It is the one in which its nodes are chained by four leagues.</w:t>
      </w:r>
    </w:p>
    <w:p w14:paraId="3774B7A4" w14:textId="77777777" w:rsidR="007718DF" w:rsidRPr="007718DF" w:rsidRDefault="007718DF" w:rsidP="007718DF">
      <w:pPr>
        <w:spacing w:after="90" w:line="288" w:lineRule="auto"/>
        <w:ind w:left="0" w:firstLine="0"/>
        <w:jc w:val="both"/>
        <w:rPr>
          <w:rFonts w:ascii="Times New Roman" w:eastAsia="Arial" w:hAnsi="Times New Roman" w:cs="Times New Roman"/>
          <w:bCs/>
          <w:i/>
          <w:sz w:val="24"/>
          <w:szCs w:val="24"/>
          <w:lang w:val="en-US"/>
        </w:rPr>
      </w:pPr>
      <w:r w:rsidRPr="007718DF">
        <w:rPr>
          <w:rFonts w:ascii="Times New Roman" w:eastAsia="Arial" w:hAnsi="Times New Roman" w:cs="Times New Roman"/>
          <w:bCs/>
          <w:i/>
          <w:sz w:val="24"/>
          <w:szCs w:val="24"/>
          <w:lang w:val="en-US"/>
        </w:rPr>
        <w:t>New (): Reserves a space in memory and assigns it to a variable of type pointer.</w:t>
      </w:r>
    </w:p>
    <w:p w14:paraId="13B5D085" w14:textId="77777777" w:rsidR="007718DF" w:rsidRPr="007718DF" w:rsidRDefault="007718DF" w:rsidP="007718DF">
      <w:pPr>
        <w:spacing w:after="90" w:line="288" w:lineRule="auto"/>
        <w:ind w:left="0" w:firstLine="0"/>
        <w:jc w:val="both"/>
        <w:rPr>
          <w:rFonts w:ascii="Times New Roman" w:eastAsia="Arial" w:hAnsi="Times New Roman" w:cs="Times New Roman"/>
          <w:bCs/>
          <w:i/>
          <w:sz w:val="24"/>
          <w:szCs w:val="24"/>
          <w:lang w:val="en-US"/>
        </w:rPr>
      </w:pPr>
      <w:r w:rsidRPr="007718DF">
        <w:rPr>
          <w:rFonts w:ascii="Times New Roman" w:eastAsia="Arial" w:hAnsi="Times New Roman" w:cs="Times New Roman"/>
          <w:bCs/>
          <w:i/>
          <w:sz w:val="24"/>
          <w:szCs w:val="24"/>
          <w:lang w:val="en-US"/>
        </w:rPr>
        <w:t>Read (): Allows the user to introduce a value to a variable</w:t>
      </w:r>
    </w:p>
    <w:p w14:paraId="410D2BCC" w14:textId="77777777" w:rsidR="007718DF" w:rsidRPr="007718DF" w:rsidRDefault="007718DF" w:rsidP="007718DF">
      <w:pPr>
        <w:spacing w:after="90" w:line="288" w:lineRule="auto"/>
        <w:ind w:left="0" w:firstLine="0"/>
        <w:jc w:val="both"/>
        <w:rPr>
          <w:rFonts w:ascii="Times New Roman" w:eastAsia="Arial" w:hAnsi="Times New Roman" w:cs="Times New Roman"/>
          <w:bCs/>
          <w:i/>
          <w:iCs/>
          <w:sz w:val="24"/>
          <w:szCs w:val="24"/>
          <w:lang w:val="en-US"/>
        </w:rPr>
      </w:pPr>
      <w:r w:rsidRPr="007718DF">
        <w:rPr>
          <w:rFonts w:ascii="Times New Roman" w:eastAsia="Arial" w:hAnsi="Times New Roman" w:cs="Times New Roman"/>
          <w:bCs/>
          <w:i/>
          <w:iCs/>
          <w:sz w:val="24"/>
          <w:szCs w:val="24"/>
          <w:lang w:val="en-US"/>
        </w:rPr>
        <w:t>Message (“ “): Displays the message enclosed in quotation marks</w:t>
      </w:r>
    </w:p>
    <w:p w14:paraId="315614C4" w14:textId="77777777" w:rsidR="007718DF" w:rsidRPr="007718DF" w:rsidRDefault="007718DF" w:rsidP="007718DF">
      <w:pPr>
        <w:spacing w:after="90" w:line="288" w:lineRule="auto"/>
        <w:ind w:left="0" w:firstLine="0"/>
        <w:jc w:val="both"/>
        <w:rPr>
          <w:rFonts w:ascii="Times New Roman" w:eastAsia="Arial" w:hAnsi="Times New Roman" w:cs="Times New Roman"/>
          <w:bCs/>
          <w:i/>
          <w:iCs/>
          <w:sz w:val="24"/>
          <w:szCs w:val="24"/>
          <w:lang w:val="en-US"/>
        </w:rPr>
      </w:pPr>
      <w:r w:rsidRPr="007718DF">
        <w:rPr>
          <w:rFonts w:ascii="Times New Roman" w:eastAsia="Arial" w:hAnsi="Times New Roman" w:cs="Times New Roman"/>
          <w:bCs/>
          <w:i/>
          <w:iCs/>
          <w:sz w:val="24"/>
          <w:szCs w:val="24"/>
          <w:lang w:val="en-US"/>
        </w:rPr>
        <w:t>Show (): Displays the content of a variable.</w:t>
      </w:r>
    </w:p>
    <w:p w14:paraId="4E676D02" w14:textId="77777777" w:rsidR="007718DF" w:rsidRPr="007718DF" w:rsidRDefault="007718DF" w:rsidP="007718DF">
      <w:pPr>
        <w:spacing w:after="90" w:line="288" w:lineRule="auto"/>
        <w:ind w:left="0" w:firstLine="0"/>
        <w:jc w:val="both"/>
        <w:rPr>
          <w:rFonts w:ascii="Times New Roman" w:eastAsia="Arial" w:hAnsi="Times New Roman" w:cs="Times New Roman"/>
          <w:bCs/>
          <w:i/>
          <w:iCs/>
          <w:sz w:val="24"/>
          <w:szCs w:val="24"/>
          <w:lang w:val="en-US"/>
        </w:rPr>
      </w:pPr>
      <w:r w:rsidRPr="007718DF">
        <w:rPr>
          <w:rFonts w:ascii="Times New Roman" w:eastAsia="Arial" w:hAnsi="Times New Roman" w:cs="Times New Roman"/>
          <w:bCs/>
          <w:i/>
          <w:iCs/>
          <w:sz w:val="24"/>
          <w:szCs w:val="24"/>
          <w:lang w:val="en-US"/>
        </w:rPr>
        <w:sym w:font="Wingdings" w:char="F0DF"/>
      </w:r>
      <w:r w:rsidRPr="007718DF">
        <w:rPr>
          <w:rFonts w:ascii="Times New Roman" w:eastAsia="Arial" w:hAnsi="Times New Roman" w:cs="Times New Roman"/>
          <w:bCs/>
          <w:i/>
          <w:iCs/>
          <w:sz w:val="24"/>
          <w:szCs w:val="24"/>
          <w:lang w:val="en-US"/>
        </w:rPr>
        <w:t>: assign a value to a variable</w:t>
      </w:r>
    </w:p>
    <w:p w14:paraId="69A69A27" w14:textId="77777777" w:rsidR="007718DF" w:rsidRPr="002F3DF4" w:rsidRDefault="007718DF" w:rsidP="002F3DF4">
      <w:pPr>
        <w:spacing w:after="90" w:line="288" w:lineRule="auto"/>
        <w:ind w:left="0" w:firstLine="0"/>
        <w:jc w:val="both"/>
        <w:rPr>
          <w:rFonts w:ascii="TeamViewer15" w:eastAsia="Times New Roman" w:hAnsi="TeamViewer15" w:cs="Times New Roman"/>
          <w:sz w:val="24"/>
          <w:szCs w:val="24"/>
          <w:lang w:val="en-US"/>
        </w:rPr>
      </w:pPr>
    </w:p>
    <w:p w14:paraId="12B53540" w14:textId="77777777" w:rsidR="002F3DF4" w:rsidRDefault="002F3DF4" w:rsidP="002F3DF4">
      <w:pPr>
        <w:spacing w:after="90" w:line="288" w:lineRule="auto"/>
        <w:ind w:left="0" w:firstLine="0"/>
        <w:jc w:val="both"/>
        <w:rPr>
          <w:rFonts w:ascii="TeamViewer15" w:eastAsia="Times New Roman" w:hAnsi="TeamViewer15" w:cs="Times New Roman"/>
          <w:sz w:val="24"/>
          <w:szCs w:val="24"/>
          <w:lang w:val="en-US"/>
        </w:rPr>
      </w:pPr>
    </w:p>
    <w:p w14:paraId="5C999099" w14:textId="77777777" w:rsidR="00FD6456" w:rsidRPr="002F3DF4" w:rsidRDefault="00FD6456">
      <w:pPr>
        <w:spacing w:after="90" w:line="288" w:lineRule="auto"/>
        <w:ind w:left="0" w:firstLine="0"/>
        <w:jc w:val="both"/>
        <w:rPr>
          <w:lang w:val="en-US"/>
        </w:rPr>
      </w:pPr>
    </w:p>
    <w:p w14:paraId="3B5744CB" w14:textId="77777777" w:rsidR="005063AB" w:rsidRPr="002F3DF4" w:rsidRDefault="005063AB">
      <w:pPr>
        <w:spacing w:after="90" w:line="288" w:lineRule="auto"/>
        <w:ind w:left="0" w:firstLine="0"/>
        <w:jc w:val="both"/>
        <w:rPr>
          <w:rFonts w:ascii="Arial" w:eastAsia="Arial" w:hAnsi="Arial" w:cs="Arial"/>
          <w:b/>
          <w:lang w:val="en-US"/>
        </w:rPr>
      </w:pPr>
    </w:p>
    <w:p w14:paraId="278F78A1" w14:textId="77777777" w:rsidR="005063AB" w:rsidRPr="002F3DF4" w:rsidRDefault="005063AB">
      <w:pPr>
        <w:spacing w:after="90" w:line="288" w:lineRule="auto"/>
        <w:ind w:left="0" w:firstLine="0"/>
        <w:jc w:val="both"/>
        <w:rPr>
          <w:rFonts w:ascii="Arial" w:eastAsia="Arial" w:hAnsi="Arial" w:cs="Arial"/>
          <w:b/>
          <w:lang w:val="en-US"/>
        </w:rPr>
      </w:pPr>
    </w:p>
    <w:p w14:paraId="774BF8E9" w14:textId="77777777" w:rsidR="005063AB" w:rsidRPr="002F3DF4" w:rsidRDefault="005063AB">
      <w:pPr>
        <w:spacing w:after="90" w:line="288" w:lineRule="auto"/>
        <w:ind w:left="0" w:firstLine="0"/>
        <w:jc w:val="both"/>
        <w:rPr>
          <w:rFonts w:ascii="Arial" w:eastAsia="Arial" w:hAnsi="Arial" w:cs="Arial"/>
          <w:b/>
          <w:lang w:val="en-US"/>
        </w:rPr>
      </w:pPr>
    </w:p>
    <w:p w14:paraId="09100A8D" w14:textId="6A38F90A" w:rsidR="002F3DF4" w:rsidRPr="002F3DF4" w:rsidRDefault="002F3DF4" w:rsidP="007718DF">
      <w:pPr>
        <w:ind w:left="0" w:firstLine="0"/>
        <w:rPr>
          <w:rFonts w:ascii="Arial" w:eastAsia="Arial" w:hAnsi="Arial" w:cs="Arial"/>
          <w:b/>
          <w:lang w:val="en-US"/>
        </w:rPr>
      </w:pPr>
    </w:p>
    <w:p w14:paraId="0A4D1ACC" w14:textId="4CE1AF54" w:rsidR="00FD6456" w:rsidRPr="00793C25" w:rsidRDefault="007D6BEF">
      <w:pPr>
        <w:spacing w:after="90" w:line="288" w:lineRule="auto"/>
        <w:ind w:left="0" w:firstLine="0"/>
        <w:jc w:val="both"/>
      </w:pPr>
      <w:r w:rsidRPr="00793C25">
        <w:rPr>
          <w:rFonts w:ascii="Arial" w:eastAsia="Arial" w:hAnsi="Arial" w:cs="Arial"/>
          <w:b/>
        </w:rPr>
        <w:t xml:space="preserve">Introducción </w:t>
      </w:r>
    </w:p>
    <w:p w14:paraId="4E4F0590" w14:textId="6C62706C" w:rsidR="00793C25" w:rsidRPr="00CD1AF2" w:rsidRDefault="00CD1AF2" w:rsidP="00CD1AF2">
      <w:pPr>
        <w:ind w:left="175" w:firstLine="0"/>
        <w:jc w:val="both"/>
        <w:rPr>
          <w:rFonts w:ascii="Times New Roman" w:hAnsi="Times New Roman" w:cs="Times New Roman"/>
          <w:color w:val="283769"/>
          <w:sz w:val="24"/>
          <w:szCs w:val="24"/>
          <w:shd w:val="clear" w:color="auto" w:fill="FFFFFF"/>
        </w:rPr>
      </w:pPr>
      <w:r w:rsidRPr="00526A08">
        <w:rPr>
          <w:rFonts w:ascii="Times New Roman" w:eastAsia="Times New Roman" w:hAnsi="Times New Roman" w:cs="Times New Roman"/>
          <w:sz w:val="24"/>
          <w:szCs w:val="24"/>
        </w:rPr>
        <w:t>Un Tipo de Dato Abstracto (TDA) es un modelo que define </w:t>
      </w:r>
      <w:r>
        <w:rPr>
          <w:rFonts w:ascii="Times New Roman" w:eastAsia="Times New Roman" w:hAnsi="Times New Roman" w:cs="Times New Roman"/>
          <w:sz w:val="24"/>
          <w:szCs w:val="24"/>
        </w:rPr>
        <w:t>datos u objetos</w:t>
      </w:r>
      <w:r w:rsidRPr="00526A08">
        <w:rPr>
          <w:rFonts w:ascii="Times New Roman" w:eastAsia="Times New Roman" w:hAnsi="Times New Roman" w:cs="Times New Roman"/>
          <w:sz w:val="24"/>
          <w:szCs w:val="24"/>
        </w:rPr>
        <w:t> y las operaciones que se pueden realizan sobre ellos. Y se denomina abstracto ya que la intención es que quien lo utiliza, no necesita conocer los detalles de la representación interna o bien el cómo están implementadas las operaciones</w:t>
      </w:r>
      <w:r w:rsidRPr="00C71F30">
        <w:rPr>
          <w:rFonts w:ascii="Times New Roman" w:hAnsi="Times New Roman" w:cs="Times New Roman"/>
          <w:color w:val="auto"/>
          <w:sz w:val="24"/>
          <w:szCs w:val="24"/>
          <w:shd w:val="clear" w:color="auto" w:fill="FFFFFF"/>
        </w:rPr>
        <w:t>, lo cual permite el encapsulamiento de los datos y las operaciones y gracias a esto se puede ocultar como ha sido implementado el TDA.</w:t>
      </w:r>
    </w:p>
    <w:p w14:paraId="4A44E6C7" w14:textId="77777777" w:rsidR="00FD6456" w:rsidRPr="0053300E" w:rsidRDefault="00FD6456" w:rsidP="0053300E">
      <w:pPr>
        <w:ind w:left="0" w:firstLine="0"/>
        <w:jc w:val="both"/>
        <w:rPr>
          <w:rFonts w:ascii="Carlito"/>
        </w:rPr>
      </w:pPr>
    </w:p>
    <w:p w14:paraId="63E0F784" w14:textId="77777777" w:rsidR="00DA6A84" w:rsidRDefault="00A84E5A">
      <w:pPr>
        <w:ind w:left="0" w:firstLine="0"/>
        <w:jc w:val="both"/>
        <w:rPr>
          <w:rFonts w:ascii="Arial" w:eastAsia="Arial" w:hAnsi="Arial" w:cs="Arial"/>
          <w:b/>
          <w:sz w:val="20"/>
          <w:szCs w:val="20"/>
        </w:rPr>
      </w:pPr>
      <w:r>
        <w:rPr>
          <w:rFonts w:ascii="Arial" w:eastAsia="Arial" w:hAnsi="Arial" w:cs="Arial"/>
          <w:b/>
        </w:rPr>
        <w:t>Desarrollo del tema</w:t>
      </w:r>
      <w:r w:rsidR="007D6BEF">
        <w:rPr>
          <w:rFonts w:ascii="Arial" w:eastAsia="Arial" w:hAnsi="Arial" w:cs="Arial"/>
          <w:b/>
        </w:rPr>
        <w:t xml:space="preserve">  </w:t>
      </w:r>
      <w:r w:rsidR="007D6BEF">
        <w:rPr>
          <w:rFonts w:ascii="Arial" w:eastAsia="Arial" w:hAnsi="Arial" w:cs="Arial"/>
          <w:b/>
          <w:sz w:val="20"/>
          <w:szCs w:val="20"/>
        </w:rPr>
        <w:t xml:space="preserve"> </w:t>
      </w:r>
    </w:p>
    <w:p w14:paraId="50564838" w14:textId="3470BBCA" w:rsidR="00FD6456" w:rsidRPr="00DA6A84" w:rsidRDefault="007D6BEF">
      <w:pPr>
        <w:ind w:left="0" w:firstLine="0"/>
        <w:jc w:val="both"/>
        <w:rPr>
          <w:rFonts w:ascii="Arial" w:eastAsia="Arial" w:hAnsi="Arial" w:cs="Arial"/>
          <w:b/>
          <w:sz w:val="20"/>
          <w:szCs w:val="20"/>
        </w:rPr>
      </w:pPr>
      <w:r>
        <w:rPr>
          <w:rFonts w:ascii="Arial" w:eastAsia="Arial" w:hAnsi="Arial" w:cs="Arial"/>
          <w:b/>
          <w:sz w:val="20"/>
          <w:szCs w:val="20"/>
        </w:rPr>
        <w:t xml:space="preserve">                                                  </w:t>
      </w:r>
    </w:p>
    <w:p w14:paraId="3F040F2E" w14:textId="77777777" w:rsidR="007718DF" w:rsidRPr="001F0175" w:rsidRDefault="008B599A" w:rsidP="007718DF">
      <w:pPr>
        <w:ind w:left="175" w:firstLine="0"/>
        <w:jc w:val="both"/>
        <w:rPr>
          <w:rFonts w:ascii="Times New Roman" w:eastAsia="Times New Roman" w:hAnsi="Times New Roman" w:cs="Times New Roman"/>
          <w:sz w:val="24"/>
          <w:szCs w:val="24"/>
        </w:rPr>
      </w:pPr>
      <w:r w:rsidRPr="001F0175">
        <w:rPr>
          <w:rFonts w:ascii="Times New Roman" w:eastAsia="Times New Roman" w:hAnsi="Times New Roman" w:cs="Times New Roman"/>
          <w:bCs/>
          <w:sz w:val="24"/>
          <w:szCs w:val="24"/>
        </w:rPr>
        <w:t>El programa</w:t>
      </w:r>
      <w:r w:rsidR="003509D5" w:rsidRPr="001F0175">
        <w:rPr>
          <w:rFonts w:ascii="Times New Roman" w:eastAsia="Times New Roman" w:hAnsi="Times New Roman" w:cs="Times New Roman"/>
          <w:bCs/>
          <w:sz w:val="24"/>
          <w:szCs w:val="24"/>
        </w:rPr>
        <w:t xml:space="preserve"> se desarrolló mediante </w:t>
      </w:r>
      <w:r w:rsidR="003509D5" w:rsidRPr="001F0175">
        <w:rPr>
          <w:rFonts w:ascii="Times New Roman" w:hAnsi="Times New Roman" w:cs="Times New Roman"/>
          <w:sz w:val="24"/>
          <w:szCs w:val="24"/>
        </w:rPr>
        <w:t xml:space="preserve">una solución integral que implementa </w:t>
      </w:r>
      <w:bookmarkStart w:id="1" w:name="_Hlk66125721"/>
      <w:r w:rsidR="003509D5" w:rsidRPr="001F0175">
        <w:rPr>
          <w:rFonts w:ascii="Times New Roman" w:hAnsi="Times New Roman" w:cs="Times New Roman"/>
          <w:sz w:val="24"/>
          <w:szCs w:val="24"/>
        </w:rPr>
        <w:t>tipos de datos abstractos (TDA) y visualización de datos (Graphviz) bajo el concepto de programación orientada a objetos (POO)</w:t>
      </w:r>
      <w:bookmarkEnd w:id="1"/>
      <w:r w:rsidR="00347178" w:rsidRPr="001F0175">
        <w:rPr>
          <w:rFonts w:ascii="Times New Roman" w:hAnsi="Times New Roman" w:cs="Times New Roman"/>
          <w:sz w:val="24"/>
          <w:szCs w:val="24"/>
        </w:rPr>
        <w:t>.</w:t>
      </w:r>
      <w:r w:rsidR="007718DF" w:rsidRPr="001F0175">
        <w:rPr>
          <w:rFonts w:ascii="Times New Roman" w:eastAsia="Times New Roman" w:hAnsi="Times New Roman" w:cs="Times New Roman"/>
          <w:sz w:val="24"/>
          <w:szCs w:val="24"/>
        </w:rPr>
        <w:t xml:space="preserve"> </w:t>
      </w:r>
    </w:p>
    <w:p w14:paraId="0757DBD5" w14:textId="77777777" w:rsidR="007718DF" w:rsidRPr="001F0175" w:rsidRDefault="007718DF" w:rsidP="007718DF">
      <w:pPr>
        <w:ind w:left="175" w:firstLine="0"/>
        <w:jc w:val="both"/>
        <w:rPr>
          <w:rFonts w:ascii="Times New Roman" w:eastAsia="Times New Roman" w:hAnsi="Times New Roman" w:cs="Times New Roman"/>
          <w:sz w:val="24"/>
          <w:szCs w:val="24"/>
        </w:rPr>
      </w:pPr>
    </w:p>
    <w:p w14:paraId="2F20468B" w14:textId="50993532" w:rsidR="007718DF" w:rsidRPr="001F0175" w:rsidRDefault="007718DF" w:rsidP="007718DF">
      <w:pPr>
        <w:ind w:left="175" w:firstLine="0"/>
        <w:jc w:val="both"/>
        <w:rPr>
          <w:rFonts w:ascii="Times New Roman" w:hAnsi="Times New Roman" w:cs="Times New Roman"/>
          <w:color w:val="283769"/>
          <w:sz w:val="24"/>
          <w:szCs w:val="24"/>
          <w:shd w:val="clear" w:color="auto" w:fill="FFFFFF"/>
        </w:rPr>
      </w:pPr>
      <w:r w:rsidRPr="001F0175">
        <w:rPr>
          <w:rFonts w:ascii="Times New Roman" w:eastAsia="Times New Roman" w:hAnsi="Times New Roman" w:cs="Times New Roman"/>
          <w:sz w:val="24"/>
          <w:szCs w:val="24"/>
        </w:rPr>
        <w:t>Un Tipo de Dato Abstracto es un modelo que define datos u objetos y las operaciones que se pueden realizan sobre ellos. Y se denomina abstracto ya que la intención es que quien lo utiliza, no necesita conocer los detalles de la representación interna o bien el cómo están implementadas las operaciones</w:t>
      </w:r>
      <w:r w:rsidRPr="001F0175">
        <w:rPr>
          <w:rFonts w:ascii="Times New Roman" w:hAnsi="Times New Roman" w:cs="Times New Roman"/>
          <w:color w:val="auto"/>
          <w:sz w:val="24"/>
          <w:szCs w:val="24"/>
          <w:shd w:val="clear" w:color="auto" w:fill="FFFFFF"/>
        </w:rPr>
        <w:t>, lo cual permite el encapsulamiento de los datos y las operaciones y gracias a esto se puede ocultar como ha sido implementado el TDA.</w:t>
      </w:r>
    </w:p>
    <w:p w14:paraId="043F1EF6" w14:textId="77777777" w:rsidR="007718DF" w:rsidRPr="001F0175" w:rsidRDefault="007718DF" w:rsidP="007718DF">
      <w:pPr>
        <w:ind w:left="175" w:hanging="33"/>
        <w:jc w:val="both"/>
        <w:rPr>
          <w:rFonts w:ascii="Times New Roman" w:hAnsi="Times New Roman" w:cs="Times New Roman"/>
          <w:color w:val="283769"/>
          <w:sz w:val="24"/>
          <w:szCs w:val="24"/>
          <w:shd w:val="clear" w:color="auto" w:fill="FFFFFF"/>
        </w:rPr>
      </w:pPr>
    </w:p>
    <w:p w14:paraId="04937C64" w14:textId="77777777" w:rsidR="007718DF" w:rsidRPr="001F0175" w:rsidRDefault="007718DF" w:rsidP="007718DF">
      <w:pPr>
        <w:ind w:left="175" w:firstLine="0"/>
        <w:jc w:val="both"/>
        <w:rPr>
          <w:rFonts w:ascii="Times New Roman" w:eastAsia="Times New Roman" w:hAnsi="Times New Roman" w:cs="Times New Roman"/>
          <w:sz w:val="24"/>
          <w:szCs w:val="24"/>
        </w:rPr>
      </w:pPr>
      <w:r w:rsidRPr="001F0175">
        <w:rPr>
          <w:rFonts w:ascii="Times New Roman" w:eastAsia="Times New Roman" w:hAnsi="Times New Roman" w:cs="Times New Roman"/>
          <w:sz w:val="24"/>
          <w:szCs w:val="24"/>
        </w:rPr>
        <w:t xml:space="preserve">Es por esto una práctica que nos provee un grado de abstracción que permite desacoplar al código que usa un TDA de aquel código que lo implementa. </w:t>
      </w:r>
    </w:p>
    <w:p w14:paraId="2917C492" w14:textId="77777777" w:rsidR="007718DF" w:rsidRPr="001F0175" w:rsidRDefault="007718DF" w:rsidP="007718DF">
      <w:pPr>
        <w:ind w:left="175" w:firstLine="0"/>
        <w:jc w:val="both"/>
        <w:rPr>
          <w:rFonts w:ascii="Times New Roman" w:eastAsia="Times New Roman" w:hAnsi="Times New Roman" w:cs="Times New Roman"/>
          <w:sz w:val="24"/>
          <w:szCs w:val="24"/>
        </w:rPr>
      </w:pPr>
    </w:p>
    <w:p w14:paraId="0FDCF061" w14:textId="0323E8C4" w:rsidR="007718DF" w:rsidRDefault="007718DF" w:rsidP="007718DF">
      <w:pPr>
        <w:ind w:left="175" w:firstLine="0"/>
        <w:jc w:val="both"/>
        <w:rPr>
          <w:rFonts w:ascii="Times New Roman" w:hAnsi="Times New Roman" w:cs="Times New Roman"/>
          <w:sz w:val="24"/>
          <w:szCs w:val="24"/>
        </w:rPr>
      </w:pPr>
      <w:r w:rsidRPr="001F0175">
        <w:rPr>
          <w:rFonts w:ascii="Times New Roman" w:hAnsi="Times New Roman" w:cs="Times New Roman"/>
          <w:sz w:val="24"/>
          <w:szCs w:val="24"/>
        </w:rPr>
        <w:t xml:space="preserve">Mediante los TDA se pueden crear listas que son estructuras de datos que son dinámicas, esto significa que adquieren espacio y liberan espacio a medida que se necesita. Son muy versátiles, pueden definirse estructuras más complejas a partir de las listas, como por ejemplo arreglos de listas. En algunas ocasiones los grafos se definen como listas </w:t>
      </w:r>
      <w:r w:rsidRPr="001F0175">
        <w:rPr>
          <w:rFonts w:ascii="Times New Roman" w:hAnsi="Times New Roman" w:cs="Times New Roman"/>
          <w:sz w:val="24"/>
          <w:szCs w:val="24"/>
        </w:rPr>
        <w:t>de adyacencia. También se utilizan para las tablas de dispersión como arreglos de listas.</w:t>
      </w:r>
    </w:p>
    <w:p w14:paraId="7439CE4E" w14:textId="77777777" w:rsidR="000947B5" w:rsidRPr="000947B5" w:rsidRDefault="000947B5" w:rsidP="000947B5">
      <w:pPr>
        <w:numPr>
          <w:ilvl w:val="0"/>
          <w:numId w:val="8"/>
        </w:numPr>
        <w:jc w:val="both"/>
        <w:rPr>
          <w:rFonts w:ascii="Times New Roman" w:hAnsi="Times New Roman" w:cs="Times New Roman"/>
          <w:sz w:val="24"/>
          <w:szCs w:val="24"/>
        </w:rPr>
      </w:pPr>
      <w:r w:rsidRPr="000947B5">
        <w:rPr>
          <w:rFonts w:ascii="Times New Roman" w:hAnsi="Times New Roman" w:cs="Times New Roman"/>
          <w:sz w:val="24"/>
          <w:szCs w:val="24"/>
        </w:rPr>
        <w:t xml:space="preserve">Estructuras lineales: Son aquellas en las que se definen secuencias como conjuntos de elementos entre los que se establece una relación de predecesor y sucesor. Las diferentes estructuras de datos basadas en este concepto se diferencian por las operaciones de acceso a los elementos y manipulación de la estructura. Existen tres estructuras lineales especialmente importantes: las pilas, las colas y las listas. </w:t>
      </w:r>
    </w:p>
    <w:p w14:paraId="68AC7BBF" w14:textId="117B025B" w:rsidR="000947B5" w:rsidRDefault="000947B5" w:rsidP="000947B5">
      <w:pPr>
        <w:numPr>
          <w:ilvl w:val="0"/>
          <w:numId w:val="8"/>
        </w:numPr>
        <w:jc w:val="both"/>
        <w:rPr>
          <w:rFonts w:ascii="Times New Roman" w:hAnsi="Times New Roman" w:cs="Times New Roman"/>
          <w:sz w:val="24"/>
          <w:szCs w:val="24"/>
        </w:rPr>
      </w:pPr>
      <w:r w:rsidRPr="000947B5">
        <w:rPr>
          <w:rFonts w:ascii="Times New Roman" w:hAnsi="Times New Roman" w:cs="Times New Roman"/>
          <w:sz w:val="24"/>
          <w:szCs w:val="24"/>
        </w:rPr>
        <w:t>Estructuras no lineales. Son aquellas en las que no existe una relación de adyacencia entre sus elementos, es decir, un elemento puede estar relacionado con cero, uno o más elementos. Existen dos estructuras no lineales especialmente importantes: los árboles y los grafos.</w:t>
      </w:r>
    </w:p>
    <w:p w14:paraId="37161422" w14:textId="77777777" w:rsidR="004E1541" w:rsidRPr="000947B5" w:rsidRDefault="004E1541" w:rsidP="004E1541">
      <w:pPr>
        <w:ind w:left="420" w:firstLine="0"/>
        <w:jc w:val="both"/>
        <w:rPr>
          <w:rFonts w:ascii="Times New Roman" w:hAnsi="Times New Roman" w:cs="Times New Roman"/>
          <w:sz w:val="24"/>
          <w:szCs w:val="24"/>
        </w:rPr>
      </w:pPr>
    </w:p>
    <w:p w14:paraId="3C144081" w14:textId="77777777" w:rsidR="000947B5" w:rsidRPr="000947B5" w:rsidRDefault="000947B5" w:rsidP="004E1541">
      <w:pPr>
        <w:ind w:firstLine="0"/>
        <w:jc w:val="both"/>
        <w:rPr>
          <w:rFonts w:ascii="Times New Roman" w:hAnsi="Times New Roman" w:cs="Times New Roman"/>
          <w:bCs/>
          <w:sz w:val="24"/>
          <w:szCs w:val="24"/>
        </w:rPr>
      </w:pPr>
      <w:r w:rsidRPr="000947B5">
        <w:rPr>
          <w:rFonts w:ascii="Times New Roman" w:hAnsi="Times New Roman" w:cs="Times New Roman"/>
          <w:bCs/>
          <w:sz w:val="24"/>
          <w:szCs w:val="24"/>
        </w:rPr>
        <w:t xml:space="preserve">Listas </w:t>
      </w:r>
      <w:r w:rsidRPr="00912C96">
        <w:rPr>
          <w:rFonts w:ascii="Times New Roman" w:hAnsi="Times New Roman" w:cs="Times New Roman"/>
          <w:bCs/>
          <w:sz w:val="24"/>
          <w:szCs w:val="24"/>
        </w:rPr>
        <w:t>ortogonales</w:t>
      </w:r>
      <w:r w:rsidRPr="000947B5">
        <w:rPr>
          <w:rFonts w:ascii="Times New Roman" w:hAnsi="Times New Roman" w:cs="Times New Roman"/>
          <w:bCs/>
          <w:sz w:val="24"/>
          <w:szCs w:val="24"/>
        </w:rPr>
        <w:t>:</w:t>
      </w:r>
    </w:p>
    <w:p w14:paraId="19BEF8FE" w14:textId="10C78832" w:rsidR="000947B5" w:rsidRPr="000947B5" w:rsidRDefault="000947B5" w:rsidP="004E1541">
      <w:pPr>
        <w:ind w:firstLine="0"/>
        <w:jc w:val="both"/>
        <w:rPr>
          <w:rFonts w:ascii="Times New Roman" w:hAnsi="Times New Roman" w:cs="Times New Roman"/>
          <w:bCs/>
          <w:sz w:val="24"/>
          <w:szCs w:val="24"/>
        </w:rPr>
      </w:pPr>
      <w:r w:rsidRPr="000947B5">
        <w:rPr>
          <w:rFonts w:ascii="Times New Roman" w:hAnsi="Times New Roman" w:cs="Times New Roman"/>
          <w:bCs/>
          <w:sz w:val="24"/>
          <w:szCs w:val="24"/>
        </w:rPr>
        <w:t xml:space="preserve">Una lista ortogonal </w:t>
      </w:r>
      <w:bookmarkStart w:id="2" w:name="_Hlk66128895"/>
      <w:r w:rsidRPr="000947B5">
        <w:rPr>
          <w:rFonts w:ascii="Times New Roman" w:hAnsi="Times New Roman" w:cs="Times New Roman"/>
          <w:bCs/>
          <w:sz w:val="24"/>
          <w:szCs w:val="24"/>
        </w:rPr>
        <w:t>es aquella en la que sus nodos se encuentran encadenados por cuatro ligas</w:t>
      </w:r>
      <w:bookmarkEnd w:id="2"/>
      <w:r w:rsidRPr="000947B5">
        <w:rPr>
          <w:rFonts w:ascii="Times New Roman" w:hAnsi="Times New Roman" w:cs="Times New Roman"/>
          <w:bCs/>
          <w:sz w:val="24"/>
          <w:szCs w:val="24"/>
        </w:rPr>
        <w:t>, es decir, cada nodo se encuentra doblemente ligado en forma horizontal, y cada nodo se encuentra doblemente ligado en forma vertical. Una lista ortogonal puede ser implementada como lineal o circular. Este tipo de listas se puede utilizar para representar matrices.</w:t>
      </w:r>
    </w:p>
    <w:p w14:paraId="4E62D681" w14:textId="77777777" w:rsidR="000947B5" w:rsidRPr="000947B5" w:rsidRDefault="000947B5" w:rsidP="004E1541">
      <w:pPr>
        <w:ind w:hanging="176"/>
        <w:jc w:val="both"/>
        <w:rPr>
          <w:rFonts w:ascii="Times New Roman" w:hAnsi="Times New Roman" w:cs="Times New Roman"/>
          <w:sz w:val="24"/>
          <w:szCs w:val="24"/>
        </w:rPr>
      </w:pPr>
    </w:p>
    <w:p w14:paraId="40CBEF7A" w14:textId="77777777" w:rsidR="000947B5" w:rsidRPr="000947B5" w:rsidRDefault="000947B5" w:rsidP="004E1541">
      <w:pPr>
        <w:ind w:firstLine="0"/>
        <w:jc w:val="both"/>
        <w:rPr>
          <w:rFonts w:ascii="Times New Roman" w:hAnsi="Times New Roman" w:cs="Times New Roman"/>
          <w:sz w:val="24"/>
          <w:szCs w:val="24"/>
        </w:rPr>
      </w:pPr>
      <w:r w:rsidRPr="000947B5">
        <w:rPr>
          <w:rFonts w:ascii="Times New Roman" w:hAnsi="Times New Roman" w:cs="Times New Roman"/>
          <w:sz w:val="24"/>
          <w:szCs w:val="24"/>
        </w:rPr>
        <w:t>Listas sencillas circular:</w:t>
      </w:r>
    </w:p>
    <w:p w14:paraId="6AAEE246" w14:textId="4E54072D" w:rsidR="000947B5" w:rsidRPr="000947B5" w:rsidRDefault="000947B5" w:rsidP="000947B5">
      <w:pPr>
        <w:ind w:hanging="176"/>
        <w:jc w:val="both"/>
        <w:rPr>
          <w:rFonts w:ascii="Times New Roman" w:hAnsi="Times New Roman" w:cs="Times New Roman"/>
          <w:sz w:val="24"/>
          <w:szCs w:val="24"/>
        </w:rPr>
      </w:pPr>
      <w:r w:rsidRPr="000947B5">
        <w:rPr>
          <w:rFonts w:ascii="Times New Roman" w:hAnsi="Times New Roman" w:cs="Times New Roman"/>
          <w:sz w:val="24"/>
          <w:szCs w:val="24"/>
        </w:rPr>
        <w:t xml:space="preserve"> </w:t>
      </w:r>
      <w:r>
        <w:rPr>
          <w:rFonts w:ascii="Times New Roman" w:hAnsi="Times New Roman" w:cs="Times New Roman"/>
          <w:sz w:val="24"/>
          <w:szCs w:val="24"/>
        </w:rPr>
        <w:tab/>
      </w:r>
      <w:r w:rsidRPr="000947B5">
        <w:rPr>
          <w:rFonts w:ascii="Times New Roman" w:hAnsi="Times New Roman" w:cs="Times New Roman"/>
          <w:sz w:val="24"/>
          <w:szCs w:val="24"/>
        </w:rPr>
        <w:t xml:space="preserve">Una lista sencilla </w:t>
      </w:r>
      <w:bookmarkStart w:id="3" w:name="_Hlk66128800"/>
      <w:r w:rsidRPr="000947B5">
        <w:rPr>
          <w:rFonts w:ascii="Times New Roman" w:hAnsi="Times New Roman" w:cs="Times New Roman"/>
          <w:sz w:val="24"/>
          <w:szCs w:val="24"/>
        </w:rPr>
        <w:t>es aquella en la que sus nodos se encuentran enlazados únicamente por una liga, es decir, cada nodo apunta al siguiente nodo de la lista y cada nodo es apuntado por el nodo anterior de lista, a excepción del primer nodo y del último nodo de la lista. En una circular el último nodo de la lista apunta hacia el primer nodo de la lista.</w:t>
      </w:r>
    </w:p>
    <w:bookmarkEnd w:id="3"/>
    <w:p w14:paraId="522B9828" w14:textId="4BAF0998" w:rsidR="000947B5" w:rsidRPr="000947B5" w:rsidRDefault="000947B5" w:rsidP="004E1541">
      <w:pPr>
        <w:ind w:hanging="176"/>
        <w:jc w:val="both"/>
        <w:rPr>
          <w:rFonts w:ascii="Times New Roman" w:hAnsi="Times New Roman" w:cs="Times New Roman"/>
          <w:sz w:val="24"/>
          <w:szCs w:val="24"/>
        </w:rPr>
      </w:pPr>
    </w:p>
    <w:p w14:paraId="6D79129E" w14:textId="77777777" w:rsidR="000947B5" w:rsidRPr="000947B5" w:rsidRDefault="000947B5" w:rsidP="000947B5">
      <w:pPr>
        <w:ind w:hanging="176"/>
        <w:jc w:val="both"/>
        <w:rPr>
          <w:rFonts w:ascii="Times New Roman" w:hAnsi="Times New Roman" w:cs="Times New Roman"/>
          <w:sz w:val="24"/>
          <w:szCs w:val="24"/>
        </w:rPr>
      </w:pPr>
    </w:p>
    <w:p w14:paraId="58CC1A4D" w14:textId="4CF31B87" w:rsidR="000947B5" w:rsidRDefault="004E1541" w:rsidP="000947B5">
      <w:pPr>
        <w:ind w:firstLine="0"/>
        <w:jc w:val="both"/>
        <w:rPr>
          <w:rFonts w:ascii="Times New Roman" w:hAnsi="Times New Roman" w:cs="Times New Roman"/>
          <w:sz w:val="24"/>
          <w:szCs w:val="24"/>
        </w:rPr>
      </w:pPr>
      <w:r>
        <w:rPr>
          <w:rFonts w:ascii="Times New Roman" w:hAnsi="Times New Roman" w:cs="Times New Roman"/>
          <w:sz w:val="24"/>
          <w:szCs w:val="24"/>
        </w:rPr>
        <w:t>U</w:t>
      </w:r>
      <w:r w:rsidR="000947B5" w:rsidRPr="000947B5">
        <w:rPr>
          <w:rFonts w:ascii="Times New Roman" w:hAnsi="Times New Roman" w:cs="Times New Roman"/>
          <w:sz w:val="24"/>
          <w:szCs w:val="24"/>
        </w:rPr>
        <w:t xml:space="preserve">na lista se pueden efectuar operaciones por medio de algoritmos que se deben desarrollar de acuerdo con el tipo de lista. Algunas de las operaciones básicas que se pueden efectuar sobre una lista son: </w:t>
      </w:r>
    </w:p>
    <w:p w14:paraId="2573D75F" w14:textId="77777777" w:rsidR="00135C40" w:rsidRPr="000947B5" w:rsidRDefault="00135C40" w:rsidP="000947B5">
      <w:pPr>
        <w:ind w:firstLine="0"/>
        <w:jc w:val="both"/>
        <w:rPr>
          <w:rFonts w:ascii="Times New Roman" w:hAnsi="Times New Roman" w:cs="Times New Roman"/>
          <w:sz w:val="24"/>
          <w:szCs w:val="24"/>
        </w:rPr>
      </w:pPr>
    </w:p>
    <w:p w14:paraId="2546A24F" w14:textId="77777777" w:rsidR="001F76DA" w:rsidRPr="00D9672F" w:rsidRDefault="001F76DA" w:rsidP="001F76DA">
      <w:pPr>
        <w:pStyle w:val="Prrafodelista"/>
        <w:numPr>
          <w:ilvl w:val="0"/>
          <w:numId w:val="10"/>
        </w:numPr>
        <w:spacing w:line="276" w:lineRule="auto"/>
        <w:jc w:val="both"/>
        <w:rPr>
          <w:rFonts w:ascii="TeamViewer15" w:hAnsi="TeamViewer15"/>
          <w:sz w:val="24"/>
          <w:szCs w:val="24"/>
        </w:rPr>
      </w:pPr>
      <w:r>
        <w:lastRenderedPageBreak/>
        <w:t xml:space="preserve">Recorrido. Esta operación consiste en visitar todos los nodos que forman parte de una lista. Para recorrer todos los nodos de la lista es necesario posicionarse en el primer nodo de la lista y después avanzar hacia el nodo que apunte la liga siguiente y así sucesivamente hasta encontrar el fin de la lista. </w:t>
      </w:r>
    </w:p>
    <w:p w14:paraId="21CD7CFA" w14:textId="77777777" w:rsidR="001F76DA" w:rsidRPr="00D9672F" w:rsidRDefault="001F76DA" w:rsidP="001F76DA">
      <w:pPr>
        <w:pStyle w:val="Prrafodelista"/>
        <w:numPr>
          <w:ilvl w:val="0"/>
          <w:numId w:val="10"/>
        </w:numPr>
        <w:spacing w:line="276" w:lineRule="auto"/>
        <w:jc w:val="both"/>
        <w:rPr>
          <w:rFonts w:ascii="TeamViewer15" w:hAnsi="TeamViewer15"/>
          <w:sz w:val="24"/>
          <w:szCs w:val="24"/>
        </w:rPr>
      </w:pPr>
      <w:r>
        <w:t xml:space="preserve">Inserción. Esta operación consiste en agregar un nuevo nodo a una lista. La ubicación del nuevo nodo puede ser al inicio, al final o en cualquier posición dentro de la lista. </w:t>
      </w:r>
    </w:p>
    <w:p w14:paraId="63405936" w14:textId="77777777" w:rsidR="001F76DA" w:rsidRPr="00D9672F" w:rsidRDefault="001F76DA" w:rsidP="001F76DA">
      <w:pPr>
        <w:pStyle w:val="Prrafodelista"/>
        <w:numPr>
          <w:ilvl w:val="0"/>
          <w:numId w:val="10"/>
        </w:numPr>
        <w:spacing w:line="276" w:lineRule="auto"/>
        <w:jc w:val="both"/>
        <w:rPr>
          <w:rFonts w:ascii="TeamViewer15" w:hAnsi="TeamViewer15"/>
          <w:sz w:val="24"/>
          <w:szCs w:val="24"/>
        </w:rPr>
      </w:pPr>
      <w:r>
        <w:t xml:space="preserve">Borrado. Esta operación consiste en eliminar un nodo de la lista y redireccionar las ligas de los nodos antecesor y sucesor para el caso de un nodo que se encuentre en una posición intermedia. El borrado también se puede aplicar tanto al primer nodo de la lista como al último nodo de la lista. </w:t>
      </w:r>
    </w:p>
    <w:p w14:paraId="36AB5704" w14:textId="77777777" w:rsidR="001F76DA" w:rsidRPr="00D9672F" w:rsidRDefault="001F76DA" w:rsidP="001F76DA">
      <w:pPr>
        <w:pStyle w:val="Prrafodelista"/>
        <w:numPr>
          <w:ilvl w:val="0"/>
          <w:numId w:val="10"/>
        </w:numPr>
        <w:spacing w:line="276" w:lineRule="auto"/>
        <w:jc w:val="both"/>
        <w:rPr>
          <w:rFonts w:ascii="TeamViewer15" w:hAnsi="TeamViewer15"/>
          <w:sz w:val="24"/>
          <w:szCs w:val="24"/>
        </w:rPr>
      </w:pPr>
      <w:r>
        <w:t>Búsqueda. Esta operación consiste en recorrer todos los nodos de la lista desde el primer nodo para ir comparando el valor de cada nodo con el valor</w:t>
      </w:r>
    </w:p>
    <w:p w14:paraId="26ADD38F" w14:textId="77777777" w:rsidR="000947B5" w:rsidRPr="001F0175" w:rsidRDefault="000947B5" w:rsidP="000947B5">
      <w:pPr>
        <w:ind w:hanging="176"/>
        <w:jc w:val="both"/>
        <w:rPr>
          <w:rFonts w:ascii="Times New Roman" w:eastAsia="Times New Roman" w:hAnsi="Times New Roman" w:cs="Times New Roman"/>
          <w:sz w:val="24"/>
          <w:szCs w:val="24"/>
        </w:rPr>
      </w:pPr>
    </w:p>
    <w:p w14:paraId="189624A0" w14:textId="5A15856B" w:rsidR="00A944C2" w:rsidRPr="001F0175" w:rsidRDefault="001F76DA" w:rsidP="003509D5">
      <w:pPr>
        <w:spacing w:line="276" w:lineRule="auto"/>
        <w:ind w:left="0" w:firstLine="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 desarrollo del programa se c</w:t>
      </w:r>
      <w:r w:rsidR="008B599A" w:rsidRPr="001F0175">
        <w:rPr>
          <w:rFonts w:ascii="Times New Roman" w:eastAsia="Times New Roman" w:hAnsi="Times New Roman" w:cs="Times New Roman"/>
          <w:bCs/>
          <w:sz w:val="24"/>
          <w:szCs w:val="24"/>
        </w:rPr>
        <w:t xml:space="preserve">osta de </w:t>
      </w:r>
      <w:r w:rsidR="00A944C2" w:rsidRPr="001F0175">
        <w:rPr>
          <w:rFonts w:ascii="Times New Roman" w:eastAsia="Times New Roman" w:hAnsi="Times New Roman" w:cs="Times New Roman"/>
          <w:bCs/>
          <w:sz w:val="24"/>
          <w:szCs w:val="24"/>
        </w:rPr>
        <w:t xml:space="preserve">seis opciones que se muestran en el menú principal, las opciones son: </w:t>
      </w:r>
      <w:r w:rsidR="003509D5" w:rsidRPr="001F0175">
        <w:rPr>
          <w:rFonts w:ascii="Times New Roman" w:eastAsia="Times New Roman" w:hAnsi="Times New Roman" w:cs="Times New Roman"/>
          <w:bCs/>
          <w:sz w:val="24"/>
          <w:szCs w:val="24"/>
        </w:rPr>
        <w:t>Cargar archivos, procesar archivos, escribir archivo de salida, mostrar datos del estudiante, generar gráfica y salir.</w:t>
      </w:r>
    </w:p>
    <w:p w14:paraId="1D3877C2" w14:textId="77777777" w:rsidR="00DA6A84" w:rsidRPr="001F0175" w:rsidRDefault="00DA6A84" w:rsidP="003509D5">
      <w:pPr>
        <w:spacing w:line="276" w:lineRule="auto"/>
        <w:ind w:left="0" w:firstLine="0"/>
        <w:jc w:val="both"/>
        <w:rPr>
          <w:rFonts w:ascii="Times New Roman" w:eastAsia="Times New Roman" w:hAnsi="Times New Roman" w:cs="Times New Roman"/>
          <w:bCs/>
          <w:sz w:val="24"/>
          <w:szCs w:val="24"/>
        </w:rPr>
      </w:pPr>
    </w:p>
    <w:p w14:paraId="18B19D72" w14:textId="13C10A61" w:rsidR="003509D5" w:rsidRPr="001F0175" w:rsidRDefault="003509D5" w:rsidP="003509D5">
      <w:pPr>
        <w:pStyle w:val="Prrafodelista"/>
        <w:numPr>
          <w:ilvl w:val="0"/>
          <w:numId w:val="3"/>
        </w:numPr>
        <w:spacing w:line="276" w:lineRule="auto"/>
        <w:jc w:val="both"/>
        <w:rPr>
          <w:rFonts w:ascii="Times New Roman" w:eastAsia="Times New Roman" w:hAnsi="Times New Roman" w:cs="Times New Roman"/>
          <w:bCs/>
          <w:sz w:val="24"/>
          <w:szCs w:val="24"/>
        </w:rPr>
      </w:pPr>
      <w:r w:rsidRPr="001F0175">
        <w:rPr>
          <w:rFonts w:ascii="Times New Roman" w:eastAsia="Times New Roman" w:hAnsi="Times New Roman" w:cs="Times New Roman"/>
          <w:bCs/>
          <w:sz w:val="24"/>
          <w:szCs w:val="24"/>
        </w:rPr>
        <w:t xml:space="preserve">Cargar archivos: en esta parte se lee un archivo con extensión </w:t>
      </w:r>
      <w:r w:rsidR="002734B8" w:rsidRPr="001F0175">
        <w:rPr>
          <w:rFonts w:ascii="Times New Roman" w:eastAsia="Times New Roman" w:hAnsi="Times New Roman" w:cs="Times New Roman"/>
          <w:bCs/>
          <w:sz w:val="24"/>
          <w:szCs w:val="24"/>
        </w:rPr>
        <w:t xml:space="preserve">y estructura </w:t>
      </w:r>
      <w:r w:rsidRPr="001F0175">
        <w:rPr>
          <w:rFonts w:ascii="Times New Roman" w:eastAsia="Times New Roman" w:hAnsi="Times New Roman" w:cs="Times New Roman"/>
          <w:bCs/>
          <w:sz w:val="24"/>
          <w:szCs w:val="24"/>
        </w:rPr>
        <w:t xml:space="preserve">xml </w:t>
      </w:r>
      <w:r w:rsidR="002734B8" w:rsidRPr="001F0175">
        <w:rPr>
          <w:rFonts w:ascii="Times New Roman" w:eastAsia="Times New Roman" w:hAnsi="Times New Roman" w:cs="Times New Roman"/>
          <w:bCs/>
          <w:sz w:val="24"/>
          <w:szCs w:val="24"/>
        </w:rPr>
        <w:t>en el cual se limitan las siguientes etiquetas:</w:t>
      </w:r>
    </w:p>
    <w:p w14:paraId="3B207931" w14:textId="77777777" w:rsidR="002734B8" w:rsidRPr="001F0175" w:rsidRDefault="002734B8" w:rsidP="002734B8">
      <w:pPr>
        <w:pStyle w:val="Prrafodelista"/>
        <w:spacing w:line="276" w:lineRule="auto"/>
        <w:ind w:firstLine="0"/>
        <w:jc w:val="both"/>
        <w:rPr>
          <w:rFonts w:ascii="Times New Roman" w:hAnsi="Times New Roman" w:cs="Times New Roman"/>
          <w:sz w:val="24"/>
          <w:szCs w:val="24"/>
        </w:rPr>
      </w:pPr>
      <w:r w:rsidRPr="001F0175">
        <w:rPr>
          <w:rFonts w:ascii="Times New Roman" w:hAnsi="Times New Roman" w:cs="Times New Roman"/>
          <w:sz w:val="24"/>
          <w:szCs w:val="24"/>
        </w:rPr>
        <w:t xml:space="preserve">matrices: este será necesario para la lectura inicial del archivo, ya que será la etiqueta padre de todo. </w:t>
      </w:r>
    </w:p>
    <w:p w14:paraId="41C64B92" w14:textId="77777777" w:rsidR="002734B8" w:rsidRPr="001F0175" w:rsidRDefault="002734B8" w:rsidP="002734B8">
      <w:pPr>
        <w:pStyle w:val="Prrafodelista"/>
        <w:numPr>
          <w:ilvl w:val="0"/>
          <w:numId w:val="4"/>
        </w:numPr>
        <w:spacing w:line="276" w:lineRule="auto"/>
        <w:jc w:val="both"/>
        <w:rPr>
          <w:rFonts w:ascii="Times New Roman" w:eastAsia="Times New Roman" w:hAnsi="Times New Roman" w:cs="Times New Roman"/>
          <w:bCs/>
          <w:sz w:val="24"/>
          <w:szCs w:val="24"/>
        </w:rPr>
      </w:pPr>
      <w:r w:rsidRPr="001F0175">
        <w:rPr>
          <w:rFonts w:ascii="Times New Roman" w:hAnsi="Times New Roman" w:cs="Times New Roman"/>
          <w:sz w:val="24"/>
          <w:szCs w:val="24"/>
        </w:rPr>
        <w:t xml:space="preserve">matriz: esta etiqueta será la que indica que una nueva matriz será creada para su respectivo análisis y únicamente puede </w:t>
      </w:r>
      <w:r w:rsidRPr="001F0175">
        <w:rPr>
          <w:rFonts w:ascii="Times New Roman" w:hAnsi="Times New Roman" w:cs="Times New Roman"/>
          <w:sz w:val="24"/>
          <w:szCs w:val="24"/>
        </w:rPr>
        <w:t xml:space="preserve">estar dentro de la etiqueta matrices y puede tener los atributos:  </w:t>
      </w:r>
    </w:p>
    <w:p w14:paraId="1EDBFAA9" w14:textId="77777777" w:rsidR="002734B8" w:rsidRPr="001F0175" w:rsidRDefault="002734B8" w:rsidP="002734B8">
      <w:pPr>
        <w:pStyle w:val="Prrafodelista"/>
        <w:numPr>
          <w:ilvl w:val="1"/>
          <w:numId w:val="4"/>
        </w:numPr>
        <w:spacing w:line="276" w:lineRule="auto"/>
        <w:jc w:val="both"/>
        <w:rPr>
          <w:rFonts w:ascii="Times New Roman" w:eastAsia="Times New Roman" w:hAnsi="Times New Roman" w:cs="Times New Roman"/>
          <w:bCs/>
          <w:sz w:val="24"/>
          <w:szCs w:val="24"/>
        </w:rPr>
      </w:pPr>
      <w:r w:rsidRPr="001F0175">
        <w:rPr>
          <w:rFonts w:ascii="Times New Roman" w:hAnsi="Times New Roman" w:cs="Times New Roman"/>
          <w:sz w:val="24"/>
          <w:szCs w:val="24"/>
        </w:rPr>
        <w:t xml:space="preserve">nombre: este contendrá el identificador de la matriz leída (se deberá validar la existencia de matrices con el mismo nombre, para mantener la consistencia de los datos). </w:t>
      </w:r>
    </w:p>
    <w:p w14:paraId="4D34CA48" w14:textId="77777777" w:rsidR="002734B8" w:rsidRPr="001F0175" w:rsidRDefault="002734B8" w:rsidP="002734B8">
      <w:pPr>
        <w:pStyle w:val="Prrafodelista"/>
        <w:numPr>
          <w:ilvl w:val="1"/>
          <w:numId w:val="4"/>
        </w:numPr>
        <w:spacing w:line="276" w:lineRule="auto"/>
        <w:jc w:val="both"/>
        <w:rPr>
          <w:rFonts w:ascii="Times New Roman" w:eastAsia="Times New Roman" w:hAnsi="Times New Roman" w:cs="Times New Roman"/>
          <w:bCs/>
          <w:sz w:val="24"/>
          <w:szCs w:val="24"/>
        </w:rPr>
      </w:pPr>
      <w:r w:rsidRPr="001F0175">
        <w:rPr>
          <w:rFonts w:ascii="Times New Roman" w:hAnsi="Times New Roman" w:cs="Times New Roman"/>
          <w:sz w:val="24"/>
          <w:szCs w:val="24"/>
        </w:rPr>
        <w:t xml:space="preserve">n: será la fila que tendrá la matriz, si los datos dentro de ella son mayor o menor a este atributo será error. </w:t>
      </w:r>
    </w:p>
    <w:p w14:paraId="56D28FEC" w14:textId="77777777" w:rsidR="002734B8" w:rsidRPr="001F0175" w:rsidRDefault="002734B8" w:rsidP="002734B8">
      <w:pPr>
        <w:pStyle w:val="Prrafodelista"/>
        <w:numPr>
          <w:ilvl w:val="1"/>
          <w:numId w:val="4"/>
        </w:numPr>
        <w:spacing w:line="276" w:lineRule="auto"/>
        <w:jc w:val="both"/>
        <w:rPr>
          <w:rFonts w:ascii="Times New Roman" w:eastAsia="Times New Roman" w:hAnsi="Times New Roman" w:cs="Times New Roman"/>
          <w:bCs/>
          <w:sz w:val="24"/>
          <w:szCs w:val="24"/>
        </w:rPr>
      </w:pPr>
      <w:r w:rsidRPr="001F0175">
        <w:rPr>
          <w:rFonts w:ascii="Times New Roman" w:hAnsi="Times New Roman" w:cs="Times New Roman"/>
          <w:sz w:val="24"/>
          <w:szCs w:val="24"/>
        </w:rPr>
        <w:t xml:space="preserve">m: será la columna que tendrá la matriz, si los datos dentro de ella son mayor o menor a este atributo será error. </w:t>
      </w:r>
    </w:p>
    <w:p w14:paraId="3F275B5A" w14:textId="2CA636AA" w:rsidR="00895F4A" w:rsidRPr="001F0175" w:rsidRDefault="00895F4A" w:rsidP="00895F4A">
      <w:pPr>
        <w:pStyle w:val="Prrafodelista"/>
        <w:spacing w:line="276" w:lineRule="auto"/>
        <w:ind w:left="1080" w:firstLine="0"/>
        <w:jc w:val="both"/>
        <w:rPr>
          <w:rFonts w:ascii="Times New Roman" w:eastAsia="Times New Roman" w:hAnsi="Times New Roman" w:cs="Times New Roman"/>
          <w:bCs/>
          <w:sz w:val="24"/>
          <w:szCs w:val="24"/>
        </w:rPr>
      </w:pPr>
    </w:p>
    <w:p w14:paraId="2EDE5AE3" w14:textId="052A345C" w:rsidR="002734B8" w:rsidRPr="001F0175" w:rsidRDefault="002734B8" w:rsidP="002734B8">
      <w:pPr>
        <w:pStyle w:val="Prrafodelista"/>
        <w:numPr>
          <w:ilvl w:val="0"/>
          <w:numId w:val="4"/>
        </w:numPr>
        <w:spacing w:line="276" w:lineRule="auto"/>
        <w:jc w:val="both"/>
        <w:rPr>
          <w:rFonts w:ascii="Times New Roman" w:eastAsia="Times New Roman" w:hAnsi="Times New Roman" w:cs="Times New Roman"/>
          <w:bCs/>
          <w:sz w:val="24"/>
          <w:szCs w:val="24"/>
        </w:rPr>
      </w:pPr>
      <w:r w:rsidRPr="001F0175">
        <w:rPr>
          <w:rFonts w:ascii="Times New Roman" w:hAnsi="Times New Roman" w:cs="Times New Roman"/>
          <w:sz w:val="24"/>
          <w:szCs w:val="24"/>
        </w:rPr>
        <w:t xml:space="preserve">dato: esta etiqueta únicamente podrá estar entro de la etiqueta matriz y contendrán los valores respectivos a cada celda de la matriz, esta etiqueta puede tener los siguientes atributos. </w:t>
      </w:r>
    </w:p>
    <w:p w14:paraId="7CB49145" w14:textId="77777777" w:rsidR="002734B8" w:rsidRPr="001F0175" w:rsidRDefault="002734B8" w:rsidP="002734B8">
      <w:pPr>
        <w:pStyle w:val="Prrafodelista"/>
        <w:numPr>
          <w:ilvl w:val="1"/>
          <w:numId w:val="4"/>
        </w:numPr>
        <w:spacing w:line="276" w:lineRule="auto"/>
        <w:jc w:val="both"/>
        <w:rPr>
          <w:rFonts w:ascii="Times New Roman" w:eastAsia="Times New Roman" w:hAnsi="Times New Roman" w:cs="Times New Roman"/>
          <w:bCs/>
          <w:sz w:val="24"/>
          <w:szCs w:val="24"/>
        </w:rPr>
      </w:pPr>
      <w:r w:rsidRPr="001F0175">
        <w:rPr>
          <w:rFonts w:ascii="Times New Roman" w:hAnsi="Times New Roman" w:cs="Times New Roman"/>
          <w:sz w:val="24"/>
          <w:szCs w:val="24"/>
        </w:rPr>
        <w:t xml:space="preserve"> x: será la fila de la matriz y no puede ser mayor al atributo n de la matriz.</w:t>
      </w:r>
    </w:p>
    <w:p w14:paraId="4FC56CEA" w14:textId="241D59F4" w:rsidR="003509D5" w:rsidRPr="001F0175" w:rsidRDefault="002734B8" w:rsidP="002734B8">
      <w:pPr>
        <w:pStyle w:val="Prrafodelista"/>
        <w:numPr>
          <w:ilvl w:val="1"/>
          <w:numId w:val="4"/>
        </w:numPr>
        <w:spacing w:line="276" w:lineRule="auto"/>
        <w:jc w:val="both"/>
        <w:rPr>
          <w:rFonts w:ascii="Times New Roman" w:eastAsia="Times New Roman" w:hAnsi="Times New Roman" w:cs="Times New Roman"/>
          <w:bCs/>
          <w:sz w:val="24"/>
          <w:szCs w:val="24"/>
        </w:rPr>
      </w:pPr>
      <w:r w:rsidRPr="001F0175">
        <w:rPr>
          <w:rFonts w:ascii="Times New Roman" w:hAnsi="Times New Roman" w:cs="Times New Roman"/>
          <w:sz w:val="24"/>
          <w:szCs w:val="24"/>
        </w:rPr>
        <w:t>y: será la columna de la matriz y no puede ser mayor al atributo m de la matriz</w:t>
      </w:r>
    </w:p>
    <w:p w14:paraId="1510B3B8" w14:textId="77777777" w:rsidR="00DA6A84" w:rsidRPr="002734B8" w:rsidRDefault="00DA6A84" w:rsidP="00DA6A84">
      <w:pPr>
        <w:pStyle w:val="Prrafodelista"/>
        <w:spacing w:line="276" w:lineRule="auto"/>
        <w:ind w:left="1440" w:firstLine="0"/>
        <w:jc w:val="both"/>
        <w:rPr>
          <w:rFonts w:ascii="Times New Roman" w:eastAsia="Times New Roman" w:hAnsi="Times New Roman" w:cs="Times New Roman"/>
          <w:bCs/>
          <w:sz w:val="24"/>
          <w:szCs w:val="24"/>
        </w:rPr>
      </w:pPr>
    </w:p>
    <w:p w14:paraId="32A3184C" w14:textId="77777777" w:rsidR="00F94191" w:rsidRDefault="00895F4A" w:rsidP="00DA6A84">
      <w:pPr>
        <w:spacing w:line="276" w:lineRule="auto"/>
        <w:ind w:left="720" w:firstLine="0"/>
        <w:jc w:val="center"/>
        <w:rPr>
          <w:rFonts w:ascii="Times New Roman" w:eastAsia="Times New Roman" w:hAnsi="Times New Roman" w:cs="Times New Roman"/>
          <w:bCs/>
          <w:sz w:val="24"/>
          <w:szCs w:val="24"/>
        </w:rPr>
      </w:pPr>
      <w:r>
        <w:rPr>
          <w:noProof/>
        </w:rPr>
        <w:lastRenderedPageBreak/>
        <w:drawing>
          <wp:inline distT="0" distB="0" distL="0" distR="0" wp14:anchorId="647CAAFF" wp14:editId="1939F61F">
            <wp:extent cx="2921237" cy="2790825"/>
            <wp:effectExtent l="19050" t="19050" r="1270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Lst>
                    </a:blip>
                    <a:srcRect t="14125" r="65784" b="27744"/>
                    <a:stretch/>
                  </pic:blipFill>
                  <pic:spPr bwMode="auto">
                    <a:xfrm>
                      <a:off x="0" y="0"/>
                      <a:ext cx="2934995" cy="28039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E7F24D" w14:textId="3169CBC3" w:rsidR="00F94191" w:rsidRDefault="00F94191" w:rsidP="00F94191">
      <w:pPr>
        <w:spacing w:after="90" w:line="288" w:lineRule="auto"/>
        <w:ind w:left="0" w:firstLine="0"/>
        <w:jc w:val="center"/>
      </w:pPr>
      <w:r>
        <w:rPr>
          <w:rFonts w:ascii="Times New Roman" w:eastAsia="Times New Roman" w:hAnsi="Times New Roman" w:cs="Times New Roman"/>
          <w:i/>
          <w:sz w:val="20"/>
          <w:szCs w:val="20"/>
        </w:rPr>
        <w:t>Figura I.</w:t>
      </w:r>
      <w:r>
        <w:rPr>
          <w:rFonts w:ascii="Times New Roman" w:eastAsia="Times New Roman" w:hAnsi="Times New Roman" w:cs="Times New Roman"/>
          <w:sz w:val="20"/>
          <w:szCs w:val="20"/>
        </w:rPr>
        <w:t xml:space="preserve"> Ordenamiento burbuja</w:t>
      </w:r>
    </w:p>
    <w:p w14:paraId="1E4753E2" w14:textId="2EA36E12" w:rsidR="00F94191" w:rsidRDefault="00F94191" w:rsidP="00F94191">
      <w:pPr>
        <w:spacing w:line="276" w:lineRule="auto"/>
        <w:ind w:hanging="176"/>
        <w:jc w:val="both"/>
        <w:rPr>
          <w:rFonts w:ascii="Times New Roman" w:eastAsia="Times New Roman" w:hAnsi="Times New Roman" w:cs="Times New Roman"/>
          <w:sz w:val="20"/>
          <w:szCs w:val="20"/>
        </w:rPr>
      </w:pPr>
      <w:r>
        <w:t xml:space="preserve">         </w:t>
      </w:r>
      <w:r>
        <w:rPr>
          <w:rFonts w:ascii="Times New Roman" w:eastAsia="Times New Roman" w:hAnsi="Times New Roman" w:cs="Times New Roman"/>
          <w:sz w:val="20"/>
          <w:szCs w:val="20"/>
        </w:rPr>
        <w:t>Fuente: elaboración propia, 2021</w:t>
      </w:r>
    </w:p>
    <w:p w14:paraId="4EC2763D" w14:textId="77777777" w:rsidR="00F94191" w:rsidRDefault="00F94191" w:rsidP="00F94191">
      <w:pPr>
        <w:spacing w:line="276" w:lineRule="auto"/>
        <w:ind w:hanging="176"/>
        <w:jc w:val="both"/>
        <w:rPr>
          <w:rFonts w:ascii="Times New Roman" w:eastAsia="Times New Roman" w:hAnsi="Times New Roman" w:cs="Times New Roman"/>
          <w:sz w:val="20"/>
          <w:szCs w:val="20"/>
        </w:rPr>
      </w:pPr>
    </w:p>
    <w:p w14:paraId="164EFD1B" w14:textId="4E83D584" w:rsidR="002734B8" w:rsidRDefault="00680739" w:rsidP="00680739">
      <w:pPr>
        <w:spacing w:line="276" w:lineRule="auto"/>
        <w:ind w:left="720" w:firstLine="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Después de leer los datos se verifico que estuvieran en el orden correcto y de lo contrario se ordenaron por medio de un ordenamiento burbuja como se muestra en la figura No. 2.</w:t>
      </w:r>
      <w:r w:rsidR="00895F4A" w:rsidRPr="00895F4A">
        <w:rPr>
          <w:noProof/>
        </w:rPr>
        <w:t xml:space="preserve"> </w:t>
      </w:r>
    </w:p>
    <w:p w14:paraId="7D538DFE" w14:textId="16A552B9" w:rsidR="00334BFC" w:rsidRDefault="00334BFC" w:rsidP="00334BFC">
      <w:pPr>
        <w:spacing w:line="276" w:lineRule="auto"/>
        <w:ind w:hanging="176"/>
        <w:jc w:val="both"/>
        <w:rPr>
          <w:rFonts w:ascii="Times New Roman" w:eastAsia="Times New Roman" w:hAnsi="Times New Roman" w:cs="Times New Roman"/>
          <w:bCs/>
          <w:sz w:val="24"/>
          <w:szCs w:val="24"/>
        </w:rPr>
      </w:pPr>
      <w:r>
        <w:rPr>
          <w:noProof/>
        </w:rPr>
        <w:drawing>
          <wp:inline distT="0" distB="0" distL="0" distR="0" wp14:anchorId="50100C2A" wp14:editId="66DC05A5">
            <wp:extent cx="3286125" cy="115104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Lst>
                    </a:blip>
                    <a:srcRect l="29985" t="32053" r="16813" b="34806"/>
                    <a:stretch/>
                  </pic:blipFill>
                  <pic:spPr bwMode="auto">
                    <a:xfrm>
                      <a:off x="0" y="0"/>
                      <a:ext cx="3321819" cy="1163544"/>
                    </a:xfrm>
                    <a:prstGeom prst="rect">
                      <a:avLst/>
                    </a:prstGeom>
                    <a:ln>
                      <a:noFill/>
                    </a:ln>
                    <a:extLst>
                      <a:ext uri="{53640926-AAD7-44D8-BBD7-CCE9431645EC}">
                        <a14:shadowObscured xmlns:a14="http://schemas.microsoft.com/office/drawing/2010/main"/>
                      </a:ext>
                    </a:extLst>
                  </pic:spPr>
                </pic:pic>
              </a:graphicData>
            </a:graphic>
          </wp:inline>
        </w:drawing>
      </w:r>
    </w:p>
    <w:p w14:paraId="056EE4B7" w14:textId="4A43428C" w:rsidR="00334BFC" w:rsidRDefault="00334BFC" w:rsidP="00334BFC">
      <w:pPr>
        <w:spacing w:after="90" w:line="288" w:lineRule="auto"/>
        <w:ind w:left="0" w:firstLine="0"/>
        <w:jc w:val="center"/>
      </w:pPr>
      <w:r>
        <w:rPr>
          <w:rFonts w:ascii="Times New Roman" w:eastAsia="Times New Roman" w:hAnsi="Times New Roman" w:cs="Times New Roman"/>
          <w:i/>
          <w:sz w:val="20"/>
          <w:szCs w:val="20"/>
        </w:rPr>
        <w:t>Figura II.</w:t>
      </w:r>
      <w:r>
        <w:rPr>
          <w:rFonts w:ascii="Times New Roman" w:eastAsia="Times New Roman" w:hAnsi="Times New Roman" w:cs="Times New Roman"/>
          <w:sz w:val="20"/>
          <w:szCs w:val="20"/>
        </w:rPr>
        <w:t xml:space="preserve"> Ordenamiento burbuja</w:t>
      </w:r>
    </w:p>
    <w:p w14:paraId="5F634F55" w14:textId="38A1FB65" w:rsidR="00334BFC" w:rsidRDefault="00334BFC" w:rsidP="00334BFC">
      <w:pPr>
        <w:spacing w:line="276" w:lineRule="auto"/>
        <w:ind w:hanging="176"/>
        <w:jc w:val="both"/>
        <w:rPr>
          <w:rFonts w:ascii="Times New Roman" w:eastAsia="Times New Roman" w:hAnsi="Times New Roman" w:cs="Times New Roman"/>
          <w:sz w:val="20"/>
          <w:szCs w:val="20"/>
        </w:rPr>
      </w:pPr>
      <w:r>
        <w:t xml:space="preserve">         </w:t>
      </w:r>
      <w:r>
        <w:rPr>
          <w:rFonts w:ascii="Times New Roman" w:eastAsia="Times New Roman" w:hAnsi="Times New Roman" w:cs="Times New Roman"/>
          <w:sz w:val="20"/>
          <w:szCs w:val="20"/>
        </w:rPr>
        <w:t>Fuente: elaboración propia, 2021</w:t>
      </w:r>
    </w:p>
    <w:p w14:paraId="393612E1" w14:textId="77777777" w:rsidR="00334BFC" w:rsidRDefault="00334BFC" w:rsidP="00334BFC">
      <w:pPr>
        <w:spacing w:line="276" w:lineRule="auto"/>
        <w:ind w:hanging="176"/>
        <w:jc w:val="both"/>
        <w:rPr>
          <w:rFonts w:ascii="Times New Roman" w:eastAsia="Times New Roman" w:hAnsi="Times New Roman" w:cs="Times New Roman"/>
          <w:bCs/>
          <w:sz w:val="24"/>
          <w:szCs w:val="24"/>
        </w:rPr>
      </w:pPr>
    </w:p>
    <w:p w14:paraId="23DFB723" w14:textId="5CADF977" w:rsidR="002734B8" w:rsidRDefault="00334BFC" w:rsidP="00334BFC">
      <w:pPr>
        <w:spacing w:line="276" w:lineRule="auto"/>
        <w:ind w:left="720" w:firstLine="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Como se observa en la figura </w:t>
      </w:r>
      <w:r w:rsidR="00F94191">
        <w:rPr>
          <w:rFonts w:ascii="Times New Roman" w:eastAsia="Times New Roman" w:hAnsi="Times New Roman" w:cs="Times New Roman"/>
          <w:bCs/>
          <w:sz w:val="24"/>
          <w:szCs w:val="24"/>
        </w:rPr>
        <w:t>II</w:t>
      </w:r>
      <w:r>
        <w:rPr>
          <w:rFonts w:ascii="Times New Roman" w:eastAsia="Times New Roman" w:hAnsi="Times New Roman" w:cs="Times New Roman"/>
          <w:bCs/>
          <w:sz w:val="24"/>
          <w:szCs w:val="24"/>
        </w:rPr>
        <w:t xml:space="preserve"> esta función retorna una lista con los datos de la matriz, estos se envían a un procedimiento que crea una matriz </w:t>
      </w:r>
      <w:r w:rsidR="002734B8">
        <w:rPr>
          <w:rFonts w:ascii="Times New Roman" w:eastAsia="Times New Roman" w:hAnsi="Times New Roman" w:cs="Times New Roman"/>
          <w:bCs/>
          <w:sz w:val="24"/>
          <w:szCs w:val="24"/>
        </w:rPr>
        <w:t>mediante una lista ortogonal</w:t>
      </w:r>
      <w:r w:rsidR="00B833DF">
        <w:rPr>
          <w:rFonts w:ascii="Times New Roman" w:eastAsia="Times New Roman" w:hAnsi="Times New Roman" w:cs="Times New Roman"/>
          <w:bCs/>
          <w:sz w:val="24"/>
          <w:szCs w:val="24"/>
        </w:rPr>
        <w:t xml:space="preserve"> para cada una de las matrices leídas y todas las listas ortogonales se guardaron en una lista circular junto con el nombre </w:t>
      </w:r>
      <w:r>
        <w:rPr>
          <w:rFonts w:ascii="Times New Roman" w:eastAsia="Times New Roman" w:hAnsi="Times New Roman" w:cs="Times New Roman"/>
          <w:bCs/>
          <w:sz w:val="24"/>
          <w:szCs w:val="24"/>
        </w:rPr>
        <w:t>que le corresponde a cada una</w:t>
      </w:r>
      <w:r w:rsidR="002734B8">
        <w:rPr>
          <w:rFonts w:ascii="Times New Roman" w:eastAsia="Times New Roman" w:hAnsi="Times New Roman" w:cs="Times New Roman"/>
          <w:bCs/>
          <w:sz w:val="24"/>
          <w:szCs w:val="24"/>
        </w:rPr>
        <w:t>.</w:t>
      </w:r>
    </w:p>
    <w:p w14:paraId="19483010" w14:textId="218A5784" w:rsidR="00F94191" w:rsidRDefault="00F94191" w:rsidP="00F94191">
      <w:pPr>
        <w:spacing w:line="276" w:lineRule="auto"/>
        <w:ind w:hanging="176"/>
        <w:jc w:val="both"/>
        <w:rPr>
          <w:rFonts w:ascii="Times New Roman" w:eastAsia="Times New Roman" w:hAnsi="Times New Roman" w:cs="Times New Roman"/>
          <w:bCs/>
          <w:sz w:val="24"/>
          <w:szCs w:val="24"/>
        </w:rPr>
      </w:pPr>
    </w:p>
    <w:p w14:paraId="15062D2A" w14:textId="0999A62D" w:rsidR="002734B8" w:rsidRDefault="002734B8" w:rsidP="002734B8">
      <w:pPr>
        <w:pStyle w:val="Prrafodelista"/>
        <w:numPr>
          <w:ilvl w:val="0"/>
          <w:numId w:val="3"/>
        </w:numPr>
        <w:spacing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Procesar archivos: en esta opción se procesa la información </w:t>
      </w:r>
      <w:r w:rsidR="00B833DF">
        <w:rPr>
          <w:rFonts w:ascii="Times New Roman" w:eastAsia="Times New Roman" w:hAnsi="Times New Roman" w:cs="Times New Roman"/>
          <w:bCs/>
          <w:sz w:val="24"/>
          <w:szCs w:val="24"/>
        </w:rPr>
        <w:t>cargada en la memoria y se muestra en consola el proceso que se va realizando</w:t>
      </w:r>
      <w:r w:rsidR="00F94191">
        <w:rPr>
          <w:rFonts w:ascii="Times New Roman" w:eastAsia="Times New Roman" w:hAnsi="Times New Roman" w:cs="Times New Roman"/>
          <w:bCs/>
          <w:sz w:val="24"/>
          <w:szCs w:val="24"/>
        </w:rPr>
        <w:t xml:space="preserve"> como se muestra en la figura III. Para ostra el proceso paso a paso se implementó la librería time para realizar una pausa de un segundo entre cada proceso.</w:t>
      </w:r>
    </w:p>
    <w:p w14:paraId="6688B33C" w14:textId="77777777" w:rsidR="00DA6A84" w:rsidRDefault="00DA6A84" w:rsidP="00DA6A84">
      <w:pPr>
        <w:pStyle w:val="Prrafodelista"/>
        <w:spacing w:line="276" w:lineRule="auto"/>
        <w:ind w:firstLine="0"/>
        <w:jc w:val="both"/>
        <w:rPr>
          <w:rFonts w:ascii="Times New Roman" w:eastAsia="Times New Roman" w:hAnsi="Times New Roman" w:cs="Times New Roman"/>
          <w:bCs/>
          <w:sz w:val="24"/>
          <w:szCs w:val="24"/>
        </w:rPr>
      </w:pPr>
    </w:p>
    <w:p w14:paraId="40D0DA39" w14:textId="153EE9DD" w:rsidR="00895F4A" w:rsidRPr="00DA6A84" w:rsidRDefault="00895F4A" w:rsidP="00550586">
      <w:pPr>
        <w:spacing w:line="276" w:lineRule="auto"/>
        <w:jc w:val="center"/>
        <w:rPr>
          <w:rFonts w:ascii="Times New Roman" w:eastAsia="Times New Roman" w:hAnsi="Times New Roman" w:cs="Times New Roman"/>
          <w:bCs/>
          <w:sz w:val="24"/>
          <w:szCs w:val="24"/>
        </w:rPr>
      </w:pPr>
      <w:r>
        <w:rPr>
          <w:noProof/>
        </w:rPr>
        <w:drawing>
          <wp:inline distT="0" distB="0" distL="0" distR="0" wp14:anchorId="2ED9DB72" wp14:editId="51C2A24B">
            <wp:extent cx="2590800" cy="1472046"/>
            <wp:effectExtent l="19050" t="19050" r="19050" b="139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523" t="45092" r="36151" b="14162"/>
                    <a:stretch/>
                  </pic:blipFill>
                  <pic:spPr bwMode="auto">
                    <a:xfrm>
                      <a:off x="0" y="0"/>
                      <a:ext cx="2618327" cy="14876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7DCEA6" w14:textId="0D658DF7" w:rsidR="00F94191" w:rsidRDefault="00F94191" w:rsidP="00F94191">
      <w:pPr>
        <w:spacing w:after="90" w:line="288" w:lineRule="auto"/>
        <w:ind w:left="0" w:firstLine="0"/>
        <w:jc w:val="center"/>
      </w:pPr>
      <w:r>
        <w:rPr>
          <w:rFonts w:ascii="Times New Roman" w:eastAsia="Times New Roman" w:hAnsi="Times New Roman" w:cs="Times New Roman"/>
          <w:i/>
          <w:sz w:val="20"/>
          <w:szCs w:val="20"/>
        </w:rPr>
        <w:t>Figura III.</w:t>
      </w:r>
      <w:r>
        <w:rPr>
          <w:rFonts w:ascii="Times New Roman" w:eastAsia="Times New Roman" w:hAnsi="Times New Roman" w:cs="Times New Roman"/>
          <w:sz w:val="20"/>
          <w:szCs w:val="20"/>
        </w:rPr>
        <w:t xml:space="preserve"> Ordenamiento burbuja</w:t>
      </w:r>
    </w:p>
    <w:p w14:paraId="299E85C0" w14:textId="624582EA" w:rsidR="00F94191" w:rsidRDefault="00F94191" w:rsidP="00F94191">
      <w:pPr>
        <w:spacing w:line="276" w:lineRule="auto"/>
        <w:ind w:hanging="176"/>
        <w:jc w:val="both"/>
        <w:rPr>
          <w:rFonts w:ascii="Times New Roman" w:eastAsia="Times New Roman" w:hAnsi="Times New Roman" w:cs="Times New Roman"/>
          <w:sz w:val="20"/>
          <w:szCs w:val="20"/>
        </w:rPr>
      </w:pPr>
      <w:r>
        <w:t xml:space="preserve">         </w:t>
      </w:r>
      <w:r>
        <w:rPr>
          <w:rFonts w:ascii="Times New Roman" w:eastAsia="Times New Roman" w:hAnsi="Times New Roman" w:cs="Times New Roman"/>
          <w:sz w:val="20"/>
          <w:szCs w:val="20"/>
        </w:rPr>
        <w:t>Fuente: elaboración propia, 2021</w:t>
      </w:r>
    </w:p>
    <w:p w14:paraId="1FBC37E2" w14:textId="380A0C61" w:rsidR="00F94191" w:rsidRDefault="00F94191" w:rsidP="00F94191">
      <w:pPr>
        <w:spacing w:line="276" w:lineRule="auto"/>
        <w:ind w:hanging="176"/>
        <w:jc w:val="both"/>
        <w:rPr>
          <w:rFonts w:ascii="Times New Roman" w:eastAsia="Times New Roman" w:hAnsi="Times New Roman" w:cs="Times New Roman"/>
          <w:sz w:val="20"/>
          <w:szCs w:val="20"/>
        </w:rPr>
      </w:pPr>
    </w:p>
    <w:p w14:paraId="643D6AE2" w14:textId="77777777" w:rsidR="00F94191" w:rsidRDefault="00F94191" w:rsidP="00F94191">
      <w:pPr>
        <w:pStyle w:val="Prrafodelista"/>
        <w:spacing w:line="276" w:lineRule="auto"/>
        <w:ind w:firstLine="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Para procesar el archivo primero se genera una matriz binaria para cada una de los matices y luego se comparan las filas de la matriz binaria y si estas coincides se suman y se guardan en una tercera matriz llamada matriz reducida. </w:t>
      </w:r>
    </w:p>
    <w:p w14:paraId="7489C452" w14:textId="77777777" w:rsidR="00F94191" w:rsidRPr="00F94191" w:rsidRDefault="00F94191" w:rsidP="00F94191">
      <w:pPr>
        <w:spacing w:line="276" w:lineRule="auto"/>
        <w:ind w:hanging="176"/>
        <w:jc w:val="both"/>
        <w:rPr>
          <w:rFonts w:ascii="Times New Roman" w:eastAsia="Times New Roman" w:hAnsi="Times New Roman" w:cs="Times New Roman"/>
          <w:sz w:val="20"/>
          <w:szCs w:val="20"/>
        </w:rPr>
      </w:pPr>
    </w:p>
    <w:p w14:paraId="1F66299D" w14:textId="245E8591" w:rsidR="003F097F" w:rsidRDefault="00B833DF" w:rsidP="003F097F">
      <w:pPr>
        <w:pStyle w:val="Prrafodelista"/>
        <w:numPr>
          <w:ilvl w:val="0"/>
          <w:numId w:val="3"/>
        </w:numPr>
        <w:spacing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Escribir archivo de salida: En esta opción se solicita una runa especifica en la cual se guarda el archivo de salida, el cual al igual que el de entrada tiene extensión y formato xml, en este se imprimen los datos de la matriz reducida con las mismas etiquetas del archivo de entrada y agregando la etiqueta:</w:t>
      </w:r>
    </w:p>
    <w:p w14:paraId="5936D302" w14:textId="77777777" w:rsidR="00DA6A84" w:rsidRDefault="00DA6A84" w:rsidP="00DA6A84">
      <w:pPr>
        <w:pStyle w:val="Prrafodelista"/>
        <w:spacing w:line="276" w:lineRule="auto"/>
        <w:ind w:firstLine="0"/>
        <w:jc w:val="both"/>
        <w:rPr>
          <w:rFonts w:ascii="Times New Roman" w:eastAsia="Times New Roman" w:hAnsi="Times New Roman" w:cs="Times New Roman"/>
          <w:bCs/>
          <w:sz w:val="24"/>
          <w:szCs w:val="24"/>
        </w:rPr>
      </w:pPr>
    </w:p>
    <w:p w14:paraId="533584C9" w14:textId="125147CB" w:rsidR="003F097F" w:rsidRPr="00F94191" w:rsidRDefault="00B833DF" w:rsidP="003F097F">
      <w:pPr>
        <w:pStyle w:val="Prrafodelista"/>
        <w:numPr>
          <w:ilvl w:val="0"/>
          <w:numId w:val="7"/>
        </w:numPr>
        <w:spacing w:line="276" w:lineRule="auto"/>
        <w:jc w:val="both"/>
        <w:rPr>
          <w:rFonts w:ascii="Times New Roman" w:eastAsia="Times New Roman" w:hAnsi="Times New Roman" w:cs="Times New Roman"/>
          <w:bCs/>
          <w:sz w:val="24"/>
          <w:szCs w:val="24"/>
        </w:rPr>
      </w:pPr>
      <w:r w:rsidRPr="00F94191">
        <w:rPr>
          <w:rFonts w:ascii="Times New Roman" w:hAnsi="Times New Roman" w:cs="Times New Roman"/>
        </w:rPr>
        <w:t>frecuencia: esta etiqueta representa la</w:t>
      </w:r>
      <w:r w:rsidR="00DA6A84">
        <w:rPr>
          <w:rFonts w:ascii="Times New Roman" w:hAnsi="Times New Roman" w:cs="Times New Roman"/>
        </w:rPr>
        <w:t xml:space="preserve">s veces que se encontró </w:t>
      </w:r>
      <w:r w:rsidR="00550586">
        <w:rPr>
          <w:rFonts w:ascii="Times New Roman" w:hAnsi="Times New Roman" w:cs="Times New Roman"/>
        </w:rPr>
        <w:t>coincidencia</w:t>
      </w:r>
      <w:r w:rsidR="00DA6A84">
        <w:rPr>
          <w:rFonts w:ascii="Times New Roman" w:hAnsi="Times New Roman" w:cs="Times New Roman"/>
        </w:rPr>
        <w:t xml:space="preserve"> en  </w:t>
      </w:r>
      <w:r w:rsidR="00550586">
        <w:rPr>
          <w:rFonts w:ascii="Times New Roman" w:hAnsi="Times New Roman" w:cs="Times New Roman"/>
        </w:rPr>
        <w:t xml:space="preserve">cada uno de los patrones </w:t>
      </w:r>
      <w:r w:rsidRPr="00F94191">
        <w:rPr>
          <w:rFonts w:ascii="Times New Roman" w:hAnsi="Times New Roman" w:cs="Times New Roman"/>
        </w:rPr>
        <w:t>de los grupos de registros utilizados para crear la matriz reducida</w:t>
      </w:r>
      <w:r w:rsidR="003F097F" w:rsidRPr="00F94191">
        <w:rPr>
          <w:rFonts w:ascii="Times New Roman" w:hAnsi="Times New Roman" w:cs="Times New Roman"/>
        </w:rPr>
        <w:t xml:space="preserve"> y puede tener los atributos:  </w:t>
      </w:r>
    </w:p>
    <w:p w14:paraId="4E66AC41" w14:textId="003C8AAF" w:rsidR="00AA122D" w:rsidRPr="00DA6A84" w:rsidRDefault="00AA122D" w:rsidP="00AA122D">
      <w:pPr>
        <w:pStyle w:val="Prrafodelista"/>
        <w:numPr>
          <w:ilvl w:val="1"/>
          <w:numId w:val="7"/>
        </w:numPr>
        <w:spacing w:line="276" w:lineRule="auto"/>
        <w:jc w:val="both"/>
        <w:rPr>
          <w:rFonts w:ascii="Times New Roman" w:eastAsia="Times New Roman" w:hAnsi="Times New Roman" w:cs="Times New Roman"/>
          <w:bCs/>
          <w:sz w:val="24"/>
          <w:szCs w:val="24"/>
        </w:rPr>
      </w:pPr>
      <w:r w:rsidRPr="00F94191">
        <w:rPr>
          <w:rFonts w:ascii="Times New Roman" w:hAnsi="Times New Roman" w:cs="Times New Roman"/>
        </w:rPr>
        <w:lastRenderedPageBreak/>
        <w:t>g: será el número del grupo y contendrá el numero de filas que fueron sumadas en dicho grupo.</w:t>
      </w:r>
    </w:p>
    <w:p w14:paraId="2DA0FD5E" w14:textId="77777777" w:rsidR="00DA6A84" w:rsidRPr="00F94191" w:rsidRDefault="00DA6A84" w:rsidP="00DA6A84">
      <w:pPr>
        <w:pStyle w:val="Prrafodelista"/>
        <w:spacing w:line="276" w:lineRule="auto"/>
        <w:ind w:left="1440" w:firstLine="0"/>
        <w:jc w:val="both"/>
        <w:rPr>
          <w:rFonts w:ascii="Times New Roman" w:eastAsia="Times New Roman" w:hAnsi="Times New Roman" w:cs="Times New Roman"/>
          <w:bCs/>
          <w:sz w:val="24"/>
          <w:szCs w:val="24"/>
        </w:rPr>
      </w:pPr>
    </w:p>
    <w:p w14:paraId="6D5A779F" w14:textId="642F6745" w:rsidR="00DA6A84" w:rsidRPr="00F94191" w:rsidRDefault="00334BFC" w:rsidP="00DA6A84">
      <w:pPr>
        <w:spacing w:line="276" w:lineRule="auto"/>
        <w:ind w:left="536" w:firstLine="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El archivo de salida que se </w:t>
      </w:r>
      <w:r w:rsidR="00895F4A">
        <w:rPr>
          <w:rFonts w:ascii="Times New Roman" w:eastAsia="Times New Roman" w:hAnsi="Times New Roman" w:cs="Times New Roman"/>
          <w:bCs/>
          <w:sz w:val="24"/>
          <w:szCs w:val="24"/>
        </w:rPr>
        <w:t>genera</w:t>
      </w:r>
      <w:r>
        <w:rPr>
          <w:rFonts w:ascii="Times New Roman" w:eastAsia="Times New Roman" w:hAnsi="Times New Roman" w:cs="Times New Roman"/>
          <w:bCs/>
          <w:sz w:val="24"/>
          <w:szCs w:val="24"/>
        </w:rPr>
        <w:t xml:space="preserve"> cuenta con el formato de la figura III</w:t>
      </w:r>
      <w:r w:rsidR="00F94191">
        <w:rPr>
          <w:rFonts w:ascii="Times New Roman" w:eastAsia="Times New Roman" w:hAnsi="Times New Roman" w:cs="Times New Roman"/>
          <w:bCs/>
          <w:sz w:val="24"/>
          <w:szCs w:val="24"/>
        </w:rPr>
        <w:t>.</w:t>
      </w:r>
      <w:r w:rsidR="00DA6A84">
        <w:rPr>
          <w:rFonts w:ascii="Times New Roman" w:eastAsia="Times New Roman" w:hAnsi="Times New Roman" w:cs="Times New Roman"/>
          <w:bCs/>
          <w:sz w:val="24"/>
          <w:szCs w:val="24"/>
        </w:rPr>
        <w:t xml:space="preserve"> Para generar el archivo xlm de salida se debe importar la librería </w:t>
      </w:r>
      <w:r w:rsidR="00DA6A84" w:rsidRPr="00F94191">
        <w:rPr>
          <w:rFonts w:ascii="Times New Roman" w:eastAsia="Times New Roman" w:hAnsi="Times New Roman" w:cs="Times New Roman"/>
          <w:bCs/>
          <w:sz w:val="24"/>
          <w:szCs w:val="24"/>
        </w:rPr>
        <w:t>xml.etree.ElementTree</w:t>
      </w:r>
      <w:r w:rsidR="00DA6A84">
        <w:rPr>
          <w:rFonts w:ascii="Times New Roman" w:eastAsia="Times New Roman" w:hAnsi="Times New Roman" w:cs="Times New Roman"/>
          <w:bCs/>
          <w:sz w:val="24"/>
          <w:szCs w:val="24"/>
        </w:rPr>
        <w:t xml:space="preserve"> y se generó por medio de una función que recibe una lista con los satos en la primera posición, los grupos en la segunda y en la tercera posición el número de columnas.</w:t>
      </w:r>
    </w:p>
    <w:p w14:paraId="55064A3A" w14:textId="77777777" w:rsidR="00DA6A84" w:rsidRDefault="00DA6A84" w:rsidP="00334BFC">
      <w:pPr>
        <w:spacing w:line="276" w:lineRule="auto"/>
        <w:ind w:left="536" w:hanging="176"/>
        <w:jc w:val="both"/>
        <w:rPr>
          <w:rFonts w:ascii="Times New Roman" w:eastAsia="Times New Roman" w:hAnsi="Times New Roman" w:cs="Times New Roman"/>
          <w:bCs/>
          <w:sz w:val="24"/>
          <w:szCs w:val="24"/>
        </w:rPr>
      </w:pPr>
    </w:p>
    <w:p w14:paraId="2CDF4F8C" w14:textId="26C8581B" w:rsidR="00895F4A" w:rsidRDefault="00895F4A" w:rsidP="00491B65">
      <w:pPr>
        <w:spacing w:line="276" w:lineRule="auto"/>
        <w:ind w:left="536" w:hanging="176"/>
        <w:jc w:val="center"/>
        <w:rPr>
          <w:rFonts w:ascii="Times New Roman" w:eastAsia="Times New Roman" w:hAnsi="Times New Roman" w:cs="Times New Roman"/>
          <w:bCs/>
          <w:sz w:val="24"/>
          <w:szCs w:val="24"/>
        </w:rPr>
      </w:pPr>
      <w:r>
        <w:rPr>
          <w:noProof/>
        </w:rPr>
        <w:drawing>
          <wp:inline distT="0" distB="0" distL="0" distR="0" wp14:anchorId="69835AC8" wp14:editId="67EA770B">
            <wp:extent cx="2533650" cy="1188535"/>
            <wp:effectExtent l="19050" t="19050" r="19050" b="120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aturation sat="0"/>
                              </a14:imgEffect>
                            </a14:imgLayer>
                          </a14:imgProps>
                        </a:ext>
                      </a:extLst>
                    </a:blip>
                    <a:srcRect l="2138" t="14669" r="64648" b="57624"/>
                    <a:stretch/>
                  </pic:blipFill>
                  <pic:spPr bwMode="auto">
                    <a:xfrm>
                      <a:off x="0" y="0"/>
                      <a:ext cx="2560001" cy="120089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3BC11C" w14:textId="0A48FB28" w:rsidR="00F94191" w:rsidRDefault="00F94191" w:rsidP="00F94191">
      <w:pPr>
        <w:spacing w:after="90" w:line="288" w:lineRule="auto"/>
        <w:ind w:left="0" w:firstLine="0"/>
        <w:jc w:val="center"/>
      </w:pPr>
      <w:r>
        <w:rPr>
          <w:rFonts w:ascii="Times New Roman" w:eastAsia="Times New Roman" w:hAnsi="Times New Roman" w:cs="Times New Roman"/>
          <w:i/>
          <w:sz w:val="20"/>
          <w:szCs w:val="20"/>
        </w:rPr>
        <w:t>Figura IV.</w:t>
      </w:r>
      <w:r>
        <w:rPr>
          <w:rFonts w:ascii="Times New Roman" w:eastAsia="Times New Roman" w:hAnsi="Times New Roman" w:cs="Times New Roman"/>
          <w:sz w:val="20"/>
          <w:szCs w:val="20"/>
        </w:rPr>
        <w:t xml:space="preserve"> Ordenamiento burbuja</w:t>
      </w:r>
    </w:p>
    <w:p w14:paraId="6EE8D4E1" w14:textId="3AE4651D" w:rsidR="00F94191" w:rsidRDefault="00F94191" w:rsidP="00DA6A84">
      <w:pPr>
        <w:spacing w:line="276" w:lineRule="auto"/>
        <w:ind w:hanging="176"/>
        <w:jc w:val="both"/>
        <w:rPr>
          <w:rFonts w:ascii="Times New Roman" w:eastAsia="Times New Roman" w:hAnsi="Times New Roman" w:cs="Times New Roman"/>
          <w:bCs/>
          <w:sz w:val="24"/>
          <w:szCs w:val="24"/>
        </w:rPr>
      </w:pPr>
      <w:r>
        <w:t xml:space="preserve">         </w:t>
      </w:r>
      <w:r>
        <w:rPr>
          <w:rFonts w:ascii="Times New Roman" w:eastAsia="Times New Roman" w:hAnsi="Times New Roman" w:cs="Times New Roman"/>
          <w:sz w:val="20"/>
          <w:szCs w:val="20"/>
        </w:rPr>
        <w:t>Fuente: elaboración propia, 2021</w:t>
      </w:r>
    </w:p>
    <w:p w14:paraId="362EDF0F" w14:textId="77C84137" w:rsidR="00F94191" w:rsidRPr="00334BFC" w:rsidRDefault="00F94191" w:rsidP="00DA6A84">
      <w:pPr>
        <w:spacing w:line="276" w:lineRule="auto"/>
        <w:ind w:hanging="176"/>
        <w:jc w:val="both"/>
        <w:rPr>
          <w:rFonts w:ascii="Times New Roman" w:eastAsia="Times New Roman" w:hAnsi="Times New Roman" w:cs="Times New Roman"/>
          <w:bCs/>
          <w:sz w:val="24"/>
          <w:szCs w:val="24"/>
        </w:rPr>
      </w:pPr>
    </w:p>
    <w:p w14:paraId="0155E995" w14:textId="5FA3D5AE" w:rsidR="00B833DF" w:rsidRDefault="00AA122D" w:rsidP="00AA122D">
      <w:pPr>
        <w:pStyle w:val="Prrafodelista"/>
        <w:numPr>
          <w:ilvl w:val="0"/>
          <w:numId w:val="3"/>
        </w:numPr>
        <w:spacing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Mostrar datos del estudiante: en esta opción se muestran los datos del estudiante que desarrollo el proyecto.</w:t>
      </w:r>
    </w:p>
    <w:p w14:paraId="2B496CEC" w14:textId="77777777" w:rsidR="00DA6A84" w:rsidRDefault="00DA6A84" w:rsidP="00DA6A84">
      <w:pPr>
        <w:pStyle w:val="Prrafodelista"/>
        <w:spacing w:line="276" w:lineRule="auto"/>
        <w:ind w:firstLine="0"/>
        <w:jc w:val="both"/>
        <w:rPr>
          <w:rFonts w:ascii="Times New Roman" w:eastAsia="Times New Roman" w:hAnsi="Times New Roman" w:cs="Times New Roman"/>
          <w:bCs/>
          <w:sz w:val="24"/>
          <w:szCs w:val="24"/>
        </w:rPr>
      </w:pPr>
    </w:p>
    <w:p w14:paraId="4B4D7EF8" w14:textId="24F72BCE" w:rsidR="00895F4A" w:rsidRPr="00550586" w:rsidRDefault="00895F4A" w:rsidP="00550586">
      <w:pPr>
        <w:spacing w:line="276" w:lineRule="auto"/>
        <w:rPr>
          <w:rFonts w:ascii="Times New Roman" w:eastAsia="Times New Roman" w:hAnsi="Times New Roman" w:cs="Times New Roman"/>
          <w:bCs/>
          <w:sz w:val="24"/>
          <w:szCs w:val="24"/>
        </w:rPr>
      </w:pPr>
      <w:r>
        <w:rPr>
          <w:noProof/>
        </w:rPr>
        <w:drawing>
          <wp:inline distT="0" distB="0" distL="0" distR="0" wp14:anchorId="06D7F8FC" wp14:editId="1874ACEE">
            <wp:extent cx="3400425" cy="1372844"/>
            <wp:effectExtent l="19050" t="19050" r="9525"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440" t="44549" r="26374" b="20137"/>
                    <a:stretch/>
                  </pic:blipFill>
                  <pic:spPr bwMode="auto">
                    <a:xfrm>
                      <a:off x="0" y="0"/>
                      <a:ext cx="3421451" cy="13813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C9D4D0" w14:textId="76EE0AD2" w:rsidR="00F94191" w:rsidRDefault="00F94191" w:rsidP="00F94191">
      <w:pPr>
        <w:spacing w:after="90" w:line="288" w:lineRule="auto"/>
        <w:ind w:left="0" w:firstLine="0"/>
        <w:jc w:val="center"/>
      </w:pPr>
      <w:r>
        <w:rPr>
          <w:rFonts w:ascii="Times New Roman" w:eastAsia="Times New Roman" w:hAnsi="Times New Roman" w:cs="Times New Roman"/>
          <w:i/>
          <w:sz w:val="20"/>
          <w:szCs w:val="20"/>
        </w:rPr>
        <w:t>Figura V.</w:t>
      </w:r>
      <w:r>
        <w:rPr>
          <w:rFonts w:ascii="Times New Roman" w:eastAsia="Times New Roman" w:hAnsi="Times New Roman" w:cs="Times New Roman"/>
          <w:sz w:val="20"/>
          <w:szCs w:val="20"/>
        </w:rPr>
        <w:t xml:space="preserve"> Ordenamiento burbuja</w:t>
      </w:r>
    </w:p>
    <w:p w14:paraId="7BF5D5C6" w14:textId="77777777" w:rsidR="00F94191" w:rsidRDefault="00F94191" w:rsidP="00F94191">
      <w:pPr>
        <w:spacing w:line="276" w:lineRule="auto"/>
        <w:ind w:hanging="176"/>
        <w:jc w:val="both"/>
        <w:rPr>
          <w:rFonts w:ascii="Times New Roman" w:eastAsia="Times New Roman" w:hAnsi="Times New Roman" w:cs="Times New Roman"/>
          <w:sz w:val="20"/>
          <w:szCs w:val="20"/>
        </w:rPr>
      </w:pPr>
      <w:r>
        <w:t xml:space="preserve">         </w:t>
      </w:r>
      <w:r>
        <w:rPr>
          <w:rFonts w:ascii="Times New Roman" w:eastAsia="Times New Roman" w:hAnsi="Times New Roman" w:cs="Times New Roman"/>
          <w:sz w:val="20"/>
          <w:szCs w:val="20"/>
        </w:rPr>
        <w:t>Fuente: elaboración propia, 2021</w:t>
      </w:r>
    </w:p>
    <w:p w14:paraId="395847DE" w14:textId="77777777" w:rsidR="00F94191" w:rsidRDefault="00F94191" w:rsidP="00895F4A">
      <w:pPr>
        <w:pStyle w:val="Prrafodelista"/>
        <w:spacing w:line="276" w:lineRule="auto"/>
        <w:ind w:firstLine="0"/>
        <w:jc w:val="both"/>
        <w:rPr>
          <w:rFonts w:ascii="Times New Roman" w:eastAsia="Times New Roman" w:hAnsi="Times New Roman" w:cs="Times New Roman"/>
          <w:bCs/>
          <w:sz w:val="24"/>
          <w:szCs w:val="24"/>
        </w:rPr>
      </w:pPr>
    </w:p>
    <w:p w14:paraId="1C50CCFE" w14:textId="6E35B105" w:rsidR="00AA122D" w:rsidRDefault="00AA122D" w:rsidP="00AA122D">
      <w:pPr>
        <w:pStyle w:val="Prrafodelista"/>
        <w:numPr>
          <w:ilvl w:val="0"/>
          <w:numId w:val="3"/>
        </w:numPr>
        <w:spacing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Generar gráfica: al elegir esta opción se mostrará un menú con los nombres de las matrices que se encuentran guardas en la lista </w:t>
      </w:r>
      <w:r>
        <w:rPr>
          <w:rFonts w:ascii="Times New Roman" w:eastAsia="Times New Roman" w:hAnsi="Times New Roman" w:cs="Times New Roman"/>
          <w:bCs/>
          <w:sz w:val="24"/>
          <w:szCs w:val="24"/>
        </w:rPr>
        <w:t>circular y se generar la grafica de la matriz que el usuario elija.</w:t>
      </w:r>
      <w:r w:rsidR="00DA6A84">
        <w:rPr>
          <w:rFonts w:ascii="Times New Roman" w:eastAsia="Times New Roman" w:hAnsi="Times New Roman" w:cs="Times New Roman"/>
          <w:bCs/>
          <w:sz w:val="24"/>
          <w:szCs w:val="24"/>
        </w:rPr>
        <w:t xml:space="preserve"> </w:t>
      </w:r>
    </w:p>
    <w:p w14:paraId="1CD504C7" w14:textId="332518CA" w:rsidR="00DA6A84" w:rsidRDefault="00DA6A84" w:rsidP="00DA6A84">
      <w:pPr>
        <w:pStyle w:val="Prrafodelista"/>
        <w:spacing w:line="276" w:lineRule="auto"/>
        <w:ind w:firstLine="0"/>
        <w:jc w:val="both"/>
        <w:rPr>
          <w:rFonts w:ascii="Times New Roman" w:eastAsia="Times New Roman" w:hAnsi="Times New Roman" w:cs="Times New Roman"/>
          <w:bCs/>
          <w:sz w:val="24"/>
          <w:szCs w:val="24"/>
        </w:rPr>
      </w:pPr>
    </w:p>
    <w:p w14:paraId="3134D6B3" w14:textId="1C62E9F2" w:rsidR="00DA6A84" w:rsidRDefault="00DA6A84" w:rsidP="00DA6A84">
      <w:pPr>
        <w:pStyle w:val="Prrafodelista"/>
        <w:spacing w:line="276" w:lineRule="auto"/>
        <w:ind w:firstLine="0"/>
        <w:jc w:val="both"/>
        <w:rPr>
          <w:rFonts w:ascii="Times New Roman" w:hAnsi="Times New Roman" w:cs="Times New Roman"/>
        </w:rPr>
      </w:pPr>
      <w:r>
        <w:rPr>
          <w:rFonts w:ascii="Times New Roman" w:eastAsia="Times New Roman" w:hAnsi="Times New Roman" w:cs="Times New Roman"/>
          <w:bCs/>
          <w:sz w:val="24"/>
          <w:szCs w:val="24"/>
        </w:rPr>
        <w:t xml:space="preserve">Para generar la grafica se hizo usa de </w:t>
      </w:r>
      <w:r w:rsidRPr="003509D5">
        <w:rPr>
          <w:rFonts w:ascii="Times New Roman" w:hAnsi="Times New Roman" w:cs="Times New Roman"/>
        </w:rPr>
        <w:t>Graphviz</w:t>
      </w:r>
      <w:r>
        <w:rPr>
          <w:rFonts w:ascii="Times New Roman" w:hAnsi="Times New Roman" w:cs="Times New Roman"/>
        </w:rPr>
        <w:t xml:space="preserve"> el cual se </w:t>
      </w:r>
      <w:r w:rsidR="001F0175">
        <w:rPr>
          <w:rFonts w:ascii="Times New Roman" w:hAnsi="Times New Roman" w:cs="Times New Roman"/>
        </w:rPr>
        <w:t>instaló</w:t>
      </w:r>
      <w:r>
        <w:rPr>
          <w:rFonts w:ascii="Times New Roman" w:hAnsi="Times New Roman" w:cs="Times New Roman"/>
        </w:rPr>
        <w:t xml:space="preserve"> dentro de la IDE por medio del pip intall, la grafica que se genera es la de la figura VI.</w:t>
      </w:r>
    </w:p>
    <w:p w14:paraId="34470A2F" w14:textId="77777777" w:rsidR="00DA6A84" w:rsidRDefault="00DA6A84" w:rsidP="00DA6A84">
      <w:pPr>
        <w:pStyle w:val="Prrafodelista"/>
        <w:spacing w:line="276" w:lineRule="auto"/>
        <w:ind w:firstLine="0"/>
        <w:jc w:val="both"/>
        <w:rPr>
          <w:rFonts w:ascii="Times New Roman" w:eastAsia="Times New Roman" w:hAnsi="Times New Roman" w:cs="Times New Roman"/>
          <w:bCs/>
          <w:sz w:val="24"/>
          <w:szCs w:val="24"/>
        </w:rPr>
      </w:pPr>
    </w:p>
    <w:p w14:paraId="6C9D791F" w14:textId="010C860A" w:rsidR="00895F4A" w:rsidRPr="00F94191" w:rsidRDefault="00895F4A" w:rsidP="0054430C">
      <w:pPr>
        <w:pStyle w:val="Prrafodelista"/>
        <w:spacing w:line="276" w:lineRule="auto"/>
        <w:ind w:firstLine="0"/>
        <w:rPr>
          <w:rFonts w:ascii="Times New Roman" w:eastAsia="Times New Roman" w:hAnsi="Times New Roman" w:cs="Times New Roman"/>
          <w:bCs/>
          <w:sz w:val="24"/>
          <w:szCs w:val="24"/>
          <w:u w:val="single"/>
        </w:rPr>
      </w:pPr>
      <w:r>
        <w:rPr>
          <w:noProof/>
        </w:rPr>
        <w:drawing>
          <wp:inline distT="0" distB="0" distL="0" distR="0" wp14:anchorId="6A0B6D24" wp14:editId="0167DAE8">
            <wp:extent cx="1952625" cy="2376305"/>
            <wp:effectExtent l="19050" t="19050" r="9525" b="241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aturation sat="0"/>
                              </a14:imgEffect>
                            </a14:imgLayer>
                          </a14:imgProps>
                        </a:ext>
                      </a:extLst>
                    </a:blip>
                    <a:srcRect l="45465" t="18471" r="22404" b="11989"/>
                    <a:stretch/>
                  </pic:blipFill>
                  <pic:spPr bwMode="auto">
                    <a:xfrm>
                      <a:off x="0" y="0"/>
                      <a:ext cx="1981478" cy="24114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9FA90D" w14:textId="69AC6FB9" w:rsidR="00F94191" w:rsidRDefault="00F94191" w:rsidP="00F94191">
      <w:pPr>
        <w:spacing w:after="90" w:line="288" w:lineRule="auto"/>
        <w:ind w:left="0" w:firstLine="0"/>
        <w:jc w:val="center"/>
      </w:pPr>
      <w:r>
        <w:rPr>
          <w:rFonts w:ascii="Times New Roman" w:eastAsia="Times New Roman" w:hAnsi="Times New Roman" w:cs="Times New Roman"/>
          <w:i/>
          <w:sz w:val="20"/>
          <w:szCs w:val="20"/>
        </w:rPr>
        <w:t>Figura VI.</w:t>
      </w:r>
      <w:r>
        <w:rPr>
          <w:rFonts w:ascii="Times New Roman" w:eastAsia="Times New Roman" w:hAnsi="Times New Roman" w:cs="Times New Roman"/>
          <w:sz w:val="20"/>
          <w:szCs w:val="20"/>
        </w:rPr>
        <w:t xml:space="preserve"> Ordenamiento burbuja</w:t>
      </w:r>
    </w:p>
    <w:p w14:paraId="40251F34" w14:textId="77777777" w:rsidR="00F94191" w:rsidRDefault="00F94191" w:rsidP="00F94191">
      <w:pPr>
        <w:spacing w:line="276" w:lineRule="auto"/>
        <w:ind w:hanging="176"/>
        <w:jc w:val="both"/>
        <w:rPr>
          <w:rFonts w:ascii="Times New Roman" w:eastAsia="Times New Roman" w:hAnsi="Times New Roman" w:cs="Times New Roman"/>
          <w:sz w:val="20"/>
          <w:szCs w:val="20"/>
        </w:rPr>
      </w:pPr>
      <w:r>
        <w:t xml:space="preserve">         </w:t>
      </w:r>
      <w:r>
        <w:rPr>
          <w:rFonts w:ascii="Times New Roman" w:eastAsia="Times New Roman" w:hAnsi="Times New Roman" w:cs="Times New Roman"/>
          <w:sz w:val="20"/>
          <w:szCs w:val="20"/>
        </w:rPr>
        <w:t>Fuente: elaboración propia, 2021</w:t>
      </w:r>
    </w:p>
    <w:p w14:paraId="587EEEE5" w14:textId="77777777" w:rsidR="00F94191" w:rsidRDefault="00F94191" w:rsidP="00895F4A">
      <w:pPr>
        <w:pStyle w:val="Prrafodelista"/>
        <w:spacing w:line="276" w:lineRule="auto"/>
        <w:ind w:firstLine="0"/>
        <w:jc w:val="both"/>
        <w:rPr>
          <w:rFonts w:ascii="Times New Roman" w:eastAsia="Times New Roman" w:hAnsi="Times New Roman" w:cs="Times New Roman"/>
          <w:bCs/>
          <w:sz w:val="24"/>
          <w:szCs w:val="24"/>
        </w:rPr>
      </w:pPr>
    </w:p>
    <w:p w14:paraId="37D0E114" w14:textId="11C12EFF" w:rsidR="00AA122D" w:rsidRPr="00AA122D" w:rsidRDefault="00680739" w:rsidP="00AA122D">
      <w:pPr>
        <w:pStyle w:val="Prrafodelista"/>
        <w:numPr>
          <w:ilvl w:val="0"/>
          <w:numId w:val="3"/>
        </w:numPr>
        <w:spacing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Salir: al elegir esta opción el programa finalizara su ejecución.</w:t>
      </w:r>
    </w:p>
    <w:p w14:paraId="17CEFEBE" w14:textId="26984BCE" w:rsidR="00B833DF" w:rsidRDefault="00B833DF" w:rsidP="00CB7808">
      <w:pPr>
        <w:spacing w:line="276" w:lineRule="auto"/>
        <w:ind w:hanging="176"/>
        <w:jc w:val="both"/>
        <w:rPr>
          <w:rFonts w:ascii="Times New Roman" w:eastAsia="Times New Roman" w:hAnsi="Times New Roman" w:cs="Times New Roman"/>
          <w:bCs/>
          <w:sz w:val="24"/>
          <w:szCs w:val="24"/>
        </w:rPr>
      </w:pPr>
    </w:p>
    <w:p w14:paraId="3BA0EDB6" w14:textId="77777777" w:rsidR="00550586" w:rsidRPr="00B833DF" w:rsidRDefault="00550586" w:rsidP="00B833DF">
      <w:pPr>
        <w:spacing w:line="276" w:lineRule="auto"/>
        <w:ind w:hanging="176"/>
        <w:jc w:val="both"/>
        <w:rPr>
          <w:rFonts w:ascii="Times New Roman" w:eastAsia="Times New Roman" w:hAnsi="Times New Roman" w:cs="Times New Roman"/>
          <w:bCs/>
          <w:sz w:val="24"/>
          <w:szCs w:val="24"/>
        </w:rPr>
      </w:pPr>
    </w:p>
    <w:p w14:paraId="655369A1" w14:textId="27CC2AB9" w:rsidR="00DA6A84" w:rsidRDefault="00DA6A84" w:rsidP="00DA6A84">
      <w:pPr>
        <w:spacing w:line="276" w:lineRule="auto"/>
        <w:ind w:left="0" w:firstLine="0"/>
        <w:rPr>
          <w:rFonts w:ascii="Arial" w:eastAsia="Arial" w:hAnsi="Arial" w:cs="Arial"/>
          <w:b/>
        </w:rPr>
      </w:pPr>
      <w:r>
        <w:rPr>
          <w:rFonts w:ascii="Arial" w:eastAsia="Arial" w:hAnsi="Arial" w:cs="Arial"/>
          <w:b/>
        </w:rPr>
        <w:t>Conclusiones</w:t>
      </w:r>
    </w:p>
    <w:p w14:paraId="3938F518" w14:textId="3DF6CEAA" w:rsidR="0007138A" w:rsidRPr="003859AD" w:rsidRDefault="00550586" w:rsidP="003859AD">
      <w:pPr>
        <w:pStyle w:val="Prrafodelista"/>
        <w:numPr>
          <w:ilvl w:val="0"/>
          <w:numId w:val="9"/>
        </w:numPr>
        <w:spacing w:line="276" w:lineRule="auto"/>
        <w:jc w:val="both"/>
        <w:rPr>
          <w:rFonts w:ascii="Times New Roman" w:hAnsi="Times New Roman" w:cs="Times New Roman"/>
        </w:rPr>
      </w:pPr>
      <w:r w:rsidRPr="003859AD">
        <w:rPr>
          <w:rFonts w:ascii="Times New Roman" w:hAnsi="Times New Roman" w:cs="Times New Roman"/>
          <w:bCs/>
          <w:sz w:val="24"/>
          <w:szCs w:val="24"/>
        </w:rPr>
        <w:t xml:space="preserve">Para el desarrollo de este proyecto es necesario tener claro los conceptos de </w:t>
      </w:r>
      <w:r w:rsidRPr="003859AD">
        <w:rPr>
          <w:rFonts w:ascii="Times New Roman" w:hAnsi="Times New Roman" w:cs="Times New Roman"/>
        </w:rPr>
        <w:t>tipos de datos abstractos y visualización</w:t>
      </w:r>
      <w:r w:rsidR="009A2D95" w:rsidRPr="003859AD">
        <w:rPr>
          <w:rFonts w:ascii="Times New Roman" w:hAnsi="Times New Roman" w:cs="Times New Roman"/>
        </w:rPr>
        <w:t xml:space="preserve"> a </w:t>
      </w:r>
      <w:r w:rsidR="003859AD" w:rsidRPr="003859AD">
        <w:rPr>
          <w:rFonts w:ascii="Times New Roman" w:hAnsi="Times New Roman" w:cs="Times New Roman"/>
        </w:rPr>
        <w:t>través</w:t>
      </w:r>
      <w:r w:rsidR="009A2D95" w:rsidRPr="003859AD">
        <w:rPr>
          <w:rFonts w:ascii="Times New Roman" w:hAnsi="Times New Roman" w:cs="Times New Roman"/>
        </w:rPr>
        <w:t xml:space="preserve"> de graphiz.</w:t>
      </w:r>
    </w:p>
    <w:p w14:paraId="4CBF3F94" w14:textId="5FF6ED27" w:rsidR="00135C40" w:rsidRDefault="00135C40" w:rsidP="00550586">
      <w:pPr>
        <w:spacing w:line="276" w:lineRule="auto"/>
        <w:ind w:left="0" w:firstLine="0"/>
        <w:jc w:val="both"/>
        <w:rPr>
          <w:rFonts w:ascii="Times New Roman" w:hAnsi="Times New Roman" w:cs="Times New Roman"/>
        </w:rPr>
      </w:pPr>
    </w:p>
    <w:p w14:paraId="1EF4C996" w14:textId="24BF61D7" w:rsidR="00135C40" w:rsidRPr="003859AD" w:rsidRDefault="00135C40" w:rsidP="003859AD">
      <w:pPr>
        <w:pStyle w:val="Prrafodelista"/>
        <w:numPr>
          <w:ilvl w:val="0"/>
          <w:numId w:val="9"/>
        </w:numPr>
        <w:spacing w:line="276" w:lineRule="auto"/>
        <w:jc w:val="both"/>
        <w:rPr>
          <w:rFonts w:ascii="Times New Roman" w:hAnsi="Times New Roman" w:cs="Times New Roman"/>
        </w:rPr>
      </w:pPr>
      <w:r w:rsidRPr="003859AD">
        <w:rPr>
          <w:rFonts w:ascii="Times New Roman" w:hAnsi="Times New Roman" w:cs="Times New Roman"/>
        </w:rPr>
        <w:t>El uso de matrices ortogonales facilita la creación de una estructura de una matriz al trabajar con tipos de datos abstractos, además de que de esta manera es más fácil recorrerla y realizar operaciones con ella.</w:t>
      </w:r>
    </w:p>
    <w:p w14:paraId="7736EC62" w14:textId="111762D1" w:rsidR="00135C40" w:rsidRDefault="00135C40" w:rsidP="00550586">
      <w:pPr>
        <w:spacing w:line="276" w:lineRule="auto"/>
        <w:ind w:left="0" w:firstLine="0"/>
        <w:jc w:val="both"/>
        <w:rPr>
          <w:rFonts w:ascii="Times New Roman" w:hAnsi="Times New Roman" w:cs="Times New Roman"/>
        </w:rPr>
      </w:pPr>
    </w:p>
    <w:p w14:paraId="49369F1A" w14:textId="1CAD97E8" w:rsidR="00135C40" w:rsidRPr="003859AD" w:rsidRDefault="00135C40" w:rsidP="003859AD">
      <w:pPr>
        <w:pStyle w:val="Prrafodelista"/>
        <w:numPr>
          <w:ilvl w:val="0"/>
          <w:numId w:val="9"/>
        </w:numPr>
        <w:spacing w:line="276" w:lineRule="auto"/>
        <w:jc w:val="both"/>
        <w:rPr>
          <w:rFonts w:ascii="Times New Roman" w:hAnsi="Times New Roman" w:cs="Times New Roman"/>
        </w:rPr>
      </w:pPr>
      <w:r w:rsidRPr="003859AD">
        <w:rPr>
          <w:rFonts w:ascii="Times New Roman" w:hAnsi="Times New Roman" w:cs="Times New Roman"/>
        </w:rPr>
        <w:lastRenderedPageBreak/>
        <w:t>Es necesaria la implementación orientada a objetos en el desarrollo de este tipo de proyectos en donde se hace uso de TDA</w:t>
      </w:r>
      <w:r w:rsidR="009A2D95" w:rsidRPr="003859AD">
        <w:rPr>
          <w:rFonts w:ascii="Times New Roman" w:hAnsi="Times New Roman" w:cs="Times New Roman"/>
        </w:rPr>
        <w:t xml:space="preserve"> ya que hace más fácil la manipulación de los mismos.</w:t>
      </w:r>
    </w:p>
    <w:p w14:paraId="1DEC4881" w14:textId="0CA62F85" w:rsidR="00882A8A" w:rsidRDefault="00882A8A" w:rsidP="00550586">
      <w:pPr>
        <w:spacing w:line="276" w:lineRule="auto"/>
        <w:ind w:left="0" w:firstLine="0"/>
        <w:jc w:val="both"/>
        <w:rPr>
          <w:rFonts w:ascii="Times New Roman" w:hAnsi="Times New Roman" w:cs="Times New Roman"/>
        </w:rPr>
      </w:pPr>
    </w:p>
    <w:p w14:paraId="6B2888D6" w14:textId="7EDE8F3C" w:rsidR="00882A8A" w:rsidRPr="003859AD" w:rsidRDefault="00882A8A" w:rsidP="003859AD">
      <w:pPr>
        <w:pStyle w:val="Prrafodelista"/>
        <w:numPr>
          <w:ilvl w:val="0"/>
          <w:numId w:val="9"/>
        </w:numPr>
        <w:spacing w:line="276" w:lineRule="auto"/>
        <w:jc w:val="both"/>
        <w:rPr>
          <w:rFonts w:ascii="Times New Roman" w:hAnsi="Times New Roman" w:cs="Times New Roman"/>
          <w:sz w:val="24"/>
          <w:szCs w:val="24"/>
          <w:lang w:val="es-419"/>
        </w:rPr>
      </w:pPr>
      <w:r w:rsidRPr="003859AD">
        <w:rPr>
          <w:rFonts w:ascii="Times New Roman" w:hAnsi="Times New Roman" w:cs="Times New Roman"/>
        </w:rPr>
        <w:t>Se debe tener en cuenta que el proyecto se desarrollo con los siguientes datos técnicos:</w:t>
      </w:r>
    </w:p>
    <w:p w14:paraId="0D167826" w14:textId="09066643" w:rsidR="00882A8A" w:rsidRDefault="00882A8A" w:rsidP="003859AD">
      <w:pPr>
        <w:pStyle w:val="Sinespaciado"/>
        <w:spacing w:line="276" w:lineRule="auto"/>
        <w:ind w:firstLine="544"/>
        <w:rPr>
          <w:rFonts w:ascii="Times New Roman" w:hAnsi="Times New Roman" w:cs="Times New Roman"/>
          <w:sz w:val="24"/>
          <w:szCs w:val="24"/>
          <w:lang w:val="es-419"/>
        </w:rPr>
      </w:pPr>
      <w:r>
        <w:rPr>
          <w:rFonts w:ascii="Times New Roman" w:hAnsi="Times New Roman" w:cs="Times New Roman"/>
          <w:sz w:val="24"/>
          <w:szCs w:val="24"/>
          <w:lang w:val="es-419"/>
        </w:rPr>
        <w:t>Lenguaje utilizado: Python</w:t>
      </w:r>
    </w:p>
    <w:p w14:paraId="320C0DC4" w14:textId="77777777" w:rsidR="00882A8A" w:rsidRDefault="00882A8A" w:rsidP="003859AD">
      <w:pPr>
        <w:pStyle w:val="Sinespaciado"/>
        <w:spacing w:line="276" w:lineRule="auto"/>
        <w:ind w:firstLine="544"/>
        <w:rPr>
          <w:rFonts w:ascii="Times New Roman" w:hAnsi="Times New Roman" w:cs="Times New Roman"/>
          <w:sz w:val="24"/>
          <w:szCs w:val="24"/>
          <w:lang w:val="es-419"/>
        </w:rPr>
      </w:pPr>
      <w:r>
        <w:rPr>
          <w:rFonts w:ascii="Times New Roman" w:hAnsi="Times New Roman" w:cs="Times New Roman"/>
          <w:sz w:val="24"/>
          <w:szCs w:val="24"/>
          <w:lang w:val="es-419"/>
        </w:rPr>
        <w:t>IDE utilizado: Visual Studio Code</w:t>
      </w:r>
    </w:p>
    <w:p w14:paraId="1378E861" w14:textId="77777777" w:rsidR="00882A8A" w:rsidRDefault="00882A8A" w:rsidP="003859AD">
      <w:pPr>
        <w:pStyle w:val="Sinespaciado"/>
        <w:spacing w:line="276" w:lineRule="auto"/>
        <w:ind w:firstLine="544"/>
        <w:rPr>
          <w:rFonts w:ascii="Times New Roman" w:hAnsi="Times New Roman" w:cs="Times New Roman"/>
          <w:sz w:val="24"/>
          <w:szCs w:val="24"/>
          <w:lang w:val="es-419"/>
        </w:rPr>
      </w:pPr>
      <w:r>
        <w:rPr>
          <w:rFonts w:ascii="Times New Roman" w:hAnsi="Times New Roman" w:cs="Times New Roman"/>
          <w:sz w:val="24"/>
          <w:szCs w:val="24"/>
          <w:lang w:val="es-419"/>
        </w:rPr>
        <w:t>Sistema operativo: Windows 10(64 bits)</w:t>
      </w:r>
    </w:p>
    <w:p w14:paraId="0C7E7A5A" w14:textId="77777777" w:rsidR="00882A8A" w:rsidRDefault="00882A8A" w:rsidP="00550586">
      <w:pPr>
        <w:spacing w:line="276" w:lineRule="auto"/>
        <w:ind w:left="0" w:firstLine="0"/>
        <w:jc w:val="both"/>
        <w:rPr>
          <w:rFonts w:ascii="Times New Roman" w:hAnsi="Times New Roman" w:cs="Times New Roman"/>
        </w:rPr>
      </w:pPr>
    </w:p>
    <w:p w14:paraId="600BA6C7" w14:textId="21FCFF18" w:rsidR="00550586" w:rsidRDefault="00550586" w:rsidP="00550586">
      <w:pPr>
        <w:spacing w:line="276" w:lineRule="auto"/>
        <w:ind w:left="0" w:firstLine="0"/>
        <w:jc w:val="both"/>
        <w:rPr>
          <w:lang w:val="es-419"/>
        </w:rPr>
      </w:pPr>
    </w:p>
    <w:p w14:paraId="01D2FC63" w14:textId="12BD678D" w:rsidR="00B616EC" w:rsidRDefault="00B616EC" w:rsidP="00550586">
      <w:pPr>
        <w:spacing w:line="276" w:lineRule="auto"/>
        <w:ind w:left="0" w:firstLine="0"/>
        <w:jc w:val="both"/>
        <w:rPr>
          <w:rFonts w:ascii="Arial" w:hAnsi="Arial" w:cs="Arial"/>
          <w:b/>
          <w:bCs/>
          <w:lang w:val="es-419"/>
        </w:rPr>
      </w:pPr>
      <w:r w:rsidRPr="00B616EC">
        <w:rPr>
          <w:rFonts w:ascii="Arial" w:hAnsi="Arial" w:cs="Arial"/>
          <w:b/>
          <w:bCs/>
          <w:lang w:val="es-419"/>
        </w:rPr>
        <w:t>Apéndice</w:t>
      </w:r>
    </w:p>
    <w:p w14:paraId="1C747D03" w14:textId="3D5E4463" w:rsidR="009C41D5" w:rsidRDefault="009C41D5" w:rsidP="00491B65">
      <w:pPr>
        <w:pStyle w:val="Sinespaciado"/>
        <w:spacing w:line="276" w:lineRule="auto"/>
        <w:ind w:hanging="176"/>
        <w:rPr>
          <w:rFonts w:ascii="Times New Roman" w:hAnsi="Times New Roman" w:cs="Times New Roman"/>
          <w:sz w:val="24"/>
          <w:szCs w:val="24"/>
          <w:lang w:val="es-419"/>
        </w:rPr>
      </w:pPr>
      <w:r>
        <w:rPr>
          <w:rFonts w:ascii="Times New Roman" w:hAnsi="Times New Roman" w:cs="Times New Roman"/>
          <w:sz w:val="24"/>
          <w:szCs w:val="24"/>
          <w:lang w:val="es-419"/>
        </w:rPr>
        <w:t>Lista circular sencilla:</w:t>
      </w:r>
    </w:p>
    <w:p w14:paraId="64725497" w14:textId="388806C0" w:rsidR="009C41D5" w:rsidRDefault="009C41D5" w:rsidP="00491B65">
      <w:pPr>
        <w:pStyle w:val="Sinespaciado"/>
        <w:spacing w:line="276" w:lineRule="auto"/>
        <w:ind w:hanging="176"/>
        <w:jc w:val="center"/>
        <w:rPr>
          <w:rFonts w:ascii="Times New Roman" w:hAnsi="Times New Roman" w:cs="Times New Roman"/>
          <w:sz w:val="24"/>
          <w:szCs w:val="24"/>
          <w:lang w:val="es-419"/>
        </w:rPr>
      </w:pPr>
      <w:r>
        <w:rPr>
          <w:noProof/>
        </w:rPr>
        <w:drawing>
          <wp:inline distT="0" distB="0" distL="0" distR="0" wp14:anchorId="2E1D79FD" wp14:editId="3EBA7496">
            <wp:extent cx="2431415" cy="914213"/>
            <wp:effectExtent l="19050" t="19050" r="26035" b="196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804" t="37829" r="58147" b="38067"/>
                    <a:stretch/>
                  </pic:blipFill>
                  <pic:spPr bwMode="auto">
                    <a:xfrm>
                      <a:off x="0" y="0"/>
                      <a:ext cx="2469022" cy="9283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8E92D9" w14:textId="03D27DF4" w:rsidR="00F10A1C" w:rsidRDefault="00882A8A" w:rsidP="00F10A1C">
      <w:pPr>
        <w:spacing w:after="90" w:line="288" w:lineRule="auto"/>
        <w:ind w:left="0" w:firstLine="0"/>
        <w:jc w:val="center"/>
      </w:pPr>
      <w:r>
        <w:rPr>
          <w:rFonts w:ascii="Times New Roman" w:eastAsia="Times New Roman" w:hAnsi="Times New Roman" w:cs="Times New Roman"/>
          <w:i/>
          <w:sz w:val="20"/>
          <w:szCs w:val="20"/>
        </w:rPr>
        <w:t>Apéndice</w:t>
      </w:r>
      <w:r w:rsidR="00F10A1C">
        <w:rPr>
          <w:rFonts w:ascii="Times New Roman" w:eastAsia="Times New Roman" w:hAnsi="Times New Roman" w:cs="Times New Roman"/>
          <w:i/>
          <w:sz w:val="20"/>
          <w:szCs w:val="20"/>
        </w:rPr>
        <w:t xml:space="preserve"> I.</w:t>
      </w:r>
      <w:r w:rsidR="00F10A1C">
        <w:rPr>
          <w:rFonts w:ascii="Times New Roman" w:eastAsia="Times New Roman" w:hAnsi="Times New Roman" w:cs="Times New Roman"/>
          <w:sz w:val="20"/>
          <w:szCs w:val="20"/>
        </w:rPr>
        <w:t xml:space="preserve"> Lista Circular</w:t>
      </w:r>
    </w:p>
    <w:p w14:paraId="76A45377" w14:textId="77777777" w:rsidR="00F10A1C" w:rsidRDefault="00F10A1C" w:rsidP="00F10A1C">
      <w:pPr>
        <w:spacing w:line="276" w:lineRule="auto"/>
        <w:ind w:hanging="176"/>
        <w:jc w:val="both"/>
        <w:rPr>
          <w:rFonts w:ascii="Times New Roman" w:eastAsia="Times New Roman" w:hAnsi="Times New Roman" w:cs="Times New Roman"/>
          <w:sz w:val="20"/>
          <w:szCs w:val="20"/>
        </w:rPr>
      </w:pPr>
      <w:r>
        <w:t xml:space="preserve">         </w:t>
      </w:r>
      <w:r>
        <w:rPr>
          <w:rFonts w:ascii="Times New Roman" w:eastAsia="Times New Roman" w:hAnsi="Times New Roman" w:cs="Times New Roman"/>
          <w:sz w:val="20"/>
          <w:szCs w:val="20"/>
        </w:rPr>
        <w:t>Fuente: elaboración propia, 2021</w:t>
      </w:r>
    </w:p>
    <w:p w14:paraId="5577C14D" w14:textId="77777777" w:rsidR="009C41D5" w:rsidRPr="00F10A1C" w:rsidRDefault="009C41D5" w:rsidP="009C41D5">
      <w:pPr>
        <w:pStyle w:val="Sinespaciado"/>
        <w:spacing w:line="276" w:lineRule="auto"/>
        <w:ind w:hanging="176"/>
        <w:rPr>
          <w:rFonts w:ascii="Times New Roman" w:hAnsi="Times New Roman" w:cs="Times New Roman"/>
          <w:sz w:val="24"/>
          <w:szCs w:val="24"/>
        </w:rPr>
      </w:pPr>
    </w:p>
    <w:p w14:paraId="47BF0C53" w14:textId="660B0B53" w:rsidR="009C41D5" w:rsidRPr="00B616EC" w:rsidRDefault="009C41D5" w:rsidP="009C41D5">
      <w:pPr>
        <w:pStyle w:val="Sinespaciado"/>
        <w:spacing w:line="276" w:lineRule="auto"/>
        <w:ind w:hanging="176"/>
        <w:rPr>
          <w:rFonts w:ascii="Times New Roman" w:hAnsi="Times New Roman" w:cs="Times New Roman"/>
          <w:sz w:val="24"/>
          <w:szCs w:val="24"/>
          <w:lang w:val="es-419"/>
        </w:rPr>
      </w:pPr>
      <w:r>
        <w:rPr>
          <w:rFonts w:ascii="Times New Roman" w:hAnsi="Times New Roman" w:cs="Times New Roman"/>
          <w:sz w:val="24"/>
          <w:szCs w:val="24"/>
          <w:lang w:val="es-419"/>
        </w:rPr>
        <w:t>Lista ortogonal:</w:t>
      </w:r>
    </w:p>
    <w:p w14:paraId="18C13751" w14:textId="3F0F27CC" w:rsidR="00B616EC" w:rsidRDefault="009C41D5" w:rsidP="00491B65">
      <w:pPr>
        <w:spacing w:line="276" w:lineRule="auto"/>
        <w:ind w:left="0" w:firstLine="0"/>
        <w:jc w:val="center"/>
        <w:rPr>
          <w:rFonts w:ascii="Arial" w:hAnsi="Arial" w:cs="Arial"/>
          <w:lang w:val="es-419"/>
        </w:rPr>
      </w:pPr>
      <w:r>
        <w:rPr>
          <w:noProof/>
        </w:rPr>
        <w:drawing>
          <wp:inline distT="0" distB="0" distL="0" distR="0" wp14:anchorId="30BB4E97" wp14:editId="263FCB48">
            <wp:extent cx="2673350" cy="1663326"/>
            <wp:effectExtent l="19050" t="19050" r="12700" b="133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4850" t="45859" r="14671" b="31482"/>
                    <a:stretch/>
                  </pic:blipFill>
                  <pic:spPr bwMode="auto">
                    <a:xfrm>
                      <a:off x="0" y="0"/>
                      <a:ext cx="2689821" cy="16735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363231" w14:textId="329543D5" w:rsidR="00F10A1C" w:rsidRDefault="00882A8A" w:rsidP="00F10A1C">
      <w:pPr>
        <w:spacing w:after="90" w:line="288" w:lineRule="auto"/>
        <w:ind w:left="0" w:firstLine="0"/>
        <w:jc w:val="center"/>
      </w:pPr>
      <w:r>
        <w:rPr>
          <w:rFonts w:ascii="Times New Roman" w:eastAsia="Times New Roman" w:hAnsi="Times New Roman" w:cs="Times New Roman"/>
          <w:i/>
          <w:sz w:val="20"/>
          <w:szCs w:val="20"/>
        </w:rPr>
        <w:t>Apéndice</w:t>
      </w:r>
      <w:r w:rsidR="00F10A1C">
        <w:rPr>
          <w:rFonts w:ascii="Times New Roman" w:eastAsia="Times New Roman" w:hAnsi="Times New Roman" w:cs="Times New Roman"/>
          <w:i/>
          <w:sz w:val="20"/>
          <w:szCs w:val="20"/>
        </w:rPr>
        <w:t xml:space="preserve"> II.</w:t>
      </w:r>
      <w:r w:rsidR="00F10A1C">
        <w:rPr>
          <w:rFonts w:ascii="Times New Roman" w:eastAsia="Times New Roman" w:hAnsi="Times New Roman" w:cs="Times New Roman"/>
          <w:sz w:val="20"/>
          <w:szCs w:val="20"/>
        </w:rPr>
        <w:t xml:space="preserve"> Lista Circular</w:t>
      </w:r>
    </w:p>
    <w:p w14:paraId="43769B72" w14:textId="78664FA9" w:rsidR="00F10A1C" w:rsidRPr="00491B65" w:rsidRDefault="00F10A1C" w:rsidP="00491B65">
      <w:pPr>
        <w:spacing w:line="276" w:lineRule="auto"/>
        <w:ind w:hanging="176"/>
        <w:jc w:val="both"/>
        <w:rPr>
          <w:rFonts w:ascii="Times New Roman" w:eastAsia="Times New Roman" w:hAnsi="Times New Roman" w:cs="Times New Roman"/>
          <w:sz w:val="20"/>
          <w:szCs w:val="20"/>
        </w:rPr>
      </w:pPr>
      <w:r>
        <w:t xml:space="preserve">         </w:t>
      </w:r>
      <w:r>
        <w:rPr>
          <w:rFonts w:ascii="Times New Roman" w:eastAsia="Times New Roman" w:hAnsi="Times New Roman" w:cs="Times New Roman"/>
          <w:sz w:val="20"/>
          <w:szCs w:val="20"/>
        </w:rPr>
        <w:t>Fuente: problemas resueltos de listas ligadas</w:t>
      </w:r>
    </w:p>
    <w:sectPr w:rsidR="00F10A1C" w:rsidRPr="00491B65">
      <w:type w:val="continuous"/>
      <w:pgSz w:w="12240" w:h="15840"/>
      <w:pgMar w:top="1530" w:right="1133" w:bottom="1417" w:left="566" w:header="0" w:footer="720" w:gutter="0"/>
      <w:cols w:num="2" w:space="720" w:equalWidth="0">
        <w:col w:w="5089" w:space="360"/>
        <w:col w:w="508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40B551" w14:textId="77777777" w:rsidR="00DE3600" w:rsidRDefault="00DE3600">
      <w:r>
        <w:separator/>
      </w:r>
    </w:p>
  </w:endnote>
  <w:endnote w:type="continuationSeparator" w:id="0">
    <w:p w14:paraId="7030FF01" w14:textId="77777777" w:rsidR="00DE3600" w:rsidRDefault="00DE3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eamViewer15">
    <w:charset w:val="00"/>
    <w:family w:val="decorative"/>
    <w:notTrueType/>
    <w:pitch w:val="variable"/>
    <w:sig w:usb0="00000003" w:usb1="00000000" w:usb2="00000000" w:usb3="00000000" w:csb0="00000001" w:csb1="00000000"/>
  </w:font>
  <w:font w:name="Carlito">
    <w:altName w:val="Calibri"/>
    <w:panose1 w:val="00000000000000000000"/>
    <w:charset w:val="00"/>
    <w:family w:val="auto"/>
    <w:notTrueType/>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A9289" w14:textId="77777777" w:rsidR="003F097F" w:rsidRDefault="003F097F">
    <w:pPr>
      <w:jc w:val="center"/>
    </w:pPr>
  </w:p>
  <w:p w14:paraId="48A47BB8" w14:textId="77777777" w:rsidR="003F097F" w:rsidRDefault="003F097F">
    <w:pPr>
      <w:spacing w:after="70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6B2D3" w14:textId="77777777" w:rsidR="00DE3600" w:rsidRDefault="00DE3600">
      <w:r>
        <w:separator/>
      </w:r>
    </w:p>
  </w:footnote>
  <w:footnote w:type="continuationSeparator" w:id="0">
    <w:p w14:paraId="331A3C2C" w14:textId="77777777" w:rsidR="00DE3600" w:rsidRDefault="00DE36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A5DCA" w14:textId="5518DD20" w:rsidR="003F097F" w:rsidRDefault="003F097F">
    <w:pPr>
      <w:spacing w:before="708"/>
      <w:ind w:left="0" w:firstLine="0"/>
    </w:pPr>
    <w:r w:rsidRPr="00A16055">
      <w:rPr>
        <w:rFonts w:ascii="Arial" w:eastAsia="Arial" w:hAnsi="Arial" w:cs="Arial"/>
        <w:sz w:val="16"/>
        <w:szCs w:val="16"/>
      </w:rPr>
      <w:t>Universidad de San Carlos de Guatemala</w:t>
    </w:r>
  </w:p>
  <w:p w14:paraId="2ACCEDC5" w14:textId="54C782BC" w:rsidR="003F097F" w:rsidRDefault="003F097F">
    <w:pPr>
      <w:ind w:left="0" w:firstLine="0"/>
      <w:rPr>
        <w:rFonts w:ascii="Arial" w:eastAsia="Arial" w:hAnsi="Arial" w:cs="Arial"/>
        <w:sz w:val="16"/>
        <w:szCs w:val="16"/>
      </w:rPr>
    </w:pPr>
    <w:r>
      <w:rPr>
        <w:rFonts w:ascii="Arial" w:eastAsia="Arial" w:hAnsi="Arial" w:cs="Arial"/>
        <w:sz w:val="16"/>
        <w:szCs w:val="16"/>
      </w:rPr>
      <w:t>Escuela de Ingeniería en Ciencias y Sistemas, Facultad de Ingeniería</w:t>
    </w:r>
  </w:p>
  <w:p w14:paraId="0FB17BDE" w14:textId="30995DB5" w:rsidR="003F097F" w:rsidRPr="00A16055" w:rsidRDefault="003F097F">
    <w:pPr>
      <w:ind w:left="0" w:firstLine="0"/>
      <w:rPr>
        <w:rFonts w:ascii="Arial" w:eastAsia="Arial" w:hAnsi="Arial" w:cs="Arial"/>
        <w:sz w:val="16"/>
        <w:szCs w:val="16"/>
      </w:rPr>
    </w:pPr>
    <w:r w:rsidRPr="00A16055">
      <w:rPr>
        <w:rFonts w:ascii="Arial" w:eastAsia="Arial" w:hAnsi="Arial" w:cs="Arial"/>
        <w:sz w:val="16"/>
        <w:szCs w:val="16"/>
      </w:rPr>
      <w:t xml:space="preserve">Introducción a la programación y computación 2, </w:t>
    </w:r>
    <w:r>
      <w:rPr>
        <w:rFonts w:ascii="Arial" w:eastAsia="Arial" w:hAnsi="Arial" w:cs="Arial"/>
        <w:sz w:val="16"/>
        <w:szCs w:val="16"/>
      </w:rPr>
      <w:t>1er</w:t>
    </w:r>
    <w:r w:rsidRPr="00A16055">
      <w:rPr>
        <w:rFonts w:ascii="Arial" w:eastAsia="Arial" w:hAnsi="Arial" w:cs="Arial"/>
        <w:sz w:val="16"/>
        <w:szCs w:val="16"/>
      </w:rPr>
      <w:t>. Semestre 202</w:t>
    </w:r>
    <w:r>
      <w:rPr>
        <w:rFonts w:ascii="Arial" w:eastAsia="Arial" w:hAnsi="Arial" w:cs="Arial"/>
        <w:sz w:val="16"/>
        <w:szCs w:val="16"/>
      </w:rPr>
      <w:t>1</w:t>
    </w:r>
    <w:r w:rsidRPr="00A16055">
      <w:rPr>
        <w:rFonts w:ascii="Arial" w:eastAsia="Arial" w:hAnsi="Arial" w:cs="Arial"/>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F2AD9"/>
    <w:multiLevelType w:val="hybridMultilevel"/>
    <w:tmpl w:val="DBE22F5A"/>
    <w:lvl w:ilvl="0" w:tplc="43B8390C">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 w15:restartNumberingAfterBreak="0">
    <w:nsid w:val="091F1E4F"/>
    <w:multiLevelType w:val="hybridMultilevel"/>
    <w:tmpl w:val="DB6A0EC2"/>
    <w:lvl w:ilvl="0" w:tplc="CC9C3AFA">
      <w:start w:val="1"/>
      <w:numFmt w:val="lowerLetter"/>
      <w:lvlText w:val="%1."/>
      <w:lvlJc w:val="left"/>
      <w:pPr>
        <w:ind w:left="420" w:hanging="360"/>
      </w:pPr>
      <w:rPr>
        <w:rFonts w:hint="default"/>
      </w:rPr>
    </w:lvl>
    <w:lvl w:ilvl="1" w:tplc="100A0019" w:tentative="1">
      <w:start w:val="1"/>
      <w:numFmt w:val="lowerLetter"/>
      <w:lvlText w:val="%2."/>
      <w:lvlJc w:val="left"/>
      <w:pPr>
        <w:ind w:left="1140" w:hanging="360"/>
      </w:pPr>
    </w:lvl>
    <w:lvl w:ilvl="2" w:tplc="100A001B" w:tentative="1">
      <w:start w:val="1"/>
      <w:numFmt w:val="lowerRoman"/>
      <w:lvlText w:val="%3."/>
      <w:lvlJc w:val="right"/>
      <w:pPr>
        <w:ind w:left="1860" w:hanging="180"/>
      </w:pPr>
    </w:lvl>
    <w:lvl w:ilvl="3" w:tplc="100A000F" w:tentative="1">
      <w:start w:val="1"/>
      <w:numFmt w:val="decimal"/>
      <w:lvlText w:val="%4."/>
      <w:lvlJc w:val="left"/>
      <w:pPr>
        <w:ind w:left="2580" w:hanging="360"/>
      </w:pPr>
    </w:lvl>
    <w:lvl w:ilvl="4" w:tplc="100A0019" w:tentative="1">
      <w:start w:val="1"/>
      <w:numFmt w:val="lowerLetter"/>
      <w:lvlText w:val="%5."/>
      <w:lvlJc w:val="left"/>
      <w:pPr>
        <w:ind w:left="3300" w:hanging="360"/>
      </w:pPr>
    </w:lvl>
    <w:lvl w:ilvl="5" w:tplc="100A001B" w:tentative="1">
      <w:start w:val="1"/>
      <w:numFmt w:val="lowerRoman"/>
      <w:lvlText w:val="%6."/>
      <w:lvlJc w:val="right"/>
      <w:pPr>
        <w:ind w:left="4020" w:hanging="180"/>
      </w:pPr>
    </w:lvl>
    <w:lvl w:ilvl="6" w:tplc="100A000F" w:tentative="1">
      <w:start w:val="1"/>
      <w:numFmt w:val="decimal"/>
      <w:lvlText w:val="%7."/>
      <w:lvlJc w:val="left"/>
      <w:pPr>
        <w:ind w:left="4740" w:hanging="360"/>
      </w:pPr>
    </w:lvl>
    <w:lvl w:ilvl="7" w:tplc="100A0019" w:tentative="1">
      <w:start w:val="1"/>
      <w:numFmt w:val="lowerLetter"/>
      <w:lvlText w:val="%8."/>
      <w:lvlJc w:val="left"/>
      <w:pPr>
        <w:ind w:left="5460" w:hanging="360"/>
      </w:pPr>
    </w:lvl>
    <w:lvl w:ilvl="8" w:tplc="100A001B" w:tentative="1">
      <w:start w:val="1"/>
      <w:numFmt w:val="lowerRoman"/>
      <w:lvlText w:val="%9."/>
      <w:lvlJc w:val="right"/>
      <w:pPr>
        <w:ind w:left="6180" w:hanging="180"/>
      </w:pPr>
    </w:lvl>
  </w:abstractNum>
  <w:abstractNum w:abstractNumId="2" w15:restartNumberingAfterBreak="0">
    <w:nsid w:val="14E713FE"/>
    <w:multiLevelType w:val="multilevel"/>
    <w:tmpl w:val="63201A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9A57F81"/>
    <w:multiLevelType w:val="multilevel"/>
    <w:tmpl w:val="92BA6A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9D8185B"/>
    <w:multiLevelType w:val="hybridMultilevel"/>
    <w:tmpl w:val="6400B5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A0C525C"/>
    <w:multiLevelType w:val="hybridMultilevel"/>
    <w:tmpl w:val="308E309A"/>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40623833"/>
    <w:multiLevelType w:val="hybridMultilevel"/>
    <w:tmpl w:val="DB5CEB38"/>
    <w:lvl w:ilvl="0" w:tplc="441AE94E">
      <w:start w:val="1"/>
      <w:numFmt w:val="decimal"/>
      <w:lvlText w:val="%1."/>
      <w:lvlJc w:val="left"/>
      <w:pPr>
        <w:ind w:left="720" w:hanging="360"/>
      </w:pPr>
      <w:rPr>
        <w:rFonts w:hint="default"/>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4C2C695D"/>
    <w:multiLevelType w:val="multilevel"/>
    <w:tmpl w:val="92CAB270"/>
    <w:lvl w:ilvl="0">
      <w:start w:val="1"/>
      <w:numFmt w:val="decimal"/>
      <w:lvlText w:val="%1."/>
      <w:lvlJc w:val="left"/>
      <w:pPr>
        <w:ind w:left="1080" w:hanging="360"/>
      </w:pPr>
      <w:rPr>
        <w:rFonts w:ascii="Calibri" w:eastAsia="Calibri" w:hAnsi="Calibri" w:cs="Calibri" w:hint="default"/>
        <w:sz w:val="22"/>
      </w:rPr>
    </w:lvl>
    <w:lvl w:ilvl="1">
      <w:start w:val="1"/>
      <w:numFmt w:val="decimal"/>
      <w:isLgl/>
      <w:lvlText w:val="%1.%2."/>
      <w:lvlJc w:val="left"/>
      <w:pPr>
        <w:ind w:left="1440" w:hanging="360"/>
      </w:pPr>
      <w:rPr>
        <w:rFonts w:ascii="Calibri" w:eastAsia="Calibri" w:hAnsi="Calibri" w:cs="Calibri" w:hint="default"/>
        <w:sz w:val="22"/>
      </w:rPr>
    </w:lvl>
    <w:lvl w:ilvl="2">
      <w:start w:val="1"/>
      <w:numFmt w:val="decimal"/>
      <w:isLgl/>
      <w:lvlText w:val="%1.%2.%3."/>
      <w:lvlJc w:val="left"/>
      <w:pPr>
        <w:ind w:left="2160" w:hanging="720"/>
      </w:pPr>
      <w:rPr>
        <w:rFonts w:ascii="Calibri" w:eastAsia="Calibri" w:hAnsi="Calibri" w:cs="Calibri" w:hint="default"/>
        <w:sz w:val="22"/>
      </w:rPr>
    </w:lvl>
    <w:lvl w:ilvl="3">
      <w:start w:val="1"/>
      <w:numFmt w:val="decimal"/>
      <w:isLgl/>
      <w:lvlText w:val="%1.%2.%3.%4."/>
      <w:lvlJc w:val="left"/>
      <w:pPr>
        <w:ind w:left="2520" w:hanging="720"/>
      </w:pPr>
      <w:rPr>
        <w:rFonts w:ascii="Calibri" w:eastAsia="Calibri" w:hAnsi="Calibri" w:cs="Calibri" w:hint="default"/>
        <w:sz w:val="22"/>
      </w:rPr>
    </w:lvl>
    <w:lvl w:ilvl="4">
      <w:start w:val="1"/>
      <w:numFmt w:val="decimal"/>
      <w:isLgl/>
      <w:lvlText w:val="%1.%2.%3.%4.%5."/>
      <w:lvlJc w:val="left"/>
      <w:pPr>
        <w:ind w:left="3240" w:hanging="1080"/>
      </w:pPr>
      <w:rPr>
        <w:rFonts w:ascii="Calibri" w:eastAsia="Calibri" w:hAnsi="Calibri" w:cs="Calibri" w:hint="default"/>
        <w:sz w:val="22"/>
      </w:rPr>
    </w:lvl>
    <w:lvl w:ilvl="5">
      <w:start w:val="1"/>
      <w:numFmt w:val="decimal"/>
      <w:isLgl/>
      <w:lvlText w:val="%1.%2.%3.%4.%5.%6."/>
      <w:lvlJc w:val="left"/>
      <w:pPr>
        <w:ind w:left="3600" w:hanging="1080"/>
      </w:pPr>
      <w:rPr>
        <w:rFonts w:ascii="Calibri" w:eastAsia="Calibri" w:hAnsi="Calibri" w:cs="Calibri" w:hint="default"/>
        <w:sz w:val="22"/>
      </w:rPr>
    </w:lvl>
    <w:lvl w:ilvl="6">
      <w:start w:val="1"/>
      <w:numFmt w:val="decimal"/>
      <w:isLgl/>
      <w:lvlText w:val="%1.%2.%3.%4.%5.%6.%7."/>
      <w:lvlJc w:val="left"/>
      <w:pPr>
        <w:ind w:left="4320" w:hanging="1440"/>
      </w:pPr>
      <w:rPr>
        <w:rFonts w:ascii="Calibri" w:eastAsia="Calibri" w:hAnsi="Calibri" w:cs="Calibri" w:hint="default"/>
        <w:sz w:val="22"/>
      </w:rPr>
    </w:lvl>
    <w:lvl w:ilvl="7">
      <w:start w:val="1"/>
      <w:numFmt w:val="decimal"/>
      <w:isLgl/>
      <w:lvlText w:val="%1.%2.%3.%4.%5.%6.%7.%8."/>
      <w:lvlJc w:val="left"/>
      <w:pPr>
        <w:ind w:left="4680" w:hanging="1440"/>
      </w:pPr>
      <w:rPr>
        <w:rFonts w:ascii="Calibri" w:eastAsia="Calibri" w:hAnsi="Calibri" w:cs="Calibri" w:hint="default"/>
        <w:sz w:val="22"/>
      </w:rPr>
    </w:lvl>
    <w:lvl w:ilvl="8">
      <w:start w:val="1"/>
      <w:numFmt w:val="decimal"/>
      <w:isLgl/>
      <w:lvlText w:val="%1.%2.%3.%4.%5.%6.%7.%8.%9."/>
      <w:lvlJc w:val="left"/>
      <w:pPr>
        <w:ind w:left="5400" w:hanging="1800"/>
      </w:pPr>
      <w:rPr>
        <w:rFonts w:ascii="Calibri" w:eastAsia="Calibri" w:hAnsi="Calibri" w:cs="Calibri" w:hint="default"/>
        <w:sz w:val="22"/>
      </w:rPr>
    </w:lvl>
  </w:abstractNum>
  <w:abstractNum w:abstractNumId="8" w15:restartNumberingAfterBreak="0">
    <w:nsid w:val="5E3B3813"/>
    <w:multiLevelType w:val="multilevel"/>
    <w:tmpl w:val="8CE8134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ascii="Calibri" w:eastAsia="Calibri" w:hAnsi="Calibri" w:cs="Calibri" w:hint="default"/>
        <w:sz w:val="22"/>
      </w:rPr>
    </w:lvl>
    <w:lvl w:ilvl="2">
      <w:start w:val="1"/>
      <w:numFmt w:val="decimal"/>
      <w:isLgl/>
      <w:lvlText w:val="%1.%2.%3."/>
      <w:lvlJc w:val="left"/>
      <w:pPr>
        <w:ind w:left="2160" w:hanging="720"/>
      </w:pPr>
      <w:rPr>
        <w:rFonts w:ascii="Calibri" w:eastAsia="Calibri" w:hAnsi="Calibri" w:cs="Calibri" w:hint="default"/>
        <w:sz w:val="22"/>
      </w:rPr>
    </w:lvl>
    <w:lvl w:ilvl="3">
      <w:start w:val="1"/>
      <w:numFmt w:val="decimal"/>
      <w:isLgl/>
      <w:lvlText w:val="%1.%2.%3.%4."/>
      <w:lvlJc w:val="left"/>
      <w:pPr>
        <w:ind w:left="2520" w:hanging="720"/>
      </w:pPr>
      <w:rPr>
        <w:rFonts w:ascii="Calibri" w:eastAsia="Calibri" w:hAnsi="Calibri" w:cs="Calibri" w:hint="default"/>
        <w:sz w:val="22"/>
      </w:rPr>
    </w:lvl>
    <w:lvl w:ilvl="4">
      <w:start w:val="1"/>
      <w:numFmt w:val="decimal"/>
      <w:isLgl/>
      <w:lvlText w:val="%1.%2.%3.%4.%5."/>
      <w:lvlJc w:val="left"/>
      <w:pPr>
        <w:ind w:left="3240" w:hanging="1080"/>
      </w:pPr>
      <w:rPr>
        <w:rFonts w:ascii="Calibri" w:eastAsia="Calibri" w:hAnsi="Calibri" w:cs="Calibri" w:hint="default"/>
        <w:sz w:val="22"/>
      </w:rPr>
    </w:lvl>
    <w:lvl w:ilvl="5">
      <w:start w:val="1"/>
      <w:numFmt w:val="decimal"/>
      <w:isLgl/>
      <w:lvlText w:val="%1.%2.%3.%4.%5.%6."/>
      <w:lvlJc w:val="left"/>
      <w:pPr>
        <w:ind w:left="3600" w:hanging="1080"/>
      </w:pPr>
      <w:rPr>
        <w:rFonts w:ascii="Calibri" w:eastAsia="Calibri" w:hAnsi="Calibri" w:cs="Calibri" w:hint="default"/>
        <w:sz w:val="22"/>
      </w:rPr>
    </w:lvl>
    <w:lvl w:ilvl="6">
      <w:start w:val="1"/>
      <w:numFmt w:val="decimal"/>
      <w:isLgl/>
      <w:lvlText w:val="%1.%2.%3.%4.%5.%6.%7."/>
      <w:lvlJc w:val="left"/>
      <w:pPr>
        <w:ind w:left="4320" w:hanging="1440"/>
      </w:pPr>
      <w:rPr>
        <w:rFonts w:ascii="Calibri" w:eastAsia="Calibri" w:hAnsi="Calibri" w:cs="Calibri" w:hint="default"/>
        <w:sz w:val="22"/>
      </w:rPr>
    </w:lvl>
    <w:lvl w:ilvl="7">
      <w:start w:val="1"/>
      <w:numFmt w:val="decimal"/>
      <w:isLgl/>
      <w:lvlText w:val="%1.%2.%3.%4.%5.%6.%7.%8."/>
      <w:lvlJc w:val="left"/>
      <w:pPr>
        <w:ind w:left="4680" w:hanging="1440"/>
      </w:pPr>
      <w:rPr>
        <w:rFonts w:ascii="Calibri" w:eastAsia="Calibri" w:hAnsi="Calibri" w:cs="Calibri" w:hint="default"/>
        <w:sz w:val="22"/>
      </w:rPr>
    </w:lvl>
    <w:lvl w:ilvl="8">
      <w:start w:val="1"/>
      <w:numFmt w:val="decimal"/>
      <w:isLgl/>
      <w:lvlText w:val="%1.%2.%3.%4.%5.%6.%7.%8.%9."/>
      <w:lvlJc w:val="left"/>
      <w:pPr>
        <w:ind w:left="5400" w:hanging="1800"/>
      </w:pPr>
      <w:rPr>
        <w:rFonts w:ascii="Calibri" w:eastAsia="Calibri" w:hAnsi="Calibri" w:cs="Calibri" w:hint="default"/>
        <w:sz w:val="22"/>
      </w:rPr>
    </w:lvl>
  </w:abstractNum>
  <w:abstractNum w:abstractNumId="9" w15:restartNumberingAfterBreak="0">
    <w:nsid w:val="7E6F3E8B"/>
    <w:multiLevelType w:val="hybridMultilevel"/>
    <w:tmpl w:val="F1D2BC38"/>
    <w:lvl w:ilvl="0" w:tplc="399094B8">
      <w:start w:val="1"/>
      <w:numFmt w:val="lowerLetter"/>
      <w:lvlText w:val="%1."/>
      <w:lvlJc w:val="left"/>
      <w:pPr>
        <w:ind w:left="720" w:hanging="360"/>
      </w:pPr>
      <w:rPr>
        <w:rFonts w:ascii="Calibri" w:hAnsi="Calibri" w:hint="default"/>
        <w:sz w:val="22"/>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7"/>
  </w:num>
  <w:num w:numId="5">
    <w:abstractNumId w:val="4"/>
  </w:num>
  <w:num w:numId="6">
    <w:abstractNumId w:val="0"/>
  </w:num>
  <w:num w:numId="7">
    <w:abstractNumId w:val="8"/>
  </w:num>
  <w:num w:numId="8">
    <w:abstractNumId w:val="1"/>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0F4"/>
    <w:rsid w:val="00014F77"/>
    <w:rsid w:val="0007138A"/>
    <w:rsid w:val="000947B5"/>
    <w:rsid w:val="000F1219"/>
    <w:rsid w:val="000F5870"/>
    <w:rsid w:val="000F6768"/>
    <w:rsid w:val="00106123"/>
    <w:rsid w:val="00135C40"/>
    <w:rsid w:val="001A0713"/>
    <w:rsid w:val="001F0175"/>
    <w:rsid w:val="001F76DA"/>
    <w:rsid w:val="002734B8"/>
    <w:rsid w:val="002F3DF4"/>
    <w:rsid w:val="00326471"/>
    <w:rsid w:val="00334BFC"/>
    <w:rsid w:val="00347178"/>
    <w:rsid w:val="003509D5"/>
    <w:rsid w:val="003859AD"/>
    <w:rsid w:val="003F097F"/>
    <w:rsid w:val="004347CF"/>
    <w:rsid w:val="00482444"/>
    <w:rsid w:val="00491B65"/>
    <w:rsid w:val="004E1541"/>
    <w:rsid w:val="005063AB"/>
    <w:rsid w:val="00532ADB"/>
    <w:rsid w:val="0053300E"/>
    <w:rsid w:val="0054430C"/>
    <w:rsid w:val="00550586"/>
    <w:rsid w:val="00553519"/>
    <w:rsid w:val="00560E2F"/>
    <w:rsid w:val="0057098A"/>
    <w:rsid w:val="005B1348"/>
    <w:rsid w:val="005B2B8B"/>
    <w:rsid w:val="005C3D7A"/>
    <w:rsid w:val="005F2EB8"/>
    <w:rsid w:val="006740F4"/>
    <w:rsid w:val="00680739"/>
    <w:rsid w:val="00680F99"/>
    <w:rsid w:val="007718DF"/>
    <w:rsid w:val="00793C25"/>
    <w:rsid w:val="007D6BEF"/>
    <w:rsid w:val="00821713"/>
    <w:rsid w:val="00882259"/>
    <w:rsid w:val="00882A8A"/>
    <w:rsid w:val="00895F4A"/>
    <w:rsid w:val="008A53E0"/>
    <w:rsid w:val="008B599A"/>
    <w:rsid w:val="008C0D19"/>
    <w:rsid w:val="008D4D2D"/>
    <w:rsid w:val="008D6463"/>
    <w:rsid w:val="00912C96"/>
    <w:rsid w:val="009A2D95"/>
    <w:rsid w:val="009B76F0"/>
    <w:rsid w:val="009C41D5"/>
    <w:rsid w:val="00A16055"/>
    <w:rsid w:val="00A84E5A"/>
    <w:rsid w:val="00A944C2"/>
    <w:rsid w:val="00AA122D"/>
    <w:rsid w:val="00AB670A"/>
    <w:rsid w:val="00AB7193"/>
    <w:rsid w:val="00AD3CBD"/>
    <w:rsid w:val="00B616EC"/>
    <w:rsid w:val="00B833DF"/>
    <w:rsid w:val="00C10CD6"/>
    <w:rsid w:val="00C25DA6"/>
    <w:rsid w:val="00C8116F"/>
    <w:rsid w:val="00CB7808"/>
    <w:rsid w:val="00CD1AF2"/>
    <w:rsid w:val="00DA6A84"/>
    <w:rsid w:val="00DE3600"/>
    <w:rsid w:val="00E11D9F"/>
    <w:rsid w:val="00E30791"/>
    <w:rsid w:val="00EF6712"/>
    <w:rsid w:val="00F10A1C"/>
    <w:rsid w:val="00F509F5"/>
    <w:rsid w:val="00F7258E"/>
    <w:rsid w:val="00F8409E"/>
    <w:rsid w:val="00F94191"/>
    <w:rsid w:val="00FD645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96DCD"/>
  <w15:docId w15:val="{CD087B4B-B654-4445-823A-A36DAA787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0"/>
        <w:sz w:val="22"/>
        <w:szCs w:val="22"/>
        <w:lang w:val="es-GT" w:eastAsia="es-GT" w:bidi="ar-SA"/>
      </w:rPr>
    </w:rPrDefault>
    <w:pPrDefault>
      <w:pPr>
        <w:ind w:left="176" w:hanging="30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pPr>
      <w:keepNext/>
      <w:keepLines/>
      <w:spacing w:before="480" w:after="120"/>
      <w:contextualSpacing/>
      <w:outlineLvl w:val="0"/>
    </w:pPr>
    <w:rPr>
      <w:b/>
      <w:sz w:val="48"/>
      <w:szCs w:val="48"/>
    </w:rPr>
  </w:style>
  <w:style w:type="paragraph" w:styleId="Ttulo2">
    <w:name w:val="heading 2"/>
    <w:basedOn w:val="Normal"/>
    <w:pPr>
      <w:keepNext/>
      <w:keepLines/>
      <w:spacing w:before="360" w:after="80"/>
      <w:contextualSpacing/>
      <w:outlineLvl w:val="1"/>
    </w:pPr>
    <w:rPr>
      <w:b/>
      <w:sz w:val="36"/>
      <w:szCs w:val="36"/>
    </w:rPr>
  </w:style>
  <w:style w:type="paragraph" w:styleId="Ttulo3">
    <w:name w:val="heading 3"/>
    <w:basedOn w:val="Normal"/>
    <w:pPr>
      <w:keepNext/>
      <w:keepLines/>
      <w:spacing w:before="280" w:after="80"/>
      <w:contextualSpacing/>
      <w:outlineLvl w:val="2"/>
    </w:pPr>
    <w:rPr>
      <w:b/>
      <w:sz w:val="28"/>
      <w:szCs w:val="28"/>
    </w:rPr>
  </w:style>
  <w:style w:type="paragraph" w:styleId="Ttulo4">
    <w:name w:val="heading 4"/>
    <w:basedOn w:val="Normal"/>
    <w:pPr>
      <w:keepNext/>
      <w:keepLines/>
      <w:spacing w:before="240" w:after="40"/>
      <w:contextualSpacing/>
      <w:outlineLvl w:val="3"/>
    </w:pPr>
    <w:rPr>
      <w:b/>
      <w:sz w:val="24"/>
      <w:szCs w:val="24"/>
    </w:rPr>
  </w:style>
  <w:style w:type="paragraph" w:styleId="Ttulo5">
    <w:name w:val="heading 5"/>
    <w:basedOn w:val="Normal"/>
    <w:pPr>
      <w:keepNext/>
      <w:keepLines/>
      <w:spacing w:before="220" w:after="40"/>
      <w:contextualSpacing/>
      <w:outlineLvl w:val="4"/>
    </w:pPr>
    <w:rPr>
      <w:b/>
    </w:rPr>
  </w:style>
  <w:style w:type="paragraph" w:styleId="Ttulo6">
    <w:name w:val="heading 6"/>
    <w:basedOn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pPr>
      <w:keepNext/>
      <w:keepLines/>
      <w:spacing w:before="480" w:after="120"/>
      <w:contextualSpacing/>
    </w:pPr>
    <w:rPr>
      <w:b/>
      <w:sz w:val="72"/>
      <w:szCs w:val="72"/>
    </w:rPr>
  </w:style>
  <w:style w:type="paragraph" w:styleId="Subttulo">
    <w:name w:val="Subtitle"/>
    <w:basedOn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70" w:type="dxa"/>
        <w:right w:w="70" w:type="dxa"/>
      </w:tblCellMar>
    </w:tblPr>
  </w:style>
  <w:style w:type="character" w:styleId="Textodelmarcadordeposicin">
    <w:name w:val="Placeholder Text"/>
    <w:basedOn w:val="Fuentedeprrafopredeter"/>
    <w:uiPriority w:val="99"/>
    <w:rPr>
      <w:color w:val="808080"/>
    </w:rPr>
  </w:style>
  <w:style w:type="paragraph" w:styleId="Encabezado">
    <w:name w:val="header"/>
    <w:basedOn w:val="Normal"/>
    <w:link w:val="EncabezadoCar"/>
    <w:uiPriority w:val="99"/>
    <w:unhideWhenUsed/>
    <w:rsid w:val="00A16055"/>
    <w:pPr>
      <w:tabs>
        <w:tab w:val="center" w:pos="4680"/>
        <w:tab w:val="right" w:pos="9360"/>
      </w:tabs>
    </w:pPr>
  </w:style>
  <w:style w:type="character" w:customStyle="1" w:styleId="EncabezadoCar">
    <w:name w:val="Encabezado Car"/>
    <w:basedOn w:val="Fuentedeprrafopredeter"/>
    <w:link w:val="Encabezado"/>
    <w:uiPriority w:val="99"/>
    <w:rsid w:val="00A16055"/>
  </w:style>
  <w:style w:type="paragraph" w:styleId="Piedepgina">
    <w:name w:val="footer"/>
    <w:basedOn w:val="Normal"/>
    <w:link w:val="PiedepginaCar"/>
    <w:uiPriority w:val="99"/>
    <w:unhideWhenUsed/>
    <w:rsid w:val="00A16055"/>
    <w:pPr>
      <w:tabs>
        <w:tab w:val="center" w:pos="4680"/>
        <w:tab w:val="right" w:pos="9360"/>
      </w:tabs>
    </w:pPr>
  </w:style>
  <w:style w:type="character" w:customStyle="1" w:styleId="PiedepginaCar">
    <w:name w:val="Pie de página Car"/>
    <w:basedOn w:val="Fuentedeprrafopredeter"/>
    <w:link w:val="Piedepgina"/>
    <w:uiPriority w:val="99"/>
    <w:rsid w:val="00A16055"/>
  </w:style>
  <w:style w:type="paragraph" w:styleId="Prrafodelista">
    <w:name w:val="List Paragraph"/>
    <w:basedOn w:val="Normal"/>
    <w:uiPriority w:val="34"/>
    <w:qFormat/>
    <w:rsid w:val="003509D5"/>
    <w:pPr>
      <w:ind w:left="720"/>
      <w:contextualSpacing/>
    </w:pPr>
  </w:style>
  <w:style w:type="paragraph" w:customStyle="1" w:styleId="04xlpa">
    <w:name w:val="_04xlpa"/>
    <w:basedOn w:val="Normal"/>
    <w:rsid w:val="00B616EC"/>
    <w:pPr>
      <w:spacing w:before="100" w:beforeAutospacing="1" w:after="100" w:afterAutospacing="1"/>
      <w:ind w:left="0" w:firstLine="0"/>
    </w:pPr>
    <w:rPr>
      <w:rFonts w:ascii="Times New Roman" w:eastAsia="Times New Roman" w:hAnsi="Times New Roman" w:cs="Times New Roman"/>
      <w:color w:val="auto"/>
      <w:sz w:val="24"/>
      <w:szCs w:val="24"/>
    </w:rPr>
  </w:style>
  <w:style w:type="character" w:customStyle="1" w:styleId="jsgrdq">
    <w:name w:val="jsgrdq"/>
    <w:basedOn w:val="Fuentedeprrafopredeter"/>
    <w:rsid w:val="00B616EC"/>
  </w:style>
  <w:style w:type="paragraph" w:styleId="Sinespaciado">
    <w:name w:val="No Spacing"/>
    <w:uiPriority w:val="1"/>
    <w:qFormat/>
    <w:rsid w:val="00B616EC"/>
  </w:style>
  <w:style w:type="paragraph" w:styleId="HTMLconformatoprevio">
    <w:name w:val="HTML Preformatted"/>
    <w:basedOn w:val="Normal"/>
    <w:link w:val="HTMLconformatoprevioCar"/>
    <w:uiPriority w:val="99"/>
    <w:semiHidden/>
    <w:unhideWhenUsed/>
    <w:rsid w:val="002F3DF4"/>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2F3DF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819275">
      <w:bodyDiv w:val="1"/>
      <w:marLeft w:val="0"/>
      <w:marRight w:val="0"/>
      <w:marTop w:val="0"/>
      <w:marBottom w:val="0"/>
      <w:divBdr>
        <w:top w:val="none" w:sz="0" w:space="0" w:color="auto"/>
        <w:left w:val="none" w:sz="0" w:space="0" w:color="auto"/>
        <w:bottom w:val="none" w:sz="0" w:space="0" w:color="auto"/>
        <w:right w:val="none" w:sz="0" w:space="0" w:color="auto"/>
      </w:divBdr>
    </w:div>
    <w:div w:id="311911574">
      <w:bodyDiv w:val="1"/>
      <w:marLeft w:val="0"/>
      <w:marRight w:val="0"/>
      <w:marTop w:val="0"/>
      <w:marBottom w:val="0"/>
      <w:divBdr>
        <w:top w:val="none" w:sz="0" w:space="0" w:color="auto"/>
        <w:left w:val="none" w:sz="0" w:space="0" w:color="auto"/>
        <w:bottom w:val="none" w:sz="0" w:space="0" w:color="auto"/>
        <w:right w:val="none" w:sz="0" w:space="0" w:color="auto"/>
      </w:divBdr>
    </w:div>
    <w:div w:id="500585377">
      <w:bodyDiv w:val="1"/>
      <w:marLeft w:val="0"/>
      <w:marRight w:val="0"/>
      <w:marTop w:val="0"/>
      <w:marBottom w:val="0"/>
      <w:divBdr>
        <w:top w:val="none" w:sz="0" w:space="0" w:color="auto"/>
        <w:left w:val="none" w:sz="0" w:space="0" w:color="auto"/>
        <w:bottom w:val="none" w:sz="0" w:space="0" w:color="auto"/>
        <w:right w:val="none" w:sz="0" w:space="0" w:color="auto"/>
      </w:divBdr>
      <w:divsChild>
        <w:div w:id="1421638789">
          <w:marLeft w:val="0"/>
          <w:marRight w:val="0"/>
          <w:marTop w:val="0"/>
          <w:marBottom w:val="0"/>
          <w:divBdr>
            <w:top w:val="none" w:sz="0" w:space="0" w:color="auto"/>
            <w:left w:val="none" w:sz="0" w:space="0" w:color="auto"/>
            <w:bottom w:val="none" w:sz="0" w:space="0" w:color="auto"/>
            <w:right w:val="none" w:sz="0" w:space="0" w:color="auto"/>
          </w:divBdr>
          <w:divsChild>
            <w:div w:id="8909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27554">
      <w:bodyDiv w:val="1"/>
      <w:marLeft w:val="0"/>
      <w:marRight w:val="0"/>
      <w:marTop w:val="0"/>
      <w:marBottom w:val="0"/>
      <w:divBdr>
        <w:top w:val="none" w:sz="0" w:space="0" w:color="auto"/>
        <w:left w:val="none" w:sz="0" w:space="0" w:color="auto"/>
        <w:bottom w:val="none" w:sz="0" w:space="0" w:color="auto"/>
        <w:right w:val="none" w:sz="0" w:space="0" w:color="auto"/>
      </w:divBdr>
    </w:div>
    <w:div w:id="789207626">
      <w:bodyDiv w:val="1"/>
      <w:marLeft w:val="0"/>
      <w:marRight w:val="0"/>
      <w:marTop w:val="0"/>
      <w:marBottom w:val="0"/>
      <w:divBdr>
        <w:top w:val="none" w:sz="0" w:space="0" w:color="auto"/>
        <w:left w:val="none" w:sz="0" w:space="0" w:color="auto"/>
        <w:bottom w:val="none" w:sz="0" w:space="0" w:color="auto"/>
        <w:right w:val="none" w:sz="0" w:space="0" w:color="auto"/>
      </w:divBdr>
    </w:div>
    <w:div w:id="971252064">
      <w:bodyDiv w:val="1"/>
      <w:marLeft w:val="0"/>
      <w:marRight w:val="0"/>
      <w:marTop w:val="0"/>
      <w:marBottom w:val="0"/>
      <w:divBdr>
        <w:top w:val="none" w:sz="0" w:space="0" w:color="auto"/>
        <w:left w:val="none" w:sz="0" w:space="0" w:color="auto"/>
        <w:bottom w:val="none" w:sz="0" w:space="0" w:color="auto"/>
        <w:right w:val="none" w:sz="0" w:space="0" w:color="auto"/>
      </w:divBdr>
    </w:div>
    <w:div w:id="1039359560">
      <w:bodyDiv w:val="1"/>
      <w:marLeft w:val="0"/>
      <w:marRight w:val="0"/>
      <w:marTop w:val="0"/>
      <w:marBottom w:val="0"/>
      <w:divBdr>
        <w:top w:val="none" w:sz="0" w:space="0" w:color="auto"/>
        <w:left w:val="none" w:sz="0" w:space="0" w:color="auto"/>
        <w:bottom w:val="none" w:sz="0" w:space="0" w:color="auto"/>
        <w:right w:val="none" w:sz="0" w:space="0" w:color="auto"/>
      </w:divBdr>
    </w:div>
    <w:div w:id="1347752328">
      <w:bodyDiv w:val="1"/>
      <w:marLeft w:val="0"/>
      <w:marRight w:val="0"/>
      <w:marTop w:val="0"/>
      <w:marBottom w:val="0"/>
      <w:divBdr>
        <w:top w:val="none" w:sz="0" w:space="0" w:color="auto"/>
        <w:left w:val="none" w:sz="0" w:space="0" w:color="auto"/>
        <w:bottom w:val="none" w:sz="0" w:space="0" w:color="auto"/>
        <w:right w:val="none" w:sz="0" w:space="0" w:color="auto"/>
      </w:divBdr>
    </w:div>
    <w:div w:id="1429279169">
      <w:bodyDiv w:val="1"/>
      <w:marLeft w:val="0"/>
      <w:marRight w:val="0"/>
      <w:marTop w:val="0"/>
      <w:marBottom w:val="0"/>
      <w:divBdr>
        <w:top w:val="none" w:sz="0" w:space="0" w:color="auto"/>
        <w:left w:val="none" w:sz="0" w:space="0" w:color="auto"/>
        <w:bottom w:val="none" w:sz="0" w:space="0" w:color="auto"/>
        <w:right w:val="none" w:sz="0" w:space="0" w:color="auto"/>
      </w:divBdr>
    </w:div>
    <w:div w:id="1434979293">
      <w:bodyDiv w:val="1"/>
      <w:marLeft w:val="0"/>
      <w:marRight w:val="0"/>
      <w:marTop w:val="0"/>
      <w:marBottom w:val="0"/>
      <w:divBdr>
        <w:top w:val="none" w:sz="0" w:space="0" w:color="auto"/>
        <w:left w:val="none" w:sz="0" w:space="0" w:color="auto"/>
        <w:bottom w:val="none" w:sz="0" w:space="0" w:color="auto"/>
        <w:right w:val="none" w:sz="0" w:space="0" w:color="auto"/>
      </w:divBdr>
    </w:div>
    <w:div w:id="1698850123">
      <w:bodyDiv w:val="1"/>
      <w:marLeft w:val="0"/>
      <w:marRight w:val="0"/>
      <w:marTop w:val="0"/>
      <w:marBottom w:val="0"/>
      <w:divBdr>
        <w:top w:val="none" w:sz="0" w:space="0" w:color="auto"/>
        <w:left w:val="none" w:sz="0" w:space="0" w:color="auto"/>
        <w:bottom w:val="none" w:sz="0" w:space="0" w:color="auto"/>
        <w:right w:val="none" w:sz="0" w:space="0" w:color="auto"/>
      </w:divBdr>
    </w:div>
    <w:div w:id="1878421317">
      <w:bodyDiv w:val="1"/>
      <w:marLeft w:val="0"/>
      <w:marRight w:val="0"/>
      <w:marTop w:val="0"/>
      <w:marBottom w:val="0"/>
      <w:divBdr>
        <w:top w:val="none" w:sz="0" w:space="0" w:color="auto"/>
        <w:left w:val="none" w:sz="0" w:space="0" w:color="auto"/>
        <w:bottom w:val="none" w:sz="0" w:space="0" w:color="auto"/>
        <w:right w:val="none" w:sz="0" w:space="0" w:color="auto"/>
      </w:divBdr>
    </w:div>
    <w:div w:id="2143883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microsoft.com/office/2007/relationships/hdphoto" Target="media/hdphoto4.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microsoft.com/office/2007/relationships/hdphoto" Target="media/hdphoto2.wdp"/><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microsoft.com/office/2007/relationships/hdphoto" Target="media/hdphoto3.wdp"/><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7</Pages>
  <Words>2107</Words>
  <Characters>11591</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18</cp:revision>
  <dcterms:created xsi:type="dcterms:W3CDTF">2021-03-08T23:08:00Z</dcterms:created>
  <dcterms:modified xsi:type="dcterms:W3CDTF">2021-03-09T05:45:00Z</dcterms:modified>
</cp:coreProperties>
</file>