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13515" w:rsidRDefault="00D428EB">
      <w:pPr>
        <w:pStyle w:val="Heading1"/>
        <w:keepNext w:val="0"/>
        <w:keepLines w:val="0"/>
        <w:spacing w:before="480"/>
        <w:rPr>
          <w:b/>
          <w:sz w:val="46"/>
          <w:szCs w:val="46"/>
        </w:rPr>
      </w:pPr>
      <w:bookmarkStart w:id="0" w:name="_gd0z8kdi72zy" w:colFirst="0" w:colLast="0"/>
      <w:bookmarkEnd w:id="0"/>
      <w:proofErr w:type="spellStart"/>
      <w:r>
        <w:rPr>
          <w:b/>
          <w:sz w:val="46"/>
          <w:szCs w:val="46"/>
        </w:rPr>
        <w:t>Fitts'</w:t>
      </w:r>
      <w:proofErr w:type="spellEnd"/>
      <w:r>
        <w:rPr>
          <w:b/>
          <w:sz w:val="46"/>
          <w:szCs w:val="46"/>
        </w:rPr>
        <w:t xml:space="preserve"> Law Experiment Report</w:t>
      </w:r>
    </w:p>
    <w:p w14:paraId="00000002" w14:textId="19E0995B" w:rsidR="00313515" w:rsidRDefault="00D428EB">
      <w:r>
        <w:t>Adam Chase, Evan Darling, Joe Hernandez, Andrew Kredi</w:t>
      </w:r>
      <w:r w:rsidR="00626F98">
        <w:t>e</w:t>
      </w:r>
      <w:r>
        <w:t>t</w:t>
      </w:r>
    </w:p>
    <w:p w14:paraId="00000003" w14:textId="77777777" w:rsidR="00313515" w:rsidRDefault="00D428EB">
      <w:pPr>
        <w:pStyle w:val="Heading2"/>
        <w:keepNext w:val="0"/>
        <w:keepLines w:val="0"/>
        <w:spacing w:after="80"/>
        <w:rPr>
          <w:b/>
          <w:sz w:val="34"/>
          <w:szCs w:val="34"/>
        </w:rPr>
      </w:pPr>
      <w:bookmarkStart w:id="1" w:name="_q7mebxx19c4h" w:colFirst="0" w:colLast="0"/>
      <w:bookmarkEnd w:id="1"/>
      <w:r>
        <w:rPr>
          <w:b/>
          <w:sz w:val="34"/>
          <w:szCs w:val="34"/>
        </w:rPr>
        <w:t>Experimental Protocol</w:t>
      </w:r>
    </w:p>
    <w:p w14:paraId="00000004" w14:textId="0E7B35B5" w:rsidR="00313515" w:rsidRDefault="00D428EB">
      <w:pPr>
        <w:spacing w:before="240" w:after="240"/>
      </w:pPr>
      <w:r>
        <w:t xml:space="preserve">Our study tested </w:t>
      </w:r>
      <w:proofErr w:type="spellStart"/>
      <w:r>
        <w:t>Fitts'</w:t>
      </w:r>
      <w:proofErr w:type="spellEnd"/>
      <w:r>
        <w:t xml:space="preserve"> Law through a controlled point-and-click experiment using </w:t>
      </w:r>
      <w:proofErr w:type="spellStart"/>
      <w:r>
        <w:t>Pygame</w:t>
      </w:r>
      <w:proofErr w:type="spellEnd"/>
      <w:r>
        <w:t>. Ten participants (aged 18+) completed 180 trials each, clicking on targets of varying configurations.</w:t>
      </w:r>
      <w:r w:rsidR="0020003C">
        <w:t xml:space="preserve"> They sat in front of a computer and did it. </w:t>
      </w:r>
    </w:p>
    <w:p w14:paraId="00000005" w14:textId="77777777" w:rsidR="00313515" w:rsidRDefault="00D428EB">
      <w:pPr>
        <w:spacing w:before="240" w:after="240"/>
        <w:rPr>
          <w:b/>
        </w:rPr>
      </w:pPr>
      <w:r>
        <w:rPr>
          <w:b/>
        </w:rPr>
        <w:t>Independent Variables:</w:t>
      </w:r>
    </w:p>
    <w:p w14:paraId="00000006" w14:textId="77777777" w:rsidR="00313515" w:rsidRDefault="00D428EB">
      <w:pPr>
        <w:numPr>
          <w:ilvl w:val="0"/>
          <w:numId w:val="3"/>
        </w:numPr>
        <w:spacing w:before="240"/>
      </w:pPr>
      <w:r>
        <w:t>Target Size: 20px, 40px, and 60px</w:t>
      </w:r>
    </w:p>
    <w:p w14:paraId="00000007" w14:textId="77777777" w:rsidR="00313515" w:rsidRDefault="00D428EB">
      <w:pPr>
        <w:numPr>
          <w:ilvl w:val="0"/>
          <w:numId w:val="3"/>
        </w:numPr>
      </w:pPr>
      <w:r>
        <w:t>Target Distance: 100px, 200px, and 300px</w:t>
      </w:r>
    </w:p>
    <w:p w14:paraId="00000008" w14:textId="77777777" w:rsidR="00313515" w:rsidRDefault="00D428EB">
      <w:pPr>
        <w:numPr>
          <w:ilvl w:val="0"/>
          <w:numId w:val="3"/>
        </w:numPr>
        <w:spacing w:after="240"/>
      </w:pPr>
      <w:r>
        <w:t>Target Direction: Left and right from center</w:t>
      </w:r>
    </w:p>
    <w:p w14:paraId="00000009" w14:textId="77777777" w:rsidR="00313515" w:rsidRDefault="00D428EB">
      <w:pPr>
        <w:spacing w:before="240" w:after="240"/>
        <w:rPr>
          <w:b/>
        </w:rPr>
      </w:pPr>
      <w:r>
        <w:rPr>
          <w:b/>
        </w:rPr>
        <w:t>Dependent Variables:</w:t>
      </w:r>
    </w:p>
    <w:p w14:paraId="0000000A" w14:textId="77777777" w:rsidR="00313515" w:rsidRDefault="00D428EB">
      <w:pPr>
        <w:numPr>
          <w:ilvl w:val="0"/>
          <w:numId w:val="1"/>
        </w:numPr>
        <w:spacing w:before="240"/>
      </w:pPr>
      <w:r>
        <w:t>Movement Time (</w:t>
      </w:r>
      <w:proofErr w:type="spellStart"/>
      <w:r>
        <w:t>ms</w:t>
      </w:r>
      <w:proofErr w:type="spellEnd"/>
      <w:r>
        <w:t>): Time taken to successfully click the target</w:t>
      </w:r>
    </w:p>
    <w:p w14:paraId="0000000B" w14:textId="443879A1" w:rsidR="00313515" w:rsidRDefault="00D428EB">
      <w:pPr>
        <w:numPr>
          <w:ilvl w:val="0"/>
          <w:numId w:val="1"/>
        </w:numPr>
      </w:pPr>
      <w:r>
        <w:t xml:space="preserve">Error Rate: Number of incorrect clicks </w:t>
      </w:r>
      <w:r w:rsidR="0020003C">
        <w:t xml:space="preserve">before a successful click </w:t>
      </w:r>
    </w:p>
    <w:p w14:paraId="0000000C" w14:textId="77777777" w:rsidR="00313515" w:rsidRDefault="00D428EB">
      <w:pPr>
        <w:numPr>
          <w:ilvl w:val="0"/>
          <w:numId w:val="1"/>
        </w:numPr>
        <w:spacing w:after="240"/>
      </w:pPr>
      <w:r>
        <w:t>Mouse Travel Distance (pixels): Total cursor movement path length</w:t>
      </w:r>
    </w:p>
    <w:p w14:paraId="0000000D" w14:textId="77777777" w:rsidR="00313515" w:rsidRDefault="00D428EB">
      <w:pPr>
        <w:spacing w:before="240" w:after="240"/>
        <w:rPr>
          <w:b/>
        </w:rPr>
      </w:pPr>
      <w:r>
        <w:rPr>
          <w:b/>
        </w:rPr>
        <w:t>Confounding Variables:</w:t>
      </w:r>
    </w:p>
    <w:p w14:paraId="0000000E" w14:textId="602295CC" w:rsidR="00313515" w:rsidRDefault="00D428EB">
      <w:pPr>
        <w:numPr>
          <w:ilvl w:val="0"/>
          <w:numId w:val="2"/>
        </w:numPr>
        <w:spacing w:before="240"/>
      </w:pPr>
      <w:r>
        <w:t xml:space="preserve">Participant experience with </w:t>
      </w:r>
      <w:r w:rsidR="001136DD">
        <w:t>a mouse</w:t>
      </w:r>
    </w:p>
    <w:p w14:paraId="0000000F" w14:textId="77777777" w:rsidR="00313515" w:rsidRDefault="00D428EB">
      <w:pPr>
        <w:numPr>
          <w:ilvl w:val="0"/>
          <w:numId w:val="2"/>
        </w:numPr>
      </w:pPr>
      <w:r>
        <w:t>Fatigue effects during the 180-trial sequence</w:t>
      </w:r>
    </w:p>
    <w:p w14:paraId="00000010" w14:textId="77777777" w:rsidR="00313515" w:rsidRDefault="00D428EB">
      <w:pPr>
        <w:numPr>
          <w:ilvl w:val="0"/>
          <w:numId w:val="2"/>
        </w:numPr>
      </w:pPr>
      <w:r>
        <w:t>Environmental variations (lighting, desk setup)</w:t>
      </w:r>
    </w:p>
    <w:p w14:paraId="00000011" w14:textId="77777777" w:rsidR="00313515" w:rsidRDefault="00D428EB">
      <w:pPr>
        <w:numPr>
          <w:ilvl w:val="0"/>
          <w:numId w:val="2"/>
        </w:numPr>
      </w:pPr>
      <w:r>
        <w:t>Hardware differences (mouse sensitivity, display resolution)</w:t>
      </w:r>
    </w:p>
    <w:p w14:paraId="00000012" w14:textId="77777777" w:rsidR="00313515" w:rsidRDefault="00D428EB">
      <w:pPr>
        <w:numPr>
          <w:ilvl w:val="0"/>
          <w:numId w:val="2"/>
        </w:numPr>
        <w:spacing w:after="240"/>
      </w:pPr>
      <w:r>
        <w:t>Hand dominance of participants</w:t>
      </w:r>
    </w:p>
    <w:p w14:paraId="00000013" w14:textId="77777777" w:rsidR="00313515" w:rsidRDefault="00D428EB">
      <w:pPr>
        <w:pStyle w:val="Heading2"/>
        <w:keepNext w:val="0"/>
        <w:keepLines w:val="0"/>
        <w:spacing w:after="80"/>
        <w:rPr>
          <w:b/>
          <w:sz w:val="34"/>
          <w:szCs w:val="34"/>
        </w:rPr>
      </w:pPr>
      <w:bookmarkStart w:id="2" w:name="_iuu3w5lgjdk8" w:colFirst="0" w:colLast="0"/>
      <w:bookmarkEnd w:id="2"/>
      <w:r>
        <w:rPr>
          <w:b/>
          <w:sz w:val="34"/>
          <w:szCs w:val="34"/>
        </w:rPr>
        <w:t>Results and Analysis</w:t>
      </w:r>
    </w:p>
    <w:p w14:paraId="00000014" w14:textId="09560C20" w:rsidR="00313515" w:rsidRDefault="00D428EB">
      <w:pPr>
        <w:spacing w:before="240" w:after="240"/>
      </w:pPr>
      <w:r>
        <w:t xml:space="preserve">Our regression analysis confirmed </w:t>
      </w:r>
      <w:proofErr w:type="spellStart"/>
      <w:r>
        <w:t>Fitts'</w:t>
      </w:r>
      <w:proofErr w:type="spellEnd"/>
      <w:r>
        <w:t xml:space="preserve"> Law with a strong correlation between movement time and index of difficulty (R² = 0.</w:t>
      </w:r>
      <w:r w:rsidR="00AB4BA7">
        <w:t>74</w:t>
      </w:r>
      <w:r>
        <w:t>). The regression equation derived from our data is:</w:t>
      </w:r>
    </w:p>
    <w:p w14:paraId="00000015" w14:textId="3C598518" w:rsidR="00313515" w:rsidRDefault="00D428EB">
      <w:r>
        <w:t xml:space="preserve">MT = </w:t>
      </w:r>
      <w:r w:rsidR="00AB4BA7">
        <w:t xml:space="preserve">134.02x + 381.52 </w:t>
      </w:r>
    </w:p>
    <w:p w14:paraId="00000016" w14:textId="77777777" w:rsidR="00313515" w:rsidRDefault="00313515"/>
    <w:p w14:paraId="00000018" w14:textId="049A88A8" w:rsidR="00313515" w:rsidRDefault="00626F98">
      <w:pPr>
        <w:pStyle w:val="Heading3"/>
        <w:keepNext w:val="0"/>
        <w:keepLines w:val="0"/>
        <w:spacing w:before="280"/>
        <w:rPr>
          <w:b/>
          <w:color w:val="000000"/>
          <w:sz w:val="26"/>
          <w:szCs w:val="26"/>
        </w:rPr>
      </w:pPr>
      <w:bookmarkStart w:id="3" w:name="_op898g207c2r" w:colFirst="0" w:colLast="0"/>
      <w:bookmarkEnd w:id="3"/>
      <w:r>
        <w:rPr>
          <w:noProof/>
        </w:rPr>
        <w:lastRenderedPageBreak/>
        <w:drawing>
          <wp:inline distT="0" distB="0" distL="0" distR="0" wp14:anchorId="377943DD" wp14:editId="0FCBD615">
            <wp:extent cx="5943600" cy="2664460"/>
            <wp:effectExtent l="0" t="0" r="0" b="2540"/>
            <wp:docPr id="326638918" name="Chart 1">
              <a:extLst xmlns:a="http://schemas.openxmlformats.org/drawingml/2006/main">
                <a:ext uri="{FF2B5EF4-FFF2-40B4-BE49-F238E27FC236}">
                  <a16:creationId xmlns:a16="http://schemas.microsoft.com/office/drawing/2014/main" id="{AD64B068-40C8-457A-9DE7-5F57A0C94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9075FA" w14:textId="77777777" w:rsidR="00AB4BA7" w:rsidRPr="00AB4BA7" w:rsidRDefault="00AB4BA7" w:rsidP="00AB4BA7"/>
    <w:p w14:paraId="00000019" w14:textId="77777777" w:rsidR="00313515" w:rsidRDefault="00313515">
      <w:pPr>
        <w:pStyle w:val="Heading3"/>
        <w:keepNext w:val="0"/>
        <w:keepLines w:val="0"/>
        <w:spacing w:before="280"/>
        <w:rPr>
          <w:b/>
          <w:color w:val="000000"/>
          <w:sz w:val="26"/>
          <w:szCs w:val="26"/>
        </w:rPr>
      </w:pPr>
      <w:bookmarkStart w:id="4" w:name="_5i674yt8n1zf" w:colFirst="0" w:colLast="0"/>
      <w:bookmarkEnd w:id="4"/>
    </w:p>
    <w:p w14:paraId="0000001A" w14:textId="77777777" w:rsidR="00313515" w:rsidRDefault="00D428EB">
      <w:pPr>
        <w:pStyle w:val="Heading3"/>
        <w:keepNext w:val="0"/>
        <w:keepLines w:val="0"/>
        <w:spacing w:before="280"/>
        <w:rPr>
          <w:b/>
          <w:color w:val="000000"/>
          <w:sz w:val="26"/>
          <w:szCs w:val="26"/>
        </w:rPr>
      </w:pPr>
      <w:bookmarkStart w:id="5" w:name="_8lip3xuulkpr" w:colFirst="0" w:colLast="0"/>
      <w:bookmarkEnd w:id="5"/>
      <w:r>
        <w:rPr>
          <w:b/>
          <w:color w:val="000000"/>
          <w:sz w:val="26"/>
          <w:szCs w:val="26"/>
        </w:rPr>
        <w:t>What difference does it make if tasks are performed in different directions?</w:t>
      </w:r>
    </w:p>
    <w:p w14:paraId="0000001B" w14:textId="1DC0DFC7" w:rsidR="00313515" w:rsidRDefault="00D428EB">
      <w:pPr>
        <w:spacing w:before="240" w:after="240"/>
      </w:pPr>
      <w:r>
        <w:t xml:space="preserve">Movement times showed </w:t>
      </w:r>
      <w:r w:rsidR="00626F98">
        <w:t>a small difference</w:t>
      </w:r>
      <w:r>
        <w:t xml:space="preserve"> between left and right directions. Right-directed movements were on </w:t>
      </w:r>
      <w:proofErr w:type="gramStart"/>
      <w:r>
        <w:t>average</w:t>
      </w:r>
      <w:r w:rsidR="00626F98">
        <w:t>d</w:t>
      </w:r>
      <w:proofErr w:type="gramEnd"/>
      <w:r w:rsidR="00626F98">
        <w:t xml:space="preserve"> 806.25ms and</w:t>
      </w:r>
      <w:r>
        <w:t xml:space="preserve"> left-directed movements</w:t>
      </w:r>
      <w:r w:rsidR="00626F98">
        <w:t xml:space="preserve"> averaged 806.25ms</w:t>
      </w:r>
    </w:p>
    <w:p w14:paraId="0000001C" w14:textId="77777777" w:rsidR="00313515" w:rsidRDefault="00D428EB">
      <w:pPr>
        <w:spacing w:before="240" w:after="240"/>
      </w:pPr>
      <w:r>
        <w:rPr>
          <w:b/>
          <w:color w:val="000000"/>
          <w:sz w:val="26"/>
          <w:szCs w:val="26"/>
        </w:rPr>
        <w:t>What differences did you observe between participants with respect to error rates, time completions and distance travelled per task?</w:t>
      </w:r>
    </w:p>
    <w:p w14:paraId="0000001D" w14:textId="656B1779" w:rsidR="00313515" w:rsidRDefault="00D428EB">
      <w:pPr>
        <w:numPr>
          <w:ilvl w:val="0"/>
          <w:numId w:val="4"/>
        </w:numPr>
        <w:spacing w:before="240"/>
      </w:pPr>
      <w:r>
        <w:rPr>
          <w:b/>
        </w:rPr>
        <w:t>Movement Time:</w:t>
      </w:r>
      <w:r>
        <w:t xml:space="preserve"> The fastest participant averaged </w:t>
      </w:r>
      <w:r w:rsidR="00626F98" w:rsidRPr="00626F98">
        <w:t>552.3</w:t>
      </w:r>
      <w:r w:rsidR="00626F98">
        <w:t>6</w:t>
      </w:r>
      <w:r>
        <w:t xml:space="preserve">ms per trial, while the slowest averaged </w:t>
      </w:r>
      <w:r w:rsidR="00626F98" w:rsidRPr="00626F98">
        <w:t>933.</w:t>
      </w:r>
      <w:r w:rsidR="00626F98">
        <w:t>59</w:t>
      </w:r>
      <w:r>
        <w:t>ms</w:t>
      </w:r>
    </w:p>
    <w:p w14:paraId="0000001E" w14:textId="5109BC67" w:rsidR="00313515" w:rsidRDefault="00D428EB">
      <w:pPr>
        <w:numPr>
          <w:ilvl w:val="0"/>
          <w:numId w:val="4"/>
        </w:numPr>
      </w:pPr>
      <w:r>
        <w:rPr>
          <w:b/>
        </w:rPr>
        <w:t>Error Rate:</w:t>
      </w:r>
      <w:r>
        <w:t xml:space="preserve"> Error rates varied from </w:t>
      </w:r>
      <w:r w:rsidR="00626F98" w:rsidRPr="00626F98">
        <w:t>0.029</w:t>
      </w:r>
      <w:r w:rsidR="00626F98">
        <w:t xml:space="preserve"> </w:t>
      </w:r>
      <w:r>
        <w:t xml:space="preserve">to </w:t>
      </w:r>
      <w:r w:rsidR="00626F98" w:rsidRPr="00626F98">
        <w:t>0.42</w:t>
      </w:r>
      <w:r w:rsidR="00626F98">
        <w:t xml:space="preserve"> average </w:t>
      </w:r>
      <w:r>
        <w:t>errors per trial</w:t>
      </w:r>
      <w:r w:rsidR="00626F98">
        <w:t xml:space="preserve"> per participant</w:t>
      </w:r>
      <w:r>
        <w:t xml:space="preserve">, with </w:t>
      </w:r>
      <w:proofErr w:type="spellStart"/>
      <w:proofErr w:type="gramStart"/>
      <w:r w:rsidR="00626F98">
        <w:t>and</w:t>
      </w:r>
      <w:proofErr w:type="spellEnd"/>
      <w:proofErr w:type="gramEnd"/>
      <w:r w:rsidR="00626F98">
        <w:t xml:space="preserve"> average of </w:t>
      </w:r>
      <w:r w:rsidR="00626F98" w:rsidRPr="00626F98">
        <w:t>0.14</w:t>
      </w:r>
    </w:p>
    <w:p w14:paraId="0000001F" w14:textId="450E26E6" w:rsidR="00313515" w:rsidRDefault="00D428EB">
      <w:pPr>
        <w:numPr>
          <w:ilvl w:val="0"/>
          <w:numId w:val="4"/>
        </w:numPr>
        <w:spacing w:after="240"/>
      </w:pPr>
      <w:r>
        <w:rPr>
          <w:b/>
        </w:rPr>
        <w:t>Distance Traveled:</w:t>
      </w:r>
      <w:r>
        <w:t xml:space="preserve"> </w:t>
      </w:r>
      <w:r w:rsidR="00626F98">
        <w:t xml:space="preserve">Distance traveled varied from </w:t>
      </w:r>
      <w:r w:rsidR="00626F98" w:rsidRPr="00626F98">
        <w:t>242.4</w:t>
      </w:r>
      <w:r w:rsidR="00626F98">
        <w:t xml:space="preserve">5px to </w:t>
      </w:r>
      <w:r w:rsidR="00626F98" w:rsidRPr="00626F98">
        <w:t>293.0</w:t>
      </w:r>
      <w:r w:rsidR="00626F98">
        <w:t>3px on average per participant</w:t>
      </w:r>
    </w:p>
    <w:p w14:paraId="00000020" w14:textId="77777777" w:rsidR="00313515" w:rsidRDefault="00D428EB">
      <w:pPr>
        <w:pStyle w:val="Heading2"/>
        <w:keepNext w:val="0"/>
        <w:keepLines w:val="0"/>
        <w:spacing w:after="80"/>
        <w:rPr>
          <w:b/>
          <w:sz w:val="34"/>
          <w:szCs w:val="34"/>
        </w:rPr>
      </w:pPr>
      <w:r>
        <w:rPr>
          <w:b/>
          <w:sz w:val="34"/>
          <w:szCs w:val="34"/>
        </w:rPr>
        <w:t>Limitations and Challenges</w:t>
      </w:r>
    </w:p>
    <w:p w14:paraId="00000021" w14:textId="77777777" w:rsidR="00313515" w:rsidRDefault="00D428EB">
      <w:pPr>
        <w:spacing w:before="240" w:after="240"/>
      </w:pPr>
      <w:r>
        <w:t>Several challenges affected our experiment:</w:t>
      </w:r>
    </w:p>
    <w:p w14:paraId="00000022" w14:textId="77777777" w:rsidR="00313515" w:rsidRDefault="00D428EB">
      <w:pPr>
        <w:numPr>
          <w:ilvl w:val="0"/>
          <w:numId w:val="5"/>
        </w:numPr>
        <w:spacing w:before="240"/>
      </w:pPr>
      <w:r>
        <w:rPr>
          <w:b/>
        </w:rPr>
        <w:t xml:space="preserve">Finding Participants: </w:t>
      </w:r>
      <w:r>
        <w:t>it was very hard to find people who were willing to have time to sit down and do it. Especially since it was in code it would be hard to send to people</w:t>
      </w:r>
    </w:p>
    <w:p w14:paraId="00000023" w14:textId="77777777" w:rsidR="00313515" w:rsidRDefault="00D428EB">
      <w:pPr>
        <w:numPr>
          <w:ilvl w:val="0"/>
          <w:numId w:val="5"/>
        </w:numPr>
        <w:rPr>
          <w:b/>
        </w:rPr>
      </w:pPr>
      <w:proofErr w:type="spellStart"/>
      <w:r>
        <w:rPr>
          <w:b/>
        </w:rPr>
        <w:t>Pygame</w:t>
      </w:r>
      <w:proofErr w:type="spellEnd"/>
      <w:r>
        <w:rPr>
          <w:b/>
        </w:rPr>
        <w:t xml:space="preserve">: </w:t>
      </w:r>
      <w:r>
        <w:t xml:space="preserve">none of the group members have used </w:t>
      </w:r>
      <w:proofErr w:type="spellStart"/>
      <w:r>
        <w:t>pygame</w:t>
      </w:r>
      <w:proofErr w:type="spellEnd"/>
      <w:r>
        <w:t xml:space="preserve"> before so there was a learning curve to get around at the beginning of the project.</w:t>
      </w:r>
    </w:p>
    <w:p w14:paraId="00000025" w14:textId="404632DB" w:rsidR="00313515" w:rsidRPr="001136DD" w:rsidRDefault="00D428EB" w:rsidP="001136DD">
      <w:pPr>
        <w:numPr>
          <w:ilvl w:val="0"/>
          <w:numId w:val="5"/>
        </w:numPr>
        <w:spacing w:after="240"/>
        <w:rPr>
          <w:b/>
        </w:rPr>
      </w:pPr>
      <w:r>
        <w:rPr>
          <w:b/>
        </w:rPr>
        <w:t xml:space="preserve">Excel: </w:t>
      </w:r>
      <w:r>
        <w:t xml:space="preserve">Getting the formulas </w:t>
      </w:r>
      <w:proofErr w:type="gramStart"/>
      <w:r>
        <w:t>correct</w:t>
      </w:r>
      <w:proofErr w:type="gramEnd"/>
      <w:r>
        <w:t xml:space="preserve"> and analyzing our data properly. </w:t>
      </w:r>
    </w:p>
    <w:sectPr w:rsidR="00313515" w:rsidRPr="001136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952C3"/>
    <w:multiLevelType w:val="multilevel"/>
    <w:tmpl w:val="9B92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8A002C"/>
    <w:multiLevelType w:val="multilevel"/>
    <w:tmpl w:val="B0682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FA92C90"/>
    <w:multiLevelType w:val="multilevel"/>
    <w:tmpl w:val="B39A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802B46"/>
    <w:multiLevelType w:val="multilevel"/>
    <w:tmpl w:val="A15A6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86CA8"/>
    <w:multiLevelType w:val="multilevel"/>
    <w:tmpl w:val="7CAC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7750993">
    <w:abstractNumId w:val="0"/>
  </w:num>
  <w:num w:numId="2" w16cid:durableId="493373716">
    <w:abstractNumId w:val="2"/>
  </w:num>
  <w:num w:numId="3" w16cid:durableId="82536162">
    <w:abstractNumId w:val="4"/>
  </w:num>
  <w:num w:numId="4" w16cid:durableId="789935766">
    <w:abstractNumId w:val="3"/>
  </w:num>
  <w:num w:numId="5" w16cid:durableId="549539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15"/>
    <w:rsid w:val="001136DD"/>
    <w:rsid w:val="0020003C"/>
    <w:rsid w:val="00313515"/>
    <w:rsid w:val="00463277"/>
    <w:rsid w:val="00626F98"/>
    <w:rsid w:val="00752BAF"/>
    <w:rsid w:val="00AA72E4"/>
    <w:rsid w:val="00AB4BA7"/>
    <w:rsid w:val="00C636D5"/>
    <w:rsid w:val="00D428EB"/>
    <w:rsid w:val="00E16E59"/>
    <w:rsid w:val="00E745A8"/>
    <w:rsid w:val="00FB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BB9E"/>
  <w15:docId w15:val="{0C35ED29-E0F8-425A-AD98-C658DB76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383282">
      <w:bodyDiv w:val="1"/>
      <w:marLeft w:val="0"/>
      <w:marRight w:val="0"/>
      <w:marTop w:val="0"/>
      <w:marBottom w:val="0"/>
      <w:divBdr>
        <w:top w:val="none" w:sz="0" w:space="0" w:color="auto"/>
        <w:left w:val="none" w:sz="0" w:space="0" w:color="auto"/>
        <w:bottom w:val="none" w:sz="0" w:space="0" w:color="auto"/>
        <w:right w:val="none" w:sz="0" w:space="0" w:color="auto"/>
      </w:divBdr>
    </w:div>
    <w:div w:id="1721131376">
      <w:bodyDiv w:val="1"/>
      <w:marLeft w:val="0"/>
      <w:marRight w:val="0"/>
      <w:marTop w:val="0"/>
      <w:marBottom w:val="0"/>
      <w:divBdr>
        <w:top w:val="none" w:sz="0" w:space="0" w:color="auto"/>
        <w:left w:val="none" w:sz="0" w:space="0" w:color="auto"/>
        <w:bottom w:val="none" w:sz="0" w:space="0" w:color="auto"/>
        <w:right w:val="none" w:sz="0" w:space="0" w:color="auto"/>
      </w:divBdr>
    </w:div>
    <w:div w:id="1875312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ocuments\Repos\fitts-law\fitts-law-project\results\fitts_law_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'Raw Data'!$N$2:$N$10</c:f>
              <c:numCache>
                <c:formatCode>General</c:formatCode>
                <c:ptCount val="9"/>
                <c:pt idx="0">
                  <c:v>3</c:v>
                </c:pt>
                <c:pt idx="1">
                  <c:v>2</c:v>
                </c:pt>
                <c:pt idx="2">
                  <c:v>2</c:v>
                </c:pt>
                <c:pt idx="3">
                  <c:v>4</c:v>
                </c:pt>
                <c:pt idx="4">
                  <c:v>3</c:v>
                </c:pt>
                <c:pt idx="5">
                  <c:v>3</c:v>
                </c:pt>
                <c:pt idx="6">
                  <c:v>4</c:v>
                </c:pt>
                <c:pt idx="7">
                  <c:v>4</c:v>
                </c:pt>
                <c:pt idx="8">
                  <c:v>3</c:v>
                </c:pt>
              </c:numCache>
            </c:numRef>
          </c:xVal>
          <c:yVal>
            <c:numRef>
              <c:f>'Raw Data'!$L$2:$L$10</c:f>
              <c:numCache>
                <c:formatCode>General</c:formatCode>
                <c:ptCount val="9"/>
                <c:pt idx="0">
                  <c:v>851.91482305526733</c:v>
                </c:pt>
                <c:pt idx="1">
                  <c:v>704.40130306379444</c:v>
                </c:pt>
                <c:pt idx="2">
                  <c:v>632.20503003464137</c:v>
                </c:pt>
                <c:pt idx="3">
                  <c:v>958.815151331376</c:v>
                </c:pt>
                <c:pt idx="4">
                  <c:v>782.81694680602106</c:v>
                </c:pt>
                <c:pt idx="5">
                  <c:v>683.70663397239912</c:v>
                </c:pt>
                <c:pt idx="6">
                  <c:v>983.10166597366333</c:v>
                </c:pt>
                <c:pt idx="7">
                  <c:v>848.32839050678297</c:v>
                </c:pt>
                <c:pt idx="8">
                  <c:v>740.79966304278128</c:v>
                </c:pt>
              </c:numCache>
            </c:numRef>
          </c:yVal>
          <c:smooth val="0"/>
          <c:extLst>
            <c:ext xmlns:c16="http://schemas.microsoft.com/office/drawing/2014/chart" uri="{C3380CC4-5D6E-409C-BE32-E72D297353CC}">
              <c16:uniqueId val="{00000002-3E86-48DC-8A86-FC6E11679D9F}"/>
            </c:ext>
          </c:extLst>
        </c:ser>
        <c:dLbls>
          <c:showLegendKey val="0"/>
          <c:showVal val="0"/>
          <c:showCatName val="0"/>
          <c:showSerName val="0"/>
          <c:showPercent val="0"/>
          <c:showBubbleSize val="0"/>
        </c:dLbls>
        <c:axId val="1847809728"/>
        <c:axId val="1847812640"/>
      </c:scatterChart>
      <c:valAx>
        <c:axId val="1847809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812640"/>
        <c:crosses val="autoZero"/>
        <c:crossBetween val="midCat"/>
      </c:valAx>
      <c:valAx>
        <c:axId val="184781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809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57126A57A4E74088564D7D0B5FDAAB" ma:contentTypeVersion="17" ma:contentTypeDescription="Create a new document." ma:contentTypeScope="" ma:versionID="2076ffa59d33679d476d02e7377103ef">
  <xsd:schema xmlns:xsd="http://www.w3.org/2001/XMLSchema" xmlns:xs="http://www.w3.org/2001/XMLSchema" xmlns:p="http://schemas.microsoft.com/office/2006/metadata/properties" xmlns:ns3="6c8f2467-5d7d-46bf-ab3c-46960c9a2f39" xmlns:ns4="037011dc-89f9-4232-b519-31c1e72b95da" targetNamespace="http://schemas.microsoft.com/office/2006/metadata/properties" ma:root="true" ma:fieldsID="81670f68696a57621e147be9c30f7966" ns3:_="" ns4:_="">
    <xsd:import namespace="6c8f2467-5d7d-46bf-ab3c-46960c9a2f39"/>
    <xsd:import namespace="037011dc-89f9-4232-b519-31c1e72b9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f2467-5d7d-46bf-ab3c-46960c9a2f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011dc-89f9-4232-b519-31c1e72b95da"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SharingHintHash" ma:index="2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c8f2467-5d7d-46bf-ab3c-46960c9a2f39" xsi:nil="true"/>
  </documentManagement>
</p:properties>
</file>

<file path=customXml/itemProps1.xml><?xml version="1.0" encoding="utf-8"?>
<ds:datastoreItem xmlns:ds="http://schemas.openxmlformats.org/officeDocument/2006/customXml" ds:itemID="{47F5AD9B-EF64-4371-9444-898AC0FFF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f2467-5d7d-46bf-ab3c-46960c9a2f39"/>
    <ds:schemaRef ds:uri="037011dc-89f9-4232-b519-31c1e72b9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60C42F-C9CA-4935-AAED-24681ABCD896}">
  <ds:schemaRefs>
    <ds:schemaRef ds:uri="http://schemas.microsoft.com/sharepoint/v3/contenttype/forms"/>
  </ds:schemaRefs>
</ds:datastoreItem>
</file>

<file path=customXml/itemProps3.xml><?xml version="1.0" encoding="utf-8"?>
<ds:datastoreItem xmlns:ds="http://schemas.openxmlformats.org/officeDocument/2006/customXml" ds:itemID="{B509F991-DC04-42D3-9582-DBC8A161EF42}">
  <ds:schemaRefs>
    <ds:schemaRef ds:uri="http://schemas.microsoft.com/office/2006/metadata/properties"/>
    <ds:schemaRef ds:uri="http://schemas.microsoft.com/office/infopath/2007/PartnerControls"/>
    <ds:schemaRef ds:uri="6c8f2467-5d7d-46bf-ab3c-46960c9a2f3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D</dc:creator>
  <cp:lastModifiedBy>Darling, Evan</cp:lastModifiedBy>
  <cp:revision>2</cp:revision>
  <dcterms:created xsi:type="dcterms:W3CDTF">2025-05-08T01:55:00Z</dcterms:created>
  <dcterms:modified xsi:type="dcterms:W3CDTF">2025-05-08T01:55:00Z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0x0101004757126A57A4E74088564D7D0B5FDAAB</vt:lpwstr>
  </property>
</Properties>
</file>