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175A3E" w:rsidP="402D0E52" w:rsidRDefault="00175A3E" w14:paraId="672A6659" wp14:textId="065E0AF3">
      <w:pPr>
        <w:pBdr>
          <w:top w:val="double" w:color="000000" w:sz="4" w:space="0"/>
          <w:left w:val="double" w:color="000000" w:sz="4" w:space="4"/>
          <w:bottom w:val="double" w:color="000000" w:sz="4" w:space="0"/>
          <w:right w:val="double" w:color="000000" w:sz="4" w:space="4"/>
        </w:pBdr>
        <w:spacing w:before="600" w:after="600"/>
        <w:rPr>
          <w:b w:val="1"/>
          <w:bCs w:val="1"/>
          <w:sz w:val="40"/>
          <w:szCs w:val="40"/>
        </w:rPr>
      </w:pPr>
    </w:p>
    <w:p xmlns:wp14="http://schemas.microsoft.com/office/word/2010/wordml" w:rsidRPr="00785FF9" w:rsidR="007218E2" w:rsidP="616E2BE8" w:rsidRDefault="007218E2" w14:paraId="1592E16E" wp14:textId="77777777">
      <w:pPr>
        <w:pBdr>
          <w:top w:val="double" w:color="FF000000" w:sz="4" w:space="0"/>
          <w:left w:val="double" w:color="FF000000" w:sz="4" w:space="4"/>
          <w:bottom w:val="double" w:color="FF000000" w:sz="4" w:space="0"/>
          <w:right w:val="double" w:color="FF000000" w:sz="4" w:space="4"/>
        </w:pBdr>
        <w:spacing w:before="120" w:after="120"/>
        <w:jc w:val="center"/>
        <w:rPr>
          <w:b w:val="1"/>
          <w:bCs w:val="1"/>
          <w:caps w:val="1"/>
          <w:sz w:val="40"/>
          <w:szCs w:val="40"/>
        </w:rPr>
      </w:pPr>
      <w:r w:rsidRPr="616E2BE8" w:rsidR="007218E2">
        <w:rPr>
          <w:b w:val="1"/>
          <w:bCs w:val="1"/>
          <w:caps w:val="1"/>
          <w:color w:val="FF0000"/>
          <w:sz w:val="52"/>
          <w:szCs w:val="52"/>
        </w:rPr>
        <w:t>Projet </w:t>
      </w:r>
      <w:r w:rsidRPr="616E2BE8" w:rsidR="00C83518">
        <w:rPr>
          <w:b w:val="1"/>
          <w:bCs w:val="1"/>
          <w:caps w:val="1"/>
          <w:color w:val="FF0000"/>
          <w:sz w:val="52"/>
          <w:szCs w:val="52"/>
        </w:rPr>
        <w:t xml:space="preserve">S8 </w:t>
      </w:r>
    </w:p>
    <w:p xmlns:wp14="http://schemas.microsoft.com/office/word/2010/wordml" w:rsidR="007218E2" w:rsidP="616E2BE8" w:rsidRDefault="007218E2" w14:paraId="0A37501D" wp14:textId="77777777">
      <w:pPr>
        <w:pBdr>
          <w:top w:val="double" w:color="FF000000" w:sz="4" w:space="0"/>
          <w:left w:val="double" w:color="FF000000" w:sz="4" w:space="4"/>
          <w:bottom w:val="double" w:color="FF000000" w:sz="4" w:space="0"/>
          <w:right w:val="double" w:color="FF000000" w:sz="4" w:space="4"/>
        </w:pBdr>
        <w:spacing w:before="120" w:after="120"/>
        <w:jc w:val="center"/>
        <w:rPr>
          <w:b w:val="1"/>
          <w:bCs w:val="1"/>
          <w:caps w:val="1"/>
          <w:sz w:val="40"/>
          <w:szCs w:val="40"/>
        </w:rPr>
      </w:pPr>
    </w:p>
    <w:p xmlns:wp14="http://schemas.microsoft.com/office/word/2010/wordml" w:rsidR="007218E2" w:rsidP="616E2BE8" w:rsidRDefault="00C83518" w14:paraId="2F0E370D" wp14:textId="77777777">
      <w:pPr>
        <w:pBdr>
          <w:top w:val="double" w:color="FF000000" w:sz="4" w:space="0"/>
          <w:left w:val="double" w:color="FF000000" w:sz="4" w:space="4"/>
          <w:bottom w:val="double" w:color="FF000000" w:sz="4" w:space="0"/>
          <w:right w:val="double" w:color="FF000000" w:sz="4" w:space="4"/>
        </w:pBdr>
        <w:spacing w:before="120" w:after="120"/>
        <w:jc w:val="center"/>
        <w:rPr>
          <w:caps w:val="1"/>
          <w:sz w:val="40"/>
          <w:szCs w:val="40"/>
        </w:rPr>
      </w:pPr>
      <w:r w:rsidRPr="616E2BE8" w:rsidR="00C83518">
        <w:rPr>
          <w:caps w:val="1"/>
          <w:sz w:val="40"/>
          <w:szCs w:val="40"/>
        </w:rPr>
        <w:t>QUADRUPÈDE 1</w:t>
      </w:r>
    </w:p>
    <w:p xmlns:wp14="http://schemas.microsoft.com/office/word/2010/wordml" w:rsidR="00C83518" w:rsidP="616E2BE8" w:rsidRDefault="00C83518" w14:paraId="5DAB6C7B" wp14:textId="77777777">
      <w:pPr>
        <w:pBdr>
          <w:top w:val="double" w:color="FF000000" w:sz="4" w:space="0"/>
          <w:left w:val="double" w:color="FF000000" w:sz="4" w:space="4"/>
          <w:bottom w:val="double" w:color="FF000000" w:sz="4" w:space="0"/>
          <w:right w:val="double" w:color="FF000000" w:sz="4" w:space="4"/>
        </w:pBdr>
        <w:spacing w:before="120" w:after="120"/>
        <w:jc w:val="center"/>
        <w:rPr>
          <w:b w:val="1"/>
          <w:bCs w:val="1"/>
          <w:caps w:val="1"/>
          <w:sz w:val="40"/>
          <w:szCs w:val="40"/>
        </w:rPr>
      </w:pPr>
    </w:p>
    <w:p w:rsidR="3341C381" w:rsidP="6E251296" w:rsidRDefault="3341C381" w14:paraId="38E02615" w14:textId="3D24470B">
      <w:pPr>
        <w:pStyle w:val="Normal"/>
        <w:suppressLineNumbers w:val="0"/>
        <w:pBdr>
          <w:top w:val="double" w:color="000000" w:sz="4" w:space="0"/>
          <w:left w:val="double" w:color="000000" w:sz="4" w:space="4"/>
          <w:bottom w:val="double" w:color="000000" w:sz="4" w:space="0"/>
          <w:right w:val="double" w:color="000000" w:sz="4" w:space="4"/>
        </w:pBdr>
        <w:bidi w:val="0"/>
        <w:spacing w:before="120" w:beforeAutospacing="off" w:after="120" w:afterAutospacing="off" w:line="259" w:lineRule="auto"/>
        <w:ind w:left="0" w:right="0"/>
        <w:jc w:val="center"/>
      </w:pPr>
      <w:r w:rsidRPr="6E251296" w:rsidR="3341C381">
        <w:rPr>
          <w:b w:val="1"/>
          <w:bCs w:val="1"/>
          <w:caps w:val="1"/>
          <w:sz w:val="40"/>
          <w:szCs w:val="40"/>
        </w:rPr>
        <w:t>é</w:t>
      </w:r>
      <w:r w:rsidRPr="6E251296" w:rsidR="3341C381">
        <w:rPr>
          <w:b w:val="1"/>
          <w:bCs w:val="1"/>
          <w:caps w:val="1"/>
          <w:sz w:val="40"/>
          <w:szCs w:val="40"/>
        </w:rPr>
        <w:t xml:space="preserve">TAT DE L’ART </w:t>
      </w:r>
    </w:p>
    <w:p xmlns:wp14="http://schemas.microsoft.com/office/word/2010/wordml" w:rsidR="00175A3E" w:rsidP="6E251296" w:rsidRDefault="00175A3E" w14:paraId="02EB378F" wp14:textId="77777777">
      <w:pPr>
        <w:pBdr>
          <w:top w:val="double" w:color="000000" w:sz="4" w:space="0"/>
          <w:left w:val="double" w:color="000000" w:sz="4" w:space="4"/>
          <w:bottom w:val="double" w:color="000000" w:sz="4" w:space="0"/>
          <w:right w:val="double" w:color="000000" w:sz="4" w:space="4"/>
        </w:pBdr>
        <w:spacing w:before="120" w:after="120"/>
        <w:jc w:val="center"/>
        <w:rPr>
          <w:b w:val="1"/>
          <w:bCs w:val="1"/>
          <w:sz w:val="40"/>
          <w:szCs w:val="40"/>
        </w:rPr>
      </w:pPr>
    </w:p>
    <w:p w:rsidR="6E251296" w:rsidP="6E251296" w:rsidRDefault="6E251296" w14:paraId="674B5CFE" w14:textId="13D0BFF4">
      <w:pPr>
        <w:pBdr>
          <w:top w:val="double" w:color="000000" w:sz="4" w:space="0"/>
          <w:left w:val="double" w:color="000000" w:sz="4" w:space="4"/>
          <w:bottom w:val="double" w:color="000000" w:sz="4" w:space="0"/>
          <w:right w:val="double" w:color="000000" w:sz="4" w:space="4"/>
        </w:pBdr>
        <w:spacing w:before="120" w:after="120"/>
        <w:jc w:val="center"/>
        <w:rPr>
          <w:b w:val="1"/>
          <w:bCs w:val="1"/>
          <w:sz w:val="40"/>
          <w:szCs w:val="40"/>
        </w:rPr>
      </w:pPr>
    </w:p>
    <w:p w:rsidR="6E251296" w:rsidP="6E251296" w:rsidRDefault="6E251296" w14:paraId="03CD8DB7" w14:textId="3CE7F407">
      <w:pPr>
        <w:pBdr>
          <w:top w:val="double" w:color="000000" w:sz="4" w:space="0"/>
          <w:left w:val="double" w:color="000000" w:sz="4" w:space="4"/>
          <w:bottom w:val="double" w:color="000000" w:sz="4" w:space="0"/>
          <w:right w:val="double" w:color="000000" w:sz="4" w:space="4"/>
        </w:pBdr>
        <w:spacing w:before="120" w:after="120"/>
        <w:jc w:val="center"/>
        <w:rPr>
          <w:b w:val="1"/>
          <w:bCs w:val="1"/>
          <w:sz w:val="40"/>
          <w:szCs w:val="40"/>
        </w:rPr>
      </w:pPr>
    </w:p>
    <w:p xmlns:wp14="http://schemas.microsoft.com/office/word/2010/wordml" w:rsidR="00810B2C" w:rsidP="00175A3E" w:rsidRDefault="00810B2C" w14:paraId="6A05A809" wp14:textId="77777777"/>
    <w:p xmlns:wp14="http://schemas.microsoft.com/office/word/2010/wordml" w:rsidR="00810B2C" w:rsidP="00175A3E" w:rsidRDefault="00810B2C" w14:paraId="5A39BBE3" wp14:textId="77777777"/>
    <w:p xmlns:wp14="http://schemas.microsoft.com/office/word/2010/wordml" w:rsidR="007218E2" w:rsidP="00175A3E" w:rsidRDefault="007218E2" w14:paraId="5706A6E9" wp14:textId="77777777">
      <w:r w:rsidR="007218E2">
        <w:rPr/>
        <w:t>Présenté et rédigé par :</w:t>
      </w:r>
    </w:p>
    <w:p xmlns:wp14="http://schemas.microsoft.com/office/word/2010/wordml" w:rsidR="00175A3E" w:rsidP="00175A3E" w:rsidRDefault="00175A3E" w14:paraId="41C8F396" wp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70"/>
        <w:gridCol w:w="3071"/>
      </w:tblGrid>
      <w:tr xmlns:wp14="http://schemas.microsoft.com/office/word/2010/wordml" w:rsidRPr="00497139" w:rsidR="00785FF9" w:rsidTr="616E2BE8" w14:paraId="4A2D7A41" wp14:textId="77777777">
        <w:trPr>
          <w:jc w:val="center"/>
        </w:trPr>
        <w:tc>
          <w:tcPr>
            <w:tcW w:w="3070" w:type="dxa"/>
            <w:tcMar/>
          </w:tcPr>
          <w:p w:rsidRPr="000B12B5" w:rsidR="00785FF9" w:rsidP="616E2BE8" w:rsidRDefault="00785FF9" w14:paraId="5E3CA1A2" wp14:textId="77777777">
            <w:pPr>
              <w:rPr>
                <w:b w:val="1"/>
                <w:bCs w:val="1"/>
              </w:rPr>
            </w:pPr>
            <w:r w:rsidRPr="616E2BE8" w:rsidR="00785FF9">
              <w:rPr>
                <w:b w:val="1"/>
                <w:bCs w:val="1"/>
              </w:rPr>
              <w:t>Noms</w:t>
            </w:r>
          </w:p>
        </w:tc>
        <w:tc>
          <w:tcPr>
            <w:tcW w:w="3071" w:type="dxa"/>
            <w:tcMar/>
          </w:tcPr>
          <w:p w:rsidRPr="000B12B5" w:rsidR="00785FF9" w:rsidP="616E2BE8" w:rsidRDefault="00785FF9" w14:paraId="380D50E1" wp14:textId="77777777">
            <w:pPr>
              <w:rPr>
                <w:b w:val="1"/>
                <w:bCs w:val="1"/>
              </w:rPr>
            </w:pPr>
            <w:r w:rsidRPr="616E2BE8" w:rsidR="00785FF9">
              <w:rPr>
                <w:b w:val="1"/>
                <w:bCs w:val="1"/>
              </w:rPr>
              <w:t>Prénoms</w:t>
            </w:r>
          </w:p>
        </w:tc>
      </w:tr>
      <w:tr xmlns:wp14="http://schemas.microsoft.com/office/word/2010/wordml" w:rsidRPr="00497139" w:rsidR="00785FF9" w:rsidTr="616E2BE8" w14:paraId="0FEAD4AB" wp14:textId="77777777">
        <w:trPr>
          <w:jc w:val="center"/>
        </w:trPr>
        <w:tc>
          <w:tcPr>
            <w:tcW w:w="3070" w:type="dxa"/>
            <w:tcMar/>
          </w:tcPr>
          <w:p w:rsidRPr="00497139" w:rsidR="00785FF9" w:rsidP="00794AA4" w:rsidRDefault="00C83518" w14:paraId="27065423" wp14:textId="77777777">
            <w:pPr/>
            <w:r w:rsidR="00C83518">
              <w:rPr/>
              <w:t>AKPO</w:t>
            </w:r>
          </w:p>
        </w:tc>
        <w:tc>
          <w:tcPr>
            <w:tcW w:w="3071" w:type="dxa"/>
            <w:tcMar/>
          </w:tcPr>
          <w:p w:rsidRPr="00497139" w:rsidR="00785FF9" w:rsidP="616E2BE8" w:rsidRDefault="00C83518" w14:paraId="690757C6" wp14:textId="77777777">
            <w:pPr/>
            <w:r w:rsidR="00C83518">
              <w:rPr/>
              <w:t>Darling-</w:t>
            </w:r>
            <w:r w:rsidR="00C83518">
              <w:rPr/>
              <w:t>Mariah</w:t>
            </w:r>
          </w:p>
        </w:tc>
      </w:tr>
      <w:tr xmlns:wp14="http://schemas.microsoft.com/office/word/2010/wordml" w:rsidRPr="00497139" w:rsidR="00785FF9" w:rsidTr="616E2BE8" w14:paraId="63B4455A" wp14:textId="77777777">
        <w:trPr>
          <w:jc w:val="center"/>
        </w:trPr>
        <w:tc>
          <w:tcPr>
            <w:tcW w:w="3070" w:type="dxa"/>
            <w:tcMar/>
          </w:tcPr>
          <w:p w:rsidRPr="00497139" w:rsidR="00785FF9" w:rsidP="00794AA4" w:rsidRDefault="00C83518" w14:paraId="392C5C2D" wp14:textId="77777777">
            <w:pPr/>
            <w:r w:rsidR="00C83518">
              <w:rPr/>
              <w:t xml:space="preserve">COUTHON </w:t>
            </w:r>
          </w:p>
        </w:tc>
        <w:tc>
          <w:tcPr>
            <w:tcW w:w="3071" w:type="dxa"/>
            <w:tcMar/>
          </w:tcPr>
          <w:p w:rsidRPr="00497139" w:rsidR="00785FF9" w:rsidP="616E2BE8" w:rsidRDefault="00C83518" w14:paraId="49C3B346" wp14:textId="77777777">
            <w:pPr/>
            <w:r w:rsidR="00C83518">
              <w:rPr/>
              <w:t>Cadoirelle</w:t>
            </w:r>
          </w:p>
        </w:tc>
      </w:tr>
      <w:tr xmlns:wp14="http://schemas.microsoft.com/office/word/2010/wordml" w:rsidRPr="00497139" w:rsidR="00785FF9" w:rsidTr="616E2BE8" w14:paraId="77DB9E70" wp14:textId="77777777">
        <w:trPr>
          <w:jc w:val="center"/>
        </w:trPr>
        <w:tc>
          <w:tcPr>
            <w:tcW w:w="3070" w:type="dxa"/>
            <w:tcMar/>
          </w:tcPr>
          <w:p w:rsidRPr="00497139" w:rsidR="00785FF9" w:rsidP="00785FF9" w:rsidRDefault="00C83518" w14:paraId="5CF23516" wp14:textId="77777777">
            <w:pPr/>
            <w:r w:rsidR="00C83518">
              <w:rPr/>
              <w:t xml:space="preserve">GAUTHO </w:t>
            </w:r>
          </w:p>
        </w:tc>
        <w:tc>
          <w:tcPr>
            <w:tcW w:w="3071" w:type="dxa"/>
            <w:tcMar/>
          </w:tcPr>
          <w:p w:rsidRPr="00497139" w:rsidR="00785FF9" w:rsidP="00794AA4" w:rsidRDefault="00C83518" w14:paraId="3CB68A1F" wp14:textId="77777777">
            <w:pPr/>
            <w:r w:rsidR="00C83518">
              <w:rPr/>
              <w:t>Emmanuel</w:t>
            </w:r>
          </w:p>
        </w:tc>
      </w:tr>
      <w:tr xmlns:wp14="http://schemas.microsoft.com/office/word/2010/wordml" w:rsidRPr="00497139" w:rsidR="00785FF9" w:rsidTr="616E2BE8" w14:paraId="3F76B1F1" wp14:textId="77777777">
        <w:trPr>
          <w:jc w:val="center"/>
        </w:trPr>
        <w:tc>
          <w:tcPr>
            <w:tcW w:w="3070" w:type="dxa"/>
            <w:tcMar/>
          </w:tcPr>
          <w:p w:rsidRPr="00497139" w:rsidR="00785FF9" w:rsidP="00785FF9" w:rsidRDefault="00C83518" w14:paraId="54DC3910" wp14:textId="77777777">
            <w:pPr/>
            <w:r w:rsidR="00C83518">
              <w:rPr/>
              <w:t xml:space="preserve">MICHELET </w:t>
            </w:r>
          </w:p>
        </w:tc>
        <w:tc>
          <w:tcPr>
            <w:tcW w:w="3071" w:type="dxa"/>
            <w:tcMar/>
          </w:tcPr>
          <w:p w:rsidRPr="00497139" w:rsidR="00785FF9" w:rsidP="00794AA4" w:rsidRDefault="00C83518" w14:paraId="4968D36B" wp14:textId="77777777">
            <w:pPr/>
            <w:r w:rsidR="00C83518">
              <w:rPr/>
              <w:t>Antonin</w:t>
            </w:r>
          </w:p>
        </w:tc>
      </w:tr>
      <w:tr xmlns:wp14="http://schemas.microsoft.com/office/word/2010/wordml" w:rsidRPr="00497139" w:rsidR="00C83518" w:rsidTr="616E2BE8" w14:paraId="7FFE6323" wp14:textId="77777777">
        <w:trPr>
          <w:jc w:val="center"/>
        </w:trPr>
        <w:tc>
          <w:tcPr>
            <w:tcW w:w="3070" w:type="dxa"/>
            <w:tcMar/>
          </w:tcPr>
          <w:p w:rsidR="00C83518" w:rsidP="00785FF9" w:rsidRDefault="00C83518" w14:paraId="76CCE327" wp14:textId="77777777">
            <w:pPr/>
            <w:r w:rsidR="00C83518">
              <w:rPr/>
              <w:t>TOMEDE</w:t>
            </w:r>
          </w:p>
        </w:tc>
        <w:tc>
          <w:tcPr>
            <w:tcW w:w="3071" w:type="dxa"/>
            <w:tcMar/>
          </w:tcPr>
          <w:p w:rsidR="00C83518" w:rsidP="616E2BE8" w:rsidRDefault="00C83518" w14:paraId="3AA2435C" wp14:textId="77777777">
            <w:pPr/>
            <w:r w:rsidR="00C83518">
              <w:rPr/>
              <w:t>Hékey</w:t>
            </w:r>
          </w:p>
        </w:tc>
      </w:tr>
    </w:tbl>
    <w:p xmlns:wp14="http://schemas.microsoft.com/office/word/2010/wordml" w:rsidR="007218E2" w:rsidP="00175A3E" w:rsidRDefault="007218E2" w14:paraId="72A3D3EC" wp14:textId="77777777"/>
    <w:p xmlns:wp14="http://schemas.microsoft.com/office/word/2010/wordml" w:rsidR="009B418C" w:rsidP="616E2BE8" w:rsidRDefault="007218E2" w14:paraId="3CE491A1" wp14:textId="77777777">
      <w:pPr>
        <w:rPr>
          <w:b w:val="1"/>
          <w:bCs w:val="1"/>
        </w:rPr>
      </w:pPr>
      <w:r>
        <w:br w:type="page"/>
      </w:r>
      <w:r w:rsidRPr="616E2BE8" w:rsidR="009B418C">
        <w:rPr>
          <w:b w:val="1"/>
          <w:bCs w:val="1"/>
        </w:rPr>
        <w:t>TABLE DES MATIERES</w:t>
      </w:r>
    </w:p>
    <w:p xmlns:wp14="http://schemas.microsoft.com/office/word/2010/wordml" w:rsidR="009B418C" w:rsidP="616E2BE8" w:rsidRDefault="009B418C" w14:paraId="133EDD17" wp14:textId="77777777">
      <w:pPr>
        <w:tabs>
          <w:tab w:val="right" w:pos="9840"/>
        </w:tabs>
        <w:rPr>
          <w:b w:val="1"/>
          <w:bCs w:val="1"/>
        </w:rPr>
      </w:pPr>
      <w:r>
        <w:rPr>
          <w:b/>
        </w:rPr>
        <w:tab/>
      </w:r>
      <w:r w:rsidRPr="616E2BE8" w:rsidR="009B418C">
        <w:rPr>
          <w:b w:val="1"/>
          <w:bCs w:val="1"/>
        </w:rPr>
        <w:t>PAGE</w:t>
      </w:r>
    </w:p>
    <w:p xmlns:wp14="http://schemas.microsoft.com/office/word/2010/wordml" w:rsidR="009B418C" w:rsidP="616E2BE8" w:rsidRDefault="009B418C" w14:paraId="0D0B940D" wp14:textId="77777777">
      <w:pPr>
        <w:rPr>
          <w:b w:val="1"/>
          <w:bCs w:val="1"/>
        </w:rPr>
      </w:pPr>
    </w:p>
    <w:p xmlns:wp14="http://schemas.microsoft.com/office/word/2010/wordml" w:rsidRPr="008372FB" w:rsidR="006D20A7" w:rsidP="6E251296" w:rsidRDefault="00D47BFC" w14:paraId="7987D487" wp14:textId="2AB97AAE">
      <w:pPr>
        <w:pStyle w:val="TM1"/>
        <w:tabs>
          <w:tab w:val="left" w:leader="none" w:pos="480"/>
          <w:tab w:val="right" w:leader="dot" w:pos="9825"/>
        </w:tabs>
        <w:rPr>
          <w:rFonts w:ascii="Calibri" w:hAnsi="Calibri"/>
          <w:b w:val="0"/>
          <w:bCs w:val="0"/>
          <w:caps w:val="0"/>
          <w:smallCaps w:val="0"/>
          <w:color w:val="auto"/>
          <w:sz w:val="22"/>
          <w:szCs w:val="22"/>
          <w:lang w:eastAsia="fr-FR"/>
        </w:rPr>
      </w:pPr>
      <w:r>
        <w:fldChar w:fldCharType="begin"/>
      </w:r>
      <w:r>
        <w:instrText xml:space="preserve">TOC \o "1-9" \z \u</w:instrText>
      </w:r>
      <w:r>
        <w:fldChar w:fldCharType="separate"/>
      </w:r>
      <w:r w:rsidR="6E251296">
        <w:rPr/>
        <w:t>1.</w:t>
      </w:r>
      <w:r>
        <w:tab/>
      </w:r>
      <w:r w:rsidR="6E251296">
        <w:rPr/>
        <w:t>Contexte &amp; Objectifs</w:t>
      </w:r>
      <w:r>
        <w:tab/>
      </w:r>
      <w:r>
        <w:fldChar w:fldCharType="begin"/>
      </w:r>
      <w:r>
        <w:instrText xml:space="preserve">PAGEREF  \h</w:instrText>
      </w:r>
      <w:r>
        <w:fldChar w:fldCharType="separate"/>
      </w:r>
      <w:r w:rsidR="6E251296">
        <w:rPr/>
        <w:t>4</w:t>
      </w:r>
      <w:r>
        <w:fldChar w:fldCharType="end"/>
      </w:r>
    </w:p>
    <w:p xmlns:wp14="http://schemas.microsoft.com/office/word/2010/wordml" w:rsidRPr="008372FB" w:rsidR="006D20A7" w:rsidP="6E251296" w:rsidRDefault="006D20A7" w14:paraId="57257E8D" wp14:textId="5381CD78">
      <w:pPr>
        <w:pStyle w:val="TM1"/>
        <w:tabs>
          <w:tab w:val="left" w:leader="none" w:pos="480"/>
          <w:tab w:val="right" w:leader="dot" w:pos="9825"/>
        </w:tabs>
        <w:rPr>
          <w:rFonts w:ascii="Calibri" w:hAnsi="Calibri"/>
          <w:b w:val="0"/>
          <w:bCs w:val="0"/>
          <w:caps w:val="0"/>
          <w:smallCaps w:val="0"/>
          <w:color w:val="auto"/>
          <w:sz w:val="22"/>
          <w:szCs w:val="22"/>
          <w:lang w:eastAsia="fr-FR"/>
        </w:rPr>
      </w:pPr>
      <w:r w:rsidR="6E251296">
        <w:rPr/>
        <w:t>2.</w:t>
      </w:r>
      <w:r>
        <w:tab/>
      </w:r>
      <w:r w:rsidR="6E251296">
        <w:rPr/>
        <w:t>Etat de l’art</w:t>
      </w:r>
      <w:r>
        <w:tab/>
      </w:r>
      <w:r>
        <w:fldChar w:fldCharType="begin"/>
      </w:r>
      <w:r>
        <w:instrText xml:space="preserve">PAGEREF  \h</w:instrText>
      </w:r>
      <w:r>
        <w:fldChar w:fldCharType="separate"/>
      </w:r>
      <w:r w:rsidR="6E251296">
        <w:rPr/>
        <w:t>5</w:t>
      </w:r>
      <w:r>
        <w:fldChar w:fldCharType="end"/>
      </w:r>
    </w:p>
    <w:p xmlns:wp14="http://schemas.microsoft.com/office/word/2010/wordml" w:rsidRPr="008372FB" w:rsidR="006D20A7" w:rsidP="6E251296" w:rsidRDefault="006D20A7" w14:paraId="7F47A1E4" wp14:textId="442EE4B9">
      <w:pPr>
        <w:pStyle w:val="TM2"/>
        <w:tabs>
          <w:tab w:val="left" w:leader="none" w:pos="720"/>
          <w:tab w:val="right" w:leader="dot" w:pos="9825"/>
        </w:tabs>
        <w:rPr>
          <w:rFonts w:ascii="Calibri" w:hAnsi="Calibri"/>
          <w:sz w:val="22"/>
          <w:szCs w:val="22"/>
          <w:lang w:eastAsia="fr-FR"/>
        </w:rPr>
      </w:pPr>
      <w:r w:rsidR="6E251296">
        <w:rPr/>
        <w:t>2.1.</w:t>
      </w:r>
      <w:r>
        <w:tab/>
      </w:r>
      <w:r w:rsidR="6E251296">
        <w:rPr/>
        <w:t>Détection d’escaliers</w:t>
      </w:r>
      <w:r>
        <w:tab/>
      </w:r>
      <w:r>
        <w:fldChar w:fldCharType="begin"/>
      </w:r>
      <w:r>
        <w:instrText xml:space="preserve">PAGEREF  \h</w:instrText>
      </w:r>
      <w:r>
        <w:fldChar w:fldCharType="separate"/>
      </w:r>
      <w:r w:rsidR="6E251296">
        <w:rPr/>
        <w:t>6</w:t>
      </w:r>
      <w:r>
        <w:fldChar w:fldCharType="end"/>
      </w:r>
    </w:p>
    <w:p xmlns:wp14="http://schemas.microsoft.com/office/word/2010/wordml" w:rsidRPr="008372FB" w:rsidR="006D20A7" w:rsidP="6E251296" w:rsidRDefault="006D20A7" w14:paraId="19394860" wp14:textId="216E4909">
      <w:pPr>
        <w:pStyle w:val="TM3"/>
        <w:tabs>
          <w:tab w:val="left" w:leader="none" w:pos="1440"/>
          <w:tab w:val="right" w:leader="dot" w:pos="9840"/>
        </w:tabs>
        <w:rPr>
          <w:rFonts w:ascii="Calibri" w:hAnsi="Calibri"/>
          <w:sz w:val="22"/>
          <w:szCs w:val="22"/>
          <w:lang w:eastAsia="fr-FR"/>
        </w:rPr>
      </w:pPr>
      <w:r w:rsidR="6E251296">
        <w:rPr/>
        <w:t>2.1.1.</w:t>
      </w:r>
      <w:r>
        <w:tab/>
      </w:r>
      <w:r w:rsidR="6E251296">
        <w:rPr/>
        <w:t>Vison 2D/3D</w:t>
      </w:r>
      <w:r>
        <w:tab/>
      </w:r>
      <w:r>
        <w:fldChar w:fldCharType="begin"/>
      </w:r>
      <w:r>
        <w:instrText xml:space="preserve">PAGEREF  \h</w:instrText>
      </w:r>
      <w:r>
        <w:fldChar w:fldCharType="separate"/>
      </w:r>
      <w:r w:rsidR="6E251296">
        <w:rPr/>
        <w:t>6</w:t>
      </w:r>
      <w:r>
        <w:fldChar w:fldCharType="end"/>
      </w:r>
    </w:p>
    <w:p xmlns:wp14="http://schemas.microsoft.com/office/word/2010/wordml" w:rsidRPr="008372FB" w:rsidR="006D20A7" w:rsidP="6E251296" w:rsidRDefault="006D20A7" w14:paraId="00440996" wp14:textId="3D018F24">
      <w:pPr>
        <w:pStyle w:val="TM3"/>
        <w:tabs>
          <w:tab w:val="left" w:leader="none" w:pos="1440"/>
          <w:tab w:val="right" w:leader="dot" w:pos="9840"/>
        </w:tabs>
        <w:rPr>
          <w:rFonts w:ascii="Calibri" w:hAnsi="Calibri"/>
          <w:sz w:val="22"/>
          <w:szCs w:val="22"/>
          <w:lang w:eastAsia="fr-FR"/>
        </w:rPr>
      </w:pPr>
      <w:r w:rsidR="6E251296">
        <w:rPr/>
        <w:t>2.1.2.</w:t>
      </w:r>
      <w:r>
        <w:tab/>
      </w:r>
      <w:r w:rsidR="6E251296">
        <w:rPr/>
        <w:t>LiDAR</w:t>
      </w:r>
      <w:r>
        <w:tab/>
      </w:r>
      <w:r>
        <w:fldChar w:fldCharType="begin"/>
      </w:r>
      <w:r>
        <w:instrText xml:space="preserve">PAGEREF  \h</w:instrText>
      </w:r>
      <w:r>
        <w:fldChar w:fldCharType="separate"/>
      </w:r>
      <w:r w:rsidR="6E251296">
        <w:rPr/>
        <w:t>13</w:t>
      </w:r>
      <w:r>
        <w:fldChar w:fldCharType="end"/>
      </w:r>
    </w:p>
    <w:p xmlns:wp14="http://schemas.microsoft.com/office/word/2010/wordml" w:rsidRPr="008372FB" w:rsidR="006D20A7" w:rsidP="6E251296" w:rsidRDefault="006D20A7" w14:paraId="3A79CF3B" wp14:textId="43278FF5">
      <w:pPr>
        <w:pStyle w:val="TOC4"/>
        <w:tabs>
          <w:tab w:val="left" w:leader="none" w:pos="1200"/>
          <w:tab w:val="right" w:leader="dot" w:pos="9840"/>
        </w:tabs>
        <w:rPr>
          <w:rFonts w:ascii="Calibri" w:hAnsi="Calibri"/>
          <w:sz w:val="22"/>
          <w:szCs w:val="22"/>
          <w:lang w:eastAsia="fr-FR"/>
        </w:rPr>
      </w:pPr>
      <w:r w:rsidRPr="6E251296" w:rsidR="6E251296">
        <w:rPr>
          <w:rFonts w:ascii="Symbol" w:hAnsi="Symbol" w:eastAsia="Symbol" w:cs="Symbol"/>
        </w:rPr>
        <w:t>-</w:t>
      </w:r>
      <w:r>
        <w:tab/>
      </w:r>
      <w:r w:rsidR="6E251296">
        <w:rPr/>
        <w:t>Méthode</w:t>
      </w:r>
      <w:r>
        <w:tab/>
      </w:r>
      <w:r>
        <w:fldChar w:fldCharType="begin"/>
      </w:r>
      <w:r>
        <w:instrText xml:space="preserve">PAGEREF  \h</w:instrText>
      </w:r>
      <w:r>
        <w:fldChar w:fldCharType="separate"/>
      </w:r>
      <w:r w:rsidR="6E251296">
        <w:rPr/>
        <w:t>14</w:t>
      </w:r>
      <w:r>
        <w:fldChar w:fldCharType="end"/>
      </w:r>
    </w:p>
    <w:p xmlns:wp14="http://schemas.microsoft.com/office/word/2010/wordml" w:rsidRPr="008372FB" w:rsidR="006D20A7" w:rsidP="6E251296" w:rsidRDefault="006D20A7" w14:paraId="6BDE18FA" wp14:textId="6124293E">
      <w:pPr>
        <w:pStyle w:val="TM3"/>
        <w:tabs>
          <w:tab w:val="left" w:leader="none" w:pos="1440"/>
          <w:tab w:val="right" w:leader="dot" w:pos="9840"/>
        </w:tabs>
        <w:rPr>
          <w:rFonts w:ascii="Calibri" w:hAnsi="Calibri"/>
          <w:sz w:val="22"/>
          <w:szCs w:val="22"/>
          <w:lang w:eastAsia="fr-FR"/>
        </w:rPr>
      </w:pPr>
      <w:r w:rsidR="6E251296">
        <w:rPr/>
        <w:t>2.1.3.</w:t>
      </w:r>
      <w:r>
        <w:tab/>
      </w:r>
      <w:r w:rsidR="6E251296">
        <w:rPr/>
        <w:t>3 – Pipeline</w:t>
      </w:r>
      <w:r>
        <w:tab/>
      </w:r>
      <w:r>
        <w:fldChar w:fldCharType="begin"/>
      </w:r>
      <w:r>
        <w:instrText xml:space="preserve">PAGEREF  \h</w:instrText>
      </w:r>
      <w:r>
        <w:fldChar w:fldCharType="separate"/>
      </w:r>
      <w:r w:rsidR="6E251296">
        <w:rPr/>
        <w:t>14</w:t>
      </w:r>
      <w:r>
        <w:fldChar w:fldCharType="end"/>
      </w:r>
    </w:p>
    <w:p xmlns:wp14="http://schemas.microsoft.com/office/word/2010/wordml" w:rsidRPr="008372FB" w:rsidR="006D20A7" w:rsidP="6E251296" w:rsidRDefault="006D20A7" w14:paraId="79914B5F" wp14:textId="1283DE68">
      <w:pPr>
        <w:pStyle w:val="TM3"/>
        <w:tabs>
          <w:tab w:val="left" w:leader="none" w:pos="1440"/>
          <w:tab w:val="right" w:leader="dot" w:pos="9840"/>
        </w:tabs>
        <w:rPr>
          <w:rFonts w:ascii="Calibri" w:hAnsi="Calibri"/>
          <w:sz w:val="22"/>
          <w:szCs w:val="22"/>
          <w:lang w:eastAsia="fr-FR"/>
        </w:rPr>
      </w:pPr>
      <w:r w:rsidR="6E251296">
        <w:rPr/>
        <w:t>2.1.4.</w:t>
      </w:r>
      <w:r>
        <w:tab/>
      </w:r>
      <w:r w:rsidR="6E251296">
        <w:rPr/>
        <w:t>Fusion multi-capteurs</w:t>
      </w:r>
      <w:r>
        <w:tab/>
      </w:r>
      <w:r>
        <w:fldChar w:fldCharType="begin"/>
      </w:r>
      <w:r>
        <w:instrText xml:space="preserve">PAGEREF  \h</w:instrText>
      </w:r>
      <w:r>
        <w:fldChar w:fldCharType="separate"/>
      </w:r>
      <w:r w:rsidR="6E251296">
        <w:rPr/>
        <w:t>15</w:t>
      </w:r>
      <w:r>
        <w:fldChar w:fldCharType="end"/>
      </w:r>
    </w:p>
    <w:p xmlns:wp14="http://schemas.microsoft.com/office/word/2010/wordml" w:rsidRPr="008372FB" w:rsidR="006D20A7" w:rsidP="6E251296" w:rsidRDefault="006D20A7" w14:paraId="6D042AC8" wp14:textId="530010A5">
      <w:pPr>
        <w:pStyle w:val="TM2"/>
        <w:tabs>
          <w:tab w:val="left" w:leader="none" w:pos="720"/>
          <w:tab w:val="right" w:leader="dot" w:pos="9825"/>
        </w:tabs>
        <w:rPr>
          <w:rFonts w:ascii="Calibri" w:hAnsi="Calibri"/>
          <w:sz w:val="22"/>
          <w:szCs w:val="22"/>
          <w:lang w:eastAsia="fr-FR"/>
        </w:rPr>
      </w:pPr>
      <w:r w:rsidR="6E251296">
        <w:rPr/>
        <w:t>2.2.</w:t>
      </w:r>
      <w:r>
        <w:tab/>
      </w:r>
      <w:r w:rsidR="6E251296">
        <w:rPr/>
        <w:t>Extraction de géométrie</w:t>
      </w:r>
      <w:r>
        <w:tab/>
      </w:r>
      <w:r>
        <w:fldChar w:fldCharType="begin"/>
      </w:r>
      <w:r>
        <w:instrText xml:space="preserve">PAGEREF  \h</w:instrText>
      </w:r>
      <w:r>
        <w:fldChar w:fldCharType="separate"/>
      </w:r>
      <w:r w:rsidR="6E251296">
        <w:rPr/>
        <w:t>16</w:t>
      </w:r>
      <w:r>
        <w:fldChar w:fldCharType="end"/>
      </w:r>
    </w:p>
    <w:p xmlns:wp14="http://schemas.microsoft.com/office/word/2010/wordml" w:rsidRPr="008372FB" w:rsidR="006D20A7" w:rsidP="6E251296" w:rsidRDefault="006D20A7" w14:paraId="6635C4BF" wp14:textId="0B7FD42C">
      <w:pPr>
        <w:pStyle w:val="TM3"/>
        <w:tabs>
          <w:tab w:val="left" w:leader="none" w:pos="1440"/>
          <w:tab w:val="right" w:leader="dot" w:pos="9840"/>
        </w:tabs>
        <w:rPr>
          <w:rFonts w:ascii="Calibri" w:hAnsi="Calibri"/>
          <w:sz w:val="22"/>
          <w:szCs w:val="22"/>
          <w:lang w:eastAsia="fr-FR"/>
        </w:rPr>
      </w:pPr>
      <w:r w:rsidR="6E251296">
        <w:rPr/>
        <w:t>2.2.1.</w:t>
      </w:r>
      <w:r>
        <w:tab/>
      </w:r>
      <w:r w:rsidR="6E251296">
        <w:rPr/>
        <w:t>1. Méthodes géométriques</w:t>
      </w:r>
      <w:r>
        <w:tab/>
      </w:r>
      <w:r>
        <w:fldChar w:fldCharType="begin"/>
      </w:r>
      <w:r>
        <w:instrText xml:space="preserve">PAGEREF  \h</w:instrText>
      </w:r>
      <w:r>
        <w:fldChar w:fldCharType="separate"/>
      </w:r>
      <w:r w:rsidR="6E251296">
        <w:rPr/>
        <w:t>17</w:t>
      </w:r>
      <w:r>
        <w:fldChar w:fldCharType="end"/>
      </w:r>
    </w:p>
    <w:p xmlns:wp14="http://schemas.microsoft.com/office/word/2010/wordml" w:rsidRPr="008372FB" w:rsidR="006D20A7" w:rsidP="6E251296" w:rsidRDefault="006D20A7" w14:paraId="118B6519" wp14:textId="694B12A2">
      <w:pPr>
        <w:pStyle w:val="TOC4"/>
        <w:tabs>
          <w:tab w:val="left" w:leader="none" w:pos="1200"/>
          <w:tab w:val="right" w:leader="dot" w:pos="9825"/>
        </w:tabs>
        <w:rPr>
          <w:rFonts w:ascii="Calibri" w:hAnsi="Calibri"/>
          <w:sz w:val="22"/>
          <w:szCs w:val="22"/>
          <w:lang w:eastAsia="fr-FR"/>
        </w:rPr>
      </w:pPr>
      <w:r w:rsidRPr="6E251296" w:rsidR="6E251296">
        <w:rPr>
          <w:rFonts w:ascii="Symbol" w:hAnsi="Symbol" w:eastAsia="Symbol" w:cs="Symbol"/>
        </w:rPr>
        <w:t>-</w:t>
      </w:r>
      <w:r>
        <w:tab/>
      </w:r>
      <w:r w:rsidR="6E251296">
        <w:rPr/>
        <w:t>1.1 Segmentation de plans</w:t>
      </w:r>
      <w:r>
        <w:tab/>
      </w:r>
      <w:r>
        <w:fldChar w:fldCharType="begin"/>
      </w:r>
      <w:r>
        <w:instrText xml:space="preserve">PAGEREF  \h</w:instrText>
      </w:r>
      <w:r>
        <w:fldChar w:fldCharType="separate"/>
      </w:r>
      <w:r w:rsidR="6E251296">
        <w:rPr/>
        <w:t>17</w:t>
      </w:r>
      <w:r>
        <w:fldChar w:fldCharType="end"/>
      </w:r>
    </w:p>
    <w:p xmlns:wp14="http://schemas.microsoft.com/office/word/2010/wordml" w:rsidRPr="008372FB" w:rsidR="006D20A7" w:rsidP="6E251296" w:rsidRDefault="006D20A7" w14:paraId="561430B5" wp14:textId="240A712B">
      <w:pPr>
        <w:pStyle w:val="TOC4"/>
        <w:tabs>
          <w:tab w:val="left" w:leader="none" w:pos="1200"/>
          <w:tab w:val="right" w:leader="dot" w:pos="9825"/>
        </w:tabs>
        <w:rPr>
          <w:rFonts w:ascii="Calibri" w:hAnsi="Calibri"/>
          <w:sz w:val="22"/>
          <w:szCs w:val="22"/>
          <w:lang w:eastAsia="fr-FR"/>
        </w:rPr>
      </w:pPr>
      <w:r w:rsidRPr="6E251296" w:rsidR="6E251296">
        <w:rPr>
          <w:rFonts w:ascii="Symbol" w:hAnsi="Symbol" w:eastAsia="Symbol" w:cs="Symbol"/>
        </w:rPr>
        <w:t>-</w:t>
      </w:r>
      <w:r>
        <w:tab/>
      </w:r>
      <w:r w:rsidR="6E251296">
        <w:rPr/>
        <w:t>1.2 RANSAC</w:t>
      </w:r>
      <w:r>
        <w:tab/>
      </w:r>
      <w:r>
        <w:fldChar w:fldCharType="begin"/>
      </w:r>
      <w:r>
        <w:instrText xml:space="preserve">PAGEREF  \h</w:instrText>
      </w:r>
      <w:r>
        <w:fldChar w:fldCharType="separate"/>
      </w:r>
      <w:r w:rsidR="6E251296">
        <w:rPr/>
        <w:t>17</w:t>
      </w:r>
      <w:r>
        <w:fldChar w:fldCharType="end"/>
      </w:r>
    </w:p>
    <w:p xmlns:wp14="http://schemas.microsoft.com/office/word/2010/wordml" w:rsidRPr="008372FB" w:rsidR="006D20A7" w:rsidP="6E251296" w:rsidRDefault="006D20A7" w14:paraId="1D2D942D" wp14:textId="69A4AF9C">
      <w:pPr>
        <w:pStyle w:val="TOC4"/>
        <w:tabs>
          <w:tab w:val="left" w:leader="none" w:pos="1200"/>
          <w:tab w:val="right" w:leader="dot" w:pos="9825"/>
        </w:tabs>
        <w:rPr>
          <w:rFonts w:ascii="Calibri" w:hAnsi="Calibri"/>
          <w:sz w:val="22"/>
          <w:szCs w:val="22"/>
          <w:lang w:eastAsia="fr-FR"/>
        </w:rPr>
      </w:pPr>
      <w:r w:rsidRPr="6E251296" w:rsidR="6E251296">
        <w:rPr>
          <w:rFonts w:ascii="Symbol" w:hAnsi="Symbol" w:eastAsia="Symbol" w:cs="Symbol"/>
        </w:rPr>
        <w:t>-</w:t>
      </w:r>
      <w:r>
        <w:tab/>
      </w:r>
      <w:r w:rsidR="6E251296">
        <w:rPr/>
        <w:t>1.3 Analyse des normales</w:t>
      </w:r>
      <w:r>
        <w:tab/>
      </w:r>
      <w:r>
        <w:fldChar w:fldCharType="begin"/>
      </w:r>
      <w:r>
        <w:instrText xml:space="preserve">PAGEREF  \h</w:instrText>
      </w:r>
      <w:r>
        <w:fldChar w:fldCharType="separate"/>
      </w:r>
      <w:r w:rsidR="6E251296">
        <w:rPr/>
        <w:t>18</w:t>
      </w:r>
      <w:r>
        <w:fldChar w:fldCharType="end"/>
      </w:r>
    </w:p>
    <w:p xmlns:wp14="http://schemas.microsoft.com/office/word/2010/wordml" w:rsidRPr="008372FB" w:rsidR="006D20A7" w:rsidP="6E251296" w:rsidRDefault="006D20A7" w14:paraId="457AD32D" wp14:textId="670CB1AD">
      <w:pPr>
        <w:pStyle w:val="TOC4"/>
        <w:tabs>
          <w:tab w:val="left" w:leader="none" w:pos="1200"/>
          <w:tab w:val="right" w:leader="dot" w:pos="9825"/>
        </w:tabs>
        <w:rPr>
          <w:rFonts w:ascii="Calibri" w:hAnsi="Calibri"/>
          <w:sz w:val="22"/>
          <w:szCs w:val="22"/>
          <w:lang w:eastAsia="fr-FR"/>
        </w:rPr>
      </w:pPr>
      <w:r w:rsidRPr="6E251296" w:rsidR="6E251296">
        <w:rPr>
          <w:rFonts w:ascii="Symbol" w:hAnsi="Symbol" w:eastAsia="Symbol" w:cs="Symbol"/>
        </w:rPr>
        <w:t>-</w:t>
      </w:r>
      <w:r>
        <w:tab/>
      </w:r>
      <w:r w:rsidR="6E251296">
        <w:rPr/>
        <w:t>1.4 Détection de ruptures de hauteur</w:t>
      </w:r>
      <w:r>
        <w:tab/>
      </w:r>
      <w:r>
        <w:fldChar w:fldCharType="begin"/>
      </w:r>
      <w:r>
        <w:instrText xml:space="preserve">PAGEREF  \h</w:instrText>
      </w:r>
      <w:r>
        <w:fldChar w:fldCharType="separate"/>
      </w:r>
      <w:r w:rsidR="6E251296">
        <w:rPr/>
        <w:t>18</w:t>
      </w:r>
      <w:r>
        <w:fldChar w:fldCharType="end"/>
      </w:r>
    </w:p>
    <w:p xmlns:wp14="http://schemas.microsoft.com/office/word/2010/wordml" w:rsidRPr="008372FB" w:rsidR="006D20A7" w:rsidP="6E251296" w:rsidRDefault="006D20A7" w14:paraId="5BC21E3F" wp14:textId="4079FA04">
      <w:pPr>
        <w:pStyle w:val="TOC4"/>
        <w:tabs>
          <w:tab w:val="left" w:leader="none" w:pos="1200"/>
          <w:tab w:val="right" w:leader="dot" w:pos="9840"/>
        </w:tabs>
        <w:rPr>
          <w:rFonts w:ascii="Calibri" w:hAnsi="Calibri"/>
          <w:sz w:val="22"/>
          <w:szCs w:val="22"/>
          <w:lang w:eastAsia="fr-FR"/>
        </w:rPr>
      </w:pPr>
      <w:r w:rsidRPr="6E251296" w:rsidR="6E251296">
        <w:rPr>
          <w:rFonts w:ascii="Symbol" w:hAnsi="Symbol" w:eastAsia="Symbol" w:cs="Symbol"/>
        </w:rPr>
        <w:t>-</w:t>
      </w:r>
      <w:r>
        <w:tab/>
      </w:r>
      <w:r w:rsidR="6E251296">
        <w:rPr/>
        <w:t>1.5 Projection 2D du nuage de points</w:t>
      </w:r>
      <w:r>
        <w:tab/>
      </w:r>
      <w:r>
        <w:fldChar w:fldCharType="begin"/>
      </w:r>
      <w:r>
        <w:instrText xml:space="preserve">PAGEREF  \h</w:instrText>
      </w:r>
      <w:r>
        <w:fldChar w:fldCharType="separate"/>
      </w:r>
      <w:r w:rsidR="6E251296">
        <w:rPr/>
        <w:t>18</w:t>
      </w:r>
      <w:r>
        <w:fldChar w:fldCharType="end"/>
      </w:r>
    </w:p>
    <w:p xmlns:wp14="http://schemas.microsoft.com/office/word/2010/wordml" w:rsidRPr="008372FB" w:rsidR="006D20A7" w:rsidP="6E251296" w:rsidRDefault="006D20A7" w14:paraId="0462964D" wp14:textId="2DF80660">
      <w:pPr>
        <w:pStyle w:val="TOC5"/>
        <w:tabs>
          <w:tab w:val="left" w:leader="none" w:pos="1440"/>
          <w:tab w:val="right" w:leader="dot" w:pos="9840"/>
        </w:tabs>
        <w:rPr>
          <w:rFonts w:ascii="Calibri" w:hAnsi="Calibri"/>
          <w:b w:val="0"/>
          <w:bCs w:val="0"/>
          <w:caps w:val="0"/>
          <w:smallCaps w:val="0"/>
          <w:color w:val="auto"/>
          <w:sz w:val="22"/>
          <w:szCs w:val="22"/>
          <w:lang w:eastAsia="fr-FR"/>
        </w:rPr>
      </w:pPr>
      <w:r w:rsidRPr="6E251296" w:rsidR="6E251296">
        <w:rPr>
          <w:rFonts w:ascii="Symbol" w:hAnsi="Symbol" w:eastAsia="Symbol" w:cs="Symbol"/>
        </w:rPr>
        <w:t>-</w:t>
      </w:r>
      <w:r>
        <w:tab/>
      </w:r>
      <w:r w:rsidR="6E251296">
        <w:rPr/>
        <w:t>Plateau XZ</w:t>
      </w:r>
      <w:r>
        <w:tab/>
      </w:r>
      <w:r>
        <w:fldChar w:fldCharType="begin"/>
      </w:r>
      <w:r>
        <w:instrText xml:space="preserve">PAGEREF  \h</w:instrText>
      </w:r>
      <w:r>
        <w:fldChar w:fldCharType="separate"/>
      </w:r>
      <w:r w:rsidR="6E251296">
        <w:rPr/>
        <w:t>19</w:t>
      </w:r>
      <w:r>
        <w:fldChar w:fldCharType="end"/>
      </w:r>
    </w:p>
    <w:p w:rsidR="4DBE62CE" w:rsidP="6E251296" w:rsidRDefault="4DBE62CE" w14:paraId="75BF1403" w14:textId="2AC88BCB">
      <w:pPr>
        <w:pStyle w:val="TOC5"/>
        <w:tabs>
          <w:tab w:val="left" w:leader="none" w:pos="1440"/>
          <w:tab w:val="right" w:leader="dot" w:pos="9825"/>
        </w:tabs>
      </w:pPr>
      <w:r w:rsidRPr="6E251296" w:rsidR="6E251296">
        <w:rPr>
          <w:rFonts w:ascii="Symbol" w:hAnsi="Symbol" w:eastAsia="Symbol" w:cs="Symbol"/>
        </w:rPr>
        <w:t>-</w:t>
      </w:r>
      <w:r>
        <w:tab/>
      </w:r>
      <w:r w:rsidR="6E251296">
        <w:rPr/>
        <w:t>Elevation Grid</w:t>
      </w:r>
      <w:r>
        <w:tab/>
      </w:r>
      <w:r>
        <w:fldChar w:fldCharType="begin"/>
      </w:r>
      <w:r>
        <w:instrText xml:space="preserve">PAGEREF  \h</w:instrText>
      </w:r>
      <w:r>
        <w:fldChar w:fldCharType="separate"/>
      </w:r>
      <w:r w:rsidR="6E251296">
        <w:rPr/>
        <w:t>19</w:t>
      </w:r>
      <w:r>
        <w:fldChar w:fldCharType="end"/>
      </w:r>
    </w:p>
    <w:p w:rsidR="6A6602D6" w:rsidP="6E251296" w:rsidRDefault="6A6602D6" w14:paraId="2A0C80BD" w14:textId="219F0398">
      <w:pPr>
        <w:pStyle w:val="TOC4"/>
        <w:tabs>
          <w:tab w:val="left" w:leader="none" w:pos="1200"/>
          <w:tab w:val="right" w:leader="dot" w:pos="9840"/>
        </w:tabs>
      </w:pPr>
      <w:r w:rsidRPr="6E251296" w:rsidR="6E251296">
        <w:rPr>
          <w:rFonts w:ascii="Symbol" w:hAnsi="Symbol" w:eastAsia="Symbol" w:cs="Symbol"/>
        </w:rPr>
        <w:t>-</w:t>
      </w:r>
      <w:r>
        <w:tab/>
      </w:r>
      <w:r w:rsidR="6E251296">
        <w:rPr/>
        <w:t>1.6 Contraintes géométriques</w:t>
      </w:r>
      <w:r>
        <w:tab/>
      </w:r>
      <w:r>
        <w:fldChar w:fldCharType="begin"/>
      </w:r>
      <w:r>
        <w:instrText xml:space="preserve">PAGEREF  \h</w:instrText>
      </w:r>
      <w:r>
        <w:fldChar w:fldCharType="separate"/>
      </w:r>
      <w:r w:rsidR="6E251296">
        <w:rPr/>
        <w:t>19</w:t>
      </w:r>
      <w:r>
        <w:fldChar w:fldCharType="end"/>
      </w:r>
    </w:p>
    <w:p w:rsidR="6A6602D6" w:rsidP="6E251296" w:rsidRDefault="6A6602D6" w14:paraId="6CAFAFCC" w14:textId="18AC45A9">
      <w:pPr>
        <w:pStyle w:val="TM3"/>
        <w:tabs>
          <w:tab w:val="left" w:leader="none" w:pos="1440"/>
          <w:tab w:val="right" w:leader="dot" w:pos="9840"/>
        </w:tabs>
      </w:pPr>
      <w:r w:rsidR="6E251296">
        <w:rPr/>
        <w:t>2.2.2.</w:t>
      </w:r>
      <w:r>
        <w:tab/>
      </w:r>
      <w:r w:rsidR="6E251296">
        <w:rPr/>
        <w:t>2. Méthodes par apprentissage</w:t>
      </w:r>
      <w:r>
        <w:tab/>
      </w:r>
      <w:r>
        <w:fldChar w:fldCharType="begin"/>
      </w:r>
      <w:r>
        <w:instrText xml:space="preserve">PAGEREF  \h</w:instrText>
      </w:r>
      <w:r>
        <w:fldChar w:fldCharType="separate"/>
      </w:r>
      <w:r w:rsidR="6E251296">
        <w:rPr/>
        <w:t>20</w:t>
      </w:r>
      <w:r>
        <w:fldChar w:fldCharType="end"/>
      </w:r>
    </w:p>
    <w:p w:rsidR="6E251296" w:rsidP="6E251296" w:rsidRDefault="6E251296" w14:paraId="69AEE340" w14:textId="3BA5914D">
      <w:pPr>
        <w:pStyle w:val="TOC4"/>
        <w:tabs>
          <w:tab w:val="left" w:leader="none" w:pos="1200"/>
          <w:tab w:val="right" w:leader="dot" w:pos="9840"/>
        </w:tabs>
      </w:pPr>
      <w:r w:rsidRPr="6E251296" w:rsidR="6E251296">
        <w:rPr>
          <w:rFonts w:ascii="Symbol" w:hAnsi="Symbol" w:eastAsia="Symbol" w:cs="Symbol"/>
        </w:rPr>
        <w:t>-</w:t>
      </w:r>
      <w:r>
        <w:tab/>
      </w:r>
      <w:r w:rsidR="6E251296">
        <w:rPr/>
        <w:t>2.1 Machine Learning classique</w:t>
      </w:r>
      <w:r>
        <w:tab/>
      </w:r>
      <w:r>
        <w:fldChar w:fldCharType="begin"/>
      </w:r>
      <w:r>
        <w:instrText xml:space="preserve">PAGEREF  \h</w:instrText>
      </w:r>
      <w:r>
        <w:fldChar w:fldCharType="separate"/>
      </w:r>
      <w:r w:rsidR="6E251296">
        <w:rPr/>
        <w:t>20</w:t>
      </w:r>
      <w:r>
        <w:fldChar w:fldCharType="end"/>
      </w:r>
    </w:p>
    <w:p w:rsidR="6E251296" w:rsidP="6E251296" w:rsidRDefault="6E251296" w14:paraId="448D0731" w14:textId="5445E557">
      <w:pPr>
        <w:pStyle w:val="TOC4"/>
        <w:tabs>
          <w:tab w:val="left" w:leader="none" w:pos="1200"/>
          <w:tab w:val="right" w:leader="dot" w:pos="9840"/>
        </w:tabs>
      </w:pPr>
      <w:r w:rsidRPr="6E251296" w:rsidR="6E251296">
        <w:rPr>
          <w:rFonts w:ascii="Symbol" w:hAnsi="Symbol" w:eastAsia="Symbol" w:cs="Symbol"/>
        </w:rPr>
        <w:t>-</w:t>
      </w:r>
      <w:r>
        <w:tab/>
      </w:r>
      <w:r w:rsidR="6E251296">
        <w:rPr/>
        <w:t>2.2 Deep Learning sur nuages de points</w:t>
      </w:r>
      <w:r>
        <w:tab/>
      </w:r>
      <w:r>
        <w:fldChar w:fldCharType="begin"/>
      </w:r>
      <w:r>
        <w:instrText xml:space="preserve">PAGEREF  \h</w:instrText>
      </w:r>
      <w:r>
        <w:fldChar w:fldCharType="separate"/>
      </w:r>
      <w:r w:rsidR="6E251296">
        <w:rPr/>
        <w:t>21</w:t>
      </w:r>
      <w:r>
        <w:fldChar w:fldCharType="end"/>
      </w:r>
    </w:p>
    <w:p xmlns:wp14="http://schemas.microsoft.com/office/word/2010/wordml" w:rsidRPr="008372FB" w:rsidR="006D20A7" w:rsidP="616E2BE8" w:rsidRDefault="006D20A7" w14:paraId="251D70F3" wp14:textId="52B20904">
      <w:pPr>
        <w:pStyle w:val="TM2"/>
        <w:tabs>
          <w:tab w:val="right" w:leader="dot" w:pos="9825"/>
        </w:tabs>
        <w:rPr>
          <w:rFonts w:ascii="Calibri" w:hAnsi="Calibri"/>
          <w:sz w:val="22"/>
          <w:szCs w:val="22"/>
          <w:lang w:eastAsia="fr-FR"/>
        </w:rPr>
      </w:pPr>
      <w:r w:rsidR="616E2BE8">
        <w:rPr/>
        <w:t>Etc.</w:t>
      </w:r>
      <w:r>
        <w:tab/>
      </w:r>
      <w:r>
        <w:fldChar w:fldCharType="begin"/>
      </w:r>
      <w:r>
        <w:instrText xml:space="preserve">PAGEREF  \h</w:instrText>
      </w:r>
      <w:r>
        <w:fldChar w:fldCharType="separate"/>
      </w:r>
      <w:r w:rsidR="616E2BE8">
        <w:rPr/>
        <w:t>9</w:t>
      </w:r>
      <w:r>
        <w:fldChar w:fldCharType="end"/>
      </w:r>
      <w:r>
        <w:fldChar w:fldCharType="end"/>
      </w:r>
    </w:p>
    <w:p xmlns:wp14="http://schemas.microsoft.com/office/word/2010/wordml" w:rsidR="009B418C" w:rsidP="616E2BE8" w:rsidRDefault="00D47BFC" w14:paraId="0E27B00A" wp14:textId="77777777">
      <w:pPr>
        <w:rPr>
          <w:b w:val="1"/>
          <w:bCs w:val="1"/>
        </w:rPr>
      </w:pPr>
    </w:p>
    <w:p xmlns:wp14="http://schemas.microsoft.com/office/word/2010/wordml" w:rsidR="009B418C" w:rsidP="616E2BE8" w:rsidRDefault="00730421" w14:paraId="60061E4C" wp14:textId="77777777">
      <w:pPr>
        <w:tabs>
          <w:tab w:val="right" w:pos="9840"/>
        </w:tabs>
        <w:rPr>
          <w:b w:val="1"/>
          <w:bCs w:val="1"/>
        </w:rPr>
      </w:pPr>
      <w:r w:rsidRPr="616E2BE8">
        <w:rPr>
          <w:b w:val="1"/>
          <w:bCs w:val="1"/>
        </w:rPr>
        <w:br w:type="page"/>
      </w:r>
    </w:p>
    <w:p xmlns:wp14="http://schemas.microsoft.com/office/word/2010/wordml" w:rsidRPr="004B6AB4" w:rsidR="009B418C" w:rsidP="616E2BE8" w:rsidRDefault="007218E2" w14:paraId="0F58E2DA" wp14:textId="77777777">
      <w:pPr>
        <w:jc w:val="center"/>
        <w:rPr>
          <w:b w:val="1"/>
          <w:bCs w:val="1"/>
          <w:sz w:val="32"/>
          <w:szCs w:val="32"/>
        </w:rPr>
      </w:pPr>
      <w:r w:rsidRPr="616E2BE8" w:rsidR="007218E2">
        <w:rPr>
          <w:b w:val="1"/>
          <w:bCs w:val="1"/>
          <w:sz w:val="32"/>
          <w:szCs w:val="32"/>
        </w:rPr>
        <w:t>Liste des figures</w:t>
      </w:r>
    </w:p>
    <w:p xmlns:wp14="http://schemas.microsoft.com/office/word/2010/wordml" w:rsidR="007218E2" w:rsidP="616E2BE8" w:rsidRDefault="007218E2" w14:paraId="44EAFD9C" wp14:textId="77777777">
      <w:pPr>
        <w:rPr>
          <w:b w:val="1"/>
          <w:bCs w:val="1"/>
          <w:color w:val="0000FF"/>
        </w:rPr>
      </w:pPr>
    </w:p>
    <w:p xmlns:wp14="http://schemas.microsoft.com/office/word/2010/wordml" w:rsidRPr="008372FB" w:rsidR="00776B1E" w:rsidP="616E2BE8" w:rsidRDefault="00F740AE" w14:paraId="3D762FAC" wp14:textId="77777777">
      <w:pPr>
        <w:pStyle w:val="Tabledesillustrations"/>
        <w:rPr>
          <w:rFonts w:ascii="Calibri" w:hAnsi="Calibri"/>
          <w:b w:val="0"/>
          <w:bCs w:val="0"/>
          <w:caps w:val="0"/>
          <w:smallCaps w:val="0"/>
          <w:color w:val="auto"/>
          <w:sz w:val="22"/>
          <w:szCs w:val="22"/>
          <w:lang w:eastAsia="fr-FR"/>
        </w:rPr>
      </w:pPr>
      <w:r>
        <w:fldChar w:fldCharType="begin"/>
      </w:r>
      <w:r>
        <w:instrText xml:space="preserve"> TOC \h \z \c "Figure" </w:instrText>
      </w:r>
      <w:r>
        <w:fldChar w:fldCharType="separate"/>
      </w:r>
      <w:hyperlink w:history="1" w:anchor="_Toc410245837">
        <w:r w:rsidRPr="005B3A7E" w:rsidR="00776B1E">
          <w:rPr>
            <w:rStyle w:val="Lienhypertexte"/>
          </w:rPr>
          <w:t>Figure 2.1. Titre</w:t>
        </w:r>
        <w:r w:rsidR="00776B1E">
          <w:rPr>
            <w:webHidden/>
          </w:rPr>
          <w:tab/>
        </w:r>
        <w:r w:rsidR="00776B1E">
          <w:rPr>
            <w:webHidden/>
          </w:rPr>
          <w:fldChar w:fldCharType="begin"/>
        </w:r>
        <w:r w:rsidR="00776B1E">
          <w:rPr>
            <w:webHidden/>
          </w:rPr>
          <w:instrText xml:space="preserve"> PAGEREF _Toc410245837 \h </w:instrText>
        </w:r>
        <w:r w:rsidR="00776B1E">
          <w:rPr>
            <w:webHidden/>
          </w:rPr>
        </w:r>
        <w:r w:rsidR="00776B1E">
          <w:rPr>
            <w:webHidden/>
          </w:rPr>
          <w:fldChar w:fldCharType="separate"/>
        </w:r>
        <w:r w:rsidR="00776B1E">
          <w:rPr>
            <w:webHidden/>
          </w:rPr>
          <w:t>8</w:t>
        </w:r>
        <w:r w:rsidR="00776B1E">
          <w:rPr>
            <w:webHidden/>
          </w:rPr>
          <w:fldChar w:fldCharType="end"/>
        </w:r>
      </w:hyperlink>
    </w:p>
    <w:p xmlns:wp14="http://schemas.microsoft.com/office/word/2010/wordml" w:rsidRPr="00374DAC" w:rsidR="00810B2C" w:rsidP="007218E2" w:rsidRDefault="00F740AE" w14:paraId="4B94D5A5" wp14:textId="77777777">
      <w:r>
        <w:fldChar w:fldCharType="end"/>
      </w:r>
    </w:p>
    <w:p xmlns:wp14="http://schemas.microsoft.com/office/word/2010/wordml" w:rsidR="007218E2" w:rsidP="616E2BE8" w:rsidRDefault="007218E2" w14:paraId="3DEEC669" wp14:textId="77777777">
      <w:pPr>
        <w:rPr>
          <w:b w:val="1"/>
          <w:bCs w:val="1"/>
          <w:color w:val="0000FF"/>
        </w:rPr>
      </w:pPr>
    </w:p>
    <w:p xmlns:wp14="http://schemas.microsoft.com/office/word/2010/wordml" w:rsidR="007218E2" w:rsidP="616E2BE8" w:rsidRDefault="007218E2" w14:paraId="3656B9AB" wp14:textId="77777777">
      <w:pPr>
        <w:rPr>
          <w:b w:val="1"/>
          <w:bCs w:val="1"/>
          <w:color w:val="0000FF"/>
        </w:rPr>
      </w:pPr>
    </w:p>
    <w:p xmlns:wp14="http://schemas.microsoft.com/office/word/2010/wordml" w:rsidRPr="004B6AB4" w:rsidR="007218E2" w:rsidP="616E2BE8" w:rsidRDefault="007218E2" w14:paraId="21C8B38B" wp14:textId="77777777">
      <w:pPr>
        <w:jc w:val="center"/>
        <w:rPr>
          <w:b w:val="1"/>
          <w:bCs w:val="1"/>
          <w:sz w:val="32"/>
          <w:szCs w:val="32"/>
        </w:rPr>
      </w:pPr>
      <w:r w:rsidRPr="616E2BE8">
        <w:rPr>
          <w:b w:val="1"/>
          <w:bCs w:val="1"/>
          <w:color w:val="0000FF"/>
        </w:rPr>
        <w:br w:type="page"/>
      </w:r>
      <w:r w:rsidRPr="616E2BE8" w:rsidR="007218E2">
        <w:rPr>
          <w:b w:val="1"/>
          <w:bCs w:val="1"/>
          <w:sz w:val="32"/>
          <w:szCs w:val="32"/>
        </w:rPr>
        <w:t>Liste des tableaux</w:t>
      </w:r>
    </w:p>
    <w:p xmlns:wp14="http://schemas.microsoft.com/office/word/2010/wordml" w:rsidRPr="008372FB" w:rsidR="00776B1E" w:rsidP="616E2BE8" w:rsidRDefault="00F740AE" w14:paraId="365761D6" wp14:textId="77777777">
      <w:pPr>
        <w:pStyle w:val="Tabledesillustrations"/>
        <w:rPr>
          <w:rFonts w:ascii="Calibri" w:hAnsi="Calibri"/>
          <w:b w:val="0"/>
          <w:bCs w:val="0"/>
          <w:caps w:val="0"/>
          <w:smallCaps w:val="0"/>
          <w:color w:val="auto"/>
          <w:sz w:val="22"/>
          <w:szCs w:val="22"/>
          <w:lang w:eastAsia="fr-FR"/>
        </w:rPr>
      </w:pPr>
      <w:r>
        <w:rPr>
          <w:b w:val="0"/>
          <w:bCs w:val="0"/>
        </w:rPr>
        <w:fldChar w:fldCharType="begin"/>
      </w:r>
      <w:r>
        <w:rPr>
          <w:b w:val="0"/>
          <w:bCs w:val="0"/>
        </w:rPr>
        <w:instrText xml:space="preserve"> TOC \h \z \c "Table" </w:instrText>
      </w:r>
      <w:r>
        <w:rPr>
          <w:b w:val="0"/>
          <w:bCs w:val="0"/>
        </w:rPr>
        <w:fldChar w:fldCharType="separate"/>
      </w:r>
      <w:hyperlink w:history="1" w:anchor="_Toc410245858">
        <w:r w:rsidRPr="00DB3C53" w:rsidR="00776B1E">
          <w:rPr>
            <w:rStyle w:val="Lienhypertexte"/>
          </w:rPr>
          <w:t>Table 1. Titre</w:t>
        </w:r>
        <w:r w:rsidR="00776B1E">
          <w:rPr>
            <w:webHidden/>
          </w:rPr>
          <w:tab/>
        </w:r>
        <w:r w:rsidR="00776B1E">
          <w:rPr>
            <w:webHidden/>
          </w:rPr>
          <w:fldChar w:fldCharType="begin"/>
        </w:r>
        <w:r w:rsidR="00776B1E">
          <w:rPr>
            <w:webHidden/>
          </w:rPr>
          <w:instrText xml:space="preserve"> PAGEREF _Toc410245858 \h </w:instrText>
        </w:r>
        <w:r w:rsidR="00776B1E">
          <w:rPr>
            <w:webHidden/>
          </w:rPr>
        </w:r>
        <w:r w:rsidR="00776B1E">
          <w:rPr>
            <w:webHidden/>
          </w:rPr>
          <w:fldChar w:fldCharType="separate"/>
        </w:r>
        <w:r w:rsidR="00776B1E">
          <w:rPr>
            <w:webHidden/>
          </w:rPr>
          <w:t>8</w:t>
        </w:r>
        <w:r w:rsidR="00776B1E">
          <w:rPr>
            <w:webHidden/>
          </w:rPr>
          <w:fldChar w:fldCharType="end"/>
        </w:r>
      </w:hyperlink>
    </w:p>
    <w:p xmlns:wp14="http://schemas.microsoft.com/office/word/2010/wordml" w:rsidR="00DF7A9D" w:rsidP="616E2BE8" w:rsidRDefault="00F740AE" w14:paraId="45FB0818" wp14:textId="77777777">
      <w:pPr>
        <w:jc w:val="center"/>
        <w:rPr>
          <w:b w:val="1"/>
          <w:bCs w:val="1"/>
          <w:color w:val="0000FF"/>
        </w:rPr>
      </w:pPr>
      <w:r w:rsidRPr="616E2BE8">
        <w:rPr>
          <w:b w:val="1"/>
          <w:bCs w:val="1"/>
          <w:color w:val="0000FF"/>
        </w:rPr>
        <w:fldChar w:fldCharType="end"/>
      </w:r>
    </w:p>
    <w:p xmlns:wp14="http://schemas.microsoft.com/office/word/2010/wordml" w:rsidR="00DF7A9D" w:rsidP="616E2BE8" w:rsidRDefault="00DF7A9D" w14:paraId="049F31CB" wp14:textId="77777777">
      <w:pPr>
        <w:jc w:val="center"/>
        <w:rPr>
          <w:b w:val="1"/>
          <w:bCs w:val="1"/>
          <w:color w:val="0000FF"/>
        </w:rPr>
      </w:pPr>
    </w:p>
    <w:p xmlns:wp14="http://schemas.microsoft.com/office/word/2010/wordml" w:rsidRPr="00B53D40" w:rsidR="00F061CF" w:rsidP="00C83518" w:rsidRDefault="00F061CF" w14:paraId="53128261" wp14:textId="77777777">
      <w:pPr>
        <w:rPr>
          <w:sz w:val="32"/>
          <w:szCs w:val="32"/>
          <w:lang w:val="en-US"/>
        </w:rPr>
      </w:pPr>
    </w:p>
    <w:p xmlns:wp14="http://schemas.microsoft.com/office/word/2010/wordml" w:rsidRPr="00AF2766" w:rsidR="009B418C" w:rsidP="009B418C" w:rsidRDefault="00B87732" w14:paraId="22159A26" wp14:textId="77777777">
      <w:pPr>
        <w:pStyle w:val="Titre1"/>
        <w:tabs>
          <w:tab w:val="num" w:pos="1080"/>
        </w:tabs>
        <w:rPr>
          <w:lang w:val="en-US"/>
        </w:rPr>
      </w:pPr>
      <w:bookmarkStart w:name="_Toc516473437" w:id="0"/>
      <w:bookmarkStart w:name="_Toc516473436" w:id="1"/>
      <w:bookmarkStart w:name="_Toc1383213" w:id="2"/>
      <w:bookmarkStart w:name="_Toc410245787" w:id="3"/>
      <w:r w:rsidR="00B87732">
        <w:rPr/>
        <w:t>Contexte</w:t>
      </w:r>
      <w:r w:rsidR="00B87732">
        <w:rPr/>
        <w:t xml:space="preserve"> &amp; </w:t>
      </w:r>
      <w:r w:rsidR="00B87732">
        <w:rPr/>
        <w:t>Objectifs</w:t>
      </w:r>
      <w:bookmarkEnd w:id="3"/>
    </w:p>
    <w:p xmlns:wp14="http://schemas.microsoft.com/office/word/2010/wordml" w:rsidR="00785FF9" w:rsidP="616E2BE8" w:rsidRDefault="00785FF9" w14:paraId="62486C05" wp14:textId="77777777">
      <w:pPr>
        <w:spacing w:line="276" w:lineRule="auto"/>
        <w:jc w:val="both"/>
      </w:pPr>
      <w:bookmarkStart w:name="_Toc1383214" w:id="4"/>
      <w:bookmarkStart w:name="_Toc1450669" w:id="5"/>
      <w:bookmarkEnd w:id="0"/>
      <w:bookmarkEnd w:id="1"/>
      <w:bookmarkEnd w:id="2"/>
    </w:p>
    <w:p w:rsidR="3C89B727" w:rsidP="616E2BE8" w:rsidRDefault="3C89B727" w14:paraId="647F067F" w14:textId="40D68ABC">
      <w:pPr>
        <w:spacing w:line="276" w:lineRule="auto"/>
        <w:ind w:firstLine="0"/>
        <w:jc w:val="both"/>
      </w:pPr>
      <w:r w:rsidR="3C89B727">
        <w:rPr/>
        <w:t>Dans le cadre du projet S8, nous sommes amenés à concevoir et étudier des solutions permettant à un robot quadrupède de naviguer de manière autonome dans un environnement comportant des escaliers.</w:t>
      </w:r>
      <w:r>
        <w:br/>
      </w:r>
      <w:r>
        <w:br/>
      </w:r>
      <w:r w:rsidR="3C89B727">
        <w:rPr/>
        <w:t>Cette problématique s’inscrit dans le domaine de la robotique mobile, où l’évolution en environnement complexe constitue un enjeu majeur. Les escaliers représentent un défi particulier, nécessitant une perception fiable, une estimation de leur géométrie et une adaptation de la locomotion.</w:t>
      </w:r>
      <w:r>
        <w:br/>
      </w:r>
      <w:r>
        <w:br/>
      </w:r>
      <w:r w:rsidR="3C89B727">
        <w:rPr/>
        <w:t>Ainsi, ce projet aborde la détection des escaliers, l’analyse de leurs caractéristiques et le contrôle du déplacement du robot afin d’assurer une navigation autonome et robuste.</w:t>
      </w:r>
    </w:p>
    <w:p w:rsidR="616E2BE8" w:rsidP="616E2BE8" w:rsidRDefault="616E2BE8" w14:paraId="3385D9C0" w14:textId="6B47957E">
      <w:pPr>
        <w:pStyle w:val="Normal"/>
        <w:spacing w:line="276" w:lineRule="auto"/>
        <w:ind w:firstLine="0"/>
        <w:jc w:val="both"/>
      </w:pPr>
    </w:p>
    <w:p w:rsidR="3C89B727" w:rsidP="616E2BE8" w:rsidRDefault="3C89B727" w14:paraId="34C69458" w14:textId="0857A579">
      <w:pPr>
        <w:pStyle w:val="Normal"/>
        <w:spacing w:line="276" w:lineRule="auto"/>
        <w:ind w:firstLine="0"/>
        <w:jc w:val="both"/>
      </w:pPr>
      <w:r w:rsidR="3C89B727">
        <w:rPr/>
        <w:t>Les objectifs principaux de ce projet sont donc :</w:t>
      </w:r>
    </w:p>
    <w:p w:rsidR="46CF8843" w:rsidP="616E2BE8" w:rsidRDefault="46CF8843" w14:paraId="17BC3926" w14:textId="7C42AB57">
      <w:pPr>
        <w:spacing w:line="276" w:lineRule="auto"/>
        <w:ind w:firstLine="0"/>
        <w:jc w:val="both"/>
      </w:pPr>
      <w:r w:rsidR="46CF8843">
        <w:rPr/>
        <w:t xml:space="preserve"> </w:t>
      </w:r>
    </w:p>
    <w:p w:rsidR="6449F061" w:rsidP="616E2BE8" w:rsidRDefault="6449F061" w14:paraId="6933CE78" w14:textId="6EA5217E">
      <w:pPr>
        <w:pStyle w:val="Paragraphedeliste"/>
        <w:numPr>
          <w:ilvl w:val="0"/>
          <w:numId w:val="24"/>
        </w:numPr>
        <w:spacing w:line="276" w:lineRule="auto"/>
        <w:jc w:val="both"/>
        <w:rPr>
          <w:sz w:val="24"/>
          <w:szCs w:val="24"/>
        </w:rPr>
      </w:pPr>
      <w:r w:rsidRPr="616E2BE8" w:rsidR="6449F061">
        <w:rPr>
          <w:sz w:val="24"/>
          <w:szCs w:val="24"/>
        </w:rPr>
        <w:t>Réaliser un état de l’art pour une meilleure compréhension des outils et méthodes à utiliser ;</w:t>
      </w:r>
      <w:r>
        <w:br/>
      </w:r>
    </w:p>
    <w:p w:rsidR="6449F061" w:rsidP="616E2BE8" w:rsidRDefault="6449F061" w14:paraId="0ADC5F2A" w14:textId="718D0436">
      <w:pPr>
        <w:pStyle w:val="Paragraphedeliste"/>
        <w:numPr>
          <w:ilvl w:val="0"/>
          <w:numId w:val="24"/>
        </w:numPr>
        <w:spacing w:line="276" w:lineRule="auto"/>
        <w:jc w:val="both"/>
        <w:rPr>
          <w:sz w:val="24"/>
          <w:szCs w:val="24"/>
        </w:rPr>
      </w:pPr>
      <w:r w:rsidRPr="616E2BE8" w:rsidR="6449F061">
        <w:rPr>
          <w:sz w:val="24"/>
          <w:szCs w:val="24"/>
        </w:rPr>
        <w:t>Étudier les techniques de perception et de détection des escaliers ;</w:t>
      </w:r>
      <w:r>
        <w:br/>
      </w:r>
    </w:p>
    <w:p w:rsidR="6449F061" w:rsidP="616E2BE8" w:rsidRDefault="6449F061" w14:paraId="328B65C3" w14:textId="491F23F9">
      <w:pPr>
        <w:pStyle w:val="Paragraphedeliste"/>
        <w:numPr>
          <w:ilvl w:val="0"/>
          <w:numId w:val="24"/>
        </w:numPr>
        <w:spacing w:line="276" w:lineRule="auto"/>
        <w:jc w:val="both"/>
        <w:rPr>
          <w:sz w:val="24"/>
          <w:szCs w:val="24"/>
        </w:rPr>
      </w:pPr>
      <w:r w:rsidRPr="616E2BE8" w:rsidR="6449F061">
        <w:rPr>
          <w:sz w:val="24"/>
          <w:szCs w:val="24"/>
        </w:rPr>
        <w:t>Extraire les caractéristiques géométriques des escaliers ;</w:t>
      </w:r>
      <w:r>
        <w:br/>
      </w:r>
    </w:p>
    <w:p w:rsidR="6449F061" w:rsidP="616E2BE8" w:rsidRDefault="6449F061" w14:paraId="4A2CFA16" w14:textId="6489FF8B">
      <w:pPr>
        <w:pStyle w:val="Paragraphedeliste"/>
        <w:numPr>
          <w:ilvl w:val="0"/>
          <w:numId w:val="24"/>
        </w:numPr>
        <w:spacing w:line="276" w:lineRule="auto"/>
        <w:jc w:val="both"/>
        <w:rPr>
          <w:sz w:val="24"/>
          <w:szCs w:val="24"/>
        </w:rPr>
      </w:pPr>
      <w:r w:rsidRPr="616E2BE8" w:rsidR="6449F061">
        <w:rPr>
          <w:sz w:val="24"/>
          <w:szCs w:val="24"/>
        </w:rPr>
        <w:t>Adapter la locomotion du robot en fonction des contraintes identifiées.</w:t>
      </w:r>
    </w:p>
    <w:p w:rsidR="616E2BE8" w:rsidP="616E2BE8" w:rsidRDefault="616E2BE8" w14:paraId="17AE39FF" w14:textId="388F22DD">
      <w:pPr>
        <w:pStyle w:val="Paragraphedeliste"/>
        <w:spacing w:line="276" w:lineRule="auto"/>
        <w:ind w:left="720"/>
        <w:jc w:val="both"/>
        <w:rPr>
          <w:sz w:val="24"/>
          <w:szCs w:val="24"/>
        </w:rPr>
      </w:pPr>
    </w:p>
    <w:p w:rsidR="616E2BE8" w:rsidP="616E2BE8" w:rsidRDefault="616E2BE8" w14:paraId="7AD05021" w14:textId="3193DCD6">
      <w:pPr>
        <w:pStyle w:val="Normal"/>
        <w:spacing w:line="276" w:lineRule="auto"/>
        <w:jc w:val="both"/>
        <w:rPr>
          <w:sz w:val="24"/>
          <w:szCs w:val="24"/>
        </w:rPr>
      </w:pPr>
    </w:p>
    <w:p xmlns:wp14="http://schemas.microsoft.com/office/word/2010/wordml" w:rsidR="00CC7F44" w:rsidP="00810B2C" w:rsidRDefault="00CC7F44" w14:paraId="2285B182" wp14:textId="77777777">
      <w:pPr>
        <w:pStyle w:val="Titre1"/>
        <w:rPr/>
      </w:pPr>
      <w:bookmarkStart w:name="_Toc516473448" w:id="6"/>
      <w:bookmarkStart w:name="_Toc516473447" w:id="7"/>
      <w:bookmarkStart w:name="_Toc410245788" w:id="8"/>
      <w:bookmarkEnd w:id="4"/>
      <w:bookmarkEnd w:id="5"/>
      <w:r w:rsidR="00CC7F44">
        <w:rPr/>
        <w:t xml:space="preserve">Etat de </w:t>
      </w:r>
      <w:r w:rsidR="00CC7F44">
        <w:rPr/>
        <w:t>l’art</w:t>
      </w:r>
      <w:bookmarkEnd w:id="8"/>
      <w:r w:rsidR="00B90A13">
        <w:rPr/>
        <w:t xml:space="preserve"> </w:t>
      </w:r>
    </w:p>
    <w:p w:rsidR="7C46CD11" w:rsidP="616E2BE8" w:rsidRDefault="7C46CD11" w14:paraId="5B5C767C" w14:textId="7AB535BD">
      <w:pPr>
        <w:pStyle w:val="Titre2"/>
        <w:suppressLineNumbers w:val="0"/>
        <w:bidi w:val="0"/>
        <w:spacing w:before="480" w:beforeAutospacing="off" w:after="0" w:afterAutospacing="off" w:line="300" w:lineRule="atLeast"/>
        <w:ind w:left="1134" w:right="108" w:hanging="1134"/>
        <w:jc w:val="both"/>
        <w:rPr/>
      </w:pPr>
      <w:r w:rsidR="7C46CD11">
        <w:rPr/>
        <w:t>Détection d’escaliers</w:t>
      </w:r>
    </w:p>
    <w:p xmlns:wp14="http://schemas.microsoft.com/office/word/2010/wordml" w:rsidR="00CC7F44" w:rsidP="00CC7F44" w:rsidRDefault="00CC7F44" w14:paraId="2CB5D021" wp14:textId="07F3C7CA">
      <w:pPr>
        <w:pStyle w:val="Titre3"/>
        <w:rPr/>
      </w:pPr>
      <w:r w:rsidR="7C46CD11">
        <w:rPr/>
        <w:t>Vison 2D/3D</w:t>
      </w:r>
    </w:p>
    <w:p w:rsidR="1997B5B5" w:rsidP="616E2BE8" w:rsidRDefault="1997B5B5" w14:paraId="0AA17AC2" w14:textId="4C3E2A93">
      <w:pPr>
        <w:pStyle w:val="Corpsdetexte"/>
        <w:numPr>
          <w:ilvl w:val="0"/>
          <w:numId w:val="25"/>
        </w:numPr>
        <w:rPr>
          <w:b w:val="1"/>
          <w:bCs w:val="1"/>
          <w:u w:val="none"/>
        </w:rPr>
      </w:pPr>
      <w:r w:rsidRPr="616E2BE8" w:rsidR="1997B5B5">
        <w:rPr>
          <w:b w:val="1"/>
          <w:bCs w:val="1"/>
          <w:u w:val="none"/>
        </w:rPr>
        <w:t>Vision</w:t>
      </w:r>
      <w:r w:rsidRPr="616E2BE8" w:rsidR="1997B5B5">
        <w:rPr>
          <w:b w:val="1"/>
          <w:bCs w:val="1"/>
          <w:u w:val="none"/>
        </w:rPr>
        <w:t xml:space="preserve"> 2D</w:t>
      </w:r>
      <w:r w:rsidRPr="616E2BE8" w:rsidR="1997B5B5">
        <w:rPr>
          <w:b w:val="1"/>
          <w:bCs w:val="1"/>
          <w:u w:val="none"/>
        </w:rPr>
        <w:t xml:space="preserve"> </w:t>
      </w:r>
    </w:p>
    <w:p w:rsidR="1F08AD40" w:rsidP="6A6602D6" w:rsidRDefault="1F08AD40" w14:paraId="1341D975" w14:textId="5B59C843">
      <w:pPr>
        <w:pStyle w:val="Corpsdetexte"/>
        <w:ind w:left="0"/>
        <w:rPr>
          <w:b w:val="1"/>
          <w:bCs w:val="1"/>
        </w:rPr>
      </w:pPr>
      <w:r w:rsidRPr="6A6602D6" w:rsidR="1F08AD40">
        <w:rPr>
          <w:b w:val="1"/>
          <w:bCs w:val="1"/>
        </w:rPr>
        <w:t xml:space="preserve">Définition </w:t>
      </w:r>
      <w:r w:rsidRPr="6A6602D6" w:rsidR="270CF27A">
        <w:rPr>
          <w:b w:val="1"/>
          <w:bCs w:val="1"/>
        </w:rPr>
        <w:t>:</w:t>
      </w:r>
    </w:p>
    <w:p w:rsidR="1F08AD40" w:rsidP="616E2BE8" w:rsidRDefault="1F08AD40" w14:paraId="65B66E23" w14:textId="12C26780">
      <w:pPr>
        <w:pStyle w:val="Corpsdetexte"/>
        <w:ind w:left="0"/>
        <w:rPr>
          <w:b w:val="1"/>
          <w:bCs w:val="1"/>
        </w:rPr>
      </w:pPr>
      <w:r w:rsidR="07358DB4">
        <w:rPr/>
        <w:t>La vision 2D est une approche de la vision par ordinateur qui consiste à analyser des images planes (bidimensionnelles) pour extraire de l’information sur une scène.</w:t>
      </w:r>
    </w:p>
    <w:p w:rsidR="07358DB4" w:rsidP="616E2BE8" w:rsidRDefault="07358DB4" w14:paraId="4873E303" w14:textId="56119ED8">
      <w:pPr>
        <w:pStyle w:val="Corpsdetexte"/>
        <w:ind w:left="0"/>
      </w:pPr>
      <w:r w:rsidR="07358DB4">
        <w:rPr/>
        <w:t xml:space="preserve">Dans le cadre de </w:t>
      </w:r>
      <w:r w:rsidR="6B46C985">
        <w:rPr/>
        <w:t>notre projet, la vision 2D consiste à détecter un escalier à partir d’images RGB classiques, sans information de profondeur.</w:t>
      </w:r>
    </w:p>
    <w:p w:rsidR="1AAB094A" w:rsidP="6A6602D6" w:rsidRDefault="1AAB094A" w14:paraId="508EA954" w14:textId="7A430C26">
      <w:pPr>
        <w:pStyle w:val="Corpsdetexte"/>
        <w:ind w:left="0"/>
      </w:pPr>
      <w:r w:rsidR="1AAB094A">
        <w:rPr/>
        <w:t xml:space="preserve">Elle repose uniquement sur </w:t>
      </w:r>
      <w:r w:rsidR="5E479D6E">
        <w:rPr/>
        <w:t>l</w:t>
      </w:r>
      <w:r w:rsidR="1AAB094A">
        <w:rPr/>
        <w:t>es</w:t>
      </w:r>
      <w:r w:rsidR="1AAB094A">
        <w:rPr/>
        <w:t xml:space="preserve"> coordonnées (x, y) des pixels </w:t>
      </w:r>
      <w:r w:rsidR="2119A8FA">
        <w:rPr/>
        <w:t>et l</w:t>
      </w:r>
      <w:r w:rsidR="1AAB094A">
        <w:rPr/>
        <w:t>es</w:t>
      </w:r>
      <w:r w:rsidR="1AAB094A">
        <w:rPr/>
        <w:t xml:space="preserve"> intensités lumineuses / couleurs</w:t>
      </w:r>
      <w:r w:rsidR="622FED8C">
        <w:rPr/>
        <w:t>.</w:t>
      </w:r>
    </w:p>
    <w:p w:rsidR="1338DB41" w:rsidP="616E2BE8" w:rsidRDefault="1338DB41" w14:paraId="5522D4D0" w14:textId="30ACA8DA">
      <w:pPr>
        <w:pStyle w:val="Corpsdetexte"/>
        <w:ind w:left="0"/>
        <w:rPr>
          <w:b w:val="1"/>
          <w:bCs w:val="1"/>
        </w:rPr>
      </w:pPr>
      <w:r w:rsidRPr="616E2BE8" w:rsidR="1338DB41">
        <w:rPr>
          <w:b w:val="1"/>
          <w:bCs w:val="1"/>
        </w:rPr>
        <w:t>Caractéristiques visuelles des escaliers en 2D</w:t>
      </w:r>
    </w:p>
    <w:p w:rsidR="1338DB41" w:rsidP="616E2BE8" w:rsidRDefault="1338DB41" w14:paraId="6E995F53" w14:textId="5D6828CC">
      <w:pPr>
        <w:pStyle w:val="Corpsdetexte"/>
        <w:ind w:left="0"/>
      </w:pPr>
      <w:r w:rsidRPr="616E2BE8" w:rsidR="1338DB41">
        <w:rPr>
          <w:u w:val="single"/>
        </w:rPr>
        <w:t>Motif répétitif</w:t>
      </w:r>
      <w:r w:rsidR="1338DB41">
        <w:rPr/>
        <w:t xml:space="preserve"> : chaque marche forme une ligne horizontale régulière ou une alternance ombre/lumière. </w:t>
      </w:r>
    </w:p>
    <w:p w:rsidR="1338DB41" w:rsidP="616E2BE8" w:rsidRDefault="1338DB41" w14:paraId="15DE7B2D" w14:textId="54A4B01F">
      <w:pPr>
        <w:pStyle w:val="Corpsdetexte"/>
        <w:ind w:left="0"/>
      </w:pPr>
      <w:r w:rsidRPr="616E2BE8" w:rsidR="1338DB41">
        <w:rPr>
          <w:u w:val="single"/>
        </w:rPr>
        <w:t>Contours et lignes</w:t>
      </w:r>
      <w:r w:rsidR="1338DB41">
        <w:rPr/>
        <w:t xml:space="preserve"> : souvent des lignes parallèles ou convergentes selon la perspective. </w:t>
      </w:r>
    </w:p>
    <w:p w:rsidR="1338DB41" w:rsidP="616E2BE8" w:rsidRDefault="1338DB41" w14:paraId="078B5F90" w14:textId="778EA943">
      <w:pPr>
        <w:pStyle w:val="Corpsdetexte"/>
        <w:ind w:left="0"/>
      </w:pPr>
      <w:r w:rsidRPr="616E2BE8" w:rsidR="1338DB41">
        <w:rPr>
          <w:u w:val="single"/>
        </w:rPr>
        <w:t>Forme globale</w:t>
      </w:r>
      <w:r w:rsidR="1338DB41">
        <w:rPr/>
        <w:t xml:space="preserve"> : souvent un trapèze ou rectangle incliné selon l’angle de prise de vue. </w:t>
      </w:r>
    </w:p>
    <w:p w:rsidR="1338DB41" w:rsidP="616E2BE8" w:rsidRDefault="1338DB41" w14:paraId="4680F192" w14:textId="1CF0F132">
      <w:pPr>
        <w:pStyle w:val="Corpsdetexte"/>
        <w:ind w:left="0"/>
      </w:pPr>
      <w:r w:rsidRPr="6A6602D6" w:rsidR="1338DB41">
        <w:rPr>
          <w:u w:val="single"/>
        </w:rPr>
        <w:t>Textures spécifiques</w:t>
      </w:r>
      <w:r w:rsidR="1338DB41">
        <w:rPr/>
        <w:t xml:space="preserve"> : matériaux de sol, nez de marche, rambardes visibles. </w:t>
      </w:r>
    </w:p>
    <w:p w:rsidR="1997B5B5" w:rsidP="616E2BE8" w:rsidRDefault="1997B5B5" w14:paraId="1D0265D9" w14:textId="04A1E7C8">
      <w:pPr>
        <w:pStyle w:val="Corpsdetexte"/>
        <w:numPr>
          <w:ilvl w:val="0"/>
          <w:numId w:val="25"/>
        </w:numPr>
        <w:rPr>
          <w:b w:val="1"/>
          <w:bCs w:val="1"/>
          <w:u w:val="none"/>
        </w:rPr>
      </w:pPr>
      <w:r w:rsidRPr="616E2BE8" w:rsidR="1997B5B5">
        <w:rPr>
          <w:b w:val="1"/>
          <w:bCs w:val="1"/>
          <w:u w:val="none"/>
        </w:rPr>
        <w:t xml:space="preserve">Vision 3D </w:t>
      </w:r>
    </w:p>
    <w:p w:rsidR="0F8F41FC" w:rsidP="6A6602D6" w:rsidRDefault="0F8F41FC" w14:paraId="2AAA2EC9" w14:textId="5B3D3FE5">
      <w:pPr>
        <w:pStyle w:val="Corpsdetexte"/>
        <w:ind w:left="0"/>
        <w:rPr>
          <w:b w:val="1"/>
          <w:bCs w:val="1"/>
        </w:rPr>
      </w:pPr>
      <w:r w:rsidRPr="6A6602D6" w:rsidR="0F8F41FC">
        <w:rPr>
          <w:b w:val="1"/>
          <w:bCs w:val="1"/>
        </w:rPr>
        <w:t>Définition</w:t>
      </w:r>
      <w:r w:rsidRPr="6A6602D6" w:rsidR="2D551B4F">
        <w:rPr>
          <w:b w:val="1"/>
          <w:bCs w:val="1"/>
        </w:rPr>
        <w:t xml:space="preserve"> :</w:t>
      </w:r>
    </w:p>
    <w:p w:rsidR="0F8F41FC" w:rsidP="616E2BE8" w:rsidRDefault="0F8F41FC" w14:paraId="4848E34D" w14:textId="4B3CBB1C">
      <w:pPr>
        <w:pStyle w:val="Corpsdetexte"/>
        <w:ind w:left="0"/>
        <w:rPr>
          <w:b w:val="1"/>
          <w:bCs w:val="1"/>
        </w:rPr>
      </w:pPr>
      <w:r w:rsidR="6B2F7FFD">
        <w:rPr/>
        <w:t>La vision 3D est une approche qui vise à reconstruire ou exploiter la structure tridimensionnelle d’une scène. C’est à dire les coordonnées (</w:t>
      </w:r>
      <w:r w:rsidR="558BAE90">
        <w:rPr/>
        <w:t xml:space="preserve">x, </w:t>
      </w:r>
      <w:r w:rsidR="558BAE90">
        <w:rPr/>
        <w:t>y</w:t>
      </w:r>
      <w:r w:rsidR="6B2F7FFD">
        <w:rPr/>
        <w:t>) mais aussi la profondeur.</w:t>
      </w:r>
    </w:p>
    <w:p w:rsidR="6B2F7FFD" w:rsidP="616E2BE8" w:rsidRDefault="6B2F7FFD" w14:paraId="4170885B" w14:textId="4C864327">
      <w:pPr>
        <w:pStyle w:val="Corpsdetexte"/>
        <w:ind w:left="0"/>
      </w:pPr>
      <w:r w:rsidR="6B2F7FFD">
        <w:rPr/>
        <w:t xml:space="preserve">Dans le cadre de notre projet, la vision 3D utilise une information de profondeur (caméra RGB-D,  </w:t>
      </w:r>
      <w:r w:rsidR="6B2F7FFD">
        <w:rPr/>
        <w:t>LiDAR</w:t>
      </w:r>
      <w:r w:rsidR="6B2F7FFD">
        <w:rPr/>
        <w:t>).</w:t>
      </w:r>
    </w:p>
    <w:p w:rsidR="6A6602D6" w:rsidP="6A6602D6" w:rsidRDefault="6A6602D6" w14:paraId="7FCB36A7" w14:textId="2B43B215">
      <w:pPr>
        <w:pStyle w:val="Corpsdetexte"/>
        <w:ind w:left="0"/>
      </w:pPr>
    </w:p>
    <w:p w:rsidR="6A6602D6" w:rsidP="6A6602D6" w:rsidRDefault="6A6602D6" w14:paraId="1E2F10E4" w14:textId="14FF3FC9">
      <w:pPr>
        <w:pStyle w:val="Corpsdetexte"/>
        <w:ind w:left="0"/>
      </w:pPr>
    </w:p>
    <w:p w:rsidR="36856875" w:rsidP="6A6602D6" w:rsidRDefault="36856875" w14:paraId="76FFF9CB" w14:textId="0E0D60C1">
      <w:pPr>
        <w:pStyle w:val="Corpsdetexte"/>
        <w:numPr>
          <w:ilvl w:val="0"/>
          <w:numId w:val="67"/>
        </w:numPr>
        <w:spacing w:before="240" w:line="300" w:lineRule="atLeast"/>
        <w:ind/>
        <w:jc w:val="both"/>
        <w:rPr>
          <w:noProof w:val="0"/>
          <w:u w:val="none"/>
          <w:lang w:val="fr-FR"/>
        </w:rPr>
      </w:pPr>
      <w:r w:rsidRPr="6A6602D6" w:rsidR="36856875">
        <w:rPr>
          <w:b w:val="1"/>
          <w:bCs w:val="1"/>
          <w:i w:val="0"/>
          <w:iCs w:val="0"/>
          <w:caps w:val="0"/>
          <w:smallCaps w:val="0"/>
          <w:strike w:val="0"/>
          <w:dstrike w:val="0"/>
          <w:noProof w:val="0"/>
          <w:color w:val="000000" w:themeColor="text1" w:themeTint="FF" w:themeShade="FF"/>
          <w:sz w:val="24"/>
          <w:szCs w:val="24"/>
          <w:u w:val="none"/>
          <w:lang w:val="fr-FR"/>
        </w:rPr>
        <w:t xml:space="preserve">La caméra Intel RealSense </w:t>
      </w:r>
      <w:r w:rsidRPr="6A6602D6" w:rsidR="36856875">
        <w:rPr>
          <w:b w:val="1"/>
          <w:bCs w:val="1"/>
          <w:i w:val="0"/>
          <w:iCs w:val="0"/>
          <w:caps w:val="0"/>
          <w:smallCaps w:val="0"/>
          <w:strike w:val="0"/>
          <w:dstrike w:val="0"/>
          <w:noProof w:val="0"/>
          <w:color w:val="000000" w:themeColor="text1" w:themeTint="FF" w:themeShade="FF"/>
          <w:sz w:val="24"/>
          <w:szCs w:val="24"/>
          <w:u w:val="none"/>
          <w:lang w:val="fr-FR"/>
        </w:rPr>
        <w:t>D435i</w:t>
      </w:r>
    </w:p>
    <w:p w:rsidR="36856875" w:rsidP="6F075477" w:rsidRDefault="36856875" w14:paraId="1154EEB7" w14:textId="7DCF582D">
      <w:pPr>
        <w:pStyle w:val="Corpsdetexte"/>
        <w:ind w:left="0"/>
      </w:pPr>
      <w:r w:rsidRPr="6F075477" w:rsidR="36856875">
        <w:rPr>
          <w:noProof w:val="0"/>
          <w:lang w:val="fr-FR"/>
        </w:rPr>
        <w:t xml:space="preserve">La caméra Intel </w:t>
      </w:r>
      <w:r w:rsidRPr="6F075477" w:rsidR="36856875">
        <w:rPr>
          <w:noProof w:val="0"/>
          <w:lang w:val="fr-FR"/>
        </w:rPr>
        <w:t>RealSense</w:t>
      </w:r>
      <w:r w:rsidRPr="6F075477" w:rsidR="36856875">
        <w:rPr>
          <w:noProof w:val="0"/>
          <w:lang w:val="fr-FR"/>
        </w:rPr>
        <w:t xml:space="preserve"> D435i combine une caméra RGB, un système de profondeur stéréo et une unité de mesure inertielle (IMU). La caméra Intel RealSense D435i combine une caméra RGB, un système de profondeur stéréo et une unité de mesure inertielle (IMU).</w:t>
      </w:r>
    </w:p>
    <w:p w:rsidR="33E95DA9" w:rsidP="6F075477" w:rsidRDefault="33E95DA9" w14:paraId="33740ADA" w14:textId="5F2929EE">
      <w:pPr>
        <w:pStyle w:val="Corpsdetexte"/>
        <w:ind w:left="0"/>
        <w:rPr>
          <w:noProof w:val="0"/>
          <w:lang w:val="fr-FR"/>
        </w:rPr>
      </w:pPr>
      <w:r w:rsidRPr="6F075477" w:rsidR="33E95DA9">
        <w:rPr>
          <w:noProof w:val="0"/>
          <w:lang w:val="fr-FR"/>
        </w:rPr>
        <w:t>Contrairement à une caméra RGB classique, elle fournit simultanément :</w:t>
      </w:r>
    </w:p>
    <w:p w:rsidR="33E95DA9" w:rsidP="6F075477" w:rsidRDefault="33E95DA9" w14:paraId="1364C058" w14:textId="189B799A">
      <w:pPr>
        <w:pStyle w:val="Corpsdetexte"/>
        <w:numPr>
          <w:ilvl w:val="0"/>
          <w:numId w:val="51"/>
        </w:numPr>
        <w:rPr>
          <w:noProof w:val="0"/>
          <w:lang w:val="fr-FR"/>
        </w:rPr>
      </w:pPr>
      <w:r w:rsidRPr="6F075477" w:rsidR="33E95DA9">
        <w:rPr>
          <w:noProof w:val="0"/>
          <w:lang w:val="fr-FR"/>
        </w:rPr>
        <w:t xml:space="preserve">une image couleur ; </w:t>
      </w:r>
    </w:p>
    <w:p w:rsidR="33E95DA9" w:rsidP="6F075477" w:rsidRDefault="33E95DA9" w14:paraId="7C3B35CA" w14:textId="48EEC62F">
      <w:pPr>
        <w:pStyle w:val="Corpsdetexte"/>
        <w:numPr>
          <w:ilvl w:val="0"/>
          <w:numId w:val="51"/>
        </w:numPr>
        <w:rPr>
          <w:noProof w:val="0"/>
          <w:lang w:val="fr-FR"/>
        </w:rPr>
      </w:pPr>
      <w:r w:rsidRPr="6F075477" w:rsidR="33E95DA9">
        <w:rPr>
          <w:noProof w:val="0"/>
          <w:lang w:val="fr-FR"/>
        </w:rPr>
        <w:t>une</w:t>
      </w:r>
      <w:r w:rsidRPr="6F075477" w:rsidR="33E95DA9">
        <w:rPr>
          <w:noProof w:val="0"/>
          <w:lang w:val="fr-FR"/>
        </w:rPr>
        <w:t xml:space="preserve"> carte de profondeur ; </w:t>
      </w:r>
    </w:p>
    <w:p w:rsidR="33E95DA9" w:rsidP="6F075477" w:rsidRDefault="33E95DA9" w14:paraId="75F10C4A" w14:textId="1C344F9A">
      <w:pPr>
        <w:pStyle w:val="Corpsdetexte"/>
        <w:numPr>
          <w:ilvl w:val="0"/>
          <w:numId w:val="51"/>
        </w:numPr>
        <w:rPr/>
      </w:pPr>
      <w:r w:rsidRPr="6F075477" w:rsidR="33E95DA9">
        <w:rPr>
          <w:noProof w:val="0"/>
          <w:lang w:val="fr-FR"/>
        </w:rPr>
        <w:t>des</w:t>
      </w:r>
      <w:r w:rsidRPr="6F075477" w:rsidR="33E95DA9">
        <w:rPr>
          <w:noProof w:val="0"/>
          <w:lang w:val="fr-FR"/>
        </w:rPr>
        <w:t xml:space="preserve"> données de mouvement issues de l’IMU. </w:t>
      </w:r>
    </w:p>
    <w:p w:rsidR="33E95DA9" w:rsidP="6F075477" w:rsidRDefault="33E95DA9" w14:paraId="78C1A877" w14:textId="7B91338D">
      <w:pPr>
        <w:pStyle w:val="Corpsdetexte"/>
        <w:ind w:left="0"/>
      </w:pPr>
      <w:r w:rsidRPr="6F075477" w:rsidR="33E95DA9">
        <w:rPr>
          <w:noProof w:val="0"/>
          <w:lang w:val="fr-FR"/>
        </w:rPr>
        <w:t>L’ajout de l’IMU améliore la perception lorsque la caméra est en mouvement et permet une meilleure stabilisation des mesures de profondeur. Cela ouvre la voie à des applications telles que :</w:t>
      </w:r>
    </w:p>
    <w:p w:rsidR="33E95DA9" w:rsidP="6F075477" w:rsidRDefault="33E95DA9" w14:paraId="776BAAAC" w14:textId="247AA2B6">
      <w:pPr>
        <w:pStyle w:val="Corpsdetexte"/>
        <w:numPr>
          <w:ilvl w:val="0"/>
          <w:numId w:val="52"/>
        </w:numPr>
        <w:rPr/>
      </w:pPr>
      <w:r w:rsidRPr="6F075477" w:rsidR="33E95DA9">
        <w:rPr>
          <w:noProof w:val="0"/>
          <w:lang w:val="fr-FR"/>
        </w:rPr>
        <w:t xml:space="preserve">le SLAM ; </w:t>
      </w:r>
    </w:p>
    <w:p w:rsidR="33E95DA9" w:rsidP="6F075477" w:rsidRDefault="33E95DA9" w14:paraId="6BEACA23" w14:textId="16AAB483">
      <w:pPr>
        <w:pStyle w:val="Corpsdetexte"/>
        <w:numPr>
          <w:ilvl w:val="0"/>
          <w:numId w:val="52"/>
        </w:numPr>
        <w:rPr/>
      </w:pPr>
      <w:r w:rsidRPr="6F075477" w:rsidR="33E95DA9">
        <w:rPr>
          <w:noProof w:val="0"/>
          <w:lang w:val="fr-FR"/>
        </w:rPr>
        <w:t xml:space="preserve">la navigation robotique ; </w:t>
      </w:r>
    </w:p>
    <w:p w:rsidR="33E95DA9" w:rsidP="6F075477" w:rsidRDefault="33E95DA9" w14:paraId="3446347A" w14:textId="634F2E4D">
      <w:pPr>
        <w:pStyle w:val="Corpsdetexte"/>
        <w:numPr>
          <w:ilvl w:val="0"/>
          <w:numId w:val="52"/>
        </w:numPr>
        <w:rPr/>
      </w:pPr>
      <w:r w:rsidRPr="6F075477" w:rsidR="33E95DA9">
        <w:rPr>
          <w:noProof w:val="0"/>
          <w:lang w:val="fr-FR"/>
        </w:rPr>
        <w:t xml:space="preserve">l’alignement de nuages de points ; </w:t>
      </w:r>
    </w:p>
    <w:p w:rsidR="33E95DA9" w:rsidP="6F075477" w:rsidRDefault="33E95DA9" w14:paraId="153D9D40" w14:textId="47365EED">
      <w:pPr>
        <w:pStyle w:val="Corpsdetexte"/>
        <w:numPr>
          <w:ilvl w:val="0"/>
          <w:numId w:val="52"/>
        </w:numPr>
        <w:rPr/>
      </w:pPr>
      <w:r w:rsidRPr="6F075477" w:rsidR="33E95DA9">
        <w:rPr>
          <w:noProof w:val="0"/>
          <w:lang w:val="fr-FR"/>
        </w:rPr>
        <w:t xml:space="preserve">la reconstruction 3D. </w:t>
      </w:r>
    </w:p>
    <w:p w:rsidR="33E95DA9" w:rsidP="6A6602D6" w:rsidRDefault="33E95DA9" w14:paraId="7E9C60CD" w14:textId="20D648BF">
      <w:pPr>
        <w:pStyle w:val="Corpsdetexte"/>
        <w:ind w:left="0"/>
        <w:rPr>
          <w:b w:val="1"/>
          <w:bCs w:val="1"/>
          <w:noProof w:val="0"/>
          <w:u w:val="none"/>
          <w:lang w:val="fr-FR"/>
        </w:rPr>
      </w:pPr>
      <w:r w:rsidRPr="6A6602D6" w:rsidR="33E95DA9">
        <w:rPr>
          <w:b w:val="1"/>
          <w:bCs w:val="1"/>
          <w:noProof w:val="0"/>
          <w:u w:val="none"/>
          <w:lang w:val="fr-FR"/>
        </w:rPr>
        <w:t>Caractéristiques principales pour la détection d’escaliers</w:t>
      </w:r>
      <w:r w:rsidRPr="6A6602D6" w:rsidR="28C40E09">
        <w:rPr>
          <w:b w:val="1"/>
          <w:bCs w:val="1"/>
          <w:noProof w:val="0"/>
          <w:u w:val="none"/>
          <w:lang w:val="fr-FR"/>
        </w:rPr>
        <w:t xml:space="preserve"> :</w:t>
      </w:r>
    </w:p>
    <w:p w:rsidR="33E95DA9" w:rsidP="6F075477" w:rsidRDefault="33E95DA9" w14:paraId="43A10FA6" w14:textId="5F2C973C">
      <w:pPr>
        <w:pStyle w:val="Corpsdetexte"/>
        <w:numPr>
          <w:ilvl w:val="0"/>
          <w:numId w:val="53"/>
        </w:numPr>
        <w:rPr/>
      </w:pPr>
      <w:r w:rsidRPr="6F075477" w:rsidR="33E95DA9">
        <w:rPr>
          <w:noProof w:val="0"/>
          <w:lang w:val="fr-FR"/>
        </w:rPr>
        <w:t xml:space="preserve">Flux RGB et profondeur stéréo jusqu’à 30 fps en 1280×720 ; </w:t>
      </w:r>
    </w:p>
    <w:p w:rsidR="33E95DA9" w:rsidP="6F075477" w:rsidRDefault="33E95DA9" w14:paraId="4B7D73A2" w14:textId="6E5496BD">
      <w:pPr>
        <w:pStyle w:val="Corpsdetexte"/>
        <w:numPr>
          <w:ilvl w:val="0"/>
          <w:numId w:val="53"/>
        </w:numPr>
        <w:rPr/>
      </w:pPr>
      <w:r w:rsidRPr="6F075477" w:rsidR="33E95DA9">
        <w:rPr>
          <w:noProof w:val="0"/>
          <w:lang w:val="fr-FR"/>
        </w:rPr>
        <w:t xml:space="preserve">IMU 6DoF (accéléromètre + gyroscope BMI055) ; </w:t>
      </w:r>
    </w:p>
    <w:p w:rsidR="33E95DA9" w:rsidP="6F075477" w:rsidRDefault="33E95DA9" w14:paraId="1D62C055" w14:textId="154DC743">
      <w:pPr>
        <w:pStyle w:val="Corpsdetexte"/>
        <w:numPr>
          <w:ilvl w:val="0"/>
          <w:numId w:val="53"/>
        </w:numPr>
        <w:rPr/>
      </w:pPr>
      <w:r w:rsidRPr="6F075477" w:rsidR="33E95DA9">
        <w:rPr>
          <w:noProof w:val="0"/>
          <w:lang w:val="fr-FR"/>
        </w:rPr>
        <w:t xml:space="preserve">large champ de vision (~87° × 58°) ; </w:t>
      </w:r>
    </w:p>
    <w:p w:rsidR="33E95DA9" w:rsidP="6F075477" w:rsidRDefault="33E95DA9" w14:paraId="6544FAFC" w14:textId="048A74E5">
      <w:pPr>
        <w:pStyle w:val="Corpsdetexte"/>
        <w:numPr>
          <w:ilvl w:val="0"/>
          <w:numId w:val="53"/>
        </w:numPr>
        <w:rPr/>
      </w:pPr>
      <w:r w:rsidRPr="6F075477" w:rsidR="33E95DA9">
        <w:rPr>
          <w:noProof w:val="0"/>
          <w:lang w:val="fr-FR"/>
        </w:rPr>
        <w:t xml:space="preserve">obturateur global limitant les déformations dues au mouvement ; </w:t>
      </w:r>
    </w:p>
    <w:p w:rsidR="33E95DA9" w:rsidP="6F075477" w:rsidRDefault="33E95DA9" w14:paraId="23CC3432" w14:textId="71847231">
      <w:pPr>
        <w:pStyle w:val="Corpsdetexte"/>
        <w:numPr>
          <w:ilvl w:val="0"/>
          <w:numId w:val="53"/>
        </w:numPr>
        <w:rPr/>
      </w:pPr>
      <w:r w:rsidRPr="6F075477" w:rsidR="33E95DA9">
        <w:rPr>
          <w:noProof w:val="0"/>
          <w:lang w:val="fr-FR"/>
        </w:rPr>
        <w:t xml:space="preserve">portée utile comprise entre 0,3 m et environ 3 m avec une bonne précision en intérieur. </w:t>
      </w:r>
    </w:p>
    <w:p w:rsidR="33E95DA9" w:rsidP="6F075477" w:rsidRDefault="33E95DA9" w14:paraId="14D679A5" w14:textId="5A0F8975">
      <w:pPr>
        <w:pStyle w:val="Corpsdetexte"/>
        <w:ind w:left="0"/>
      </w:pPr>
      <w:r w:rsidRPr="6F075477" w:rsidR="33E95DA9">
        <w:rPr>
          <w:noProof w:val="0"/>
          <w:lang w:val="fr-FR"/>
        </w:rPr>
        <w:t>Ces caractéristiques rendent la D435i particulièrement adaptée à la perception d’environnement en robotique mobile.</w:t>
      </w:r>
    </w:p>
    <w:p w:rsidR="6F075477" w:rsidP="6F075477" w:rsidRDefault="6F075477" w14:paraId="7F6BE98A" w14:textId="386A0ED5">
      <w:pPr>
        <w:pStyle w:val="Corpsdetexte"/>
        <w:ind w:left="0"/>
        <w:rPr>
          <w:noProof w:val="0"/>
          <w:lang w:val="fr-FR"/>
        </w:rPr>
      </w:pPr>
    </w:p>
    <w:p w:rsidR="5E662A2E" w:rsidP="6A6602D6" w:rsidRDefault="5E662A2E" w14:paraId="1A1E731C" w14:textId="033587A7">
      <w:pPr>
        <w:pStyle w:val="Corpsdetexte"/>
        <w:suppressLineNumbers w:val="0"/>
        <w:spacing w:before="240" w:beforeAutospacing="off" w:after="0" w:afterAutospacing="off" w:line="300" w:lineRule="atLeast"/>
        <w:ind w:left="0"/>
        <w:rPr>
          <w:rFonts w:ascii="Segoe UI" w:hAnsi="Segoe UI" w:eastAsia="Segoe UI" w:cs="Segoe UI"/>
          <w:noProof w:val="0"/>
          <w:sz w:val="24"/>
          <w:szCs w:val="24"/>
          <w:lang w:val="fr-FR"/>
        </w:rPr>
      </w:pPr>
      <w:r w:rsidRPr="6A6602D6" w:rsidR="5E662A2E">
        <w:rPr>
          <w:b w:val="1"/>
          <w:bCs w:val="1"/>
          <w:u w:val="single"/>
        </w:rPr>
        <w:t xml:space="preserve">Quelques </w:t>
      </w:r>
      <w:r w:rsidRPr="6A6602D6" w:rsidR="0C2693DE">
        <w:rPr>
          <w:b w:val="1"/>
          <w:bCs w:val="1"/>
          <w:u w:val="single"/>
        </w:rPr>
        <w:t>approches de</w:t>
      </w:r>
      <w:r w:rsidRPr="6A6602D6" w:rsidR="5E662A2E">
        <w:rPr>
          <w:b w:val="1"/>
          <w:bCs w:val="1"/>
          <w:u w:val="single"/>
        </w:rPr>
        <w:t xml:space="preserve"> détection d’escalier utilisant la vision 2D/3D</w:t>
      </w:r>
    </w:p>
    <w:p w:rsidR="605E5ED3" w:rsidP="6A6602D6" w:rsidRDefault="605E5ED3" w14:paraId="0DC1EAD5" w14:textId="482930C5">
      <w:pPr>
        <w:pStyle w:val="Corpsdetexte"/>
        <w:suppressLineNumbers w:val="0"/>
        <w:spacing w:before="240" w:beforeAutospacing="off" w:after="0" w:afterAutospacing="off" w:line="300" w:lineRule="atLeast"/>
        <w:ind w:left="0"/>
        <w:rPr>
          <w:rFonts w:ascii="Segoe UI" w:hAnsi="Segoe UI" w:eastAsia="Segoe UI" w:cs="Segoe UI"/>
          <w:noProof w:val="0"/>
          <w:sz w:val="24"/>
          <w:szCs w:val="24"/>
          <w:lang w:val="fr-FR"/>
        </w:rPr>
      </w:pPr>
      <w:r w:rsidRPr="6A6602D6" w:rsidR="605E5ED3">
        <w:rPr>
          <w:rFonts w:ascii="Segoe UI" w:hAnsi="Segoe UI" w:eastAsia="Segoe UI" w:cs="Segoe UI"/>
          <w:noProof w:val="0"/>
          <w:sz w:val="24"/>
          <w:szCs w:val="24"/>
          <w:lang w:val="fr-FR"/>
        </w:rPr>
        <w:t>La littérature se structure autour de trois grandes familles de méthodes, chacune illustrée ci-dessous par des travaux récents directement applicables à un contexte robotique similaire à celui du Lite3.</w:t>
      </w:r>
    </w:p>
    <w:p w:rsidR="6A6602D6" w:rsidP="6A6602D6" w:rsidRDefault="6A6602D6" w14:paraId="5BB2B0F8" w14:textId="3A466D93">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p>
    <w:p w:rsidR="6A6602D6" w:rsidP="6E251296" w:rsidRDefault="6A6602D6" w14:paraId="0012AEE4" w14:textId="2F7B9198">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r w:rsidRPr="6E251296" w:rsidR="161CAB87">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single"/>
          <w:lang w:val="fr-FR"/>
        </w:rPr>
        <w:t>Méthode1 :</w:t>
      </w:r>
      <w:r w:rsidRPr="6E251296" w:rsidR="161CAB87">
        <w:rPr>
          <w:rFonts w:ascii="Segoe UI" w:hAnsi="Segoe UI" w:eastAsia="Segoe UI" w:cs="Segoe UI"/>
          <w:b w:val="0"/>
          <w:bCs w:val="0"/>
          <w:i w:val="0"/>
          <w:iCs w:val="0"/>
          <w:caps w:val="0"/>
          <w:smallCaps w:val="0"/>
          <w:noProof w:val="0"/>
          <w:color w:val="000000" w:themeColor="text1" w:themeTint="FF" w:themeShade="FF"/>
          <w:sz w:val="24"/>
          <w:szCs w:val="24"/>
          <w:lang w:val="fr-FR"/>
        </w:rPr>
        <w:t xml:space="preserve"> Extraction de lignes 2D</w:t>
      </w:r>
    </w:p>
    <w:p w:rsidR="4DBE62CE" w:rsidP="6F075477" w:rsidRDefault="4DBE62CE" w14:paraId="39AF689A" w14:textId="2C94AF70">
      <w:pPr>
        <w:suppressLineNumbers w:val="0"/>
        <w:spacing w:before="240" w:beforeAutospacing="off" w:after="240" w:afterAutospacing="off" w:line="300" w:lineRule="atLeast"/>
        <w:ind/>
      </w:pPr>
      <w:r w:rsidRPr="6F075477" w:rsidR="035EF40E">
        <w:rPr>
          <w:noProof w:val="0"/>
          <w:lang w:val="fr-FR"/>
        </w:rPr>
        <w:t xml:space="preserve">L’article </w:t>
      </w:r>
      <w:hyperlink r:id="Rd305e2ffd90f443c">
        <w:r w:rsidRPr="6F075477" w:rsidR="035EF40E">
          <w:rPr>
            <w:rStyle w:val="Lienhypertexte"/>
            <w:noProof w:val="0"/>
            <w:lang w:val="fr-FR"/>
          </w:rPr>
          <w:t>“Staircase Localization for Autonomous Exploration” (2024)</w:t>
        </w:r>
      </w:hyperlink>
      <w:r w:rsidRPr="6F075477" w:rsidR="035EF40E">
        <w:rPr>
          <w:noProof w:val="0"/>
          <w:lang w:val="fr-FR"/>
        </w:rPr>
        <w:t xml:space="preserve"> propose une méthode de détection d’escaliers basée sur l’analyse géométrique des images RGB.</w:t>
      </w:r>
    </w:p>
    <w:p w:rsidR="4DBE62CE" w:rsidP="6F075477" w:rsidRDefault="4DBE62CE" w14:paraId="66DD49C6" w14:textId="532BB0E8">
      <w:pPr>
        <w:suppressLineNumbers w:val="0"/>
        <w:spacing w:before="240" w:beforeAutospacing="off" w:after="240" w:afterAutospacing="off" w:line="300" w:lineRule="atLeast"/>
        <w:ind/>
      </w:pPr>
      <w:r w:rsidRPr="6F075477" w:rsidR="035EF40E">
        <w:rPr>
          <w:noProof w:val="0"/>
          <w:lang w:val="fr-FR"/>
        </w:rPr>
        <w:t>Les auteurs exploitent les caractéristiques visuelles typiques des escaliers, notamment:</w:t>
      </w:r>
    </w:p>
    <w:p w:rsidR="4DBE62CE" w:rsidP="6F075477" w:rsidRDefault="4DBE62CE" w14:paraId="4BE5BB75" w14:textId="53AB22D6">
      <w:pPr>
        <w:pStyle w:val="Paragraphedeliste"/>
        <w:numPr>
          <w:ilvl w:val="0"/>
          <w:numId w:val="54"/>
        </w:numPr>
        <w:suppressLineNumbers w:val="0"/>
        <w:spacing w:before="0" w:beforeAutospacing="off" w:after="0" w:afterAutospacing="off" w:line="300" w:lineRule="atLeast"/>
        <w:ind/>
        <w:rPr>
          <w:noProof w:val="0"/>
          <w:lang w:val="fr-FR"/>
        </w:rPr>
      </w:pPr>
      <w:r w:rsidRPr="6F075477" w:rsidR="035EF40E">
        <w:rPr>
          <w:noProof w:val="0"/>
          <w:lang w:val="fr-FR"/>
        </w:rPr>
        <w:t xml:space="preserve">les lignes parallèles des marches ; </w:t>
      </w:r>
    </w:p>
    <w:p w:rsidR="4DBE62CE" w:rsidP="6F075477" w:rsidRDefault="4DBE62CE" w14:paraId="7C38ACB1" w14:textId="20D481D7">
      <w:pPr>
        <w:pStyle w:val="Paragraphedeliste"/>
        <w:numPr>
          <w:ilvl w:val="0"/>
          <w:numId w:val="54"/>
        </w:numPr>
        <w:suppressLineNumbers w:val="0"/>
        <w:spacing w:before="0" w:beforeAutospacing="off" w:after="0" w:afterAutospacing="off" w:line="300" w:lineRule="atLeast"/>
        <w:ind/>
        <w:rPr>
          <w:noProof w:val="0"/>
          <w:lang w:val="fr-FR"/>
        </w:rPr>
      </w:pPr>
      <w:r w:rsidRPr="6F075477" w:rsidR="035EF40E">
        <w:rPr>
          <w:noProof w:val="0"/>
          <w:lang w:val="fr-FR"/>
        </w:rPr>
        <w:t xml:space="preserve">les structures répétitives ; </w:t>
      </w:r>
    </w:p>
    <w:p w:rsidR="4DBE62CE" w:rsidP="6F075477" w:rsidRDefault="4DBE62CE" w14:paraId="6F8DAF9B" w14:textId="78A7A5AD">
      <w:pPr>
        <w:pStyle w:val="Paragraphedeliste"/>
        <w:numPr>
          <w:ilvl w:val="0"/>
          <w:numId w:val="54"/>
        </w:numPr>
        <w:suppressLineNumbers w:val="0"/>
        <w:spacing w:before="0" w:beforeAutospacing="off" w:after="0" w:afterAutospacing="off" w:line="300" w:lineRule="atLeast"/>
        <w:ind/>
        <w:rPr>
          <w:noProof w:val="0"/>
          <w:lang w:val="fr-FR"/>
        </w:rPr>
      </w:pPr>
      <w:r w:rsidRPr="6F075477" w:rsidR="035EF40E">
        <w:rPr>
          <w:noProof w:val="0"/>
          <w:lang w:val="fr-FR"/>
        </w:rPr>
        <w:t xml:space="preserve">les effets de perspective. </w:t>
      </w:r>
    </w:p>
    <w:p w:rsidR="4DBE62CE" w:rsidP="6F075477" w:rsidRDefault="4DBE62CE" w14:paraId="7BA59B73" w14:textId="014FED41">
      <w:pPr>
        <w:suppressLineNumbers w:val="0"/>
        <w:spacing w:before="240" w:beforeAutospacing="off" w:after="240" w:afterAutospacing="off" w:line="300" w:lineRule="atLeast"/>
        <w:ind/>
      </w:pPr>
      <w:r w:rsidRPr="6F075477" w:rsidR="035EF40E">
        <w:rPr>
          <w:noProof w:val="0"/>
          <w:lang w:val="fr-FR"/>
        </w:rPr>
        <w:t>L’approche consiste à extraire les contours et les lignes dominantes présents dans l’image afin de localiser les régions susceptibles de contenir un escalier. Les informations géométriques sont ensuite utilisées pour estimer l’orientation et la position de l’escalier dans l’environnement.</w:t>
      </w:r>
    </w:p>
    <w:p w:rsidR="4DBE62CE" w:rsidP="6F075477" w:rsidRDefault="4DBE62CE" w14:paraId="2C837473" w14:textId="0AFE6F0C">
      <w:pPr>
        <w:suppressLineNumbers w:val="0"/>
        <w:spacing w:before="240" w:beforeAutospacing="off" w:after="240" w:afterAutospacing="off" w:line="300" w:lineRule="atLeast"/>
        <w:ind/>
      </w:pPr>
      <w:r w:rsidRPr="6F075477" w:rsidR="035EF40E">
        <w:rPr>
          <w:noProof w:val="0"/>
          <w:lang w:val="fr-FR"/>
        </w:rPr>
        <w:t>L’objectif principal du travail est d’améliorer l’exploration autonome des robots mobiles en leur permettant d’identifier rapidement des zones franchissables comme les escaliers à partir d’une simple caméra RGB.</w:t>
      </w:r>
    </w:p>
    <w:p w:rsidR="4DBE62CE" w:rsidP="6F075477" w:rsidRDefault="4DBE62CE" w14:paraId="656FA3FD" w14:textId="1884752E">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p>
    <w:p w:rsidR="4DBE62CE" w:rsidP="6F075477" w:rsidRDefault="4DBE62CE" w14:paraId="1401D865" w14:textId="1D5DCE4C">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r w:rsidRPr="6F075477" w:rsidR="6CF60B1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single"/>
          <w:lang w:val="fr-FR"/>
        </w:rPr>
        <w:t xml:space="preserve">Méthode 2 : </w:t>
      </w:r>
      <w:r w:rsidRPr="6F075477" w:rsidR="6CF60B1E">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single"/>
          <w:lang w:val="fr-FR"/>
        </w:rPr>
        <w:t xml:space="preserve"> </w:t>
      </w: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fr-FR"/>
        </w:rPr>
        <w:t xml:space="preserve">Extraction de plans 3D (nuage de points) </w:t>
      </w:r>
    </w:p>
    <w:p w:rsidR="4DBE62CE" w:rsidP="6F075477" w:rsidRDefault="4DBE62CE" w14:paraId="38EA7A9D" w14:textId="52D90B4C">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fr-FR"/>
        </w:rPr>
        <w:t>L'idée principale des méthodes par extraction de plans est de détecter un groupe de plans parallèles distribués de manière continue dans les nuages de points. Les nuages sont divisés en plans par un algorithme de segmentation, puis les plans appartenant à l'escalier sont extraits selon des règles conçues manuellement. Classer les plans en obtenant leur vecteur normal et éliminer les plans n'appartenant pas à l'escalier est une méthode courante. Sinha et al. présentent un algorithme basé sur une représentation 3D minimale et l'estimation de caractéristiques en forme de marches regroupées par adjacence. Tang et al. utilisent RANSAC pour extraire les plans puis modéliser les escaliers.</w:t>
      </w:r>
    </w:p>
    <w:p w:rsidR="4DBE62CE" w:rsidP="6F075477" w:rsidRDefault="4DBE62CE" w14:paraId="37A727C7" w14:textId="2B0D9555">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r w:rsidRPr="6F075477" w:rsidR="6CF60B1E">
        <w:rPr>
          <w:rFonts w:ascii="Segoe UI" w:hAnsi="Segoe UI" w:eastAsia="Segoe UI" w:cs="Segoe UI"/>
          <w:b w:val="1"/>
          <w:bCs w:val="1"/>
          <w:i w:val="0"/>
          <w:iCs w:val="0"/>
          <w:caps w:val="0"/>
          <w:smallCaps w:val="0"/>
          <w:noProof w:val="0"/>
          <w:color w:val="000000" w:themeColor="text1" w:themeTint="FF" w:themeShade="FF"/>
          <w:sz w:val="24"/>
          <w:szCs w:val="24"/>
          <w:lang w:val="fr-FR"/>
        </w:rPr>
        <w:t>RANSAC + PCL (Point Cloud Library) reste</w:t>
      </w: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fr-FR"/>
        </w:rPr>
        <w:t xml:space="preserve"> la référence classique : L'algorithme RANSAC, disponible dans la PCL, est utilisé pour estimer le plan dominant dans une boîte de restriction. Il est modifié pour trouver les plans majeurs, caractérisés par le plus grand nombre de points inliers, en excluant les objets mobiles comme les chaises.</w:t>
      </w:r>
    </w:p>
    <w:p w:rsidR="4DBE62CE" w:rsidP="6F075477" w:rsidRDefault="4DBE62CE" w14:paraId="0F83977F" w14:textId="2634BCE3">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fr-FR"/>
        </w:rPr>
      </w:pP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fr-FR"/>
        </w:rPr>
        <w:t>Des travaux récents proposent un système qui applique d'abord un filtre de diffusion anisotrope pour supprimer le bruit dans les images de profondeur, puis utilise la détection de contours sur des images de vecteurs normaux transformées pour extraire les contours des plans, simplifiés en polygones. RANSAC ajuste ensuite l'équation optimale de chaque région polygonale</w:t>
      </w:r>
    </w:p>
    <w:p w:rsidR="4DBE62CE" w:rsidP="6F075477" w:rsidRDefault="4DBE62CE" w14:paraId="273ABE64" w14:textId="28302388">
      <w:pPr>
        <w:suppressLineNumbers w:val="0"/>
        <w:spacing w:before="240" w:beforeAutospacing="off" w:after="240" w:afterAutospacing="off" w:line="300" w:lineRule="atLeast"/>
        <w:ind/>
      </w:pPr>
      <w:r w:rsidRPr="6F075477" w:rsidR="0518F5B7">
        <w:rPr>
          <w:rFonts w:ascii="FuturaA Bk BT" w:hAnsi="FuturaA Bk BT" w:eastAsia="FuturaA Bk BT" w:cs="FuturaA Bk BT"/>
          <w:noProof w:val="0"/>
          <w:sz w:val="24"/>
          <w:szCs w:val="24"/>
          <w:lang w:val="fr-FR"/>
        </w:rPr>
        <w:t xml:space="preserve">L’article </w:t>
      </w:r>
      <w:hyperlink r:id="R162de8f5cce34574">
        <w:r w:rsidRPr="6F075477" w:rsidR="0518F5B7">
          <w:rPr>
            <w:rStyle w:val="Lienhypertexte"/>
            <w:rFonts w:ascii="FuturaA Bk BT" w:hAnsi="FuturaA Bk BT" w:eastAsia="FuturaA Bk BT" w:cs="FuturaA Bk BT"/>
            <w:noProof w:val="0"/>
            <w:sz w:val="24"/>
            <w:szCs w:val="24"/>
            <w:lang w:val="fr-FR"/>
          </w:rPr>
          <w:t>“Stairs &amp; Doors as Natural Landmarks” (2017)</w:t>
        </w:r>
      </w:hyperlink>
      <w:r w:rsidRPr="6F075477" w:rsidR="0518F5B7">
        <w:rPr>
          <w:rFonts w:ascii="FuturaA Bk BT" w:hAnsi="FuturaA Bk BT" w:eastAsia="FuturaA Bk BT" w:cs="FuturaA Bk BT"/>
          <w:noProof w:val="0"/>
          <w:sz w:val="24"/>
          <w:szCs w:val="24"/>
          <w:lang w:val="fr-FR"/>
        </w:rPr>
        <w:t xml:space="preserve"> propose une méthode de détection d’escaliers basée sur l’analyse de nuages de points 3D à l’aide de l’algorithme RANSAC et de la bibliothèque Point Cloud Library (PCL).</w:t>
      </w:r>
    </w:p>
    <w:p w:rsidR="4DBE62CE" w:rsidP="6F075477" w:rsidRDefault="4DBE62CE" w14:paraId="320DE407" w14:textId="26EFDEB8">
      <w:pPr>
        <w:pStyle w:val="Normal"/>
        <w:suppressLineNumbers w:val="0"/>
        <w:spacing w:before="240" w:beforeAutospacing="off" w:after="240" w:afterAutospacing="off" w:line="300" w:lineRule="atLeast"/>
        <w:ind/>
      </w:pPr>
      <w:r w:rsidR="678ECD26">
        <w:drawing>
          <wp:inline wp14:editId="077BA79A" wp14:anchorId="313FDCF9">
            <wp:extent cx="4525006" cy="2153331"/>
            <wp:effectExtent l="0" t="0" r="0" b="0"/>
            <wp:docPr id="84566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660233" name="Picture 845660233"/>
                    <pic:cNvPicPr/>
                  </pic:nvPicPr>
                  <pic:blipFill>
                    <a:blip xmlns:r="http://schemas.openxmlformats.org/officeDocument/2006/relationships" r:embed="rId1199655769">
                      <a:extLst>
                        <a:ext uri="{28A0092B-C50C-407E-A947-70E740481C1C}">
                          <a14:useLocalDpi xmlns:a14="http://schemas.microsoft.com/office/drawing/2010/main"/>
                        </a:ext>
                      </a:extLst>
                    </a:blip>
                    <a:stretch>
                      <a:fillRect/>
                    </a:stretch>
                  </pic:blipFill>
                  <pic:spPr>
                    <a:xfrm rot="0">
                      <a:off x="0" y="0"/>
                      <a:ext cx="4525006" cy="2153331"/>
                    </a:xfrm>
                    <a:prstGeom prst="rect">
                      <a:avLst/>
                    </a:prstGeom>
                  </pic:spPr>
                </pic:pic>
              </a:graphicData>
            </a:graphic>
          </wp:inline>
        </w:drawing>
      </w:r>
    </w:p>
    <w:p w:rsidR="4DBE62CE" w:rsidP="6F075477" w:rsidRDefault="4DBE62CE" w14:paraId="66983F29" w14:textId="1538ED27">
      <w:pPr>
        <w:suppressLineNumbers w:val="0"/>
        <w:spacing w:before="240" w:beforeAutospacing="off" w:after="240" w:afterAutospacing="off" w:line="300" w:lineRule="atLeast"/>
        <w:ind/>
      </w:pPr>
      <w:r w:rsidRPr="6F075477" w:rsidR="0518F5B7">
        <w:rPr>
          <w:rFonts w:ascii="FuturaA Bk BT" w:hAnsi="FuturaA Bk BT" w:eastAsia="FuturaA Bk BT" w:cs="FuturaA Bk BT"/>
          <w:noProof w:val="0"/>
          <w:sz w:val="24"/>
          <w:szCs w:val="24"/>
          <w:lang w:val="fr-FR"/>
        </w:rPr>
        <w:t>L’approche consiste à utiliser les données de profondeur pour segmenter l’environnement en plusieurs surfaces planes. L’algorithme RANSAC est ensuite appliqué afin d’identifier les plans dominants présents dans le nuage de points tout en éliminant les points aberrants et le bruit.</w:t>
      </w:r>
    </w:p>
    <w:p w:rsidR="4DBE62CE" w:rsidP="6F075477" w:rsidRDefault="4DBE62CE" w14:paraId="51951D8C" w14:textId="4C056B7F">
      <w:pPr>
        <w:suppressLineNumbers w:val="0"/>
        <w:spacing w:before="240" w:beforeAutospacing="off" w:after="240" w:afterAutospacing="off" w:line="300" w:lineRule="atLeast"/>
        <w:ind/>
      </w:pPr>
      <w:r w:rsidRPr="6F075477" w:rsidR="0518F5B7">
        <w:rPr>
          <w:rFonts w:ascii="FuturaA Bk BT" w:hAnsi="FuturaA Bk BT" w:eastAsia="FuturaA Bk BT" w:cs="FuturaA Bk BT"/>
          <w:noProof w:val="0"/>
          <w:sz w:val="24"/>
          <w:szCs w:val="24"/>
          <w:lang w:val="fr-FR"/>
        </w:rPr>
        <w:t>Les auteurs exploitent ensuite des contraintes géométriques pour reconnaître les marches d’escalier, notamment :</w:t>
      </w:r>
    </w:p>
    <w:p w:rsidR="4DBE62CE" w:rsidP="6F075477" w:rsidRDefault="4DBE62CE" w14:paraId="7B7E1832" w14:textId="63AB8D28">
      <w:pPr>
        <w:pStyle w:val="Paragraphedeliste"/>
        <w:numPr>
          <w:ilvl w:val="0"/>
          <w:numId w:val="59"/>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le parallélisme entre les plans ; </w:t>
      </w:r>
    </w:p>
    <w:p w:rsidR="4DBE62CE" w:rsidP="6F075477" w:rsidRDefault="4DBE62CE" w14:paraId="700CC48B" w14:textId="4F1952B1">
      <w:pPr>
        <w:pStyle w:val="Paragraphedeliste"/>
        <w:numPr>
          <w:ilvl w:val="0"/>
          <w:numId w:val="59"/>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l’espacement régulier des marches ; </w:t>
      </w:r>
    </w:p>
    <w:p w:rsidR="4DBE62CE" w:rsidP="6F075477" w:rsidRDefault="4DBE62CE" w14:paraId="174CA89C" w14:textId="485FE694">
      <w:pPr>
        <w:pStyle w:val="Paragraphedeliste"/>
        <w:numPr>
          <w:ilvl w:val="0"/>
          <w:numId w:val="59"/>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l’orientation des vecteurs normaux ; </w:t>
      </w:r>
    </w:p>
    <w:p w:rsidR="4DBE62CE" w:rsidP="6F075477" w:rsidRDefault="4DBE62CE" w14:paraId="63001C61" w14:textId="23ED7C31">
      <w:pPr>
        <w:pStyle w:val="Paragraphedeliste"/>
        <w:numPr>
          <w:ilvl w:val="0"/>
          <w:numId w:val="59"/>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la continuité entre les surfaces détectées. </w:t>
      </w:r>
    </w:p>
    <w:p w:rsidR="4DBE62CE" w:rsidP="6F075477" w:rsidRDefault="4DBE62CE" w14:paraId="3E18358F" w14:textId="6D603165">
      <w:pPr>
        <w:suppressLineNumbers w:val="0"/>
        <w:spacing w:before="240" w:beforeAutospacing="off" w:after="240" w:afterAutospacing="off" w:line="300" w:lineRule="atLeast"/>
        <w:ind/>
      </w:pPr>
      <w:r w:rsidRPr="6F075477" w:rsidR="0518F5B7">
        <w:rPr>
          <w:rFonts w:ascii="FuturaA Bk BT" w:hAnsi="FuturaA Bk BT" w:eastAsia="FuturaA Bk BT" w:cs="FuturaA Bk BT"/>
          <w:noProof w:val="0"/>
          <w:sz w:val="24"/>
          <w:szCs w:val="24"/>
          <w:lang w:val="fr-FR"/>
        </w:rPr>
        <w:t>La méthode permet de reconstruire la structure 3D de l’escalier et d’estimer des paramètres importants comme :</w:t>
      </w:r>
    </w:p>
    <w:p w:rsidR="4DBE62CE" w:rsidP="6F075477" w:rsidRDefault="4DBE62CE" w14:paraId="61D08FAA" w14:textId="55E81588">
      <w:pPr>
        <w:pStyle w:val="Paragraphedeliste"/>
        <w:numPr>
          <w:ilvl w:val="0"/>
          <w:numId w:val="60"/>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la hauteur des marches ; </w:t>
      </w:r>
    </w:p>
    <w:p w:rsidR="4DBE62CE" w:rsidP="6F075477" w:rsidRDefault="4DBE62CE" w14:paraId="0E7FC1EE" w14:textId="6F74B2A3">
      <w:pPr>
        <w:pStyle w:val="Paragraphedeliste"/>
        <w:numPr>
          <w:ilvl w:val="0"/>
          <w:numId w:val="60"/>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leur profondeur ; </w:t>
      </w:r>
    </w:p>
    <w:p w:rsidR="4DBE62CE" w:rsidP="6F075477" w:rsidRDefault="4DBE62CE" w14:paraId="510DDA65" w14:textId="360B6D2C">
      <w:pPr>
        <w:pStyle w:val="Paragraphedeliste"/>
        <w:numPr>
          <w:ilvl w:val="0"/>
          <w:numId w:val="60"/>
        </w:numPr>
        <w:suppressLineNumbers w:val="0"/>
        <w:spacing w:before="0" w:beforeAutospacing="off" w:after="0" w:afterAutospacing="off" w:line="300" w:lineRule="atLeast"/>
        <w:ind/>
        <w:rPr>
          <w:rFonts w:ascii="FuturaA Bk BT" w:hAnsi="FuturaA Bk BT" w:eastAsia="FuturaA Bk BT" w:cs="FuturaA Bk BT"/>
          <w:noProof w:val="0"/>
          <w:sz w:val="24"/>
          <w:szCs w:val="24"/>
          <w:lang w:val="fr-FR"/>
        </w:rPr>
      </w:pPr>
      <w:r w:rsidRPr="6F075477" w:rsidR="0518F5B7">
        <w:rPr>
          <w:rFonts w:ascii="FuturaA Bk BT" w:hAnsi="FuturaA Bk BT" w:eastAsia="FuturaA Bk BT" w:cs="FuturaA Bk BT"/>
          <w:noProof w:val="0"/>
          <w:sz w:val="24"/>
          <w:szCs w:val="24"/>
          <w:lang w:val="fr-FR"/>
        </w:rPr>
        <w:t xml:space="preserve">leur inclinaison. </w:t>
      </w:r>
    </w:p>
    <w:p w:rsidR="4DBE62CE" w:rsidP="6E251296" w:rsidRDefault="4DBE62CE" w14:paraId="38B57D16" w14:textId="2980A2E8">
      <w:pPr>
        <w:suppressLineNumbers w:val="0"/>
        <w:spacing w:before="240" w:beforeAutospacing="off" w:after="240" w:afterAutospacing="off" w:line="300" w:lineRule="atLeast"/>
        <w:ind/>
      </w:pPr>
      <w:r w:rsidRPr="6E251296" w:rsidR="7B7A982A">
        <w:rPr>
          <w:rFonts w:ascii="FuturaA Bk BT" w:hAnsi="FuturaA Bk BT" w:eastAsia="FuturaA Bk BT" w:cs="FuturaA Bk BT"/>
          <w:noProof w:val="0"/>
          <w:sz w:val="24"/>
          <w:szCs w:val="24"/>
          <w:lang w:val="fr-FR"/>
        </w:rPr>
        <w:t>Le système est principalement destiné à la navigation robotique autonome, où les escaliers et les portes sont utilisés comme repères naturels pour la localisation et la cartographie de l’environnement.</w:t>
      </w:r>
    </w:p>
    <w:p w:rsidR="4DBE62CE" w:rsidP="6F075477" w:rsidRDefault="4DBE62CE" w14:paraId="4F8C2FDB" w14:textId="19BB2EA0">
      <w:pPr>
        <w:pStyle w:val="Corpsdetexte"/>
        <w:suppressLineNumbers w:val="0"/>
        <w:spacing w:before="240" w:beforeAutospacing="off" w:after="0" w:afterAutospacing="off" w:line="300" w:lineRule="atLeast"/>
        <w:ind w:left="0"/>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F075477" w:rsidR="6CF60B1E">
        <w:rPr>
          <w:rFonts w:ascii="Segoe UI" w:hAnsi="Segoe UI" w:eastAsia="Segoe UI" w:cs="Segoe UI"/>
          <w:b w:val="1"/>
          <w:bCs w:val="1"/>
          <w:i w:val="0"/>
          <w:iCs w:val="0"/>
          <w:caps w:val="0"/>
          <w:smallCaps w:val="0"/>
          <w:strike w:val="0"/>
          <w:dstrike w:val="0"/>
          <w:noProof w:val="0"/>
          <w:color w:val="000000" w:themeColor="text1" w:themeTint="FF" w:themeShade="FF"/>
          <w:sz w:val="24"/>
          <w:szCs w:val="24"/>
          <w:u w:val="single"/>
          <w:lang w:val="en-US"/>
        </w:rPr>
        <w:t>Méthode 3 </w:t>
      </w: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Apprentissage profond </w:t>
      </w: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en-US"/>
        </w:rPr>
        <w:t>(Deep</w:t>
      </w:r>
      <w:r w:rsidRPr="6F075477" w:rsidR="6CF60B1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Learning)  </w:t>
      </w:r>
    </w:p>
    <w:p w:rsidR="4DBE62CE" w:rsidP="6F075477" w:rsidRDefault="4DBE62CE" w14:paraId="1587FD0C" w14:textId="2782AAB6">
      <w:pPr>
        <w:suppressLineNumbers w:val="0"/>
        <w:spacing w:before="240" w:beforeAutospacing="off" w:after="240" w:afterAutospacing="off" w:line="300" w:lineRule="atLeast"/>
        <w:ind/>
        <w:jc w:val="both"/>
      </w:pPr>
      <w:r w:rsidRPr="6F075477" w:rsidR="640B4493">
        <w:rPr>
          <w:rFonts w:ascii="Segoe UI" w:hAnsi="Segoe UI" w:eastAsia="Segoe UI" w:cs="Segoe UI"/>
          <w:noProof w:val="0"/>
          <w:sz w:val="24"/>
          <w:szCs w:val="24"/>
          <w:lang w:val="fr-FR"/>
        </w:rPr>
        <w:t xml:space="preserve">L’article </w:t>
      </w:r>
      <w:hyperlink r:id="R87a13d4772bb42a2">
        <w:r w:rsidRPr="6F075477" w:rsidR="640B4493">
          <w:rPr>
            <w:rStyle w:val="Lienhypertexte"/>
            <w:rFonts w:ascii="Segoe UI" w:hAnsi="Segoe UI" w:eastAsia="Segoe UI" w:cs="Segoe UI"/>
            <w:noProof w:val="0"/>
            <w:sz w:val="24"/>
            <w:szCs w:val="24"/>
            <w:lang w:val="fr-FR"/>
          </w:rPr>
          <w:t>“StairDepth — Depth Anything V2” (2025)</w:t>
        </w:r>
      </w:hyperlink>
      <w:r w:rsidRPr="6F075477" w:rsidR="640B4493">
        <w:rPr>
          <w:rFonts w:ascii="Segoe UI" w:hAnsi="Segoe UI" w:eastAsia="Segoe UI" w:cs="Segoe UI"/>
          <w:noProof w:val="0"/>
          <w:sz w:val="24"/>
          <w:szCs w:val="24"/>
          <w:lang w:val="fr-FR"/>
        </w:rPr>
        <w:t xml:space="preserve"> propose une approche basée sur l’apprentissage profond pour détecter et analyser les escaliers à partir d’images et d’informations de profondeur.</w:t>
      </w:r>
    </w:p>
    <w:p w:rsidR="4DBE62CE" w:rsidP="6F075477" w:rsidRDefault="4DBE62CE" w14:paraId="5456ACD0" w14:textId="6E1E2D27">
      <w:pPr>
        <w:suppressLineNumbers w:val="0"/>
        <w:spacing w:before="240" w:beforeAutospacing="off" w:after="240" w:afterAutospacing="off" w:line="300" w:lineRule="atLeast"/>
        <w:ind/>
        <w:jc w:val="both"/>
      </w:pPr>
      <w:r w:rsidRPr="6F075477" w:rsidR="640B4493">
        <w:rPr>
          <w:rFonts w:ascii="Segoe UI" w:hAnsi="Segoe UI" w:eastAsia="Segoe UI" w:cs="Segoe UI"/>
          <w:noProof w:val="0"/>
          <w:sz w:val="24"/>
          <w:szCs w:val="24"/>
          <w:lang w:val="fr-FR"/>
        </w:rPr>
        <w:t>Les auteurs utilisent un modèle de Deep Learning capable d’estimer la profondeur et d’extraire automatiquement les caractéristiques importantes des escaliers sans définir manuellement des règles géométriques.</w:t>
      </w:r>
    </w:p>
    <w:p w:rsidR="4DBE62CE" w:rsidP="6F075477" w:rsidRDefault="4DBE62CE" w14:paraId="26C8238A" w14:textId="0A018A39">
      <w:pPr>
        <w:suppressLineNumbers w:val="0"/>
        <w:spacing w:before="240" w:beforeAutospacing="off" w:after="240" w:afterAutospacing="off" w:line="300" w:lineRule="atLeast"/>
        <w:ind/>
        <w:jc w:val="both"/>
      </w:pPr>
      <w:r w:rsidRPr="6F075477" w:rsidR="640B4493">
        <w:rPr>
          <w:rFonts w:ascii="Segoe UI" w:hAnsi="Segoe UI" w:eastAsia="Segoe UI" w:cs="Segoe UI"/>
          <w:noProof w:val="0"/>
          <w:sz w:val="24"/>
          <w:szCs w:val="24"/>
          <w:lang w:val="fr-FR"/>
        </w:rPr>
        <w:t>Le réseau apprend :</w:t>
      </w:r>
    </w:p>
    <w:p w:rsidR="4DBE62CE" w:rsidP="6F075477" w:rsidRDefault="4DBE62CE" w14:paraId="12453775" w14:textId="6CC3DCA6">
      <w:pPr>
        <w:pStyle w:val="Paragraphedeliste"/>
        <w:numPr>
          <w:ilvl w:val="0"/>
          <w:numId w:val="57"/>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la structure visuelle des marches ; </w:t>
      </w:r>
    </w:p>
    <w:p w:rsidR="4DBE62CE" w:rsidP="6F075477" w:rsidRDefault="4DBE62CE" w14:paraId="33408B5C" w14:textId="69D3990D">
      <w:pPr>
        <w:pStyle w:val="Paragraphedeliste"/>
        <w:numPr>
          <w:ilvl w:val="0"/>
          <w:numId w:val="57"/>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les différences de profondeur ; </w:t>
      </w:r>
    </w:p>
    <w:p w:rsidR="4DBE62CE" w:rsidP="6F075477" w:rsidRDefault="4DBE62CE" w14:paraId="58BC7FE0" w14:textId="1E8DFED3">
      <w:pPr>
        <w:pStyle w:val="Paragraphedeliste"/>
        <w:numPr>
          <w:ilvl w:val="0"/>
          <w:numId w:val="57"/>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la géométrie globale de l’escalier. </w:t>
      </w:r>
    </w:p>
    <w:p w:rsidR="4DBE62CE" w:rsidP="6F075477" w:rsidRDefault="4DBE62CE" w14:paraId="5220E63A" w14:textId="2A1A5F82">
      <w:pPr>
        <w:suppressLineNumbers w:val="0"/>
        <w:spacing w:before="240" w:beforeAutospacing="off" w:after="240" w:afterAutospacing="off" w:line="300" w:lineRule="atLeast"/>
        <w:ind/>
        <w:jc w:val="both"/>
      </w:pPr>
      <w:r w:rsidRPr="6F075477" w:rsidR="640B4493">
        <w:rPr>
          <w:rFonts w:ascii="Segoe UI" w:hAnsi="Segoe UI" w:eastAsia="Segoe UI" w:cs="Segoe UI"/>
          <w:noProof w:val="0"/>
          <w:sz w:val="24"/>
          <w:szCs w:val="24"/>
          <w:lang w:val="fr-FR"/>
        </w:rPr>
        <w:t>L’approche permet d’améliorer la robustesse de la détection dans des environnements complexes ou peu structurés, notamment :</w:t>
      </w:r>
    </w:p>
    <w:p w:rsidR="4DBE62CE" w:rsidP="6F075477" w:rsidRDefault="4DBE62CE" w14:paraId="5272E912" w14:textId="0D92595A">
      <w:pPr>
        <w:pStyle w:val="Paragraphedeliste"/>
        <w:numPr>
          <w:ilvl w:val="0"/>
          <w:numId w:val="58"/>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en présence de variations d’éclairage ; </w:t>
      </w:r>
    </w:p>
    <w:p w:rsidR="4DBE62CE" w:rsidP="6F075477" w:rsidRDefault="4DBE62CE" w14:paraId="3F82125D" w14:textId="58F65B50">
      <w:pPr>
        <w:pStyle w:val="Paragraphedeliste"/>
        <w:numPr>
          <w:ilvl w:val="0"/>
          <w:numId w:val="58"/>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d’occlusions ; </w:t>
      </w:r>
    </w:p>
    <w:p w:rsidR="4DBE62CE" w:rsidP="6F075477" w:rsidRDefault="4DBE62CE" w14:paraId="494EAC9E" w14:textId="508C7276">
      <w:pPr>
        <w:pStyle w:val="Paragraphedeliste"/>
        <w:numPr>
          <w:ilvl w:val="0"/>
          <w:numId w:val="58"/>
        </w:numPr>
        <w:suppressLineNumbers w:val="0"/>
        <w:spacing w:before="0" w:beforeAutospacing="off" w:after="0" w:afterAutospacing="off" w:line="300" w:lineRule="atLeast"/>
        <w:ind/>
        <w:jc w:val="both"/>
        <w:rPr>
          <w:rFonts w:ascii="Segoe UI" w:hAnsi="Segoe UI" w:eastAsia="Segoe UI" w:cs="Segoe UI"/>
          <w:noProof w:val="0"/>
          <w:sz w:val="24"/>
          <w:szCs w:val="24"/>
          <w:lang w:val="fr-FR"/>
        </w:rPr>
      </w:pPr>
      <w:r w:rsidRPr="6F075477" w:rsidR="640B4493">
        <w:rPr>
          <w:rFonts w:ascii="Segoe UI" w:hAnsi="Segoe UI" w:eastAsia="Segoe UI" w:cs="Segoe UI"/>
          <w:noProof w:val="0"/>
          <w:sz w:val="24"/>
          <w:szCs w:val="24"/>
          <w:lang w:val="fr-FR"/>
        </w:rPr>
        <w:t xml:space="preserve">ou de textures difficiles. </w:t>
      </w:r>
    </w:p>
    <w:p w:rsidR="4DBE62CE" w:rsidP="6F075477" w:rsidRDefault="4DBE62CE" w14:paraId="1A0E0E65" w14:textId="39699A1F">
      <w:pPr>
        <w:suppressLineNumbers w:val="0"/>
        <w:spacing w:before="240" w:beforeAutospacing="off" w:after="240" w:afterAutospacing="off" w:line="300" w:lineRule="atLeast"/>
        <w:ind/>
        <w:jc w:val="both"/>
      </w:pPr>
      <w:r w:rsidRPr="6E251296" w:rsidR="60F0B4FC">
        <w:rPr>
          <w:rFonts w:ascii="Segoe UI" w:hAnsi="Segoe UI" w:eastAsia="Segoe UI" w:cs="Segoe UI"/>
          <w:noProof w:val="0"/>
          <w:sz w:val="24"/>
          <w:szCs w:val="24"/>
          <w:lang w:val="fr-FR"/>
        </w:rPr>
        <w:t>Le travail montre également que l’intégration des informations de profondeur améliore significativement la précision de détection par rapport aux approches uniquement basées sur les images RGB.</w:t>
      </w:r>
    </w:p>
    <w:p w:rsidR="4DBE62CE" w:rsidP="6E251296" w:rsidRDefault="4DBE62CE" w14:paraId="4FF8F0DF" w14:textId="2F1A33B6">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3F378769" w14:textId="68EB1FD4">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690817FE" w14:textId="38B85DCF">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6DB9A087" w14:textId="228D9203">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4B91453D" w14:textId="6DCD07E1">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4AD84CDA" w14:textId="01C7FE8D">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0F1C000B" w14:textId="3053C155">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031D12C7" w14:textId="3DB90967">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35AA5A76" w14:textId="08904366">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56AEE091" w14:textId="01C531F3">
      <w:pPr>
        <w:suppressLineNumbers w:val="0"/>
        <w:spacing w:before="240" w:beforeAutospacing="off" w:after="240" w:afterAutospacing="off" w:line="300" w:lineRule="atLeast"/>
        <w:ind/>
        <w:jc w:val="both"/>
        <w:rPr>
          <w:rFonts w:ascii="Segoe UI" w:hAnsi="Segoe UI" w:eastAsia="Segoe UI" w:cs="Segoe UI"/>
          <w:noProof w:val="0"/>
          <w:sz w:val="24"/>
          <w:szCs w:val="24"/>
          <w:lang w:val="fr-FR"/>
        </w:rPr>
      </w:pPr>
    </w:p>
    <w:p w:rsidR="4DBE62CE" w:rsidP="6E251296" w:rsidRDefault="4DBE62CE" w14:paraId="4E65ED9A" w14:textId="33BA69D5">
      <w:pPr>
        <w:suppressLineNumbers w:val="0"/>
        <w:spacing w:before="240" w:beforeAutospacing="off" w:after="240" w:afterAutospacing="off" w:line="300" w:lineRule="atLeast"/>
        <w:ind/>
        <w:jc w:val="both"/>
        <w:rPr>
          <w:rFonts w:ascii="Segoe UI" w:hAnsi="Segoe UI" w:eastAsia="Segoe UI" w:cs="Segoe UI"/>
          <w:b w:val="1"/>
          <w:bCs w:val="1"/>
          <w:noProof w:val="0"/>
          <w:sz w:val="24"/>
          <w:szCs w:val="24"/>
          <w:lang w:val="fr-FR"/>
        </w:rPr>
      </w:pPr>
      <w:r w:rsidRPr="6E251296" w:rsidR="5D84712D">
        <w:rPr>
          <w:rFonts w:ascii="Segoe UI" w:hAnsi="Segoe UI" w:eastAsia="Segoe UI" w:cs="Segoe UI"/>
          <w:b w:val="1"/>
          <w:bCs w:val="1"/>
          <w:noProof w:val="0"/>
          <w:sz w:val="24"/>
          <w:szCs w:val="24"/>
          <w:lang w:val="fr-FR"/>
        </w:rPr>
        <w:t xml:space="preserve">Synthèse </w:t>
      </w:r>
    </w:p>
    <w:tbl>
      <w:tblPr>
        <w:tblStyle w:val="GridTable1Light-Accent1"/>
        <w:bidiVisual w:val="0"/>
        <w:tblW w:w="11205" w:type="dxa"/>
        <w:tblInd w:w="-1005" w:type="dxa"/>
        <w:tblLook w:val="04A0" w:firstRow="1" w:lastRow="0" w:firstColumn="1" w:lastColumn="0" w:noHBand="0" w:noVBand="1"/>
      </w:tblPr>
      <w:tblGrid>
        <w:gridCol w:w="2385"/>
        <w:gridCol w:w="4219"/>
        <w:gridCol w:w="4601"/>
      </w:tblGrid>
      <w:tr w:rsidR="6A6602D6" w:rsidTr="6E251296" w14:paraId="751A9AFB">
        <w:trPr>
          <w:trHeight w:val="285"/>
        </w:trPr>
        <w:tc>
          <w:tcPr>
            <w:cnfStyle w:val="001000000000" w:firstRow="0" w:lastRow="0" w:firstColumn="1" w:lastColumn="0" w:oddVBand="0" w:evenVBand="0" w:oddHBand="0" w:evenHBand="0" w:firstRowFirstColumn="0" w:firstRowLastColumn="0" w:lastRowFirstColumn="0" w:lastRowLastColumn="0"/>
            <w:tcW w:w="2385" w:type="dxa"/>
            <w:tcMar/>
          </w:tcPr>
          <w:p w:rsidR="6A6602D6" w:rsidP="6A6602D6" w:rsidRDefault="6A6602D6" w14:paraId="09829991" w14:textId="42222B2B">
            <w:pPr>
              <w:spacing w:before="0" w:beforeAutospacing="off" w:after="0" w:afterAutospacing="off"/>
              <w:jc w:val="center"/>
            </w:pPr>
            <w:r w:rsidRPr="6A6602D6" w:rsidR="6A6602D6">
              <w:rPr>
                <w:rFonts w:ascii="Arial" w:hAnsi="Arial" w:eastAsia="Arial" w:cs="Arial"/>
                <w:b w:val="1"/>
                <w:bCs w:val="1"/>
                <w:sz w:val="24"/>
                <w:szCs w:val="24"/>
              </w:rPr>
              <w:t xml:space="preserve">Méthodes  </w:t>
            </w:r>
          </w:p>
        </w:tc>
        <w:tc>
          <w:tcPr>
            <w:cnfStyle w:val="000000000000" w:firstRow="0" w:lastRow="0" w:firstColumn="0" w:lastColumn="0" w:oddVBand="0" w:evenVBand="0" w:oddHBand="0" w:evenHBand="0" w:firstRowFirstColumn="0" w:firstRowLastColumn="0" w:lastRowFirstColumn="0" w:lastRowLastColumn="0"/>
            <w:tcW w:w="4219" w:type="dxa"/>
            <w:tcMar/>
          </w:tcPr>
          <w:p w:rsidR="6A6602D6" w:rsidP="6A6602D6" w:rsidRDefault="6A6602D6" w14:paraId="31CB32BA" w14:textId="72ED34C7">
            <w:pPr>
              <w:spacing w:before="0" w:beforeAutospacing="off" w:after="0" w:afterAutospacing="off"/>
              <w:jc w:val="center"/>
            </w:pPr>
            <w:r w:rsidRPr="6A6602D6" w:rsidR="6A6602D6">
              <w:rPr>
                <w:rFonts w:ascii="Arial" w:hAnsi="Arial" w:eastAsia="Arial" w:cs="Arial"/>
                <w:b w:val="1"/>
                <w:bCs w:val="1"/>
                <w:sz w:val="24"/>
                <w:szCs w:val="24"/>
              </w:rPr>
              <w:t xml:space="preserve">Avantages </w:t>
            </w:r>
          </w:p>
        </w:tc>
        <w:tc>
          <w:tcPr>
            <w:cnfStyle w:val="000000000000" w:firstRow="0" w:lastRow="0" w:firstColumn="0" w:lastColumn="0" w:oddVBand="0" w:evenVBand="0" w:oddHBand="0" w:evenHBand="0" w:firstRowFirstColumn="0" w:firstRowLastColumn="0" w:lastRowFirstColumn="0" w:lastRowLastColumn="0"/>
            <w:tcW w:w="4601" w:type="dxa"/>
            <w:tcMar/>
          </w:tcPr>
          <w:p w:rsidR="6A6602D6" w:rsidP="6A6602D6" w:rsidRDefault="6A6602D6" w14:paraId="2870539C" w14:textId="6EF90582">
            <w:pPr>
              <w:spacing w:before="0" w:beforeAutospacing="off" w:after="0" w:afterAutospacing="off"/>
              <w:jc w:val="center"/>
            </w:pPr>
            <w:r w:rsidRPr="6A6602D6" w:rsidR="6A6602D6">
              <w:rPr>
                <w:rFonts w:ascii="Arial" w:hAnsi="Arial" w:eastAsia="Arial" w:cs="Arial"/>
                <w:b w:val="1"/>
                <w:bCs w:val="1"/>
                <w:sz w:val="24"/>
                <w:szCs w:val="24"/>
              </w:rPr>
              <w:t xml:space="preserve">Inconvénients </w:t>
            </w:r>
          </w:p>
        </w:tc>
      </w:tr>
      <w:tr w:rsidR="6A6602D6" w:rsidTr="6E251296" w14:paraId="610BC5D7">
        <w:trPr>
          <w:trHeight w:val="285"/>
        </w:trPr>
        <w:tc>
          <w:tcPr>
            <w:cnfStyle w:val="001000000000" w:firstRow="0" w:lastRow="0" w:firstColumn="1" w:lastColumn="0" w:oddVBand="0" w:evenVBand="0" w:oddHBand="0" w:evenHBand="0" w:firstRowFirstColumn="0" w:firstRowLastColumn="0" w:lastRowFirstColumn="0" w:lastRowLastColumn="0"/>
            <w:tcW w:w="2385" w:type="dxa"/>
            <w:tcMar/>
          </w:tcPr>
          <w:p w:rsidR="6A6602D6" w:rsidP="6A6602D6" w:rsidRDefault="6A6602D6" w14:paraId="5E9AC2F0" w14:textId="6E5C1F89">
            <w:pPr>
              <w:spacing w:before="0" w:beforeAutospacing="off" w:after="0" w:afterAutospacing="off"/>
            </w:pPr>
            <w:r w:rsidRPr="6A6602D6" w:rsidR="6A6602D6">
              <w:rPr>
                <w:rFonts w:ascii="Arial" w:hAnsi="Arial" w:eastAsia="Arial" w:cs="Arial"/>
                <w:b w:val="1"/>
                <w:bCs w:val="1"/>
                <w:sz w:val="24"/>
                <w:szCs w:val="24"/>
              </w:rPr>
              <w:t xml:space="preserve">Extraction de lignes en vision 2D </w:t>
            </w:r>
          </w:p>
        </w:tc>
        <w:tc>
          <w:tcPr>
            <w:cnfStyle w:val="000000000000" w:firstRow="0" w:lastRow="0" w:firstColumn="0" w:lastColumn="0" w:oddVBand="0" w:evenVBand="0" w:oddHBand="0" w:evenHBand="0" w:firstRowFirstColumn="0" w:firstRowLastColumn="0" w:lastRowFirstColumn="0" w:lastRowLastColumn="0"/>
            <w:tcW w:w="4219" w:type="dxa"/>
            <w:tcMar/>
          </w:tcPr>
          <w:p w:rsidR="6A6602D6" w:rsidP="6A6602D6" w:rsidRDefault="6A6602D6" w14:paraId="32B23C17" w14:textId="0BBF4976">
            <w:pPr>
              <w:pStyle w:val="Paragraphedeliste"/>
              <w:numPr>
                <w:ilvl w:val="0"/>
                <w:numId w:val="68"/>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Simple à mettre en œuvre  </w:t>
            </w:r>
          </w:p>
          <w:p w:rsidR="6A6602D6" w:rsidP="6A6602D6" w:rsidRDefault="6A6602D6" w14:paraId="4663A605" w14:textId="547CB540">
            <w:pPr>
              <w:pStyle w:val="Paragraphedeliste"/>
              <w:numPr>
                <w:ilvl w:val="0"/>
                <w:numId w:val="69"/>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Faible coût de calcul </w:t>
            </w:r>
          </w:p>
          <w:p w:rsidR="6A6602D6" w:rsidP="6A6602D6" w:rsidRDefault="6A6602D6" w14:paraId="746209F4" w14:textId="3A96DAE2">
            <w:pPr>
              <w:pStyle w:val="Paragraphedeliste"/>
              <w:numPr>
                <w:ilvl w:val="0"/>
                <w:numId w:val="70"/>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Fonctionnement temps réel possible  </w:t>
            </w:r>
          </w:p>
          <w:p w:rsidR="6A6602D6" w:rsidP="6E251296" w:rsidRDefault="6A6602D6" w14:paraId="3446382B" w14:textId="2CED9681">
            <w:pPr>
              <w:pStyle w:val="Paragraphedeliste"/>
              <w:numPr>
                <w:ilvl w:val="0"/>
                <w:numId w:val="71"/>
              </w:numPr>
              <w:spacing w:before="0" w:beforeAutospacing="off" w:after="0" w:afterAutospacing="off"/>
              <w:ind w:left="360" w:right="0"/>
              <w:rPr>
                <w:rFonts w:ascii="Arial" w:hAnsi="Arial" w:eastAsia="Arial" w:cs="Arial"/>
                <w:sz w:val="24"/>
                <w:szCs w:val="24"/>
              </w:rPr>
            </w:pPr>
            <w:r w:rsidRPr="6E251296" w:rsidR="76016D8D">
              <w:rPr>
                <w:rFonts w:ascii="Arial" w:hAnsi="Arial" w:eastAsia="Arial" w:cs="Arial"/>
                <w:sz w:val="24"/>
                <w:szCs w:val="24"/>
              </w:rPr>
              <w:t xml:space="preserve"> Ne nécessite qu’une</w:t>
            </w:r>
            <w:r w:rsidRPr="6E251296" w:rsidR="29858352">
              <w:rPr>
                <w:rFonts w:ascii="Arial" w:hAnsi="Arial" w:eastAsia="Arial" w:cs="Arial"/>
                <w:sz w:val="24"/>
                <w:szCs w:val="24"/>
              </w:rPr>
              <w:t xml:space="preserve"> </w:t>
            </w:r>
            <w:bookmarkStart w:name="_Int_iqExWuDY" w:id="442591201"/>
            <w:r w:rsidRPr="6E251296" w:rsidR="76016D8D">
              <w:rPr>
                <w:rFonts w:ascii="Arial" w:hAnsi="Arial" w:eastAsia="Arial" w:cs="Arial"/>
                <w:sz w:val="24"/>
                <w:szCs w:val="24"/>
              </w:rPr>
              <w:t>caméra</w:t>
            </w:r>
            <w:bookmarkEnd w:id="442591201"/>
            <w:r w:rsidRPr="6E251296" w:rsidR="76016D8D">
              <w:rPr>
                <w:rFonts w:ascii="Arial" w:hAnsi="Arial" w:eastAsia="Arial" w:cs="Arial"/>
                <w:sz w:val="24"/>
                <w:szCs w:val="24"/>
              </w:rPr>
              <w:t xml:space="preserve"> RGB classique </w:t>
            </w:r>
          </w:p>
        </w:tc>
        <w:tc>
          <w:tcPr>
            <w:cnfStyle w:val="000000000000" w:firstRow="0" w:lastRow="0" w:firstColumn="0" w:lastColumn="0" w:oddVBand="0" w:evenVBand="0" w:oddHBand="0" w:evenHBand="0" w:firstRowFirstColumn="0" w:firstRowLastColumn="0" w:lastRowFirstColumn="0" w:lastRowLastColumn="0"/>
            <w:tcW w:w="4601" w:type="dxa"/>
            <w:tcMar/>
          </w:tcPr>
          <w:p w:rsidR="6A6602D6" w:rsidP="6A6602D6" w:rsidRDefault="6A6602D6" w14:paraId="1086F83A" w14:textId="60C9302B">
            <w:pPr>
              <w:pStyle w:val="Paragraphedeliste"/>
              <w:numPr>
                <w:ilvl w:val="0"/>
                <w:numId w:val="72"/>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Sensible aux variations d’éclairage </w:t>
            </w:r>
          </w:p>
          <w:p w:rsidR="6A6602D6" w:rsidP="6A6602D6" w:rsidRDefault="6A6602D6" w14:paraId="483C6FE0" w14:textId="4286BD4A">
            <w:pPr>
              <w:pStyle w:val="Paragraphedeliste"/>
              <w:numPr>
                <w:ilvl w:val="0"/>
                <w:numId w:val="73"/>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Sensible aux ombres et occlusions  </w:t>
            </w:r>
          </w:p>
          <w:p w:rsidR="6A6602D6" w:rsidP="6A6602D6" w:rsidRDefault="6A6602D6" w14:paraId="3996F76A" w14:textId="36AD219B">
            <w:pPr>
              <w:pStyle w:val="Paragraphedeliste"/>
              <w:numPr>
                <w:ilvl w:val="0"/>
                <w:numId w:val="74"/>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Faux positifs possibles avec des textures similaires </w:t>
            </w:r>
          </w:p>
          <w:p w:rsidR="6A6602D6" w:rsidP="6A6602D6" w:rsidRDefault="6A6602D6" w14:paraId="013B6050" w14:textId="4A7922D9">
            <w:pPr>
              <w:pStyle w:val="Paragraphedeliste"/>
              <w:numPr>
                <w:ilvl w:val="0"/>
                <w:numId w:val="75"/>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Pas d’information réelle de profondeur </w:t>
            </w:r>
          </w:p>
        </w:tc>
      </w:tr>
      <w:tr w:rsidR="6A6602D6" w:rsidTr="6E251296" w14:paraId="5F6EB71D">
        <w:trPr>
          <w:trHeight w:val="2430"/>
        </w:trPr>
        <w:tc>
          <w:tcPr>
            <w:cnfStyle w:val="001000000000" w:firstRow="0" w:lastRow="0" w:firstColumn="1" w:lastColumn="0" w:oddVBand="0" w:evenVBand="0" w:oddHBand="0" w:evenHBand="0" w:firstRowFirstColumn="0" w:firstRowLastColumn="0" w:lastRowFirstColumn="0" w:lastRowLastColumn="0"/>
            <w:tcW w:w="2385" w:type="dxa"/>
            <w:tcMar/>
          </w:tcPr>
          <w:p w:rsidR="6A6602D6" w:rsidP="6A6602D6" w:rsidRDefault="6A6602D6" w14:paraId="1410118B" w14:textId="1B456927">
            <w:pPr>
              <w:spacing w:before="0" w:beforeAutospacing="off" w:after="0" w:afterAutospacing="off"/>
            </w:pPr>
            <w:r w:rsidRPr="6E251296" w:rsidR="76016D8D">
              <w:rPr>
                <w:rFonts w:ascii="Arial" w:hAnsi="Arial" w:eastAsia="Arial" w:cs="Arial"/>
                <w:b w:val="1"/>
                <w:bCs w:val="1"/>
                <w:sz w:val="24"/>
                <w:szCs w:val="24"/>
              </w:rPr>
              <w:t>Extraction de plans 3</w:t>
            </w:r>
            <w:r w:rsidRPr="6E251296" w:rsidR="0AF81F37">
              <w:rPr>
                <w:rFonts w:ascii="Arial" w:hAnsi="Arial" w:eastAsia="Arial" w:cs="Arial"/>
                <w:b w:val="1"/>
                <w:bCs w:val="1"/>
                <w:sz w:val="24"/>
                <w:szCs w:val="24"/>
              </w:rPr>
              <w:t>D (</w:t>
            </w:r>
            <w:r w:rsidRPr="6E251296" w:rsidR="76016D8D">
              <w:rPr>
                <w:rFonts w:ascii="Arial" w:hAnsi="Arial" w:eastAsia="Arial" w:cs="Arial"/>
                <w:b w:val="1"/>
                <w:bCs w:val="1"/>
                <w:sz w:val="24"/>
                <w:szCs w:val="24"/>
              </w:rPr>
              <w:t xml:space="preserve">RANSAC </w:t>
            </w:r>
            <w:r w:rsidRPr="6E251296" w:rsidR="4ACAA84C">
              <w:rPr>
                <w:rFonts w:ascii="Arial" w:hAnsi="Arial" w:eastAsia="Arial" w:cs="Arial"/>
                <w:b w:val="1"/>
                <w:bCs w:val="1"/>
                <w:sz w:val="24"/>
                <w:szCs w:val="24"/>
              </w:rPr>
              <w:t>+PCL)</w:t>
            </w:r>
          </w:p>
        </w:tc>
        <w:tc>
          <w:tcPr>
            <w:cnfStyle w:val="000000000000" w:firstRow="0" w:lastRow="0" w:firstColumn="0" w:lastColumn="0" w:oddVBand="0" w:evenVBand="0" w:oddHBand="0" w:evenHBand="0" w:firstRowFirstColumn="0" w:firstRowLastColumn="0" w:lastRowFirstColumn="0" w:lastRowLastColumn="0"/>
            <w:tcW w:w="4219" w:type="dxa"/>
            <w:tcMar/>
          </w:tcPr>
          <w:p w:rsidR="6A6602D6" w:rsidP="6A6602D6" w:rsidRDefault="6A6602D6" w14:paraId="2F706262" w14:textId="7B4E50F2">
            <w:pPr>
              <w:pStyle w:val="Paragraphedeliste"/>
              <w:numPr>
                <w:ilvl w:val="0"/>
                <w:numId w:val="76"/>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Bonne précision géométrique </w:t>
            </w:r>
          </w:p>
          <w:p w:rsidR="6A6602D6" w:rsidP="6A6602D6" w:rsidRDefault="6A6602D6" w14:paraId="71F311E2" w14:textId="6C90379A">
            <w:pPr>
              <w:pStyle w:val="Paragraphedeliste"/>
              <w:numPr>
                <w:ilvl w:val="0"/>
                <w:numId w:val="77"/>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Estimation réelle des dimensions des marches  </w:t>
            </w:r>
          </w:p>
          <w:p w:rsidR="6A6602D6" w:rsidP="6A6602D6" w:rsidRDefault="6A6602D6" w14:paraId="1175CEC8" w14:textId="6A348C9F">
            <w:pPr>
              <w:pStyle w:val="Paragraphedeliste"/>
              <w:numPr>
                <w:ilvl w:val="0"/>
                <w:numId w:val="78"/>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Plus robuste aux variations de texture et de couleur  </w:t>
            </w:r>
          </w:p>
          <w:p w:rsidR="6A6602D6" w:rsidP="6A6602D6" w:rsidRDefault="6A6602D6" w14:paraId="60BA5A2D" w14:textId="40DCD7C2">
            <w:pPr>
              <w:pStyle w:val="Paragraphedeliste"/>
              <w:numPr>
                <w:ilvl w:val="0"/>
                <w:numId w:val="79"/>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Exploite directement la profondeur </w:t>
            </w:r>
          </w:p>
        </w:tc>
        <w:tc>
          <w:tcPr>
            <w:cnfStyle w:val="000000000000" w:firstRow="0" w:lastRow="0" w:firstColumn="0" w:lastColumn="0" w:oddVBand="0" w:evenVBand="0" w:oddHBand="0" w:evenHBand="0" w:firstRowFirstColumn="0" w:firstRowLastColumn="0" w:lastRowFirstColumn="0" w:lastRowLastColumn="0"/>
            <w:tcW w:w="4601" w:type="dxa"/>
            <w:tcMar/>
          </w:tcPr>
          <w:p w:rsidR="6A6602D6" w:rsidP="6A6602D6" w:rsidRDefault="6A6602D6" w14:paraId="171DCBFC" w14:textId="512FD0CB">
            <w:pPr>
              <w:pStyle w:val="Paragraphedeliste"/>
              <w:numPr>
                <w:ilvl w:val="0"/>
                <w:numId w:val="80"/>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Sensible au bruit des capteurs de profondeur  </w:t>
            </w:r>
          </w:p>
          <w:p w:rsidR="6A6602D6" w:rsidP="6A6602D6" w:rsidRDefault="6A6602D6" w14:paraId="0408A72D" w14:textId="14FABB81">
            <w:pPr>
              <w:pStyle w:val="Paragraphedeliste"/>
              <w:numPr>
                <w:ilvl w:val="0"/>
                <w:numId w:val="81"/>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Coût de calcul plus élevé </w:t>
            </w:r>
          </w:p>
          <w:p w:rsidR="6A6602D6" w:rsidP="6A6602D6" w:rsidRDefault="6A6602D6" w14:paraId="081278E3" w14:textId="54C46365">
            <w:pPr>
              <w:pStyle w:val="Paragraphedeliste"/>
              <w:numPr>
                <w:ilvl w:val="0"/>
                <w:numId w:val="82"/>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Portée limitée des caméras RGB-D </w:t>
            </w:r>
          </w:p>
          <w:p w:rsidR="6A6602D6" w:rsidP="6A6602D6" w:rsidRDefault="6A6602D6" w14:paraId="5533944C" w14:textId="6E98428F">
            <w:pPr>
              <w:pStyle w:val="Paragraphedeliste"/>
              <w:numPr>
                <w:ilvl w:val="0"/>
                <w:numId w:val="83"/>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Performances réduites en environnement extérieur </w:t>
            </w:r>
          </w:p>
        </w:tc>
      </w:tr>
      <w:tr w:rsidR="6A6602D6" w:rsidTr="6E251296" w14:paraId="46DDFE71">
        <w:trPr>
          <w:trHeight w:val="285"/>
        </w:trPr>
        <w:tc>
          <w:tcPr>
            <w:cnfStyle w:val="001000000000" w:firstRow="0" w:lastRow="0" w:firstColumn="1" w:lastColumn="0" w:oddVBand="0" w:evenVBand="0" w:oddHBand="0" w:evenHBand="0" w:firstRowFirstColumn="0" w:firstRowLastColumn="0" w:lastRowFirstColumn="0" w:lastRowLastColumn="0"/>
            <w:tcW w:w="2385" w:type="dxa"/>
            <w:tcMar/>
          </w:tcPr>
          <w:p w:rsidR="6A6602D6" w:rsidP="6A6602D6" w:rsidRDefault="6A6602D6" w14:paraId="04838587" w14:textId="484B39D2">
            <w:pPr>
              <w:spacing w:before="0" w:beforeAutospacing="off" w:after="0" w:afterAutospacing="off"/>
            </w:pPr>
            <w:r w:rsidRPr="6A6602D6" w:rsidR="6A6602D6">
              <w:rPr>
                <w:rFonts w:ascii="Arial" w:hAnsi="Arial" w:eastAsia="Arial" w:cs="Arial"/>
                <w:b w:val="1"/>
                <w:bCs w:val="1"/>
                <w:sz w:val="24"/>
                <w:szCs w:val="24"/>
              </w:rPr>
              <w:t xml:space="preserve">Apprentissage profond (Deep Learning) </w:t>
            </w:r>
          </w:p>
        </w:tc>
        <w:tc>
          <w:tcPr>
            <w:cnfStyle w:val="000000000000" w:firstRow="0" w:lastRow="0" w:firstColumn="0" w:lastColumn="0" w:oddVBand="0" w:evenVBand="0" w:oddHBand="0" w:evenHBand="0" w:firstRowFirstColumn="0" w:firstRowLastColumn="0" w:lastRowFirstColumn="0" w:lastRowLastColumn="0"/>
            <w:tcW w:w="4219" w:type="dxa"/>
            <w:tcMar/>
          </w:tcPr>
          <w:p w:rsidR="6A6602D6" w:rsidP="6A6602D6" w:rsidRDefault="6A6602D6" w14:paraId="1840A604" w14:textId="4879E81A">
            <w:pPr>
              <w:pStyle w:val="Paragraphedeliste"/>
              <w:numPr>
                <w:ilvl w:val="0"/>
                <w:numId w:val="84"/>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Très bonne robustesse </w:t>
            </w:r>
          </w:p>
          <w:p w:rsidR="6A6602D6" w:rsidP="6A6602D6" w:rsidRDefault="6A6602D6" w14:paraId="4492E51B" w14:textId="08D6F49F">
            <w:pPr>
              <w:pStyle w:val="Paragraphedeliste"/>
              <w:numPr>
                <w:ilvl w:val="0"/>
                <w:numId w:val="85"/>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Bonne détection dans des scènes complexes  </w:t>
            </w:r>
          </w:p>
          <w:p w:rsidR="6A6602D6" w:rsidP="6A6602D6" w:rsidRDefault="6A6602D6" w14:paraId="33D7C900" w14:textId="51DA1FE8">
            <w:pPr>
              <w:pStyle w:val="Paragraphedeliste"/>
              <w:numPr>
                <w:ilvl w:val="0"/>
                <w:numId w:val="86"/>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Capable d’apprendre automatiquement les caractéristiques des escaliers </w:t>
            </w:r>
          </w:p>
          <w:p w:rsidR="6A6602D6" w:rsidP="6A6602D6" w:rsidRDefault="6A6602D6" w14:paraId="093A468F" w14:textId="0D40694B">
            <w:pPr>
              <w:pStyle w:val="Paragraphedeliste"/>
              <w:numPr>
                <w:ilvl w:val="0"/>
                <w:numId w:val="87"/>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Haute précision avec RGB-D </w:t>
            </w:r>
          </w:p>
        </w:tc>
        <w:tc>
          <w:tcPr>
            <w:cnfStyle w:val="000000000000" w:firstRow="0" w:lastRow="0" w:firstColumn="0" w:lastColumn="0" w:oddVBand="0" w:evenVBand="0" w:oddHBand="0" w:evenHBand="0" w:firstRowFirstColumn="0" w:firstRowLastColumn="0" w:lastRowFirstColumn="0" w:lastRowLastColumn="0"/>
            <w:tcW w:w="4601" w:type="dxa"/>
            <w:tcMar/>
          </w:tcPr>
          <w:p w:rsidR="6A6602D6" w:rsidP="6A6602D6" w:rsidRDefault="6A6602D6" w14:paraId="74438FB6" w14:textId="799BB5D9">
            <w:pPr>
              <w:pStyle w:val="Paragraphedeliste"/>
              <w:numPr>
                <w:ilvl w:val="0"/>
                <w:numId w:val="88"/>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Nécessite beaucoup de données annotées </w:t>
            </w:r>
          </w:p>
          <w:p w:rsidR="6A6602D6" w:rsidP="6A6602D6" w:rsidRDefault="6A6602D6" w14:paraId="24B4B637" w14:textId="571F67BF">
            <w:pPr>
              <w:pStyle w:val="Paragraphedeliste"/>
              <w:numPr>
                <w:ilvl w:val="0"/>
                <w:numId w:val="89"/>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Temps d’entraînement important </w:t>
            </w:r>
          </w:p>
          <w:p w:rsidR="6A6602D6" w:rsidP="6A6602D6" w:rsidRDefault="6A6602D6" w14:paraId="7DFFC74A" w14:textId="68FB951B">
            <w:pPr>
              <w:pStyle w:val="Paragraphedeliste"/>
              <w:numPr>
                <w:ilvl w:val="0"/>
                <w:numId w:val="90"/>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 xml:space="preserve"> Besoin de ressources matérielles importantes (GPU) </w:t>
            </w:r>
          </w:p>
          <w:p w:rsidR="6A6602D6" w:rsidP="6A6602D6" w:rsidRDefault="6A6602D6" w14:paraId="5128005B" w14:textId="5CB84DFD">
            <w:pPr>
              <w:pStyle w:val="Paragraphedeliste"/>
              <w:numPr>
                <w:ilvl w:val="0"/>
                <w:numId w:val="91"/>
              </w:numPr>
              <w:spacing w:before="0" w:beforeAutospacing="off" w:after="0" w:afterAutospacing="off"/>
              <w:ind w:left="360" w:right="0"/>
              <w:rPr>
                <w:rFonts w:ascii="Arial" w:hAnsi="Arial" w:eastAsia="Arial" w:cs="Arial"/>
                <w:sz w:val="24"/>
                <w:szCs w:val="24"/>
              </w:rPr>
            </w:pPr>
            <w:r w:rsidRPr="6A6602D6" w:rsidR="6A6602D6">
              <w:rPr>
                <w:rFonts w:ascii="Arial" w:hAnsi="Arial" w:eastAsia="Arial" w:cs="Arial"/>
                <w:sz w:val="24"/>
                <w:szCs w:val="24"/>
              </w:rPr>
              <w:t>Implémentation plus complexe</w:t>
            </w:r>
          </w:p>
        </w:tc>
      </w:tr>
    </w:tbl>
    <w:p w:rsidR="4DBE62CE" w:rsidP="4DBE62CE" w:rsidRDefault="4DBE62CE" w14:paraId="56150462" w14:textId="23DDEC77">
      <w:pPr>
        <w:pStyle w:val="Corpsdetexte"/>
        <w:suppressLineNumbers w:val="0"/>
        <w:spacing w:before="240" w:beforeAutospacing="off" w:after="0" w:afterAutospacing="off" w:line="300" w:lineRule="atLeast"/>
        <w:ind w:left="0"/>
        <w:rPr>
          <w:b w:val="1"/>
          <w:bCs w:val="1"/>
          <w:u w:val="single"/>
        </w:rPr>
      </w:pPr>
    </w:p>
    <w:p w:rsidR="4DBE62CE" w:rsidP="4DBE62CE" w:rsidRDefault="4DBE62CE" w14:paraId="7560A3E3" w14:textId="39C84675">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7BF37C44" w14:textId="46185A1E">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2F6C4653" w14:textId="76AABFF7">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3E194F19" w14:textId="09B02235">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0E5BCCAC" w14:textId="741E8B30">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62289E57" w14:textId="6E50306C">
      <w:pPr>
        <w:pStyle w:val="Corpsdetexte"/>
        <w:suppressLineNumbers w:val="0"/>
        <w:spacing w:before="240" w:beforeAutospacing="off" w:after="0" w:afterAutospacing="off" w:line="300" w:lineRule="atLeast"/>
        <w:ind w:left="0"/>
        <w:rPr>
          <w:b w:val="1"/>
          <w:bCs w:val="1"/>
          <w:u w:val="single"/>
        </w:rPr>
      </w:pPr>
    </w:p>
    <w:p w:rsidR="6A6602D6" w:rsidP="6A6602D6" w:rsidRDefault="6A6602D6" w14:paraId="3329166F" w14:textId="1F391D9A">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2B8D76B6" w14:textId="1BB0A562">
      <w:pPr>
        <w:pStyle w:val="Corpsdetexte"/>
        <w:suppressLineNumbers w:val="0"/>
        <w:spacing w:before="240" w:beforeAutospacing="off" w:after="0" w:afterAutospacing="off" w:line="300" w:lineRule="atLeast"/>
        <w:ind w:left="0"/>
        <w:rPr>
          <w:b w:val="1"/>
          <w:bCs w:val="1"/>
          <w:u w:val="single"/>
        </w:rPr>
      </w:pPr>
    </w:p>
    <w:p w:rsidR="6A6602D6" w:rsidP="6A6602D6" w:rsidRDefault="6A6602D6" w14:paraId="2E797720" w14:textId="0E86525B">
      <w:pPr>
        <w:pStyle w:val="Corpsdetexte"/>
        <w:suppressLineNumbers w:val="0"/>
        <w:spacing w:before="240" w:beforeAutospacing="off" w:after="0" w:afterAutospacing="off" w:line="300" w:lineRule="atLeast"/>
        <w:ind w:left="0"/>
        <w:rPr>
          <w:b w:val="1"/>
          <w:bCs w:val="1"/>
          <w:u w:val="single"/>
        </w:rPr>
      </w:pPr>
    </w:p>
    <w:p w:rsidR="6F075477" w:rsidP="6F075477" w:rsidRDefault="6F075477" w14:paraId="2B0AA5CF" w14:textId="7FD68A0C">
      <w:pPr>
        <w:pStyle w:val="Corpsdetexte"/>
        <w:suppressLineNumbers w:val="0"/>
        <w:spacing w:before="240" w:beforeAutospacing="off" w:after="0" w:afterAutospacing="off" w:line="300" w:lineRule="atLeast"/>
        <w:ind w:left="0"/>
        <w:rPr>
          <w:b w:val="1"/>
          <w:bCs w:val="1"/>
          <w:u w:val="single"/>
        </w:rPr>
      </w:pPr>
    </w:p>
    <w:p w:rsidR="616E2BE8" w:rsidP="6A6602D6" w:rsidRDefault="616E2BE8" w14:paraId="479910B5" w14:textId="7FFA61DA">
      <w:pPr>
        <w:pStyle w:val="Corpsdetexte"/>
        <w:suppressLineNumbers w:val="0"/>
        <w:bidi w:val="0"/>
        <w:spacing w:before="240" w:beforeAutospacing="off" w:after="0" w:afterAutospacing="off" w:line="300" w:lineRule="atLeast"/>
        <w:ind w:left="0"/>
        <w:rPr>
          <w:b w:val="0"/>
          <w:bCs w:val="0"/>
          <w:u w:val="none"/>
        </w:rPr>
      </w:pPr>
      <w:r w:rsidRPr="6A6602D6" w:rsidR="78145C6F">
        <w:rPr>
          <w:b w:val="1"/>
          <w:bCs w:val="1"/>
          <w:u w:val="single"/>
        </w:rPr>
        <w:t>Méthodes testées</w:t>
      </w:r>
    </w:p>
    <w:tbl>
      <w:tblPr>
        <w:tblStyle w:val="GridTable5Dark-Accent1"/>
        <w:bidiVisual w:val="0"/>
        <w:tblW w:w="11130" w:type="dxa"/>
        <w:tblInd w:w="-1005" w:type="dxa"/>
        <w:tblBorders>
          <w:top w:val="single" w:sz="6"/>
          <w:left w:val="single" w:sz="6"/>
          <w:bottom w:val="single" w:sz="6"/>
          <w:right w:val="single" w:sz="6"/>
        </w:tblBorders>
        <w:tblLook w:val="06A0" w:firstRow="1" w:lastRow="0" w:firstColumn="1" w:lastColumn="0" w:noHBand="1" w:noVBand="1"/>
      </w:tblPr>
      <w:tblGrid>
        <w:gridCol w:w="1695"/>
        <w:gridCol w:w="2535"/>
        <w:gridCol w:w="3690"/>
        <w:gridCol w:w="3210"/>
      </w:tblGrid>
      <w:tr w:rsidR="6F075477" w:rsidTr="6E251296" w14:paraId="78F9E000">
        <w:trPr>
          <w:trHeight w:val="285"/>
        </w:trPr>
        <w:tc>
          <w:tcPr>
            <w:cnfStyle w:val="001000000000" w:firstRow="0" w:lastRow="0" w:firstColumn="1" w:lastColumn="0" w:oddVBand="0" w:evenVBand="0" w:oddHBand="0" w:evenHBand="0" w:firstRowFirstColumn="0" w:firstRowLastColumn="0" w:lastRowFirstColumn="0" w:lastRowLastColumn="0"/>
            <w:tcW w:w="1695" w:type="dxa"/>
            <w:tcBorders>
              <w:top w:val="single" w:color="FFFFFF" w:themeColor="background1" w:sz="6"/>
              <w:left w:val="single" w:color="FFFFFF" w:themeColor="background1" w:sz="6"/>
              <w:right w:val="nil"/>
            </w:tcBorders>
            <w:tcMar>
              <w:left w:w="105" w:type="dxa"/>
              <w:right w:w="105" w:type="dxa"/>
            </w:tcMar>
            <w:vAlign w:val="top"/>
          </w:tcPr>
          <w:p w:rsidR="6F075477" w:rsidP="6F075477" w:rsidRDefault="6F075477" w14:paraId="202396CA" w14:textId="30653D23">
            <w:pPr>
              <w:pStyle w:val="Corpsdetexte"/>
              <w:spacing w:before="240" w:line="300" w:lineRule="atLeast"/>
              <w:ind w:left="0"/>
              <w:jc w:val="both"/>
              <w:rPr>
                <w:rFonts w:ascii="Segoe UI" w:hAnsi="Segoe UI" w:eastAsia="Segoe UI" w:cs="Segoe UI"/>
                <w:b w:val="0"/>
                <w:bCs w:val="0"/>
                <w:i w:val="0"/>
                <w:iCs w:val="0"/>
                <w:caps w:val="0"/>
                <w:smallCaps w:val="0"/>
                <w:color w:val="FFFFFF" w:themeColor="background1" w:themeTint="FF" w:themeShade="FF"/>
                <w:sz w:val="24"/>
                <w:szCs w:val="24"/>
                <w:lang w:val="fr-FR"/>
              </w:rPr>
            </w:pPr>
          </w:p>
        </w:tc>
        <w:tc>
          <w:tcPr>
            <w:cnfStyle w:val="000000000000" w:firstRow="0" w:lastRow="0" w:firstColumn="0" w:lastColumn="0" w:oddVBand="0" w:evenVBand="0" w:oddHBand="0" w:evenHBand="0" w:firstRowFirstColumn="0" w:firstRowLastColumn="0" w:lastRowFirstColumn="0" w:lastRowLastColumn="0"/>
            <w:tcW w:w="2535" w:type="dxa"/>
            <w:tcBorders>
              <w:top w:val="single" w:color="FFFFFF" w:themeColor="background1" w:sz="6"/>
              <w:left w:val="nil"/>
              <w:right w:val="nil"/>
            </w:tcBorders>
            <w:tcMar>
              <w:left w:w="105" w:type="dxa"/>
              <w:right w:w="105" w:type="dxa"/>
            </w:tcMar>
            <w:vAlign w:val="top"/>
          </w:tcPr>
          <w:p w:rsidR="6F075477" w:rsidP="6F075477" w:rsidRDefault="6F075477" w14:paraId="1DA46FFD" w14:textId="729BE0CC">
            <w:pPr>
              <w:pStyle w:val="Corpsdetexte"/>
              <w:spacing w:before="240" w:line="300" w:lineRule="atLeast"/>
              <w:ind w:left="0"/>
              <w:jc w:val="both"/>
              <w:rPr>
                <w:rFonts w:ascii="Segoe UI" w:hAnsi="Segoe UI" w:eastAsia="Segoe UI" w:cs="Segoe UI"/>
                <w:b w:val="1"/>
                <w:bCs w:val="1"/>
                <w:i w:val="0"/>
                <w:iCs w:val="0"/>
                <w:caps w:val="0"/>
                <w:smallCaps w:val="0"/>
                <w:color w:val="FFFFFF" w:themeColor="background1" w:themeTint="FF" w:themeShade="FF"/>
                <w:sz w:val="24"/>
                <w:szCs w:val="24"/>
              </w:rPr>
            </w:pPr>
            <w:r w:rsidRPr="6F075477" w:rsidR="6F075477">
              <w:rPr>
                <w:rFonts w:ascii="Segoe UI" w:hAnsi="Segoe UI" w:eastAsia="Segoe UI" w:cs="Segoe UI"/>
                <w:b w:val="0"/>
                <w:bCs w:val="0"/>
                <w:i w:val="0"/>
                <w:iCs w:val="0"/>
                <w:caps w:val="0"/>
                <w:smallCaps w:val="0"/>
                <w:color w:val="FFFFFF" w:themeColor="background1" w:themeTint="FF" w:themeShade="FF"/>
                <w:sz w:val="24"/>
                <w:szCs w:val="24"/>
                <w:lang w:val="fr-FR"/>
              </w:rPr>
              <w:t>Méthodes</w:t>
            </w:r>
          </w:p>
        </w:tc>
        <w:tc>
          <w:tcPr>
            <w:cnfStyle w:val="000000000000" w:firstRow="0" w:lastRow="0" w:firstColumn="0" w:lastColumn="0" w:oddVBand="0" w:evenVBand="0" w:oddHBand="0" w:evenHBand="0" w:firstRowFirstColumn="0" w:firstRowLastColumn="0" w:lastRowFirstColumn="0" w:lastRowLastColumn="0"/>
            <w:tcW w:w="3690" w:type="dxa"/>
            <w:tcBorders>
              <w:top w:val="single" w:color="FFFFFF" w:themeColor="background1" w:sz="6"/>
              <w:left w:val="nil"/>
              <w:right w:val="nil"/>
            </w:tcBorders>
            <w:tcMar>
              <w:left w:w="105" w:type="dxa"/>
              <w:right w:w="105" w:type="dxa"/>
            </w:tcMar>
            <w:vAlign w:val="top"/>
          </w:tcPr>
          <w:p w:rsidR="6F075477" w:rsidP="6F075477" w:rsidRDefault="6F075477" w14:paraId="2A363344" w14:textId="273CF4BB">
            <w:pPr>
              <w:pStyle w:val="Corpsdetexte"/>
              <w:spacing w:before="240" w:line="300" w:lineRule="atLeast"/>
              <w:ind w:left="0"/>
              <w:jc w:val="both"/>
              <w:rPr>
                <w:rFonts w:ascii="Segoe UI" w:hAnsi="Segoe UI" w:eastAsia="Segoe UI" w:cs="Segoe UI"/>
                <w:b w:val="1"/>
                <w:bCs w:val="1"/>
                <w:i w:val="0"/>
                <w:iCs w:val="0"/>
                <w:caps w:val="0"/>
                <w:smallCaps w:val="0"/>
                <w:color w:val="FFFFFF" w:themeColor="background1" w:themeTint="FF" w:themeShade="FF"/>
                <w:sz w:val="24"/>
                <w:szCs w:val="24"/>
              </w:rPr>
            </w:pPr>
            <w:r w:rsidRPr="6F075477" w:rsidR="6F075477">
              <w:rPr>
                <w:rFonts w:ascii="Segoe UI" w:hAnsi="Segoe UI" w:eastAsia="Segoe UI" w:cs="Segoe UI"/>
                <w:b w:val="0"/>
                <w:bCs w:val="0"/>
                <w:i w:val="0"/>
                <w:iCs w:val="0"/>
                <w:caps w:val="0"/>
                <w:smallCaps w:val="0"/>
                <w:color w:val="FFFFFF" w:themeColor="background1" w:themeTint="FF" w:themeShade="FF"/>
                <w:sz w:val="24"/>
                <w:szCs w:val="24"/>
                <w:lang w:val="fr-FR"/>
              </w:rPr>
              <w:t xml:space="preserve">Description </w:t>
            </w:r>
          </w:p>
        </w:tc>
        <w:tc>
          <w:tcPr>
            <w:cnfStyle w:val="000000000000" w:firstRow="0" w:lastRow="0" w:firstColumn="0" w:lastColumn="0" w:oddVBand="0" w:evenVBand="0" w:oddHBand="0" w:evenHBand="0" w:firstRowFirstColumn="0" w:firstRowLastColumn="0" w:lastRowFirstColumn="0" w:lastRowLastColumn="0"/>
            <w:tcW w:w="3210" w:type="dxa"/>
            <w:tcBorders>
              <w:top w:val="single" w:color="FFFFFF" w:themeColor="background1" w:sz="6"/>
              <w:left w:val="nil"/>
              <w:right w:val="single" w:color="FFFFFF" w:themeColor="background1" w:sz="6"/>
            </w:tcBorders>
            <w:tcMar>
              <w:left w:w="105" w:type="dxa"/>
              <w:right w:w="105" w:type="dxa"/>
            </w:tcMar>
            <w:vAlign w:val="top"/>
          </w:tcPr>
          <w:p w:rsidR="6F075477" w:rsidP="6F075477" w:rsidRDefault="6F075477" w14:paraId="49B0227A" w14:textId="6B6035A2">
            <w:pPr>
              <w:pStyle w:val="Corpsdetexte"/>
              <w:spacing w:before="240" w:line="300" w:lineRule="atLeast"/>
              <w:ind w:left="708"/>
              <w:jc w:val="both"/>
              <w:rPr>
                <w:rFonts w:ascii="Segoe UI" w:hAnsi="Segoe UI" w:eastAsia="Segoe UI" w:cs="Segoe UI"/>
                <w:b w:val="1"/>
                <w:bCs w:val="1"/>
                <w:i w:val="0"/>
                <w:iCs w:val="0"/>
                <w:caps w:val="0"/>
                <w:smallCaps w:val="0"/>
                <w:color w:val="FFFFFF" w:themeColor="background1" w:themeTint="FF" w:themeShade="FF"/>
                <w:sz w:val="24"/>
                <w:szCs w:val="24"/>
              </w:rPr>
            </w:pPr>
            <w:r w:rsidRPr="6F075477" w:rsidR="6F075477">
              <w:rPr>
                <w:rFonts w:ascii="Segoe UI" w:hAnsi="Segoe UI" w:eastAsia="Segoe UI" w:cs="Segoe UI"/>
                <w:b w:val="0"/>
                <w:bCs w:val="0"/>
                <w:i w:val="0"/>
                <w:iCs w:val="0"/>
                <w:caps w:val="0"/>
                <w:smallCaps w:val="0"/>
                <w:color w:val="FFFFFF" w:themeColor="background1" w:themeTint="FF" w:themeShade="FF"/>
                <w:sz w:val="24"/>
                <w:szCs w:val="24"/>
                <w:lang w:val="fr-FR"/>
              </w:rPr>
              <w:t>Liens</w:t>
            </w:r>
          </w:p>
        </w:tc>
      </w:tr>
      <w:tr w:rsidR="6F075477" w:rsidTr="6E251296" w14:paraId="0F5F39C2">
        <w:trPr>
          <w:trHeight w:val="3345"/>
        </w:trPr>
        <w:tc>
          <w:tcPr>
            <w:cnfStyle w:val="001000000000" w:firstRow="0" w:lastRow="0" w:firstColumn="1" w:lastColumn="0" w:oddVBand="0" w:evenVBand="0" w:oddHBand="0" w:evenHBand="0" w:firstRowFirstColumn="0" w:firstRowLastColumn="0" w:lastRowFirstColumn="0" w:lastRowLastColumn="0"/>
            <w:tcW w:w="1695" w:type="dxa"/>
            <w:vMerge w:val="restart"/>
            <w:tcBorders>
              <w:left w:val="single" w:color="FFFFFF" w:themeColor="background1" w:sz="6"/>
            </w:tcBorders>
            <w:tcMar>
              <w:left w:w="105" w:type="dxa"/>
              <w:right w:w="105" w:type="dxa"/>
            </w:tcMar>
            <w:vAlign w:val="top"/>
          </w:tcPr>
          <w:p w:rsidR="6F075477" w:rsidP="6F075477" w:rsidRDefault="6F075477" w14:paraId="685B8541" w14:textId="6345EFE1">
            <w:pPr>
              <w:spacing w:before="240" w:line="300" w:lineRule="atLeast"/>
              <w:ind w:left="1134"/>
              <w:jc w:val="both"/>
              <w:rPr>
                <w:rFonts w:ascii="Segoe UI" w:hAnsi="Segoe UI" w:eastAsia="Segoe UI" w:cs="Segoe UI"/>
                <w:b w:val="1"/>
                <w:bCs w:val="1"/>
                <w:i w:val="0"/>
                <w:iCs w:val="0"/>
                <w:caps w:val="0"/>
                <w:smallCaps w:val="0"/>
                <w:color w:val="FFFFFF" w:themeColor="background1" w:themeTint="FF" w:themeShade="FF"/>
                <w:sz w:val="24"/>
                <w:szCs w:val="24"/>
              </w:rPr>
            </w:pPr>
          </w:p>
          <w:p w:rsidR="6F075477" w:rsidP="6F075477" w:rsidRDefault="6F075477" w14:paraId="7815D655" w14:textId="6AB5AEA5">
            <w:pPr>
              <w:pStyle w:val="Corpsdetexte"/>
              <w:spacing w:before="240" w:line="300" w:lineRule="atLeast"/>
              <w:ind w:left="0"/>
              <w:jc w:val="both"/>
              <w:rPr>
                <w:rFonts w:ascii="Segoe UI" w:hAnsi="Segoe UI" w:eastAsia="Segoe UI" w:cs="Segoe UI"/>
                <w:b w:val="1"/>
                <w:bCs w:val="1"/>
                <w:i w:val="0"/>
                <w:iCs w:val="0"/>
                <w:caps w:val="0"/>
                <w:smallCaps w:val="0"/>
                <w:color w:val="FFFFFF" w:themeColor="background1" w:themeTint="FF" w:themeShade="FF"/>
                <w:sz w:val="24"/>
                <w:szCs w:val="24"/>
              </w:rPr>
            </w:pPr>
            <w:r w:rsidRPr="6F075477" w:rsidR="6F075477">
              <w:rPr>
                <w:rFonts w:ascii="Segoe UI" w:hAnsi="Segoe UI" w:eastAsia="Segoe UI" w:cs="Segoe UI"/>
                <w:b w:val="0"/>
                <w:bCs w:val="0"/>
                <w:i w:val="0"/>
                <w:iCs w:val="0"/>
                <w:caps w:val="0"/>
                <w:smallCaps w:val="0"/>
                <w:color w:val="FFFFFF" w:themeColor="background1" w:themeTint="FF" w:themeShade="FF"/>
                <w:sz w:val="24"/>
                <w:szCs w:val="24"/>
                <w:lang w:val="fr-FR"/>
              </w:rPr>
              <w:t>Vision 2D</w:t>
            </w:r>
          </w:p>
          <w:p w:rsidR="6F075477" w:rsidP="6F075477" w:rsidRDefault="6F075477" w14:paraId="68ECCCB5" w14:textId="0925956A">
            <w:pPr>
              <w:spacing w:before="240" w:line="300" w:lineRule="atLeast"/>
              <w:ind w:left="1134"/>
              <w:jc w:val="both"/>
              <w:rPr>
                <w:rFonts w:ascii="Segoe UI" w:hAnsi="Segoe UI" w:eastAsia="Segoe UI" w:cs="Segoe UI"/>
                <w:b w:val="1"/>
                <w:bCs w:val="1"/>
                <w:i w:val="0"/>
                <w:iCs w:val="0"/>
                <w:caps w:val="0"/>
                <w:smallCaps w:val="0"/>
                <w:color w:val="FFFFFF" w:themeColor="background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6F075477" w:rsidP="6F075477" w:rsidRDefault="6F075477" w14:paraId="17E9A94D" w14:textId="5C289360">
            <w:pPr>
              <w:pStyle w:val="Corpsdetexte"/>
              <w:spacing w:before="240" w:line="300" w:lineRule="atLeast"/>
              <w:ind w:left="0"/>
              <w:jc w:val="left"/>
              <w:rPr>
                <w:rFonts w:ascii="Segoe UI" w:hAnsi="Segoe UI" w:eastAsia="Segoe UI" w:cs="Segoe UI"/>
                <w:b w:val="0"/>
                <w:bCs w:val="0"/>
                <w:i w:val="0"/>
                <w:iCs w:val="0"/>
                <w:caps w:val="0"/>
                <w:smallCaps w:val="0"/>
                <w:color w:val="1F2328"/>
                <w:sz w:val="24"/>
                <w:szCs w:val="24"/>
              </w:rPr>
            </w:pPr>
            <w:r w:rsidRPr="6F075477" w:rsidR="6F075477">
              <w:rPr>
                <w:rFonts w:ascii="Segoe UI" w:hAnsi="Segoe UI" w:eastAsia="Segoe UI" w:cs="Segoe UI"/>
                <w:b w:val="0"/>
                <w:bCs w:val="0"/>
                <w:i w:val="0"/>
                <w:iCs w:val="0"/>
                <w:caps w:val="0"/>
                <w:smallCaps w:val="0"/>
                <w:color w:val="1F2328"/>
                <w:sz w:val="24"/>
                <w:szCs w:val="24"/>
                <w:lang w:val="fr-FR"/>
              </w:rPr>
              <w:t xml:space="preserve">Traitement d’image classique (OpenCV et Python) </w:t>
            </w:r>
          </w:p>
        </w:tc>
        <w:tc>
          <w:tcPr>
            <w:cnfStyle w:val="000000000000" w:firstRow="0" w:lastRow="0" w:firstColumn="0" w:lastColumn="0" w:oddVBand="0" w:evenVBand="0" w:oddHBand="0" w:evenHBand="0" w:firstRowFirstColumn="0" w:firstRowLastColumn="0" w:lastRowFirstColumn="0" w:lastRowLastColumn="0"/>
            <w:tcW w:w="3690" w:type="dxa"/>
            <w:tcMar>
              <w:left w:w="105" w:type="dxa"/>
              <w:right w:w="105" w:type="dxa"/>
            </w:tcMar>
            <w:vAlign w:val="top"/>
          </w:tcPr>
          <w:p w:rsidR="6F075477" w:rsidP="6F075477" w:rsidRDefault="6F075477" w14:paraId="4C8BDECB" w14:textId="4E6CA9AB">
            <w:pPr>
              <w:pStyle w:val="Corpsdetexte"/>
              <w:spacing w:before="240" w:line="300" w:lineRule="atLeast"/>
              <w:ind w:left="0"/>
              <w:jc w:val="left"/>
              <w:rPr>
                <w:rFonts w:ascii="Segoe UI" w:hAnsi="Segoe UI" w:eastAsia="Segoe UI" w:cs="Segoe UI"/>
                <w:b w:val="0"/>
                <w:bCs w:val="0"/>
                <w:i w:val="0"/>
                <w:iCs w:val="0"/>
                <w:caps w:val="0"/>
                <w:smallCaps w:val="0"/>
                <w:color w:val="1F2328"/>
                <w:sz w:val="24"/>
                <w:szCs w:val="24"/>
              </w:rPr>
            </w:pPr>
            <w:r w:rsidRPr="6F075477" w:rsidR="6F075477">
              <w:rPr>
                <w:rFonts w:ascii="Segoe UI" w:hAnsi="Segoe UI" w:eastAsia="Segoe UI" w:cs="Segoe UI"/>
                <w:b w:val="0"/>
                <w:bCs w:val="0"/>
                <w:i w:val="0"/>
                <w:iCs w:val="0"/>
                <w:caps w:val="0"/>
                <w:smallCaps w:val="0"/>
                <w:color w:val="1F2328"/>
                <w:sz w:val="24"/>
                <w:szCs w:val="24"/>
                <w:lang w:val="fr-FR"/>
              </w:rPr>
              <w:t>Détection de contours et lignes (Canny + Hough) pour trouver les marches.</w:t>
            </w:r>
          </w:p>
          <w:p w:rsidR="6F075477" w:rsidP="6F075477" w:rsidRDefault="6F075477" w14:paraId="657DD2E9" w14:textId="365BE959">
            <w:pPr>
              <w:pStyle w:val="Corpsdetexte"/>
              <w:spacing w:before="240" w:line="300" w:lineRule="atLeast"/>
              <w:ind w:left="0"/>
              <w:jc w:val="left"/>
              <w:rPr>
                <w:rFonts w:ascii="Segoe UI" w:hAnsi="Segoe UI" w:eastAsia="Segoe UI" w:cs="Segoe UI"/>
                <w:b w:val="0"/>
                <w:bCs w:val="0"/>
                <w:i w:val="0"/>
                <w:iCs w:val="0"/>
                <w:caps w:val="0"/>
                <w:smallCaps w:val="0"/>
                <w:color w:val="1F2328"/>
                <w:sz w:val="24"/>
                <w:szCs w:val="24"/>
              </w:rPr>
            </w:pPr>
            <w:r w:rsidRPr="6F075477" w:rsidR="6F075477">
              <w:rPr>
                <w:rFonts w:ascii="Segoe UI" w:hAnsi="Segoe UI" w:eastAsia="Segoe UI" w:cs="Segoe UI"/>
                <w:b w:val="0"/>
                <w:bCs w:val="0"/>
                <w:i w:val="0"/>
                <w:iCs w:val="0"/>
                <w:caps w:val="0"/>
                <w:smallCaps w:val="0"/>
                <w:color w:val="1F2328"/>
                <w:sz w:val="24"/>
                <w:szCs w:val="24"/>
                <w:lang w:val="fr-FR"/>
              </w:rPr>
              <w:t xml:space="preserve">Analyse des textures répétitives et regroupement des lignes horizontales. </w:t>
            </w:r>
          </w:p>
          <w:p w:rsidR="6F075477" w:rsidP="6F075477" w:rsidRDefault="6F075477" w14:paraId="1C1550F8" w14:textId="0854BBC8">
            <w:pPr>
              <w:pStyle w:val="Corpsdetexte"/>
              <w:spacing w:before="240" w:line="300" w:lineRule="atLeast"/>
              <w:ind w:left="0"/>
              <w:jc w:val="left"/>
              <w:rPr>
                <w:rFonts w:ascii="Segoe UI" w:hAnsi="Segoe UI" w:eastAsia="Segoe UI" w:cs="Segoe UI"/>
                <w:b w:val="0"/>
                <w:bCs w:val="0"/>
                <w:i w:val="0"/>
                <w:iCs w:val="0"/>
                <w:caps w:val="0"/>
                <w:smallCaps w:val="0"/>
                <w:color w:val="1F2328"/>
                <w:sz w:val="24"/>
                <w:szCs w:val="24"/>
              </w:rPr>
            </w:pPr>
            <w:r w:rsidRPr="6F075477" w:rsidR="6F075477">
              <w:rPr>
                <w:rFonts w:ascii="Segoe UI" w:hAnsi="Segoe UI" w:eastAsia="Segoe UI" w:cs="Segoe UI"/>
                <w:b w:val="0"/>
                <w:bCs w:val="0"/>
                <w:i w:val="0"/>
                <w:iCs w:val="0"/>
                <w:caps w:val="0"/>
                <w:smallCaps w:val="0"/>
                <w:color w:val="1F2328"/>
                <w:sz w:val="24"/>
                <w:szCs w:val="24"/>
                <w:lang w:val="fr-FR"/>
              </w:rPr>
              <w:t>Identification de la direction et de la pente grâce aux motifs de perspective.</w:t>
            </w:r>
          </w:p>
        </w:tc>
        <w:tc>
          <w:tcPr>
            <w:cnfStyle w:val="000000000000" w:firstRow="0" w:lastRow="0" w:firstColumn="0" w:lastColumn="0" w:oddVBand="0" w:evenVBand="0" w:oddHBand="0" w:evenHBand="0" w:firstRowFirstColumn="0" w:firstRowLastColumn="0" w:lastRowFirstColumn="0" w:lastRowLastColumn="0"/>
            <w:tcW w:w="3210" w:type="dxa"/>
            <w:tcMar>
              <w:left w:w="105" w:type="dxa"/>
              <w:right w:w="105" w:type="dxa"/>
            </w:tcMar>
            <w:vAlign w:val="top"/>
          </w:tcPr>
          <w:p w:rsidR="6F075477" w:rsidP="6F075477" w:rsidRDefault="6F075477" w14:paraId="0579BD7A" w14:textId="633EC57D">
            <w:pPr>
              <w:pStyle w:val="Corpsdetexte"/>
              <w:spacing w:before="240" w:line="300" w:lineRule="atLeast"/>
              <w:ind w:left="0"/>
              <w:jc w:val="left"/>
              <w:rPr>
                <w:rFonts w:ascii="Segoe UI" w:hAnsi="Segoe UI" w:eastAsia="Segoe UI" w:cs="Segoe UI"/>
                <w:b w:val="0"/>
                <w:bCs w:val="0"/>
                <w:i w:val="0"/>
                <w:iCs w:val="0"/>
                <w:caps w:val="0"/>
                <w:smallCaps w:val="0"/>
                <w:color w:val="000000" w:themeColor="text1" w:themeTint="FF" w:themeShade="FF"/>
                <w:sz w:val="18"/>
                <w:szCs w:val="18"/>
              </w:rPr>
            </w:pPr>
            <w:hyperlink r:id="R729a3db62e2a4bb3">
              <w:r w:rsidRPr="6F075477" w:rsidR="6F075477">
                <w:rPr>
                  <w:rStyle w:val="Lienhypertexte"/>
                  <w:rFonts w:ascii="Segoe UI" w:hAnsi="Segoe UI" w:eastAsia="Segoe UI" w:cs="Segoe UI"/>
                  <w:caps w:val="0"/>
                  <w:smallCaps w:val="0"/>
                  <w:sz w:val="18"/>
                  <w:szCs w:val="18"/>
                  <w:lang w:val="fr-FR"/>
                </w:rPr>
                <w:t>https://github.com/rushi-gif/Staircase-detection-system</w:t>
              </w:r>
            </w:hyperlink>
          </w:p>
          <w:p w:rsidR="6F075477" w:rsidP="6F075477" w:rsidRDefault="6F075477" w14:paraId="71E467C3" w14:textId="3B287394">
            <w:pPr>
              <w:spacing w:before="240" w:line="300" w:lineRule="atLeast"/>
              <w:ind w:left="0"/>
              <w:jc w:val="left"/>
              <w:rPr>
                <w:rFonts w:ascii="Segoe UI" w:hAnsi="Segoe UI" w:eastAsia="Segoe UI" w:cs="Segoe UI"/>
                <w:b w:val="0"/>
                <w:bCs w:val="0"/>
                <w:i w:val="0"/>
                <w:iCs w:val="0"/>
                <w:caps w:val="0"/>
                <w:smallCaps w:val="0"/>
                <w:color w:val="000000" w:themeColor="text1" w:themeTint="FF" w:themeShade="FF"/>
                <w:sz w:val="18"/>
                <w:szCs w:val="18"/>
              </w:rPr>
            </w:pPr>
          </w:p>
        </w:tc>
      </w:tr>
      <w:tr w:rsidR="6F075477" w:rsidTr="6E251296" w14:paraId="0E6865D0">
        <w:trPr>
          <w:trHeight w:val="285"/>
        </w:trPr>
        <w:tc>
          <w:tcPr>
            <w:cnfStyle w:val="001000000000" w:firstRow="0" w:lastRow="0" w:firstColumn="1" w:lastColumn="0" w:oddVBand="0" w:evenVBand="0" w:oddHBand="0" w:evenHBand="0" w:firstRowFirstColumn="0" w:firstRowLastColumn="0" w:lastRowFirstColumn="0" w:lastRowLastColumn="0"/>
            <w:tcW w:w="1695" w:type="dxa"/>
            <w:vMerge/>
            <w:tcBorders/>
            <w:tcMar/>
            <w:vAlign w:val="center"/>
          </w:tcPr>
          <w:p w14:paraId="047B5005"/>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6F075477" w:rsidP="6F075477" w:rsidRDefault="6F075477" w14:paraId="2D7BC80B" w14:textId="13F650BA">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 xml:space="preserve">Deep Learning </w:t>
            </w:r>
          </w:p>
          <w:p w:rsidR="6F075477" w:rsidP="6F075477" w:rsidRDefault="6F075477" w14:paraId="5C05C72A" w14:textId="15578B07">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YOLO</w:t>
            </w:r>
          </w:p>
        </w:tc>
        <w:tc>
          <w:tcPr>
            <w:cnfStyle w:val="000000000000" w:firstRow="0" w:lastRow="0" w:firstColumn="0" w:lastColumn="0" w:oddVBand="0" w:evenVBand="0" w:oddHBand="0" w:evenHBand="0" w:firstRowFirstColumn="0" w:firstRowLastColumn="0" w:lastRowFirstColumn="0" w:lastRowLastColumn="0"/>
            <w:tcW w:w="3690" w:type="dxa"/>
            <w:tcMar>
              <w:left w:w="105" w:type="dxa"/>
              <w:right w:w="105" w:type="dxa"/>
            </w:tcMar>
            <w:vAlign w:val="top"/>
          </w:tcPr>
          <w:p w:rsidR="6F075477" w:rsidP="6F075477" w:rsidRDefault="6F075477" w14:paraId="5C2A64DD" w14:textId="66BCDA18">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 xml:space="preserve">Utilisation de réseaux de détection d’objets pour repérer l’escalier comme une classe unique (“staircase”). </w:t>
            </w:r>
          </w:p>
          <w:p w:rsidR="6F075477" w:rsidP="6F075477" w:rsidRDefault="6F075477" w14:paraId="5C63DD30" w14:textId="12E40A70">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 xml:space="preserve">Le modèle apprend à détecter les motifs visuels complexes qui caractérisent un escalier, même dans des conditions variées. </w:t>
            </w:r>
          </w:p>
          <w:p w:rsidR="6F075477" w:rsidP="6F075477" w:rsidRDefault="6F075477" w14:paraId="600570EA" w14:textId="7F339D78">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Sortie typique : une bounding box autour de l’escalier, un score de confiance associé à la detection</w:t>
            </w:r>
          </w:p>
        </w:tc>
        <w:tc>
          <w:tcPr>
            <w:cnfStyle w:val="000000000000" w:firstRow="0" w:lastRow="0" w:firstColumn="0" w:lastColumn="0" w:oddVBand="0" w:evenVBand="0" w:oddHBand="0" w:evenHBand="0" w:firstRowFirstColumn="0" w:firstRowLastColumn="0" w:lastRowFirstColumn="0" w:lastRowLastColumn="0"/>
            <w:tcW w:w="3210" w:type="dxa"/>
            <w:tcMar>
              <w:left w:w="105" w:type="dxa"/>
              <w:right w:w="105" w:type="dxa"/>
            </w:tcMar>
            <w:vAlign w:val="top"/>
          </w:tcPr>
          <w:p w:rsidR="6F075477" w:rsidP="6F075477" w:rsidRDefault="6F075477" w14:paraId="4C145A3A" w14:textId="48C1843F">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 xml:space="preserve">Nous avons pris des photos et entrainé un modèle pour la détection d’escalier. </w:t>
            </w:r>
          </w:p>
        </w:tc>
      </w:tr>
      <w:tr w:rsidR="6F075477" w:rsidTr="6E251296" w14:paraId="1EF9C642">
        <w:trPr>
          <w:trHeight w:val="285"/>
        </w:trPr>
        <w:tc>
          <w:tcPr>
            <w:cnfStyle w:val="001000000000" w:firstRow="0" w:lastRow="0" w:firstColumn="1" w:lastColumn="0" w:oddVBand="0" w:evenVBand="0" w:oddHBand="0" w:evenHBand="0" w:firstRowFirstColumn="0" w:firstRowLastColumn="0" w:lastRowFirstColumn="0" w:lastRowLastColumn="0"/>
            <w:tcW w:w="1695" w:type="dxa"/>
            <w:tcBorders>
              <w:left w:val="single" w:color="FFFFFF" w:themeColor="background1" w:sz="6"/>
              <w:bottom w:val="single" w:color="FFFFFF" w:themeColor="background1" w:sz="6"/>
            </w:tcBorders>
            <w:tcMar>
              <w:left w:w="105" w:type="dxa"/>
              <w:right w:w="105" w:type="dxa"/>
            </w:tcMar>
            <w:vAlign w:val="top"/>
          </w:tcPr>
          <w:p w:rsidR="6F075477" w:rsidP="6F075477" w:rsidRDefault="6F075477" w14:paraId="58FB9034" w14:textId="21B3B92C">
            <w:pPr>
              <w:pStyle w:val="Corpsdetexte"/>
              <w:spacing w:before="240" w:line="300" w:lineRule="atLeast"/>
              <w:ind w:left="0"/>
              <w:jc w:val="both"/>
              <w:rPr>
                <w:rFonts w:ascii="Segoe UI" w:hAnsi="Segoe UI" w:eastAsia="Segoe UI" w:cs="Segoe UI"/>
                <w:b w:val="1"/>
                <w:bCs w:val="1"/>
                <w:i w:val="0"/>
                <w:iCs w:val="0"/>
                <w:caps w:val="0"/>
                <w:smallCaps w:val="0"/>
                <w:color w:val="FFFFFF" w:themeColor="background1" w:themeTint="FF" w:themeShade="FF"/>
                <w:sz w:val="24"/>
                <w:szCs w:val="24"/>
              </w:rPr>
            </w:pPr>
            <w:r w:rsidRPr="6F075477" w:rsidR="6F075477">
              <w:rPr>
                <w:rFonts w:ascii="Segoe UI" w:hAnsi="Segoe UI" w:eastAsia="Segoe UI" w:cs="Segoe UI"/>
                <w:b w:val="0"/>
                <w:bCs w:val="0"/>
                <w:i w:val="0"/>
                <w:iCs w:val="0"/>
                <w:caps w:val="0"/>
                <w:smallCaps w:val="0"/>
                <w:color w:val="FFFFFF" w:themeColor="background1" w:themeTint="FF" w:themeShade="FF"/>
                <w:sz w:val="24"/>
                <w:szCs w:val="24"/>
                <w:lang w:val="fr-FR"/>
              </w:rPr>
              <w:t>Vision 3D</w:t>
            </w:r>
          </w:p>
          <w:p w:rsidR="6F075477" w:rsidP="6F075477" w:rsidRDefault="6F075477" w14:paraId="724EDB8F" w14:textId="48CA77C3">
            <w:pPr>
              <w:spacing w:before="240" w:line="300" w:lineRule="atLeast"/>
              <w:ind w:left="1134"/>
              <w:jc w:val="both"/>
              <w:rPr>
                <w:rFonts w:ascii="Segoe UI" w:hAnsi="Segoe UI" w:eastAsia="Segoe UI" w:cs="Segoe UI"/>
                <w:b w:val="1"/>
                <w:bCs w:val="1"/>
                <w:i w:val="0"/>
                <w:iCs w:val="0"/>
                <w:caps w:val="0"/>
                <w:smallCaps w:val="0"/>
                <w:color w:val="FFFFFF" w:themeColor="background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2535" w:type="dxa"/>
            <w:tcMar>
              <w:left w:w="105" w:type="dxa"/>
              <w:right w:w="105" w:type="dxa"/>
            </w:tcMar>
            <w:vAlign w:val="top"/>
          </w:tcPr>
          <w:p w:rsidR="6F075477" w:rsidP="6F075477" w:rsidRDefault="6F075477" w14:paraId="2B8C056A" w14:textId="5CE2BDE8">
            <w:pPr>
              <w:pStyle w:val="Corpsdetexte"/>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 xml:space="preserve">RANSAC+PCL  </w:t>
            </w:r>
          </w:p>
        </w:tc>
        <w:tc>
          <w:tcPr>
            <w:cnfStyle w:val="000000000000" w:firstRow="0" w:lastRow="0" w:firstColumn="0" w:lastColumn="0" w:oddVBand="0" w:evenVBand="0" w:oddHBand="0" w:evenHBand="0" w:firstRowFirstColumn="0" w:firstRowLastColumn="0" w:lastRowFirstColumn="0" w:lastRowLastColumn="0"/>
            <w:tcW w:w="3690" w:type="dxa"/>
            <w:tcMar>
              <w:left w:w="105" w:type="dxa"/>
              <w:right w:w="105" w:type="dxa"/>
            </w:tcMar>
            <w:vAlign w:val="top"/>
          </w:tcPr>
          <w:p w:rsidR="6F075477" w:rsidP="6F075477" w:rsidRDefault="6F075477" w14:paraId="348DF181" w14:textId="17136A53">
            <w:pPr>
              <w:pStyle w:val="Corpsdetexte"/>
              <w:spacing w:before="240" w:line="300" w:lineRule="atLeast"/>
              <w:ind w:left="0"/>
              <w:jc w:val="left"/>
              <w:rPr>
                <w:rFonts w:ascii="Segoe UI" w:hAnsi="Segoe UI" w:eastAsia="Segoe UI" w:cs="Segoe UI"/>
                <w:b w:val="0"/>
                <w:bCs w:val="0"/>
                <w:i w:val="0"/>
                <w:iCs w:val="0"/>
                <w:caps w:val="0"/>
                <w:smallCaps w:val="0"/>
                <w:color w:val="000000" w:themeColor="text1" w:themeTint="FF" w:themeShade="FF"/>
                <w:sz w:val="24"/>
                <w:szCs w:val="24"/>
              </w:rPr>
            </w:pPr>
            <w:r w:rsidRPr="6F075477" w:rsidR="6F075477">
              <w:rPr>
                <w:rFonts w:ascii="Segoe UI" w:hAnsi="Segoe UI" w:eastAsia="Segoe UI" w:cs="Segoe UI"/>
                <w:b w:val="0"/>
                <w:bCs w:val="0"/>
                <w:i w:val="0"/>
                <w:iCs w:val="0"/>
                <w:caps w:val="0"/>
                <w:smallCaps w:val="0"/>
                <w:color w:val="000000" w:themeColor="text1" w:themeTint="FF" w:themeShade="FF"/>
                <w:sz w:val="24"/>
                <w:szCs w:val="24"/>
                <w:lang w:val="fr-FR"/>
              </w:rPr>
              <w:t>Segmentation du nuage de points 3D en plans géométriques via RANSAC. Les plans horizontaux parallèles et régulièrement espacés sont classifiés comme marches d'escalier. Fournit les paramètres géométriques (hauteur, profondeur, angle).</w:t>
            </w:r>
          </w:p>
        </w:tc>
        <w:tc>
          <w:tcPr>
            <w:cnfStyle w:val="000000000000" w:firstRow="0" w:lastRow="0" w:firstColumn="0" w:lastColumn="0" w:oddVBand="0" w:evenVBand="0" w:oddHBand="0" w:evenHBand="0" w:firstRowFirstColumn="0" w:firstRowLastColumn="0" w:lastRowFirstColumn="0" w:lastRowLastColumn="0"/>
            <w:tcW w:w="3210" w:type="dxa"/>
            <w:tcMar>
              <w:left w:w="105" w:type="dxa"/>
              <w:right w:w="105" w:type="dxa"/>
            </w:tcMar>
            <w:vAlign w:val="top"/>
          </w:tcPr>
          <w:p w:rsidR="6F075477" w:rsidP="6F075477" w:rsidRDefault="6F075477" w14:paraId="79563AA7" w14:textId="3662F3BE">
            <w:pPr>
              <w:spacing w:before="240" w:line="300" w:lineRule="atLeast"/>
              <w:ind w:left="0"/>
              <w:jc w:val="both"/>
              <w:rPr>
                <w:rFonts w:ascii="Segoe UI" w:hAnsi="Segoe UI" w:eastAsia="Segoe UI" w:cs="Segoe UI"/>
                <w:b w:val="0"/>
                <w:bCs w:val="0"/>
                <w:i w:val="0"/>
                <w:iCs w:val="0"/>
                <w:caps w:val="0"/>
                <w:smallCaps w:val="0"/>
                <w:color w:val="000000" w:themeColor="text1" w:themeTint="FF" w:themeShade="FF"/>
                <w:sz w:val="24"/>
                <w:szCs w:val="24"/>
              </w:rPr>
            </w:pPr>
            <w:hyperlink r:id="R2603192bb33c4149">
              <w:r w:rsidRPr="6F075477" w:rsidR="6F075477">
                <w:rPr>
                  <w:rStyle w:val="Lienhypertexte"/>
                  <w:rFonts w:ascii="Segoe UI" w:hAnsi="Segoe UI" w:eastAsia="Segoe UI" w:cs="Segoe UI"/>
                  <w:caps w:val="0"/>
                  <w:smallCaps w:val="0"/>
                  <w:strike w:val="0"/>
                  <w:dstrike w:val="0"/>
                  <w:sz w:val="24"/>
                  <w:szCs w:val="24"/>
                  <w:lang w:val="en-US"/>
                </w:rPr>
                <w:t xml:space="preserve">GitHub - ne0h/ros_stairsdetection: ROS node to detect (find) stairs based on RANSAC and PCL. </w:t>
              </w:r>
              <w:r w:rsidRPr="6F075477" w:rsidR="6F075477">
                <w:rPr>
                  <w:rStyle w:val="Lienhypertexte"/>
                  <w:rFonts w:ascii="Segoe UI" w:hAnsi="Segoe UI" w:eastAsia="Segoe UI" w:cs="Segoe UI"/>
                  <w:caps w:val="0"/>
                  <w:smallCaps w:val="0"/>
                  <w:strike w:val="0"/>
                  <w:dstrike w:val="0"/>
                  <w:sz w:val="24"/>
                  <w:szCs w:val="24"/>
                  <w:lang w:val="fr-FR"/>
                </w:rPr>
                <w:t>· GitHub</w:t>
              </w:r>
            </w:hyperlink>
          </w:p>
        </w:tc>
      </w:tr>
    </w:tbl>
    <w:p w:rsidR="6F075477" w:rsidP="6F075477" w:rsidRDefault="6F075477" w14:paraId="44BB5DCB" w14:textId="6429B6AA">
      <w:pPr>
        <w:pStyle w:val="Corpsdetexte"/>
        <w:suppressLineNumbers w:val="0"/>
        <w:spacing w:before="240" w:beforeAutospacing="off" w:after="0" w:afterAutospacing="off" w:line="300" w:lineRule="atLeast"/>
        <w:ind w:left="0"/>
        <w:rPr>
          <w:b w:val="0"/>
          <w:bCs w:val="0"/>
          <w:u w:val="none"/>
        </w:rPr>
      </w:pPr>
    </w:p>
    <w:p w:rsidR="6E251296" w:rsidP="6E251296" w:rsidRDefault="6E251296" w14:paraId="3D49C959" w14:textId="70FD481F">
      <w:pPr>
        <w:pStyle w:val="Corpsdetexte"/>
        <w:suppressLineNumbers w:val="0"/>
        <w:spacing w:before="240" w:beforeAutospacing="off" w:after="0" w:afterAutospacing="off" w:line="300" w:lineRule="atLeast"/>
        <w:ind w:left="1134"/>
      </w:pPr>
    </w:p>
    <w:p w:rsidR="503C57E8" w:rsidP="616E2BE8" w:rsidRDefault="503C57E8" w14:paraId="6EB6971C" w14:textId="7A6DBF86">
      <w:pPr>
        <w:pStyle w:val="Titre3"/>
        <w:suppressLineNumbers w:val="0"/>
        <w:bidi w:val="0"/>
        <w:spacing w:before="240" w:beforeAutospacing="off" w:after="0" w:afterAutospacing="off" w:line="300" w:lineRule="atLeast"/>
        <w:ind w:right="0"/>
        <w:jc w:val="both"/>
        <w:rPr/>
      </w:pPr>
      <w:r w:rsidR="25C44744">
        <w:rPr/>
        <w:t>L</w:t>
      </w:r>
      <w:r w:rsidR="6612681C">
        <w:rPr/>
        <w:t>i</w:t>
      </w:r>
      <w:r w:rsidR="25C44744">
        <w:rPr/>
        <w:t>DAR</w:t>
      </w:r>
    </w:p>
    <w:p w:rsidR="3A8D077E" w:rsidP="616E2BE8" w:rsidRDefault="3A8D077E" w14:paraId="6F822282" w14:textId="48091A13">
      <w:pPr>
        <w:pStyle w:val="Corpsdetexte"/>
        <w:jc w:val="both"/>
      </w:pPr>
      <w:r w:rsidR="3A8D077E">
        <w:drawing>
          <wp:inline wp14:editId="3541EAF3" wp14:anchorId="373B5D70">
            <wp:extent cx="3486150" cy="3714750"/>
            <wp:effectExtent l="0" t="0" r="0" b="0"/>
            <wp:docPr id="484043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043772" name="Picture 484043772"/>
                    <pic:cNvPicPr/>
                  </pic:nvPicPr>
                  <pic:blipFill>
                    <a:blip xmlns:r="http://schemas.openxmlformats.org/officeDocument/2006/relationships" r:embed="rId542539226">
                      <a:extLst>
                        <a:ext uri="{28A0092B-C50C-407E-A947-70E740481C1C}">
                          <a14:useLocalDpi xmlns:a14="http://schemas.microsoft.com/office/drawing/2010/main"/>
                        </a:ext>
                      </a:extLst>
                    </a:blip>
                    <a:stretch>
                      <a:fillRect/>
                    </a:stretch>
                  </pic:blipFill>
                  <pic:spPr>
                    <a:xfrm>
                      <a:off x="0" y="0"/>
                      <a:ext cx="3486150" cy="3714750"/>
                    </a:xfrm>
                    <a:prstGeom prst="rect">
                      <a:avLst/>
                    </a:prstGeom>
                  </pic:spPr>
                </pic:pic>
              </a:graphicData>
            </a:graphic>
          </wp:inline>
        </w:drawing>
      </w:r>
    </w:p>
    <w:p w:rsidR="503C57E8" w:rsidP="616E2BE8" w:rsidRDefault="503C57E8" w14:paraId="7C1C1120" w14:textId="6D121B83">
      <w:pPr>
        <w:pStyle w:val="Normal"/>
        <w:rPr>
          <w:b w:val="1"/>
          <w:bCs w:val="1"/>
        </w:rPr>
      </w:pPr>
      <w:r w:rsidRPr="616E2BE8" w:rsidR="503C57E8">
        <w:rPr>
          <w:rFonts w:ascii="Calibri" w:hAnsi="Calibri" w:eastAsia="Calibri" w:cs="Calibri"/>
          <w:sz w:val="22"/>
          <w:szCs w:val="22"/>
        </w:rPr>
        <w:t xml:space="preserve">  </w:t>
      </w:r>
    </w:p>
    <w:p w:rsidR="160AC9AB" w:rsidP="616E2BE8" w:rsidRDefault="160AC9AB" w14:paraId="00149D01" w14:textId="55B41C79">
      <w:pPr>
        <w:pStyle w:val="Normal"/>
        <w:rPr>
          <w:rFonts w:ascii="Calibri" w:hAnsi="Calibri" w:eastAsia="Calibri" w:cs="Calibri"/>
          <w:sz w:val="24"/>
          <w:szCs w:val="24"/>
        </w:rPr>
      </w:pPr>
      <w:r w:rsidRPr="616E2BE8" w:rsidR="160AC9AB">
        <w:rPr>
          <w:rFonts w:ascii="Calibri" w:hAnsi="Calibri" w:eastAsia="Calibri" w:cs="Calibri"/>
          <w:noProof w:val="0"/>
          <w:sz w:val="24"/>
          <w:szCs w:val="24"/>
          <w:lang w:val="fr-FR"/>
        </w:rPr>
        <w:t xml:space="preserve"> </w:t>
      </w:r>
    </w:p>
    <w:p w:rsidR="160AC9AB" w:rsidP="616E2BE8" w:rsidRDefault="160AC9AB" w14:paraId="6564FE5D" w14:textId="2E03D2E1">
      <w:pPr>
        <w:spacing w:before="0" w:beforeAutospacing="off" w:after="160" w:afterAutospacing="off"/>
      </w:pPr>
      <w:r w:rsidRPr="616E2BE8" w:rsidR="160AC9AB">
        <w:rPr>
          <w:rFonts w:ascii="Arial" w:hAnsi="Arial" w:eastAsia="Arial" w:cs="Arial"/>
          <w:noProof w:val="0"/>
          <w:sz w:val="24"/>
          <w:szCs w:val="24"/>
          <w:lang w:val="fr-FR"/>
        </w:rPr>
        <w:t xml:space="preserve">La </w:t>
      </w:r>
      <w:r w:rsidRPr="616E2BE8" w:rsidR="03893DED">
        <w:rPr>
          <w:rFonts w:ascii="Arial" w:hAnsi="Arial" w:eastAsia="Arial" w:cs="Arial"/>
          <w:noProof w:val="0"/>
          <w:sz w:val="24"/>
          <w:szCs w:val="24"/>
          <w:lang w:val="fr-FR"/>
        </w:rPr>
        <w:t>caméra</w:t>
      </w:r>
      <w:r w:rsidRPr="616E2BE8" w:rsidR="160AC9AB">
        <w:rPr>
          <w:rFonts w:ascii="Arial" w:hAnsi="Arial" w:eastAsia="Arial" w:cs="Arial"/>
          <w:noProof w:val="0"/>
          <w:sz w:val="24"/>
          <w:szCs w:val="24"/>
          <w:lang w:val="fr-FR"/>
        </w:rPr>
        <w:t xml:space="preserve"> </w:t>
      </w:r>
      <w:r w:rsidRPr="616E2BE8" w:rsidR="160AC9AB">
        <w:rPr>
          <w:rFonts w:ascii="Arial" w:hAnsi="Arial" w:eastAsia="Arial" w:cs="Arial"/>
          <w:noProof w:val="0"/>
          <w:sz w:val="24"/>
          <w:szCs w:val="24"/>
          <w:lang w:val="fr-FR"/>
        </w:rPr>
        <w:t>LiDAR</w:t>
      </w:r>
      <w:r w:rsidRPr="616E2BE8" w:rsidR="160AC9AB">
        <w:rPr>
          <w:rFonts w:ascii="Arial" w:hAnsi="Arial" w:eastAsia="Arial" w:cs="Arial"/>
          <w:noProof w:val="0"/>
          <w:sz w:val="24"/>
          <w:szCs w:val="24"/>
          <w:lang w:val="fr-FR"/>
        </w:rPr>
        <w:t xml:space="preserve"> du Robot LITE3 Deep </w:t>
      </w:r>
      <w:r w:rsidRPr="616E2BE8" w:rsidR="160AC9AB">
        <w:rPr>
          <w:rFonts w:ascii="Arial" w:hAnsi="Arial" w:eastAsia="Arial" w:cs="Arial"/>
          <w:noProof w:val="0"/>
          <w:sz w:val="24"/>
          <w:szCs w:val="24"/>
          <w:lang w:val="fr-FR"/>
        </w:rPr>
        <w:t>Robotics</w:t>
      </w:r>
      <w:r w:rsidRPr="616E2BE8" w:rsidR="160AC9AB">
        <w:rPr>
          <w:rFonts w:ascii="Arial" w:hAnsi="Arial" w:eastAsia="Arial" w:cs="Arial"/>
          <w:noProof w:val="0"/>
          <w:sz w:val="24"/>
          <w:szCs w:val="24"/>
          <w:lang w:val="fr-FR"/>
        </w:rPr>
        <w:t xml:space="preserve">. </w:t>
      </w:r>
    </w:p>
    <w:p w:rsidR="160AC9AB" w:rsidP="616E2BE8" w:rsidRDefault="160AC9AB" w14:paraId="278EDCC0" w14:textId="0D1A6BB4">
      <w:pPr>
        <w:spacing w:before="0" w:beforeAutospacing="off" w:after="160" w:afterAutospacing="off"/>
      </w:pPr>
      <w:r w:rsidRPr="616E2BE8" w:rsidR="160AC9AB">
        <w:rPr>
          <w:rFonts w:ascii="Arial" w:hAnsi="Arial" w:eastAsia="Arial" w:cs="Arial"/>
          <w:noProof w:val="0"/>
          <w:sz w:val="24"/>
          <w:szCs w:val="24"/>
          <w:lang w:val="fr-FR"/>
        </w:rPr>
        <w:t xml:space="preserve">Le modèle de la caméra est une Livox mid-360, elle permet de détecter à une distance minimum de 0,1 m et au maximum à 70m. </w:t>
      </w:r>
    </w:p>
    <w:p w:rsidR="160AC9AB" w:rsidP="616E2BE8" w:rsidRDefault="160AC9AB" w14:paraId="36E8EEED" w14:textId="3411C9EB">
      <w:pPr>
        <w:spacing w:before="0" w:beforeAutospacing="off" w:after="160" w:afterAutospacing="off"/>
      </w:pPr>
      <w:r w:rsidRPr="616E2BE8" w:rsidR="160AC9AB">
        <w:rPr>
          <w:rFonts w:ascii="Arial" w:hAnsi="Arial" w:eastAsia="Arial" w:cs="Arial"/>
          <w:noProof w:val="0"/>
          <w:sz w:val="24"/>
          <w:szCs w:val="24"/>
          <w:lang w:val="fr-FR"/>
        </w:rPr>
        <w:t xml:space="preserve">Elle permet une detection à 360° x 59° et une résolution de 40-line (40 points par unité de surface) </w:t>
      </w:r>
    </w:p>
    <w:p w:rsidR="160AC9AB" w:rsidP="616E2BE8" w:rsidRDefault="160AC9AB" w14:paraId="687E2959" w14:textId="417FB256">
      <w:pPr>
        <w:spacing w:before="0" w:beforeAutospacing="off" w:after="0" w:afterAutospacing="off"/>
      </w:pPr>
      <w:r w:rsidRPr="616E2BE8" w:rsidR="160AC9AB">
        <w:rPr>
          <w:rFonts w:ascii="Arial" w:hAnsi="Arial" w:eastAsia="Arial" w:cs="Arial"/>
          <w:noProof w:val="0"/>
          <w:sz w:val="24"/>
          <w:szCs w:val="24"/>
          <w:lang w:val="fr-FR"/>
        </w:rPr>
        <w:t xml:space="preserve"> </w:t>
      </w:r>
    </w:p>
    <w:p w:rsidR="160AC9AB" w:rsidP="616E2BE8" w:rsidRDefault="160AC9AB" w14:paraId="4E5ECC8B" w14:textId="681B0CB9">
      <w:pPr>
        <w:spacing w:before="0" w:beforeAutospacing="off" w:after="0" w:afterAutospacing="off"/>
      </w:pPr>
      <w:r w:rsidRPr="616E2BE8" w:rsidR="160AC9AB">
        <w:rPr>
          <w:rFonts w:ascii="Arial" w:hAnsi="Arial" w:eastAsia="Arial" w:cs="Arial"/>
          <w:b w:val="1"/>
          <w:bCs w:val="1"/>
          <w:noProof w:val="0"/>
          <w:sz w:val="24"/>
          <w:szCs w:val="24"/>
          <w:lang w:val="fr-FR"/>
        </w:rPr>
        <w:t>Principe</w:t>
      </w:r>
      <w:r w:rsidRPr="616E2BE8" w:rsidR="160AC9AB">
        <w:rPr>
          <w:rFonts w:ascii="Arial" w:hAnsi="Arial" w:eastAsia="Arial" w:cs="Arial"/>
          <w:noProof w:val="0"/>
          <w:sz w:val="24"/>
          <w:szCs w:val="24"/>
          <w:lang w:val="fr-FR"/>
        </w:rPr>
        <w:t xml:space="preserve"> </w:t>
      </w:r>
    </w:p>
    <w:p w:rsidR="160AC9AB" w:rsidP="616E2BE8" w:rsidRDefault="160AC9AB" w14:paraId="3B09343F" w14:textId="72478468">
      <w:pPr>
        <w:spacing w:before="0" w:beforeAutospacing="off" w:after="0" w:afterAutospacing="off"/>
      </w:pPr>
      <w:r w:rsidRPr="616E2BE8" w:rsidR="160AC9AB">
        <w:rPr>
          <w:rFonts w:ascii="Arial" w:hAnsi="Arial" w:eastAsia="Arial" w:cs="Arial"/>
          <w:noProof w:val="0"/>
          <w:sz w:val="24"/>
          <w:szCs w:val="24"/>
          <w:lang w:val="fr-FR"/>
        </w:rPr>
        <w:t xml:space="preserve"> </w:t>
      </w:r>
    </w:p>
    <w:p w:rsidR="160AC9AB" w:rsidP="616E2BE8" w:rsidRDefault="160AC9AB" w14:paraId="0820142E" w14:textId="77610D37">
      <w:pPr>
        <w:spacing w:before="0" w:beforeAutospacing="off" w:after="160" w:afterAutospacing="off"/>
      </w:pPr>
      <w:r w:rsidRPr="616E2BE8" w:rsidR="160AC9AB">
        <w:rPr>
          <w:rFonts w:ascii="Arial" w:hAnsi="Arial" w:eastAsia="Arial" w:cs="Arial"/>
          <w:noProof w:val="0"/>
          <w:sz w:val="24"/>
          <w:szCs w:val="24"/>
          <w:lang w:val="fr-FR"/>
        </w:rPr>
        <w:t>Un capteur LiDAR (Light Detection And Ranging) émet des impulsions laser et mesure le temps de retour pour reconstruire une carte 3D de l’environnement. Le résultat est un nuage</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de</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 xml:space="preserve">points contenant pour chaque point : </w:t>
      </w:r>
    </w:p>
    <w:p w:rsidR="160AC9AB" w:rsidP="616E2BE8" w:rsidRDefault="160AC9AB" w14:paraId="14D14E56" w14:textId="2AA3AE85">
      <w:pPr>
        <w:pStyle w:val="Paragraphedeliste"/>
        <w:numPr>
          <w:ilvl w:val="0"/>
          <w:numId w:val="33"/>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Sa position (x,y,z)</w:t>
      </w:r>
    </w:p>
    <w:p w:rsidR="160AC9AB" w:rsidP="616E2BE8" w:rsidRDefault="160AC9AB" w14:paraId="1CA1B509" w14:textId="03ED57D5">
      <w:pPr>
        <w:pStyle w:val="Paragraphedeliste"/>
        <w:numPr>
          <w:ilvl w:val="0"/>
          <w:numId w:val="34"/>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 xml:space="preserve">Parfois son intensité </w:t>
      </w:r>
    </w:p>
    <w:p w:rsidR="160AC9AB" w:rsidP="616E2BE8" w:rsidRDefault="160AC9AB" w14:paraId="53C06346" w14:textId="311193CD">
      <w:pPr>
        <w:pStyle w:val="Paragraphedeliste"/>
        <w:numPr>
          <w:ilvl w:val="0"/>
          <w:numId w:val="35"/>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 xml:space="preserve">Parfois un timestamp (« date » de mesure) </w:t>
      </w:r>
    </w:p>
    <w:p w:rsidR="160AC9AB" w:rsidP="616E2BE8" w:rsidRDefault="160AC9AB" w14:paraId="0DAA29C8" w14:textId="21751D73">
      <w:pPr>
        <w:spacing w:before="0" w:beforeAutospacing="off" w:after="0" w:afterAutospacing="off"/>
      </w:pPr>
      <w:r w:rsidRPr="616E2BE8" w:rsidR="160AC9AB">
        <w:rPr>
          <w:rFonts w:ascii="Arial" w:hAnsi="Arial" w:eastAsia="Arial" w:cs="Arial"/>
          <w:noProof w:val="0"/>
          <w:sz w:val="24"/>
          <w:szCs w:val="24"/>
          <w:lang w:val="fr-FR"/>
        </w:rPr>
        <w:t xml:space="preserve"> </w:t>
      </w:r>
    </w:p>
    <w:p w:rsidR="160AC9AB" w:rsidP="616E2BE8" w:rsidRDefault="160AC9AB" w14:paraId="7F9AFEF8" w14:textId="5EB39102">
      <w:pPr>
        <w:spacing w:before="0" w:beforeAutospacing="off" w:after="160" w:afterAutospacing="off"/>
      </w:pPr>
      <w:r w:rsidRPr="616E2BE8" w:rsidR="160AC9AB">
        <w:rPr>
          <w:rFonts w:ascii="Arial" w:hAnsi="Arial" w:eastAsia="Arial" w:cs="Arial"/>
          <w:noProof w:val="0"/>
          <w:sz w:val="24"/>
          <w:szCs w:val="24"/>
          <w:lang w:val="fr-FR"/>
        </w:rPr>
        <w:t xml:space="preserve">Il permet donc de reconstituer l’environnement autour du robot, le relief, la profondeur, la hauteur. C’est très utilisé pour cartographier des environnements, mais aussi pour la detection en temps réel dans une moindre mesure. </w:t>
      </w:r>
    </w:p>
    <w:p w:rsidR="160AC9AB" w:rsidP="616E2BE8" w:rsidRDefault="160AC9AB" w14:paraId="09DFDCCC" w14:textId="593AABDA">
      <w:pPr>
        <w:spacing w:after="160" w:afterAutospacing="off"/>
      </w:pPr>
      <w:r w:rsidRPr="616E2BE8" w:rsidR="160AC9AB">
        <w:rPr>
          <w:rFonts w:ascii="Arial" w:hAnsi="Arial" w:eastAsia="Arial" w:cs="Arial"/>
          <w:noProof w:val="0"/>
          <w:sz w:val="24"/>
          <w:szCs w:val="24"/>
          <w:lang w:val="fr-FR"/>
        </w:rPr>
        <w:t xml:space="preserve">Pour la détection d’escaliers, le LiDAR est très utile car il fournit : </w:t>
      </w:r>
    </w:p>
    <w:p w:rsidR="160AC9AB" w:rsidP="616E2BE8" w:rsidRDefault="160AC9AB" w14:paraId="6F5123E5" w14:textId="72B33487">
      <w:pPr>
        <w:pStyle w:val="Paragraphedeliste"/>
        <w:numPr>
          <w:ilvl w:val="0"/>
          <w:numId w:val="36"/>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Une mesure</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précise</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de</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la</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 xml:space="preserve">profondeur </w:t>
      </w:r>
    </w:p>
    <w:p w:rsidR="160AC9AB" w:rsidP="616E2BE8" w:rsidRDefault="160AC9AB" w14:paraId="185EFADB" w14:textId="646BEF33">
      <w:pPr>
        <w:pStyle w:val="Paragraphedeliste"/>
        <w:numPr>
          <w:ilvl w:val="0"/>
          <w:numId w:val="37"/>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 xml:space="preserve">Une géométrie de surfaces </w:t>
      </w:r>
    </w:p>
    <w:p w:rsidR="160AC9AB" w:rsidP="616E2BE8" w:rsidRDefault="160AC9AB" w14:paraId="0281C276" w14:textId="202C0C92">
      <w:pPr>
        <w:pStyle w:val="Paragraphedeliste"/>
        <w:numPr>
          <w:ilvl w:val="0"/>
          <w:numId w:val="38"/>
        </w:numPr>
        <w:spacing w:before="0" w:beforeAutospacing="off" w:after="0" w:afterAutospacing="off"/>
        <w:rPr>
          <w:rFonts w:ascii="Arial" w:hAnsi="Arial" w:eastAsia="Arial" w:cs="Arial"/>
          <w:noProof w:val="0"/>
          <w:sz w:val="24"/>
          <w:szCs w:val="24"/>
          <w:lang w:val="fr-FR"/>
        </w:rPr>
      </w:pPr>
      <w:r w:rsidRPr="616E2BE8" w:rsidR="160AC9AB">
        <w:rPr>
          <w:rFonts w:ascii="Arial" w:hAnsi="Arial" w:eastAsia="Arial" w:cs="Arial"/>
          <w:noProof w:val="0"/>
          <w:sz w:val="24"/>
          <w:szCs w:val="24"/>
          <w:lang w:val="fr-FR"/>
        </w:rPr>
        <w:t>Une vision</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3D</w:t>
      </w:r>
      <w:r w:rsidRPr="616E2BE8" w:rsidR="160AC9AB">
        <w:rPr>
          <w:rFonts w:ascii="Arial" w:hAnsi="Arial" w:eastAsia="Arial" w:cs="Arial"/>
          <w:b w:val="1"/>
          <w:bCs w:val="1"/>
          <w:noProof w:val="0"/>
          <w:sz w:val="24"/>
          <w:szCs w:val="24"/>
          <w:lang w:val="fr-FR"/>
        </w:rPr>
        <w:t xml:space="preserve"> </w:t>
      </w:r>
      <w:r w:rsidRPr="616E2BE8" w:rsidR="160AC9AB">
        <w:rPr>
          <w:rFonts w:ascii="Arial" w:hAnsi="Arial" w:eastAsia="Arial" w:cs="Arial"/>
          <w:noProof w:val="0"/>
          <w:sz w:val="24"/>
          <w:szCs w:val="24"/>
          <w:lang w:val="fr-FR"/>
        </w:rPr>
        <w:t xml:space="preserve"> </w:t>
      </w:r>
    </w:p>
    <w:p w:rsidR="160AC9AB" w:rsidP="616E2BE8" w:rsidRDefault="160AC9AB" w14:paraId="1D80B09A" w14:textId="2A4717F6">
      <w:pPr>
        <w:spacing w:after="0" w:afterAutospacing="off"/>
      </w:pPr>
      <w:r w:rsidRPr="616E2BE8" w:rsidR="160AC9AB">
        <w:rPr>
          <w:rFonts w:ascii="Arial" w:hAnsi="Arial" w:eastAsia="Arial" w:cs="Arial"/>
          <w:noProof w:val="0"/>
          <w:sz w:val="24"/>
          <w:szCs w:val="24"/>
          <w:lang w:val="fr-FR"/>
        </w:rPr>
        <w:t xml:space="preserve"> </w:t>
      </w:r>
    </w:p>
    <w:p w:rsidR="160AC9AB" w:rsidP="616E2BE8" w:rsidRDefault="160AC9AB" w14:paraId="30B816A5" w14:textId="2F5C586A">
      <w:pPr>
        <w:spacing w:after="160" w:afterAutospacing="off"/>
      </w:pPr>
      <w:r w:rsidRPr="616E2BE8" w:rsidR="160AC9AB">
        <w:rPr>
          <w:rFonts w:ascii="Arial" w:hAnsi="Arial" w:eastAsia="Arial" w:cs="Arial"/>
          <w:noProof w:val="0"/>
          <w:sz w:val="24"/>
          <w:szCs w:val="24"/>
          <w:lang w:val="fr-FR"/>
        </w:rPr>
        <w:t xml:space="preserve">Il pourra être utilisé pour reconstituer l’environnement du robot et le faire se déplacer en prenant en compte les obstacles et la typologie de l’environnement. </w:t>
      </w:r>
    </w:p>
    <w:p w:rsidR="160AC9AB" w:rsidP="616E2BE8" w:rsidRDefault="160AC9AB" w14:paraId="4D593C50" w14:textId="7FD9B2B4">
      <w:pPr>
        <w:spacing w:after="160" w:afterAutospacing="off"/>
      </w:pPr>
      <w:r w:rsidRPr="616E2BE8" w:rsidR="160AC9AB">
        <w:rPr>
          <w:rFonts w:ascii="Arial" w:hAnsi="Arial" w:eastAsia="Arial" w:cs="Arial"/>
          <w:noProof w:val="0"/>
          <w:sz w:val="24"/>
          <w:szCs w:val="24"/>
          <w:lang w:val="fr-FR"/>
        </w:rPr>
        <w:t xml:space="preserve">Cependant le LiDAR semble être plus couteux en calcul et donc en énergie, le LiDAR présente également des angles morts (la protection) et une détection sur la partie supérieure du plan, ce qui implique que le robot doit se pencher en avant pour capter ce qui est vraiment devant lui. Également certaines surfaces sont difficiles à percevoir en temps réel pour le LiDAR. </w:t>
      </w:r>
    </w:p>
    <w:p w:rsidR="160AC9AB" w:rsidP="616E2BE8" w:rsidRDefault="160AC9AB" w14:paraId="43FED91E" w14:textId="1CE3E6CB">
      <w:pPr>
        <w:spacing w:after="160" w:afterAutospacing="off"/>
      </w:pPr>
      <w:r w:rsidRPr="616E2BE8" w:rsidR="160AC9AB">
        <w:rPr>
          <w:rFonts w:ascii="Arial" w:hAnsi="Arial" w:eastAsia="Arial" w:cs="Arial"/>
          <w:noProof w:val="0"/>
          <w:sz w:val="24"/>
          <w:szCs w:val="24"/>
          <w:lang w:val="fr-FR"/>
        </w:rPr>
        <w:t xml:space="preserve">Son utilisation sera privilégiée pour la cartographie de son environnement, ce qui ne sera pas utilisé dans le cadre du projet.  </w:t>
      </w:r>
    </w:p>
    <w:p w:rsidR="160AC9AB" w:rsidP="616E2BE8" w:rsidRDefault="160AC9AB" w14:paraId="0C05CCB4" w14:textId="517BC6F0">
      <w:pPr>
        <w:spacing w:after="160" w:afterAutospacing="off"/>
      </w:pPr>
      <w:r w:rsidRPr="6E251296" w:rsidR="3DACE06B">
        <w:rPr>
          <w:rFonts w:ascii="Arial" w:hAnsi="Arial" w:eastAsia="Arial" w:cs="Arial"/>
          <w:noProof w:val="0"/>
          <w:sz w:val="24"/>
          <w:szCs w:val="24"/>
          <w:lang w:val="fr-FR"/>
        </w:rPr>
        <w:t>Il permet d’obtenir des représentation 3D comme ci-dessous (rez-de-jardin du</w:t>
      </w:r>
      <w:r w:rsidRPr="6E251296" w:rsidR="3EE932A0">
        <w:rPr>
          <w:rFonts w:ascii="Arial" w:hAnsi="Arial" w:eastAsia="Arial" w:cs="Arial"/>
          <w:noProof w:val="0"/>
          <w:sz w:val="24"/>
          <w:szCs w:val="24"/>
          <w:lang w:val="fr-FR"/>
        </w:rPr>
        <w:t xml:space="preserve"> </w:t>
      </w:r>
      <w:r w:rsidRPr="6E251296" w:rsidR="3EE932A0">
        <w:rPr>
          <w:rFonts w:ascii="Arial" w:hAnsi="Arial" w:eastAsia="Arial" w:cs="Arial"/>
          <w:noProof w:val="0"/>
          <w:sz w:val="24"/>
          <w:szCs w:val="24"/>
          <w:lang w:val="fr-FR"/>
        </w:rPr>
        <w:t>bâtiment</w:t>
      </w:r>
      <w:r w:rsidRPr="6E251296" w:rsidR="3DACE06B">
        <w:rPr>
          <w:rFonts w:ascii="Arial" w:hAnsi="Arial" w:eastAsia="Arial" w:cs="Arial"/>
          <w:noProof w:val="0"/>
          <w:sz w:val="24"/>
          <w:szCs w:val="24"/>
          <w:lang w:val="fr-FR"/>
        </w:rPr>
        <w:t xml:space="preserve"> Turing) :</w:t>
      </w:r>
    </w:p>
    <w:p w:rsidR="616E2BE8" w:rsidP="616E2BE8" w:rsidRDefault="616E2BE8" w14:paraId="0A3274EC" w14:textId="5095DE44">
      <w:pPr>
        <w:spacing w:line="257" w:lineRule="auto"/>
      </w:pPr>
      <w:r w:rsidR="4C743B74">
        <w:drawing>
          <wp:inline wp14:editId="52B760A4" wp14:anchorId="0B7C17DA">
            <wp:extent cx="5762625" cy="3657600"/>
            <wp:effectExtent l="0" t="0" r="0" b="0"/>
            <wp:docPr id="1801593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593907" name="Picture 1801593907"/>
                    <pic:cNvPicPr/>
                  </pic:nvPicPr>
                  <pic:blipFill>
                    <a:blip xmlns:r="http://schemas.openxmlformats.org/officeDocument/2006/relationships" r:embed="rId1852227261">
                      <a:extLst>
                        <a:ext uri="{28A0092B-C50C-407E-A947-70E740481C1C}">
                          <a14:useLocalDpi xmlns:a14="http://schemas.microsoft.com/office/drawing/2010/main"/>
                        </a:ext>
                      </a:extLst>
                    </a:blip>
                    <a:stretch>
                      <a:fillRect/>
                    </a:stretch>
                  </pic:blipFill>
                  <pic:spPr>
                    <a:xfrm>
                      <a:off x="0" y="0"/>
                      <a:ext cx="5762625" cy="3657600"/>
                    </a:xfrm>
                    <a:prstGeom prst="rect">
                      <a:avLst/>
                    </a:prstGeom>
                  </pic:spPr>
                </pic:pic>
              </a:graphicData>
            </a:graphic>
          </wp:inline>
        </w:drawing>
      </w:r>
    </w:p>
    <w:p w:rsidR="616E2BE8" w:rsidP="616E2BE8" w:rsidRDefault="616E2BE8" w14:paraId="1B5533F8" w14:textId="6E444C66">
      <w:pPr>
        <w:spacing w:line="257" w:lineRule="auto"/>
      </w:pPr>
      <w:r w:rsidR="2AA2DDE8">
        <w:rPr/>
        <w:t xml:space="preserve">Pour ce rendu l’algorithme de mapping </w:t>
      </w:r>
      <w:r w:rsidR="2AA2DDE8">
        <w:rPr/>
        <w:t>intégré</w:t>
      </w:r>
      <w:r w:rsidR="2AA2DDE8">
        <w:rPr/>
        <w:t xml:space="preserve"> au robot a été utilisé. </w:t>
      </w:r>
    </w:p>
    <w:p w:rsidR="160AC9AB" w:rsidP="6E251296" w:rsidRDefault="160AC9AB" w14:paraId="165107EB" w14:textId="10E66D07">
      <w:pPr>
        <w:numPr>
          <w:ilvl w:val="0"/>
          <w:numId w:val="0"/>
        </w:numPr>
        <w:spacing w:before="40" w:beforeAutospacing="off" w:after="160" w:afterAutospacing="off" w:line="257" w:lineRule="auto"/>
      </w:pPr>
      <w:r w:rsidRPr="6E251296" w:rsidR="7F291E5A">
        <w:rPr>
          <w:rFonts w:ascii="Arial" w:hAnsi="Arial" w:eastAsia="Arial" w:cs="Arial"/>
          <w:b w:val="1"/>
          <w:bCs w:val="1"/>
          <w:noProof w:val="0"/>
          <w:sz w:val="24"/>
          <w:szCs w:val="24"/>
          <w:lang w:val="fr-FR"/>
        </w:rPr>
        <w:t xml:space="preserve"> </w:t>
      </w:r>
    </w:p>
    <w:p w:rsidR="160AC9AB" w:rsidP="6E251296" w:rsidRDefault="160AC9AB" w14:paraId="56A0093D" w14:textId="6690F44A">
      <w:pPr>
        <w:pStyle w:val="Titre4"/>
        <w:spacing w:before="40" w:beforeAutospacing="off" w:after="0" w:afterAutospacing="off" w:line="257" w:lineRule="auto"/>
        <w:rPr>
          <w:rFonts w:ascii="Calibri Light" w:hAnsi="Calibri Light" w:eastAsia="Calibri Light" w:cs="Calibri Light"/>
          <w:b w:val="0"/>
          <w:bCs w:val="0"/>
          <w:noProof w:val="0"/>
          <w:color w:val="1F4D78"/>
          <w:sz w:val="24"/>
          <w:szCs w:val="24"/>
          <w:lang w:val="fr-FR"/>
        </w:rPr>
      </w:pPr>
      <w:r w:rsidRPr="6E251296" w:rsidR="7F291E5A">
        <w:rPr>
          <w:noProof w:val="0"/>
          <w:lang w:val="fr-FR"/>
        </w:rPr>
        <w:t xml:space="preserve">Méthode </w:t>
      </w:r>
    </w:p>
    <w:p w:rsidR="160AC9AB" w:rsidP="616E2BE8" w:rsidRDefault="160AC9AB" w14:paraId="32C5AE21" w14:textId="1F483C65">
      <w:pPr>
        <w:spacing w:after="0" w:afterAutospacing="off"/>
      </w:pPr>
      <w:r w:rsidRPr="6E251296" w:rsidR="7F291E5A">
        <w:rPr>
          <w:rFonts w:ascii="Arial" w:hAnsi="Arial" w:eastAsia="Arial" w:cs="Arial"/>
          <w:noProof w:val="0"/>
          <w:sz w:val="24"/>
          <w:szCs w:val="24"/>
          <w:lang w:val="fr-FR"/>
        </w:rPr>
        <w:t xml:space="preserve"> </w:t>
      </w:r>
    </w:p>
    <w:p w:rsidR="160AC9AB" w:rsidP="616E2BE8" w:rsidRDefault="160AC9AB" w14:paraId="6A0876B7" w14:textId="7CB592F7">
      <w:pPr>
        <w:spacing w:after="160" w:afterAutospacing="off" w:line="257" w:lineRule="auto"/>
      </w:pPr>
      <w:r w:rsidRPr="6E251296" w:rsidR="7F291E5A">
        <w:rPr>
          <w:rFonts w:ascii="Arial" w:hAnsi="Arial" w:eastAsia="Arial" w:cs="Arial"/>
          <w:noProof w:val="0"/>
          <w:sz w:val="24"/>
          <w:szCs w:val="24"/>
          <w:lang w:val="fr-FR"/>
        </w:rPr>
        <w:t xml:space="preserve"> </w:t>
      </w:r>
      <w:r w:rsidRPr="6E251296" w:rsidR="7F291E5A">
        <w:rPr>
          <w:rFonts w:ascii="Calibri Light" w:hAnsi="Calibri Light" w:eastAsia="Calibri Light" w:cs="Calibri Light"/>
          <w:noProof w:val="0"/>
          <w:color w:val="1F4D78"/>
          <w:sz w:val="24"/>
          <w:szCs w:val="24"/>
          <w:lang w:val="fr-FR"/>
        </w:rPr>
        <w:t xml:space="preserve"> </w:t>
      </w:r>
    </w:p>
    <w:p w:rsidR="160AC9AB" w:rsidP="616E2BE8" w:rsidRDefault="160AC9AB" w14:paraId="4ACD0FD5" w14:textId="377A1360">
      <w:pPr>
        <w:pStyle w:val="Titre3"/>
        <w:spacing w:before="40" w:beforeAutospacing="off" w:after="0" w:afterAutospacing="off" w:line="257" w:lineRule="auto"/>
        <w:rPr>
          <w:rFonts w:ascii="Calibri Light" w:hAnsi="Calibri Light" w:eastAsia="Calibri Light" w:cs="Calibri Light"/>
          <w:b w:val="0"/>
          <w:bCs w:val="0"/>
          <w:noProof w:val="0"/>
          <w:color w:val="1F4D78"/>
          <w:sz w:val="24"/>
          <w:szCs w:val="24"/>
          <w:lang w:val="fr-FR"/>
        </w:rPr>
      </w:pPr>
      <w:r w:rsidRPr="616E2BE8" w:rsidR="160AC9AB">
        <w:rPr>
          <w:rFonts w:ascii="Calibri Light" w:hAnsi="Calibri Light" w:eastAsia="Calibri Light" w:cs="Calibri Light"/>
          <w:b w:val="0"/>
          <w:bCs w:val="0"/>
          <w:noProof w:val="0"/>
          <w:color w:val="1F4D78"/>
          <w:sz w:val="24"/>
          <w:szCs w:val="24"/>
          <w:lang w:val="fr-FR"/>
        </w:rPr>
        <w:t>3 – Pipeline</w:t>
      </w:r>
    </w:p>
    <w:p w:rsidR="160AC9AB" w:rsidP="616E2BE8" w:rsidRDefault="160AC9AB" w14:paraId="5F1144AB" w14:textId="22EB3966">
      <w:pPr>
        <w:spacing w:after="160" w:afterAutospacing="off" w:line="257" w:lineRule="auto"/>
      </w:pPr>
      <w:r w:rsidRPr="616E2BE8" w:rsidR="160AC9AB">
        <w:rPr>
          <w:rFonts w:ascii="Arial" w:hAnsi="Arial" w:eastAsia="Arial" w:cs="Arial"/>
          <w:noProof w:val="0"/>
          <w:sz w:val="24"/>
          <w:szCs w:val="24"/>
          <w:lang w:val="fr-FR"/>
        </w:rPr>
        <w:t xml:space="preserve"> </w:t>
      </w:r>
    </w:p>
    <w:p w:rsidR="160AC9AB" w:rsidP="616E2BE8" w:rsidRDefault="160AC9AB" w14:paraId="25A7607D" w14:textId="08CD0C6A">
      <w:pPr>
        <w:spacing w:after="160" w:afterAutospacing="off" w:line="257" w:lineRule="auto"/>
      </w:pPr>
      <w:r w:rsidRPr="616E2BE8" w:rsidR="160AC9AB">
        <w:rPr>
          <w:rFonts w:ascii="Arial" w:hAnsi="Arial" w:eastAsia="Arial" w:cs="Arial"/>
          <w:noProof w:val="0"/>
          <w:sz w:val="24"/>
          <w:szCs w:val="24"/>
          <w:lang w:val="fr-FR"/>
        </w:rPr>
        <w:t xml:space="preserve">Comme aucune des méthodes précédentes ne se suffit à elle seule il faut pouvoir des utiliser ensemble ou à la suite l’une de l’autre, dans un pipeline. Mais la sortie des pipelines devra toujours être le même type de données (présence d’escalier, distance, hauteur, profondeur, orientation) pour la locomotion du robot. </w:t>
      </w:r>
    </w:p>
    <w:p w:rsidR="158E7380" w:rsidP="616E2BE8" w:rsidRDefault="158E7380" w14:paraId="30E575FD" w14:textId="4BE5B887">
      <w:pPr>
        <w:pStyle w:val="Normal"/>
        <w:spacing w:after="160" w:afterAutospacing="off" w:line="257" w:lineRule="auto"/>
        <w:jc w:val="center"/>
      </w:pPr>
      <w:r w:rsidR="10D752FE">
        <w:drawing>
          <wp:inline wp14:editId="4C674C87" wp14:anchorId="2720994D">
            <wp:extent cx="2438400" cy="4762500"/>
            <wp:effectExtent l="0" t="0" r="0" b="0"/>
            <wp:docPr id="1718950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950979" name="Picture 1718950979"/>
                    <pic:cNvPicPr/>
                  </pic:nvPicPr>
                  <pic:blipFill>
                    <a:blip xmlns:r="http://schemas.openxmlformats.org/officeDocument/2006/relationships" r:embed="rId1567980474">
                      <a:extLst>
                        <a:ext uri="{28A0092B-C50C-407E-A947-70E740481C1C}">
                          <a14:useLocalDpi xmlns:a14="http://schemas.microsoft.com/office/drawing/2010/main"/>
                        </a:ext>
                      </a:extLst>
                    </a:blip>
                    <a:stretch>
                      <a:fillRect/>
                    </a:stretch>
                  </pic:blipFill>
                  <pic:spPr>
                    <a:xfrm rot="16200000">
                      <a:off x="0" y="0"/>
                      <a:ext cx="2438400" cy="4762500"/>
                    </a:xfrm>
                    <a:prstGeom prst="rect">
                      <a:avLst/>
                    </a:prstGeom>
                  </pic:spPr>
                </pic:pic>
              </a:graphicData>
            </a:graphic>
          </wp:inline>
        </w:drawing>
      </w:r>
    </w:p>
    <w:p w:rsidR="160AC9AB" w:rsidP="616E2BE8" w:rsidRDefault="160AC9AB" w14:paraId="147061EC" w14:textId="2488E678">
      <w:pPr>
        <w:spacing w:after="160" w:afterAutospacing="off" w:line="257" w:lineRule="auto"/>
      </w:pPr>
      <w:r w:rsidRPr="616E2BE8" w:rsidR="160AC9AB">
        <w:rPr>
          <w:rFonts w:ascii="Arial" w:hAnsi="Arial" w:eastAsia="Arial" w:cs="Arial"/>
          <w:noProof w:val="0"/>
          <w:sz w:val="24"/>
          <w:szCs w:val="24"/>
          <w:lang w:val="fr-FR"/>
        </w:rPr>
        <w:t>Les différentes approches étudiées peuvent être intégrées sous forme de pipelines modulaires. Les méthodes géométriques exploitent directement le nuage de points pour segmenter des plans, analyser les normales, détecter des ruptures de hauteur et vérifier des contraintes structurelles d’escalier. Les méthodes de machine learning reposent plus sur l’extraction de paramètres géométriques suivie d’une classification, tandis que les méthodes de deep learning traitent directement les nuages de points pour classifier ou segmenter la scène. En pratique, une méthode combinant géométrie et apprentissage semble la plus efficace : le modèle permet d’identifier les zones correspondant à l’escalier et ensuite un traitement géométrique fournit des estimations de mesures fiables des marches, nécessaires à la locomotion du quadrupède.</w:t>
      </w:r>
    </w:p>
    <w:p w:rsidR="616E2BE8" w:rsidP="616E2BE8" w:rsidRDefault="616E2BE8" w14:paraId="4BDED61F" w14:textId="636F362A">
      <w:pPr>
        <w:spacing w:line="257" w:lineRule="auto"/>
      </w:pPr>
    </w:p>
    <w:p w:rsidR="160AC9AB" w:rsidP="616E2BE8" w:rsidRDefault="160AC9AB" w14:paraId="7CE76123" w14:textId="04E34BD4">
      <w:pPr>
        <w:spacing w:after="160" w:afterAutospacing="off" w:line="257" w:lineRule="auto"/>
      </w:pPr>
      <w:r w:rsidRPr="6E251296" w:rsidR="7F291E5A">
        <w:rPr>
          <w:rFonts w:ascii="Arial" w:hAnsi="Arial" w:eastAsia="Arial" w:cs="Arial"/>
          <w:b w:val="1"/>
          <w:bCs w:val="1"/>
          <w:noProof w:val="0"/>
          <w:sz w:val="24"/>
          <w:szCs w:val="24"/>
          <w:lang w:val="fr-FR"/>
        </w:rPr>
        <w:t xml:space="preserve"> </w:t>
      </w:r>
    </w:p>
    <w:p w:rsidR="6E251296" w:rsidRDefault="6E251296" w14:paraId="3737FB6B" w14:textId="3AF9CB91">
      <w:r>
        <w:br w:type="page"/>
      </w:r>
    </w:p>
    <w:p xmlns:wp14="http://schemas.microsoft.com/office/word/2010/wordml" w:rsidRPr="00CC7F44" w:rsidR="00CC7F44" w:rsidP="00CC7F44" w:rsidRDefault="00CC7F44" w14:paraId="639D8FE2" wp14:textId="6463CE5A">
      <w:pPr>
        <w:pStyle w:val="Titre3"/>
        <w:rPr/>
      </w:pPr>
      <w:r w:rsidR="5B1C5288">
        <w:rPr/>
        <w:t xml:space="preserve">Fusion multi-capteurs </w:t>
      </w:r>
    </w:p>
    <w:p w:rsidR="616E2BE8" w:rsidP="6E251296" w:rsidRDefault="616E2BE8" w14:paraId="0E1F0485" w14:textId="57C31F8F">
      <w:pPr>
        <w:pStyle w:val="Corpsdetexte"/>
        <w:ind w:left="0"/>
      </w:pPr>
    </w:p>
    <w:p w:rsidR="616E2BE8" w:rsidP="6E251296" w:rsidRDefault="616E2BE8" w14:paraId="5B2E9465" w14:textId="11DCED97">
      <w:pPr>
        <w:pStyle w:val="Normal"/>
        <w:spacing w:after="160" w:afterAutospacing="off" w:line="257" w:lineRule="auto"/>
        <w:rPr>
          <w:rFonts w:ascii="Arial" w:hAnsi="Arial" w:eastAsia="Arial" w:cs="Arial"/>
          <w:noProof w:val="0"/>
          <w:sz w:val="24"/>
          <w:szCs w:val="24"/>
          <w:lang w:val="fr-FR"/>
        </w:rPr>
      </w:pPr>
      <w:r w:rsidRPr="6E251296" w:rsidR="0513DD81">
        <w:rPr>
          <w:rFonts w:ascii="Arial" w:hAnsi="Arial" w:eastAsia="Arial" w:cs="Arial"/>
          <w:noProof w:val="0"/>
          <w:sz w:val="24"/>
          <w:szCs w:val="24"/>
          <w:lang w:val="fr-FR"/>
        </w:rPr>
        <w:t xml:space="preserve">La limite principale du </w:t>
      </w:r>
      <w:r w:rsidRPr="6E251296" w:rsidR="0513DD81">
        <w:rPr>
          <w:rFonts w:ascii="Arial" w:hAnsi="Arial" w:eastAsia="Arial" w:cs="Arial"/>
          <w:noProof w:val="0"/>
          <w:sz w:val="24"/>
          <w:szCs w:val="24"/>
          <w:lang w:val="fr-FR"/>
        </w:rPr>
        <w:t>LiDAR</w:t>
      </w:r>
      <w:r w:rsidRPr="6E251296" w:rsidR="0513DD81">
        <w:rPr>
          <w:rFonts w:ascii="Arial" w:hAnsi="Arial" w:eastAsia="Arial" w:cs="Arial"/>
          <w:noProof w:val="0"/>
          <w:sz w:val="24"/>
          <w:szCs w:val="24"/>
          <w:lang w:val="fr-FR"/>
        </w:rPr>
        <w:t xml:space="preserve"> dans la </w:t>
      </w:r>
      <w:r w:rsidRPr="6E251296" w:rsidR="16C6A83A">
        <w:rPr>
          <w:rFonts w:ascii="Arial" w:hAnsi="Arial" w:eastAsia="Arial" w:cs="Arial"/>
          <w:noProof w:val="0"/>
          <w:sz w:val="24"/>
          <w:szCs w:val="24"/>
          <w:lang w:val="fr-FR"/>
        </w:rPr>
        <w:t>détection</w:t>
      </w:r>
      <w:r w:rsidRPr="6E251296" w:rsidR="0513DD81">
        <w:rPr>
          <w:rFonts w:ascii="Arial" w:hAnsi="Arial" w:eastAsia="Arial" w:cs="Arial"/>
          <w:noProof w:val="0"/>
          <w:sz w:val="24"/>
          <w:szCs w:val="24"/>
          <w:lang w:val="fr-FR"/>
        </w:rPr>
        <w:t xml:space="preserve"> d’escaliers est qu’il ne détecte pas bien les arrêtes, les lignes de l’escalier mais détecte très bien les différents plans dans l’espace. Il faudrait donc pouvoir réussir à fusionner les 2 capteurs pour en tirer le meilleur des 2.</w:t>
      </w:r>
      <w:r w:rsidRPr="6E251296" w:rsidR="17CEF55A">
        <w:rPr>
          <w:rFonts w:ascii="Arial" w:hAnsi="Arial" w:eastAsia="Arial" w:cs="Arial"/>
          <w:noProof w:val="0"/>
          <w:sz w:val="24"/>
          <w:szCs w:val="24"/>
          <w:lang w:val="fr-FR"/>
        </w:rPr>
        <w:t xml:space="preserve"> </w:t>
      </w:r>
    </w:p>
    <w:p w:rsidR="616E2BE8" w:rsidP="6E251296" w:rsidRDefault="616E2BE8" w14:paraId="7C682EFA" w14:textId="23CD2231">
      <w:pPr>
        <w:pStyle w:val="Normal"/>
        <w:spacing w:after="160" w:afterAutospacing="off" w:line="257" w:lineRule="auto"/>
        <w:rPr>
          <w:rFonts w:ascii="Arial" w:hAnsi="Arial" w:eastAsia="Arial" w:cs="Arial"/>
          <w:noProof w:val="0"/>
          <w:sz w:val="24"/>
          <w:szCs w:val="24"/>
          <w:lang w:val="fr-FR"/>
        </w:rPr>
      </w:pPr>
      <w:r w:rsidRPr="6E251296" w:rsidR="17CEF55A">
        <w:rPr>
          <w:rFonts w:ascii="Arial" w:hAnsi="Arial" w:eastAsia="Arial" w:cs="Arial"/>
          <w:noProof w:val="0"/>
          <w:sz w:val="24"/>
          <w:szCs w:val="24"/>
          <w:lang w:val="fr-FR"/>
        </w:rPr>
        <w:t xml:space="preserve">Le LiDAR </w:t>
      </w:r>
    </w:p>
    <w:p w:rsidR="616E2BE8" w:rsidP="616E2BE8" w:rsidRDefault="616E2BE8" w14:paraId="118398F6" w14:textId="1A3CB86A">
      <w:pPr>
        <w:pStyle w:val="Corpsdetexte"/>
      </w:pPr>
    </w:p>
    <w:p w:rsidR="6E251296" w:rsidRDefault="6E251296" w14:paraId="0540B16C" w14:textId="1C89D6FB">
      <w:r>
        <w:br w:type="page"/>
      </w:r>
    </w:p>
    <w:p xmlns:wp14="http://schemas.microsoft.com/office/word/2010/wordml" w:rsidR="00CC7F44" w:rsidP="00CC7F44" w:rsidRDefault="00415C99" w14:paraId="6C9E53F6" wp14:textId="7EC60518">
      <w:pPr>
        <w:pStyle w:val="Titre2"/>
        <w:rPr/>
      </w:pPr>
      <w:r w:rsidR="5B1C5288">
        <w:rPr/>
        <w:t>Extraction de géométri</w:t>
      </w:r>
      <w:r w:rsidR="3F2C10B5">
        <w:rPr/>
        <w:t>e</w:t>
      </w:r>
    </w:p>
    <w:p w:rsidR="7C46CD11" w:rsidP="6E251296" w:rsidRDefault="7C46CD11" w14:paraId="36ACB6B0" w14:textId="4434070E">
      <w:pPr>
        <w:pStyle w:val="Titre3"/>
        <w:rPr>
          <w:noProof w:val="0"/>
          <w:lang w:val="fr-FR"/>
        </w:rPr>
      </w:pPr>
      <w:r w:rsidRPr="6E251296" w:rsidR="52BB26A5">
        <w:rPr>
          <w:noProof w:val="0"/>
          <w:lang w:val="fr-FR"/>
        </w:rPr>
        <w:t>1. Méthodes géométriques</w:t>
      </w:r>
    </w:p>
    <w:p w:rsidR="7C46CD11" w:rsidP="6E251296" w:rsidRDefault="7C46CD11" w14:paraId="45A710CB" w14:textId="72F55DE9">
      <w:pPr>
        <w:numPr>
          <w:ilvl w:val="0"/>
          <w:numId w:val="0"/>
        </w:numPr>
        <w:suppressLineNumbers w:val="0"/>
        <w:spacing w:before="240" w:beforeAutospacing="off" w:after="240" w:afterAutospacing="off" w:line="300" w:lineRule="atLeast"/>
        <w:ind/>
      </w:pPr>
      <w:r w:rsidRPr="6E251296" w:rsidR="52BB26A5">
        <w:rPr>
          <w:noProof w:val="0"/>
          <w:lang w:val="fr-FR"/>
        </w:rPr>
        <w:t>L’extraction géométrique sur nuage de points consiste à exploiter directement les coordonnées 3D fournies par le LiDAR afin de détecter la présence d’un escalier et d’en estimer les dimensions.</w:t>
      </w:r>
      <w:r>
        <w:br/>
      </w:r>
      <w:r w:rsidRPr="6E251296" w:rsidR="52BB26A5">
        <w:rPr>
          <w:noProof w:val="0"/>
          <w:lang w:val="fr-FR"/>
        </w:rPr>
        <w:t xml:space="preserve"> L’objectif est d’identifier des structures caractéristiques : surfaces planes successives, ruptures de hauteur, régularité du giron et orientation globale cohérente.</w:t>
      </w:r>
    </w:p>
    <w:p w:rsidR="7C46CD11" w:rsidP="6E251296" w:rsidRDefault="7C46CD11" w14:paraId="6EEA4532" w14:textId="6C375672">
      <w:pPr>
        <w:numPr>
          <w:ilvl w:val="0"/>
          <w:numId w:val="0"/>
        </w:numPr>
        <w:suppressLineNumbers w:val="0"/>
        <w:spacing w:before="240" w:beforeAutospacing="off" w:after="240" w:afterAutospacing="off" w:line="300" w:lineRule="atLeast"/>
        <w:ind/>
      </w:pPr>
      <w:r w:rsidRPr="6E251296" w:rsidR="52BB26A5">
        <w:rPr>
          <w:noProof w:val="0"/>
          <w:lang w:val="fr-FR"/>
        </w:rPr>
        <w:t>Avant l’analyse, le nuage de points doit généralement être filtré afin de supprimer le bruit, limiter la zone étudiée et conserver uniquement les points utiles. Cette étape permet de réduire le coût de calcul et d’améliorer la fiabilité des résultats.</w:t>
      </w:r>
    </w:p>
    <w:p w:rsidR="7C46CD11" w:rsidP="6E251296" w:rsidRDefault="7C46CD11" w14:paraId="20807B6B" w14:textId="7CB02036">
      <w:pPr>
        <w:numPr>
          <w:ilvl w:val="0"/>
          <w:numId w:val="0"/>
        </w:numPr>
        <w:suppressLineNumbers w:val="0"/>
        <w:spacing w:before="480" w:beforeAutospacing="off" w:after="0" w:afterAutospacing="off" w:line="300" w:lineRule="atLeast"/>
        <w:ind/>
      </w:pPr>
    </w:p>
    <w:p w:rsidR="7C46CD11" w:rsidP="6E251296" w:rsidRDefault="7C46CD11" w14:paraId="39CC9E1E" w14:textId="169F7AE6">
      <w:pPr>
        <w:pStyle w:val="Titre4"/>
        <w:rPr>
          <w:noProof w:val="0"/>
          <w:lang w:val="fr-FR"/>
        </w:rPr>
      </w:pPr>
      <w:r w:rsidRPr="6E251296" w:rsidR="52BB26A5">
        <w:rPr>
          <w:noProof w:val="0"/>
          <w:lang w:val="fr-FR"/>
        </w:rPr>
        <w:t>1.1 Segmentation de plans</w:t>
      </w:r>
    </w:p>
    <w:p w:rsidR="7C46CD11" w:rsidP="6E251296" w:rsidRDefault="7C46CD11" w14:paraId="38E2EDA1" w14:textId="66536E31">
      <w:pPr>
        <w:numPr>
          <w:ilvl w:val="0"/>
          <w:numId w:val="0"/>
        </w:numPr>
        <w:suppressLineNumbers w:val="0"/>
        <w:spacing w:before="240" w:beforeAutospacing="off" w:after="240" w:afterAutospacing="off" w:line="300" w:lineRule="atLeast"/>
        <w:ind/>
      </w:pPr>
      <w:r w:rsidRPr="6E251296" w:rsidR="52BB26A5">
        <w:rPr>
          <w:noProof w:val="0"/>
          <w:lang w:val="fr-FR"/>
        </w:rPr>
        <w:t>Une première approche consiste à rechercher dans le nuage de points les surfaces planes pouvant correspondre au sol, aux marches ou aux contremarches.</w:t>
      </w:r>
      <w:r>
        <w:br/>
      </w:r>
      <w:r w:rsidRPr="6E251296" w:rsidR="52BB26A5">
        <w:rPr>
          <w:noProof w:val="0"/>
          <w:lang w:val="fr-FR"/>
        </w:rPr>
        <w:t xml:space="preserve"> Un plan en 3D peut être décrit par l’équation suivante :</w:t>
      </w:r>
    </w:p>
    <w:p w:rsidR="7C46CD11" w:rsidP="6E251296" w:rsidRDefault="7C46CD11" w14:paraId="32D84A51" w14:textId="4D541286">
      <w:pPr>
        <w:numPr>
          <w:ilvl w:val="0"/>
          <w:numId w:val="0"/>
        </w:numPr>
        <w:suppressLineNumbers w:val="0"/>
        <w:spacing w:before="0" w:beforeAutospacing="off" w:after="0" w:afterAutospacing="off" w:line="300" w:lineRule="atLeast"/>
        <w:ind/>
      </w:pPr>
      <w:r w:rsidRPr="6E251296" w:rsidR="52BB26A5">
        <w:rPr>
          <w:noProof w:val="0"/>
          <w:lang w:val="fr-FR"/>
        </w:rPr>
        <w:t>Ax + By + Cz + D = 0</w:t>
      </w:r>
    </w:p>
    <w:p w:rsidR="7C46CD11" w:rsidP="6E251296" w:rsidRDefault="7C46CD11" w14:paraId="7F5B92F5" w14:textId="476F404D">
      <w:pPr>
        <w:numPr>
          <w:ilvl w:val="0"/>
          <w:numId w:val="0"/>
        </w:numPr>
        <w:suppressLineNumbers w:val="0"/>
        <w:spacing w:before="240" w:beforeAutospacing="off" w:after="240" w:afterAutospacing="off" w:line="300" w:lineRule="atLeast"/>
        <w:ind/>
      </w:pPr>
      <w:r w:rsidRPr="6E251296" w:rsidR="52BB26A5">
        <w:rPr>
          <w:noProof w:val="0"/>
          <w:lang w:val="fr-FR"/>
        </w:rPr>
        <w:t>Le but est de regrouper les points qui vérifient approximativement cette équation afin d’identifier des surfaces cohérentes. Dans le cas d’un escalier, cette approche est pertinente car un escalier peut être vu comme un enchaînement de plans horizontaux et verticaux.</w:t>
      </w:r>
    </w:p>
    <w:p w:rsidR="7C46CD11" w:rsidP="6E251296" w:rsidRDefault="7C46CD11" w14:paraId="76384402" w14:textId="76C543FB">
      <w:pPr>
        <w:numPr>
          <w:ilvl w:val="0"/>
          <w:numId w:val="0"/>
        </w:numPr>
        <w:suppressLineNumbers w:val="0"/>
        <w:spacing w:before="480" w:beforeAutospacing="off" w:after="0" w:afterAutospacing="off" w:line="300" w:lineRule="atLeast"/>
        <w:ind/>
      </w:pPr>
    </w:p>
    <w:p w:rsidR="7C46CD11" w:rsidP="6E251296" w:rsidRDefault="7C46CD11" w14:paraId="0D0A5F42" w14:textId="2F8EEC4A">
      <w:pPr>
        <w:pStyle w:val="Titre4"/>
        <w:rPr>
          <w:noProof w:val="0"/>
          <w:lang w:val="fr-FR"/>
        </w:rPr>
      </w:pPr>
      <w:r w:rsidRPr="6E251296" w:rsidR="52BB26A5">
        <w:rPr>
          <w:noProof w:val="0"/>
          <w:lang w:val="fr-FR"/>
        </w:rPr>
        <w:t>1.2 RANSAC</w:t>
      </w:r>
    </w:p>
    <w:p w:rsidR="7C46CD11" w:rsidP="6E251296" w:rsidRDefault="7C46CD11" w14:paraId="794613F8" w14:textId="3AD079C2">
      <w:pPr>
        <w:numPr>
          <w:ilvl w:val="0"/>
          <w:numId w:val="0"/>
        </w:numPr>
        <w:suppressLineNumbers w:val="0"/>
        <w:spacing w:before="240" w:beforeAutospacing="off" w:after="240" w:afterAutospacing="off" w:line="300" w:lineRule="atLeast"/>
        <w:ind/>
      </w:pPr>
      <w:r w:rsidRPr="6E251296" w:rsidR="52BB26A5">
        <w:rPr>
          <w:noProof w:val="0"/>
          <w:lang w:val="fr-FR"/>
        </w:rPr>
        <w:t xml:space="preserve">RANSAC, pour </w:t>
      </w:r>
      <w:r w:rsidRPr="6E251296" w:rsidR="52BB26A5">
        <w:rPr>
          <w:b w:val="0"/>
          <w:bCs w:val="0"/>
          <w:noProof w:val="0"/>
          <w:lang w:val="fr-FR"/>
        </w:rPr>
        <w:t>R</w:t>
      </w:r>
      <w:r w:rsidRPr="6E251296" w:rsidR="52BB26A5">
        <w:rPr>
          <w:b w:val="0"/>
          <w:bCs w:val="0"/>
          <w:noProof w:val="0"/>
          <w:lang w:val="fr-FR"/>
        </w:rPr>
        <w:t xml:space="preserve">ANdom </w:t>
      </w:r>
      <w:r w:rsidRPr="6E251296" w:rsidR="52BB26A5">
        <w:rPr>
          <w:b w:val="0"/>
          <w:bCs w:val="0"/>
          <w:noProof w:val="0"/>
          <w:lang w:val="fr-FR"/>
        </w:rPr>
        <w:t>SAmple Consensus</w:t>
      </w:r>
      <w:r w:rsidRPr="6E251296" w:rsidR="52BB26A5">
        <w:rPr>
          <w:b w:val="0"/>
          <w:bCs w:val="0"/>
          <w:noProof w:val="0"/>
          <w:lang w:val="fr-FR"/>
        </w:rPr>
        <w:t>,</w:t>
      </w:r>
      <w:r w:rsidRPr="6E251296" w:rsidR="52BB26A5">
        <w:rPr>
          <w:noProof w:val="0"/>
          <w:lang w:val="fr-FR"/>
        </w:rPr>
        <w:t xml:space="preserve"> est une méthode classique utilisée pour estimer un modèle géométrique dans des données bruitées.</w:t>
      </w:r>
      <w:r>
        <w:br/>
      </w:r>
      <w:r w:rsidRPr="6E251296" w:rsidR="52BB26A5">
        <w:rPr>
          <w:noProof w:val="0"/>
          <w:lang w:val="fr-FR"/>
        </w:rPr>
        <w:t xml:space="preserve"> Dans le cas d’un nuage de points 3D, il peut être utilisé pour détecter des plans.</w:t>
      </w:r>
    </w:p>
    <w:p w:rsidR="7C46CD11" w:rsidP="6E251296" w:rsidRDefault="7C46CD11" w14:paraId="5525F3BC" w14:textId="6B976F35">
      <w:pPr>
        <w:numPr>
          <w:ilvl w:val="0"/>
          <w:numId w:val="0"/>
        </w:numPr>
        <w:suppressLineNumbers w:val="0"/>
        <w:spacing w:before="240" w:beforeAutospacing="off" w:after="240" w:afterAutospacing="off" w:line="300" w:lineRule="atLeast"/>
        <w:ind/>
      </w:pPr>
      <w:r w:rsidRPr="6E251296" w:rsidR="52BB26A5">
        <w:rPr>
          <w:noProof w:val="0"/>
          <w:lang w:val="fr-FR"/>
        </w:rPr>
        <w:t xml:space="preserve">L’algorithme sélectionne aléatoirement plusieurs points, calcule un plan possible, puis vérifie combien de points du nuage sont proches de ce plan. Les points cohérents avec le modèle sont appelés </w:t>
      </w:r>
      <w:r w:rsidRPr="6E251296" w:rsidR="52BB26A5">
        <w:rPr>
          <w:i w:val="1"/>
          <w:iCs w:val="1"/>
          <w:noProof w:val="0"/>
          <w:lang w:val="fr-FR"/>
        </w:rPr>
        <w:t>inliers</w:t>
      </w:r>
      <w:r w:rsidRPr="6E251296" w:rsidR="52BB26A5">
        <w:rPr>
          <w:noProof w:val="0"/>
          <w:lang w:val="fr-FR"/>
        </w:rPr>
        <w:t>. Le plan conservé est celui qui regroupe le plus grand nombre de points cohérents.</w:t>
      </w:r>
    </w:p>
    <w:p w:rsidR="7C46CD11" w:rsidP="6E251296" w:rsidRDefault="7C46CD11" w14:paraId="7C82D101" w14:textId="40CF4481">
      <w:pPr>
        <w:numPr>
          <w:ilvl w:val="0"/>
          <w:numId w:val="0"/>
        </w:numPr>
        <w:suppressLineNumbers w:val="0"/>
        <w:spacing w:before="240" w:beforeAutospacing="off" w:after="240" w:afterAutospacing="off" w:line="300" w:lineRule="atLeast"/>
        <w:ind/>
      </w:pPr>
      <w:r w:rsidRPr="6E251296" w:rsidR="52BB26A5">
        <w:rPr>
          <w:noProof w:val="0"/>
          <w:lang w:val="fr-FR"/>
        </w:rPr>
        <w:t>Dans le cadre de la détection d’escaliers, RANSAC peut permettre d’identifier les surfaces correspondant aux marches, aux contremarches ou au sol. Son avantage est d’être robuste au bruit, mais ses résultats dépendent fortement des paramètres choisis, comme le seuil de distance au plan, le nombre d’itérations et le nombre minimal de points nécessaires pour valider un plan.</w:t>
      </w:r>
    </w:p>
    <w:p w:rsidR="7C46CD11" w:rsidP="6E251296" w:rsidRDefault="7C46CD11" w14:paraId="0401C90B" w14:textId="022983C8">
      <w:pPr>
        <w:numPr>
          <w:ilvl w:val="0"/>
          <w:numId w:val="0"/>
        </w:numPr>
        <w:suppressLineNumbers w:val="0"/>
        <w:spacing w:before="480" w:beforeAutospacing="off" w:after="0" w:afterAutospacing="off" w:line="300" w:lineRule="atLeast"/>
        <w:ind/>
      </w:pPr>
    </w:p>
    <w:p w:rsidR="7C46CD11" w:rsidP="6E251296" w:rsidRDefault="7C46CD11" w14:paraId="148FAADD" w14:textId="04645EB6">
      <w:pPr>
        <w:pStyle w:val="Titre4"/>
        <w:rPr>
          <w:noProof w:val="0"/>
          <w:lang w:val="fr-FR"/>
        </w:rPr>
      </w:pPr>
      <w:r w:rsidRPr="6E251296" w:rsidR="52BB26A5">
        <w:rPr>
          <w:noProof w:val="0"/>
          <w:lang w:val="fr-FR"/>
        </w:rPr>
        <w:t>1.3 Analyse des normales</w:t>
      </w:r>
    </w:p>
    <w:p w:rsidR="7C46CD11" w:rsidP="6E251296" w:rsidRDefault="7C46CD11" w14:paraId="75DC3585" w14:textId="353033E5">
      <w:pPr>
        <w:numPr>
          <w:ilvl w:val="0"/>
          <w:numId w:val="0"/>
        </w:numPr>
        <w:suppressLineNumbers w:val="0"/>
        <w:spacing w:before="240" w:beforeAutospacing="off" w:after="240" w:afterAutospacing="off" w:line="300" w:lineRule="atLeast"/>
        <w:ind/>
      </w:pPr>
      <w:r w:rsidRPr="6E251296" w:rsidR="52BB26A5">
        <w:rPr>
          <w:noProof w:val="0"/>
          <w:lang w:val="fr-FR"/>
        </w:rPr>
        <w:t>L’analyse des normales consiste à estimer, pour chaque point ou groupe de points, un vecteur perpendiculaire à la surface locale.</w:t>
      </w:r>
      <w:r>
        <w:br/>
      </w:r>
      <w:r w:rsidRPr="6E251296" w:rsidR="52BB26A5">
        <w:rPr>
          <w:noProof w:val="0"/>
          <w:lang w:val="fr-FR"/>
        </w:rPr>
        <w:t xml:space="preserve"> Cette information permet de distinguer les surfaces quasi horizontales, correspondant aux marches, des surfaces quasi verticales, correspondant aux contremarches.</w:t>
      </w:r>
    </w:p>
    <w:p w:rsidR="7C46CD11" w:rsidP="6E251296" w:rsidRDefault="7C46CD11" w14:paraId="65A5D302" w14:textId="3F4FDA33">
      <w:pPr>
        <w:numPr>
          <w:ilvl w:val="0"/>
          <w:numId w:val="0"/>
        </w:numPr>
        <w:suppressLineNumbers w:val="0"/>
        <w:spacing w:before="240" w:beforeAutospacing="off" w:after="240" w:afterAutospacing="off" w:line="300" w:lineRule="atLeast"/>
        <w:ind/>
      </w:pPr>
      <w:r w:rsidRPr="6E251296" w:rsidR="52BB26A5">
        <w:rPr>
          <w:noProof w:val="0"/>
          <w:lang w:val="fr-FR"/>
        </w:rPr>
        <w:t>Cette méthode est souvent utilisée en complément de la segmentation de plans, car elle permet de vérifier l’orientation des surfaces détectées. Cependant, elle est rarement suffisante seule, car les normales peuvent être instables lorsque le nuage de points est bruité ou peu dense.</w:t>
      </w:r>
    </w:p>
    <w:p w:rsidR="7C46CD11" w:rsidP="6E251296" w:rsidRDefault="7C46CD11" w14:paraId="7252C3E0" w14:textId="54BBE509">
      <w:pPr>
        <w:numPr>
          <w:ilvl w:val="0"/>
          <w:numId w:val="0"/>
        </w:numPr>
        <w:suppressLineNumbers w:val="0"/>
        <w:spacing w:before="480" w:beforeAutospacing="off" w:after="0" w:afterAutospacing="off" w:line="300" w:lineRule="atLeast"/>
        <w:ind/>
      </w:pPr>
    </w:p>
    <w:p w:rsidR="7C46CD11" w:rsidP="6E251296" w:rsidRDefault="7C46CD11" w14:paraId="419DC413" w14:textId="4BE9885A">
      <w:pPr>
        <w:pStyle w:val="Titre4"/>
        <w:rPr>
          <w:noProof w:val="0"/>
          <w:lang w:val="fr-FR"/>
        </w:rPr>
      </w:pPr>
      <w:r w:rsidRPr="6E251296" w:rsidR="52BB26A5">
        <w:rPr>
          <w:noProof w:val="0"/>
          <w:lang w:val="fr-FR"/>
        </w:rPr>
        <w:t>1.4 Détection de ruptures de hauteur</w:t>
      </w:r>
    </w:p>
    <w:p w:rsidR="7C46CD11" w:rsidP="6E251296" w:rsidRDefault="7C46CD11" w14:paraId="5FEC83B1" w14:textId="1B8846A6">
      <w:pPr>
        <w:numPr>
          <w:ilvl w:val="0"/>
          <w:numId w:val="0"/>
        </w:numPr>
        <w:suppressLineNumbers w:val="0"/>
        <w:spacing w:before="240" w:beforeAutospacing="off" w:after="240" w:afterAutospacing="off" w:line="300" w:lineRule="atLeast"/>
        <w:ind/>
      </w:pPr>
      <w:r w:rsidRPr="6E251296" w:rsidR="52BB26A5">
        <w:rPr>
          <w:noProof w:val="0"/>
          <w:lang w:val="fr-FR"/>
        </w:rPr>
        <w:t>La détection de ruptures de hauteur consiste à repérer des discontinuités verticales entre des zones voisines du nuage de points.</w:t>
      </w:r>
      <w:r>
        <w:br/>
      </w:r>
      <w:r w:rsidRPr="6E251296" w:rsidR="52BB26A5">
        <w:rPr>
          <w:noProof w:val="0"/>
          <w:lang w:val="fr-FR"/>
        </w:rPr>
        <w:t xml:space="preserve"> Dans le cas d’un escalier, ces ruptures correspondent aux changements de niveau entre deux marches successives.</w:t>
      </w:r>
    </w:p>
    <w:p w:rsidR="7C46CD11" w:rsidP="6E251296" w:rsidRDefault="7C46CD11" w14:paraId="1991668D" w14:textId="53D8FC70">
      <w:pPr>
        <w:numPr>
          <w:ilvl w:val="0"/>
          <w:numId w:val="0"/>
        </w:numPr>
        <w:suppressLineNumbers w:val="0"/>
        <w:spacing w:before="240" w:beforeAutospacing="off" w:after="240" w:afterAutospacing="off" w:line="300" w:lineRule="atLeast"/>
        <w:ind/>
      </w:pPr>
      <w:r w:rsidRPr="6E251296" w:rsidR="52BB26A5">
        <w:rPr>
          <w:noProof w:val="0"/>
          <w:lang w:val="fr-FR"/>
        </w:rPr>
        <w:t>Cette méthode peut être mise en œuvre en comparant localement les coordonnées verticales des points, en analysant une carte de hauteur ou en étudiant un profil vertical. Elle est particulièrement adaptée à l’estimation de la hauteur des marches, mais elle doit être combinée à d’autres critères pour éviter de confondre un escalier avec un obstacle quelconque.</w:t>
      </w:r>
    </w:p>
    <w:p w:rsidR="7C46CD11" w:rsidP="6E251296" w:rsidRDefault="7C46CD11" w14:paraId="4B07F8FA" w14:textId="1F97200C">
      <w:pPr>
        <w:numPr>
          <w:ilvl w:val="0"/>
          <w:numId w:val="0"/>
        </w:numPr>
        <w:suppressLineNumbers w:val="0"/>
        <w:spacing w:before="480" w:beforeAutospacing="off" w:after="0" w:afterAutospacing="off" w:line="300" w:lineRule="atLeast"/>
        <w:ind/>
      </w:pPr>
    </w:p>
    <w:p w:rsidR="7C46CD11" w:rsidP="6E251296" w:rsidRDefault="7C46CD11" w14:paraId="74374CB4" w14:textId="4C6FD309">
      <w:pPr>
        <w:pStyle w:val="Titre4"/>
        <w:rPr>
          <w:noProof w:val="0"/>
          <w:lang w:val="fr-FR"/>
        </w:rPr>
      </w:pPr>
      <w:r w:rsidRPr="6E251296" w:rsidR="52BB26A5">
        <w:rPr>
          <w:noProof w:val="0"/>
          <w:lang w:val="fr-FR"/>
        </w:rPr>
        <w:t>1.5 Projection 2D du nuage de points</w:t>
      </w:r>
    </w:p>
    <w:p w:rsidR="7C46CD11" w:rsidP="6E251296" w:rsidRDefault="7C46CD11" w14:paraId="17A54DB7" w14:textId="60C0191C">
      <w:pPr>
        <w:numPr>
          <w:ilvl w:val="0"/>
          <w:numId w:val="0"/>
        </w:numPr>
        <w:suppressLineNumbers w:val="0"/>
        <w:spacing w:before="240" w:beforeAutospacing="off" w:after="240" w:afterAutospacing="off" w:line="300" w:lineRule="atLeast"/>
        <w:ind/>
      </w:pPr>
      <w:r w:rsidRPr="6E251296" w:rsidR="52BB26A5">
        <w:rPr>
          <w:noProof w:val="0"/>
          <w:lang w:val="fr-FR"/>
        </w:rPr>
        <w:t>Pour simplifier le problème, le nuage de points 3D peut être projeté dans une représentation 2D.</w:t>
      </w:r>
      <w:r>
        <w:br/>
      </w:r>
      <w:r w:rsidRPr="6E251296" w:rsidR="52BB26A5">
        <w:rPr>
          <w:noProof w:val="0"/>
          <w:lang w:val="fr-FR"/>
        </w:rPr>
        <w:t xml:space="preserve"> Cette projection permet de réduire la quantité d’informations à traiter et de faire apparaître plus clairement certains motifs caractéristiques d’un escalier.</w:t>
      </w:r>
    </w:p>
    <w:p w:rsidR="7C46CD11" w:rsidP="6E251296" w:rsidRDefault="7C46CD11" w14:paraId="703788DA" w14:textId="01D6C5E8">
      <w:pPr>
        <w:numPr>
          <w:ilvl w:val="0"/>
          <w:numId w:val="0"/>
        </w:numPr>
        <w:suppressLineNumbers w:val="0"/>
        <w:spacing w:before="240" w:beforeAutospacing="off" w:after="240" w:afterAutospacing="off" w:line="300" w:lineRule="atLeast"/>
        <w:ind/>
      </w:pPr>
      <w:r w:rsidRPr="6E251296" w:rsidR="52BB26A5">
        <w:rPr>
          <w:noProof w:val="0"/>
          <w:lang w:val="fr-FR"/>
        </w:rPr>
        <w:t>Les projections possibles sont par exemple :</w:t>
      </w:r>
    </w:p>
    <w:p w:rsidR="7C46CD11" w:rsidP="6E251296" w:rsidRDefault="7C46CD11" w14:paraId="6EFF9CE0" w14:textId="57740362">
      <w:pPr>
        <w:pStyle w:val="Paragraphedeliste"/>
        <w:numPr>
          <w:ilvl w:val="0"/>
          <w:numId w:val="93"/>
        </w:numPr>
        <w:suppressLineNumbers w:val="0"/>
        <w:spacing w:before="0" w:beforeAutospacing="off" w:after="0" w:afterAutospacing="off" w:line="300" w:lineRule="atLeast"/>
        <w:ind/>
        <w:rPr>
          <w:noProof w:val="0"/>
          <w:lang w:val="fr-FR"/>
        </w:rPr>
      </w:pPr>
      <w:r w:rsidRPr="6E251296" w:rsidR="59827102">
        <w:rPr>
          <w:noProof w:val="0"/>
          <w:lang w:val="fr-FR"/>
        </w:rPr>
        <w:t>Une</w:t>
      </w:r>
      <w:r w:rsidRPr="6E251296" w:rsidR="52BB26A5">
        <w:rPr>
          <w:noProof w:val="0"/>
          <w:lang w:val="fr-FR"/>
        </w:rPr>
        <w:t xml:space="preserve"> vue de dessus ; </w:t>
      </w:r>
    </w:p>
    <w:p w:rsidR="7C46CD11" w:rsidP="6E251296" w:rsidRDefault="7C46CD11" w14:paraId="692EBBDB" w14:textId="48A1AE83">
      <w:pPr>
        <w:pStyle w:val="Paragraphedeliste"/>
        <w:numPr>
          <w:ilvl w:val="0"/>
          <w:numId w:val="93"/>
        </w:numPr>
        <w:suppressLineNumbers w:val="0"/>
        <w:spacing w:before="0" w:beforeAutospacing="off" w:after="0" w:afterAutospacing="off" w:line="300" w:lineRule="atLeast"/>
        <w:ind/>
        <w:rPr>
          <w:noProof w:val="0"/>
          <w:lang w:val="fr-FR"/>
        </w:rPr>
      </w:pPr>
      <w:r w:rsidRPr="6E251296" w:rsidR="412A30FB">
        <w:rPr>
          <w:noProof w:val="0"/>
          <w:lang w:val="fr-FR"/>
        </w:rPr>
        <w:t>Une</w:t>
      </w:r>
      <w:r w:rsidRPr="6E251296" w:rsidR="52BB26A5">
        <w:rPr>
          <w:noProof w:val="0"/>
          <w:lang w:val="fr-FR"/>
        </w:rPr>
        <w:t xml:space="preserve"> carte de hauteur ; </w:t>
      </w:r>
    </w:p>
    <w:p w:rsidR="7C46CD11" w:rsidP="6E251296" w:rsidRDefault="7C46CD11" w14:paraId="3F96D02E" w14:textId="402F653C">
      <w:pPr>
        <w:pStyle w:val="Paragraphedeliste"/>
        <w:numPr>
          <w:ilvl w:val="0"/>
          <w:numId w:val="93"/>
        </w:numPr>
        <w:suppressLineNumbers w:val="0"/>
        <w:spacing w:before="0" w:beforeAutospacing="off" w:after="0" w:afterAutospacing="off" w:line="300" w:lineRule="atLeast"/>
        <w:ind/>
        <w:rPr>
          <w:noProof w:val="0"/>
          <w:lang w:val="fr-FR"/>
        </w:rPr>
      </w:pPr>
      <w:r w:rsidRPr="6E251296" w:rsidR="16665D7F">
        <w:rPr>
          <w:noProof w:val="0"/>
          <w:lang w:val="fr-FR"/>
        </w:rPr>
        <w:t>Une</w:t>
      </w:r>
      <w:r w:rsidRPr="6E251296" w:rsidR="52BB26A5">
        <w:rPr>
          <w:noProof w:val="0"/>
          <w:lang w:val="fr-FR"/>
        </w:rPr>
        <w:t xml:space="preserve"> coupe verticale ; </w:t>
      </w:r>
    </w:p>
    <w:p w:rsidR="7C46CD11" w:rsidP="6E251296" w:rsidRDefault="7C46CD11" w14:paraId="71CB1794" w14:textId="19D24FC5">
      <w:pPr>
        <w:pStyle w:val="Paragraphedeliste"/>
        <w:numPr>
          <w:ilvl w:val="0"/>
          <w:numId w:val="93"/>
        </w:numPr>
        <w:suppressLineNumbers w:val="0"/>
        <w:spacing w:before="0" w:beforeAutospacing="off" w:after="0" w:afterAutospacing="off" w:line="300" w:lineRule="atLeast"/>
        <w:ind/>
        <w:rPr>
          <w:noProof w:val="0"/>
          <w:lang w:val="fr-FR"/>
        </w:rPr>
      </w:pPr>
      <w:r w:rsidRPr="6E251296" w:rsidR="6919B564">
        <w:rPr>
          <w:noProof w:val="0"/>
          <w:lang w:val="fr-FR"/>
        </w:rPr>
        <w:t>Une</w:t>
      </w:r>
      <w:r w:rsidRPr="6E251296" w:rsidR="52BB26A5">
        <w:rPr>
          <w:noProof w:val="0"/>
          <w:lang w:val="fr-FR"/>
        </w:rPr>
        <w:t xml:space="preserve"> projection dans un repère lié au robot. </w:t>
      </w:r>
    </w:p>
    <w:p w:rsidR="7C46CD11" w:rsidP="6E251296" w:rsidRDefault="7C46CD11" w14:paraId="75CCE54A" w14:textId="6CAD3261">
      <w:pPr>
        <w:numPr>
          <w:ilvl w:val="0"/>
          <w:numId w:val="0"/>
        </w:numPr>
        <w:suppressLineNumbers w:val="0"/>
        <w:spacing w:before="240" w:beforeAutospacing="off" w:after="240" w:afterAutospacing="off" w:line="300" w:lineRule="atLeast"/>
        <w:ind/>
      </w:pPr>
      <w:r w:rsidRPr="6E251296" w:rsidR="52BB26A5">
        <w:rPr>
          <w:noProof w:val="0"/>
          <w:lang w:val="fr-FR"/>
        </w:rPr>
        <w:t>Deux méthodes peuvent être utilisées dans ce cadre.</w:t>
      </w:r>
    </w:p>
    <w:p w:rsidR="7C46CD11" w:rsidP="6E251296" w:rsidRDefault="7C46CD11" w14:paraId="651182B3" w14:textId="5B8F604A">
      <w:pPr>
        <w:pStyle w:val="Titre5"/>
        <w:rPr>
          <w:noProof w:val="0"/>
          <w:lang w:val="fr-FR"/>
        </w:rPr>
      </w:pPr>
      <w:r w:rsidRPr="6E251296" w:rsidR="52BB26A5">
        <w:rPr>
          <w:noProof w:val="0"/>
          <w:lang w:val="fr-FR"/>
        </w:rPr>
        <w:t>Plateau XZ</w:t>
      </w:r>
    </w:p>
    <w:p w:rsidR="7C46CD11" w:rsidP="6E251296" w:rsidRDefault="7C46CD11" w14:paraId="3AE47654" w14:textId="5BD87E77">
      <w:pPr>
        <w:numPr>
          <w:ilvl w:val="0"/>
          <w:numId w:val="0"/>
        </w:numPr>
        <w:suppressLineNumbers w:val="0"/>
        <w:spacing w:before="240" w:beforeAutospacing="off" w:after="240" w:afterAutospacing="off" w:line="300" w:lineRule="atLeast"/>
        <w:ind/>
        <w:rPr>
          <w:b w:val="0"/>
          <w:bCs w:val="0"/>
          <w:noProof w:val="0"/>
          <w:lang w:val="fr-FR"/>
        </w:rPr>
      </w:pPr>
      <w:r w:rsidRPr="6E251296" w:rsidR="52BB26A5">
        <w:rPr>
          <w:b w:val="0"/>
          <w:bCs w:val="0"/>
          <w:noProof w:val="0"/>
          <w:lang w:val="fr-FR"/>
        </w:rPr>
        <w:t xml:space="preserve">La méthode </w:t>
      </w:r>
      <w:r w:rsidRPr="6E251296" w:rsidR="52BB26A5">
        <w:rPr>
          <w:b w:val="0"/>
          <w:bCs w:val="0"/>
          <w:noProof w:val="0"/>
          <w:lang w:val="fr-FR"/>
        </w:rPr>
        <w:t>Plateau XZ</w:t>
      </w:r>
      <w:r w:rsidRPr="6E251296" w:rsidR="52BB26A5">
        <w:rPr>
          <w:b w:val="0"/>
          <w:bCs w:val="0"/>
          <w:noProof w:val="0"/>
          <w:lang w:val="fr-FR"/>
        </w:rPr>
        <w:t xml:space="preserve"> consiste à projeter le nuage de points dans le plan vertical XZ afin d’analyser le profil de l’escalier.</w:t>
      </w:r>
      <w:r>
        <w:br/>
      </w:r>
      <w:r w:rsidRPr="6E251296" w:rsidR="52BB26A5">
        <w:rPr>
          <w:b w:val="0"/>
          <w:bCs w:val="0"/>
          <w:noProof w:val="0"/>
          <w:lang w:val="fr-FR"/>
        </w:rPr>
        <w:t xml:space="preserve"> Elle permet de repérer les ruptures de hauteur correspondant aux marches, puis d’estimer le giron, la hauteur moyenne et la distance de la première marche.</w:t>
      </w:r>
    </w:p>
    <w:p w:rsidR="7C46CD11" w:rsidP="6E251296" w:rsidRDefault="7C46CD11" w14:paraId="2918509A" w14:textId="335DC34F">
      <w:pPr>
        <w:pStyle w:val="Titre5"/>
        <w:rPr>
          <w:noProof w:val="0"/>
          <w:lang w:val="fr-FR"/>
        </w:rPr>
      </w:pPr>
      <w:r w:rsidRPr="6E251296" w:rsidR="52BB26A5">
        <w:rPr>
          <w:noProof w:val="0"/>
          <w:lang w:val="fr-FR"/>
        </w:rPr>
        <w:t>Elevation Grid</w:t>
      </w:r>
    </w:p>
    <w:p w:rsidR="7C46CD11" w:rsidP="6E251296" w:rsidRDefault="7C46CD11" w14:paraId="0F9DA3B3" w14:textId="383A8912">
      <w:pPr>
        <w:numPr>
          <w:ilvl w:val="0"/>
          <w:numId w:val="0"/>
        </w:numPr>
        <w:suppressLineNumbers w:val="0"/>
        <w:spacing w:before="240" w:beforeAutospacing="off" w:after="240" w:afterAutospacing="off" w:line="300" w:lineRule="atLeast"/>
        <w:ind/>
        <w:rPr>
          <w:b w:val="0"/>
          <w:bCs w:val="0"/>
          <w:noProof w:val="0"/>
          <w:lang w:val="fr-FR"/>
        </w:rPr>
      </w:pPr>
      <w:r w:rsidRPr="6E251296" w:rsidR="52BB26A5">
        <w:rPr>
          <w:b w:val="0"/>
          <w:bCs w:val="0"/>
          <w:noProof w:val="0"/>
          <w:lang w:val="fr-FR"/>
        </w:rPr>
        <w:t xml:space="preserve">La méthode </w:t>
      </w:r>
      <w:r w:rsidRPr="6E251296" w:rsidR="52BB26A5">
        <w:rPr>
          <w:b w:val="0"/>
          <w:bCs w:val="0"/>
          <w:noProof w:val="0"/>
          <w:lang w:val="fr-FR"/>
        </w:rPr>
        <w:t>Elevation Grid</w:t>
      </w:r>
      <w:r w:rsidRPr="6E251296" w:rsidR="52BB26A5">
        <w:rPr>
          <w:b w:val="0"/>
          <w:bCs w:val="0"/>
          <w:noProof w:val="0"/>
          <w:lang w:val="fr-FR"/>
        </w:rPr>
        <w:t xml:space="preserve"> consiste à transformer le nuage de points en une grille 2D dans laquelle chaque cellule contient une information de hauteur.</w:t>
      </w:r>
      <w:r>
        <w:br/>
      </w:r>
      <w:r w:rsidRPr="6E251296" w:rsidR="52BB26A5">
        <w:rPr>
          <w:b w:val="0"/>
          <w:bCs w:val="0"/>
          <w:noProof w:val="0"/>
          <w:lang w:val="fr-FR"/>
        </w:rPr>
        <w:t xml:space="preserve"> Cette représentation permet d’analyser les variations verticales du terrain et de repérer les zones pouvant correspondre à des marches.</w:t>
      </w:r>
    </w:p>
    <w:p w:rsidR="7C46CD11" w:rsidP="6E251296" w:rsidRDefault="7C46CD11" w14:paraId="3D4CA158" w14:textId="6EE07B8E">
      <w:pPr>
        <w:numPr>
          <w:ilvl w:val="0"/>
          <w:numId w:val="0"/>
        </w:numPr>
        <w:suppressLineNumbers w:val="0"/>
        <w:spacing w:before="240" w:beforeAutospacing="off" w:after="240" w:afterAutospacing="off" w:line="300" w:lineRule="atLeast"/>
        <w:ind/>
      </w:pPr>
      <w:r w:rsidRPr="6E251296" w:rsidR="52BB26A5">
        <w:rPr>
          <w:noProof w:val="0"/>
          <w:lang w:val="fr-FR"/>
        </w:rPr>
        <w:t>Ces méthodes sont intéressantes car elles simplifient l’analyse du nuage de points et réduisent le coût de calcul. En revanche, elles sont sensibles à l’orientation du robot, au choix de la projection et à la qualité du filtrage initial.</w:t>
      </w:r>
    </w:p>
    <w:p w:rsidR="7C46CD11" w:rsidP="6E251296" w:rsidRDefault="7C46CD11" w14:paraId="0B8C7978" w14:textId="756AFF4A">
      <w:pPr>
        <w:numPr>
          <w:ilvl w:val="0"/>
          <w:numId w:val="0"/>
        </w:numPr>
        <w:suppressLineNumbers w:val="0"/>
        <w:spacing w:before="480" w:beforeAutospacing="off" w:after="0" w:afterAutospacing="off" w:line="300" w:lineRule="atLeast"/>
        <w:ind/>
      </w:pPr>
    </w:p>
    <w:p w:rsidR="7C46CD11" w:rsidP="6E251296" w:rsidRDefault="7C46CD11" w14:paraId="5831F3EF" w14:textId="2BF9FB70">
      <w:pPr>
        <w:pStyle w:val="Titre4"/>
        <w:rPr>
          <w:noProof w:val="0"/>
          <w:lang w:val="fr-FR"/>
        </w:rPr>
      </w:pPr>
      <w:r w:rsidRPr="6E251296" w:rsidR="52BB26A5">
        <w:rPr>
          <w:noProof w:val="0"/>
          <w:lang w:val="fr-FR"/>
        </w:rPr>
        <w:t>1.6 Contraintes géométriques</w:t>
      </w:r>
    </w:p>
    <w:p w:rsidR="7C46CD11" w:rsidP="6E251296" w:rsidRDefault="7C46CD11" w14:paraId="01CAFC37" w14:textId="754B1031">
      <w:pPr>
        <w:numPr>
          <w:ilvl w:val="0"/>
          <w:numId w:val="0"/>
        </w:numPr>
        <w:suppressLineNumbers w:val="0"/>
        <w:spacing w:before="240" w:beforeAutospacing="off" w:after="240" w:afterAutospacing="off" w:line="300" w:lineRule="atLeast"/>
        <w:ind/>
      </w:pPr>
      <w:r w:rsidRPr="6E251296" w:rsidR="52BB26A5">
        <w:rPr>
          <w:noProof w:val="0"/>
          <w:lang w:val="fr-FR"/>
        </w:rPr>
        <w:t>Après la détection de plans, de ruptures de hauteur ou de zones d’intérêt, il est nécessaire de vérifier que l’organisation des éléments détectés correspond réellement à un escalier.</w:t>
      </w:r>
    </w:p>
    <w:p w:rsidR="7C46CD11" w:rsidP="6E251296" w:rsidRDefault="7C46CD11" w14:paraId="27794510" w14:textId="567A629C">
      <w:pPr>
        <w:numPr>
          <w:ilvl w:val="0"/>
          <w:numId w:val="0"/>
        </w:numPr>
        <w:suppressLineNumbers w:val="0"/>
        <w:spacing w:before="240" w:beforeAutospacing="off" w:after="240" w:afterAutospacing="off" w:line="300" w:lineRule="atLeast"/>
        <w:ind/>
      </w:pPr>
      <w:r w:rsidRPr="6E251296" w:rsidR="52BB26A5">
        <w:rPr>
          <w:noProof w:val="0"/>
          <w:lang w:val="fr-FR"/>
        </w:rPr>
        <w:t>Les principales contraintes géométriques peuvent être :</w:t>
      </w:r>
    </w:p>
    <w:p w:rsidR="7C46CD11" w:rsidP="6E251296" w:rsidRDefault="7C46CD11" w14:paraId="0B09697D" w14:textId="499213C7">
      <w:pPr>
        <w:pStyle w:val="Paragraphedeliste"/>
        <w:numPr>
          <w:ilvl w:val="0"/>
          <w:numId w:val="94"/>
        </w:numPr>
        <w:suppressLineNumbers w:val="0"/>
        <w:spacing w:before="0" w:beforeAutospacing="off" w:after="0" w:afterAutospacing="off" w:line="300" w:lineRule="atLeast"/>
        <w:ind/>
        <w:rPr>
          <w:noProof w:val="0"/>
          <w:lang w:val="fr-FR"/>
        </w:rPr>
      </w:pPr>
      <w:r w:rsidRPr="6E251296" w:rsidR="199D7572">
        <w:rPr>
          <w:noProof w:val="0"/>
          <w:lang w:val="fr-FR"/>
        </w:rPr>
        <w:t>Le</w:t>
      </w:r>
      <w:r w:rsidRPr="6E251296" w:rsidR="52BB26A5">
        <w:rPr>
          <w:noProof w:val="0"/>
          <w:lang w:val="fr-FR"/>
        </w:rPr>
        <w:t xml:space="preserve"> parallélisme des marches ; </w:t>
      </w:r>
    </w:p>
    <w:p w:rsidR="7C46CD11" w:rsidP="6E251296" w:rsidRDefault="7C46CD11" w14:paraId="163C3866" w14:textId="52B680C0">
      <w:pPr>
        <w:pStyle w:val="Paragraphedeliste"/>
        <w:numPr>
          <w:ilvl w:val="0"/>
          <w:numId w:val="94"/>
        </w:numPr>
        <w:suppressLineNumbers w:val="0"/>
        <w:spacing w:before="0" w:beforeAutospacing="off" w:after="0" w:afterAutospacing="off" w:line="300" w:lineRule="atLeast"/>
        <w:ind/>
        <w:rPr>
          <w:noProof w:val="0"/>
          <w:lang w:val="fr-FR"/>
        </w:rPr>
      </w:pPr>
      <w:r w:rsidRPr="6E251296" w:rsidR="2DFC8915">
        <w:rPr>
          <w:noProof w:val="0"/>
          <w:lang w:val="fr-FR"/>
        </w:rPr>
        <w:t>L’orientation</w:t>
      </w:r>
      <w:r w:rsidRPr="6E251296" w:rsidR="52BB26A5">
        <w:rPr>
          <w:noProof w:val="0"/>
          <w:lang w:val="fr-FR"/>
        </w:rPr>
        <w:t xml:space="preserve"> horizontale des marches ; </w:t>
      </w:r>
    </w:p>
    <w:p w:rsidR="7C46CD11" w:rsidP="6E251296" w:rsidRDefault="7C46CD11" w14:paraId="36FB7200" w14:textId="749490DF">
      <w:pPr>
        <w:pStyle w:val="Paragraphedeliste"/>
        <w:numPr>
          <w:ilvl w:val="0"/>
          <w:numId w:val="94"/>
        </w:numPr>
        <w:suppressLineNumbers w:val="0"/>
        <w:spacing w:before="0" w:beforeAutospacing="off" w:after="0" w:afterAutospacing="off" w:line="300" w:lineRule="atLeast"/>
        <w:ind/>
        <w:rPr>
          <w:noProof w:val="0"/>
          <w:lang w:val="fr-FR"/>
        </w:rPr>
      </w:pPr>
      <w:r w:rsidRPr="6E251296" w:rsidR="754E37F8">
        <w:rPr>
          <w:noProof w:val="0"/>
          <w:lang w:val="fr-FR"/>
        </w:rPr>
        <w:t>L’orientation</w:t>
      </w:r>
      <w:r w:rsidRPr="6E251296" w:rsidR="52BB26A5">
        <w:rPr>
          <w:noProof w:val="0"/>
          <w:lang w:val="fr-FR"/>
        </w:rPr>
        <w:t xml:space="preserve"> verticale des contremarches ; </w:t>
      </w:r>
    </w:p>
    <w:p w:rsidR="7C46CD11" w:rsidP="6E251296" w:rsidRDefault="7C46CD11" w14:paraId="561ECEFE" w14:textId="5722018B">
      <w:pPr>
        <w:pStyle w:val="Paragraphedeliste"/>
        <w:numPr>
          <w:ilvl w:val="0"/>
          <w:numId w:val="94"/>
        </w:numPr>
        <w:suppressLineNumbers w:val="0"/>
        <w:spacing w:before="0" w:beforeAutospacing="off" w:after="0" w:afterAutospacing="off" w:line="300" w:lineRule="atLeast"/>
        <w:ind/>
        <w:rPr>
          <w:noProof w:val="0"/>
          <w:lang w:val="fr-FR"/>
        </w:rPr>
      </w:pPr>
      <w:r w:rsidRPr="6E251296" w:rsidR="579BF14D">
        <w:rPr>
          <w:noProof w:val="0"/>
          <w:lang w:val="fr-FR"/>
        </w:rPr>
        <w:t>La</w:t>
      </w:r>
      <w:r w:rsidRPr="6E251296" w:rsidR="52BB26A5">
        <w:rPr>
          <w:noProof w:val="0"/>
          <w:lang w:val="fr-FR"/>
        </w:rPr>
        <w:t xml:space="preserve"> régularité des hauteurs ; </w:t>
      </w:r>
    </w:p>
    <w:p w:rsidR="7C46CD11" w:rsidP="6E251296" w:rsidRDefault="7C46CD11" w14:paraId="4CFB9A37" w14:textId="3E23BAEC">
      <w:pPr>
        <w:pStyle w:val="Paragraphedeliste"/>
        <w:numPr>
          <w:ilvl w:val="0"/>
          <w:numId w:val="94"/>
        </w:numPr>
        <w:suppressLineNumbers w:val="0"/>
        <w:spacing w:before="0" w:beforeAutospacing="off" w:after="0" w:afterAutospacing="off" w:line="300" w:lineRule="atLeast"/>
        <w:ind/>
        <w:rPr>
          <w:noProof w:val="0"/>
          <w:lang w:val="fr-FR"/>
        </w:rPr>
      </w:pPr>
      <w:r w:rsidRPr="6E251296" w:rsidR="75DF6ADD">
        <w:rPr>
          <w:noProof w:val="0"/>
          <w:lang w:val="fr-FR"/>
        </w:rPr>
        <w:t>La</w:t>
      </w:r>
      <w:r w:rsidRPr="6E251296" w:rsidR="52BB26A5">
        <w:rPr>
          <w:noProof w:val="0"/>
          <w:lang w:val="fr-FR"/>
        </w:rPr>
        <w:t xml:space="preserve"> régularité du giron ; </w:t>
      </w:r>
    </w:p>
    <w:p w:rsidR="7C46CD11" w:rsidP="6E251296" w:rsidRDefault="7C46CD11" w14:paraId="60B5E5E0" w14:textId="090BF6FF">
      <w:pPr>
        <w:pStyle w:val="Paragraphedeliste"/>
        <w:numPr>
          <w:ilvl w:val="0"/>
          <w:numId w:val="94"/>
        </w:numPr>
        <w:suppressLineNumbers w:val="0"/>
        <w:spacing w:before="0" w:beforeAutospacing="off" w:after="0" w:afterAutospacing="off" w:line="300" w:lineRule="atLeast"/>
        <w:ind/>
        <w:rPr>
          <w:noProof w:val="0"/>
          <w:lang w:val="fr-FR"/>
        </w:rPr>
      </w:pPr>
      <w:r w:rsidRPr="6E251296" w:rsidR="7852EAF7">
        <w:rPr>
          <w:noProof w:val="0"/>
          <w:lang w:val="fr-FR"/>
        </w:rPr>
        <w:t>La</w:t>
      </w:r>
      <w:r w:rsidRPr="6E251296" w:rsidR="52BB26A5">
        <w:rPr>
          <w:noProof w:val="0"/>
          <w:lang w:val="fr-FR"/>
        </w:rPr>
        <w:t xml:space="preserve"> continuité spatiale ; </w:t>
      </w:r>
    </w:p>
    <w:p w:rsidR="7C46CD11" w:rsidP="6E251296" w:rsidRDefault="7C46CD11" w14:paraId="7D2CBC6C" w14:textId="144005D6">
      <w:pPr>
        <w:pStyle w:val="Paragraphedeliste"/>
        <w:numPr>
          <w:ilvl w:val="0"/>
          <w:numId w:val="94"/>
        </w:numPr>
        <w:suppressLineNumbers w:val="0"/>
        <w:spacing w:before="0" w:beforeAutospacing="off" w:after="0" w:afterAutospacing="off" w:line="300" w:lineRule="atLeast"/>
        <w:ind/>
        <w:rPr>
          <w:noProof w:val="0"/>
          <w:lang w:val="fr-FR"/>
        </w:rPr>
      </w:pPr>
      <w:r w:rsidRPr="6E251296" w:rsidR="52BB26A5">
        <w:rPr>
          <w:noProof w:val="0"/>
          <w:lang w:val="fr-FR"/>
        </w:rPr>
        <w:t>l’augm</w:t>
      </w:r>
      <w:r w:rsidRPr="6E251296" w:rsidR="13FE2AFD">
        <w:rPr>
          <w:noProof w:val="0"/>
          <w:lang w:val="fr-FR"/>
        </w:rPr>
        <w:t>mentation</w:t>
      </w:r>
      <w:r w:rsidRPr="6E251296" w:rsidR="52BB26A5">
        <w:rPr>
          <w:noProof w:val="0"/>
          <w:lang w:val="fr-FR"/>
        </w:rPr>
        <w:t xml:space="preserve"> progressive de la hauteur ; </w:t>
      </w:r>
    </w:p>
    <w:p w:rsidR="7C46CD11" w:rsidP="6E251296" w:rsidRDefault="7C46CD11" w14:paraId="2E07E7EC" w14:textId="19D34FC9">
      <w:pPr>
        <w:pStyle w:val="Paragraphedeliste"/>
        <w:numPr>
          <w:ilvl w:val="0"/>
          <w:numId w:val="94"/>
        </w:numPr>
        <w:suppressLineNumbers w:val="0"/>
        <w:spacing w:before="0" w:beforeAutospacing="off" w:after="0" w:afterAutospacing="off" w:line="300" w:lineRule="atLeast"/>
        <w:ind/>
        <w:rPr>
          <w:noProof w:val="0"/>
          <w:lang w:val="fr-FR"/>
        </w:rPr>
      </w:pPr>
      <w:r w:rsidRPr="6E251296" w:rsidR="1544A463">
        <w:rPr>
          <w:noProof w:val="0"/>
          <w:lang w:val="fr-FR"/>
        </w:rPr>
        <w:t>La</w:t>
      </w:r>
      <w:r w:rsidRPr="6E251296" w:rsidR="52BB26A5">
        <w:rPr>
          <w:noProof w:val="0"/>
          <w:lang w:val="fr-FR"/>
        </w:rPr>
        <w:t xml:space="preserve"> taille minimale des surfaces détectées ; </w:t>
      </w:r>
    </w:p>
    <w:p w:rsidR="7C46CD11" w:rsidP="6E251296" w:rsidRDefault="7C46CD11" w14:paraId="693BEA92" w14:textId="48C266CF">
      <w:pPr>
        <w:pStyle w:val="Paragraphedeliste"/>
        <w:numPr>
          <w:ilvl w:val="0"/>
          <w:numId w:val="94"/>
        </w:numPr>
        <w:suppressLineNumbers w:val="0"/>
        <w:spacing w:before="0" w:beforeAutospacing="off" w:after="0" w:afterAutospacing="off" w:line="300" w:lineRule="atLeast"/>
        <w:ind/>
        <w:rPr>
          <w:noProof w:val="0"/>
          <w:lang w:val="fr-FR"/>
        </w:rPr>
      </w:pPr>
      <w:r w:rsidRPr="6E251296" w:rsidR="2C496654">
        <w:rPr>
          <w:noProof w:val="0"/>
          <w:lang w:val="fr-FR"/>
        </w:rPr>
        <w:t>Le</w:t>
      </w:r>
      <w:r w:rsidRPr="6E251296" w:rsidR="52BB26A5">
        <w:rPr>
          <w:noProof w:val="0"/>
          <w:lang w:val="fr-FR"/>
        </w:rPr>
        <w:t xml:space="preserve"> nombre minimal de marches visibles. </w:t>
      </w:r>
    </w:p>
    <w:p w:rsidR="7C46CD11" w:rsidP="6E251296" w:rsidRDefault="7C46CD11" w14:paraId="4D54B6B4" w14:textId="4F8352CD">
      <w:pPr>
        <w:numPr>
          <w:ilvl w:val="0"/>
          <w:numId w:val="0"/>
        </w:numPr>
        <w:suppressLineNumbers w:val="0"/>
        <w:spacing w:before="480" w:beforeAutospacing="off" w:after="0" w:afterAutospacing="off" w:line="300" w:lineRule="atLeast"/>
        <w:ind/>
      </w:pPr>
      <w:r w:rsidRPr="6E251296" w:rsidR="52BB26A5">
        <w:rPr>
          <w:noProof w:val="0"/>
          <w:lang w:val="fr-FR"/>
        </w:rPr>
        <w:t>Ces contraintes permettent de rendre la détection plus robuste. Elles évitent de considérer comme escalier un simple obstacle ou une surface irrégulière. Cependant, elles ne doivent pas être trop strictes, car certains escaliers peuvent être irréguliers, incomplets ou ne pas posséder de contremarches visibles.</w:t>
      </w:r>
    </w:p>
    <w:p w:rsidR="7C46CD11" w:rsidP="6E251296" w:rsidRDefault="7C46CD11" w14:paraId="17BE55CC" w14:textId="218A68CC">
      <w:pPr>
        <w:numPr>
          <w:ilvl w:val="0"/>
          <w:numId w:val="0"/>
        </w:numPr>
        <w:suppressLineNumbers w:val="0"/>
        <w:spacing w:before="480" w:beforeAutospacing="off" w:after="0" w:afterAutospacing="off" w:line="300" w:lineRule="atLeast"/>
        <w:ind/>
      </w:pPr>
    </w:p>
    <w:p w:rsidR="7C46CD11" w:rsidP="6E251296" w:rsidRDefault="7C46CD11" w14:paraId="28BEEC0C" w14:textId="230A4609">
      <w:pPr>
        <w:pStyle w:val="Titre3"/>
        <w:rPr>
          <w:noProof w:val="0"/>
          <w:lang w:val="fr-FR"/>
        </w:rPr>
      </w:pPr>
      <w:r w:rsidRPr="6E251296" w:rsidR="52BB26A5">
        <w:rPr>
          <w:noProof w:val="0"/>
          <w:lang w:val="fr-FR"/>
        </w:rPr>
        <w:t>2. Méthodes par apprentissage</w:t>
      </w:r>
    </w:p>
    <w:p w:rsidR="7C46CD11" w:rsidP="6E251296" w:rsidRDefault="7C46CD11" w14:paraId="69ED4CD2" w14:textId="4CD6CA39">
      <w:pPr>
        <w:numPr>
          <w:ilvl w:val="0"/>
          <w:numId w:val="0"/>
        </w:numPr>
        <w:suppressLineNumbers w:val="0"/>
        <w:spacing w:before="480" w:beforeAutospacing="off" w:after="0" w:afterAutospacing="off" w:line="300" w:lineRule="atLeast"/>
        <w:ind/>
      </w:pPr>
      <w:r w:rsidRPr="6E251296" w:rsidR="52BB26A5">
        <w:rPr>
          <w:noProof w:val="0"/>
          <w:lang w:val="fr-FR"/>
        </w:rPr>
        <w:t>Les méthodes d’apprentissage automatique peuvent également être utilisées pour détecter ou analyser des escaliers à partir de nuages de points.</w:t>
      </w:r>
    </w:p>
    <w:p w:rsidR="7C46CD11" w:rsidP="6E251296" w:rsidRDefault="7C46CD11" w14:paraId="663F46D2" w14:textId="0F6402C3">
      <w:pPr>
        <w:numPr>
          <w:ilvl w:val="0"/>
          <w:numId w:val="0"/>
        </w:numPr>
        <w:suppressLineNumbers w:val="0"/>
        <w:spacing w:before="480" w:beforeAutospacing="off" w:after="0" w:afterAutospacing="off" w:line="300" w:lineRule="atLeast"/>
        <w:ind/>
      </w:pPr>
      <w:r w:rsidRPr="6E251296" w:rsidR="52BB26A5">
        <w:rPr>
          <w:noProof w:val="0"/>
          <w:lang w:val="fr-FR"/>
        </w:rPr>
        <w:t xml:space="preserve">Il faut distinguer deux approches principales : le </w:t>
      </w:r>
      <w:r w:rsidRPr="6E251296" w:rsidR="52BB26A5">
        <w:rPr>
          <w:b w:val="1"/>
          <w:bCs w:val="1"/>
          <w:noProof w:val="0"/>
          <w:lang w:val="fr-FR"/>
        </w:rPr>
        <w:t>Machine Learning classique</w:t>
      </w:r>
      <w:r w:rsidRPr="6E251296" w:rsidR="52BB26A5">
        <w:rPr>
          <w:noProof w:val="0"/>
          <w:lang w:val="fr-FR"/>
        </w:rPr>
        <w:t xml:space="preserve"> et le </w:t>
      </w:r>
      <w:r w:rsidRPr="6E251296" w:rsidR="52BB26A5">
        <w:rPr>
          <w:b w:val="1"/>
          <w:bCs w:val="1"/>
          <w:noProof w:val="0"/>
          <w:lang w:val="fr-FR"/>
        </w:rPr>
        <w:t>Deep Learning</w:t>
      </w:r>
      <w:r w:rsidRPr="6E251296" w:rsidR="52BB26A5">
        <w:rPr>
          <w:noProof w:val="0"/>
          <w:lang w:val="fr-FR"/>
        </w:rPr>
        <w:t>.</w:t>
      </w:r>
    </w:p>
    <w:p w:rsidR="7C46CD11" w:rsidP="6E251296" w:rsidRDefault="7C46CD11" w14:paraId="78F7FDC0" w14:textId="0B4FC104">
      <w:pPr>
        <w:numPr>
          <w:ilvl w:val="0"/>
          <w:numId w:val="0"/>
        </w:numPr>
        <w:suppressLineNumbers w:val="0"/>
        <w:spacing w:before="480" w:beforeAutospacing="off" w:after="0" w:afterAutospacing="off" w:line="300" w:lineRule="atLeast"/>
        <w:ind/>
      </w:pPr>
    </w:p>
    <w:p w:rsidR="7C46CD11" w:rsidP="6E251296" w:rsidRDefault="7C46CD11" w14:paraId="5FC0B775" w14:textId="33231FFD">
      <w:pPr>
        <w:pStyle w:val="Titre4"/>
        <w:rPr>
          <w:noProof w:val="0"/>
          <w:lang w:val="fr-FR"/>
        </w:rPr>
      </w:pPr>
      <w:r w:rsidRPr="6E251296" w:rsidR="52BB26A5">
        <w:rPr>
          <w:noProof w:val="0"/>
          <w:lang w:val="fr-FR"/>
        </w:rPr>
        <w:t>2.1 Machine Learning classique</w:t>
      </w:r>
    </w:p>
    <w:p w:rsidR="7C46CD11" w:rsidP="6E251296" w:rsidRDefault="7C46CD11" w14:paraId="098D8335" w14:textId="3C9C31B6">
      <w:pPr>
        <w:numPr>
          <w:ilvl w:val="0"/>
          <w:numId w:val="0"/>
        </w:numPr>
        <w:suppressLineNumbers w:val="0"/>
        <w:spacing w:before="480" w:beforeAutospacing="off" w:after="0" w:afterAutospacing="off" w:line="300" w:lineRule="atLeast"/>
        <w:ind/>
      </w:pPr>
      <w:r w:rsidRPr="6E251296" w:rsidR="52BB26A5">
        <w:rPr>
          <w:noProof w:val="0"/>
          <w:lang w:val="fr-FR"/>
        </w:rPr>
        <w:t>Dans une approche de Machine Learning classique, il faut d’abord extraire manuellement des caractéristiques du nuage de points.</w:t>
      </w:r>
      <w:r>
        <w:br/>
      </w:r>
      <w:r w:rsidRPr="6E251296" w:rsidR="52BB26A5">
        <w:rPr>
          <w:noProof w:val="0"/>
          <w:lang w:val="fr-FR"/>
        </w:rPr>
        <w:t xml:space="preserve"> Ces caractéristiques peuvent être, par exemple :</w:t>
      </w:r>
    </w:p>
    <w:p w:rsidR="7C46CD11" w:rsidP="6E251296" w:rsidRDefault="7C46CD11" w14:paraId="0476A012" w14:textId="7CFA4F88">
      <w:pPr>
        <w:pStyle w:val="Paragraphedeliste"/>
        <w:numPr>
          <w:ilvl w:val="0"/>
          <w:numId w:val="95"/>
        </w:numPr>
        <w:suppressLineNumbers w:val="0"/>
        <w:spacing w:before="0" w:beforeAutospacing="off" w:after="0" w:afterAutospacing="off" w:line="300" w:lineRule="atLeast"/>
        <w:ind/>
        <w:rPr>
          <w:noProof w:val="0"/>
          <w:lang w:val="fr-FR"/>
        </w:rPr>
      </w:pPr>
      <w:r w:rsidRPr="6E251296" w:rsidR="0F8DAB97">
        <w:rPr>
          <w:noProof w:val="0"/>
          <w:lang w:val="fr-FR"/>
        </w:rPr>
        <w:t>Le</w:t>
      </w:r>
      <w:r w:rsidRPr="6E251296" w:rsidR="52BB26A5">
        <w:rPr>
          <w:noProof w:val="0"/>
          <w:lang w:val="fr-FR"/>
        </w:rPr>
        <w:t xml:space="preserve"> nombre de plans détectés ; </w:t>
      </w:r>
    </w:p>
    <w:p w:rsidR="7C46CD11" w:rsidP="6E251296" w:rsidRDefault="7C46CD11" w14:paraId="0392A671" w14:textId="7BD53C61">
      <w:pPr>
        <w:pStyle w:val="Paragraphedeliste"/>
        <w:numPr>
          <w:ilvl w:val="0"/>
          <w:numId w:val="95"/>
        </w:numPr>
        <w:suppressLineNumbers w:val="0"/>
        <w:spacing w:before="0" w:beforeAutospacing="off" w:after="0" w:afterAutospacing="off" w:line="300" w:lineRule="atLeast"/>
        <w:ind/>
        <w:rPr>
          <w:noProof w:val="0"/>
          <w:lang w:val="fr-FR"/>
        </w:rPr>
      </w:pPr>
      <w:r w:rsidRPr="6E251296" w:rsidR="4CFAA4F2">
        <w:rPr>
          <w:noProof w:val="0"/>
          <w:lang w:val="fr-FR"/>
        </w:rPr>
        <w:t>L’orientation</w:t>
      </w:r>
      <w:r w:rsidRPr="6E251296" w:rsidR="52BB26A5">
        <w:rPr>
          <w:noProof w:val="0"/>
          <w:lang w:val="fr-FR"/>
        </w:rPr>
        <w:t xml:space="preserve"> moyenne des normales ; </w:t>
      </w:r>
    </w:p>
    <w:p w:rsidR="7C46CD11" w:rsidP="6E251296" w:rsidRDefault="7C46CD11" w14:paraId="060CF665" w14:textId="7C23D515">
      <w:pPr>
        <w:pStyle w:val="Paragraphedeliste"/>
        <w:numPr>
          <w:ilvl w:val="0"/>
          <w:numId w:val="95"/>
        </w:numPr>
        <w:suppressLineNumbers w:val="0"/>
        <w:spacing w:before="0" w:beforeAutospacing="off" w:after="0" w:afterAutospacing="off" w:line="300" w:lineRule="atLeast"/>
        <w:ind/>
        <w:rPr>
          <w:noProof w:val="0"/>
          <w:lang w:val="fr-FR"/>
        </w:rPr>
      </w:pPr>
      <w:r w:rsidRPr="6E251296" w:rsidR="55D5C795">
        <w:rPr>
          <w:noProof w:val="0"/>
          <w:lang w:val="fr-FR"/>
        </w:rPr>
        <w:t>La</w:t>
      </w:r>
      <w:r w:rsidRPr="6E251296" w:rsidR="52BB26A5">
        <w:rPr>
          <w:noProof w:val="0"/>
          <w:lang w:val="fr-FR"/>
        </w:rPr>
        <w:t xml:space="preserve"> distribution des hauteurs ; </w:t>
      </w:r>
    </w:p>
    <w:p w:rsidR="7C46CD11" w:rsidP="6E251296" w:rsidRDefault="7C46CD11" w14:paraId="5E637DDB" w14:textId="3EE335B4">
      <w:pPr>
        <w:pStyle w:val="Paragraphedeliste"/>
        <w:numPr>
          <w:ilvl w:val="0"/>
          <w:numId w:val="95"/>
        </w:numPr>
        <w:suppressLineNumbers w:val="0"/>
        <w:spacing w:before="0" w:beforeAutospacing="off" w:after="0" w:afterAutospacing="off" w:line="300" w:lineRule="atLeast"/>
        <w:ind/>
        <w:rPr>
          <w:noProof w:val="0"/>
          <w:lang w:val="fr-FR"/>
        </w:rPr>
      </w:pPr>
      <w:r w:rsidRPr="6E251296" w:rsidR="6C2908BB">
        <w:rPr>
          <w:noProof w:val="0"/>
          <w:lang w:val="fr-FR"/>
        </w:rPr>
        <w:t>Le</w:t>
      </w:r>
      <w:r w:rsidRPr="6E251296" w:rsidR="52BB26A5">
        <w:rPr>
          <w:noProof w:val="0"/>
          <w:lang w:val="fr-FR"/>
        </w:rPr>
        <w:t xml:space="preserve"> nombre de ruptures de hauteur ; </w:t>
      </w:r>
    </w:p>
    <w:p w:rsidR="7C46CD11" w:rsidP="6E251296" w:rsidRDefault="7C46CD11" w14:paraId="31E3B324" w14:textId="5950270C">
      <w:pPr>
        <w:pStyle w:val="Paragraphedeliste"/>
        <w:numPr>
          <w:ilvl w:val="0"/>
          <w:numId w:val="95"/>
        </w:numPr>
        <w:suppressLineNumbers w:val="0"/>
        <w:spacing w:before="0" w:beforeAutospacing="off" w:after="0" w:afterAutospacing="off" w:line="300" w:lineRule="atLeast"/>
        <w:ind/>
        <w:rPr>
          <w:noProof w:val="0"/>
          <w:lang w:val="fr-FR"/>
        </w:rPr>
      </w:pPr>
      <w:r w:rsidRPr="6E251296" w:rsidR="58DB95C5">
        <w:rPr>
          <w:noProof w:val="0"/>
          <w:lang w:val="fr-FR"/>
        </w:rPr>
        <w:t>Les</w:t>
      </w:r>
      <w:r w:rsidRPr="6E251296" w:rsidR="52BB26A5">
        <w:rPr>
          <w:noProof w:val="0"/>
          <w:lang w:val="fr-FR"/>
        </w:rPr>
        <w:t xml:space="preserve"> distances entre les surfaces ; </w:t>
      </w:r>
    </w:p>
    <w:p w:rsidR="7C46CD11" w:rsidP="6E251296" w:rsidRDefault="7C46CD11" w14:paraId="02153133" w14:textId="493AB742">
      <w:pPr>
        <w:pStyle w:val="Paragraphedeliste"/>
        <w:numPr>
          <w:ilvl w:val="0"/>
          <w:numId w:val="95"/>
        </w:numPr>
        <w:suppressLineNumbers w:val="0"/>
        <w:spacing w:before="0" w:beforeAutospacing="off" w:after="0" w:afterAutospacing="off" w:line="300" w:lineRule="atLeast"/>
        <w:ind/>
        <w:rPr>
          <w:noProof w:val="0"/>
          <w:lang w:val="fr-FR"/>
        </w:rPr>
      </w:pPr>
      <w:r w:rsidRPr="6E251296" w:rsidR="4CC563E6">
        <w:rPr>
          <w:noProof w:val="0"/>
          <w:lang w:val="fr-FR"/>
        </w:rPr>
        <w:t>L’histogramme</w:t>
      </w:r>
      <w:r w:rsidRPr="6E251296" w:rsidR="52BB26A5">
        <w:rPr>
          <w:noProof w:val="0"/>
          <w:lang w:val="fr-FR"/>
        </w:rPr>
        <w:t xml:space="preserve"> des hauteurs ou des profondeurs. </w:t>
      </w:r>
    </w:p>
    <w:p w:rsidR="7C46CD11" w:rsidP="6E251296" w:rsidRDefault="7C46CD11" w14:paraId="78DFBC43" w14:textId="23D2849D">
      <w:pPr>
        <w:numPr>
          <w:ilvl w:val="0"/>
          <w:numId w:val="0"/>
        </w:numPr>
        <w:suppressLineNumbers w:val="0"/>
        <w:spacing w:before="480" w:beforeAutospacing="off" w:after="0" w:afterAutospacing="off" w:line="300" w:lineRule="atLeast"/>
        <w:ind/>
      </w:pPr>
      <w:r w:rsidRPr="6E251296" w:rsidR="52BB26A5">
        <w:rPr>
          <w:noProof w:val="0"/>
          <w:lang w:val="fr-FR"/>
        </w:rPr>
        <w:t>Ces données peuvent ensuite être fournies à un modèle comme un SVM, une Random Forest ou un KNN.</w:t>
      </w:r>
      <w:r>
        <w:br/>
      </w:r>
      <w:r w:rsidRPr="6E251296" w:rsidR="52BB26A5">
        <w:rPr>
          <w:noProof w:val="0"/>
          <w:lang w:val="fr-FR"/>
        </w:rPr>
        <w:t xml:space="preserve"> Cette approche est plus simple à mettre en œuvre que le Deep Learning, mais elle dépend fortement de la qualité des caractéristiques choisies. Elle est donc moins généralisable si l’environnement change fortement.</w:t>
      </w:r>
    </w:p>
    <w:p w:rsidR="7C46CD11" w:rsidP="6E251296" w:rsidRDefault="7C46CD11" w14:paraId="59136D66" w14:textId="235240AD">
      <w:pPr>
        <w:numPr>
          <w:ilvl w:val="0"/>
          <w:numId w:val="0"/>
        </w:numPr>
        <w:suppressLineNumbers w:val="0"/>
        <w:spacing w:before="480" w:beforeAutospacing="off" w:after="0" w:afterAutospacing="off" w:line="300" w:lineRule="atLeast"/>
        <w:ind/>
      </w:pPr>
    </w:p>
    <w:p w:rsidR="7C46CD11" w:rsidP="6E251296" w:rsidRDefault="7C46CD11" w14:paraId="7795332C" w14:textId="04BFA857">
      <w:pPr>
        <w:pStyle w:val="Titre4"/>
        <w:rPr>
          <w:noProof w:val="0"/>
          <w:lang w:val="fr-FR"/>
        </w:rPr>
      </w:pPr>
      <w:r w:rsidRPr="6E251296" w:rsidR="52BB26A5">
        <w:rPr>
          <w:noProof w:val="0"/>
          <w:lang w:val="fr-FR"/>
        </w:rPr>
        <w:t>2.2 Deep Learning sur nuages de points</w:t>
      </w:r>
    </w:p>
    <w:p w:rsidR="7C46CD11" w:rsidP="6E251296" w:rsidRDefault="7C46CD11" w14:paraId="7D022D52" w14:textId="1314A29D">
      <w:pPr>
        <w:numPr>
          <w:ilvl w:val="0"/>
          <w:numId w:val="0"/>
        </w:numPr>
        <w:suppressLineNumbers w:val="0"/>
        <w:spacing w:before="480" w:beforeAutospacing="off" w:after="0" w:afterAutospacing="off" w:line="300" w:lineRule="atLeast"/>
        <w:ind/>
      </w:pPr>
      <w:r w:rsidRPr="6E251296" w:rsidR="52BB26A5">
        <w:rPr>
          <w:noProof w:val="0"/>
          <w:lang w:val="fr-FR"/>
        </w:rPr>
        <w:t>Le Deep Learning permet de traiter directement des nuages de points ou des représentations dérivées.</w:t>
      </w:r>
      <w:r>
        <w:br/>
      </w:r>
      <w:r w:rsidRPr="6E251296" w:rsidR="52BB26A5">
        <w:rPr>
          <w:noProof w:val="0"/>
          <w:lang w:val="fr-FR"/>
        </w:rPr>
        <w:t xml:space="preserve"> Le modèle apprend automatiquement les caractéristiques utiles à partir d’un grand nombre d’exemples.</w:t>
      </w:r>
    </w:p>
    <w:p w:rsidR="7C46CD11" w:rsidP="6E251296" w:rsidRDefault="7C46CD11" w14:paraId="575C1B32" w14:textId="13A27492">
      <w:pPr>
        <w:numPr>
          <w:ilvl w:val="0"/>
          <w:numId w:val="0"/>
        </w:numPr>
        <w:suppressLineNumbers w:val="0"/>
        <w:spacing w:before="480" w:beforeAutospacing="off" w:after="0" w:afterAutospacing="off" w:line="300" w:lineRule="atLeast"/>
        <w:ind/>
      </w:pPr>
      <w:r w:rsidRPr="6E251296" w:rsidR="52BB26A5">
        <w:rPr>
          <w:noProof w:val="0"/>
          <w:lang w:val="fr-FR"/>
        </w:rPr>
        <w:t>Dans le cadre de la détection d’escaliers, le Deep Learning peut être utilisé pour :</w:t>
      </w:r>
    </w:p>
    <w:p w:rsidR="7C46CD11" w:rsidP="6E251296" w:rsidRDefault="7C46CD11" w14:paraId="69C98062" w14:textId="475B004F">
      <w:pPr>
        <w:pStyle w:val="Paragraphedeliste"/>
        <w:numPr>
          <w:ilvl w:val="0"/>
          <w:numId w:val="96"/>
        </w:numPr>
        <w:suppressLineNumbers w:val="0"/>
        <w:spacing w:before="0" w:beforeAutospacing="off" w:after="0" w:afterAutospacing="off" w:line="300" w:lineRule="atLeast"/>
        <w:ind/>
        <w:rPr>
          <w:noProof w:val="0"/>
          <w:lang w:val="fr-FR"/>
        </w:rPr>
      </w:pPr>
      <w:r w:rsidRPr="6E251296" w:rsidR="35B17AC9">
        <w:rPr>
          <w:noProof w:val="0"/>
          <w:lang w:val="fr-FR"/>
        </w:rPr>
        <w:t>Classifier</w:t>
      </w:r>
      <w:r w:rsidRPr="6E251296" w:rsidR="52BB26A5">
        <w:rPr>
          <w:noProof w:val="0"/>
          <w:lang w:val="fr-FR"/>
        </w:rPr>
        <w:t xml:space="preserve"> un nuage de points afin de déterminer s’il contient un escalier ; </w:t>
      </w:r>
    </w:p>
    <w:p w:rsidR="7C46CD11" w:rsidP="6E251296" w:rsidRDefault="7C46CD11" w14:paraId="52BB6C61" w14:textId="2A2D3BF9">
      <w:pPr>
        <w:pStyle w:val="Paragraphedeliste"/>
        <w:numPr>
          <w:ilvl w:val="0"/>
          <w:numId w:val="96"/>
        </w:numPr>
        <w:suppressLineNumbers w:val="0"/>
        <w:spacing w:before="0" w:beforeAutospacing="off" w:after="0" w:afterAutospacing="off" w:line="300" w:lineRule="atLeast"/>
        <w:ind/>
        <w:rPr>
          <w:noProof w:val="0"/>
          <w:lang w:val="fr-FR"/>
        </w:rPr>
      </w:pPr>
      <w:r w:rsidRPr="6E251296" w:rsidR="700BAEA0">
        <w:rPr>
          <w:noProof w:val="0"/>
          <w:lang w:val="fr-FR"/>
        </w:rPr>
        <w:t>Segmenter</w:t>
      </w:r>
      <w:r w:rsidRPr="6E251296" w:rsidR="52BB26A5">
        <w:rPr>
          <w:noProof w:val="0"/>
          <w:lang w:val="fr-FR"/>
        </w:rPr>
        <w:t xml:space="preserve"> les points appartenant aux marches ou aux contremarches ; </w:t>
      </w:r>
    </w:p>
    <w:p w:rsidR="7C46CD11" w:rsidP="6E251296" w:rsidRDefault="7C46CD11" w14:paraId="351FAAC7" w14:textId="498A5238">
      <w:pPr>
        <w:pStyle w:val="Paragraphedeliste"/>
        <w:numPr>
          <w:ilvl w:val="0"/>
          <w:numId w:val="96"/>
        </w:numPr>
        <w:suppressLineNumbers w:val="0"/>
        <w:spacing w:before="0" w:beforeAutospacing="off" w:after="0" w:afterAutospacing="off" w:line="300" w:lineRule="atLeast"/>
        <w:ind/>
        <w:rPr>
          <w:noProof w:val="0"/>
          <w:lang w:val="fr-FR"/>
        </w:rPr>
      </w:pPr>
      <w:r w:rsidRPr="6E251296" w:rsidR="40FFD417">
        <w:rPr>
          <w:noProof w:val="0"/>
          <w:lang w:val="fr-FR"/>
        </w:rPr>
        <w:t>Prédire</w:t>
      </w:r>
      <w:r w:rsidRPr="6E251296" w:rsidR="52BB26A5">
        <w:rPr>
          <w:noProof w:val="0"/>
          <w:lang w:val="fr-FR"/>
        </w:rPr>
        <w:t xml:space="preserve"> certains paramètres géométriques comme la hauteur, le giron ou l’orientation de l’escalier. </w:t>
      </w:r>
    </w:p>
    <w:p w:rsidR="7C46CD11" w:rsidP="6E251296" w:rsidRDefault="7C46CD11" w14:paraId="5590360A" w14:textId="729CDFE2">
      <w:pPr>
        <w:numPr>
          <w:ilvl w:val="0"/>
          <w:numId w:val="0"/>
        </w:numPr>
        <w:suppressLineNumbers w:val="0"/>
        <w:spacing w:before="480" w:beforeAutospacing="off" w:after="0" w:afterAutospacing="off" w:line="300" w:lineRule="atLeast"/>
        <w:ind/>
      </w:pPr>
    </w:p>
    <w:p w:rsidR="7C46CD11" w:rsidP="6E251296" w:rsidRDefault="7C46CD11" w14:paraId="02B85DC1" w14:textId="4F7D0909">
      <w:pPr>
        <w:pStyle w:val="Titre4"/>
        <w:rPr>
          <w:noProof w:val="0"/>
          <w:lang w:val="fr-FR"/>
        </w:rPr>
      </w:pPr>
      <w:r w:rsidRPr="6E251296" w:rsidR="52BB26A5">
        <w:rPr>
          <w:noProof w:val="0"/>
          <w:lang w:val="fr-FR"/>
        </w:rPr>
        <w:t>2.3 PointNet et PointNet++</w:t>
      </w:r>
    </w:p>
    <w:p w:rsidR="7C46CD11" w:rsidP="6E251296" w:rsidRDefault="7C46CD11" w14:paraId="6185BF4B" w14:textId="7965F2D5">
      <w:pPr>
        <w:numPr>
          <w:ilvl w:val="0"/>
          <w:numId w:val="0"/>
        </w:numPr>
        <w:suppressLineNumbers w:val="0"/>
        <w:spacing w:before="480" w:beforeAutospacing="off" w:after="0" w:afterAutospacing="off" w:line="300" w:lineRule="atLeast"/>
        <w:ind/>
      </w:pPr>
      <w:r w:rsidRPr="6E251296" w:rsidR="52BB26A5">
        <w:rPr>
          <w:noProof w:val="0"/>
          <w:lang w:val="fr-FR"/>
        </w:rPr>
        <w:t>PointNet est une architecture de Deep Learning conçue pour traiter directement des nuages de points 3D.</w:t>
      </w:r>
      <w:r>
        <w:br/>
      </w:r>
      <w:r w:rsidRPr="6E251296" w:rsidR="52BB26A5">
        <w:rPr>
          <w:noProof w:val="0"/>
          <w:lang w:val="fr-FR"/>
        </w:rPr>
        <w:t xml:space="preserve"> PointNet++ améliore cette approche en apprenant des caractéristiques locales à plusieurs échelles, ce qui permet de mieux prendre en compte la structure spatiale du nuage.</w:t>
      </w:r>
    </w:p>
    <w:p w:rsidR="7C46CD11" w:rsidP="6E251296" w:rsidRDefault="7C46CD11" w14:paraId="2D490B49" w14:textId="1C787A64">
      <w:pPr>
        <w:numPr>
          <w:ilvl w:val="0"/>
          <w:numId w:val="0"/>
        </w:numPr>
        <w:suppressLineNumbers w:val="0"/>
        <w:spacing w:before="480" w:beforeAutospacing="off" w:after="0" w:afterAutospacing="off" w:line="300" w:lineRule="atLeast"/>
        <w:ind/>
      </w:pPr>
      <w:r w:rsidRPr="6E251296" w:rsidR="52BB26A5">
        <w:rPr>
          <w:noProof w:val="0"/>
          <w:lang w:val="fr-FR"/>
        </w:rPr>
        <w:t>Dans le cas d’un escalier, PointNet++ pourrait être utilisé pour reconnaître les zones correspondant aux marches ou pour segmenter les points appartenant à l’escalier. Cette méthode est intéressante, mais elle nécessite un jeu de données annoté et une phase d’entraînement, ce qui la rend plus complexe à mettre en place dans un premier temps.</w:t>
      </w:r>
    </w:p>
    <w:p w:rsidR="7C46CD11" w:rsidP="6E251296" w:rsidRDefault="7C46CD11" w14:paraId="4BEA6772" w14:textId="7DBAEE66">
      <w:pPr>
        <w:numPr>
          <w:ilvl w:val="0"/>
          <w:numId w:val="0"/>
        </w:numPr>
        <w:suppressLineNumbers w:val="0"/>
        <w:spacing w:before="480" w:beforeAutospacing="off" w:after="0" w:afterAutospacing="off" w:line="300" w:lineRule="atLeast"/>
        <w:ind/>
      </w:pPr>
    </w:p>
    <w:p w:rsidR="7C46CD11" w:rsidP="6E251296" w:rsidRDefault="7C46CD11" w14:paraId="52AD08C0" w14:textId="685F0E64">
      <w:pPr>
        <w:pStyle w:val="Titre4"/>
        <w:rPr>
          <w:noProof w:val="0"/>
          <w:lang w:val="fr-FR"/>
        </w:rPr>
      </w:pPr>
      <w:r w:rsidRPr="6E251296" w:rsidR="52BB26A5">
        <w:rPr>
          <w:noProof w:val="0"/>
          <w:lang w:val="fr-FR"/>
        </w:rPr>
        <w:t>2.4 Autres architectures de Deep Learning</w:t>
      </w:r>
    </w:p>
    <w:p w:rsidR="7C46CD11" w:rsidP="6E251296" w:rsidRDefault="7C46CD11" w14:paraId="33F678EA" w14:textId="62DE9F57">
      <w:pPr>
        <w:numPr>
          <w:ilvl w:val="0"/>
          <w:numId w:val="0"/>
        </w:numPr>
        <w:suppressLineNumbers w:val="0"/>
        <w:spacing w:before="480" w:beforeAutospacing="off" w:after="0" w:afterAutospacing="off" w:line="300" w:lineRule="atLeast"/>
        <w:ind/>
      </w:pPr>
      <w:r w:rsidRPr="6E251296" w:rsidR="52BB26A5">
        <w:rPr>
          <w:noProof w:val="0"/>
          <w:lang w:val="fr-FR"/>
        </w:rPr>
        <w:t>D’autres architectures peuvent également être utilisées pour traiter des nuages de points, comme DGCNN, KPConv, Point Transformer ou encore des méthodes basées sur la voxelisation et les sparse convolutions.</w:t>
      </w:r>
    </w:p>
    <w:p w:rsidR="7C46CD11" w:rsidP="6E251296" w:rsidRDefault="7C46CD11" w14:paraId="3812CDB3" w14:textId="015E1F23">
      <w:pPr>
        <w:numPr>
          <w:ilvl w:val="0"/>
          <w:numId w:val="0"/>
        </w:numPr>
        <w:suppressLineNumbers w:val="0"/>
        <w:spacing w:before="480" w:beforeAutospacing="off" w:after="0" w:afterAutospacing="off" w:line="300" w:lineRule="atLeast"/>
        <w:ind/>
      </w:pPr>
      <w:r w:rsidRPr="6E251296" w:rsidR="52BB26A5">
        <w:rPr>
          <w:noProof w:val="0"/>
          <w:lang w:val="fr-FR"/>
        </w:rPr>
        <w:t>Ces méthodes peuvent être efficaces pour la classification, la segmentation ou la détection d’objets dans des scènes 3D. Cependant, elles sont généralement plus complexes à expliquer, à entraîner et à intégrer dans un système embarqué. Elles seront donc principalement pertinentes si une approche par apprentissage est retenue dans la suite du projet.</w:t>
      </w:r>
    </w:p>
    <w:p w:rsidR="7C46CD11" w:rsidP="6E251296" w:rsidRDefault="7C46CD11" w14:paraId="44B48D4C" w14:textId="2FBD4F33">
      <w:pPr>
        <w:numPr>
          <w:ilvl w:val="0"/>
          <w:numId w:val="0"/>
        </w:numPr>
        <w:suppressLineNumbers w:val="0"/>
        <w:spacing w:before="480" w:beforeAutospacing="off" w:after="0" w:afterAutospacing="off" w:line="300" w:lineRule="atLeast"/>
        <w:ind/>
      </w:pPr>
    </w:p>
    <w:p w:rsidR="7C46CD11" w:rsidP="6E251296" w:rsidRDefault="7C46CD11" w14:paraId="50595FAF" w14:textId="3BD4F767">
      <w:pPr>
        <w:pStyle w:val="Titre3"/>
        <w:rPr>
          <w:noProof w:val="0"/>
          <w:lang w:val="fr-FR"/>
        </w:rPr>
      </w:pPr>
      <w:r w:rsidRPr="6E251296" w:rsidR="52BB26A5">
        <w:rPr>
          <w:noProof w:val="0"/>
          <w:lang w:val="fr-FR"/>
        </w:rPr>
        <w:t>3. Synthèse pour le projet</w:t>
      </w:r>
    </w:p>
    <w:p w:rsidR="7C46CD11" w:rsidP="6E251296" w:rsidRDefault="7C46CD11" w14:paraId="2DC21C61" w14:textId="087F68CE">
      <w:pPr>
        <w:numPr>
          <w:ilvl w:val="0"/>
          <w:numId w:val="0"/>
        </w:numPr>
        <w:suppressLineNumbers w:val="0"/>
        <w:spacing w:before="480" w:beforeAutospacing="off" w:after="0" w:afterAutospacing="off" w:line="300" w:lineRule="atLeast"/>
        <w:ind/>
      </w:pPr>
      <w:r w:rsidRPr="6E251296" w:rsidR="52BB26A5">
        <w:rPr>
          <w:noProof w:val="0"/>
          <w:lang w:val="fr-FR"/>
        </w:rPr>
        <w:t>Pour ce projet, les méthodes géométriques semblent les plus adaptées dans un premier temps. Elles ne nécessitent pas de base de données annotée, sont plus simples à interpréter et permettent d’extraire directement les grandeurs utiles pour la locomotion du robot, comme la hauteur des marches, le giron et l’inclinaison de l’escalier.</w:t>
      </w:r>
    </w:p>
    <w:p w:rsidR="7C46CD11" w:rsidP="6E251296" w:rsidRDefault="7C46CD11" w14:paraId="6380D061" w14:textId="04E07F06">
      <w:pPr>
        <w:numPr>
          <w:ilvl w:val="0"/>
          <w:numId w:val="0"/>
        </w:numPr>
        <w:suppressLineNumbers w:val="0"/>
        <w:spacing w:before="480" w:beforeAutospacing="off" w:after="0" w:afterAutospacing="off" w:line="300" w:lineRule="atLeast"/>
        <w:ind/>
      </w:pPr>
      <w:r w:rsidRPr="6E251296" w:rsidR="52BB26A5">
        <w:rPr>
          <w:noProof w:val="0"/>
          <w:lang w:val="fr-FR"/>
        </w:rPr>
        <w:t>Les méthodes d’apprentissage peuvent être plus robustes dans des environnements variés, mais elles demandent davantage de données, de temps d’entraînement et de puissance de calcul.</w:t>
      </w:r>
      <w:r>
        <w:br/>
      </w:r>
      <w:r w:rsidRPr="6E251296" w:rsidR="52BB26A5">
        <w:rPr>
          <w:noProof w:val="0"/>
          <w:lang w:val="fr-FR"/>
        </w:rPr>
        <w:t xml:space="preserve"> Une approche hybride pourrait être envisagée par la suite : utiliser une méthode d’apprentissage pour détecter la zone correspondant à l’escalier, puis appliquer une méthode géométrique pour en extraire précisément les dimensions.</w:t>
      </w:r>
    </w:p>
    <w:p w:rsidR="7C46CD11" w:rsidP="6E251296" w:rsidRDefault="7C46CD11" w14:paraId="110CBAC1" w14:textId="0FC5EBD5">
      <w:pPr>
        <w:pStyle w:val="Corpsdetexte"/>
        <w:bidi w:val="0"/>
      </w:pPr>
    </w:p>
    <w:p w:rsidR="7C46CD11" w:rsidP="6E251296" w:rsidRDefault="7C46CD11" w14:paraId="558B1D85" w14:textId="0E37AE5F">
      <w:pPr>
        <w:pStyle w:val="Corpsdetexte"/>
        <w:bidi w:val="0"/>
        <w:ind w:left="0"/>
      </w:pPr>
      <w:r w:rsidR="17C89127">
        <w:rPr/>
        <w:t>Extraction de géométrie avec une caméra RealSense</w:t>
      </w:r>
    </w:p>
    <w:p w:rsidR="7C46CD11" w:rsidP="6E251296" w:rsidRDefault="7C46CD11" w14:paraId="3E9F339C" w14:textId="735DF827">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6FEABA2F" w14:textId="6103426F">
      <w:pPr>
        <w:pStyle w:val="Corpsdetexte"/>
        <w:suppressLineNumbers w:val="0"/>
        <w:bidi w:val="0"/>
        <w:spacing w:before="480" w:beforeAutospacing="off" w:after="0" w:afterAutospacing="off" w:line="300" w:lineRule="atLeast"/>
        <w:ind w:left="0"/>
      </w:pPr>
      <w:r w:rsidR="17C89127">
        <w:rPr/>
        <w:t>La caméra Intel RealSense est une caméra RGB-D, c’est-à-dire qu’elle fournit à la fois une image couleur classique et une information de profondeur. Contrairement à une caméra RGB simple, elle permet donc d’obtenir une estimation de la distance entre la caméra et les objets présents dans la scène.</w:t>
      </w:r>
    </w:p>
    <w:p w:rsidR="7C46CD11" w:rsidP="6E251296" w:rsidRDefault="7C46CD11" w14:paraId="332ECA8B" w14:textId="5400C42A">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4D22BE1E" w14:textId="552E6574">
      <w:pPr>
        <w:pStyle w:val="Corpsdetexte"/>
        <w:suppressLineNumbers w:val="0"/>
        <w:bidi w:val="0"/>
        <w:spacing w:before="480" w:beforeAutospacing="off" w:after="0" w:afterAutospacing="off" w:line="300" w:lineRule="atLeast"/>
        <w:ind w:left="0"/>
      </w:pPr>
      <w:r w:rsidR="17C89127">
        <w:rPr/>
        <w:t>Dans le cadre de la détection d’escaliers, la caméra RealSense peut être utilisée pour extraire des informations géométriques complémentaires à celles du LiDAR. Elle permet notamment d’obtenir une carte de profondeur, de détecter des contours, d’identifier des plans et d’estimer certaines dimensions de l’escalier, comme la hauteur des marches ou leur profondeur.</w:t>
      </w:r>
    </w:p>
    <w:p w:rsidR="7C46CD11" w:rsidP="6E251296" w:rsidRDefault="7C46CD11" w14:paraId="09DC6B67" w14:textId="44A38853">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2D4D5077" w14:textId="4A5139E5">
      <w:pPr>
        <w:pStyle w:val="Corpsdetexte"/>
        <w:suppressLineNumbers w:val="0"/>
        <w:bidi w:val="0"/>
        <w:spacing w:before="480" w:beforeAutospacing="off" w:after="0" w:afterAutospacing="off" w:line="300" w:lineRule="atLeast"/>
        <w:ind w:left="0"/>
      </w:pPr>
      <w:r w:rsidR="17C89127">
        <w:rPr/>
        <w:t>1. Exploitation de l’image de profondeur</w:t>
      </w:r>
    </w:p>
    <w:p w:rsidR="7C46CD11" w:rsidP="6E251296" w:rsidRDefault="7C46CD11" w14:paraId="208AC536" w14:textId="4CDE5F38">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4CE91E07" w14:textId="621F1A94">
      <w:pPr>
        <w:pStyle w:val="Corpsdetexte"/>
        <w:suppressLineNumbers w:val="0"/>
        <w:bidi w:val="0"/>
        <w:spacing w:before="480" w:beforeAutospacing="off" w:after="0" w:afterAutospacing="off" w:line="300" w:lineRule="atLeast"/>
        <w:ind w:left="0"/>
      </w:pPr>
      <w:r w:rsidR="17C89127">
        <w:rPr/>
        <w:t>La première méthode consiste à utiliser directement l’image de profondeur fournie par la caméra. Chaque pixel de cette image contient une valeur correspondant à la distance entre la caméra et le point observé dans l’environnement.</w:t>
      </w:r>
    </w:p>
    <w:p w:rsidR="7C46CD11" w:rsidP="6E251296" w:rsidRDefault="7C46CD11" w14:paraId="330CDECA" w14:textId="23435B9D">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39997C2E" w14:textId="63BF636E">
      <w:pPr>
        <w:pStyle w:val="Corpsdetexte"/>
        <w:suppressLineNumbers w:val="0"/>
        <w:bidi w:val="0"/>
        <w:spacing w:before="480" w:beforeAutospacing="off" w:after="0" w:afterAutospacing="off" w:line="300" w:lineRule="atLeast"/>
        <w:ind w:left="0"/>
      </w:pPr>
      <w:r w:rsidR="17C89127">
        <w:rPr/>
        <w:t>À partir de cette image, il est possible de rechercher des ruptures de profondeur ou des variations brutales de distance. Dans le cas d’un escalier, ces ruptures peuvent correspondre aux bords des marches ou aux transitions entre une marche et une contremarche.</w:t>
      </w:r>
    </w:p>
    <w:p w:rsidR="7C46CD11" w:rsidP="6E251296" w:rsidRDefault="7C46CD11" w14:paraId="545CBEF5" w14:textId="7ABEE59F">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5AA1A1E2" w14:textId="598EC071">
      <w:pPr>
        <w:pStyle w:val="Corpsdetexte"/>
        <w:suppressLineNumbers w:val="0"/>
        <w:bidi w:val="0"/>
        <w:spacing w:before="480" w:beforeAutospacing="off" w:after="0" w:afterAutospacing="off" w:line="300" w:lineRule="atLeast"/>
        <w:ind w:left="0"/>
      </w:pPr>
      <w:r w:rsidR="17C89127">
        <w:rPr/>
        <w:t>Cette approche est intéressante car elle simplifie l’analyse : au lieu de traiter directement un nuage de points 3D complet, on travaille sur une image 2D enrichie avec une information de distance. Cela peut réduire le coût de calcul et faciliter l’utilisation de méthodes classiques de traitement d’image.</w:t>
      </w:r>
    </w:p>
    <w:p w:rsidR="7C46CD11" w:rsidP="6E251296" w:rsidRDefault="7C46CD11" w14:paraId="754F6B6C" w14:textId="4628F28C">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6B63573A" w14:textId="488850F5">
      <w:pPr>
        <w:pStyle w:val="Corpsdetexte"/>
        <w:suppressLineNumbers w:val="0"/>
        <w:bidi w:val="0"/>
        <w:spacing w:before="480" w:beforeAutospacing="off" w:after="0" w:afterAutospacing="off" w:line="300" w:lineRule="atLeast"/>
        <w:ind w:left="0"/>
      </w:pPr>
      <w:r w:rsidR="17C89127">
        <w:rPr/>
        <w:t>2. Détection de contours et de lignes</w:t>
      </w:r>
    </w:p>
    <w:p w:rsidR="7C46CD11" w:rsidP="6E251296" w:rsidRDefault="7C46CD11" w14:paraId="24C5B0A9" w14:textId="616C811B">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34B2B9B7" w14:textId="4CF5348E">
      <w:pPr>
        <w:pStyle w:val="Corpsdetexte"/>
        <w:suppressLineNumbers w:val="0"/>
        <w:bidi w:val="0"/>
        <w:spacing w:before="480" w:beforeAutospacing="off" w:after="0" w:afterAutospacing="off" w:line="300" w:lineRule="atLeast"/>
        <w:ind w:left="0"/>
      </w:pPr>
      <w:r w:rsidR="17C89127">
        <w:rPr/>
        <w:t>L’image couleur et l’image de profondeur peuvent également être utilisées pour détecter les contours de l’escalier. Les arêtes des marches apparaissent souvent comme des lignes horizontales régulières dans l’image.</w:t>
      </w:r>
    </w:p>
    <w:p w:rsidR="7C46CD11" w:rsidP="6E251296" w:rsidRDefault="7C46CD11" w14:paraId="069CFB31" w14:textId="0E1E32CF">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7967C5D3" w14:textId="51EB00D8">
      <w:pPr>
        <w:pStyle w:val="Corpsdetexte"/>
        <w:suppressLineNumbers w:val="0"/>
        <w:bidi w:val="0"/>
        <w:spacing w:before="480" w:beforeAutospacing="off" w:after="0" w:afterAutospacing="off" w:line="300" w:lineRule="atLeast"/>
        <w:ind w:left="0"/>
      </w:pPr>
      <w:r w:rsidR="17C89127">
        <w:rPr/>
        <w:t>Des méthodes classiques de vision par ordinateur peuvent alors être utilisées, comme la détection de contours, la transformée de Hough ou l’analyse de gradients. L’objectif est de repérer les lignes correspondant aux nez de marche, puis de vérifier si ces lignes sont suffisamment régulières pour correspondre à un escalier.</w:t>
      </w:r>
    </w:p>
    <w:p w:rsidR="7C46CD11" w:rsidP="6E251296" w:rsidRDefault="7C46CD11" w14:paraId="5B58A349" w14:textId="75162D49">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106D623B" w14:textId="7B8AF236">
      <w:pPr>
        <w:pStyle w:val="Corpsdetexte"/>
        <w:suppressLineNumbers w:val="0"/>
        <w:bidi w:val="0"/>
        <w:spacing w:before="480" w:beforeAutospacing="off" w:after="0" w:afterAutospacing="off" w:line="300" w:lineRule="atLeast"/>
        <w:ind w:left="0"/>
      </w:pPr>
      <w:r w:rsidR="17C89127">
        <w:rPr/>
        <w:t>Cette méthode est relativement simple à comprendre et à visualiser. Elle est cependant sensible à l’éclairage, à la texture des marches, à l’angle de vue de la caméra et aux occultations.</w:t>
      </w:r>
    </w:p>
    <w:p w:rsidR="7C46CD11" w:rsidP="6E251296" w:rsidRDefault="7C46CD11" w14:paraId="5600B133" w14:textId="14766A5A">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6C354AF3" w14:textId="66A30B19">
      <w:pPr>
        <w:pStyle w:val="Corpsdetexte"/>
        <w:suppressLineNumbers w:val="0"/>
        <w:bidi w:val="0"/>
        <w:spacing w:before="480" w:beforeAutospacing="off" w:after="0" w:afterAutospacing="off" w:line="300" w:lineRule="atLeast"/>
        <w:ind w:left="0"/>
      </w:pPr>
      <w:r w:rsidR="17C89127">
        <w:rPr/>
        <w:t>3. Génération d’un nuage de points RGB-D</w:t>
      </w:r>
    </w:p>
    <w:p w:rsidR="7C46CD11" w:rsidP="6E251296" w:rsidRDefault="7C46CD11" w14:paraId="75D8B54D" w14:textId="10191701">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0BF5146F" w14:textId="666CA304">
      <w:pPr>
        <w:pStyle w:val="Corpsdetexte"/>
        <w:suppressLineNumbers w:val="0"/>
        <w:bidi w:val="0"/>
        <w:spacing w:before="480" w:beforeAutospacing="off" w:after="0" w:afterAutospacing="off" w:line="300" w:lineRule="atLeast"/>
        <w:ind w:left="0"/>
      </w:pPr>
      <w:r w:rsidR="17C89127">
        <w:rPr/>
        <w:t>À partir de l’image de profondeur, il est aussi possible de reconstruire un nuage de points 3D. Chaque pixel de profondeur est reprojeté dans l’espace à l’aide des paramètres intrinsèques de la caméra.</w:t>
      </w:r>
    </w:p>
    <w:p w:rsidR="7C46CD11" w:rsidP="6E251296" w:rsidRDefault="7C46CD11" w14:paraId="5A02AA08" w14:textId="09451837">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43A76F92" w14:textId="0D3BA38C">
      <w:pPr>
        <w:pStyle w:val="Corpsdetexte"/>
        <w:suppressLineNumbers w:val="0"/>
        <w:bidi w:val="0"/>
        <w:spacing w:before="480" w:beforeAutospacing="off" w:after="0" w:afterAutospacing="off" w:line="300" w:lineRule="atLeast"/>
        <w:ind w:left="0"/>
      </w:pPr>
      <w:r w:rsidR="17C89127">
        <w:rPr/>
        <w:t>On obtient alors un nuage de points proche de celui fourni par un LiDAR, mais généralement plus dense sur une zone plus limitée. Ce nuage peut ensuite être traité avec les mêmes méthodes que pour le LiDAR : segmentation de plans, analyse des normales, détection de ruptures de hauteur ou contraintes géométriques.</w:t>
      </w:r>
    </w:p>
    <w:p w:rsidR="7C46CD11" w:rsidP="6E251296" w:rsidRDefault="7C46CD11" w14:paraId="400AA21A" w14:textId="5F1C4197">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21F5A488" w14:textId="141763DF">
      <w:pPr>
        <w:pStyle w:val="Corpsdetexte"/>
        <w:suppressLineNumbers w:val="0"/>
        <w:bidi w:val="0"/>
        <w:spacing w:before="480" w:beforeAutospacing="off" w:after="0" w:afterAutospacing="off" w:line="300" w:lineRule="atLeast"/>
        <w:ind w:left="0"/>
      </w:pPr>
      <w:r w:rsidR="17C89127">
        <w:rPr/>
        <w:t>Cette approche permet d’utiliser la RealSense comme une source de géométrie 3D. Elle est particulièrement utile pour analyser précisément une zone proche du robot, comme les premières marches situées devant lui.</w:t>
      </w:r>
    </w:p>
    <w:p w:rsidR="7C46CD11" w:rsidP="6E251296" w:rsidRDefault="7C46CD11" w14:paraId="7973EA3A" w14:textId="27DD5EFC">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0C7E9AEF" w14:textId="5BC218FF">
      <w:pPr>
        <w:pStyle w:val="Corpsdetexte"/>
        <w:suppressLineNumbers w:val="0"/>
        <w:bidi w:val="0"/>
        <w:spacing w:before="480" w:beforeAutospacing="off" w:after="0" w:afterAutospacing="off" w:line="300" w:lineRule="atLeast"/>
        <w:ind w:left="0"/>
      </w:pPr>
      <w:r w:rsidR="17C89127">
        <w:rPr/>
        <w:t>4. Segmentation des plans de l’escalier</w:t>
      </w:r>
    </w:p>
    <w:p w:rsidR="7C46CD11" w:rsidP="6E251296" w:rsidRDefault="7C46CD11" w14:paraId="006EBE1D" w14:textId="13490209">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75360F92" w14:textId="74E0FB5A">
      <w:pPr>
        <w:pStyle w:val="Corpsdetexte"/>
        <w:suppressLineNumbers w:val="0"/>
        <w:bidi w:val="0"/>
        <w:spacing w:before="480" w:beforeAutospacing="off" w:after="0" w:afterAutospacing="off" w:line="300" w:lineRule="atLeast"/>
        <w:ind w:left="0"/>
      </w:pPr>
      <w:r w:rsidR="17C89127">
        <w:rPr/>
        <w:t>Comme avec le LiDAR, il est possible d’appliquer une segmentation de plans sur le nuage de points généré par la RealSense. Les marches peuvent être vues comme des surfaces horizontales successives, tandis que les contremarches peuvent être représentées par des surfaces verticales.</w:t>
      </w:r>
    </w:p>
    <w:p w:rsidR="7C46CD11" w:rsidP="6E251296" w:rsidRDefault="7C46CD11" w14:paraId="3355BB3F" w14:textId="6658606D">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5E8EB7D6" w14:textId="28152039">
      <w:pPr>
        <w:pStyle w:val="Corpsdetexte"/>
        <w:suppressLineNumbers w:val="0"/>
        <w:bidi w:val="0"/>
        <w:spacing w:before="480" w:beforeAutospacing="off" w:after="0" w:afterAutospacing="off" w:line="300" w:lineRule="atLeast"/>
        <w:ind w:left="0"/>
      </w:pPr>
      <w:r w:rsidR="17C89127">
        <w:rPr/>
        <w:t>Un algorithme comme RANSAC peut alors être utilisé pour détecter les plans dominants. Une fois les plans extraits, on peut vérifier leur orientation, leur hauteur, leur distance et leur régularité afin de déterminer s’ils correspondent à un escalier.</w:t>
      </w:r>
    </w:p>
    <w:p w:rsidR="7C46CD11" w:rsidP="6E251296" w:rsidRDefault="7C46CD11" w14:paraId="02B6FC1C" w14:textId="12B08BA1">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20DA886C" w14:textId="20F32C28">
      <w:pPr>
        <w:pStyle w:val="Corpsdetexte"/>
        <w:suppressLineNumbers w:val="0"/>
        <w:bidi w:val="0"/>
        <w:spacing w:before="480" w:beforeAutospacing="off" w:after="0" w:afterAutospacing="off" w:line="300" w:lineRule="atLeast"/>
        <w:ind w:left="0"/>
      </w:pPr>
      <w:r w:rsidR="17C89127">
        <w:rPr/>
        <w:t>Cette méthode est intéressante car elle permet d’extraire directement des informations utiles pour la locomotion du robot. En revanche, la qualité du résultat dépend fortement de la précision de la profondeur fournie par la caméra.</w:t>
      </w:r>
    </w:p>
    <w:p w:rsidR="7C46CD11" w:rsidP="6E251296" w:rsidRDefault="7C46CD11" w14:paraId="7C4327CD" w14:textId="2E545C7B">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1BED7E08" w14:textId="6952B7A4">
      <w:pPr>
        <w:pStyle w:val="Corpsdetexte"/>
        <w:suppressLineNumbers w:val="0"/>
        <w:bidi w:val="0"/>
        <w:spacing w:before="480" w:beforeAutospacing="off" w:after="0" w:afterAutospacing="off" w:line="300" w:lineRule="atLeast"/>
        <w:ind w:left="0"/>
      </w:pPr>
      <w:r w:rsidR="17C89127">
        <w:rPr/>
        <w:t>5. Limites de la caméra RealSense</w:t>
      </w:r>
    </w:p>
    <w:p w:rsidR="7C46CD11" w:rsidP="6E251296" w:rsidRDefault="7C46CD11" w14:paraId="5B9EEBFB" w14:textId="6214F1DA">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6146D2B4" w14:textId="457A1155">
      <w:pPr>
        <w:pStyle w:val="Corpsdetexte"/>
        <w:suppressLineNumbers w:val="0"/>
        <w:bidi w:val="0"/>
        <w:spacing w:before="480" w:beforeAutospacing="off" w:after="0" w:afterAutospacing="off" w:line="300" w:lineRule="atLeast"/>
        <w:ind w:left="0"/>
      </w:pPr>
      <w:r w:rsidR="17C89127">
        <w:rPr/>
        <w:t>La caméra RealSense présente plusieurs limites pour l’extraction de géométrie. Elle est généralement plus sensible aux conditions lumineuses qu’un LiDAR, notamment en extérieur ou en présence de fortes lumières. La mesure de profondeur peut aussi être perturbée par certaines surfaces réfléchissantes, transparentes, sombres ou peu texturées.</w:t>
      </w:r>
    </w:p>
    <w:p w:rsidR="7C46CD11" w:rsidP="6E251296" w:rsidRDefault="7C46CD11" w14:paraId="73043866" w14:textId="1041DEF9">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5ABE62AF" w14:textId="4A0FD32F">
      <w:pPr>
        <w:pStyle w:val="Corpsdetexte"/>
        <w:suppressLineNumbers w:val="0"/>
        <w:bidi w:val="0"/>
        <w:spacing w:before="480" w:beforeAutospacing="off" w:after="0" w:afterAutospacing="off" w:line="300" w:lineRule="atLeast"/>
        <w:ind w:left="0"/>
      </w:pPr>
      <w:r w:rsidR="17C89127">
        <w:rPr/>
        <w:t>La portée utile est également plus limitée que celle d’un LiDAR. La RealSense est donc surtout pertinente pour analyser l’environnement proche du robot. Elle peut fournir des informations précises sur les premières marches, mais elle est moins adaptée à une perception longue distance.</w:t>
      </w:r>
    </w:p>
    <w:p w:rsidR="7C46CD11" w:rsidP="6E251296" w:rsidRDefault="7C46CD11" w14:paraId="52C2CADD" w14:textId="4CD78080">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3BB52735" w14:textId="2624FD97">
      <w:pPr>
        <w:pStyle w:val="Corpsdetexte"/>
        <w:suppressLineNumbers w:val="0"/>
        <w:bidi w:val="0"/>
        <w:spacing w:before="480" w:beforeAutospacing="off" w:after="0" w:afterAutospacing="off" w:line="300" w:lineRule="atLeast"/>
        <w:ind w:left="0"/>
      </w:pPr>
      <w:r w:rsidR="17C89127">
        <w:rPr/>
        <w:t>Enfin, la caméra doit être correctement orientée par rapport à l’escalier. Si l’angle de vue est trop incliné ou si une partie des marches est masquée, l’estimation de la géométrie peut devenir moins fiable.</w:t>
      </w:r>
    </w:p>
    <w:p w:rsidR="7C46CD11" w:rsidP="6E251296" w:rsidRDefault="7C46CD11" w14:paraId="1E3F807A" w14:textId="36B8272E">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03671F4B" w14:textId="2465FA77">
      <w:pPr>
        <w:pStyle w:val="Corpsdetexte"/>
        <w:suppressLineNumbers w:val="0"/>
        <w:bidi w:val="0"/>
        <w:spacing w:before="480" w:beforeAutospacing="off" w:after="0" w:afterAutospacing="off" w:line="300" w:lineRule="atLeast"/>
        <w:ind w:left="0"/>
      </w:pPr>
      <w:r w:rsidR="17C89127">
        <w:rPr/>
        <w:t>6. Intérêt dans le cadre du projet</w:t>
      </w:r>
    </w:p>
    <w:p w:rsidR="7C46CD11" w:rsidP="6E251296" w:rsidRDefault="7C46CD11" w14:paraId="1B90E3E6" w14:textId="54AAD8A6">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41CD8E6D" w14:textId="640D5A3D">
      <w:pPr>
        <w:pStyle w:val="Corpsdetexte"/>
        <w:suppressLineNumbers w:val="0"/>
        <w:bidi w:val="0"/>
        <w:spacing w:before="480" w:beforeAutospacing="off" w:after="0" w:afterAutospacing="off" w:line="300" w:lineRule="atLeast"/>
        <w:ind w:left="0"/>
      </w:pPr>
      <w:r w:rsidR="17C89127">
        <w:rPr/>
        <w:t>Dans le cadre du projet, la caméra RealSense peut être utilisée comme un complément au LiDAR. Le LiDAR fournit une perception 3D plus robuste de l’environnement global, tandis que la RealSense peut apporter une information plus dense et plus détaillée sur la zone proche du robot.</w:t>
      </w:r>
    </w:p>
    <w:p w:rsidR="7C46CD11" w:rsidP="6E251296" w:rsidRDefault="7C46CD11" w14:paraId="7D327321" w14:textId="3305B16B">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3BE7D8E9" w14:textId="206F2BD7">
      <w:pPr>
        <w:pStyle w:val="Corpsdetexte"/>
        <w:suppressLineNumbers w:val="0"/>
        <w:bidi w:val="0"/>
        <w:spacing w:before="480" w:beforeAutospacing="off" w:after="0" w:afterAutospacing="off" w:line="300" w:lineRule="atLeast"/>
        <w:ind w:left="0"/>
      </w:pPr>
      <w:r w:rsidR="17C89127">
        <w:rPr/>
        <w:t>L’utilisation combinée des deux capteurs peut améliorer la détection des escaliers. Par exemple, le LiDAR peut servir à localiser une zone probable d’escalier, puis la RealSense peut être utilisée pour affiner l’estimation de la hauteur des marches, du giron et des arêtes visibles.</w:t>
      </w:r>
    </w:p>
    <w:p w:rsidR="7C46CD11" w:rsidP="6E251296" w:rsidRDefault="7C46CD11" w14:paraId="6F44AEC3" w14:textId="1C25E822">
      <w:pPr>
        <w:pStyle w:val="Corpsdetexte"/>
        <w:suppressLineNumbers w:val="0"/>
        <w:bidi w:val="0"/>
        <w:spacing w:before="480" w:beforeAutospacing="off" w:after="0" w:afterAutospacing="off" w:line="300" w:lineRule="atLeast"/>
        <w:ind w:left="0"/>
      </w:pPr>
      <w:r w:rsidR="17C89127">
        <w:rPr/>
        <w:t xml:space="preserve"> </w:t>
      </w:r>
    </w:p>
    <w:p w:rsidR="7C46CD11" w:rsidP="6E251296" w:rsidRDefault="7C46CD11" w14:paraId="337E2785" w14:textId="425635FE">
      <w:pPr>
        <w:pStyle w:val="Corpsdetexte"/>
        <w:suppressLineNumbers w:val="0"/>
        <w:bidi w:val="0"/>
        <w:spacing w:before="480" w:beforeAutospacing="off" w:after="0" w:afterAutospacing="off" w:line="300" w:lineRule="atLeast"/>
        <w:ind w:left="0"/>
      </w:pPr>
      <w:r w:rsidR="17C89127">
        <w:rPr/>
        <w:t>Une approche possible serait donc d’utiliser le LiDAR pour la détection globale et la RealSense pour l’extraction locale de géométrie. Cette fusion permettrait de rendre le système plus robuste qu’une méthode reposant sur un seul capteur.</w:t>
      </w:r>
    </w:p>
    <w:p w:rsidR="7C46CD11" w:rsidP="6E251296" w:rsidRDefault="7C46CD11" w14:paraId="07E32CE6" w14:textId="487CE032">
      <w:pPr>
        <w:numPr>
          <w:ilvl w:val="0"/>
          <w:numId w:val="0"/>
        </w:numPr>
        <w:suppressLineNumbers w:val="0"/>
        <w:bidi w:val="0"/>
        <w:spacing w:before="480" w:beforeAutospacing="off" w:after="0" w:afterAutospacing="off" w:line="300" w:lineRule="atLeast"/>
        <w:ind/>
      </w:pPr>
      <w:r>
        <w:br w:type="page"/>
      </w:r>
    </w:p>
    <w:p w:rsidR="7C46CD11" w:rsidP="616E2BE8" w:rsidRDefault="7C46CD11" w14:paraId="1E1B871E" w14:textId="6478C910">
      <w:pPr>
        <w:pStyle w:val="Titre2"/>
        <w:suppressLineNumbers w:val="0"/>
        <w:bidi w:val="0"/>
        <w:spacing w:before="480" w:beforeAutospacing="off" w:after="0" w:afterAutospacing="off" w:line="300" w:lineRule="atLeast"/>
        <w:ind w:left="1134" w:right="108" w:hanging="1134"/>
        <w:jc w:val="both"/>
        <w:rPr/>
      </w:pPr>
      <w:r w:rsidR="5B1C5288">
        <w:rPr/>
        <w:t xml:space="preserve">Locomotion quadrupède sur terrain irrégulier </w:t>
      </w:r>
    </w:p>
    <w:p w:rsidR="6FC11A87" w:rsidP="616E2BE8" w:rsidRDefault="6FC11A87" w14:paraId="7A3ED906" w14:textId="15C6D4A7">
      <w:pPr>
        <w:pStyle w:val="Titre3"/>
        <w:rPr/>
      </w:pPr>
      <w:r w:rsidR="6FC11A87">
        <w:rPr/>
        <w:t xml:space="preserve">Méthode de marche par </w:t>
      </w:r>
      <w:r w:rsidR="6FC11A87">
        <w:rPr/>
        <w:t>gaits</w:t>
      </w:r>
      <w:r w:rsidR="6FC11A87">
        <w:rPr/>
        <w:t xml:space="preserve"> </w:t>
      </w:r>
    </w:p>
    <w:p w:rsidR="6FC11A87" w:rsidP="616E2BE8" w:rsidRDefault="6FC11A87" w14:paraId="178DA0A9" w14:textId="7BAB48D1">
      <w:pPr>
        <w:pStyle w:val="Corpsdetexte"/>
      </w:pPr>
      <w:r w:rsidR="6FC11A87">
        <w:rPr/>
        <w:t>Cette méthode consiste à fournir au robot des schémas de marches prédéfinis</w:t>
      </w:r>
      <w:r w:rsidR="790D82B4">
        <w:rPr/>
        <w:t>. Le principe est : le robot lève une patte, pose sur la marche suivante et ensuite essaie de garder l’équilibre</w:t>
      </w:r>
      <w:r w:rsidR="060F3D01">
        <w:rPr/>
        <w:t>.</w:t>
      </w:r>
    </w:p>
    <w:p w:rsidR="060F3D01" w:rsidP="616E2BE8" w:rsidRDefault="060F3D01" w14:paraId="6D72E755" w14:textId="41B97888">
      <w:pPr>
        <w:pStyle w:val="Titre3"/>
        <w:suppressLineNumbers w:val="0"/>
        <w:bidi w:val="0"/>
        <w:spacing w:before="480" w:beforeAutospacing="off" w:after="0" w:afterAutospacing="off" w:line="300" w:lineRule="atLeast"/>
        <w:ind w:left="1080" w:right="108" w:hanging="1080"/>
        <w:jc w:val="both"/>
        <w:rPr/>
      </w:pPr>
      <w:r w:rsidR="060F3D01">
        <w:rPr/>
        <w:t xml:space="preserve">Méthode de planification de pas </w:t>
      </w:r>
    </w:p>
    <w:p w:rsidR="060F3D01" w:rsidP="616E2BE8" w:rsidRDefault="060F3D01" w14:paraId="4153B51D" w14:textId="08C6F8ED">
      <w:pPr>
        <w:pStyle w:val="Corpsdetexte"/>
        <w:bidi w:val="0"/>
      </w:pPr>
      <w:r w:rsidR="060F3D01">
        <w:rPr/>
        <w:t>Dans cette méthode le robot calcul ou il doit poser chaque patte et dans quel ordre.</w:t>
      </w:r>
    </w:p>
    <w:p w:rsidR="36F14AB1" w:rsidP="616E2BE8" w:rsidRDefault="36F14AB1" w14:paraId="70F982B0" w14:textId="13802E16">
      <w:pPr>
        <w:pStyle w:val="Titre3"/>
        <w:rPr/>
      </w:pPr>
      <w:r w:rsidR="36F14AB1">
        <w:rPr/>
        <w:t xml:space="preserve">Méthode par apprentissage </w:t>
      </w:r>
    </w:p>
    <w:p w:rsidR="36F14AB1" w:rsidP="616E2BE8" w:rsidRDefault="36F14AB1" w14:paraId="639377F3" w14:textId="34A8FDAA">
      <w:pPr>
        <w:pStyle w:val="Corpsdetexte"/>
      </w:pPr>
      <w:r w:rsidR="36F14AB1">
        <w:rPr/>
        <w:t xml:space="preserve">Le robot apprend </w:t>
      </w:r>
      <w:r w:rsidR="36F14AB1">
        <w:rPr/>
        <w:t>tout</w:t>
      </w:r>
      <w:r w:rsidR="36F14AB1">
        <w:rPr/>
        <w:t xml:space="preserve"> seule à monter les marches. </w:t>
      </w:r>
    </w:p>
    <w:p w:rsidR="616E2BE8" w:rsidP="616E2BE8" w:rsidRDefault="616E2BE8" w14:paraId="69F062F1" w14:textId="346F20EB">
      <w:pPr>
        <w:pStyle w:val="Corpsdetexte"/>
        <w:bidi w:val="0"/>
      </w:pPr>
    </w:p>
    <w:p w:rsidR="616E2BE8" w:rsidP="616E2BE8" w:rsidRDefault="616E2BE8" w14:paraId="52610960" w14:textId="22EFD3F9">
      <w:pPr>
        <w:pStyle w:val="Corpsdetexte"/>
      </w:pPr>
    </w:p>
    <w:p w:rsidR="616E2BE8" w:rsidP="616E2BE8" w:rsidRDefault="616E2BE8" w14:paraId="4B17F9F0" w14:textId="2E2E1086">
      <w:pPr>
        <w:pStyle w:val="Corpsdetexte"/>
        <w:bidi w:val="0"/>
        <w:ind w:left="0"/>
      </w:pPr>
    </w:p>
    <w:p xmlns:wp14="http://schemas.microsoft.com/office/word/2010/wordml" w:rsidR="00CC7F44" w:rsidP="00CC7F44" w:rsidRDefault="00CC7F44" w14:paraId="23FAEAFB" wp14:textId="77777777">
      <w:pPr>
        <w:pStyle w:val="Titre2"/>
        <w:rPr/>
      </w:pPr>
      <w:bookmarkStart w:name="_Toc410245801" w:id="21"/>
      <w:r w:rsidR="00CC7F44">
        <w:rPr/>
        <w:t>Synthèse</w:t>
      </w:r>
      <w:bookmarkEnd w:id="21"/>
    </w:p>
    <w:p xmlns:wp14="http://schemas.microsoft.com/office/word/2010/wordml" w:rsidRPr="00CC7F44" w:rsidR="00CC7F44" w:rsidP="00CC7F44" w:rsidRDefault="00CC7F44" w14:paraId="16B842F6" wp14:textId="77777777">
      <w:pPr>
        <w:pStyle w:val="Corpsdetexte"/>
        <w:ind w:left="0"/>
      </w:pPr>
      <w:r w:rsidR="00CC7F44">
        <w:rPr/>
        <w:t xml:space="preserve">Faire un tableau synthétique (deux colonnes : les + et les -) de l’ensemble des projets existants jugés proches de la solution à développer </w:t>
      </w:r>
    </w:p>
    <w:p xmlns:wp14="http://schemas.microsoft.com/office/word/2010/wordml" w:rsidRPr="00B87732" w:rsidR="00B87732" w:rsidP="00B87732" w:rsidRDefault="00B87732" w14:paraId="1299C43A" wp14:textId="77777777">
      <w:pPr>
        <w:pStyle w:val="Corpsdetexte"/>
      </w:pPr>
    </w:p>
    <w:p xmlns:wp14="http://schemas.microsoft.com/office/word/2010/wordml" w:rsidRPr="003729BC" w:rsidR="007218E2" w:rsidP="00810B2C" w:rsidRDefault="007218E2" w14:paraId="2B2A7A39" wp14:textId="77777777">
      <w:pPr>
        <w:pStyle w:val="Titre1"/>
        <w:rPr>
          <w:lang w:val="fr-FR"/>
        </w:rPr>
      </w:pPr>
      <w:bookmarkStart w:name="_Toc410245811" w:id="22"/>
      <w:r w:rsidR="007218E2">
        <w:rPr/>
        <w:t>Conclusion</w:t>
      </w:r>
      <w:bookmarkEnd w:id="22"/>
    </w:p>
    <w:p xmlns:wp14="http://schemas.microsoft.com/office/word/2010/wordml" w:rsidR="007218E2" w:rsidP="616E2BE8" w:rsidRDefault="00B87732" w14:paraId="2A015A2D" wp14:textId="77777777">
      <w:pPr>
        <w:jc w:val="both"/>
        <w:rPr>
          <w:noProof/>
        </w:rPr>
      </w:pPr>
      <w:r w:rsidR="00B87732">
        <w:rPr/>
        <w:t xml:space="preserve">Paragraphe : </w:t>
      </w:r>
      <w:r w:rsidR="007923B7">
        <w:rPr/>
        <w:t xml:space="preserve">Conclure sur votre </w:t>
      </w:r>
      <w:r w:rsidR="00B87732">
        <w:rPr/>
        <w:t>Etude de Faisabilité</w:t>
      </w:r>
      <w:r w:rsidR="007923B7">
        <w:rPr/>
        <w:t>.</w:t>
      </w:r>
      <w:r w:rsidR="005F7135">
        <w:rPr/>
        <w:t xml:space="preserve"> </w:t>
      </w:r>
    </w:p>
    <w:p xmlns:wp14="http://schemas.microsoft.com/office/word/2010/wordml" w:rsidR="005F7135" w:rsidP="616E2BE8" w:rsidRDefault="005F7135" w14:paraId="4DDBEF00" wp14:textId="77777777">
      <w:pPr>
        <w:jc w:val="both"/>
        <w:rPr>
          <w:noProof/>
        </w:rPr>
      </w:pPr>
    </w:p>
    <w:p xmlns:wp14="http://schemas.microsoft.com/office/word/2010/wordml" w:rsidRPr="00E17B0E" w:rsidR="005F7135" w:rsidP="00810B2C" w:rsidRDefault="005F7135" w14:paraId="3461D779" wp14:textId="77777777">
      <w:pPr>
        <w:jc w:val="both"/>
      </w:pPr>
    </w:p>
    <w:p xmlns:wp14="http://schemas.microsoft.com/office/word/2010/wordml" w:rsidRPr="00810B2C" w:rsidR="007218E2" w:rsidP="00D62639" w:rsidRDefault="00810B2C" w14:paraId="7E08BB07" wp14:textId="77777777">
      <w:pPr>
        <w:pStyle w:val="Titre1"/>
        <w:numPr>
          <w:ilvl w:val="0"/>
          <w:numId w:val="0"/>
        </w:numPr>
        <w:ind w:left="1134"/>
      </w:pPr>
      <w:bookmarkStart w:name="_Toc410245812" w:id="23"/>
      <w:r w:rsidR="00810B2C">
        <w:rPr/>
        <w:t>Bibliographie</w:t>
      </w:r>
      <w:bookmarkEnd w:id="23"/>
    </w:p>
    <w:p xmlns:wp14="http://schemas.microsoft.com/office/word/2010/wordml" w:rsidR="007218E2" w:rsidP="007218E2" w:rsidRDefault="007218E2" w14:paraId="3CF2D8B6" wp14:textId="77777777"/>
    <w:p xmlns:wp14="http://schemas.microsoft.com/office/word/2010/wordml" w:rsidR="00810B2C" w:rsidP="005F72B6" w:rsidRDefault="00E811E7" w14:paraId="6B4C8F5A" wp14:textId="77777777">
      <w:pPr>
        <w:numPr>
          <w:ilvl w:val="0"/>
          <w:numId w:val="20"/>
        </w:numPr>
        <w:rPr/>
      </w:pPr>
      <w:r w:rsidR="00E811E7">
        <w:rPr/>
        <w:t xml:space="preserve">Réf 1 </w:t>
      </w:r>
    </w:p>
    <w:p xmlns:wp14="http://schemas.microsoft.com/office/word/2010/wordml" w:rsidR="00810B2C" w:rsidP="00810B2C" w:rsidRDefault="00810B2C" w14:paraId="0FB78278" wp14:textId="77777777"/>
    <w:p xmlns:wp14="http://schemas.microsoft.com/office/word/2010/wordml" w:rsidRPr="00E811E7" w:rsidR="00810B2C" w:rsidP="005F72B6" w:rsidRDefault="00E811E7" w14:paraId="0BCB1808" wp14:textId="77777777">
      <w:pPr>
        <w:numPr>
          <w:ilvl w:val="0"/>
          <w:numId w:val="20"/>
        </w:numPr>
        <w:rPr/>
      </w:pPr>
      <w:r w:rsidR="00E811E7">
        <w:rPr/>
        <w:t>Réf 2</w:t>
      </w:r>
      <w:r w:rsidR="00E811E7">
        <w:rPr/>
        <w:t xml:space="preserve"> </w:t>
      </w:r>
    </w:p>
    <w:p xmlns:wp14="http://schemas.microsoft.com/office/word/2010/wordml" w:rsidRPr="00E811E7" w:rsidR="00810B2C" w:rsidP="00810B2C" w:rsidRDefault="00810B2C" w14:paraId="1FC39945" wp14:textId="77777777">
      <w:pPr>
        <w:pStyle w:val="Listecouleur-Accent1"/>
      </w:pPr>
    </w:p>
    <w:p xmlns:wp14="http://schemas.microsoft.com/office/word/2010/wordml" w:rsidRPr="00E811E7" w:rsidR="00E811E7" w:rsidP="005F72B6" w:rsidRDefault="00E811E7" w14:paraId="194BAE26" wp14:textId="77777777">
      <w:pPr>
        <w:numPr>
          <w:ilvl w:val="0"/>
          <w:numId w:val="20"/>
        </w:numPr>
        <w:rPr/>
      </w:pPr>
      <w:r w:rsidR="00E811E7">
        <w:rPr/>
        <w:t>Réf 3</w:t>
      </w:r>
    </w:p>
    <w:p xmlns:wp14="http://schemas.microsoft.com/office/word/2010/wordml" w:rsidR="00E811E7" w:rsidP="00E811E7" w:rsidRDefault="00E811E7" w14:paraId="0562CB0E" wp14:textId="77777777">
      <w:pPr>
        <w:pStyle w:val="Paragraphedeliste"/>
      </w:pPr>
    </w:p>
    <w:p xmlns:wp14="http://schemas.microsoft.com/office/word/2010/wordml" w:rsidR="00810B2C" w:rsidP="005F72B6" w:rsidRDefault="00E811E7" w14:paraId="137E7A48" wp14:textId="77777777">
      <w:pPr>
        <w:numPr>
          <w:ilvl w:val="0"/>
          <w:numId w:val="20"/>
        </w:numPr>
        <w:rPr/>
      </w:pPr>
      <w:r w:rsidR="00E811E7">
        <w:rPr/>
        <w:t xml:space="preserve">Etc. </w:t>
      </w:r>
    </w:p>
    <w:p xmlns:wp14="http://schemas.microsoft.com/office/word/2010/wordml" w:rsidR="00810B2C" w:rsidP="00810B2C" w:rsidRDefault="00810B2C" w14:paraId="34CE0A41" wp14:textId="77777777">
      <w:pPr>
        <w:pStyle w:val="Listecouleur-Accent1"/>
      </w:pPr>
    </w:p>
    <w:p xmlns:wp14="http://schemas.microsoft.com/office/word/2010/wordml" w:rsidR="00810B2C" w:rsidP="00D62639" w:rsidRDefault="00810B2C" w14:paraId="62EBF3C5" wp14:textId="77777777">
      <w:pPr>
        <w:ind w:left="720"/>
      </w:pPr>
    </w:p>
    <w:p xmlns:wp14="http://schemas.microsoft.com/office/word/2010/wordml" w:rsidRPr="00810B2C" w:rsidR="00810B2C" w:rsidP="00E811E7" w:rsidRDefault="00810B2C" w14:paraId="5BF97A3C" wp14:textId="77777777">
      <w:pPr>
        <w:pStyle w:val="Titre1"/>
        <w:numPr>
          <w:ilvl w:val="0"/>
          <w:numId w:val="0"/>
        </w:numPr>
        <w:ind w:left="1134" w:hanging="1134"/>
      </w:pPr>
      <w:bookmarkStart w:name="_Toc410245813" w:id="24"/>
      <w:r w:rsidR="00810B2C">
        <w:rPr/>
        <w:t>Annexes</w:t>
      </w:r>
      <w:bookmarkEnd w:id="24"/>
    </w:p>
    <w:p xmlns:wp14="http://schemas.microsoft.com/office/word/2010/wordml" w:rsidR="007218E2" w:rsidP="00E811E7" w:rsidRDefault="00E811E7" w14:paraId="453D720F" wp14:textId="77777777">
      <w:pPr>
        <w:pStyle w:val="Corpsdetexte"/>
        <w:ind w:left="0"/>
      </w:pPr>
      <w:r w:rsidR="00E811E7">
        <w:rPr/>
        <w:t xml:space="preserve">Si besoin mettre des </w:t>
      </w:r>
      <w:r w:rsidR="008F1F65">
        <w:rPr/>
        <w:t>A</w:t>
      </w:r>
      <w:r w:rsidR="00E811E7">
        <w:rPr/>
        <w:t xml:space="preserve">nnexes </w:t>
      </w:r>
    </w:p>
    <w:p w:rsidR="00E811E7" w:rsidP="616E2BE8" w:rsidRDefault="00E811E7" w14:paraId="5CAA224E" w14:textId="2396FEE5">
      <w:pPr>
        <w:pStyle w:val="Titre2"/>
        <w:numPr>
          <w:ilvl w:val="0"/>
          <w:numId w:val="0"/>
        </w:numPr>
        <w:ind w:left="1134" w:hanging="1134"/>
      </w:pPr>
      <w:bookmarkStart w:name="_Toc410245814" w:id="25"/>
      <w:r w:rsidR="00E811E7">
        <w:rPr/>
        <w:t xml:space="preserve">Annexe </w:t>
      </w:r>
      <w:r w:rsidR="724FF193">
        <w:rPr/>
        <w:t>1 :</w:t>
      </w:r>
      <w:r w:rsidR="64C7243D">
        <w:rPr/>
        <w:t xml:space="preserve"> </w:t>
      </w:r>
      <w:r w:rsidR="64C7243D">
        <w:rPr/>
        <w:t>Detection</w:t>
      </w:r>
      <w:r w:rsidR="64C7243D">
        <w:rPr/>
        <w:t xml:space="preserve"> d’escalier </w:t>
      </w:r>
      <w:bookmarkEnd w:id="25"/>
    </w:p>
    <w:p w:rsidR="64C7243D" w:rsidP="616E2BE8" w:rsidRDefault="64C7243D" w14:paraId="765523F3" w14:textId="57D55C10">
      <w:pPr>
        <w:pStyle w:val="Corpsdetexte"/>
        <w:ind w:left="0"/>
      </w:pPr>
      <w:r w:rsidR="64C7243D">
        <w:rPr/>
        <w:t>Vision 2D/3D</w:t>
      </w:r>
    </w:p>
    <w:p w:rsidR="64C7243D" w:rsidP="616E2BE8" w:rsidRDefault="64C7243D" w14:paraId="01565D1A" w14:textId="4C2AB0C2">
      <w:pPr>
        <w:pStyle w:val="Corpsdetexte"/>
        <w:ind w:left="0"/>
      </w:pPr>
      <w:hyperlink r:id="Rc313d0c1d1204098">
        <w:r w:rsidRPr="616E2BE8" w:rsidR="64C7243D">
          <w:rPr>
            <w:rStyle w:val="Lienhypertexte"/>
          </w:rPr>
          <w:t>Vision 2D : comprendre son fonctionnement et ses avantages</w:t>
        </w:r>
      </w:hyperlink>
    </w:p>
    <w:p w:rsidR="612C475F" w:rsidP="616E2BE8" w:rsidRDefault="612C475F" w14:paraId="7F21105E" w14:textId="2F5CE45D">
      <w:pPr>
        <w:pStyle w:val="Corpsdetexte"/>
        <w:ind w:left="0"/>
      </w:pPr>
      <w:hyperlink r:id="R29aa49ebd5fa4a6c">
        <w:r w:rsidRPr="616E2BE8" w:rsidR="612C475F">
          <w:rPr>
            <w:rStyle w:val="Lienhypertexte"/>
          </w:rPr>
          <w:t>RGB-Based Staircase Detection for Quadrupedal Robots: Implementation and Analysis</w:t>
        </w:r>
      </w:hyperlink>
    </w:p>
    <w:p w:rsidR="2449F71B" w:rsidP="616E2BE8" w:rsidRDefault="2449F71B" w14:paraId="45787A90" w14:textId="62DB79F8">
      <w:pPr>
        <w:pStyle w:val="Corpsdetexte"/>
        <w:ind w:left="0"/>
      </w:pPr>
      <w:hyperlink r:id="Rbbb981c6fe554017">
        <w:r w:rsidRPr="616E2BE8" w:rsidR="2449F71B">
          <w:rPr>
            <w:rStyle w:val="Lienhypertexte"/>
          </w:rPr>
          <w:t>GitHub - aperezyus/stairs_detection: Detection and modelling of staircases using a wearable depth sensor · GitHub</w:t>
        </w:r>
      </w:hyperlink>
    </w:p>
    <w:p w:rsidR="2449F71B" w:rsidP="616E2BE8" w:rsidRDefault="2449F71B" w14:paraId="2329E46A" w14:textId="2601058F">
      <w:pPr>
        <w:pStyle w:val="Corpsdetexte"/>
        <w:ind w:left="0"/>
      </w:pPr>
      <w:hyperlink r:id="Rc7feefd181b44f6f">
        <w:r w:rsidRPr="616E2BE8" w:rsidR="2449F71B">
          <w:rPr>
            <w:rStyle w:val="Lienhypertexte"/>
          </w:rPr>
          <w:t>stair_step_detector - ROS Repository Overview</w:t>
        </w:r>
      </w:hyperlink>
    </w:p>
    <w:p w:rsidR="7E865A25" w:rsidP="616E2BE8" w:rsidRDefault="7E865A25" w14:paraId="6011358B" w14:textId="17D7B225">
      <w:pPr>
        <w:pStyle w:val="Corpsdetexte"/>
        <w:ind w:left="0"/>
        <w:rPr>
          <w:lang w:val="en-US"/>
        </w:rPr>
      </w:pPr>
      <w:r w:rsidRPr="616E2BE8" w:rsidR="7E865A25">
        <w:rPr>
          <w:rFonts w:ascii="FuturaA Bk BT" w:hAnsi="FuturaA Bk BT" w:eastAsia="FuturaA Bk BT" w:cs="FuturaA Bk BT"/>
          <w:b w:val="0"/>
          <w:bCs w:val="0"/>
          <w:i w:val="0"/>
          <w:iCs w:val="0"/>
          <w:caps w:val="0"/>
          <w:smallCaps w:val="0"/>
          <w:noProof w:val="0"/>
          <w:color w:val="1F2328"/>
          <w:sz w:val="24"/>
          <w:szCs w:val="24"/>
          <w:lang w:val="en-US"/>
        </w:rPr>
        <w:t xml:space="preserve">Canny edge and Hough </w:t>
      </w:r>
      <w:r w:rsidRPr="616E2BE8" w:rsidR="7E865A25">
        <w:rPr>
          <w:rFonts w:ascii="FuturaA Bk BT" w:hAnsi="FuturaA Bk BT" w:eastAsia="FuturaA Bk BT" w:cs="FuturaA Bk BT"/>
          <w:b w:val="0"/>
          <w:bCs w:val="0"/>
          <w:i w:val="0"/>
          <w:iCs w:val="0"/>
          <w:caps w:val="0"/>
          <w:smallCaps w:val="0"/>
          <w:noProof w:val="0"/>
          <w:color w:val="1F2328"/>
          <w:sz w:val="24"/>
          <w:szCs w:val="24"/>
          <w:lang w:val="en-US"/>
        </w:rPr>
        <w:t>transform:</w:t>
      </w:r>
      <w:r w:rsidRPr="616E2BE8" w:rsidR="7E865A25">
        <w:rPr>
          <w:rFonts w:ascii="FuturaA Bk BT" w:hAnsi="FuturaA Bk BT" w:eastAsia="FuturaA Bk BT" w:cs="FuturaA Bk BT"/>
          <w:b w:val="0"/>
          <w:bCs w:val="0"/>
          <w:i w:val="0"/>
          <w:iCs w:val="0"/>
          <w:caps w:val="0"/>
          <w:smallCaps w:val="0"/>
          <w:noProof w:val="0"/>
          <w:color w:val="1F2328"/>
          <w:sz w:val="24"/>
          <w:szCs w:val="24"/>
          <w:lang w:val="en-US"/>
        </w:rPr>
        <w:t xml:space="preserve"> </w:t>
      </w:r>
      <w:hyperlink r:id="Rf39782c97a4b4219">
        <w:r w:rsidRPr="616E2BE8" w:rsidR="560AA015">
          <w:rPr>
            <w:rStyle w:val="Lienhypertexte"/>
            <w:lang w:val="en-US"/>
          </w:rPr>
          <w:t>GitHub - saavn03/Staircase-detection: Staircase detection for visually impaired person using open-CV python · GitHub</w:t>
        </w:r>
      </w:hyperlink>
    </w:p>
    <w:p w:rsidR="4D0C811E" w:rsidP="616E2BE8" w:rsidRDefault="4D0C811E" w14:paraId="4BFF05C2" w14:textId="7A9A9B48">
      <w:pPr>
        <w:pStyle w:val="Corpsdetexte"/>
        <w:ind w:left="0"/>
        <w:rPr>
          <w:noProof w:val="0"/>
          <w:lang w:val="en-US"/>
        </w:rPr>
      </w:pPr>
      <w:hyperlink r:id="R3231023fd648458f">
        <w:r w:rsidRPr="616E2BE8" w:rsidR="4D0C811E">
          <w:rPr>
            <w:rStyle w:val="Lienhypertexte"/>
            <w:noProof w:val="0"/>
            <w:lang w:val="en-US"/>
          </w:rPr>
          <w:t>Staircase-Detection-For-Visually-Impaired-People-Using-OpenCV/README.md at main · amolvpawarr/Staircase-Detection-For-Visually-Impaired-People-Using-OpenCV · GitHub</w:t>
        </w:r>
      </w:hyperlink>
    </w:p>
    <w:p w:rsidR="073A3AE9" w:rsidP="616E2BE8" w:rsidRDefault="073A3AE9" w14:paraId="06180953" w14:textId="63A4AF35">
      <w:pPr>
        <w:pStyle w:val="Corpsdetexte"/>
        <w:ind w:left="0"/>
        <w:rPr>
          <w:noProof w:val="0"/>
          <w:lang w:val="en-US"/>
        </w:rPr>
      </w:pPr>
      <w:hyperlink r:id="R86c1a2b9e2a4478c">
        <w:r w:rsidRPr="616E2BE8" w:rsidR="073A3AE9">
          <w:rPr>
            <w:rStyle w:val="Lienhypertexte"/>
            <w:noProof w:val="0"/>
            <w:lang w:val="en-US"/>
          </w:rPr>
          <w:t>GitHub - rushi-gif/Staircase-detection-system: Staircase detection system for blind users using opencv in python. This system is able to detect the stairs in realtime as well. Also it give output instruction in audio format. · GitHub</w:t>
        </w:r>
      </w:hyperlink>
    </w:p>
    <w:p w:rsidR="38C9BB29" w:rsidP="616E2BE8" w:rsidRDefault="38C9BB29" w14:paraId="3CD850B4" w14:textId="11B18018">
      <w:pPr>
        <w:pStyle w:val="Normal"/>
        <w:rPr>
          <w:noProof w:val="0"/>
          <w:lang w:val="en-US"/>
        </w:rPr>
      </w:pPr>
      <w:hyperlink r:id="R9cc772d1486d456b">
        <w:r w:rsidRPr="616E2BE8" w:rsidR="38C9BB29">
          <w:rPr>
            <w:rStyle w:val="Lienhypertexte"/>
            <w:noProof w:val="0"/>
            <w:lang w:val="en-US"/>
          </w:rPr>
          <w:t>Staircase-Step-Detection/src at main · vvazzim/Staircase-Step-Detection · GitHub</w:t>
        </w:r>
      </w:hyperlink>
    </w:p>
    <w:p w:rsidR="616E2BE8" w:rsidP="616E2BE8" w:rsidRDefault="616E2BE8" w14:paraId="65762E78" w14:textId="2BEAC32C">
      <w:pPr>
        <w:pStyle w:val="Normal"/>
        <w:rPr>
          <w:noProof w:val="0"/>
          <w:lang w:val="en-US"/>
        </w:rPr>
      </w:pPr>
    </w:p>
    <w:p w:rsidR="3BEC4B32" w:rsidP="616E2BE8" w:rsidRDefault="3BEC4B32" w14:paraId="2A3DC874" w14:textId="4ADD2F7C">
      <w:pPr>
        <w:pStyle w:val="Normal"/>
        <w:rPr>
          <w:rFonts w:ascii="FuturaA Bk BT" w:hAnsi="FuturaA Bk BT" w:eastAsia="FuturaA Bk BT" w:cs="FuturaA Bk BT"/>
          <w:noProof w:val="0"/>
          <w:sz w:val="24"/>
          <w:szCs w:val="24"/>
          <w:lang w:val="en-US"/>
        </w:rPr>
      </w:pPr>
      <w:hyperlink r:id="Rfa56b6defc24498f">
        <w:r w:rsidRPr="616E2BE8" w:rsidR="3BEC4B32">
          <w:rPr>
            <w:rStyle w:val="Lienhypertexte"/>
            <w:rFonts w:ascii="FuturaA Bk BT" w:hAnsi="FuturaA Bk BT" w:eastAsia="FuturaA Bk BT" w:cs="FuturaA Bk BT"/>
            <w:noProof w:val="0"/>
            <w:sz w:val="24"/>
            <w:szCs w:val="24"/>
            <w:lang w:val="en-US"/>
          </w:rPr>
          <w:t>Staircase-Step-Detection/src at main · vvazzim/Staircase-Step-Detection · GitHub</w:t>
        </w:r>
      </w:hyperlink>
    </w:p>
    <w:p w:rsidR="65233C88" w:rsidP="616E2BE8" w:rsidRDefault="65233C88" w14:paraId="1F7B51CC" w14:textId="32725460">
      <w:pPr>
        <w:pStyle w:val="Normal"/>
        <w:rPr>
          <w:rFonts w:ascii="FuturaA Bk BT" w:hAnsi="FuturaA Bk BT" w:eastAsia="FuturaA Bk BT" w:cs="FuturaA Bk BT"/>
          <w:noProof w:val="0"/>
          <w:sz w:val="24"/>
          <w:szCs w:val="24"/>
          <w:lang w:val="en-US"/>
        </w:rPr>
      </w:pPr>
      <w:hyperlink r:id="Rc4a151987e664c38">
        <w:r w:rsidRPr="616E2BE8" w:rsidR="65233C88">
          <w:rPr>
            <w:rStyle w:val="Lienhypertexte"/>
            <w:rFonts w:ascii="FuturaA Bk BT" w:hAnsi="FuturaA Bk BT" w:eastAsia="FuturaA Bk BT" w:cs="FuturaA Bk BT"/>
            <w:noProof w:val="0"/>
            <w:sz w:val="24"/>
            <w:szCs w:val="24"/>
            <w:lang w:val="en-US"/>
          </w:rPr>
          <w:t>GitHub - amolvpawarr/Staircase-Detection-For-Visually-Impaired-People-Using-OpenCV · GitHub</w:t>
        </w:r>
      </w:hyperlink>
    </w:p>
    <w:p w:rsidR="2F6C554A" w:rsidP="616E2BE8" w:rsidRDefault="2F6C554A" w14:paraId="49BC21F2" w14:textId="7F5F6488">
      <w:pPr>
        <w:pStyle w:val="Corpsdetexte"/>
        <w:ind w:left="0"/>
        <w:rPr>
          <w:noProof w:val="0"/>
          <w:lang w:val="en-US"/>
        </w:rPr>
      </w:pPr>
      <w:r w:rsidRPr="616E2BE8" w:rsidR="2F6C554A">
        <w:rPr>
          <w:noProof w:val="0"/>
          <w:lang w:val="en-US"/>
        </w:rPr>
        <w:t>Yolo :</w:t>
      </w:r>
      <w:r w:rsidRPr="616E2BE8" w:rsidR="2F6C554A">
        <w:rPr>
          <w:noProof w:val="0"/>
          <w:lang w:val="en-US"/>
        </w:rPr>
        <w:t xml:space="preserve"> </w:t>
      </w:r>
    </w:p>
    <w:p w:rsidR="7B7068CD" w:rsidP="616E2BE8" w:rsidRDefault="7B7068CD" w14:paraId="7D2EB830" w14:textId="5E5F6DD5">
      <w:pPr>
        <w:pStyle w:val="Corpsdetexte"/>
        <w:ind w:left="0"/>
        <w:rPr>
          <w:noProof w:val="0"/>
          <w:lang w:val="en-US"/>
        </w:rPr>
      </w:pPr>
      <w:hyperlink r:id="R8cd16046d1604079">
        <w:r w:rsidRPr="616E2BE8" w:rsidR="7B7068CD">
          <w:rPr>
            <w:rStyle w:val="Lienhypertexte"/>
            <w:noProof w:val="0"/>
            <w:lang w:val="en-US"/>
          </w:rPr>
          <w:t>GitHub - Dorian-BAUDU/Yolov5_Stairs_Detection · GitHub</w:t>
        </w:r>
      </w:hyperlink>
    </w:p>
    <w:p w:rsidR="1BBF6E04" w:rsidP="616E2BE8" w:rsidRDefault="1BBF6E04" w14:paraId="2B17B418" w14:textId="67F275E1">
      <w:pPr>
        <w:pStyle w:val="Corpsdetexte"/>
        <w:ind w:left="0"/>
        <w:rPr>
          <w:noProof w:val="0"/>
          <w:lang w:val="en-US"/>
        </w:rPr>
      </w:pPr>
      <w:hyperlink r:id="R42e58e47397f4bb5">
        <w:r w:rsidRPr="616E2BE8" w:rsidR="1BBF6E04">
          <w:rPr>
            <w:rStyle w:val="Lienhypertexte"/>
            <w:noProof w:val="0"/>
            <w:lang w:val="en-US"/>
          </w:rPr>
          <w:t>GitHub - m3mentomor1/Object-Detection-Using-YOLOv8: This is a simple object detection program that uses the YOLO (You Only Look Once) model to detect and identify objects in a real-time webcam feed. · GitHub</w:t>
        </w:r>
      </w:hyperlink>
    </w:p>
    <w:p w:rsidR="36309079" w:rsidP="616E2BE8" w:rsidRDefault="36309079" w14:paraId="0EDB882F" w14:textId="7A0B47B4">
      <w:pPr>
        <w:pStyle w:val="Corpsdetexte"/>
        <w:ind w:left="0"/>
        <w:rPr>
          <w:noProof w:val="0"/>
          <w:lang w:val="en-US"/>
        </w:rPr>
      </w:pPr>
      <w:hyperlink r:id="R5c0ca4622a5b4cc1">
        <w:r w:rsidRPr="616E2BE8" w:rsidR="36309079">
          <w:rPr>
            <w:rStyle w:val="Lienhypertexte"/>
            <w:noProof w:val="0"/>
            <w:lang w:val="en-US"/>
          </w:rPr>
          <w:t>RealSense-Depth-Sensing-Object-Detection-with-YOLOv5/view.gif at main · Paulraj916/RealSense-Depth-Sensing-Object-Detection-with-YOLOv5 · GitHub</w:t>
        </w:r>
      </w:hyperlink>
    </w:p>
    <w:p w:rsidR="24F118D1" w:rsidP="616E2BE8" w:rsidRDefault="24F118D1" w14:paraId="394C62FF" w14:textId="796FD9D7">
      <w:pPr>
        <w:pStyle w:val="Corpsdetexte"/>
        <w:ind w:left="0"/>
        <w:rPr>
          <w:noProof w:val="0"/>
          <w:lang w:val="en-US"/>
        </w:rPr>
      </w:pPr>
      <w:hyperlink r:id="R0168e41ccd124356">
        <w:r w:rsidRPr="616E2BE8" w:rsidR="24F118D1">
          <w:rPr>
            <w:rStyle w:val="Lienhypertexte"/>
            <w:noProof w:val="0"/>
            <w:lang w:val="fr-FR"/>
          </w:rPr>
          <w:t>https://github.com/akshaykulkarni95/Real-Time-Stair-Detection</w:t>
        </w:r>
      </w:hyperlink>
    </w:p>
    <w:p w:rsidR="1F483C01" w:rsidP="616E2BE8" w:rsidRDefault="1F483C01" w14:paraId="52B42B52" w14:textId="7899A5B6">
      <w:pPr>
        <w:pStyle w:val="Corpsdetexte"/>
        <w:ind w:left="0"/>
      </w:pPr>
      <w:r w:rsidRPr="616E2BE8" w:rsidR="1F483C01">
        <w:rPr>
          <w:noProof w:val="0"/>
          <w:lang w:val="fr-FR"/>
        </w:rPr>
        <w:t>https://universe.roboflow.com/itlabroom/stairs-handrail-detector</w:t>
      </w:r>
    </w:p>
    <w:p xmlns:wp14="http://schemas.microsoft.com/office/word/2010/wordml" w:rsidR="00E811E7" w:rsidP="00E811E7" w:rsidRDefault="00E811E7" w14:paraId="1371C408" wp14:textId="77777777">
      <w:pPr>
        <w:pStyle w:val="Titre2"/>
        <w:numPr>
          <w:ilvl w:val="0"/>
          <w:numId w:val="0"/>
        </w:numPr>
        <w:ind w:left="1134" w:hanging="1134"/>
      </w:pPr>
      <w:bookmarkStart w:name="_Toc410245815" w:id="26"/>
      <w:r w:rsidR="00E811E7">
        <w:rPr/>
        <w:t>Annexe 2</w:t>
      </w:r>
      <w:bookmarkEnd w:id="26"/>
    </w:p>
    <w:p w:rsidR="44286295" w:rsidP="616E2BE8" w:rsidRDefault="44286295" w14:paraId="65691C2B" w14:textId="45FE657B">
      <w:pPr>
        <w:pStyle w:val="Corpsdetexte"/>
        <w:ind w:left="0"/>
      </w:pPr>
      <w:hyperlink r:id="R153917249a014277">
        <w:r w:rsidRPr="6E251296" w:rsidR="7C65D192">
          <w:rPr>
            <w:rStyle w:val="Lienhypertexte"/>
          </w:rPr>
          <w:t>https://github.com/peter-nebe/stair-step-detector</w:t>
        </w:r>
      </w:hyperlink>
    </w:p>
    <w:p w:rsidR="6E251296" w:rsidP="6E251296" w:rsidRDefault="6E251296" w14:paraId="4FE2B9E8" w14:textId="76A58809">
      <w:pPr>
        <w:pStyle w:val="Corpsdetexte"/>
        <w:ind w:left="0"/>
      </w:pPr>
    </w:p>
    <w:p w:rsidR="26FB7981" w:rsidP="6E251296" w:rsidRDefault="26FB7981" w14:paraId="247337A9" w14:textId="6DCB79B4">
      <w:pPr>
        <w:pStyle w:val="Normal"/>
        <w:spacing w:after="160" w:afterAutospacing="off" w:line="257" w:lineRule="auto"/>
        <w:rPr>
          <w:rFonts w:ascii="Arial" w:hAnsi="Arial" w:eastAsia="Arial" w:cs="Arial"/>
          <w:noProof w:val="0"/>
          <w:sz w:val="24"/>
          <w:szCs w:val="24"/>
          <w:lang w:val="fr-FR"/>
        </w:rPr>
      </w:pPr>
      <w:r w:rsidRPr="6E251296" w:rsidR="26FB7981">
        <w:rPr>
          <w:rFonts w:ascii="Arial" w:hAnsi="Arial" w:eastAsia="Arial" w:cs="Arial"/>
          <w:noProof w:val="0"/>
          <w:sz w:val="24"/>
          <w:szCs w:val="24"/>
          <w:lang w:val="fr-FR"/>
        </w:rPr>
        <w:t xml:space="preserve">Ransac avec petite ROI </w:t>
      </w:r>
    </w:p>
    <w:p w:rsidR="26FB7981" w:rsidP="6E251296" w:rsidRDefault="26FB7981" w14:paraId="1898875E" w14:textId="2A9B8797">
      <w:pPr>
        <w:pStyle w:val="Normal"/>
        <w:spacing w:after="160" w:afterAutospacing="off" w:line="257" w:lineRule="auto"/>
        <w:rPr>
          <w:rFonts w:ascii="Arial" w:hAnsi="Arial" w:eastAsia="Arial" w:cs="Arial"/>
          <w:noProof w:val="0"/>
          <w:sz w:val="24"/>
          <w:szCs w:val="24"/>
          <w:lang w:val="fr-FR"/>
        </w:rPr>
      </w:pPr>
      <w:r w:rsidR="26FB7981">
        <w:drawing>
          <wp:inline wp14:editId="09C3C3B8" wp14:anchorId="1D0B8EC3">
            <wp:extent cx="2682960" cy="1609776"/>
            <wp:effectExtent l="0" t="0" r="0" b="0"/>
            <wp:docPr id="1503582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861242" name="Picture 1777861242"/>
                    <pic:cNvPicPr/>
                  </pic:nvPicPr>
                  <pic:blipFill>
                    <a:blip xmlns:r="http://schemas.openxmlformats.org/officeDocument/2006/relationships" r:embed="rId1803805575">
                      <a:extLst>
                        <a:ext uri="{28A0092B-C50C-407E-A947-70E740481C1C}">
                          <a14:useLocalDpi xmlns:a14="http://schemas.microsoft.com/office/drawing/2010/main"/>
                        </a:ext>
                      </a:extLst>
                    </a:blip>
                    <a:stretch>
                      <a:fillRect/>
                    </a:stretch>
                  </pic:blipFill>
                  <pic:spPr>
                    <a:xfrm rot="0">
                      <a:off x="0" y="0"/>
                      <a:ext cx="2682960" cy="1609776"/>
                    </a:xfrm>
                    <a:prstGeom prst="rect">
                      <a:avLst/>
                    </a:prstGeom>
                  </pic:spPr>
                </pic:pic>
              </a:graphicData>
            </a:graphic>
          </wp:inline>
        </w:drawing>
      </w:r>
      <w:r w:rsidR="26FB7981">
        <w:drawing>
          <wp:inline wp14:editId="4242CD02" wp14:anchorId="4AB303FE">
            <wp:extent cx="2698750" cy="1619250"/>
            <wp:effectExtent l="0" t="0" r="0" b="0"/>
            <wp:docPr id="1785458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918591" name="Picture 771918591"/>
                    <pic:cNvPicPr/>
                  </pic:nvPicPr>
                  <pic:blipFill>
                    <a:blip xmlns:r="http://schemas.openxmlformats.org/officeDocument/2006/relationships" r:embed="rId1969256952">
                      <a:extLst>
                        <a:ext uri="{28A0092B-C50C-407E-A947-70E740481C1C}">
                          <a14:useLocalDpi xmlns:a14="http://schemas.microsoft.com/office/drawing/2010/main"/>
                        </a:ext>
                      </a:extLst>
                    </a:blip>
                    <a:stretch>
                      <a:fillRect/>
                    </a:stretch>
                  </pic:blipFill>
                  <pic:spPr>
                    <a:xfrm rot="0">
                      <a:off x="0" y="0"/>
                      <a:ext cx="2698750" cy="1619250"/>
                    </a:xfrm>
                    <a:prstGeom prst="rect">
                      <a:avLst/>
                    </a:prstGeom>
                  </pic:spPr>
                </pic:pic>
              </a:graphicData>
            </a:graphic>
          </wp:inline>
        </w:drawing>
      </w:r>
    </w:p>
    <w:p w:rsidR="26FB7981" w:rsidP="6E251296" w:rsidRDefault="26FB7981" w14:paraId="626AC612" w14:textId="2752C7D4">
      <w:pPr>
        <w:pStyle w:val="Normal"/>
        <w:spacing w:after="160" w:afterAutospacing="off" w:line="257" w:lineRule="auto"/>
        <w:rPr>
          <w:rFonts w:ascii="Arial" w:hAnsi="Arial" w:eastAsia="Arial" w:cs="Arial"/>
          <w:noProof w:val="0"/>
          <w:sz w:val="24"/>
          <w:szCs w:val="24"/>
          <w:lang w:val="fr-FR"/>
        </w:rPr>
      </w:pPr>
      <w:r w:rsidRPr="6E251296" w:rsidR="26FB7981">
        <w:rPr>
          <w:rFonts w:ascii="Arial" w:hAnsi="Arial" w:eastAsia="Arial" w:cs="Arial"/>
          <w:noProof w:val="0"/>
          <w:sz w:val="24"/>
          <w:szCs w:val="24"/>
          <w:lang w:val="fr-FR"/>
        </w:rPr>
        <w:t>Ransac avec grande ROI</w:t>
      </w:r>
    </w:p>
    <w:p w:rsidR="26FB7981" w:rsidP="6E251296" w:rsidRDefault="26FB7981" w14:paraId="54A73EEC" w14:textId="4EF099D4">
      <w:pPr>
        <w:pStyle w:val="Normal"/>
        <w:spacing w:after="160" w:afterAutospacing="off" w:line="257" w:lineRule="auto"/>
        <w:rPr>
          <w:rFonts w:ascii="Arial" w:hAnsi="Arial" w:eastAsia="Arial" w:cs="Arial"/>
          <w:noProof w:val="0"/>
          <w:sz w:val="24"/>
          <w:szCs w:val="24"/>
          <w:lang w:val="fr-FR"/>
        </w:rPr>
      </w:pPr>
      <w:r w:rsidR="26FB7981">
        <w:drawing>
          <wp:inline wp14:editId="450A8DED" wp14:anchorId="347AC1A7">
            <wp:extent cx="2836510" cy="1701906"/>
            <wp:effectExtent l="0" t="0" r="0" b="0"/>
            <wp:docPr id="71154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103942" name="Picture 1112103942"/>
                    <pic:cNvPicPr/>
                  </pic:nvPicPr>
                  <pic:blipFill>
                    <a:blip xmlns:r="http://schemas.openxmlformats.org/officeDocument/2006/relationships" r:embed="rId666286253">
                      <a:extLst>
                        <a:ext uri="{28A0092B-C50C-407E-A947-70E740481C1C}">
                          <a14:useLocalDpi xmlns:a14="http://schemas.microsoft.com/office/drawing/2010/main"/>
                        </a:ext>
                      </a:extLst>
                    </a:blip>
                    <a:stretch>
                      <a:fillRect/>
                    </a:stretch>
                  </pic:blipFill>
                  <pic:spPr>
                    <a:xfrm rot="0">
                      <a:off x="0" y="0"/>
                      <a:ext cx="2836510" cy="1701906"/>
                    </a:xfrm>
                    <a:prstGeom prst="rect">
                      <a:avLst/>
                    </a:prstGeom>
                  </pic:spPr>
                </pic:pic>
              </a:graphicData>
            </a:graphic>
          </wp:inline>
        </w:drawing>
      </w:r>
      <w:r w:rsidR="26FB7981">
        <w:drawing>
          <wp:inline wp14:editId="26B77CCA" wp14:anchorId="231956E5">
            <wp:extent cx="2811816" cy="1687090"/>
            <wp:effectExtent l="0" t="0" r="0" b="0"/>
            <wp:docPr id="1773269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672043" name="Picture 970672043"/>
                    <pic:cNvPicPr/>
                  </pic:nvPicPr>
                  <pic:blipFill>
                    <a:blip xmlns:r="http://schemas.openxmlformats.org/officeDocument/2006/relationships" r:embed="rId203289412">
                      <a:extLst>
                        <a:ext uri="{28A0092B-C50C-407E-A947-70E740481C1C}">
                          <a14:useLocalDpi xmlns:a14="http://schemas.microsoft.com/office/drawing/2010/main"/>
                        </a:ext>
                      </a:extLst>
                    </a:blip>
                    <a:stretch>
                      <a:fillRect/>
                    </a:stretch>
                  </pic:blipFill>
                  <pic:spPr>
                    <a:xfrm rot="0">
                      <a:off x="0" y="0"/>
                      <a:ext cx="2811816" cy="1687090"/>
                    </a:xfrm>
                    <a:prstGeom prst="rect">
                      <a:avLst/>
                    </a:prstGeom>
                  </pic:spPr>
                </pic:pic>
              </a:graphicData>
            </a:graphic>
          </wp:inline>
        </w:drawing>
      </w:r>
    </w:p>
    <w:p w:rsidR="26FB7981" w:rsidP="6E251296" w:rsidRDefault="26FB7981" w14:paraId="694AD906" w14:textId="405A7CA7">
      <w:pPr>
        <w:pStyle w:val="Normal"/>
        <w:spacing w:after="160" w:afterAutospacing="off" w:line="257" w:lineRule="auto"/>
        <w:rPr>
          <w:rFonts w:ascii="Arial" w:hAnsi="Arial" w:eastAsia="Arial" w:cs="Arial"/>
          <w:noProof w:val="0"/>
          <w:sz w:val="24"/>
          <w:szCs w:val="24"/>
          <w:lang w:val="fr-FR"/>
        </w:rPr>
      </w:pPr>
      <w:r w:rsidRPr="6E251296" w:rsidR="26FB7981">
        <w:rPr>
          <w:rFonts w:ascii="Arial" w:hAnsi="Arial" w:eastAsia="Arial" w:cs="Arial"/>
          <w:noProof w:val="0"/>
          <w:sz w:val="24"/>
          <w:szCs w:val="24"/>
          <w:lang w:val="fr-FR"/>
        </w:rPr>
        <w:t xml:space="preserve">Plateau XZ avec petite ROI </w:t>
      </w:r>
    </w:p>
    <w:p w:rsidR="26FB7981" w:rsidP="6E251296" w:rsidRDefault="26FB7981" w14:paraId="73E565D2" w14:textId="09D1617D">
      <w:pPr>
        <w:pStyle w:val="Normal"/>
        <w:spacing w:after="160" w:afterAutospacing="off" w:line="257" w:lineRule="auto"/>
        <w:rPr>
          <w:rFonts w:ascii="Arial" w:hAnsi="Arial" w:eastAsia="Arial" w:cs="Arial"/>
          <w:noProof w:val="0"/>
          <w:sz w:val="24"/>
          <w:szCs w:val="24"/>
          <w:lang w:val="fr-FR"/>
        </w:rPr>
      </w:pPr>
      <w:r w:rsidR="26FB7981">
        <w:drawing>
          <wp:inline wp14:editId="7A0A1853" wp14:anchorId="1D0E532B">
            <wp:extent cx="2836576" cy="1701946"/>
            <wp:effectExtent l="0" t="0" r="0" b="0"/>
            <wp:docPr id="1817032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079055" name="Picture 1082079055"/>
                    <pic:cNvPicPr/>
                  </pic:nvPicPr>
                  <pic:blipFill>
                    <a:blip xmlns:r="http://schemas.openxmlformats.org/officeDocument/2006/relationships" r:embed="rId1088693698">
                      <a:extLst>
                        <a:ext uri="{28A0092B-C50C-407E-A947-70E740481C1C}">
                          <a14:useLocalDpi xmlns:a14="http://schemas.microsoft.com/office/drawing/2010/main"/>
                        </a:ext>
                      </a:extLst>
                    </a:blip>
                    <a:stretch>
                      <a:fillRect/>
                    </a:stretch>
                  </pic:blipFill>
                  <pic:spPr>
                    <a:xfrm rot="0">
                      <a:off x="0" y="0"/>
                      <a:ext cx="2836576" cy="1701946"/>
                    </a:xfrm>
                    <a:prstGeom prst="rect">
                      <a:avLst/>
                    </a:prstGeom>
                  </pic:spPr>
                </pic:pic>
              </a:graphicData>
            </a:graphic>
          </wp:inline>
        </w:drawing>
      </w:r>
      <w:r w:rsidR="26FB7981">
        <w:drawing>
          <wp:inline wp14:editId="0B99F45C" wp14:anchorId="319FBACF">
            <wp:extent cx="2814429" cy="1688658"/>
            <wp:effectExtent l="0" t="0" r="0" b="0"/>
            <wp:docPr id="1395775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330851" name="Picture 709330851"/>
                    <pic:cNvPicPr/>
                  </pic:nvPicPr>
                  <pic:blipFill>
                    <a:blip xmlns:r="http://schemas.openxmlformats.org/officeDocument/2006/relationships" r:embed="rId781148018">
                      <a:extLst>
                        <a:ext uri="{28A0092B-C50C-407E-A947-70E740481C1C}">
                          <a14:useLocalDpi xmlns:a14="http://schemas.microsoft.com/office/drawing/2010/main"/>
                        </a:ext>
                      </a:extLst>
                    </a:blip>
                    <a:stretch>
                      <a:fillRect/>
                    </a:stretch>
                  </pic:blipFill>
                  <pic:spPr>
                    <a:xfrm rot="0">
                      <a:off x="0" y="0"/>
                      <a:ext cx="2814429" cy="1688658"/>
                    </a:xfrm>
                    <a:prstGeom prst="rect">
                      <a:avLst/>
                    </a:prstGeom>
                  </pic:spPr>
                </pic:pic>
              </a:graphicData>
            </a:graphic>
          </wp:inline>
        </w:drawing>
      </w:r>
    </w:p>
    <w:p w:rsidR="26FB7981" w:rsidP="6E251296" w:rsidRDefault="26FB7981" w14:paraId="138DF579" w14:textId="445CD8E7">
      <w:pPr>
        <w:pStyle w:val="Normal"/>
        <w:spacing w:after="160" w:afterAutospacing="off" w:line="257" w:lineRule="auto"/>
        <w:rPr>
          <w:rFonts w:ascii="Arial" w:hAnsi="Arial" w:eastAsia="Arial" w:cs="Arial"/>
          <w:noProof w:val="0"/>
          <w:sz w:val="24"/>
          <w:szCs w:val="24"/>
          <w:lang w:val="fr-FR"/>
        </w:rPr>
      </w:pPr>
      <w:r w:rsidRPr="6E251296" w:rsidR="26FB7981">
        <w:rPr>
          <w:rFonts w:ascii="Arial" w:hAnsi="Arial" w:eastAsia="Arial" w:cs="Arial"/>
          <w:noProof w:val="0"/>
          <w:sz w:val="24"/>
          <w:szCs w:val="24"/>
          <w:lang w:val="fr-FR"/>
        </w:rPr>
        <w:t>Plateau XZ avec grande ROI</w:t>
      </w:r>
    </w:p>
    <w:p w:rsidR="26FB7981" w:rsidP="6E251296" w:rsidRDefault="26FB7981" w14:paraId="13E738CB" w14:textId="2010DD9B">
      <w:pPr>
        <w:pStyle w:val="Normal"/>
        <w:suppressLineNumbers w:val="0"/>
        <w:bidi w:val="0"/>
        <w:spacing w:before="0" w:beforeAutospacing="off" w:after="160" w:afterAutospacing="off" w:line="257" w:lineRule="auto"/>
        <w:ind w:left="0" w:right="0"/>
        <w:jc w:val="left"/>
        <w:rPr>
          <w:rFonts w:ascii="Arial" w:hAnsi="Arial" w:eastAsia="Arial" w:cs="Arial"/>
          <w:noProof w:val="0"/>
          <w:sz w:val="24"/>
          <w:szCs w:val="24"/>
          <w:lang w:val="fr-FR"/>
        </w:rPr>
      </w:pPr>
      <w:r w:rsidR="26FB7981">
        <w:drawing>
          <wp:inline wp14:editId="33BE0501" wp14:anchorId="790EDAD2">
            <wp:extent cx="2824896" cy="1694938"/>
            <wp:effectExtent l="0" t="0" r="0" b="0"/>
            <wp:docPr id="76037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336731" name="Picture 1074336731"/>
                    <pic:cNvPicPr/>
                  </pic:nvPicPr>
                  <pic:blipFill>
                    <a:blip xmlns:r="http://schemas.openxmlformats.org/officeDocument/2006/relationships" r:embed="rId921489601">
                      <a:extLst>
                        <a:ext uri="{28A0092B-C50C-407E-A947-70E740481C1C}">
                          <a14:useLocalDpi xmlns:a14="http://schemas.microsoft.com/office/drawing/2010/main"/>
                        </a:ext>
                      </a:extLst>
                    </a:blip>
                    <a:stretch>
                      <a:fillRect/>
                    </a:stretch>
                  </pic:blipFill>
                  <pic:spPr>
                    <a:xfrm rot="0">
                      <a:off x="0" y="0"/>
                      <a:ext cx="2824896" cy="1694938"/>
                    </a:xfrm>
                    <a:prstGeom prst="rect">
                      <a:avLst/>
                    </a:prstGeom>
                  </pic:spPr>
                </pic:pic>
              </a:graphicData>
            </a:graphic>
          </wp:inline>
        </w:drawing>
      </w:r>
      <w:r w:rsidR="26FB7981">
        <w:drawing>
          <wp:inline wp14:editId="09F7F41C" wp14:anchorId="3F8E82C3">
            <wp:extent cx="2815997" cy="1689598"/>
            <wp:effectExtent l="0" t="0" r="0" b="0"/>
            <wp:docPr id="1497366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659726" name="Picture 783659726"/>
                    <pic:cNvPicPr/>
                  </pic:nvPicPr>
                  <pic:blipFill>
                    <a:blip xmlns:r="http://schemas.openxmlformats.org/officeDocument/2006/relationships" r:embed="rId1257962716">
                      <a:extLst>
                        <a:ext uri="{28A0092B-C50C-407E-A947-70E740481C1C}">
                          <a14:useLocalDpi xmlns:a14="http://schemas.microsoft.com/office/drawing/2010/main"/>
                        </a:ext>
                      </a:extLst>
                    </a:blip>
                    <a:stretch>
                      <a:fillRect/>
                    </a:stretch>
                  </pic:blipFill>
                  <pic:spPr>
                    <a:xfrm rot="0">
                      <a:off x="0" y="0"/>
                      <a:ext cx="2815997" cy="1689598"/>
                    </a:xfrm>
                    <a:prstGeom prst="rect">
                      <a:avLst/>
                    </a:prstGeom>
                  </pic:spPr>
                </pic:pic>
              </a:graphicData>
            </a:graphic>
          </wp:inline>
        </w:drawing>
      </w:r>
    </w:p>
    <w:p w:rsidR="6E251296" w:rsidP="6E251296" w:rsidRDefault="6E251296" w14:paraId="01E81262" w14:textId="177B93D1">
      <w:pPr>
        <w:pStyle w:val="Corpsdetexte"/>
        <w:ind w:left="0"/>
      </w:pPr>
    </w:p>
    <w:p w:rsidR="5D5659E8" w:rsidP="6E251296" w:rsidRDefault="5D5659E8" w14:paraId="0B2D98F7" w14:textId="41AC0286">
      <w:pPr>
        <w:pStyle w:val="Titre2"/>
        <w:numPr>
          <w:ilvl w:val="0"/>
          <w:numId w:val="0"/>
        </w:numPr>
        <w:ind w:left="1134" w:hanging="1134"/>
      </w:pPr>
      <w:bookmarkStart w:name="_Toc410245816" w:id="27"/>
      <w:r w:rsidR="5D5659E8">
        <w:rPr/>
        <w:t>Etc.</w:t>
      </w:r>
      <w:bookmarkEnd w:id="27"/>
    </w:p>
    <w:p xmlns:wp14="http://schemas.microsoft.com/office/word/2010/wordml" w:rsidR="007218E2" w:rsidP="007218E2" w:rsidRDefault="007218E2" w14:paraId="6D98A12B" wp14:textId="77777777">
      <w:pPr>
        <w:pStyle w:val="Corpsdetexte"/>
      </w:pPr>
    </w:p>
    <w:p xmlns:wp14="http://schemas.microsoft.com/office/word/2010/wordml" w:rsidRPr="001C4EEC" w:rsidR="007218E2" w:rsidP="616E2BE8" w:rsidRDefault="007218E2" w14:paraId="2946DB82" wp14:textId="77777777">
      <w:pPr>
        <w:rPr>
          <w:b w:val="1"/>
          <w:bCs w:val="1"/>
        </w:rPr>
      </w:pPr>
    </w:p>
    <w:p xmlns:wp14="http://schemas.microsoft.com/office/word/2010/wordml" w:rsidRPr="001C4EEC" w:rsidR="007218E2" w:rsidP="616E2BE8" w:rsidRDefault="007218E2" w14:paraId="5997CC1D" wp14:textId="77777777">
      <w:pPr>
        <w:rPr>
          <w:b w:val="1"/>
          <w:bCs w:val="1"/>
        </w:rPr>
      </w:pPr>
    </w:p>
    <w:p xmlns:wp14="http://schemas.microsoft.com/office/word/2010/wordml" w:rsidRPr="00006DA2" w:rsidR="007218E2" w:rsidP="007218E2" w:rsidRDefault="007218E2" w14:paraId="110FFD37" wp14:textId="77777777"/>
    <w:p xmlns:wp14="http://schemas.microsoft.com/office/word/2010/wordml" w:rsidR="007218E2" w:rsidP="616E2BE8" w:rsidRDefault="007218E2" w14:paraId="6B699379" wp14:textId="77777777">
      <w:pPr>
        <w:pStyle w:val="Corpsdetexte"/>
        <w:rPr>
          <w:smallCaps w:val="1"/>
          <w:color w:val="808080"/>
          <w:kern w:val="28"/>
          <w:u w:val="single"/>
        </w:rPr>
      </w:pPr>
    </w:p>
    <w:p xmlns:wp14="http://schemas.microsoft.com/office/word/2010/wordml" w:rsidR="000B16EB" w:rsidP="000B16EB" w:rsidRDefault="000B16EB" w14:paraId="3FE9F23F" wp14:textId="77777777">
      <w:pPr>
        <w:pStyle w:val="Corpsdetexte"/>
        <w:jc w:val="left"/>
      </w:pPr>
      <w:bookmarkStart w:name="_Toc45684111" w:id="28"/>
      <w:bookmarkStart w:name="_Toc46299841" w:id="29"/>
      <w:bookmarkStart w:name="_Toc46299993" w:id="30"/>
      <w:bookmarkStart w:name="_Toc46301721" w:id="31"/>
      <w:bookmarkStart w:name="_Toc46305475" w:id="32"/>
      <w:bookmarkStart w:name="_Toc46718270" w:id="33"/>
      <w:bookmarkStart w:name="_Toc46828872" w:id="34"/>
      <w:bookmarkStart w:name="_Toc46893559" w:id="35"/>
      <w:bookmarkStart w:name="_Toc47334773" w:id="36"/>
      <w:bookmarkStart w:name="_Toc47337300" w:id="37"/>
      <w:bookmarkStart w:name="_Toc47430030" w:id="38"/>
      <w:bookmarkStart w:name="_Toc48029241" w:id="39"/>
      <w:bookmarkEnd w:id="6"/>
      <w:bookmarkEnd w:id="7"/>
      <w:bookmarkEnd w:id="28"/>
      <w:bookmarkEnd w:id="29"/>
      <w:bookmarkEnd w:id="30"/>
      <w:bookmarkEnd w:id="31"/>
      <w:bookmarkEnd w:id="32"/>
      <w:bookmarkEnd w:id="33"/>
      <w:bookmarkEnd w:id="34"/>
      <w:bookmarkEnd w:id="35"/>
      <w:bookmarkEnd w:id="36"/>
      <w:bookmarkEnd w:id="37"/>
      <w:bookmarkEnd w:id="38"/>
      <w:bookmarkEnd w:id="39"/>
    </w:p>
    <w:p xmlns:wp14="http://schemas.microsoft.com/office/word/2010/wordml" w:rsidR="000B16EB" w:rsidP="616E2BE8" w:rsidRDefault="000B16EB" w14:paraId="48E0F683" wp14:textId="77777777">
      <w:pPr>
        <w:pBdr>
          <w:top w:val="single" w:color="FF000000" w:sz="4" w:space="1"/>
          <w:left w:val="single" w:color="FF000000" w:sz="4" w:space="4"/>
          <w:bottom w:val="single" w:color="FF000000" w:sz="4" w:space="1"/>
          <w:right w:val="single" w:color="FF000000" w:sz="4" w:space="4"/>
        </w:pBdr>
        <w:shd w:val="clear" w:color="auto" w:fill="FFFFFF" w:themeFill="background1"/>
        <w:jc w:val="center"/>
        <w:rPr>
          <w:b w:val="1"/>
          <w:bCs w:val="1"/>
          <w:sz w:val="32"/>
          <w:szCs w:val="32"/>
        </w:rPr>
      </w:pPr>
      <w:r w:rsidRPr="616E2BE8" w:rsidR="000B16EB">
        <w:rPr>
          <w:b w:val="1"/>
          <w:bCs w:val="1"/>
          <w:sz w:val="32"/>
          <w:szCs w:val="32"/>
        </w:rPr>
        <w:t>FIN DU DOCUMENT</w:t>
      </w:r>
      <w:bookmarkStart w:name="_1097406904" w:id="40"/>
      <w:bookmarkStart w:name="Fin" w:id="41"/>
      <w:bookmarkEnd w:id="40"/>
      <w:bookmarkEnd w:id="41"/>
    </w:p>
    <w:sectPr w:rsidR="000B16EB" w:rsidSect="00D47BFC">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74ADB" w:rsidRDefault="00A74ADB" w14:paraId="07547A01" wp14:textId="77777777">
      <w:r>
        <w:separator/>
      </w:r>
    </w:p>
  </w:endnote>
  <w:endnote w:type="continuationSeparator" w:id="0">
    <w:p xmlns:wp14="http://schemas.microsoft.com/office/word/2010/wordml" w:rsidR="00A74ADB" w:rsidRDefault="00A74ADB" w14:paraId="5043CB0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47026" w:rsidRDefault="00447026" w14:paraId="2903CBC8" wp14:textId="77777777">
    <w:pPr>
      <w:pStyle w:val="Pieddepage"/>
      <w:jc w:val="center"/>
    </w:pPr>
    <w:r>
      <w:fldChar w:fldCharType="begin"/>
    </w:r>
    <w:r>
      <w:instrText xml:space="preserve"> </w:instrText>
    </w:r>
    <w:r>
      <w:instrText xml:space="preserve">PAGE</w:instrText>
    </w:r>
    <w:r>
      <w:instrText xml:space="preserve">   \* MERGEFORMAT </w:instrText>
    </w:r>
    <w:r>
      <w:fldChar w:fldCharType="separate"/>
    </w:r>
    <w:r w:rsidR="616E2BE8">
      <w:rPr/>
      <w:t>2</w:t>
    </w:r>
    <w:r>
      <w:fldChar w:fldCharType="end"/>
    </w:r>
  </w:p>
  <w:p xmlns:wp14="http://schemas.microsoft.com/office/word/2010/wordml" w:rsidR="00447026" w:rsidRDefault="00447026" w14:paraId="61CDCEAD" wp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74ADB" w:rsidRDefault="00A74ADB" w14:paraId="1F72F646" wp14:textId="77777777">
      <w:r>
        <w:separator/>
      </w:r>
    </w:p>
  </w:footnote>
  <w:footnote w:type="continuationSeparator" w:id="0">
    <w:p xmlns:wp14="http://schemas.microsoft.com/office/word/2010/wordml" w:rsidR="00A74ADB" w:rsidRDefault="00A74ADB" w14:paraId="08CE6F9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009" w:type="dxa"/>
      <w:tblInd w:w="70" w:type="dxa"/>
      <w:tblBorders>
        <w:top w:val="single" w:color="auto" w:sz="4" w:space="0"/>
        <w:left w:val="single" w:color="auto" w:sz="4" w:space="0"/>
        <w:bottom w:val="single" w:color="auto" w:sz="4" w:space="0"/>
        <w:right w:val="single" w:color="auto" w:sz="4" w:space="0"/>
      </w:tblBorders>
      <w:tblLayout w:type="fixed"/>
      <w:tblCellMar>
        <w:left w:w="70" w:type="dxa"/>
        <w:right w:w="70" w:type="dxa"/>
      </w:tblCellMar>
      <w:tblLook w:val="0000" w:firstRow="0" w:lastRow="0" w:firstColumn="0" w:lastColumn="0" w:noHBand="0" w:noVBand="0"/>
    </w:tblPr>
    <w:tblGrid>
      <w:gridCol w:w="1620"/>
      <w:gridCol w:w="5911"/>
      <w:gridCol w:w="1478"/>
    </w:tblGrid>
    <w:tr xmlns:wp14="http://schemas.microsoft.com/office/word/2010/wordml" w:rsidR="00447026" w:rsidTr="616E2BE8" w14:paraId="3F73B08C" wp14:textId="77777777">
      <w:trPr>
        <w:trHeight w:val="612"/>
      </w:trPr>
      <w:tc>
        <w:tcPr>
          <w:tcW w:w="1620" w:type="dxa"/>
          <w:tcBorders>
            <w:top w:val="single" w:color="auto" w:sz="4" w:space="0"/>
            <w:left w:val="single" w:color="auto" w:sz="4" w:space="0"/>
            <w:bottom w:val="single" w:color="auto" w:sz="4" w:space="0"/>
            <w:right w:val="nil"/>
          </w:tcBorders>
          <w:tcMar/>
        </w:tcPr>
        <w:p w:rsidR="00447026" w:rsidP="004049F8" w:rsidRDefault="00447026" w14:paraId="6BB9E253" wp14:textId="77777777">
          <w:pPr>
            <w:rPr>
              <w:b w:val="1"/>
              <w:bCs w:val="1"/>
              <w:sz w:val="40"/>
              <w:szCs w:val="40"/>
            </w:rPr>
          </w:pPr>
        </w:p>
      </w:tc>
      <w:tc>
        <w:tcPr>
          <w:tcW w:w="5911" w:type="dxa"/>
          <w:tcBorders>
            <w:top w:val="single" w:color="auto" w:sz="4" w:space="0"/>
            <w:left w:val="nil"/>
            <w:bottom w:val="single" w:color="auto" w:sz="4" w:space="0"/>
            <w:right w:val="nil"/>
          </w:tcBorders>
          <w:tcMar/>
          <w:vAlign w:val="center"/>
        </w:tcPr>
        <w:p w:rsidR="00A33AB2" w:rsidP="007218E2" w:rsidRDefault="00C83518" w14:paraId="1592D628" wp14:textId="77777777">
          <w:pPr>
            <w:jc w:val="center"/>
            <w:rPr>
              <w:rFonts w:cs="Arial"/>
              <w:sz w:val="18"/>
              <w:szCs w:val="18"/>
            </w:rPr>
          </w:pPr>
          <w:r w:rsidRPr="616E2BE8" w:rsidR="616E2BE8">
            <w:rPr>
              <w:rFonts w:cs="Arial"/>
              <w:sz w:val="18"/>
              <w:szCs w:val="18"/>
            </w:rPr>
            <w:t xml:space="preserve">PROJET S8 : QUADRUPÈDE </w:t>
          </w:r>
        </w:p>
        <w:p w:rsidRPr="00ED3D49" w:rsidR="00447026" w:rsidP="616E2BE8" w:rsidRDefault="00A33AB2" w14:paraId="72458113" wp14:textId="1F83F35D">
          <w:pPr>
            <w:jc w:val="center"/>
            <w:rPr>
              <w:rFonts w:ascii="Comic Sans MS" w:hAnsi="Comic Sans MS"/>
              <w:sz w:val="16"/>
              <w:szCs w:val="16"/>
            </w:rPr>
          </w:pPr>
          <w:r w:rsidRPr="616E2BE8" w:rsidR="616E2BE8">
            <w:rPr>
              <w:rFonts w:cs="Arial"/>
              <w:sz w:val="18"/>
              <w:szCs w:val="18"/>
            </w:rPr>
            <w:t>D</w:t>
          </w:r>
          <w:r w:rsidRPr="616E2BE8" w:rsidR="616E2BE8">
            <w:rPr>
              <w:rFonts w:cs="Arial"/>
              <w:sz w:val="18"/>
              <w:szCs w:val="18"/>
            </w:rPr>
            <w:t>épartement SEI</w:t>
          </w:r>
          <w:r w:rsidRPr="616E2BE8" w:rsidR="616E2BE8">
            <w:rPr>
              <w:rFonts w:cs="Arial"/>
              <w:sz w:val="18"/>
              <w:szCs w:val="18"/>
            </w:rPr>
            <w:t xml:space="preserve"> ESIGELEC © 20</w:t>
          </w:r>
          <w:r w:rsidRPr="616E2BE8" w:rsidR="616E2BE8">
            <w:rPr>
              <w:rFonts w:cs="Arial"/>
              <w:sz w:val="18"/>
              <w:szCs w:val="18"/>
            </w:rPr>
            <w:t>2</w:t>
          </w:r>
          <w:r w:rsidRPr="616E2BE8" w:rsidR="616E2BE8">
            <w:rPr>
              <w:rFonts w:cs="Arial"/>
              <w:sz w:val="18"/>
              <w:szCs w:val="18"/>
            </w:rPr>
            <w:t>6</w:t>
          </w:r>
          <w:r w:rsidRPr="616E2BE8" w:rsidR="616E2BE8">
            <w:rPr>
              <w:rFonts w:cs="Arial"/>
              <w:sz w:val="18"/>
              <w:szCs w:val="18"/>
            </w:rPr>
            <w:t>.</w:t>
          </w:r>
        </w:p>
      </w:tc>
      <w:tc>
        <w:tcPr>
          <w:tcW w:w="1478" w:type="dxa"/>
          <w:tcBorders>
            <w:top w:val="single" w:color="auto" w:sz="4" w:space="0"/>
            <w:left w:val="nil"/>
            <w:bottom w:val="single" w:color="auto" w:sz="4" w:space="0"/>
            <w:right w:val="single" w:color="auto" w:sz="4" w:space="0"/>
          </w:tcBorders>
          <w:tcMar/>
          <w:vAlign w:val="center"/>
        </w:tcPr>
        <w:p w:rsidR="00447026" w:rsidP="0060217A" w:rsidRDefault="007E1F91" w14:paraId="25C5B18C" wp14:textId="77777777">
          <w:pPr>
            <w:jc w:val="center"/>
            <w:rPr>
              <w:b w:val="1"/>
              <w:bCs w:val="1"/>
              <w:sz w:val="40"/>
              <w:szCs w:val="40"/>
            </w:rPr>
          </w:pPr>
          <w:r>
            <w:rPr>
              <w:noProof/>
            </w:rPr>
            <w:drawing>
              <wp:anchor xmlns:wp14="http://schemas.microsoft.com/office/word/2010/wordprocessingDrawing" distT="0" distB="0" distL="114300" distR="114300" simplePos="0" relativeHeight="251657728" behindDoc="1" locked="0" layoutInCell="1" allowOverlap="1" wp14:anchorId="2228C372" wp14:editId="7777777">
                <wp:simplePos x="0" y="0"/>
                <wp:positionH relativeFrom="column">
                  <wp:align>right</wp:align>
                </wp:positionH>
                <wp:positionV relativeFrom="paragraph">
                  <wp:posOffset>21590</wp:posOffset>
                </wp:positionV>
                <wp:extent cx="990600" cy="2857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2857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xmlns:wp14="http://schemas.microsoft.com/office/word/2010/wordml" w:rsidR="00447026" w:rsidP="00175A3E" w:rsidRDefault="00447026" w14:paraId="23DE523C" wp14:textId="77777777">
    <w:pPr>
      <w:ind w:right="-176"/>
    </w:pPr>
  </w:p>
  <w:p xmlns:wp14="http://schemas.microsoft.com/office/word/2010/wordml" w:rsidR="00447026" w:rsidRDefault="00447026" w14:paraId="52E56223" wp14:textId="77777777">
    <w:pPr>
      <w:ind w:right="-176"/>
      <w:jc w:val="center"/>
    </w:pPr>
  </w:p>
</w:hdr>
</file>

<file path=word/intelligence2.xml><?xml version="1.0" encoding="utf-8"?>
<int2:intelligence xmlns:int2="http://schemas.microsoft.com/office/intelligence/2020/intelligence">
  <int2:observations>
    <int2:textHash int2:hashCode="NIl83o3K2v7CEi" int2:id="pctIc9xv">
      <int2:state int2:type="spell" int2:value="Rejected"/>
    </int2:textHash>
    <int2:textHash int2:hashCode="VzcsbqxCbRf4zu" int2:id="ug6Uatei">
      <int2:state int2:type="spell" int2:value="Rejected"/>
    </int2:textHash>
    <int2:textHash int2:hashCode="p3nxwBk9fIFPnl" int2:id="BY7YAwhR">
      <int2:state int2:type="spell" int2:value="Rejected"/>
    </int2:textHash>
    <int2:textHash int2:hashCode="Ht7JAh3eST1+WN" int2:id="VwOkPf4F">
      <int2:state int2:type="spell" int2:value="Rejected"/>
    </int2:textHash>
    <int2:textHash int2:hashCode="v0IQbcMxC2b6pV" int2:id="PFSYNlMT">
      <int2:state int2:type="spell" int2:value="Rejected"/>
    </int2:textHash>
    <int2:textHash int2:hashCode="6FJMWIaI/bQGwA" int2:id="0yRuHfFB">
      <int2:state int2:type="spell" int2:value="Rejected"/>
    </int2:textHash>
    <int2:textHash int2:hashCode="00zFAOoTmJ/+38" int2:id="hswun4zh">
      <int2:state int2:type="spell" int2:value="Rejected"/>
    </int2:textHash>
    <int2:textHash int2:hashCode="pIAtRd/3vRSil3" int2:id="XqXQz5XR">
      <int2:state int2:type="spell" int2:value="Rejected"/>
    </int2:textHash>
    <int2:textHash int2:hashCode="5124OLz4MQE8i9" int2:id="9drMqtKE">
      <int2:state int2:type="spell" int2:value="Rejected"/>
    </int2:textHash>
    <int2:textHash int2:hashCode="0QYUsJR0TxW3q3" int2:id="Py4Al1t3">
      <int2:state int2:type="spell" int2:value="Rejected"/>
    </int2:textHash>
    <int2:textHash int2:hashCode="9PPTI+ZwySW1pD" int2:id="bFA01COI">
      <int2:state int2:type="spell" int2:value="Rejected"/>
    </int2:textHash>
    <int2:textHash int2:hashCode="B3qQg1X8IAs7mq" int2:id="2POh40iQ">
      <int2:state int2:type="spell" int2:value="Rejected"/>
    </int2:textHash>
    <int2:textHash int2:hashCode="iR4HWKcguolkmS" int2:id="7W2xxRYH">
      <int2:state int2:type="spell" int2:value="Rejected"/>
    </int2:textHash>
    <int2:bookmark int2:bookmarkName="_Int_iqExWuDY" int2:invalidationBookmarkName="" int2:hashCode="8Uw7RgPCQXcQKu" int2:id="tRR2xrV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5">
    <w:nsid w:val="28a39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7d65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2bf6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60be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b0b5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435b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e5fa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98b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846d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449c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db5f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4db3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136e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5750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1a17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5794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76a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b8ad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bf98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84dd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b871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c0a4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dabe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bb94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8b8f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0f33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53d7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a113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ae00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b2aa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c287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6059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a1bd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25f6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b746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7f49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0d13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eded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e74a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75c7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7356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d3c4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35b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b06883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088376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418ef8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f854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c280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df1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e9ed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9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5f6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e44a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8dd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307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ff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fbd3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e492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f2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edd8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b70c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cdc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e9fb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6b8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711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f9b3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ee8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585e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d2e4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c03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963c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badc19"/>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3">
    <w:nsid w:val="4a658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5D4EED38"/>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4183175"/>
    <w:multiLevelType w:val="hybridMultilevel"/>
    <w:tmpl w:val="3744A194"/>
    <w:lvl w:ilvl="0" w:tplc="A2E6D6A2">
      <w:start w:val="1"/>
      <w:numFmt w:val="bullet"/>
      <w:lvlText w:val="-"/>
      <w:lvlJc w:val="left"/>
      <w:pPr>
        <w:ind w:left="720" w:hanging="360"/>
      </w:pPr>
      <w:rPr>
        <w:rFonts w:hint="default" w:ascii="FuturaA Bk BT" w:hAnsi="FuturaA Bk BT"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86825BF"/>
    <w:multiLevelType w:val="singleLevel"/>
    <w:tmpl w:val="2DE2B2CA"/>
    <w:lvl w:ilvl="0">
      <w:start w:val="1"/>
      <w:numFmt w:val="bullet"/>
      <w:pStyle w:val="Listepuce1"/>
      <w:lvlText w:val=""/>
      <w:lvlJc w:val="left"/>
      <w:pPr>
        <w:tabs>
          <w:tab w:val="num" w:pos="360"/>
        </w:tabs>
        <w:ind w:left="360" w:hanging="360"/>
      </w:pPr>
      <w:rPr>
        <w:rFonts w:hint="default" w:ascii="Symbol" w:hAnsi="Symbol"/>
        <w:sz w:val="24"/>
      </w:rPr>
    </w:lvl>
  </w:abstractNum>
  <w:abstractNum w:abstractNumId="3" w15:restartNumberingAfterBreak="0">
    <w:nsid w:val="0C402153"/>
    <w:multiLevelType w:val="singleLevel"/>
    <w:tmpl w:val="129A248A"/>
    <w:lvl w:ilvl="0">
      <w:start w:val="1"/>
      <w:numFmt w:val="bullet"/>
      <w:pStyle w:val="Listepuces2"/>
      <w:lvlText w:val=""/>
      <w:lvlJc w:val="left"/>
      <w:pPr>
        <w:tabs>
          <w:tab w:val="num" w:pos="360"/>
        </w:tabs>
        <w:ind w:left="360" w:hanging="360"/>
      </w:pPr>
      <w:rPr>
        <w:rFonts w:hint="default" w:ascii="Wingdings" w:hAnsi="Wingdings"/>
      </w:rPr>
    </w:lvl>
  </w:abstractNum>
  <w:abstractNum w:abstractNumId="4" w15:restartNumberingAfterBreak="0">
    <w:nsid w:val="0C780B2B"/>
    <w:multiLevelType w:val="hybridMultilevel"/>
    <w:tmpl w:val="1B9CA538"/>
    <w:lvl w:ilvl="0" w:tplc="CAD00D2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E9281F"/>
    <w:multiLevelType w:val="multilevel"/>
    <w:tmpl w:val="B73E4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1F5140"/>
    <w:multiLevelType w:val="singleLevel"/>
    <w:tmpl w:val="B62AFD3A"/>
    <w:lvl w:ilvl="0">
      <w:numFmt w:val="bullet"/>
      <w:pStyle w:val="Liste2"/>
      <w:lvlText w:val="-"/>
      <w:lvlJc w:val="left"/>
      <w:pPr>
        <w:tabs>
          <w:tab w:val="num" w:pos="360"/>
        </w:tabs>
        <w:ind w:left="357" w:hanging="357"/>
      </w:pPr>
      <w:rPr>
        <w:rFonts w:hint="default"/>
      </w:rPr>
    </w:lvl>
  </w:abstractNum>
  <w:abstractNum w:abstractNumId="7" w15:restartNumberingAfterBreak="0">
    <w:nsid w:val="15E65B98"/>
    <w:multiLevelType w:val="hybridMultilevel"/>
    <w:tmpl w:val="AA1ECC70"/>
    <w:lvl w:ilvl="0" w:tplc="040C0001">
      <w:start w:val="1"/>
      <w:numFmt w:val="bullet"/>
      <w:lvlText w:val=""/>
      <w:lvlJc w:val="left"/>
      <w:pPr>
        <w:ind w:left="1507" w:hanging="360"/>
      </w:pPr>
      <w:rPr>
        <w:rFonts w:hint="default" w:ascii="Symbol" w:hAnsi="Symbol"/>
      </w:rPr>
    </w:lvl>
    <w:lvl w:ilvl="1" w:tplc="040C0003" w:tentative="1">
      <w:start w:val="1"/>
      <w:numFmt w:val="bullet"/>
      <w:lvlText w:val="o"/>
      <w:lvlJc w:val="left"/>
      <w:pPr>
        <w:ind w:left="2227" w:hanging="360"/>
      </w:pPr>
      <w:rPr>
        <w:rFonts w:hint="default" w:ascii="Courier New" w:hAnsi="Courier New" w:cs="Courier New"/>
      </w:rPr>
    </w:lvl>
    <w:lvl w:ilvl="2" w:tplc="040C0005" w:tentative="1">
      <w:start w:val="1"/>
      <w:numFmt w:val="bullet"/>
      <w:lvlText w:val=""/>
      <w:lvlJc w:val="left"/>
      <w:pPr>
        <w:ind w:left="2947" w:hanging="360"/>
      </w:pPr>
      <w:rPr>
        <w:rFonts w:hint="default" w:ascii="Wingdings" w:hAnsi="Wingdings"/>
      </w:rPr>
    </w:lvl>
    <w:lvl w:ilvl="3" w:tplc="040C0001" w:tentative="1">
      <w:start w:val="1"/>
      <w:numFmt w:val="bullet"/>
      <w:lvlText w:val=""/>
      <w:lvlJc w:val="left"/>
      <w:pPr>
        <w:ind w:left="3667" w:hanging="360"/>
      </w:pPr>
      <w:rPr>
        <w:rFonts w:hint="default" w:ascii="Symbol" w:hAnsi="Symbol"/>
      </w:rPr>
    </w:lvl>
    <w:lvl w:ilvl="4" w:tplc="040C0003" w:tentative="1">
      <w:start w:val="1"/>
      <w:numFmt w:val="bullet"/>
      <w:lvlText w:val="o"/>
      <w:lvlJc w:val="left"/>
      <w:pPr>
        <w:ind w:left="4387" w:hanging="360"/>
      </w:pPr>
      <w:rPr>
        <w:rFonts w:hint="default" w:ascii="Courier New" w:hAnsi="Courier New" w:cs="Courier New"/>
      </w:rPr>
    </w:lvl>
    <w:lvl w:ilvl="5" w:tplc="040C0005" w:tentative="1">
      <w:start w:val="1"/>
      <w:numFmt w:val="bullet"/>
      <w:lvlText w:val=""/>
      <w:lvlJc w:val="left"/>
      <w:pPr>
        <w:ind w:left="5107" w:hanging="360"/>
      </w:pPr>
      <w:rPr>
        <w:rFonts w:hint="default" w:ascii="Wingdings" w:hAnsi="Wingdings"/>
      </w:rPr>
    </w:lvl>
    <w:lvl w:ilvl="6" w:tplc="040C0001" w:tentative="1">
      <w:start w:val="1"/>
      <w:numFmt w:val="bullet"/>
      <w:lvlText w:val=""/>
      <w:lvlJc w:val="left"/>
      <w:pPr>
        <w:ind w:left="5827" w:hanging="360"/>
      </w:pPr>
      <w:rPr>
        <w:rFonts w:hint="default" w:ascii="Symbol" w:hAnsi="Symbol"/>
      </w:rPr>
    </w:lvl>
    <w:lvl w:ilvl="7" w:tplc="040C0003" w:tentative="1">
      <w:start w:val="1"/>
      <w:numFmt w:val="bullet"/>
      <w:lvlText w:val="o"/>
      <w:lvlJc w:val="left"/>
      <w:pPr>
        <w:ind w:left="6547" w:hanging="360"/>
      </w:pPr>
      <w:rPr>
        <w:rFonts w:hint="default" w:ascii="Courier New" w:hAnsi="Courier New" w:cs="Courier New"/>
      </w:rPr>
    </w:lvl>
    <w:lvl w:ilvl="8" w:tplc="040C0005" w:tentative="1">
      <w:start w:val="1"/>
      <w:numFmt w:val="bullet"/>
      <w:lvlText w:val=""/>
      <w:lvlJc w:val="left"/>
      <w:pPr>
        <w:ind w:left="7267" w:hanging="360"/>
      </w:pPr>
      <w:rPr>
        <w:rFonts w:hint="default" w:ascii="Wingdings" w:hAnsi="Wingdings"/>
      </w:rPr>
    </w:lvl>
  </w:abstractNum>
  <w:abstractNum w:abstractNumId="8" w15:restartNumberingAfterBreak="0">
    <w:nsid w:val="294B5EB4"/>
    <w:multiLevelType w:val="hybridMultilevel"/>
    <w:tmpl w:val="B8508476"/>
    <w:lvl w:ilvl="0" w:tplc="A2E6D6A2">
      <w:start w:val="1"/>
      <w:numFmt w:val="bullet"/>
      <w:lvlText w:val="-"/>
      <w:lvlJc w:val="left"/>
      <w:pPr>
        <w:ind w:left="720" w:hanging="360"/>
      </w:pPr>
      <w:rPr>
        <w:rFonts w:hint="default" w:ascii="FuturaA Bk BT" w:hAnsi="FuturaA Bk BT"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3020025A"/>
    <w:multiLevelType w:val="hybridMultilevel"/>
    <w:tmpl w:val="1B48DCAE"/>
    <w:lvl w:ilvl="0">
      <w:start w:val="1"/>
      <w:numFmt w:val="decimal"/>
      <w:pStyle w:val="Titre1"/>
      <w:lvlText w:val="%1."/>
      <w:lvlJc w:val="left"/>
      <w:pPr>
        <w:tabs>
          <w:tab w:val="num" w:pos="1080"/>
        </w:tabs>
        <w:ind w:left="1080" w:hanging="1080"/>
      </w:pPr>
      <w:rPr/>
    </w:lvl>
    <w:lvl w:ilvl="1">
      <w:start w:val="1"/>
      <w:numFmt w:val="decimal"/>
      <w:pStyle w:val="Titre2"/>
      <w:lvlText w:val="%1.%2."/>
      <w:lvlJc w:val="left"/>
      <w:pPr>
        <w:tabs>
          <w:tab w:val="num" w:pos="1134"/>
        </w:tabs>
        <w:ind w:left="1134" w:hanging="1134"/>
      </w:pPr>
      <w:rPr/>
    </w:lvl>
    <w:lvl w:ilvl="2">
      <w:start w:val="1"/>
      <w:numFmt w:val="decimal"/>
      <w:pStyle w:val="Titre3"/>
      <w:lvlText w:val="%1.%2.%3."/>
      <w:lvlJc w:val="left"/>
      <w:pPr>
        <w:tabs>
          <w:tab w:val="num" w:pos="1080"/>
        </w:tabs>
        <w:ind w:left="1080" w:hanging="1080"/>
      </w:pPr>
      <w:rPr/>
    </w:lvl>
    <w:lvl w:ilvl="3">
      <w:start w:val="1"/>
      <w:numFmt w:val="bullet"/>
      <w:pStyle w:val="Titre4"/>
      <w:lvlText w:val="-"/>
      <w:lvlJc w:val="left"/>
      <w:pPr>
        <w:tabs>
          <w:tab w:val="num" w:pos="1080"/>
        </w:tabs>
        <w:ind w:left="1080" w:hanging="1080"/>
      </w:pPr>
      <w:rPr>
        <w:rFonts w:hint="default" w:ascii="Symbol" w:hAnsi="Symbol"/>
      </w:rPr>
    </w:lvl>
    <w:lvl w:ilvl="4">
      <w:start w:val="1"/>
      <w:numFmt w:val="bullet"/>
      <w:pStyle w:val="Titre5"/>
      <w:lvlText w:val="-"/>
      <w:lvlJc w:val="left"/>
      <w:pPr>
        <w:tabs>
          <w:tab w:val="num" w:pos="1080"/>
        </w:tabs>
        <w:ind w:left="1080" w:hanging="1080"/>
      </w:pPr>
      <w:rPr>
        <w:rFonts w:hint="default" w:ascii="Symbol" w:hAnsi="Symbol"/>
      </w:rPr>
    </w:lvl>
    <w:lvl w:ilvl="5">
      <w:start w:val="1"/>
      <w:numFmt w:val="decimal"/>
      <w:pStyle w:val="Titre6"/>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10" w15:restartNumberingAfterBreak="0">
    <w:nsid w:val="30724A06"/>
    <w:multiLevelType w:val="hybridMultilevel"/>
    <w:tmpl w:val="5B80AC96"/>
    <w:lvl w:ilvl="0" w:tplc="CAD00D2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1AC5EE8"/>
    <w:multiLevelType w:val="hybridMultilevel"/>
    <w:tmpl w:val="5C44F8B4"/>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rPr>
    </w:lvl>
    <w:lvl w:ilvl="8" w:tplc="040C0005" w:tentative="1">
      <w:start w:val="1"/>
      <w:numFmt w:val="bullet"/>
      <w:lvlText w:val=""/>
      <w:lvlJc w:val="left"/>
      <w:pPr>
        <w:ind w:left="6120" w:hanging="360"/>
      </w:pPr>
      <w:rPr>
        <w:rFonts w:hint="default" w:ascii="Wingdings" w:hAnsi="Wingdings"/>
      </w:rPr>
    </w:lvl>
  </w:abstractNum>
  <w:abstractNum w:abstractNumId="12" w15:restartNumberingAfterBreak="0">
    <w:nsid w:val="31B654DB"/>
    <w:multiLevelType w:val="hybridMultilevel"/>
    <w:tmpl w:val="1D5A4CAC"/>
    <w:lvl w:ilvl="0" w:tplc="CAD00D2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24B16AA"/>
    <w:multiLevelType w:val="hybridMultilevel"/>
    <w:tmpl w:val="4A3081F2"/>
    <w:lvl w:ilvl="0" w:tplc="040C0001">
      <w:start w:val="1"/>
      <w:numFmt w:val="bullet"/>
      <w:lvlText w:val=""/>
      <w:lvlJc w:val="left"/>
      <w:pPr>
        <w:ind w:left="1854" w:hanging="360"/>
      </w:pPr>
      <w:rPr>
        <w:rFonts w:hint="default" w:ascii="Symbol" w:hAnsi="Symbol"/>
      </w:rPr>
    </w:lvl>
    <w:lvl w:ilvl="1" w:tplc="040C0003" w:tentative="1">
      <w:start w:val="1"/>
      <w:numFmt w:val="bullet"/>
      <w:lvlText w:val="o"/>
      <w:lvlJc w:val="left"/>
      <w:pPr>
        <w:ind w:left="2574" w:hanging="360"/>
      </w:pPr>
      <w:rPr>
        <w:rFonts w:hint="default" w:ascii="Courier New" w:hAnsi="Courier New"/>
      </w:rPr>
    </w:lvl>
    <w:lvl w:ilvl="2" w:tplc="040C0005" w:tentative="1">
      <w:start w:val="1"/>
      <w:numFmt w:val="bullet"/>
      <w:lvlText w:val=""/>
      <w:lvlJc w:val="left"/>
      <w:pPr>
        <w:ind w:left="3294" w:hanging="360"/>
      </w:pPr>
      <w:rPr>
        <w:rFonts w:hint="default" w:ascii="Wingdings" w:hAnsi="Wingdings"/>
      </w:rPr>
    </w:lvl>
    <w:lvl w:ilvl="3" w:tplc="040C0001" w:tentative="1">
      <w:start w:val="1"/>
      <w:numFmt w:val="bullet"/>
      <w:lvlText w:val=""/>
      <w:lvlJc w:val="left"/>
      <w:pPr>
        <w:ind w:left="4014" w:hanging="360"/>
      </w:pPr>
      <w:rPr>
        <w:rFonts w:hint="default" w:ascii="Symbol" w:hAnsi="Symbol"/>
      </w:rPr>
    </w:lvl>
    <w:lvl w:ilvl="4" w:tplc="040C0003" w:tentative="1">
      <w:start w:val="1"/>
      <w:numFmt w:val="bullet"/>
      <w:lvlText w:val="o"/>
      <w:lvlJc w:val="left"/>
      <w:pPr>
        <w:ind w:left="4734" w:hanging="360"/>
      </w:pPr>
      <w:rPr>
        <w:rFonts w:hint="default" w:ascii="Courier New" w:hAnsi="Courier New"/>
      </w:rPr>
    </w:lvl>
    <w:lvl w:ilvl="5" w:tplc="040C0005" w:tentative="1">
      <w:start w:val="1"/>
      <w:numFmt w:val="bullet"/>
      <w:lvlText w:val=""/>
      <w:lvlJc w:val="left"/>
      <w:pPr>
        <w:ind w:left="5454" w:hanging="360"/>
      </w:pPr>
      <w:rPr>
        <w:rFonts w:hint="default" w:ascii="Wingdings" w:hAnsi="Wingdings"/>
      </w:rPr>
    </w:lvl>
    <w:lvl w:ilvl="6" w:tplc="040C0001" w:tentative="1">
      <w:start w:val="1"/>
      <w:numFmt w:val="bullet"/>
      <w:lvlText w:val=""/>
      <w:lvlJc w:val="left"/>
      <w:pPr>
        <w:ind w:left="6174" w:hanging="360"/>
      </w:pPr>
      <w:rPr>
        <w:rFonts w:hint="default" w:ascii="Symbol" w:hAnsi="Symbol"/>
      </w:rPr>
    </w:lvl>
    <w:lvl w:ilvl="7" w:tplc="040C0003" w:tentative="1">
      <w:start w:val="1"/>
      <w:numFmt w:val="bullet"/>
      <w:lvlText w:val="o"/>
      <w:lvlJc w:val="left"/>
      <w:pPr>
        <w:ind w:left="6894" w:hanging="360"/>
      </w:pPr>
      <w:rPr>
        <w:rFonts w:hint="default" w:ascii="Courier New" w:hAnsi="Courier New"/>
      </w:rPr>
    </w:lvl>
    <w:lvl w:ilvl="8" w:tplc="040C0005" w:tentative="1">
      <w:start w:val="1"/>
      <w:numFmt w:val="bullet"/>
      <w:lvlText w:val=""/>
      <w:lvlJc w:val="left"/>
      <w:pPr>
        <w:ind w:left="7614" w:hanging="360"/>
      </w:pPr>
      <w:rPr>
        <w:rFonts w:hint="default" w:ascii="Wingdings" w:hAnsi="Wingdings"/>
      </w:rPr>
    </w:lvl>
  </w:abstractNum>
  <w:abstractNum w:abstractNumId="14" w15:restartNumberingAfterBreak="0">
    <w:nsid w:val="3C0C4E28"/>
    <w:multiLevelType w:val="hybridMultilevel"/>
    <w:tmpl w:val="A0E4C5D2"/>
    <w:lvl w:ilvl="0" w:tplc="FFFFFFFF">
      <w:start w:val="1"/>
      <w:numFmt w:val="decimal"/>
      <w:pStyle w:val="Listepuces20"/>
      <w:lvlText w:val="2.%1"/>
      <w:lvlJc w:val="center"/>
      <w:pPr>
        <w:tabs>
          <w:tab w:val="num" w:pos="1134"/>
        </w:tabs>
        <w:ind w:left="1134" w:hanging="1134"/>
      </w:pPr>
      <w:rPr>
        <w:rFonts w:hint="default" w:ascii="FuturaA Bk BT" w:hAnsi="FuturaA Bk BT"/>
        <w:b/>
        <w:i w:val="0"/>
        <w:color w:val="808080"/>
        <w:sz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484A0104"/>
    <w:multiLevelType w:val="singleLevel"/>
    <w:tmpl w:val="5AC2447E"/>
    <w:lvl w:ilvl="0">
      <w:start w:val="1"/>
      <w:numFmt w:val="bullet"/>
      <w:pStyle w:val="Listenumre"/>
      <w:lvlText w:val=""/>
      <w:lvlJc w:val="left"/>
      <w:pPr>
        <w:tabs>
          <w:tab w:val="num" w:pos="360"/>
        </w:tabs>
        <w:ind w:left="360" w:hanging="360"/>
      </w:pPr>
      <w:rPr>
        <w:rFonts w:hint="default" w:ascii="Symbol" w:hAnsi="Symbol"/>
        <w:sz w:val="24"/>
      </w:rPr>
    </w:lvl>
  </w:abstractNum>
  <w:abstractNum w:abstractNumId="16" w15:restartNumberingAfterBreak="0">
    <w:nsid w:val="4B373706"/>
    <w:multiLevelType w:val="hybridMultilevel"/>
    <w:tmpl w:val="4614D8AC"/>
    <w:lvl w:ilvl="0" w:tplc="CAD00D2A">
      <w:start w:val="1"/>
      <w:numFmt w:val="bullet"/>
      <w:lvlText w:val=""/>
      <w:lvlJc w:val="left"/>
      <w:pPr>
        <w:ind w:left="45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D0B73EA"/>
    <w:multiLevelType w:val="hybridMultilevel"/>
    <w:tmpl w:val="56F8002E"/>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rPr>
    </w:lvl>
    <w:lvl w:ilvl="8" w:tplc="040C0005" w:tentative="1">
      <w:start w:val="1"/>
      <w:numFmt w:val="bullet"/>
      <w:lvlText w:val=""/>
      <w:lvlJc w:val="left"/>
      <w:pPr>
        <w:ind w:left="6120" w:hanging="360"/>
      </w:pPr>
      <w:rPr>
        <w:rFonts w:hint="default" w:ascii="Wingdings" w:hAnsi="Wingdings"/>
      </w:rPr>
    </w:lvl>
  </w:abstractNum>
  <w:abstractNum w:abstractNumId="18" w15:restartNumberingAfterBreak="0">
    <w:nsid w:val="4FD27E79"/>
    <w:multiLevelType w:val="hybridMultilevel"/>
    <w:tmpl w:val="ED509D7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5F5177D8"/>
    <w:multiLevelType w:val="hybridMultilevel"/>
    <w:tmpl w:val="DE9ED19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6201163A"/>
    <w:multiLevelType w:val="hybridMultilevel"/>
    <w:tmpl w:val="F99A3D4C"/>
    <w:lvl w:ilvl="0" w:tplc="040C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4E43921"/>
    <w:multiLevelType w:val="hybridMultilevel"/>
    <w:tmpl w:val="1550E12E"/>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785244DA"/>
    <w:multiLevelType w:val="hybridMultilevel"/>
    <w:tmpl w:val="2CD2C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239147324">
    <w:abstractNumId w:val="2"/>
  </w:num>
  <w:num w:numId="2" w16cid:durableId="1215972758">
    <w:abstractNumId w:val="14"/>
    <w:lvlOverride w:ilvl="0">
      <w:startOverride w:val="1"/>
    </w:lvlOverride>
  </w:num>
  <w:num w:numId="3" w16cid:durableId="1617445076">
    <w:abstractNumId w:val="9"/>
  </w:num>
  <w:num w:numId="4" w16cid:durableId="962612381">
    <w:abstractNumId w:val="3"/>
  </w:num>
  <w:num w:numId="5" w16cid:durableId="1594048655">
    <w:abstractNumId w:val="15"/>
  </w:num>
  <w:num w:numId="6" w16cid:durableId="1829589570">
    <w:abstractNumId w:val="6"/>
  </w:num>
  <w:num w:numId="7" w16cid:durableId="1914124796">
    <w:abstractNumId w:val="17"/>
  </w:num>
  <w:num w:numId="8" w16cid:durableId="1104030664">
    <w:abstractNumId w:val="20"/>
  </w:num>
  <w:num w:numId="9" w16cid:durableId="1413239244">
    <w:abstractNumId w:val="13"/>
  </w:num>
  <w:num w:numId="10" w16cid:durableId="929775052">
    <w:abstractNumId w:val="12"/>
  </w:num>
  <w:num w:numId="11" w16cid:durableId="2101101452">
    <w:abstractNumId w:val="16"/>
  </w:num>
  <w:num w:numId="12" w16cid:durableId="179008890">
    <w:abstractNumId w:val="21"/>
  </w:num>
  <w:num w:numId="13" w16cid:durableId="750812406">
    <w:abstractNumId w:val="11"/>
  </w:num>
  <w:num w:numId="14" w16cid:durableId="1328290553">
    <w:abstractNumId w:val="10"/>
  </w:num>
  <w:num w:numId="15" w16cid:durableId="2040934389">
    <w:abstractNumId w:val="19"/>
  </w:num>
  <w:num w:numId="16" w16cid:durableId="388456348">
    <w:abstractNumId w:val="18"/>
  </w:num>
  <w:num w:numId="17" w16cid:durableId="744650907">
    <w:abstractNumId w:val="5"/>
  </w:num>
  <w:num w:numId="18" w16cid:durableId="463431959">
    <w:abstractNumId w:val="4"/>
  </w:num>
  <w:num w:numId="19" w16cid:durableId="1781023731">
    <w:abstractNumId w:val="7"/>
  </w:num>
  <w:num w:numId="20" w16cid:durableId="216555870">
    <w:abstractNumId w:val="22"/>
  </w:num>
  <w:num w:numId="21" w16cid:durableId="376318358">
    <w:abstractNumId w:val="0"/>
  </w:num>
  <w:num w:numId="22" w16cid:durableId="575433754">
    <w:abstractNumId w:val="8"/>
  </w:num>
  <w:num w:numId="23" w16cid:durableId="1921520303">
    <w:abstractNumId w:val="1"/>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8C"/>
    <w:rsid w:val="00005CCA"/>
    <w:rsid w:val="0001137B"/>
    <w:rsid w:val="0001642C"/>
    <w:rsid w:val="00031B89"/>
    <w:rsid w:val="00034B5C"/>
    <w:rsid w:val="00042893"/>
    <w:rsid w:val="00043027"/>
    <w:rsid w:val="00043B55"/>
    <w:rsid w:val="000466E3"/>
    <w:rsid w:val="000534FC"/>
    <w:rsid w:val="00061CD5"/>
    <w:rsid w:val="00067962"/>
    <w:rsid w:val="000708AA"/>
    <w:rsid w:val="00084C11"/>
    <w:rsid w:val="0008548E"/>
    <w:rsid w:val="000B12B5"/>
    <w:rsid w:val="000B16EB"/>
    <w:rsid w:val="000C0A1A"/>
    <w:rsid w:val="000C5F3E"/>
    <w:rsid w:val="000C7C5F"/>
    <w:rsid w:val="000D748F"/>
    <w:rsid w:val="00103B90"/>
    <w:rsid w:val="00103CC7"/>
    <w:rsid w:val="0010781B"/>
    <w:rsid w:val="00113CB4"/>
    <w:rsid w:val="00113D5F"/>
    <w:rsid w:val="00117F47"/>
    <w:rsid w:val="00126A3B"/>
    <w:rsid w:val="0013165E"/>
    <w:rsid w:val="00133924"/>
    <w:rsid w:val="001366F6"/>
    <w:rsid w:val="00146776"/>
    <w:rsid w:val="00157995"/>
    <w:rsid w:val="00164DAA"/>
    <w:rsid w:val="001665A5"/>
    <w:rsid w:val="00175A3E"/>
    <w:rsid w:val="0018022D"/>
    <w:rsid w:val="001B5D58"/>
    <w:rsid w:val="001B7563"/>
    <w:rsid w:val="001E08E2"/>
    <w:rsid w:val="00201375"/>
    <w:rsid w:val="0020397E"/>
    <w:rsid w:val="0020544B"/>
    <w:rsid w:val="002163A3"/>
    <w:rsid w:val="0022105D"/>
    <w:rsid w:val="00224A66"/>
    <w:rsid w:val="002268A5"/>
    <w:rsid w:val="00234C2B"/>
    <w:rsid w:val="00235916"/>
    <w:rsid w:val="00235FF6"/>
    <w:rsid w:val="002645A3"/>
    <w:rsid w:val="002808E6"/>
    <w:rsid w:val="00280A40"/>
    <w:rsid w:val="002823AD"/>
    <w:rsid w:val="00283E1E"/>
    <w:rsid w:val="0029591F"/>
    <w:rsid w:val="002A0380"/>
    <w:rsid w:val="002A625F"/>
    <w:rsid w:val="002C01F8"/>
    <w:rsid w:val="002D7B02"/>
    <w:rsid w:val="002F6918"/>
    <w:rsid w:val="00305920"/>
    <w:rsid w:val="003065DF"/>
    <w:rsid w:val="00332D9E"/>
    <w:rsid w:val="003365F6"/>
    <w:rsid w:val="003372AD"/>
    <w:rsid w:val="003405F5"/>
    <w:rsid w:val="003432A6"/>
    <w:rsid w:val="003531E9"/>
    <w:rsid w:val="00360298"/>
    <w:rsid w:val="003729BC"/>
    <w:rsid w:val="00382829"/>
    <w:rsid w:val="003B1847"/>
    <w:rsid w:val="003C0B51"/>
    <w:rsid w:val="003E44CE"/>
    <w:rsid w:val="003F0250"/>
    <w:rsid w:val="003F3E1F"/>
    <w:rsid w:val="004008EE"/>
    <w:rsid w:val="004049F8"/>
    <w:rsid w:val="00415C99"/>
    <w:rsid w:val="004220A9"/>
    <w:rsid w:val="00424AB9"/>
    <w:rsid w:val="00432820"/>
    <w:rsid w:val="00434C54"/>
    <w:rsid w:val="00447026"/>
    <w:rsid w:val="00461700"/>
    <w:rsid w:val="00465972"/>
    <w:rsid w:val="004836C1"/>
    <w:rsid w:val="00484EAA"/>
    <w:rsid w:val="004874F7"/>
    <w:rsid w:val="004924A2"/>
    <w:rsid w:val="004931E0"/>
    <w:rsid w:val="004A220F"/>
    <w:rsid w:val="004A2A85"/>
    <w:rsid w:val="004A5C4F"/>
    <w:rsid w:val="004B13FE"/>
    <w:rsid w:val="004B6AB4"/>
    <w:rsid w:val="004C2BA7"/>
    <w:rsid w:val="004C34ED"/>
    <w:rsid w:val="004D2888"/>
    <w:rsid w:val="004D525E"/>
    <w:rsid w:val="004F32E5"/>
    <w:rsid w:val="004F46F9"/>
    <w:rsid w:val="00512320"/>
    <w:rsid w:val="00513261"/>
    <w:rsid w:val="00523ECA"/>
    <w:rsid w:val="00534DB4"/>
    <w:rsid w:val="00535B24"/>
    <w:rsid w:val="00536D71"/>
    <w:rsid w:val="00544BAB"/>
    <w:rsid w:val="00552D5C"/>
    <w:rsid w:val="005613A7"/>
    <w:rsid w:val="00581424"/>
    <w:rsid w:val="0058354B"/>
    <w:rsid w:val="005A43BD"/>
    <w:rsid w:val="005B3889"/>
    <w:rsid w:val="005C4D3F"/>
    <w:rsid w:val="005D3AA6"/>
    <w:rsid w:val="005D6332"/>
    <w:rsid w:val="005E7AB5"/>
    <w:rsid w:val="005F50C8"/>
    <w:rsid w:val="005F6744"/>
    <w:rsid w:val="005F7135"/>
    <w:rsid w:val="005F72B6"/>
    <w:rsid w:val="0060217A"/>
    <w:rsid w:val="00613C7B"/>
    <w:rsid w:val="00622C6B"/>
    <w:rsid w:val="00623557"/>
    <w:rsid w:val="006437BE"/>
    <w:rsid w:val="0066052F"/>
    <w:rsid w:val="0066419A"/>
    <w:rsid w:val="00665C4A"/>
    <w:rsid w:val="00674D9F"/>
    <w:rsid w:val="00681DE4"/>
    <w:rsid w:val="0069256F"/>
    <w:rsid w:val="006A5140"/>
    <w:rsid w:val="006B6C8B"/>
    <w:rsid w:val="006D20A7"/>
    <w:rsid w:val="006D3D5F"/>
    <w:rsid w:val="006D78DB"/>
    <w:rsid w:val="006D7F2B"/>
    <w:rsid w:val="006E2C70"/>
    <w:rsid w:val="006F1108"/>
    <w:rsid w:val="006F1F76"/>
    <w:rsid w:val="006F2C2A"/>
    <w:rsid w:val="006F7E5F"/>
    <w:rsid w:val="007125DD"/>
    <w:rsid w:val="00712CE2"/>
    <w:rsid w:val="007218E2"/>
    <w:rsid w:val="00722968"/>
    <w:rsid w:val="00727050"/>
    <w:rsid w:val="00730421"/>
    <w:rsid w:val="00730DA4"/>
    <w:rsid w:val="00736CAA"/>
    <w:rsid w:val="00740E70"/>
    <w:rsid w:val="00761E5A"/>
    <w:rsid w:val="00770C0E"/>
    <w:rsid w:val="0077245D"/>
    <w:rsid w:val="00773DDA"/>
    <w:rsid w:val="00776B1E"/>
    <w:rsid w:val="00785FF9"/>
    <w:rsid w:val="007923B7"/>
    <w:rsid w:val="00793E4F"/>
    <w:rsid w:val="00794AA4"/>
    <w:rsid w:val="007A72C9"/>
    <w:rsid w:val="007A79DF"/>
    <w:rsid w:val="007B39AF"/>
    <w:rsid w:val="007C3E9D"/>
    <w:rsid w:val="007C6845"/>
    <w:rsid w:val="007E1D93"/>
    <w:rsid w:val="007E1F91"/>
    <w:rsid w:val="007F3506"/>
    <w:rsid w:val="00810B2C"/>
    <w:rsid w:val="00812912"/>
    <w:rsid w:val="00820407"/>
    <w:rsid w:val="0083249C"/>
    <w:rsid w:val="008372FB"/>
    <w:rsid w:val="00855DE9"/>
    <w:rsid w:val="00856665"/>
    <w:rsid w:val="00865427"/>
    <w:rsid w:val="008A089B"/>
    <w:rsid w:val="008ABA5D"/>
    <w:rsid w:val="008C449E"/>
    <w:rsid w:val="008F15F7"/>
    <w:rsid w:val="008F1F65"/>
    <w:rsid w:val="008F4E2B"/>
    <w:rsid w:val="00912691"/>
    <w:rsid w:val="00922B56"/>
    <w:rsid w:val="00924BF5"/>
    <w:rsid w:val="00930348"/>
    <w:rsid w:val="00934546"/>
    <w:rsid w:val="00950083"/>
    <w:rsid w:val="0097297E"/>
    <w:rsid w:val="009729A5"/>
    <w:rsid w:val="00993E26"/>
    <w:rsid w:val="009A1D4C"/>
    <w:rsid w:val="009A2716"/>
    <w:rsid w:val="009B3DB2"/>
    <w:rsid w:val="009B418C"/>
    <w:rsid w:val="009B7355"/>
    <w:rsid w:val="009C2DE9"/>
    <w:rsid w:val="009E0EA9"/>
    <w:rsid w:val="009F4CE3"/>
    <w:rsid w:val="00A03BC8"/>
    <w:rsid w:val="00A10F13"/>
    <w:rsid w:val="00A15129"/>
    <w:rsid w:val="00A21B19"/>
    <w:rsid w:val="00A33AB2"/>
    <w:rsid w:val="00A633C3"/>
    <w:rsid w:val="00A74ADB"/>
    <w:rsid w:val="00A87129"/>
    <w:rsid w:val="00AA1D24"/>
    <w:rsid w:val="00AB4071"/>
    <w:rsid w:val="00AC2EDC"/>
    <w:rsid w:val="00AD3475"/>
    <w:rsid w:val="00AD5754"/>
    <w:rsid w:val="00AF2766"/>
    <w:rsid w:val="00AF3334"/>
    <w:rsid w:val="00B05E6E"/>
    <w:rsid w:val="00B11E02"/>
    <w:rsid w:val="00B2007D"/>
    <w:rsid w:val="00B2171E"/>
    <w:rsid w:val="00B37B9C"/>
    <w:rsid w:val="00B43812"/>
    <w:rsid w:val="00B4701C"/>
    <w:rsid w:val="00B53D40"/>
    <w:rsid w:val="00B55913"/>
    <w:rsid w:val="00B83D0A"/>
    <w:rsid w:val="00B87732"/>
    <w:rsid w:val="00B90521"/>
    <w:rsid w:val="00B90A13"/>
    <w:rsid w:val="00B9191C"/>
    <w:rsid w:val="00B9345D"/>
    <w:rsid w:val="00B97570"/>
    <w:rsid w:val="00BD5077"/>
    <w:rsid w:val="00BE4FE4"/>
    <w:rsid w:val="00BF0F32"/>
    <w:rsid w:val="00BF322B"/>
    <w:rsid w:val="00BF4DE5"/>
    <w:rsid w:val="00C07556"/>
    <w:rsid w:val="00C1532A"/>
    <w:rsid w:val="00C16FAA"/>
    <w:rsid w:val="00C30DFA"/>
    <w:rsid w:val="00C36575"/>
    <w:rsid w:val="00C42C1A"/>
    <w:rsid w:val="00C43470"/>
    <w:rsid w:val="00C471BC"/>
    <w:rsid w:val="00C673BA"/>
    <w:rsid w:val="00C70ADE"/>
    <w:rsid w:val="00C83518"/>
    <w:rsid w:val="00C843D3"/>
    <w:rsid w:val="00C96FF4"/>
    <w:rsid w:val="00CB954D"/>
    <w:rsid w:val="00CB954D"/>
    <w:rsid w:val="00CC7F44"/>
    <w:rsid w:val="00CE0AFC"/>
    <w:rsid w:val="00CE6CA0"/>
    <w:rsid w:val="00CF226F"/>
    <w:rsid w:val="00D01D23"/>
    <w:rsid w:val="00D06AA1"/>
    <w:rsid w:val="00D16275"/>
    <w:rsid w:val="00D224B4"/>
    <w:rsid w:val="00D31D56"/>
    <w:rsid w:val="00D40397"/>
    <w:rsid w:val="00D47BF7"/>
    <w:rsid w:val="00D47BFC"/>
    <w:rsid w:val="00D47EA6"/>
    <w:rsid w:val="00D57938"/>
    <w:rsid w:val="00D61654"/>
    <w:rsid w:val="00D62639"/>
    <w:rsid w:val="00D81888"/>
    <w:rsid w:val="00D81904"/>
    <w:rsid w:val="00DA0C42"/>
    <w:rsid w:val="00DA41DD"/>
    <w:rsid w:val="00DB5CC5"/>
    <w:rsid w:val="00DC51C2"/>
    <w:rsid w:val="00DC677A"/>
    <w:rsid w:val="00DD4C83"/>
    <w:rsid w:val="00DE5250"/>
    <w:rsid w:val="00DE7C95"/>
    <w:rsid w:val="00DF7A9D"/>
    <w:rsid w:val="00E04930"/>
    <w:rsid w:val="00E10AF9"/>
    <w:rsid w:val="00E127EE"/>
    <w:rsid w:val="00E13874"/>
    <w:rsid w:val="00E25DA3"/>
    <w:rsid w:val="00E34CC3"/>
    <w:rsid w:val="00E363F1"/>
    <w:rsid w:val="00E436D7"/>
    <w:rsid w:val="00E553C6"/>
    <w:rsid w:val="00E56144"/>
    <w:rsid w:val="00E568D0"/>
    <w:rsid w:val="00E574AF"/>
    <w:rsid w:val="00E5BB7B"/>
    <w:rsid w:val="00E811E7"/>
    <w:rsid w:val="00EA29A3"/>
    <w:rsid w:val="00EB0D64"/>
    <w:rsid w:val="00EB579C"/>
    <w:rsid w:val="00EC347B"/>
    <w:rsid w:val="00ED49E2"/>
    <w:rsid w:val="00ED5258"/>
    <w:rsid w:val="00F061CF"/>
    <w:rsid w:val="00F077A8"/>
    <w:rsid w:val="00F405A9"/>
    <w:rsid w:val="00F5271E"/>
    <w:rsid w:val="00F63154"/>
    <w:rsid w:val="00F64DA5"/>
    <w:rsid w:val="00F72A63"/>
    <w:rsid w:val="00F740AE"/>
    <w:rsid w:val="00F819BD"/>
    <w:rsid w:val="00F83132"/>
    <w:rsid w:val="00FA66A7"/>
    <w:rsid w:val="00FB4B5F"/>
    <w:rsid w:val="00FC6D1E"/>
    <w:rsid w:val="00FD54A1"/>
    <w:rsid w:val="00FE4FBB"/>
    <w:rsid w:val="00FE57FA"/>
    <w:rsid w:val="00FE72F2"/>
    <w:rsid w:val="00FE7E75"/>
    <w:rsid w:val="00FF0535"/>
    <w:rsid w:val="00FF4BAF"/>
    <w:rsid w:val="012032BD"/>
    <w:rsid w:val="0133DA31"/>
    <w:rsid w:val="01DA3405"/>
    <w:rsid w:val="01FED234"/>
    <w:rsid w:val="0204D519"/>
    <w:rsid w:val="020795B4"/>
    <w:rsid w:val="02411651"/>
    <w:rsid w:val="024C8E34"/>
    <w:rsid w:val="024CCD4F"/>
    <w:rsid w:val="025DE187"/>
    <w:rsid w:val="027EF648"/>
    <w:rsid w:val="027EF648"/>
    <w:rsid w:val="028E47BB"/>
    <w:rsid w:val="02948A1F"/>
    <w:rsid w:val="02D4B414"/>
    <w:rsid w:val="030013D7"/>
    <w:rsid w:val="03017C32"/>
    <w:rsid w:val="03017C32"/>
    <w:rsid w:val="03224A0D"/>
    <w:rsid w:val="033BC8CC"/>
    <w:rsid w:val="033E8000"/>
    <w:rsid w:val="0342A734"/>
    <w:rsid w:val="035EF40E"/>
    <w:rsid w:val="03607147"/>
    <w:rsid w:val="03892222"/>
    <w:rsid w:val="03893DED"/>
    <w:rsid w:val="03C046F0"/>
    <w:rsid w:val="03F5F234"/>
    <w:rsid w:val="046FB7AC"/>
    <w:rsid w:val="04BC4C99"/>
    <w:rsid w:val="04C26B57"/>
    <w:rsid w:val="04CC272E"/>
    <w:rsid w:val="04EAA548"/>
    <w:rsid w:val="0513DD81"/>
    <w:rsid w:val="0518F5B7"/>
    <w:rsid w:val="05338EDE"/>
    <w:rsid w:val="055B5CCC"/>
    <w:rsid w:val="0567B1D6"/>
    <w:rsid w:val="0591F46E"/>
    <w:rsid w:val="05940A1B"/>
    <w:rsid w:val="05BD03B3"/>
    <w:rsid w:val="060F3D01"/>
    <w:rsid w:val="064C39CB"/>
    <w:rsid w:val="06633D09"/>
    <w:rsid w:val="06A6728C"/>
    <w:rsid w:val="06A6728C"/>
    <w:rsid w:val="06DA8DE6"/>
    <w:rsid w:val="06FBF951"/>
    <w:rsid w:val="07358DB4"/>
    <w:rsid w:val="073A3AE9"/>
    <w:rsid w:val="075F198C"/>
    <w:rsid w:val="079F4D7E"/>
    <w:rsid w:val="07B2C515"/>
    <w:rsid w:val="07C6F9D6"/>
    <w:rsid w:val="07FD91F4"/>
    <w:rsid w:val="0826850C"/>
    <w:rsid w:val="08321451"/>
    <w:rsid w:val="08418131"/>
    <w:rsid w:val="0846C041"/>
    <w:rsid w:val="085AA524"/>
    <w:rsid w:val="085AA524"/>
    <w:rsid w:val="08637C4A"/>
    <w:rsid w:val="08BBE14C"/>
    <w:rsid w:val="08DCF985"/>
    <w:rsid w:val="0915C211"/>
    <w:rsid w:val="09268515"/>
    <w:rsid w:val="09484FE7"/>
    <w:rsid w:val="0998CD9F"/>
    <w:rsid w:val="09AF1A11"/>
    <w:rsid w:val="09B501B6"/>
    <w:rsid w:val="09D4BB09"/>
    <w:rsid w:val="0A3BC228"/>
    <w:rsid w:val="0A646D22"/>
    <w:rsid w:val="0A9975E7"/>
    <w:rsid w:val="0AB9F6E8"/>
    <w:rsid w:val="0AF2A89B"/>
    <w:rsid w:val="0AF81F37"/>
    <w:rsid w:val="0B1BE8E0"/>
    <w:rsid w:val="0B266532"/>
    <w:rsid w:val="0BC58D9A"/>
    <w:rsid w:val="0C0EDA3E"/>
    <w:rsid w:val="0C2693DE"/>
    <w:rsid w:val="0CAB9ACD"/>
    <w:rsid w:val="0CD7C1A6"/>
    <w:rsid w:val="0CDFD400"/>
    <w:rsid w:val="0D104252"/>
    <w:rsid w:val="0D317C88"/>
    <w:rsid w:val="0D46D1B5"/>
    <w:rsid w:val="0D53C4A1"/>
    <w:rsid w:val="0D8914F7"/>
    <w:rsid w:val="0D953F9B"/>
    <w:rsid w:val="0DA7D5FF"/>
    <w:rsid w:val="0DA7D5FF"/>
    <w:rsid w:val="0DF25E35"/>
    <w:rsid w:val="0E450DAF"/>
    <w:rsid w:val="0E48F1E9"/>
    <w:rsid w:val="0ECC68CF"/>
    <w:rsid w:val="0EE32818"/>
    <w:rsid w:val="0F0323DB"/>
    <w:rsid w:val="0F159B8D"/>
    <w:rsid w:val="0F2E485F"/>
    <w:rsid w:val="0F3B9174"/>
    <w:rsid w:val="0F4FADB4"/>
    <w:rsid w:val="0F8DAB97"/>
    <w:rsid w:val="0F8F41FC"/>
    <w:rsid w:val="0FAF7120"/>
    <w:rsid w:val="0FB9F2EE"/>
    <w:rsid w:val="0FC353D0"/>
    <w:rsid w:val="103BD8D2"/>
    <w:rsid w:val="105CFF22"/>
    <w:rsid w:val="109DF626"/>
    <w:rsid w:val="10B106D0"/>
    <w:rsid w:val="10C9B909"/>
    <w:rsid w:val="10D752FE"/>
    <w:rsid w:val="10EC3443"/>
    <w:rsid w:val="10EE8124"/>
    <w:rsid w:val="10EF0DB7"/>
    <w:rsid w:val="10F1C2DC"/>
    <w:rsid w:val="11004CCA"/>
    <w:rsid w:val="110411CA"/>
    <w:rsid w:val="110B6B38"/>
    <w:rsid w:val="110B6B38"/>
    <w:rsid w:val="11863CA4"/>
    <w:rsid w:val="1278AD7A"/>
    <w:rsid w:val="12DD184E"/>
    <w:rsid w:val="12DD184E"/>
    <w:rsid w:val="1338DB41"/>
    <w:rsid w:val="138D085C"/>
    <w:rsid w:val="139E34D9"/>
    <w:rsid w:val="13D74AFF"/>
    <w:rsid w:val="13EF7679"/>
    <w:rsid w:val="13FE2AFD"/>
    <w:rsid w:val="14B41389"/>
    <w:rsid w:val="152CEDCD"/>
    <w:rsid w:val="1544A463"/>
    <w:rsid w:val="157245A0"/>
    <w:rsid w:val="1583CCBA"/>
    <w:rsid w:val="158E7380"/>
    <w:rsid w:val="15C616AC"/>
    <w:rsid w:val="15C616AC"/>
    <w:rsid w:val="15D7E4FF"/>
    <w:rsid w:val="160AC9AB"/>
    <w:rsid w:val="161CAB87"/>
    <w:rsid w:val="162924B4"/>
    <w:rsid w:val="1636B7CC"/>
    <w:rsid w:val="1642E52A"/>
    <w:rsid w:val="16665D7F"/>
    <w:rsid w:val="1686B664"/>
    <w:rsid w:val="1689F545"/>
    <w:rsid w:val="16C6A83A"/>
    <w:rsid w:val="16F11115"/>
    <w:rsid w:val="16FCA1D6"/>
    <w:rsid w:val="17ADEEBD"/>
    <w:rsid w:val="17B12C64"/>
    <w:rsid w:val="17C89127"/>
    <w:rsid w:val="17CEF55A"/>
    <w:rsid w:val="17D62DE1"/>
    <w:rsid w:val="185A4E15"/>
    <w:rsid w:val="186A7C00"/>
    <w:rsid w:val="188DB455"/>
    <w:rsid w:val="188DB455"/>
    <w:rsid w:val="18A2ACEB"/>
    <w:rsid w:val="18C2CBF7"/>
    <w:rsid w:val="18D4A360"/>
    <w:rsid w:val="19155BA4"/>
    <w:rsid w:val="191CA4D2"/>
    <w:rsid w:val="19302DB8"/>
    <w:rsid w:val="1997B5B5"/>
    <w:rsid w:val="199D7572"/>
    <w:rsid w:val="19BC25A9"/>
    <w:rsid w:val="1A06FFF0"/>
    <w:rsid w:val="1A12528C"/>
    <w:rsid w:val="1A356AED"/>
    <w:rsid w:val="1A61D79E"/>
    <w:rsid w:val="1A665C2F"/>
    <w:rsid w:val="1AAB094A"/>
    <w:rsid w:val="1AC7BE3C"/>
    <w:rsid w:val="1B130C03"/>
    <w:rsid w:val="1B130C03"/>
    <w:rsid w:val="1B71F2D6"/>
    <w:rsid w:val="1B901FA9"/>
    <w:rsid w:val="1B934E87"/>
    <w:rsid w:val="1BA2A944"/>
    <w:rsid w:val="1BBA1D65"/>
    <w:rsid w:val="1BBF6E04"/>
    <w:rsid w:val="1BEB576A"/>
    <w:rsid w:val="1CF61936"/>
    <w:rsid w:val="1D1AFB7F"/>
    <w:rsid w:val="1D6942F3"/>
    <w:rsid w:val="1D6DA679"/>
    <w:rsid w:val="1D827872"/>
    <w:rsid w:val="1DCC59EB"/>
    <w:rsid w:val="1DCC59EB"/>
    <w:rsid w:val="1DEA6976"/>
    <w:rsid w:val="1E27BA75"/>
    <w:rsid w:val="1E364141"/>
    <w:rsid w:val="1EB0B3E4"/>
    <w:rsid w:val="1F08AD40"/>
    <w:rsid w:val="1F483C01"/>
    <w:rsid w:val="1F58D7C1"/>
    <w:rsid w:val="1F7FE1F8"/>
    <w:rsid w:val="1FB63C8A"/>
    <w:rsid w:val="1FCEF6DB"/>
    <w:rsid w:val="1FE46AC1"/>
    <w:rsid w:val="2041ED83"/>
    <w:rsid w:val="206CFE69"/>
    <w:rsid w:val="206CFE69"/>
    <w:rsid w:val="20792F09"/>
    <w:rsid w:val="207BBA3E"/>
    <w:rsid w:val="20F6D22A"/>
    <w:rsid w:val="2119A8FA"/>
    <w:rsid w:val="215FDD36"/>
    <w:rsid w:val="2183F769"/>
    <w:rsid w:val="21BAAE20"/>
    <w:rsid w:val="222D8A2B"/>
    <w:rsid w:val="2251BD8E"/>
    <w:rsid w:val="22D1793A"/>
    <w:rsid w:val="22EEAF3D"/>
    <w:rsid w:val="233614B6"/>
    <w:rsid w:val="23C8E6E6"/>
    <w:rsid w:val="2449F71B"/>
    <w:rsid w:val="24598F47"/>
    <w:rsid w:val="246F8551"/>
    <w:rsid w:val="248CDA5B"/>
    <w:rsid w:val="249A7CBA"/>
    <w:rsid w:val="24B009C5"/>
    <w:rsid w:val="24C3B083"/>
    <w:rsid w:val="24F118D1"/>
    <w:rsid w:val="25006ED4"/>
    <w:rsid w:val="252E8FF7"/>
    <w:rsid w:val="258FB79F"/>
    <w:rsid w:val="25C44744"/>
    <w:rsid w:val="25EC5F8D"/>
    <w:rsid w:val="263546F0"/>
    <w:rsid w:val="265247AC"/>
    <w:rsid w:val="26768227"/>
    <w:rsid w:val="26BB8D45"/>
    <w:rsid w:val="26C00A35"/>
    <w:rsid w:val="26FB7981"/>
    <w:rsid w:val="270CF27A"/>
    <w:rsid w:val="270D100D"/>
    <w:rsid w:val="272A17A8"/>
    <w:rsid w:val="274C3361"/>
    <w:rsid w:val="2760B5EF"/>
    <w:rsid w:val="2784FB98"/>
    <w:rsid w:val="278EC011"/>
    <w:rsid w:val="27CC207D"/>
    <w:rsid w:val="27EA5A64"/>
    <w:rsid w:val="28497BE7"/>
    <w:rsid w:val="285642F3"/>
    <w:rsid w:val="285642F3"/>
    <w:rsid w:val="28623011"/>
    <w:rsid w:val="289A6323"/>
    <w:rsid w:val="28BB1273"/>
    <w:rsid w:val="28C40E09"/>
    <w:rsid w:val="28DC30EC"/>
    <w:rsid w:val="28DC30EC"/>
    <w:rsid w:val="290D5725"/>
    <w:rsid w:val="2973F150"/>
    <w:rsid w:val="29858352"/>
    <w:rsid w:val="29A6252C"/>
    <w:rsid w:val="29A85151"/>
    <w:rsid w:val="29DA70AE"/>
    <w:rsid w:val="29E90FC0"/>
    <w:rsid w:val="2A0CEDF0"/>
    <w:rsid w:val="2A3C502E"/>
    <w:rsid w:val="2AA2DDE8"/>
    <w:rsid w:val="2AF65719"/>
    <w:rsid w:val="2AFE5BC9"/>
    <w:rsid w:val="2B1483CA"/>
    <w:rsid w:val="2B6A79DD"/>
    <w:rsid w:val="2B9F3519"/>
    <w:rsid w:val="2BC146EB"/>
    <w:rsid w:val="2BC146EB"/>
    <w:rsid w:val="2C2C84DE"/>
    <w:rsid w:val="2C496654"/>
    <w:rsid w:val="2C9CE045"/>
    <w:rsid w:val="2C9CE045"/>
    <w:rsid w:val="2CC33A42"/>
    <w:rsid w:val="2D535361"/>
    <w:rsid w:val="2D551B4F"/>
    <w:rsid w:val="2D5E1669"/>
    <w:rsid w:val="2DF4FC73"/>
    <w:rsid w:val="2DF7A1A0"/>
    <w:rsid w:val="2DFC8915"/>
    <w:rsid w:val="2E5042CC"/>
    <w:rsid w:val="2E589760"/>
    <w:rsid w:val="2E88CD52"/>
    <w:rsid w:val="2E9A4002"/>
    <w:rsid w:val="2ECD9E33"/>
    <w:rsid w:val="2EE398BE"/>
    <w:rsid w:val="2F204094"/>
    <w:rsid w:val="2F32605D"/>
    <w:rsid w:val="2F6C554A"/>
    <w:rsid w:val="2FC0B8AA"/>
    <w:rsid w:val="305CF9A5"/>
    <w:rsid w:val="305CF9A5"/>
    <w:rsid w:val="306B9C48"/>
    <w:rsid w:val="30744170"/>
    <w:rsid w:val="307B5C53"/>
    <w:rsid w:val="308DB577"/>
    <w:rsid w:val="30AD33F1"/>
    <w:rsid w:val="30AD33F1"/>
    <w:rsid w:val="30E8B6D3"/>
    <w:rsid w:val="3110CDBF"/>
    <w:rsid w:val="313D4D2F"/>
    <w:rsid w:val="313D4D2F"/>
    <w:rsid w:val="313EC3E2"/>
    <w:rsid w:val="315DD5D2"/>
    <w:rsid w:val="31750339"/>
    <w:rsid w:val="31750339"/>
    <w:rsid w:val="31833593"/>
    <w:rsid w:val="31B1403B"/>
    <w:rsid w:val="31BA10BC"/>
    <w:rsid w:val="31C008E9"/>
    <w:rsid w:val="31CFC0A1"/>
    <w:rsid w:val="31DB69AF"/>
    <w:rsid w:val="321A176D"/>
    <w:rsid w:val="321A176D"/>
    <w:rsid w:val="32333B3C"/>
    <w:rsid w:val="32333B3C"/>
    <w:rsid w:val="32ADDC5A"/>
    <w:rsid w:val="332375D7"/>
    <w:rsid w:val="33371712"/>
    <w:rsid w:val="3341C381"/>
    <w:rsid w:val="33E95DA9"/>
    <w:rsid w:val="3402CD11"/>
    <w:rsid w:val="3407A0A9"/>
    <w:rsid w:val="341263E8"/>
    <w:rsid w:val="343ACD4F"/>
    <w:rsid w:val="344555D4"/>
    <w:rsid w:val="344AB7B5"/>
    <w:rsid w:val="344AB7B5"/>
    <w:rsid w:val="344DA8EA"/>
    <w:rsid w:val="345D511E"/>
    <w:rsid w:val="34631ADC"/>
    <w:rsid w:val="34631ADC"/>
    <w:rsid w:val="3465403B"/>
    <w:rsid w:val="3486E8D8"/>
    <w:rsid w:val="3493A866"/>
    <w:rsid w:val="34A21A84"/>
    <w:rsid w:val="34B95ACB"/>
    <w:rsid w:val="34C71EED"/>
    <w:rsid w:val="34C71EED"/>
    <w:rsid w:val="34CECAE0"/>
    <w:rsid w:val="358D9FE5"/>
    <w:rsid w:val="35B17AC9"/>
    <w:rsid w:val="35BFDA0B"/>
    <w:rsid w:val="35FDE202"/>
    <w:rsid w:val="36309079"/>
    <w:rsid w:val="363B7854"/>
    <w:rsid w:val="36856875"/>
    <w:rsid w:val="36F14AB1"/>
    <w:rsid w:val="36F20F60"/>
    <w:rsid w:val="370B6077"/>
    <w:rsid w:val="37459114"/>
    <w:rsid w:val="37B50A4F"/>
    <w:rsid w:val="37DD2500"/>
    <w:rsid w:val="380508A3"/>
    <w:rsid w:val="383DCCB0"/>
    <w:rsid w:val="38606AD6"/>
    <w:rsid w:val="38686BBC"/>
    <w:rsid w:val="38C9BB29"/>
    <w:rsid w:val="38D36040"/>
    <w:rsid w:val="38DDA887"/>
    <w:rsid w:val="38E45B70"/>
    <w:rsid w:val="3917468E"/>
    <w:rsid w:val="395C5754"/>
    <w:rsid w:val="395C5754"/>
    <w:rsid w:val="3A888CA7"/>
    <w:rsid w:val="3A8D077E"/>
    <w:rsid w:val="3A9E1A67"/>
    <w:rsid w:val="3AACEF7F"/>
    <w:rsid w:val="3ADA2410"/>
    <w:rsid w:val="3B4C861D"/>
    <w:rsid w:val="3B4C861D"/>
    <w:rsid w:val="3BCB08C8"/>
    <w:rsid w:val="3BCED9E0"/>
    <w:rsid w:val="3BEC4B32"/>
    <w:rsid w:val="3BF3CD7E"/>
    <w:rsid w:val="3BF50E2C"/>
    <w:rsid w:val="3C373864"/>
    <w:rsid w:val="3C3A7FCE"/>
    <w:rsid w:val="3C453686"/>
    <w:rsid w:val="3C51C962"/>
    <w:rsid w:val="3C51C962"/>
    <w:rsid w:val="3C89B727"/>
    <w:rsid w:val="3CCE2C93"/>
    <w:rsid w:val="3CE2C05A"/>
    <w:rsid w:val="3CE516D1"/>
    <w:rsid w:val="3CF15B28"/>
    <w:rsid w:val="3D2ACBB2"/>
    <w:rsid w:val="3D8D7492"/>
    <w:rsid w:val="3DACE06B"/>
    <w:rsid w:val="3DBE3E60"/>
    <w:rsid w:val="3DF009FC"/>
    <w:rsid w:val="3E96BA43"/>
    <w:rsid w:val="3E973561"/>
    <w:rsid w:val="3EAF755A"/>
    <w:rsid w:val="3EAF755A"/>
    <w:rsid w:val="3EC3772D"/>
    <w:rsid w:val="3ECC006A"/>
    <w:rsid w:val="3EE932A0"/>
    <w:rsid w:val="3F2B88FF"/>
    <w:rsid w:val="3F2C10B5"/>
    <w:rsid w:val="3F75DE6C"/>
    <w:rsid w:val="3F75DE6C"/>
    <w:rsid w:val="3FC1C0EC"/>
    <w:rsid w:val="3FDA80BD"/>
    <w:rsid w:val="3FE48278"/>
    <w:rsid w:val="3FE72827"/>
    <w:rsid w:val="3FF78FC7"/>
    <w:rsid w:val="3FF78FC7"/>
    <w:rsid w:val="402D0E52"/>
    <w:rsid w:val="403569EB"/>
    <w:rsid w:val="403569EB"/>
    <w:rsid w:val="40684535"/>
    <w:rsid w:val="40FFD417"/>
    <w:rsid w:val="41219534"/>
    <w:rsid w:val="412A0CF2"/>
    <w:rsid w:val="412A30FB"/>
    <w:rsid w:val="4189B94D"/>
    <w:rsid w:val="41AF2704"/>
    <w:rsid w:val="41C7ECA9"/>
    <w:rsid w:val="41C8082B"/>
    <w:rsid w:val="420EAAEB"/>
    <w:rsid w:val="42191F2E"/>
    <w:rsid w:val="4242ECC7"/>
    <w:rsid w:val="4244427D"/>
    <w:rsid w:val="426390BF"/>
    <w:rsid w:val="429628F1"/>
    <w:rsid w:val="42B2BA4A"/>
    <w:rsid w:val="42B7AD4C"/>
    <w:rsid w:val="434EA07D"/>
    <w:rsid w:val="4356898B"/>
    <w:rsid w:val="435F142E"/>
    <w:rsid w:val="441FD714"/>
    <w:rsid w:val="44286295"/>
    <w:rsid w:val="44876E8A"/>
    <w:rsid w:val="44A4E5ED"/>
    <w:rsid w:val="44A9ED50"/>
    <w:rsid w:val="44FF249D"/>
    <w:rsid w:val="44FF249D"/>
    <w:rsid w:val="450DD9F3"/>
    <w:rsid w:val="451FAB4D"/>
    <w:rsid w:val="4599052D"/>
    <w:rsid w:val="45B7D5F8"/>
    <w:rsid w:val="466700D1"/>
    <w:rsid w:val="4668C1E8"/>
    <w:rsid w:val="4696E4EE"/>
    <w:rsid w:val="46CF8843"/>
    <w:rsid w:val="4705F559"/>
    <w:rsid w:val="4733CC51"/>
    <w:rsid w:val="4791384A"/>
    <w:rsid w:val="47A9A8B5"/>
    <w:rsid w:val="489285CB"/>
    <w:rsid w:val="48BE6671"/>
    <w:rsid w:val="48CC0BAB"/>
    <w:rsid w:val="4915428C"/>
    <w:rsid w:val="4921CC87"/>
    <w:rsid w:val="496C952F"/>
    <w:rsid w:val="49A3C32E"/>
    <w:rsid w:val="49B955F5"/>
    <w:rsid w:val="4A3790EF"/>
    <w:rsid w:val="4A415DA4"/>
    <w:rsid w:val="4A4A6282"/>
    <w:rsid w:val="4A4C7150"/>
    <w:rsid w:val="4A9B4D4C"/>
    <w:rsid w:val="4ABC32F6"/>
    <w:rsid w:val="4ACAA84C"/>
    <w:rsid w:val="4AE793DA"/>
    <w:rsid w:val="4B02DA7C"/>
    <w:rsid w:val="4B057F27"/>
    <w:rsid w:val="4B4420C2"/>
    <w:rsid w:val="4BC69642"/>
    <w:rsid w:val="4BD06CAC"/>
    <w:rsid w:val="4C743B74"/>
    <w:rsid w:val="4C7BAA00"/>
    <w:rsid w:val="4C803F22"/>
    <w:rsid w:val="4C952C1D"/>
    <w:rsid w:val="4C96D70C"/>
    <w:rsid w:val="4C9E01C1"/>
    <w:rsid w:val="4C9E01C1"/>
    <w:rsid w:val="4CC563E6"/>
    <w:rsid w:val="4CE1FF27"/>
    <w:rsid w:val="4CEB3927"/>
    <w:rsid w:val="4CED0D06"/>
    <w:rsid w:val="4CEEC329"/>
    <w:rsid w:val="4CFAA4F2"/>
    <w:rsid w:val="4D027DBB"/>
    <w:rsid w:val="4D08E961"/>
    <w:rsid w:val="4D0C811E"/>
    <w:rsid w:val="4D20F160"/>
    <w:rsid w:val="4D565428"/>
    <w:rsid w:val="4D565428"/>
    <w:rsid w:val="4D61AF2B"/>
    <w:rsid w:val="4D61AF2B"/>
    <w:rsid w:val="4D8E496E"/>
    <w:rsid w:val="4D8E496E"/>
    <w:rsid w:val="4D9D1E8A"/>
    <w:rsid w:val="4DBE62CE"/>
    <w:rsid w:val="4E19CA3A"/>
    <w:rsid w:val="4E311CD3"/>
    <w:rsid w:val="4E3376A1"/>
    <w:rsid w:val="4E626FE7"/>
    <w:rsid w:val="4E8ADA55"/>
    <w:rsid w:val="4E9A6FD9"/>
    <w:rsid w:val="4ED8B368"/>
    <w:rsid w:val="4F398F3D"/>
    <w:rsid w:val="4F46424D"/>
    <w:rsid w:val="4F5A4443"/>
    <w:rsid w:val="4F84A0F3"/>
    <w:rsid w:val="4FAA213F"/>
    <w:rsid w:val="4FD08A74"/>
    <w:rsid w:val="4FD08A74"/>
    <w:rsid w:val="5011397E"/>
    <w:rsid w:val="502FB2FE"/>
    <w:rsid w:val="503C57E8"/>
    <w:rsid w:val="50541625"/>
    <w:rsid w:val="513F0A37"/>
    <w:rsid w:val="5141D26B"/>
    <w:rsid w:val="514E7E78"/>
    <w:rsid w:val="5166C89B"/>
    <w:rsid w:val="518D8EFF"/>
    <w:rsid w:val="51C04B92"/>
    <w:rsid w:val="51FCBBF9"/>
    <w:rsid w:val="5220B3CC"/>
    <w:rsid w:val="5260FBE9"/>
    <w:rsid w:val="52BB26A5"/>
    <w:rsid w:val="52CD73DB"/>
    <w:rsid w:val="52D81A50"/>
    <w:rsid w:val="53297EFB"/>
    <w:rsid w:val="534BB6E5"/>
    <w:rsid w:val="543413F9"/>
    <w:rsid w:val="543413F9"/>
    <w:rsid w:val="54577F8E"/>
    <w:rsid w:val="54682612"/>
    <w:rsid w:val="54A6DE9D"/>
    <w:rsid w:val="54BECB6F"/>
    <w:rsid w:val="54F30B3C"/>
    <w:rsid w:val="558BAE90"/>
    <w:rsid w:val="559F9C3C"/>
    <w:rsid w:val="55D5C795"/>
    <w:rsid w:val="55E0DFE7"/>
    <w:rsid w:val="560AA015"/>
    <w:rsid w:val="566F9CB0"/>
    <w:rsid w:val="568877FF"/>
    <w:rsid w:val="56891FB5"/>
    <w:rsid w:val="56AD021F"/>
    <w:rsid w:val="56CD9379"/>
    <w:rsid w:val="57062138"/>
    <w:rsid w:val="5769775F"/>
    <w:rsid w:val="579BF14D"/>
    <w:rsid w:val="57AE45FA"/>
    <w:rsid w:val="57B6AF39"/>
    <w:rsid w:val="58722CBB"/>
    <w:rsid w:val="58826471"/>
    <w:rsid w:val="58DB95C5"/>
    <w:rsid w:val="58FDA80A"/>
    <w:rsid w:val="5961F194"/>
    <w:rsid w:val="59827102"/>
    <w:rsid w:val="59A07179"/>
    <w:rsid w:val="59A08A56"/>
    <w:rsid w:val="59EF659F"/>
    <w:rsid w:val="59FF9DB3"/>
    <w:rsid w:val="5A2AA8C7"/>
    <w:rsid w:val="5A86A12C"/>
    <w:rsid w:val="5ADB78FD"/>
    <w:rsid w:val="5B1C5288"/>
    <w:rsid w:val="5B66F2FC"/>
    <w:rsid w:val="5B885800"/>
    <w:rsid w:val="5B8C4F0A"/>
    <w:rsid w:val="5BA75212"/>
    <w:rsid w:val="5BBB4B12"/>
    <w:rsid w:val="5C0DC8C3"/>
    <w:rsid w:val="5C6E7935"/>
    <w:rsid w:val="5CA19FD0"/>
    <w:rsid w:val="5D4C6DCC"/>
    <w:rsid w:val="5D5659E8"/>
    <w:rsid w:val="5D6BCDF4"/>
    <w:rsid w:val="5D6FF92E"/>
    <w:rsid w:val="5D6FF92E"/>
    <w:rsid w:val="5D84712D"/>
    <w:rsid w:val="5D9139B2"/>
    <w:rsid w:val="5D9139B2"/>
    <w:rsid w:val="5E06A1B5"/>
    <w:rsid w:val="5E2C4DB7"/>
    <w:rsid w:val="5E479D6E"/>
    <w:rsid w:val="5E5ABD66"/>
    <w:rsid w:val="5E662A2E"/>
    <w:rsid w:val="5E85530E"/>
    <w:rsid w:val="5EC55558"/>
    <w:rsid w:val="5F25D287"/>
    <w:rsid w:val="5F3AE8A6"/>
    <w:rsid w:val="5F437B42"/>
    <w:rsid w:val="5F7643E1"/>
    <w:rsid w:val="5F7643E1"/>
    <w:rsid w:val="5FAF2C94"/>
    <w:rsid w:val="600C50E2"/>
    <w:rsid w:val="604997B6"/>
    <w:rsid w:val="605E5ED3"/>
    <w:rsid w:val="60702C5B"/>
    <w:rsid w:val="607EDFF6"/>
    <w:rsid w:val="608B015D"/>
    <w:rsid w:val="608B015D"/>
    <w:rsid w:val="609BA5A5"/>
    <w:rsid w:val="60DB3C50"/>
    <w:rsid w:val="60F0B4FC"/>
    <w:rsid w:val="6107AE67"/>
    <w:rsid w:val="6107AE67"/>
    <w:rsid w:val="61083B23"/>
    <w:rsid w:val="612C475F"/>
    <w:rsid w:val="616E2BE8"/>
    <w:rsid w:val="616F9CCB"/>
    <w:rsid w:val="617A8130"/>
    <w:rsid w:val="619E839A"/>
    <w:rsid w:val="61A6EF1B"/>
    <w:rsid w:val="61EC4D13"/>
    <w:rsid w:val="61EC8C25"/>
    <w:rsid w:val="622FED8C"/>
    <w:rsid w:val="6238A3CE"/>
    <w:rsid w:val="623B8F72"/>
    <w:rsid w:val="62A768B0"/>
    <w:rsid w:val="62C4507A"/>
    <w:rsid w:val="62C9F7DD"/>
    <w:rsid w:val="62F04A15"/>
    <w:rsid w:val="63B085E1"/>
    <w:rsid w:val="63B085E1"/>
    <w:rsid w:val="63D5AF81"/>
    <w:rsid w:val="640B4493"/>
    <w:rsid w:val="64358BC3"/>
    <w:rsid w:val="6449F061"/>
    <w:rsid w:val="645C0AEE"/>
    <w:rsid w:val="646A2265"/>
    <w:rsid w:val="646D4D0B"/>
    <w:rsid w:val="647A3EA2"/>
    <w:rsid w:val="64C7243D"/>
    <w:rsid w:val="64F4C0F9"/>
    <w:rsid w:val="64F4C0F9"/>
    <w:rsid w:val="64FC9670"/>
    <w:rsid w:val="65233C88"/>
    <w:rsid w:val="6526F124"/>
    <w:rsid w:val="6526F124"/>
    <w:rsid w:val="65CA44CD"/>
    <w:rsid w:val="6605537D"/>
    <w:rsid w:val="660BCBAE"/>
    <w:rsid w:val="6612681C"/>
    <w:rsid w:val="66615EC4"/>
    <w:rsid w:val="66A85E64"/>
    <w:rsid w:val="66E968AF"/>
    <w:rsid w:val="670BD8C7"/>
    <w:rsid w:val="673BEA22"/>
    <w:rsid w:val="678ECD26"/>
    <w:rsid w:val="67E531E9"/>
    <w:rsid w:val="6815D66E"/>
    <w:rsid w:val="682807D2"/>
    <w:rsid w:val="684388D0"/>
    <w:rsid w:val="68D78A47"/>
    <w:rsid w:val="68D78A47"/>
    <w:rsid w:val="6919B564"/>
    <w:rsid w:val="693738D1"/>
    <w:rsid w:val="6947BA09"/>
    <w:rsid w:val="69D40BCF"/>
    <w:rsid w:val="69F6DB38"/>
    <w:rsid w:val="6A1B88B4"/>
    <w:rsid w:val="6A6602D6"/>
    <w:rsid w:val="6AC2F8A1"/>
    <w:rsid w:val="6AD6737C"/>
    <w:rsid w:val="6AF57DF0"/>
    <w:rsid w:val="6AF57DF0"/>
    <w:rsid w:val="6B2F7FFD"/>
    <w:rsid w:val="6B412D0C"/>
    <w:rsid w:val="6B412D0C"/>
    <w:rsid w:val="6B461DC1"/>
    <w:rsid w:val="6B46C985"/>
    <w:rsid w:val="6B7C2DC0"/>
    <w:rsid w:val="6C12289C"/>
    <w:rsid w:val="6C2908BB"/>
    <w:rsid w:val="6C4BD0FA"/>
    <w:rsid w:val="6C4C7ECE"/>
    <w:rsid w:val="6C87DD05"/>
    <w:rsid w:val="6C885C15"/>
    <w:rsid w:val="6CA493CB"/>
    <w:rsid w:val="6CA493CB"/>
    <w:rsid w:val="6CB2307A"/>
    <w:rsid w:val="6CB2C122"/>
    <w:rsid w:val="6CF60B1E"/>
    <w:rsid w:val="6D9A9BEC"/>
    <w:rsid w:val="6D9A9BEC"/>
    <w:rsid w:val="6E251296"/>
    <w:rsid w:val="6E2D1527"/>
    <w:rsid w:val="6E7FF366"/>
    <w:rsid w:val="6E82852E"/>
    <w:rsid w:val="6E9430CE"/>
    <w:rsid w:val="6F030E9D"/>
    <w:rsid w:val="6F075477"/>
    <w:rsid w:val="6F92B1DC"/>
    <w:rsid w:val="6FBDF7E3"/>
    <w:rsid w:val="6FC11A87"/>
    <w:rsid w:val="6FD14E54"/>
    <w:rsid w:val="70066AB6"/>
    <w:rsid w:val="700BAEA0"/>
    <w:rsid w:val="70469252"/>
    <w:rsid w:val="70635387"/>
    <w:rsid w:val="706FD389"/>
    <w:rsid w:val="70845DC3"/>
    <w:rsid w:val="7095DE01"/>
    <w:rsid w:val="70CA28B2"/>
    <w:rsid w:val="714A697B"/>
    <w:rsid w:val="719FAA45"/>
    <w:rsid w:val="71A2E704"/>
    <w:rsid w:val="71A2E704"/>
    <w:rsid w:val="71BCFE51"/>
    <w:rsid w:val="71D81D2A"/>
    <w:rsid w:val="71DAD015"/>
    <w:rsid w:val="71E5DAA5"/>
    <w:rsid w:val="72153227"/>
    <w:rsid w:val="724FF193"/>
    <w:rsid w:val="7269CF2D"/>
    <w:rsid w:val="7269CF2D"/>
    <w:rsid w:val="72B9A76C"/>
    <w:rsid w:val="732EC97A"/>
    <w:rsid w:val="733A6BC9"/>
    <w:rsid w:val="733C33EE"/>
    <w:rsid w:val="73906A8D"/>
    <w:rsid w:val="73B8F883"/>
    <w:rsid w:val="741DC75F"/>
    <w:rsid w:val="74314930"/>
    <w:rsid w:val="743D5F51"/>
    <w:rsid w:val="745458BB"/>
    <w:rsid w:val="747D9583"/>
    <w:rsid w:val="749E3844"/>
    <w:rsid w:val="74B1BBED"/>
    <w:rsid w:val="74B1BBED"/>
    <w:rsid w:val="751004C7"/>
    <w:rsid w:val="752641AA"/>
    <w:rsid w:val="753377D0"/>
    <w:rsid w:val="753377D0"/>
    <w:rsid w:val="7537A69C"/>
    <w:rsid w:val="753E9CF1"/>
    <w:rsid w:val="754E37F8"/>
    <w:rsid w:val="756D694C"/>
    <w:rsid w:val="758C4E7B"/>
    <w:rsid w:val="759363EF"/>
    <w:rsid w:val="75D10BF3"/>
    <w:rsid w:val="75D10BF3"/>
    <w:rsid w:val="75DF6ADD"/>
    <w:rsid w:val="76016D8D"/>
    <w:rsid w:val="76484754"/>
    <w:rsid w:val="76CD8CC5"/>
    <w:rsid w:val="77028930"/>
    <w:rsid w:val="7757CA64"/>
    <w:rsid w:val="77599BB2"/>
    <w:rsid w:val="77D45D16"/>
    <w:rsid w:val="78145C6F"/>
    <w:rsid w:val="7852EAF7"/>
    <w:rsid w:val="78C42DEF"/>
    <w:rsid w:val="78C74E25"/>
    <w:rsid w:val="78D31D7A"/>
    <w:rsid w:val="78F6230A"/>
    <w:rsid w:val="79027160"/>
    <w:rsid w:val="790D82B4"/>
    <w:rsid w:val="79863BC5"/>
    <w:rsid w:val="79863BC5"/>
    <w:rsid w:val="79CEED2C"/>
    <w:rsid w:val="7A103F56"/>
    <w:rsid w:val="7A27A26F"/>
    <w:rsid w:val="7A440FEB"/>
    <w:rsid w:val="7AFD9F6D"/>
    <w:rsid w:val="7AFD9F6D"/>
    <w:rsid w:val="7B7068CD"/>
    <w:rsid w:val="7B7A982A"/>
    <w:rsid w:val="7B7DE36C"/>
    <w:rsid w:val="7B84B747"/>
    <w:rsid w:val="7B8B980D"/>
    <w:rsid w:val="7BD74F7B"/>
    <w:rsid w:val="7BFFD2B0"/>
    <w:rsid w:val="7C204E7E"/>
    <w:rsid w:val="7C46CD11"/>
    <w:rsid w:val="7C65D192"/>
    <w:rsid w:val="7C76F9CD"/>
    <w:rsid w:val="7CBE7492"/>
    <w:rsid w:val="7D0552AB"/>
    <w:rsid w:val="7D46973C"/>
    <w:rsid w:val="7D55DE31"/>
    <w:rsid w:val="7D55DE31"/>
    <w:rsid w:val="7D91DB49"/>
    <w:rsid w:val="7DEC09E1"/>
    <w:rsid w:val="7DED37CC"/>
    <w:rsid w:val="7E865A25"/>
    <w:rsid w:val="7EAB107B"/>
    <w:rsid w:val="7EABFB69"/>
    <w:rsid w:val="7F291E5A"/>
    <w:rsid w:val="7F6AA250"/>
    <w:rsid w:val="7F717A59"/>
    <w:rsid w:val="7F725A65"/>
    <w:rsid w:val="7F9DD6D5"/>
    <w:rsid w:val="7FC316DE"/>
    <w:rsid w:val="7FC316DE"/>
    <w:rsid w:val="7FF6640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740FF"/>
  <w15:chartTrackingRefBased/>
  <w15:docId w15:val="{DB336DAF-C3C1-4EA4-AEBF-0A2867FFF9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Table Grid" w:uiPriority="5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616E2BE8"/>
    <w:rPr>
      <w:rFonts w:ascii="FuturaA Bk BT" w:hAnsi="FuturaA Bk BT"/>
      <w:noProof w:val="0"/>
      <w:sz w:val="24"/>
      <w:szCs w:val="24"/>
      <w:lang w:eastAsia="en-US"/>
    </w:rPr>
  </w:style>
  <w:style w:type="paragraph" w:styleId="Titre1">
    <w:uiPriority w:val="1"/>
    <w:name w:val="heading 1"/>
    <w:basedOn w:val="Normal"/>
    <w:next w:val="Corpsdetexte"/>
    <w:qFormat/>
    <w:rsid w:val="616E2BE8"/>
    <w:rPr>
      <w:b w:val="1"/>
      <w:bCs w:val="1"/>
      <w:caps w:val="1"/>
      <w:sz w:val="32"/>
      <w:szCs w:val="32"/>
      <w:lang w:val="en-GB"/>
    </w:rPr>
    <w:pPr>
      <w:keepNext w:val="1"/>
      <w:keepLines w:val="1"/>
      <w:pageBreakBefore w:val="1"/>
      <w:numPr>
        <w:numId w:val="3"/>
      </w:numPr>
      <w:tabs>
        <w:tab w:val="clear" w:leader="none" w:pos="1080"/>
        <w:tab w:val="left" w:leader="none" w:pos="1134"/>
      </w:tabs>
      <w:spacing w:line="300" w:lineRule="atLeast"/>
      <w:ind w:left="1134" w:right="108" w:hanging="1134"/>
      <w:jc w:val="both"/>
      <w:outlineLvl w:val="0"/>
    </w:pPr>
  </w:style>
  <w:style w:type="paragraph" w:styleId="Titre2">
    <w:uiPriority w:val="1"/>
    <w:name w:val="heading 2"/>
    <w:basedOn w:val="Normal"/>
    <w:next w:val="Corpsdetexte"/>
    <w:qFormat/>
    <w:rsid w:val="616E2BE8"/>
    <w:rPr>
      <w:b w:val="1"/>
      <w:bCs w:val="1"/>
      <w:smallCaps w:val="1"/>
      <w:color w:val="808080" w:themeColor="background1" w:themeTint="FF" w:themeShade="80"/>
      <w:sz w:val="28"/>
      <w:szCs w:val="28"/>
    </w:rPr>
    <w:pPr>
      <w:keepNext w:val="1"/>
      <w:keepLines w:val="1"/>
      <w:numPr>
        <w:ilvl w:val="1"/>
        <w:numId w:val="3"/>
      </w:numPr>
      <w:spacing w:before="480" w:line="300" w:lineRule="atLeast"/>
      <w:ind w:right="108"/>
      <w:jc w:val="both"/>
      <w:outlineLvl w:val="1"/>
    </w:pPr>
  </w:style>
  <w:style w:type="paragraph" w:styleId="Titre3">
    <w:uiPriority w:val="1"/>
    <w:name w:val="heading 3"/>
    <w:basedOn w:val="Normal"/>
    <w:next w:val="Corpsdetexte"/>
    <w:qFormat/>
    <w:rsid w:val="616E2BE8"/>
    <w:rPr>
      <w:b w:val="1"/>
      <w:bCs w:val="1"/>
      <w:smallCaps w:val="1"/>
    </w:rPr>
    <w:pPr>
      <w:keepNext w:val="1"/>
      <w:keepLines w:val="1"/>
      <w:numPr>
        <w:ilvl w:val="2"/>
        <w:numId w:val="3"/>
      </w:numPr>
      <w:tabs>
        <w:tab w:val="left" w:leader="none" w:pos="1134"/>
      </w:tabs>
      <w:spacing w:before="480" w:line="300" w:lineRule="atLeast"/>
      <w:ind w:right="108"/>
      <w:jc w:val="both"/>
      <w:outlineLvl w:val="2"/>
    </w:pPr>
  </w:style>
  <w:style w:type="paragraph" w:styleId="Titre4">
    <w:uiPriority w:val="1"/>
    <w:name w:val="heading 4"/>
    <w:basedOn w:val="Normal"/>
    <w:next w:val="Corpsdetexte"/>
    <w:qFormat/>
    <w:rsid w:val="616E2BE8"/>
    <w:rPr>
      <w:b w:val="1"/>
      <w:bCs w:val="1"/>
      <w:i w:val="1"/>
      <w:iCs w:val="1"/>
    </w:rPr>
    <w:pPr>
      <w:keepNext w:val="1"/>
      <w:keepLines w:val="1"/>
      <w:numPr>
        <w:ilvl w:val="3"/>
        <w:numId w:val="3"/>
      </w:numPr>
      <w:tabs>
        <w:tab w:val="clear" w:leader="none" w:pos="1080"/>
        <w:tab w:val="left" w:leader="none" w:pos="1134"/>
      </w:tabs>
      <w:spacing w:before="360" w:line="300" w:lineRule="atLeast"/>
      <w:ind w:left="1134" w:hanging="1134"/>
      <w:outlineLvl w:val="3"/>
    </w:pPr>
  </w:style>
  <w:style w:type="paragraph" w:styleId="Titre5">
    <w:uiPriority w:val="1"/>
    <w:name w:val="heading 5"/>
    <w:basedOn w:val="Normal"/>
    <w:next w:val="Corpsdetexte"/>
    <w:qFormat/>
    <w:rsid w:val="616E2BE8"/>
    <w:rPr>
      <w:b w:val="1"/>
      <w:bCs w:val="1"/>
      <w:i w:val="1"/>
      <w:iCs w:val="1"/>
      <w:color w:val="808080" w:themeColor="background1" w:themeTint="FF" w:themeShade="80"/>
      <w:sz w:val="22"/>
      <w:szCs w:val="22"/>
    </w:rPr>
    <w:pPr>
      <w:keepNext w:val="1"/>
      <w:keepLines w:val="1"/>
      <w:numPr>
        <w:ilvl w:val="4"/>
        <w:numId w:val="3"/>
      </w:numPr>
      <w:tabs>
        <w:tab w:val="clear" w:leader="none" w:pos="1080"/>
        <w:tab w:val="left" w:leader="none" w:pos="1134"/>
      </w:tabs>
      <w:spacing w:before="480" w:after="240" w:line="300" w:lineRule="atLeast"/>
      <w:ind w:left="1134" w:hanging="1134"/>
      <w:outlineLvl w:val="4"/>
    </w:pPr>
  </w:style>
  <w:style w:type="paragraph" w:styleId="Titre6">
    <w:uiPriority w:val="1"/>
    <w:name w:val="heading 6"/>
    <w:basedOn w:val="Normal"/>
    <w:next w:val="Normal"/>
    <w:qFormat/>
    <w:rsid w:val="616E2BE8"/>
    <w:rPr>
      <w:b w:val="1"/>
      <w:bCs w:val="1"/>
      <w:i w:val="1"/>
      <w:iCs w:val="1"/>
      <w:sz w:val="20"/>
      <w:szCs w:val="20"/>
    </w:rPr>
    <w:pPr>
      <w:keepNext w:val="1"/>
      <w:keepLines w:val="1"/>
      <w:numPr>
        <w:ilvl w:val="5"/>
        <w:numId w:val="3"/>
      </w:numPr>
      <w:tabs>
        <w:tab w:val="clear" w:leader="none" w:pos="2880"/>
        <w:tab w:val="num" w:leader="none" w:pos="1200"/>
      </w:tabs>
      <w:spacing w:before="240" w:line="300" w:lineRule="atLeast"/>
      <w:ind w:left="1202" w:hanging="1202"/>
      <w:outlineLvl w:val="5"/>
    </w:pPr>
  </w:style>
  <w:style w:type="paragraph" w:styleId="Titre7">
    <w:uiPriority w:val="1"/>
    <w:name w:val="heading 7"/>
    <w:basedOn w:val="Normal"/>
    <w:next w:val="Normal"/>
    <w:qFormat/>
    <w:rsid w:val="616E2BE8"/>
    <w:pPr>
      <w:keepNext w:val="1"/>
      <w:spacing w:before="480" w:after="360"/>
      <w:outlineLvl w:val="6"/>
    </w:pPr>
  </w:style>
  <w:style w:type="paragraph" w:styleId="Titre8">
    <w:uiPriority w:val="1"/>
    <w:name w:val="heading 8"/>
    <w:basedOn w:val="Normal"/>
    <w:next w:val="Normal"/>
    <w:qFormat/>
    <w:rsid w:val="616E2BE8"/>
    <w:rPr>
      <w:b w:val="1"/>
      <w:bCs w:val="1"/>
    </w:rPr>
    <w:pPr>
      <w:keepNext w:val="1"/>
      <w:spacing w:before="480" w:after="360"/>
      <w:outlineLvl w:val="7"/>
    </w:pPr>
  </w:style>
  <w:style w:type="paragraph" w:styleId="Titre9">
    <w:uiPriority w:val="1"/>
    <w:name w:val="heading 9"/>
    <w:basedOn w:val="Normal"/>
    <w:next w:val="Normal"/>
    <w:qFormat/>
    <w:rsid w:val="616E2BE8"/>
    <w:rPr>
      <w:i w:val="1"/>
      <w:iCs w:val="1"/>
    </w:rPr>
    <w:pPr>
      <w:keepNext w:val="1"/>
      <w:spacing w:before="480" w:after="360"/>
      <w:outlineLvl w:val="8"/>
    </w:pPr>
  </w:style>
  <w:style w:type="character" w:styleId="Policepardfaut" w:default="1">
    <w:name w:val="Default Paragraph Font"/>
    <w:uiPriority w:val="1"/>
    <w:unhideWhenUsed/>
  </w:style>
  <w:style w:type="table" w:styleId="TableauNormal" w:default="1">
    <w:name w:val="Normal Table"/>
    <w:uiPriority w:val="99"/>
    <w:semiHidden/>
    <w:unhideWhenUsed/>
    <w:qFormat/>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uiPriority w:val="1"/>
    <w:name w:val="Body Text"/>
    <w:basedOn w:val="Normal"/>
    <w:rsid w:val="616E2BE8"/>
    <w:pPr>
      <w:spacing w:before="240" w:line="300" w:lineRule="atLeast"/>
      <w:ind w:left="1134"/>
      <w:jc w:val="both"/>
    </w:pPr>
  </w:style>
  <w:style w:type="paragraph" w:styleId="TM1">
    <w:uiPriority w:val="39"/>
    <w:name w:val="toc 1"/>
    <w:basedOn w:val="Normal"/>
    <w:next w:val="Normal"/>
    <w:rsid w:val="616E2BE8"/>
    <w:rPr>
      <w:b w:val="1"/>
      <w:bCs w:val="1"/>
      <w:smallCaps w:val="1"/>
      <w:noProof/>
      <w:color w:val="0000FF"/>
    </w:rPr>
    <w:pPr>
      <w:tabs>
        <w:tab w:val="left" w:leader="none" w:pos="480"/>
        <w:tab w:val="left" w:leader="none" w:pos="1134"/>
        <w:tab w:val="right" w:leader="dot" w:pos="9837"/>
      </w:tabs>
      <w:spacing w:before="60" w:after="60"/>
    </w:pPr>
  </w:style>
  <w:style w:type="paragraph" w:styleId="Partie" w:customStyle="1">
    <w:name w:val="Partie"/>
    <w:basedOn w:val="Titre1"/>
    <w:next w:val="Normal"/>
    <w:rsid w:val="009B418C"/>
    <w:pPr>
      <w:keepLines w:val="0"/>
      <w:pageBreakBefore w:val="0"/>
      <w:numPr>
        <w:numId w:val="0"/>
      </w:numPr>
      <w:shd w:val="pct10" w:color="auto" w:fill="auto"/>
      <w:tabs>
        <w:tab w:val="clear" w:pos="1134"/>
      </w:tabs>
      <w:spacing w:before="120" w:after="60" w:line="240" w:lineRule="auto"/>
      <w:ind w:right="0"/>
      <w:jc w:val="center"/>
    </w:pPr>
    <w:rPr>
      <w:rFonts w:ascii="Arial" w:hAnsi="Arial"/>
      <w:kern w:val="0"/>
      <w:lang w:val="fr-FR"/>
    </w:rPr>
  </w:style>
  <w:style w:type="paragraph" w:styleId="Listepuce1" w:customStyle="true">
    <w:uiPriority w:val="1"/>
    <w:name w:val="Liste à puce 1"/>
    <w:basedOn w:val="Normal"/>
    <w:rsid w:val="616E2BE8"/>
    <w:pPr>
      <w:numPr>
        <w:numId w:val="1"/>
      </w:numPr>
      <w:tabs>
        <w:tab w:val="clear" w:leader="none" w:pos="360"/>
        <w:tab w:val="left" w:leader="none" w:pos="1418"/>
      </w:tabs>
      <w:spacing w:before="120" w:after="120"/>
      <w:ind w:left="1418" w:hanging="284"/>
      <w:jc w:val="both"/>
    </w:pPr>
  </w:style>
  <w:style w:type="paragraph" w:styleId="TM2">
    <w:uiPriority w:val="39"/>
    <w:name w:val="toc 2"/>
    <w:basedOn w:val="Normal"/>
    <w:next w:val="Normal"/>
    <w:rsid w:val="616E2BE8"/>
    <w:rPr>
      <w:noProof/>
    </w:rPr>
    <w:pPr>
      <w:tabs>
        <w:tab w:val="left" w:leader="none" w:pos="1080"/>
        <w:tab w:val="right" w:leader="dot" w:pos="9837"/>
      </w:tabs>
      <w:ind w:left="480"/>
    </w:pPr>
  </w:style>
  <w:style w:type="paragraph" w:styleId="TM3">
    <w:uiPriority w:val="39"/>
    <w:name w:val="toc 3"/>
    <w:basedOn w:val="Normal"/>
    <w:next w:val="Normal"/>
    <w:rsid w:val="616E2BE8"/>
    <w:rPr>
      <w:noProof/>
    </w:rPr>
    <w:pPr>
      <w:tabs>
        <w:tab w:val="left" w:leader="none" w:pos="1080"/>
        <w:tab w:val="left" w:leader="none" w:pos="1920"/>
        <w:tab w:val="right" w:leader="dot" w:pos="9840"/>
      </w:tabs>
      <w:ind w:left="1080"/>
    </w:pPr>
  </w:style>
  <w:style w:type="paragraph" w:styleId="Listepuces2" w:customStyle="true">
    <w:uiPriority w:val="1"/>
    <w:name w:val="Liste puces 2"/>
    <w:basedOn w:val="Normal"/>
    <w:next w:val="Normal"/>
    <w:rsid w:val="616E2BE8"/>
    <w:pPr>
      <w:numPr>
        <w:numId w:val="4"/>
      </w:numPr>
      <w:tabs>
        <w:tab w:val="clear" w:leader="none" w:pos="360"/>
        <w:tab w:val="num" w:leader="none" w:pos="1778"/>
        <w:tab w:val="left" w:leader="none" w:pos="1814"/>
      </w:tabs>
      <w:spacing w:after="120"/>
      <w:ind w:left="1778"/>
      <w:jc w:val="both"/>
    </w:pPr>
  </w:style>
  <w:style w:type="paragraph" w:styleId="Listenumre" w:customStyle="1">
    <w:name w:val="Liste énumérée"/>
    <w:basedOn w:val="Listepuce1"/>
    <w:rsid w:val="009B418C"/>
    <w:pPr>
      <w:numPr>
        <w:numId w:val="5"/>
      </w:numPr>
      <w:spacing w:before="60" w:after="60"/>
      <w:ind w:left="1491" w:hanging="357"/>
    </w:pPr>
  </w:style>
  <w:style w:type="paragraph" w:styleId="Lgende">
    <w:uiPriority w:val="1"/>
    <w:name w:val="caption"/>
    <w:basedOn w:val="Normal"/>
    <w:next w:val="Normal"/>
    <w:qFormat/>
    <w:rsid w:val="616E2BE8"/>
    <w:rPr>
      <w:b w:val="1"/>
      <w:bCs w:val="1"/>
    </w:rPr>
    <w:pPr>
      <w:spacing w:before="120" w:after="120"/>
      <w:jc w:val="center"/>
    </w:pPr>
  </w:style>
  <w:style w:type="paragraph" w:styleId="Tabledesillustrations">
    <w:uiPriority w:val="99"/>
    <w:name w:val="table of figures"/>
    <w:basedOn w:val="Normal"/>
    <w:next w:val="Normal"/>
    <w:rsid w:val="616E2BE8"/>
    <w:rPr>
      <w:b w:val="1"/>
      <w:bCs w:val="1"/>
      <w:smallCaps w:val="1"/>
      <w:noProof/>
      <w:color w:val="0000FF"/>
    </w:rPr>
    <w:pPr>
      <w:tabs>
        <w:tab w:val="right" w:leader="dot" w:pos="9855"/>
      </w:tabs>
      <w:spacing w:before="60" w:after="60"/>
      <w:ind w:left="482" w:hanging="482"/>
    </w:pPr>
  </w:style>
  <w:style w:type="paragraph" w:styleId="En-tte">
    <w:uiPriority w:val="1"/>
    <w:name w:val="header"/>
    <w:basedOn w:val="Normal"/>
    <w:rsid w:val="616E2BE8"/>
    <w:pPr>
      <w:tabs>
        <w:tab w:val="center" w:leader="none" w:pos="4153"/>
        <w:tab w:val="right" w:leader="none" w:pos="8306"/>
      </w:tabs>
    </w:pPr>
  </w:style>
  <w:style w:type="paragraph" w:styleId="Pieddepage">
    <w:uiPriority w:val="99"/>
    <w:name w:val="footer"/>
    <w:basedOn w:val="Normal"/>
    <w:link w:val="PieddepageCar"/>
    <w:rsid w:val="616E2BE8"/>
    <w:pPr>
      <w:tabs>
        <w:tab w:val="center" w:leader="none" w:pos="4153"/>
        <w:tab w:val="right" w:leader="none" w:pos="8306"/>
      </w:tabs>
    </w:pPr>
  </w:style>
  <w:style w:type="paragraph" w:styleId="StyledocumentationprojetFR" w:customStyle="1">
    <w:name w:val="Style documentation projet FR"/>
    <w:basedOn w:val="Titre2"/>
    <w:rsid w:val="009B418C"/>
    <w:rPr>
      <w:lang w:eastAsia="fr-FR"/>
    </w:rPr>
  </w:style>
  <w:style w:type="paragraph" w:styleId="Tableau" w:customStyle="1">
    <w:name w:val="Tableau"/>
    <w:basedOn w:val="Corpsdetexte"/>
    <w:rsid w:val="009B418C"/>
    <w:pPr>
      <w:spacing w:before="120"/>
      <w:ind w:left="0"/>
    </w:pPr>
    <w:rPr>
      <w:sz w:val="22"/>
      <w:lang w:eastAsia="fr-FR"/>
    </w:rPr>
  </w:style>
  <w:style w:type="paragraph" w:styleId="Listepuces20">
    <w:uiPriority w:val="1"/>
    <w:name w:val="List Bullet 2"/>
    <w:basedOn w:val="Normal"/>
    <w:rsid w:val="616E2BE8"/>
    <w:rPr>
      <w:lang w:eastAsia="fr-FR"/>
    </w:rPr>
    <w:pPr>
      <w:numPr>
        <w:numId w:val="2"/>
      </w:numPr>
      <w:spacing w:after="160" w:line="300" w:lineRule="atLeast"/>
      <w:ind w:right="108"/>
      <w:jc w:val="both"/>
    </w:pPr>
  </w:style>
  <w:style w:type="paragraph" w:styleId="Corpsdetexte2">
    <w:uiPriority w:val="1"/>
    <w:name w:val="Body Text 2"/>
    <w:basedOn w:val="Normal"/>
    <w:rsid w:val="616E2BE8"/>
    <w:rPr>
      <w:sz w:val="16"/>
      <w:szCs w:val="16"/>
      <w:lang w:eastAsia="fr-FR"/>
    </w:rPr>
    <w:pPr>
      <w:jc w:val="center"/>
    </w:pPr>
  </w:style>
  <w:style w:type="character" w:styleId="Numrodepage">
    <w:name w:val="page number"/>
    <w:rsid w:val="009B418C"/>
    <w:rPr>
      <w:rFonts w:ascii="FuturaA Bk BT" w:hAnsi="FuturaA Bk BT"/>
      <w:i/>
      <w:sz w:val="16"/>
      <w:vertAlign w:val="baseline"/>
    </w:rPr>
  </w:style>
  <w:style w:type="paragraph" w:styleId="Retrait1" w:customStyle="1">
    <w:name w:val="Retrait1"/>
    <w:basedOn w:val="Corpsdetexte"/>
    <w:rsid w:val="009B418C"/>
    <w:pPr>
      <w:spacing w:before="0" w:line="240" w:lineRule="auto"/>
      <w:ind w:left="284"/>
    </w:pPr>
    <w:rPr>
      <w:rFonts w:ascii="Times New Roman" w:hAnsi="Times New Roman"/>
      <w:sz w:val="22"/>
    </w:rPr>
  </w:style>
  <w:style w:type="paragraph" w:styleId="Liste2" w:customStyle="true">
    <w:uiPriority w:val="1"/>
    <w:name w:val="Liste2"/>
    <w:basedOn w:val="Normal"/>
    <w:rsid w:val="616E2BE8"/>
    <w:rPr>
      <w:rFonts w:ascii="Times New Roman" w:hAnsi="Times New Roman"/>
      <w:sz w:val="22"/>
      <w:szCs w:val="22"/>
      <w:lang w:eastAsia="fr-FR"/>
    </w:rPr>
    <w:pPr>
      <w:numPr>
        <w:numId w:val="6"/>
      </w:numPr>
      <w:spacing w:before="60"/>
      <w:jc w:val="both"/>
    </w:pPr>
  </w:style>
  <w:style w:type="paragraph" w:styleId="Corpsdetexte3">
    <w:uiPriority w:val="1"/>
    <w:name w:val="Body Text 3"/>
    <w:basedOn w:val="Normal"/>
    <w:rsid w:val="616E2BE8"/>
    <w:rPr>
      <w:b w:val="1"/>
      <w:bCs w:val="1"/>
      <w:sz w:val="40"/>
      <w:szCs w:val="40"/>
    </w:rPr>
    <w:pPr>
      <w:pBdr>
        <w:top w:val="double" w:color="FF000000" w:sz="4" w:space="0"/>
        <w:left w:val="double" w:color="FF000000" w:sz="4" w:space="4"/>
        <w:bottom w:val="double" w:color="FF000000" w:sz="4" w:space="0"/>
        <w:right w:val="double" w:color="FF000000" w:sz="4" w:space="1"/>
      </w:pBdr>
      <w:spacing w:before="120"/>
      <w:jc w:val="center"/>
    </w:pPr>
  </w:style>
  <w:style w:type="paragraph" w:styleId="Explorateurdedocuments">
    <w:uiPriority w:val="1"/>
    <w:name w:val="Document Map"/>
    <w:basedOn w:val="Normal"/>
    <w:semiHidden/>
    <w:rsid w:val="616E2BE8"/>
    <w:rPr>
      <w:rFonts w:ascii="Tahoma" w:hAnsi="Tahoma"/>
      <w:sz w:val="20"/>
      <w:szCs w:val="20"/>
      <w:lang w:eastAsia="fr-FR"/>
    </w:rPr>
    <w:pPr>
      <w:shd w:val="clear" w:color="auto" w:fill="000080"/>
    </w:pPr>
  </w:style>
  <w:style w:type="paragraph" w:styleId="Corps" w:customStyle="1">
    <w:name w:val="Corps"/>
    <w:rsid w:val="009B418C"/>
    <w:pPr>
      <w:widowControl w:val="0"/>
      <w:tabs>
        <w:tab w:val="left" w:pos="283"/>
        <w:tab w:val="left" w:pos="1701"/>
        <w:tab w:val="left" w:pos="3118"/>
        <w:tab w:val="left" w:pos="4535"/>
      </w:tabs>
      <w:spacing w:before="806" w:after="57" w:line="264" w:lineRule="atLeast"/>
      <w:ind w:left="283"/>
      <w:jc w:val="both"/>
    </w:pPr>
    <w:rPr>
      <w:rFonts w:ascii="Times" w:hAnsi="Times"/>
      <w:snapToGrid w:val="0"/>
      <w:sz w:val="22"/>
      <w:lang w:eastAsia="fr-FR"/>
    </w:rPr>
  </w:style>
  <w:style w:type="paragraph" w:styleId="Textedebulles">
    <w:uiPriority w:val="1"/>
    <w:name w:val="Balloon Text"/>
    <w:basedOn w:val="Normal"/>
    <w:semiHidden/>
    <w:rsid w:val="616E2BE8"/>
    <w:rPr>
      <w:rFonts w:ascii="Tahoma" w:hAnsi="Tahoma" w:cs="Tahoma"/>
      <w:sz w:val="16"/>
      <w:szCs w:val="16"/>
    </w:rPr>
  </w:style>
  <w:style w:type="paragraph" w:styleId="Style1" w:customStyle="true">
    <w:uiPriority w:val="1"/>
    <w:name w:val="Style1"/>
    <w:basedOn w:val="Normal"/>
    <w:rsid w:val="616E2BE8"/>
    <w:rPr>
      <w:rFonts w:ascii="Arial" w:hAnsi="Arial" w:cs="Arial"/>
      <w:sz w:val="22"/>
      <w:szCs w:val="22"/>
      <w:lang w:eastAsia="fr-FR"/>
    </w:rPr>
    <w:pPr>
      <w:ind w:firstLine="454"/>
      <w:jc w:val="both"/>
    </w:pPr>
  </w:style>
  <w:style w:type="character" w:styleId="Lienhypertexte">
    <w:name w:val="Hyperlink"/>
    <w:uiPriority w:val="99"/>
    <w:rsid w:val="0020397E"/>
    <w:rPr>
      <w:b/>
      <w:bCs/>
      <w:i w:val="0"/>
      <w:iCs w:val="0"/>
      <w:color w:val="0000FF"/>
      <w:u w:val="single"/>
    </w:rPr>
  </w:style>
  <w:style w:type="table" w:styleId="Grille8">
    <w:name w:val="Grille 8"/>
    <w:basedOn w:val="TableauNormal"/>
    <w:rsid w:val="00B90521"/>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paragraph" w:styleId="NormalWeb">
    <w:uiPriority w:val="99"/>
    <w:name w:val="Normal (Web)"/>
    <w:basedOn w:val="Normal"/>
    <w:unhideWhenUsed/>
    <w:rsid w:val="616E2BE8"/>
    <w:rPr>
      <w:rFonts w:ascii="Times New Roman" w:hAnsi="Times New Roman" w:eastAsia="Calibri"/>
      <w:lang w:eastAsia="fr-FR"/>
    </w:rPr>
    <w:pPr>
      <w:spacing w:beforeAutospacing="on" w:afterAutospacing="on"/>
    </w:pPr>
  </w:style>
  <w:style w:type="paragraph" w:styleId="Listecouleur-Accent1">
    <w:uiPriority w:val="34"/>
    <w:name w:val="Colorful List Accent 1"/>
    <w:basedOn w:val="Normal"/>
    <w:qFormat/>
    <w:rsid w:val="616E2BE8"/>
    <w:rPr>
      <w:rFonts w:ascii="Calibri" w:hAnsi="Calibri" w:eastAsia="Calibri"/>
      <w:sz w:val="22"/>
      <w:szCs w:val="22"/>
    </w:rPr>
    <w:pPr>
      <w:spacing w:after="200" w:line="276" w:lineRule="auto"/>
      <w:ind w:left="720"/>
      <w:contextualSpacing/>
    </w:pPr>
  </w:style>
  <w:style w:type="character" w:styleId="mw-headline" w:customStyle="1">
    <w:name w:val="mw-headline"/>
    <w:basedOn w:val="Policepardfaut"/>
    <w:rsid w:val="00C36575"/>
  </w:style>
  <w:style w:type="paragraph" w:styleId="DecimalAligned" w:customStyle="true">
    <w:uiPriority w:val="40"/>
    <w:name w:val="Decimal Aligned"/>
    <w:basedOn w:val="Normal"/>
    <w:qFormat/>
    <w:rsid w:val="616E2BE8"/>
    <w:rPr>
      <w:rFonts w:ascii="Calibri" w:hAnsi="Calibri"/>
      <w:sz w:val="22"/>
      <w:szCs w:val="22"/>
    </w:rPr>
    <w:pPr>
      <w:tabs>
        <w:tab w:val="decimal" w:leader="none" w:pos="360"/>
      </w:tabs>
      <w:spacing w:after="200" w:line="276" w:lineRule="auto"/>
    </w:pPr>
  </w:style>
  <w:style w:type="paragraph" w:styleId="Notedebasdepage">
    <w:uiPriority w:val="99"/>
    <w:name w:val="footnote text"/>
    <w:basedOn w:val="Normal"/>
    <w:unhideWhenUsed/>
    <w:link w:val="NotedebasdepageCar"/>
    <w:rsid w:val="616E2BE8"/>
    <w:rPr>
      <w:rFonts w:ascii="Calibri" w:hAnsi="Calibri"/>
      <w:sz w:val="20"/>
      <w:szCs w:val="20"/>
    </w:rPr>
  </w:style>
  <w:style w:type="character" w:styleId="NotedebasdepageCar" w:customStyle="1">
    <w:name w:val="Note de bas de page Car"/>
    <w:link w:val="Notedebasdepage"/>
    <w:uiPriority w:val="99"/>
    <w:rsid w:val="00DB5CC5"/>
    <w:rPr>
      <w:rFonts w:ascii="Calibri" w:hAnsi="Calibri" w:eastAsia="Times New Roman" w:cs="Times New Roman"/>
      <w:lang w:eastAsia="en-US"/>
    </w:rPr>
  </w:style>
  <w:style w:type="character" w:styleId="Accentuationdiscrte" w:customStyle="1">
    <w:name w:val="Accentuation discrète"/>
    <w:uiPriority w:val="19"/>
    <w:qFormat/>
    <w:rsid w:val="00DB5CC5"/>
    <w:rPr>
      <w:rFonts w:eastAsia="Times New Roman" w:cs="Times New Roman"/>
      <w:bCs w:val="0"/>
      <w:i/>
      <w:iCs/>
      <w:color w:val="808080"/>
      <w:szCs w:val="22"/>
      <w:lang w:val="fr-FR"/>
    </w:rPr>
  </w:style>
  <w:style w:type="table" w:styleId="Trameclaire-Accent11" w:customStyle="1">
    <w:name w:val="Trame claire - Accent 11"/>
    <w:basedOn w:val="TableauNormal"/>
    <w:uiPriority w:val="60"/>
    <w:rsid w:val="00DB5CC5"/>
    <w:rPr>
      <w:rFonts w:ascii="Calibri" w:hAnsi="Calibri"/>
      <w:color w:val="365F91"/>
      <w:sz w:val="22"/>
      <w:szCs w:val="22"/>
      <w:lang w:eastAsia="en-US"/>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Grilledutableau">
    <w:name w:val="Table Grid"/>
    <w:basedOn w:val="TableauNormal"/>
    <w:uiPriority w:val="59"/>
    <w:rsid w:val="00DB5C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itecrochet" w:customStyle="1">
    <w:name w:val="cite_crochet"/>
    <w:basedOn w:val="Policepardfaut"/>
    <w:rsid w:val="00770C0E"/>
  </w:style>
  <w:style w:type="paragraph" w:styleId="Default" w:customStyle="1">
    <w:name w:val="Default"/>
    <w:rsid w:val="007218E2"/>
    <w:pPr>
      <w:autoSpaceDE w:val="0"/>
      <w:autoSpaceDN w:val="0"/>
      <w:adjustRightInd w:val="0"/>
    </w:pPr>
    <w:rPr>
      <w:rFonts w:ascii="Symbol" w:hAnsi="Symbol" w:eastAsia="Calibri" w:cs="Symbol"/>
      <w:color w:val="000000"/>
      <w:sz w:val="24"/>
      <w:szCs w:val="24"/>
      <w:lang w:eastAsia="en-US"/>
    </w:rPr>
  </w:style>
  <w:style w:type="character" w:styleId="titler2" w:customStyle="1">
    <w:name w:val="titler2"/>
    <w:basedOn w:val="Policepardfaut"/>
    <w:rsid w:val="007218E2"/>
  </w:style>
  <w:style w:type="character" w:styleId="apple-style-span" w:customStyle="1">
    <w:name w:val="apple-style-span"/>
    <w:basedOn w:val="Policepardfaut"/>
    <w:rsid w:val="007218E2"/>
  </w:style>
  <w:style w:type="character" w:styleId="PieddepageCar" w:customStyle="1">
    <w:name w:val="Pied de page Car"/>
    <w:link w:val="Pieddepage"/>
    <w:uiPriority w:val="99"/>
    <w:rsid w:val="00005CCA"/>
    <w:rPr>
      <w:rFonts w:ascii="FuturaA Bk BT" w:hAnsi="FuturaA Bk BT"/>
      <w:sz w:val="24"/>
      <w:lang w:val="fr-FR"/>
    </w:rPr>
  </w:style>
  <w:style w:type="paragraph" w:styleId="Paragraphedeliste">
    <w:uiPriority w:val="34"/>
    <w:name w:val="List Paragraph"/>
    <w:basedOn w:val="Normal"/>
    <w:qFormat/>
    <w:rsid w:val="616E2BE8"/>
    <w:pPr>
      <w:spacing/>
      <w:ind w:left="720"/>
      <w:contextualSpacing/>
    </w:pPr>
  </w:style>
  <w:style w:type="paragraph" w:styleId="TOC4">
    <w:uiPriority w:val="39"/>
    <w:name w:val="toc 4"/>
    <w:basedOn w:val="Normal"/>
    <w:next w:val="Normal"/>
    <w:unhideWhenUsed/>
    <w:rsid w:val="4DBE62CE"/>
    <w:pPr>
      <w:spacing w:after="100"/>
      <w:ind w:left="660"/>
    </w:pPr>
  </w:style>
  <w:style w:type="paragraph" w:styleId="TOC5">
    <w:uiPriority w:val="39"/>
    <w:name w:val="toc 5"/>
    <w:basedOn w:val="Normal"/>
    <w:next w:val="Normal"/>
    <w:unhideWhenUsed/>
    <w:rsid w:val="4DBE62CE"/>
    <w:pPr>
      <w:spacing w:after="100"/>
      <w:ind w:left="880"/>
    </w:p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au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au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TOC6">
    <w:uiPriority w:val="39"/>
    <w:name w:val="toc 6"/>
    <w:basedOn w:val="Normal"/>
    <w:next w:val="Normal"/>
    <w:unhideWhenUsed/>
    <w:rsid w:val="6E251296"/>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0090">
      <w:bodyDiv w:val="1"/>
      <w:marLeft w:val="0"/>
      <w:marRight w:val="0"/>
      <w:marTop w:val="0"/>
      <w:marBottom w:val="0"/>
      <w:divBdr>
        <w:top w:val="none" w:sz="0" w:space="0" w:color="auto"/>
        <w:left w:val="none" w:sz="0" w:space="0" w:color="auto"/>
        <w:bottom w:val="none" w:sz="0" w:space="0" w:color="auto"/>
        <w:right w:val="none" w:sz="0" w:space="0" w:color="auto"/>
      </w:divBdr>
    </w:div>
    <w:div w:id="1471945143">
      <w:bodyDiv w:val="1"/>
      <w:marLeft w:val="0"/>
      <w:marRight w:val="0"/>
      <w:marTop w:val="0"/>
      <w:marBottom w:val="0"/>
      <w:divBdr>
        <w:top w:val="none" w:sz="0" w:space="0" w:color="auto"/>
        <w:left w:val="none" w:sz="0" w:space="0" w:color="auto"/>
        <w:bottom w:val="none" w:sz="0" w:space="0" w:color="auto"/>
        <w:right w:val="none" w:sz="0" w:space="0" w:color="auto"/>
      </w:divBdr>
    </w:div>
    <w:div w:id="1553536892">
      <w:bodyDiv w:val="1"/>
      <w:marLeft w:val="0"/>
      <w:marRight w:val="0"/>
      <w:marTop w:val="0"/>
      <w:marBottom w:val="0"/>
      <w:divBdr>
        <w:top w:val="none" w:sz="0" w:space="0" w:color="auto"/>
        <w:left w:val="none" w:sz="0" w:space="0" w:color="auto"/>
        <w:bottom w:val="none" w:sz="0" w:space="0" w:color="auto"/>
        <w:right w:val="none" w:sz="0" w:space="0" w:color="auto"/>
      </w:divBdr>
      <w:divsChild>
        <w:div w:id="758066118">
          <w:marLeft w:val="0"/>
          <w:marRight w:val="0"/>
          <w:marTop w:val="0"/>
          <w:marBottom w:val="0"/>
          <w:divBdr>
            <w:top w:val="none" w:sz="0" w:space="0" w:color="auto"/>
            <w:left w:val="none" w:sz="0" w:space="0" w:color="auto"/>
            <w:bottom w:val="none" w:sz="0" w:space="0" w:color="auto"/>
            <w:right w:val="none" w:sz="0" w:space="0" w:color="auto"/>
          </w:divBdr>
          <w:divsChild>
            <w:div w:id="827550809">
              <w:marLeft w:val="0"/>
              <w:marRight w:val="0"/>
              <w:marTop w:val="0"/>
              <w:marBottom w:val="0"/>
              <w:divBdr>
                <w:top w:val="none" w:sz="0" w:space="0" w:color="auto"/>
                <w:left w:val="none" w:sz="0" w:space="0" w:color="auto"/>
                <w:bottom w:val="none" w:sz="0" w:space="0" w:color="auto"/>
                <w:right w:val="none" w:sz="0" w:space="0" w:color="auto"/>
              </w:divBdr>
              <w:divsChild>
                <w:div w:id="1922791654">
                  <w:marLeft w:val="0"/>
                  <w:marRight w:val="0"/>
                  <w:marTop w:val="0"/>
                  <w:marBottom w:val="0"/>
                  <w:divBdr>
                    <w:top w:val="none" w:sz="0" w:space="0" w:color="auto"/>
                    <w:left w:val="none" w:sz="0" w:space="0" w:color="auto"/>
                    <w:bottom w:val="none" w:sz="0" w:space="0" w:color="auto"/>
                    <w:right w:val="none" w:sz="0" w:space="0" w:color="auto"/>
                  </w:divBdr>
                  <w:divsChild>
                    <w:div w:id="1860196274">
                      <w:marLeft w:val="0"/>
                      <w:marRight w:val="0"/>
                      <w:marTop w:val="0"/>
                      <w:marBottom w:val="0"/>
                      <w:divBdr>
                        <w:top w:val="none" w:sz="0" w:space="0" w:color="auto"/>
                        <w:left w:val="none" w:sz="0" w:space="0" w:color="auto"/>
                        <w:bottom w:val="none" w:sz="0" w:space="0" w:color="auto"/>
                        <w:right w:val="none" w:sz="0" w:space="0" w:color="auto"/>
                      </w:divBdr>
                      <w:divsChild>
                        <w:div w:id="546935">
                          <w:marLeft w:val="0"/>
                          <w:marRight w:val="0"/>
                          <w:marTop w:val="0"/>
                          <w:marBottom w:val="0"/>
                          <w:divBdr>
                            <w:top w:val="none" w:sz="0" w:space="0" w:color="auto"/>
                            <w:left w:val="none" w:sz="0" w:space="0" w:color="auto"/>
                            <w:bottom w:val="none" w:sz="0" w:space="0" w:color="auto"/>
                            <w:right w:val="none" w:sz="0" w:space="0" w:color="auto"/>
                          </w:divBdr>
                          <w:divsChild>
                            <w:div w:id="4892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ustomXml" Target="../customXml/item4.xml" Id="rId14" /><Relationship Type="http://schemas.openxmlformats.org/officeDocument/2006/relationships/image" Target="/media/image3.png" Id="rId542539226" /><Relationship Type="http://schemas.openxmlformats.org/officeDocument/2006/relationships/image" Target="/media/image4.png" Id="rId1567980474" /><Relationship Type="http://schemas.openxmlformats.org/officeDocument/2006/relationships/hyperlink" Target="https://umvie.com/vision-2d-comprendre-son-fonctionnement-et-ses-avantages/" TargetMode="External" Id="Rc313d0c1d1204098" /><Relationship Type="http://schemas.openxmlformats.org/officeDocument/2006/relationships/hyperlink" Target="https://www.mdpi.com/1424-8220/25/23/7247?utm_source=chatgpt.com" TargetMode="External" Id="R29aa49ebd5fa4a6c" /><Relationship Type="http://schemas.openxmlformats.org/officeDocument/2006/relationships/hyperlink" Target="https://github.com/aperezyus/stairs_detection" TargetMode="External" Id="Rbbb981c6fe554017" /><Relationship Type="http://schemas.openxmlformats.org/officeDocument/2006/relationships/hyperlink" Target="https://index.ros.org/r/stair_step_detector/" TargetMode="External" Id="Rc7feefd181b44f6f" /><Relationship Type="http://schemas.openxmlformats.org/officeDocument/2006/relationships/hyperlink" Target="https://github.com/saavn03/Staircase-detection" TargetMode="External" Id="Rf39782c97a4b4219" /><Relationship Type="http://schemas.openxmlformats.org/officeDocument/2006/relationships/hyperlink" Target="https://github.com/amolvpawarr/Staircase-Detection-For-Visually-Impaired-People-Using-OpenCV/blob/main/README.md" TargetMode="External" Id="R3231023fd648458f" /><Relationship Type="http://schemas.openxmlformats.org/officeDocument/2006/relationships/hyperlink" Target="https://github.com/rushi-gif/Staircase-detection-system" TargetMode="External" Id="R86c1a2b9e2a4478c" /><Relationship Type="http://schemas.openxmlformats.org/officeDocument/2006/relationships/hyperlink" Target="https://github.com/vvazzim/Staircase-Step-Detection/tree/main/src" TargetMode="External" Id="R9cc772d1486d456b" /><Relationship Type="http://schemas.openxmlformats.org/officeDocument/2006/relationships/hyperlink" Target="https://github.com/vvazzim/Staircase-Step-Detection/tree/main/src" TargetMode="External" Id="Rfa56b6defc24498f" /><Relationship Type="http://schemas.openxmlformats.org/officeDocument/2006/relationships/hyperlink" Target="https://github.com/amolvpawarr/Staircase-Detection-For-Visually-Impaired-People-Using-OpenCV" TargetMode="External" Id="Rc4a151987e664c38" /><Relationship Type="http://schemas.openxmlformats.org/officeDocument/2006/relationships/hyperlink" Target="https://github.com/Dorian-BAUDU/Yolov5_Stairs_Detection" TargetMode="External" Id="R8cd16046d1604079" /><Relationship Type="http://schemas.openxmlformats.org/officeDocument/2006/relationships/hyperlink" Target="https://github.com/m3mentomor1/Object-Detection-Using-YOLOv8" TargetMode="External" Id="R42e58e47397f4bb5" /><Relationship Type="http://schemas.openxmlformats.org/officeDocument/2006/relationships/hyperlink" Target="https://github.com/Paulraj916/RealSense-Depth-Sensing-Object-Detection-with-YOLOv5/blob/main/view.gif" TargetMode="External" Id="R5c0ca4622a5b4cc1" /><Relationship Type="http://schemas.openxmlformats.org/officeDocument/2006/relationships/hyperlink" Target="https://intelrealsense.github.io/lab-projects/yolo-realsense-demo" TargetMode="External" Id="R0168e41ccd124356" /><Relationship Type="http://schemas.microsoft.com/office/2020/10/relationships/intelligence" Target="intelligence2.xml" Id="Rb499462dd698423a" /><Relationship Type="http://schemas.openxmlformats.org/officeDocument/2006/relationships/hyperlink" Target="https://arxiv.org/pdf/2403.17330" TargetMode="External" Id="Rd305e2ffd90f443c" /><Relationship Type="http://schemas.openxmlformats.org/officeDocument/2006/relationships/hyperlink" Target="https://www.mdpi.com/1424-8220/17/8/1824" TargetMode="External" Id="R162de8f5cce34574" /><Relationship Type="http://schemas.openxmlformats.org/officeDocument/2006/relationships/image" Target="/media/image10.png" Id="rId1199655769" /><Relationship Type="http://schemas.openxmlformats.org/officeDocument/2006/relationships/hyperlink" Target="https://link.springer.com/article/10.1038/s41598-022-20667-w?fromPaywallRec=true" TargetMode="External" Id="R87a13d4772bb42a2" /><Relationship Type="http://schemas.openxmlformats.org/officeDocument/2006/relationships/hyperlink" Target="https://github.com/rushi-gif/Staircase-detection-system" TargetMode="External" Id="R729a3db62e2a4bb3" /><Relationship Type="http://schemas.openxmlformats.org/officeDocument/2006/relationships/hyperlink" Target="https://github.com/ne0h/ros_stairsdetection" TargetMode="External" Id="R2603192bb33c4149" /><Relationship Type="http://schemas.openxmlformats.org/officeDocument/2006/relationships/image" Target="/media/image14.png" Id="rId1803805575" /><Relationship Type="http://schemas.openxmlformats.org/officeDocument/2006/relationships/image" Target="/media/image15.png" Id="rId1969256952" /><Relationship Type="http://schemas.openxmlformats.org/officeDocument/2006/relationships/image" Target="/media/image16.png" Id="rId666286253" /><Relationship Type="http://schemas.openxmlformats.org/officeDocument/2006/relationships/image" Target="/media/image17.png" Id="rId203289412" /><Relationship Type="http://schemas.openxmlformats.org/officeDocument/2006/relationships/image" Target="/media/image18.png" Id="rId1088693698" /><Relationship Type="http://schemas.openxmlformats.org/officeDocument/2006/relationships/image" Target="/media/image19.png" Id="rId781148018" /><Relationship Type="http://schemas.openxmlformats.org/officeDocument/2006/relationships/image" Target="/media/image1a.png" Id="rId921489601" /><Relationship Type="http://schemas.openxmlformats.org/officeDocument/2006/relationships/image" Target="/media/image1b.png" Id="rId1257962716" /><Relationship Type="http://schemas.openxmlformats.org/officeDocument/2006/relationships/image" Target="/media/image1c.png" Id="rId1852227261" /><Relationship Type="http://schemas.openxmlformats.org/officeDocument/2006/relationships/hyperlink" Target="https://github.com/peter-nebe/stair-step-detector" TargetMode="External" Id="R153917249a01427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EFD636DF3B5894ABB2F204C04DAE0C4" ma:contentTypeVersion="12" ma:contentTypeDescription="Crée un document." ma:contentTypeScope="" ma:versionID="fc160dec2e3d9d79f5e8f8e518328ba7">
  <xsd:schema xmlns:xsd="http://www.w3.org/2001/XMLSchema" xmlns:xs="http://www.w3.org/2001/XMLSchema" xmlns:p="http://schemas.microsoft.com/office/2006/metadata/properties" xmlns:ns2="ba3cd662-6a8a-41ba-8f50-8ce41c150c80" xmlns:ns3="f9cf9775-edd3-4fe9-8385-9ebc16b2fb0b" targetNamespace="http://schemas.microsoft.com/office/2006/metadata/properties" ma:root="true" ma:fieldsID="8e24acf6c7e1cf0c9689cf1a1a07d9cd" ns2:_="" ns3:_="">
    <xsd:import namespace="ba3cd662-6a8a-41ba-8f50-8ce41c150c80"/>
    <xsd:import namespace="f9cf9775-edd3-4fe9-8385-9ebc16b2fb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3cd662-6a8a-41ba-8f50-8ce41c150c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be95f0b-1477-4b9c-978f-bb65695d7a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cf9775-edd3-4fe9-8385-9ebc16b2f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29bcc13-bade-4665-8d88-fbb78bdd3e8a}" ma:internalName="TaxCatchAll" ma:showField="CatchAllData" ma:web="f9cf9775-edd3-4fe9-8385-9ebc16b2fb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3cd662-6a8a-41ba-8f50-8ce41c150c80">
      <Terms xmlns="http://schemas.microsoft.com/office/infopath/2007/PartnerControls"/>
    </lcf76f155ced4ddcb4097134ff3c332f>
    <TaxCatchAll xmlns="f9cf9775-edd3-4fe9-8385-9ebc16b2fb0b" xsi:nil="true"/>
  </documentManagement>
</p:properties>
</file>

<file path=customXml/itemProps1.xml><?xml version="1.0" encoding="utf-8"?>
<ds:datastoreItem xmlns:ds="http://schemas.openxmlformats.org/officeDocument/2006/customXml" ds:itemID="{20334D46-AEF0-465E-81C4-A0134B5A77B0}">
  <ds:schemaRefs>
    <ds:schemaRef ds:uri="http://schemas.microsoft.com/sharepoint/v3/contenttype/forms"/>
  </ds:schemaRefs>
</ds:datastoreItem>
</file>

<file path=customXml/itemProps2.xml><?xml version="1.0" encoding="utf-8"?>
<ds:datastoreItem xmlns:ds="http://schemas.openxmlformats.org/officeDocument/2006/customXml" ds:itemID="{8C9D53B0-20F5-40A9-B0C2-D0E08AE061F1}">
  <ds:schemaRefs>
    <ds:schemaRef ds:uri="http://schemas.openxmlformats.org/officeDocument/2006/bibliography"/>
  </ds:schemaRefs>
</ds:datastoreItem>
</file>

<file path=customXml/itemProps3.xml><?xml version="1.0" encoding="utf-8"?>
<ds:datastoreItem xmlns:ds="http://schemas.openxmlformats.org/officeDocument/2006/customXml" ds:itemID="{7D619CD4-9261-4752-B3FA-170AE7DA3313}"/>
</file>

<file path=customXml/itemProps4.xml><?xml version="1.0" encoding="utf-8"?>
<ds:datastoreItem xmlns:ds="http://schemas.openxmlformats.org/officeDocument/2006/customXml" ds:itemID="{526808D4-1155-4571-BFA7-BF13E41C6D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Euro Information client principal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DES MATIERES</dc:title>
  <dc:subject/>
  <dc:creator>khemmara</dc:creator>
  <cp:keywords/>
  <cp:lastModifiedBy>TOMEDE Hékey</cp:lastModifiedBy>
  <cp:revision>8</cp:revision>
  <cp:lastPrinted>2011-03-02T20:54:00Z</cp:lastPrinted>
  <dcterms:created xsi:type="dcterms:W3CDTF">2026-04-07T13:39:00Z</dcterms:created>
  <dcterms:modified xsi:type="dcterms:W3CDTF">2026-05-29T08:43:15Z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238e2d480da2c49ad12b9febb3b1d3daca771fe1f148c2a6e52ec6ee272db3d5</vt:lpwstr>
  </property>
  <property fmtid="{D5CDD505-2E9C-101B-9397-08002B2CF9AE}" pid="3" name="ContentTypeId">
    <vt:lpwstr>0x0101007EFD636DF3B5894ABB2F204C04DAE0C4</vt:lpwstr>
  </property>
</Properties>
</file>