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10B2C" w:rsidP="16FFA249" w:rsidRDefault="00810B2C" w14:paraId="1DF27553" w14:textId="30B37F86">
      <w:pPr>
        <w:pBdr>
          <w:top w:val="double" w:color="auto" w:sz="4" w:space="0"/>
          <w:left w:val="double" w:color="auto" w:sz="4" w:space="4"/>
          <w:bottom w:val="double" w:color="auto" w:sz="4" w:space="0"/>
          <w:right w:val="double" w:color="auto" w:sz="4" w:space="4"/>
        </w:pBdr>
        <w:spacing w:before="120" w:after="120"/>
        <w:jc w:val="center"/>
        <w:rPr>
          <w:b/>
          <w:bCs/>
          <w:caps/>
          <w:color w:val="FF0000"/>
          <w:sz w:val="52"/>
          <w:szCs w:val="52"/>
        </w:rPr>
      </w:pPr>
    </w:p>
    <w:p w:rsidR="00810B2C" w:rsidP="16FFA249" w:rsidRDefault="00810B2C" w14:paraId="20B394EF" w14:textId="095E8714">
      <w:pPr>
        <w:pBdr>
          <w:top w:val="double" w:color="auto" w:sz="4" w:space="0"/>
          <w:left w:val="double" w:color="auto" w:sz="4" w:space="4"/>
          <w:bottom w:val="double" w:color="auto" w:sz="4" w:space="0"/>
          <w:right w:val="double" w:color="auto" w:sz="4" w:space="4"/>
        </w:pBdr>
        <w:spacing w:before="120" w:after="120"/>
        <w:jc w:val="center"/>
        <w:rPr>
          <w:b/>
          <w:bCs/>
          <w:caps/>
          <w:color w:val="FF0000"/>
          <w:sz w:val="52"/>
          <w:szCs w:val="52"/>
        </w:rPr>
      </w:pPr>
    </w:p>
    <w:p w:rsidR="00810B2C" w:rsidP="16FFA249" w:rsidRDefault="41C31BDC" w14:paraId="53C9DF15" w14:textId="77777777">
      <w:pPr>
        <w:pBdr>
          <w:top w:val="double" w:color="auto" w:sz="4" w:space="0"/>
          <w:left w:val="double" w:color="auto" w:sz="4" w:space="4"/>
          <w:bottom w:val="double" w:color="auto" w:sz="4" w:space="0"/>
          <w:right w:val="double" w:color="auto" w:sz="4" w:space="4"/>
        </w:pBdr>
        <w:spacing w:before="120" w:after="120"/>
        <w:jc w:val="center"/>
        <w:rPr>
          <w:b/>
          <w:bCs/>
          <w:caps/>
          <w:sz w:val="40"/>
          <w:szCs w:val="40"/>
        </w:rPr>
      </w:pPr>
      <w:r w:rsidRPr="16FFA249">
        <w:rPr>
          <w:b/>
          <w:bCs/>
          <w:caps/>
          <w:color w:val="FF0000"/>
          <w:sz w:val="52"/>
          <w:szCs w:val="52"/>
        </w:rPr>
        <w:t xml:space="preserve">Projet S8 </w:t>
      </w:r>
    </w:p>
    <w:p w:rsidR="00810B2C" w:rsidP="16FFA249" w:rsidRDefault="00810B2C" w14:paraId="7C22038B" w14:textId="77777777">
      <w:pPr>
        <w:pBdr>
          <w:top w:val="double" w:color="auto" w:sz="4" w:space="0"/>
          <w:left w:val="double" w:color="auto" w:sz="4" w:space="4"/>
          <w:bottom w:val="double" w:color="auto" w:sz="4" w:space="0"/>
          <w:right w:val="double" w:color="auto" w:sz="4" w:space="4"/>
        </w:pBdr>
        <w:spacing w:before="120" w:after="120"/>
        <w:jc w:val="center"/>
        <w:rPr>
          <w:b/>
          <w:bCs/>
          <w:caps/>
          <w:sz w:val="40"/>
          <w:szCs w:val="40"/>
        </w:rPr>
      </w:pPr>
    </w:p>
    <w:p w:rsidR="00810B2C" w:rsidP="16FFA249" w:rsidRDefault="41C31BDC" w14:paraId="1994A5A0" w14:textId="77777777">
      <w:pPr>
        <w:pBdr>
          <w:top w:val="double" w:color="auto" w:sz="4" w:space="0"/>
          <w:left w:val="double" w:color="auto" w:sz="4" w:space="4"/>
          <w:bottom w:val="double" w:color="auto" w:sz="4" w:space="0"/>
          <w:right w:val="double" w:color="auto" w:sz="4" w:space="4"/>
        </w:pBdr>
        <w:spacing w:before="120" w:after="120"/>
        <w:jc w:val="center"/>
        <w:rPr>
          <w:caps/>
          <w:sz w:val="40"/>
          <w:szCs w:val="40"/>
        </w:rPr>
      </w:pPr>
      <w:r w:rsidRPr="16FFA249">
        <w:rPr>
          <w:caps/>
          <w:sz w:val="40"/>
          <w:szCs w:val="40"/>
        </w:rPr>
        <w:t>QUADRUPÈDE 1</w:t>
      </w:r>
    </w:p>
    <w:p w:rsidR="00810B2C" w:rsidP="16FFA249" w:rsidRDefault="00810B2C" w14:paraId="15D0B4F2" w14:textId="2A354780">
      <w:pPr>
        <w:pBdr>
          <w:top w:val="double" w:color="auto" w:sz="4" w:space="0"/>
          <w:left w:val="double" w:color="auto" w:sz="4" w:space="4"/>
          <w:bottom w:val="double" w:color="auto" w:sz="4" w:space="0"/>
          <w:right w:val="double" w:color="auto" w:sz="4" w:space="4"/>
        </w:pBdr>
        <w:spacing w:before="120" w:after="120"/>
        <w:jc w:val="center"/>
        <w:rPr>
          <w:caps/>
          <w:sz w:val="40"/>
          <w:szCs w:val="40"/>
        </w:rPr>
      </w:pPr>
    </w:p>
    <w:p w:rsidR="00810B2C" w:rsidP="16FFA249" w:rsidRDefault="00810B2C" w14:paraId="01794461" w14:textId="61EBF1E0">
      <w:pPr>
        <w:pBdr>
          <w:top w:val="double" w:color="auto" w:sz="4" w:space="0"/>
          <w:left w:val="double" w:color="auto" w:sz="4" w:space="4"/>
          <w:bottom w:val="double" w:color="auto" w:sz="4" w:space="0"/>
          <w:right w:val="double" w:color="auto" w:sz="4" w:space="4"/>
        </w:pBdr>
        <w:spacing w:before="120" w:after="120"/>
        <w:jc w:val="center"/>
        <w:rPr>
          <w:caps/>
          <w:sz w:val="40"/>
          <w:szCs w:val="40"/>
        </w:rPr>
      </w:pPr>
    </w:p>
    <w:p w:rsidR="00810B2C" w:rsidP="16FFA249" w:rsidRDefault="41C31BDC" w14:paraId="5A39BBE3" w14:textId="3FCFDA8E">
      <w:pPr>
        <w:pBdr>
          <w:top w:val="double" w:color="auto" w:sz="4" w:space="0"/>
          <w:left w:val="double" w:color="auto" w:sz="4" w:space="4"/>
          <w:bottom w:val="double" w:color="auto" w:sz="4" w:space="0"/>
          <w:right w:val="double" w:color="auto" w:sz="4" w:space="4"/>
        </w:pBdr>
        <w:spacing w:before="120" w:after="120"/>
        <w:jc w:val="center"/>
        <w:rPr>
          <w:b/>
          <w:bCs/>
          <w:caps/>
          <w:sz w:val="40"/>
          <w:szCs w:val="40"/>
        </w:rPr>
      </w:pPr>
      <w:r w:rsidRPr="16FFA249">
        <w:rPr>
          <w:b/>
          <w:bCs/>
          <w:caps/>
          <w:sz w:val="40"/>
          <w:szCs w:val="40"/>
        </w:rPr>
        <w:t>RAPPORT TECHNIQUE</w:t>
      </w:r>
    </w:p>
    <w:p w:rsidR="16FFA249" w:rsidP="16FFA249" w:rsidRDefault="16FFA249" w14:paraId="0962EBC0" w14:textId="23BD4BF7">
      <w:pPr>
        <w:pBdr>
          <w:top w:val="double" w:color="auto" w:sz="4" w:space="0"/>
          <w:left w:val="double" w:color="auto" w:sz="4" w:space="4"/>
          <w:bottom w:val="double" w:color="auto" w:sz="4" w:space="0"/>
          <w:right w:val="double" w:color="auto" w:sz="4" w:space="4"/>
        </w:pBdr>
        <w:spacing w:before="120" w:after="120"/>
        <w:jc w:val="center"/>
        <w:rPr>
          <w:b/>
          <w:bCs/>
          <w:caps/>
          <w:sz w:val="40"/>
          <w:szCs w:val="40"/>
        </w:rPr>
      </w:pPr>
    </w:p>
    <w:p w:rsidR="16FFA249" w:rsidP="16FFA249" w:rsidRDefault="16FFA249" w14:paraId="1772E93A" w14:textId="12D419F6">
      <w:pPr>
        <w:pBdr>
          <w:top w:val="double" w:color="auto" w:sz="4" w:space="0"/>
          <w:left w:val="double" w:color="auto" w:sz="4" w:space="4"/>
          <w:bottom w:val="double" w:color="auto" w:sz="4" w:space="0"/>
          <w:right w:val="double" w:color="auto" w:sz="4" w:space="4"/>
        </w:pBdr>
        <w:spacing w:before="120" w:after="120"/>
        <w:jc w:val="center"/>
        <w:rPr>
          <w:b/>
          <w:bCs/>
          <w:caps/>
          <w:sz w:val="40"/>
          <w:szCs w:val="40"/>
        </w:rPr>
      </w:pPr>
    </w:p>
    <w:p w:rsidR="16FFA249" w:rsidRDefault="16FFA249" w14:paraId="1E293C7A" w14:textId="3F3149FF"/>
    <w:p w:rsidR="007218E2" w:rsidP="00175A3E" w:rsidRDefault="00C7124B" w14:paraId="5706A6E9" w14:textId="785C4C58">
      <w:r>
        <w:t>R</w:t>
      </w:r>
      <w:r w:rsidR="007218E2">
        <w:t>édigé par :</w:t>
      </w:r>
    </w:p>
    <w:p w:rsidR="00175A3E" w:rsidP="00175A3E" w:rsidRDefault="00175A3E" w14:paraId="41C8F396" w14:textId="77777777"/>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70"/>
        <w:gridCol w:w="3071"/>
      </w:tblGrid>
      <w:tr w:rsidRPr="00497139" w:rsidR="00785FF9" w:rsidTr="616E2BE8" w14:paraId="4A2D7A41" w14:textId="77777777">
        <w:trPr>
          <w:jc w:val="center"/>
        </w:trPr>
        <w:tc>
          <w:tcPr>
            <w:tcW w:w="3070" w:type="dxa"/>
          </w:tcPr>
          <w:p w:rsidRPr="000B12B5" w:rsidR="00785FF9" w:rsidP="616E2BE8" w:rsidRDefault="00785FF9" w14:paraId="5E3CA1A2" w14:textId="77777777">
            <w:pPr>
              <w:rPr>
                <w:b/>
                <w:bCs/>
              </w:rPr>
            </w:pPr>
            <w:r w:rsidRPr="616E2BE8">
              <w:rPr>
                <w:b/>
                <w:bCs/>
              </w:rPr>
              <w:t>Noms</w:t>
            </w:r>
          </w:p>
        </w:tc>
        <w:tc>
          <w:tcPr>
            <w:tcW w:w="3071" w:type="dxa"/>
          </w:tcPr>
          <w:p w:rsidRPr="000B12B5" w:rsidR="00785FF9" w:rsidP="616E2BE8" w:rsidRDefault="00785FF9" w14:paraId="380D50E1" w14:textId="77777777">
            <w:pPr>
              <w:rPr>
                <w:b/>
                <w:bCs/>
              </w:rPr>
            </w:pPr>
            <w:r w:rsidRPr="616E2BE8">
              <w:rPr>
                <w:b/>
                <w:bCs/>
              </w:rPr>
              <w:t>Prénoms</w:t>
            </w:r>
          </w:p>
        </w:tc>
      </w:tr>
      <w:tr w:rsidRPr="00497139" w:rsidR="00785FF9" w:rsidTr="616E2BE8" w14:paraId="0FEAD4AB" w14:textId="77777777">
        <w:trPr>
          <w:jc w:val="center"/>
        </w:trPr>
        <w:tc>
          <w:tcPr>
            <w:tcW w:w="3070" w:type="dxa"/>
          </w:tcPr>
          <w:p w:rsidRPr="00497139" w:rsidR="00785FF9" w:rsidP="00794AA4" w:rsidRDefault="00C83518" w14:paraId="27065423" w14:textId="77777777">
            <w:r>
              <w:t>AKPO</w:t>
            </w:r>
          </w:p>
        </w:tc>
        <w:tc>
          <w:tcPr>
            <w:tcW w:w="3071" w:type="dxa"/>
          </w:tcPr>
          <w:p w:rsidRPr="00497139" w:rsidR="00785FF9" w:rsidP="616E2BE8" w:rsidRDefault="00C83518" w14:paraId="690757C6" w14:textId="77777777">
            <w:r>
              <w:t>Darling-Mariah</w:t>
            </w:r>
          </w:p>
        </w:tc>
      </w:tr>
      <w:tr w:rsidRPr="00497139" w:rsidR="00785FF9" w:rsidTr="616E2BE8" w14:paraId="63B4455A" w14:textId="77777777">
        <w:trPr>
          <w:jc w:val="center"/>
        </w:trPr>
        <w:tc>
          <w:tcPr>
            <w:tcW w:w="3070" w:type="dxa"/>
          </w:tcPr>
          <w:p w:rsidRPr="00497139" w:rsidR="00785FF9" w:rsidP="00794AA4" w:rsidRDefault="00C83518" w14:paraId="392C5C2D" w14:textId="77777777">
            <w:r>
              <w:t xml:space="preserve">COUTHON </w:t>
            </w:r>
          </w:p>
        </w:tc>
        <w:tc>
          <w:tcPr>
            <w:tcW w:w="3071" w:type="dxa"/>
          </w:tcPr>
          <w:p w:rsidRPr="00497139" w:rsidR="00785FF9" w:rsidP="616E2BE8" w:rsidRDefault="00C83518" w14:paraId="49C3B346" w14:textId="77777777">
            <w:r>
              <w:t>Cadoirelle</w:t>
            </w:r>
          </w:p>
        </w:tc>
      </w:tr>
      <w:tr w:rsidRPr="00497139" w:rsidR="00785FF9" w:rsidTr="616E2BE8" w14:paraId="77DB9E70" w14:textId="77777777">
        <w:trPr>
          <w:jc w:val="center"/>
        </w:trPr>
        <w:tc>
          <w:tcPr>
            <w:tcW w:w="3070" w:type="dxa"/>
          </w:tcPr>
          <w:p w:rsidRPr="00497139" w:rsidR="00785FF9" w:rsidP="00785FF9" w:rsidRDefault="00C83518" w14:paraId="5CF23516" w14:textId="77777777">
            <w:r>
              <w:t xml:space="preserve">GAUTHO </w:t>
            </w:r>
          </w:p>
        </w:tc>
        <w:tc>
          <w:tcPr>
            <w:tcW w:w="3071" w:type="dxa"/>
          </w:tcPr>
          <w:p w:rsidRPr="00497139" w:rsidR="00785FF9" w:rsidP="00794AA4" w:rsidRDefault="00C83518" w14:paraId="3CB68A1F" w14:textId="77777777">
            <w:r>
              <w:t>Emmanuel</w:t>
            </w:r>
          </w:p>
        </w:tc>
      </w:tr>
      <w:tr w:rsidRPr="00497139" w:rsidR="00785FF9" w:rsidTr="616E2BE8" w14:paraId="3F76B1F1" w14:textId="77777777">
        <w:trPr>
          <w:jc w:val="center"/>
        </w:trPr>
        <w:tc>
          <w:tcPr>
            <w:tcW w:w="3070" w:type="dxa"/>
          </w:tcPr>
          <w:p w:rsidRPr="00497139" w:rsidR="00785FF9" w:rsidP="00785FF9" w:rsidRDefault="00C83518" w14:paraId="54DC3910" w14:textId="77777777">
            <w:r>
              <w:t xml:space="preserve">MICHELET </w:t>
            </w:r>
          </w:p>
        </w:tc>
        <w:tc>
          <w:tcPr>
            <w:tcW w:w="3071" w:type="dxa"/>
          </w:tcPr>
          <w:p w:rsidRPr="00497139" w:rsidR="00785FF9" w:rsidP="00794AA4" w:rsidRDefault="00C83518" w14:paraId="4968D36B" w14:textId="77777777">
            <w:r>
              <w:t>Antonin</w:t>
            </w:r>
          </w:p>
        </w:tc>
      </w:tr>
      <w:tr w:rsidRPr="00497139" w:rsidR="00C83518" w:rsidTr="616E2BE8" w14:paraId="7FFE6323" w14:textId="77777777">
        <w:trPr>
          <w:jc w:val="center"/>
        </w:trPr>
        <w:tc>
          <w:tcPr>
            <w:tcW w:w="3070" w:type="dxa"/>
          </w:tcPr>
          <w:p w:rsidR="00C83518" w:rsidP="00785FF9" w:rsidRDefault="00C83518" w14:paraId="76CCE327" w14:textId="77777777">
            <w:r>
              <w:t>TOMEDE</w:t>
            </w:r>
          </w:p>
        </w:tc>
        <w:tc>
          <w:tcPr>
            <w:tcW w:w="3071" w:type="dxa"/>
          </w:tcPr>
          <w:p w:rsidR="00C83518" w:rsidP="616E2BE8" w:rsidRDefault="00C83518" w14:paraId="3AA2435C" w14:textId="77777777">
            <w:r>
              <w:t>Hékey</w:t>
            </w:r>
          </w:p>
        </w:tc>
      </w:tr>
    </w:tbl>
    <w:p w:rsidR="007218E2" w:rsidP="00175A3E" w:rsidRDefault="007218E2" w14:paraId="72A3D3EC" w14:textId="77777777"/>
    <w:p w:rsidR="009B418C" w:rsidP="616E2BE8" w:rsidRDefault="007218E2" w14:paraId="3CE491A1" w14:textId="77777777">
      <w:pPr>
        <w:rPr>
          <w:b/>
          <w:bCs/>
        </w:rPr>
      </w:pPr>
      <w:r>
        <w:br w:type="page"/>
      </w:r>
      <w:r w:rsidRPr="616E2BE8" w:rsidR="009B418C">
        <w:rPr>
          <w:b/>
          <w:bCs/>
        </w:rPr>
        <w:t>TABLE DES MATIERES</w:t>
      </w:r>
    </w:p>
    <w:p w:rsidR="009B418C" w:rsidP="616E2BE8" w:rsidRDefault="009B418C" w14:paraId="133EDD17" w14:textId="77777777">
      <w:pPr>
        <w:tabs>
          <w:tab w:val="right" w:pos="9840"/>
        </w:tabs>
        <w:rPr>
          <w:b/>
          <w:bCs/>
        </w:rPr>
      </w:pPr>
      <w:r>
        <w:rPr>
          <w:b/>
        </w:rPr>
        <w:tab/>
      </w:r>
      <w:r w:rsidRPr="616E2BE8">
        <w:rPr>
          <w:b/>
          <w:bCs/>
        </w:rPr>
        <w:t>PAGE</w:t>
      </w:r>
    </w:p>
    <w:p w:rsidR="009B418C" w:rsidP="616E2BE8" w:rsidRDefault="009B418C" w14:paraId="0D0B940D" w14:textId="77777777">
      <w:pPr>
        <w:rPr>
          <w:b/>
          <w:bCs/>
        </w:rPr>
      </w:pPr>
    </w:p>
    <w:p w:rsidR="003615CD" w:rsidRDefault="006D20A7" w14:paraId="6074D1BB" w14:textId="6A1504CA">
      <w:pPr>
        <w:pStyle w:val="TM1"/>
        <w:rPr>
          <w:rFonts w:asciiTheme="minorHAnsi" w:hAnsiTheme="minorHAnsi" w:eastAsiaTheme="minorEastAsia" w:cstheme="minorBidi"/>
          <w:b w:val="0"/>
          <w:bCs w:val="0"/>
          <w:smallCaps w:val="0"/>
          <w:color w:val="auto"/>
          <w:kern w:val="2"/>
          <w14:ligatures w14:val="standardContextual"/>
        </w:rPr>
      </w:pPr>
      <w:r>
        <w:fldChar w:fldCharType="begin"/>
      </w:r>
      <w:r w:rsidR="00D47BFC">
        <w:instrText>TOC \o "1-9" \z \u</w:instrText>
      </w:r>
      <w:r>
        <w:fldChar w:fldCharType="separate"/>
      </w:r>
      <w:r w:rsidRPr="003A7FAB" w:rsidR="003615CD">
        <w:rPr>
          <w:lang w:val="en-US"/>
        </w:rPr>
        <w:t>1.</w:t>
      </w:r>
      <w:r w:rsidR="003615CD">
        <w:rPr>
          <w:rFonts w:asciiTheme="minorHAnsi" w:hAnsiTheme="minorHAnsi" w:eastAsiaTheme="minorEastAsia" w:cstheme="minorBidi"/>
          <w:b w:val="0"/>
          <w:bCs w:val="0"/>
          <w:smallCaps w:val="0"/>
          <w:color w:val="auto"/>
          <w:kern w:val="2"/>
          <w14:ligatures w14:val="standardContextual"/>
        </w:rPr>
        <w:tab/>
      </w:r>
      <w:r w:rsidR="003615CD">
        <w:t>Contexte &amp; Objectifs</w:t>
      </w:r>
      <w:r w:rsidR="003615CD">
        <w:rPr>
          <w:webHidden/>
        </w:rPr>
        <w:tab/>
      </w:r>
      <w:r w:rsidR="003615CD">
        <w:rPr>
          <w:webHidden/>
        </w:rPr>
        <w:fldChar w:fldCharType="begin"/>
      </w:r>
      <w:r w:rsidR="003615CD">
        <w:rPr>
          <w:webHidden/>
        </w:rPr>
        <w:instrText xml:space="preserve"> PAGEREF _Toc230785459 \h </w:instrText>
      </w:r>
      <w:r w:rsidR="003615CD">
        <w:rPr>
          <w:webHidden/>
        </w:rPr>
      </w:r>
      <w:r w:rsidR="003615CD">
        <w:rPr>
          <w:webHidden/>
        </w:rPr>
        <w:fldChar w:fldCharType="separate"/>
      </w:r>
      <w:r w:rsidR="003615CD">
        <w:rPr>
          <w:webHidden/>
        </w:rPr>
        <w:t>5</w:t>
      </w:r>
      <w:r w:rsidR="003615CD">
        <w:rPr>
          <w:webHidden/>
        </w:rPr>
        <w:fldChar w:fldCharType="end"/>
      </w:r>
    </w:p>
    <w:p w:rsidR="003615CD" w:rsidRDefault="003615CD" w14:paraId="7C9ED4DD" w14:textId="2D23A87B">
      <w:pPr>
        <w:pStyle w:val="TM1"/>
        <w:rPr>
          <w:rFonts w:asciiTheme="minorHAnsi" w:hAnsiTheme="minorHAnsi" w:eastAsiaTheme="minorEastAsia" w:cstheme="minorBidi"/>
          <w:b w:val="0"/>
          <w:bCs w:val="0"/>
          <w:smallCaps w:val="0"/>
          <w:color w:val="auto"/>
          <w:kern w:val="2"/>
          <w14:ligatures w14:val="standardContextual"/>
        </w:rPr>
      </w:pPr>
      <w:r>
        <w:t>2.</w:t>
      </w:r>
      <w:r>
        <w:rPr>
          <w:rFonts w:asciiTheme="minorHAnsi" w:hAnsiTheme="minorHAnsi" w:eastAsiaTheme="minorEastAsia" w:cstheme="minorBidi"/>
          <w:b w:val="0"/>
          <w:bCs w:val="0"/>
          <w:smallCaps w:val="0"/>
          <w:color w:val="auto"/>
          <w:kern w:val="2"/>
          <w14:ligatures w14:val="standardContextual"/>
        </w:rPr>
        <w:tab/>
      </w:r>
      <w:r>
        <w:t>Approche avec REALSENSE</w:t>
      </w:r>
      <w:r>
        <w:rPr>
          <w:webHidden/>
        </w:rPr>
        <w:tab/>
      </w:r>
      <w:r>
        <w:rPr>
          <w:webHidden/>
        </w:rPr>
        <w:fldChar w:fldCharType="begin"/>
      </w:r>
      <w:r>
        <w:rPr>
          <w:webHidden/>
        </w:rPr>
        <w:instrText xml:space="preserve"> PAGEREF _Toc230785460 \h </w:instrText>
      </w:r>
      <w:r>
        <w:rPr>
          <w:webHidden/>
        </w:rPr>
      </w:r>
      <w:r>
        <w:rPr>
          <w:webHidden/>
        </w:rPr>
        <w:fldChar w:fldCharType="separate"/>
      </w:r>
      <w:r>
        <w:rPr>
          <w:webHidden/>
        </w:rPr>
        <w:t>6</w:t>
      </w:r>
      <w:r>
        <w:rPr>
          <w:webHidden/>
        </w:rPr>
        <w:fldChar w:fldCharType="end"/>
      </w:r>
    </w:p>
    <w:p w:rsidR="003615CD" w:rsidRDefault="003615CD" w14:paraId="74590BA2" w14:textId="3429CDE4">
      <w:pPr>
        <w:pStyle w:val="TM2"/>
        <w:rPr>
          <w:rFonts w:asciiTheme="minorHAnsi" w:hAnsiTheme="minorHAnsi" w:eastAsiaTheme="minorEastAsia" w:cstheme="minorBidi"/>
          <w:kern w:val="2"/>
          <w14:ligatures w14:val="standardContextual"/>
        </w:rPr>
      </w:pPr>
      <w:r>
        <w:t>2.1.</w:t>
      </w:r>
      <w:r>
        <w:rPr>
          <w:rFonts w:asciiTheme="minorHAnsi" w:hAnsiTheme="minorHAnsi" w:eastAsiaTheme="minorEastAsia" w:cstheme="minorBidi"/>
          <w:kern w:val="2"/>
          <w14:ligatures w14:val="standardContextual"/>
        </w:rPr>
        <w:tab/>
      </w:r>
      <w:r>
        <w:t>Traitement d’image classique : Canny+ Hough</w:t>
      </w:r>
      <w:r>
        <w:rPr>
          <w:webHidden/>
        </w:rPr>
        <w:tab/>
      </w:r>
      <w:r>
        <w:rPr>
          <w:webHidden/>
        </w:rPr>
        <w:fldChar w:fldCharType="begin"/>
      </w:r>
      <w:r>
        <w:rPr>
          <w:webHidden/>
        </w:rPr>
        <w:instrText xml:space="preserve"> PAGEREF _Toc230785461 \h </w:instrText>
      </w:r>
      <w:r>
        <w:rPr>
          <w:webHidden/>
        </w:rPr>
      </w:r>
      <w:r>
        <w:rPr>
          <w:webHidden/>
        </w:rPr>
        <w:fldChar w:fldCharType="separate"/>
      </w:r>
      <w:r>
        <w:rPr>
          <w:webHidden/>
        </w:rPr>
        <w:t>6</w:t>
      </w:r>
      <w:r>
        <w:rPr>
          <w:webHidden/>
        </w:rPr>
        <w:fldChar w:fldCharType="end"/>
      </w:r>
    </w:p>
    <w:p w:rsidR="003615CD" w:rsidRDefault="003615CD" w14:paraId="17202EAE" w14:textId="37577951">
      <w:pPr>
        <w:pStyle w:val="TM2"/>
        <w:rPr>
          <w:rFonts w:asciiTheme="minorHAnsi" w:hAnsiTheme="minorHAnsi" w:eastAsiaTheme="minorEastAsia" w:cstheme="minorBidi"/>
          <w:kern w:val="2"/>
          <w14:ligatures w14:val="standardContextual"/>
        </w:rPr>
      </w:pPr>
      <w:r w:rsidRPr="003615CD">
        <w:rPr>
          <w:lang w:val="en-US"/>
        </w:rPr>
        <w:t>2.2.</w:t>
      </w:r>
      <w:r>
        <w:rPr>
          <w:rFonts w:asciiTheme="minorHAnsi" w:hAnsiTheme="minorHAnsi" w:eastAsiaTheme="minorEastAsia" w:cstheme="minorBidi"/>
          <w:kern w:val="2"/>
          <w14:ligatures w14:val="standardContextual"/>
        </w:rPr>
        <w:tab/>
      </w:r>
      <w:r w:rsidRPr="003615CD">
        <w:rPr>
          <w:lang w:val="en-US"/>
        </w:rPr>
        <w:t>Deep Learning : Yolo</w:t>
      </w:r>
      <w:r w:rsidRPr="003615CD">
        <w:rPr>
          <w:webHidden/>
          <w:lang w:val="en-US"/>
        </w:rPr>
        <w:tab/>
      </w:r>
      <w:r>
        <w:rPr>
          <w:webHidden/>
        </w:rPr>
        <w:fldChar w:fldCharType="begin"/>
      </w:r>
      <w:r w:rsidRPr="003615CD">
        <w:rPr>
          <w:webHidden/>
          <w:lang w:val="en-US"/>
        </w:rPr>
        <w:instrText xml:space="preserve"> PAGEREF _Toc230785462 \h </w:instrText>
      </w:r>
      <w:r>
        <w:rPr>
          <w:webHidden/>
        </w:rPr>
      </w:r>
      <w:r>
        <w:rPr>
          <w:webHidden/>
        </w:rPr>
        <w:fldChar w:fldCharType="separate"/>
      </w:r>
      <w:r w:rsidRPr="003615CD">
        <w:rPr>
          <w:webHidden/>
          <w:lang w:val="en-US"/>
        </w:rPr>
        <w:t>8</w:t>
      </w:r>
      <w:r>
        <w:rPr>
          <w:webHidden/>
        </w:rPr>
        <w:fldChar w:fldCharType="end"/>
      </w:r>
    </w:p>
    <w:p w:rsidR="003615CD" w:rsidRDefault="003615CD" w14:paraId="48AB812F" w14:textId="73F05816">
      <w:pPr>
        <w:pStyle w:val="TM2"/>
        <w:rPr>
          <w:rFonts w:asciiTheme="minorHAnsi" w:hAnsiTheme="minorHAnsi" w:eastAsiaTheme="minorEastAsia" w:cstheme="minorBidi"/>
          <w:kern w:val="2"/>
          <w14:ligatures w14:val="standardContextual"/>
        </w:rPr>
      </w:pPr>
      <w:r w:rsidRPr="003615CD">
        <w:rPr>
          <w:lang w:val="en-US"/>
        </w:rPr>
        <w:t>2.3.</w:t>
      </w:r>
      <w:r>
        <w:rPr>
          <w:rFonts w:asciiTheme="minorHAnsi" w:hAnsiTheme="minorHAnsi" w:eastAsiaTheme="minorEastAsia" w:cstheme="minorBidi"/>
          <w:kern w:val="2"/>
          <w14:ligatures w14:val="standardContextual"/>
        </w:rPr>
        <w:tab/>
      </w:r>
      <w:r w:rsidRPr="003615CD">
        <w:rPr>
          <w:lang w:val="en-US"/>
        </w:rPr>
        <w:t>RANSAC +PCL</w:t>
      </w:r>
      <w:r w:rsidRPr="003615CD">
        <w:rPr>
          <w:webHidden/>
          <w:lang w:val="en-US"/>
        </w:rPr>
        <w:tab/>
      </w:r>
      <w:r>
        <w:rPr>
          <w:webHidden/>
        </w:rPr>
        <w:fldChar w:fldCharType="begin"/>
      </w:r>
      <w:r w:rsidRPr="003615CD">
        <w:rPr>
          <w:webHidden/>
          <w:lang w:val="en-US"/>
        </w:rPr>
        <w:instrText xml:space="preserve"> PAGEREF _Toc230785463 \h </w:instrText>
      </w:r>
      <w:r>
        <w:rPr>
          <w:webHidden/>
        </w:rPr>
      </w:r>
      <w:r>
        <w:rPr>
          <w:webHidden/>
        </w:rPr>
        <w:fldChar w:fldCharType="separate"/>
      </w:r>
      <w:r w:rsidRPr="003615CD">
        <w:rPr>
          <w:webHidden/>
          <w:lang w:val="en-US"/>
        </w:rPr>
        <w:t>9</w:t>
      </w:r>
      <w:r>
        <w:rPr>
          <w:webHidden/>
        </w:rPr>
        <w:fldChar w:fldCharType="end"/>
      </w:r>
    </w:p>
    <w:p w:rsidR="003615CD" w:rsidRDefault="003615CD" w14:paraId="7687B5D9" w14:textId="77EA3277">
      <w:pPr>
        <w:pStyle w:val="TM2"/>
        <w:rPr>
          <w:rFonts w:asciiTheme="minorHAnsi" w:hAnsiTheme="minorHAnsi" w:eastAsiaTheme="minorEastAsia" w:cstheme="minorBidi"/>
          <w:kern w:val="2"/>
          <w14:ligatures w14:val="standardContextual"/>
        </w:rPr>
      </w:pPr>
      <w:r>
        <w:t>2.4.</w:t>
      </w:r>
      <w:r>
        <w:rPr>
          <w:rFonts w:asciiTheme="minorHAnsi" w:hAnsiTheme="minorHAnsi" w:eastAsiaTheme="minorEastAsia" w:cstheme="minorBidi"/>
          <w:kern w:val="2"/>
          <w14:ligatures w14:val="standardContextual"/>
        </w:rPr>
        <w:tab/>
      </w:r>
      <w:r>
        <w:t>Teachable Machine</w:t>
      </w:r>
      <w:r>
        <w:rPr>
          <w:webHidden/>
        </w:rPr>
        <w:tab/>
      </w:r>
      <w:r>
        <w:rPr>
          <w:webHidden/>
        </w:rPr>
        <w:fldChar w:fldCharType="begin"/>
      </w:r>
      <w:r>
        <w:rPr>
          <w:webHidden/>
        </w:rPr>
        <w:instrText xml:space="preserve"> PAGEREF _Toc230785464 \h </w:instrText>
      </w:r>
      <w:r>
        <w:rPr>
          <w:webHidden/>
        </w:rPr>
      </w:r>
      <w:r>
        <w:rPr>
          <w:webHidden/>
        </w:rPr>
        <w:fldChar w:fldCharType="separate"/>
      </w:r>
      <w:r>
        <w:rPr>
          <w:webHidden/>
        </w:rPr>
        <w:t>10</w:t>
      </w:r>
      <w:r>
        <w:rPr>
          <w:webHidden/>
        </w:rPr>
        <w:fldChar w:fldCharType="end"/>
      </w:r>
    </w:p>
    <w:p w:rsidR="003615CD" w:rsidRDefault="003615CD" w14:paraId="4F583480" w14:textId="63D1419F">
      <w:pPr>
        <w:pStyle w:val="TM1"/>
        <w:rPr>
          <w:rFonts w:asciiTheme="minorHAnsi" w:hAnsiTheme="minorHAnsi" w:eastAsiaTheme="minorEastAsia" w:cstheme="minorBidi"/>
          <w:b w:val="0"/>
          <w:bCs w:val="0"/>
          <w:smallCaps w:val="0"/>
          <w:color w:val="auto"/>
          <w:kern w:val="2"/>
          <w14:ligatures w14:val="standardContextual"/>
        </w:rPr>
      </w:pPr>
      <w:r>
        <w:t>3.</w:t>
      </w:r>
      <w:r>
        <w:rPr>
          <w:rFonts w:asciiTheme="minorHAnsi" w:hAnsiTheme="minorHAnsi" w:eastAsiaTheme="minorEastAsia" w:cstheme="minorBidi"/>
          <w:b w:val="0"/>
          <w:bCs w:val="0"/>
          <w:smallCaps w:val="0"/>
          <w:color w:val="auto"/>
          <w:kern w:val="2"/>
          <w14:ligatures w14:val="standardContextual"/>
        </w:rPr>
        <w:tab/>
      </w:r>
      <w:r>
        <w:t>Approche avec lidar</w:t>
      </w:r>
      <w:r>
        <w:rPr>
          <w:webHidden/>
        </w:rPr>
        <w:tab/>
      </w:r>
      <w:r>
        <w:rPr>
          <w:webHidden/>
        </w:rPr>
        <w:fldChar w:fldCharType="begin"/>
      </w:r>
      <w:r>
        <w:rPr>
          <w:webHidden/>
        </w:rPr>
        <w:instrText xml:space="preserve"> PAGEREF _Toc230785465 \h </w:instrText>
      </w:r>
      <w:r>
        <w:rPr>
          <w:webHidden/>
        </w:rPr>
      </w:r>
      <w:r>
        <w:rPr>
          <w:webHidden/>
        </w:rPr>
        <w:fldChar w:fldCharType="separate"/>
      </w:r>
      <w:r>
        <w:rPr>
          <w:webHidden/>
        </w:rPr>
        <w:t>12</w:t>
      </w:r>
      <w:r>
        <w:rPr>
          <w:webHidden/>
        </w:rPr>
        <w:fldChar w:fldCharType="end"/>
      </w:r>
    </w:p>
    <w:p w:rsidR="003615CD" w:rsidRDefault="003615CD" w14:paraId="05E2F748" w14:textId="44BE43FF">
      <w:pPr>
        <w:pStyle w:val="TM1"/>
        <w:rPr>
          <w:rFonts w:asciiTheme="minorHAnsi" w:hAnsiTheme="minorHAnsi" w:eastAsiaTheme="minorEastAsia" w:cstheme="minorBidi"/>
          <w:b w:val="0"/>
          <w:bCs w:val="0"/>
          <w:smallCaps w:val="0"/>
          <w:color w:val="auto"/>
          <w:kern w:val="2"/>
          <w14:ligatures w14:val="standardContextual"/>
        </w:rPr>
      </w:pPr>
      <w:r w:rsidRPr="003A7FAB">
        <w:t>4.</w:t>
      </w:r>
      <w:r>
        <w:rPr>
          <w:rFonts w:asciiTheme="minorHAnsi" w:hAnsiTheme="minorHAnsi" w:eastAsiaTheme="minorEastAsia" w:cstheme="minorBidi"/>
          <w:b w:val="0"/>
          <w:bCs w:val="0"/>
          <w:smallCaps w:val="0"/>
          <w:color w:val="auto"/>
          <w:kern w:val="2"/>
          <w14:ligatures w14:val="standardContextual"/>
        </w:rPr>
        <w:tab/>
      </w:r>
      <w:r w:rsidRPr="003A7FAB">
        <w:t>LOCOMOTION</w:t>
      </w:r>
      <w:r>
        <w:rPr>
          <w:webHidden/>
        </w:rPr>
        <w:tab/>
      </w:r>
      <w:r>
        <w:rPr>
          <w:webHidden/>
        </w:rPr>
        <w:fldChar w:fldCharType="begin"/>
      </w:r>
      <w:r>
        <w:rPr>
          <w:webHidden/>
        </w:rPr>
        <w:instrText xml:space="preserve"> PAGEREF _Toc230785466 \h </w:instrText>
      </w:r>
      <w:r>
        <w:rPr>
          <w:webHidden/>
        </w:rPr>
      </w:r>
      <w:r>
        <w:rPr>
          <w:webHidden/>
        </w:rPr>
        <w:fldChar w:fldCharType="separate"/>
      </w:r>
      <w:r>
        <w:rPr>
          <w:webHidden/>
        </w:rPr>
        <w:t>17</w:t>
      </w:r>
      <w:r>
        <w:rPr>
          <w:webHidden/>
        </w:rPr>
        <w:fldChar w:fldCharType="end"/>
      </w:r>
    </w:p>
    <w:p w:rsidR="003615CD" w:rsidRDefault="003615CD" w14:paraId="6F354465" w14:textId="7ECE8606">
      <w:pPr>
        <w:pStyle w:val="TM1"/>
        <w:rPr>
          <w:rFonts w:asciiTheme="minorHAnsi" w:hAnsiTheme="minorHAnsi" w:eastAsiaTheme="minorEastAsia" w:cstheme="minorBidi"/>
          <w:b w:val="0"/>
          <w:bCs w:val="0"/>
          <w:smallCaps w:val="0"/>
          <w:color w:val="auto"/>
          <w:kern w:val="2"/>
          <w14:ligatures w14:val="standardContextual"/>
        </w:rPr>
      </w:pPr>
      <w:r w:rsidRPr="003A7FAB">
        <w:t>5.</w:t>
      </w:r>
      <w:r>
        <w:rPr>
          <w:rFonts w:asciiTheme="minorHAnsi" w:hAnsiTheme="minorHAnsi" w:eastAsiaTheme="minorEastAsia" w:cstheme="minorBidi"/>
          <w:b w:val="0"/>
          <w:bCs w:val="0"/>
          <w:smallCaps w:val="0"/>
          <w:color w:val="auto"/>
          <w:kern w:val="2"/>
          <w14:ligatures w14:val="standardContextual"/>
        </w:rPr>
        <w:tab/>
      </w:r>
      <w:r>
        <w:t>Conclusion</w:t>
      </w:r>
      <w:r>
        <w:rPr>
          <w:webHidden/>
        </w:rPr>
        <w:tab/>
      </w:r>
      <w:r>
        <w:rPr>
          <w:webHidden/>
        </w:rPr>
        <w:fldChar w:fldCharType="begin"/>
      </w:r>
      <w:r>
        <w:rPr>
          <w:webHidden/>
        </w:rPr>
        <w:instrText xml:space="preserve"> PAGEREF _Toc230785467 \h </w:instrText>
      </w:r>
      <w:r>
        <w:rPr>
          <w:webHidden/>
        </w:rPr>
      </w:r>
      <w:r>
        <w:rPr>
          <w:webHidden/>
        </w:rPr>
        <w:fldChar w:fldCharType="separate"/>
      </w:r>
      <w:r>
        <w:rPr>
          <w:webHidden/>
        </w:rPr>
        <w:t>18</w:t>
      </w:r>
      <w:r>
        <w:rPr>
          <w:webHidden/>
        </w:rPr>
        <w:fldChar w:fldCharType="end"/>
      </w:r>
    </w:p>
    <w:p w:rsidR="003615CD" w:rsidRDefault="003615CD" w14:paraId="698DBC38" w14:textId="01810F71">
      <w:pPr>
        <w:pStyle w:val="TM1"/>
        <w:rPr>
          <w:rFonts w:asciiTheme="minorHAnsi" w:hAnsiTheme="minorHAnsi" w:eastAsiaTheme="minorEastAsia" w:cstheme="minorBidi"/>
          <w:b w:val="0"/>
          <w:bCs w:val="0"/>
          <w:smallCaps w:val="0"/>
          <w:color w:val="auto"/>
          <w:kern w:val="2"/>
          <w14:ligatures w14:val="standardContextual"/>
        </w:rPr>
      </w:pPr>
      <w:r>
        <w:t>Bibliographie</w:t>
      </w:r>
      <w:r>
        <w:rPr>
          <w:webHidden/>
        </w:rPr>
        <w:tab/>
      </w:r>
      <w:r>
        <w:rPr>
          <w:webHidden/>
        </w:rPr>
        <w:fldChar w:fldCharType="begin"/>
      </w:r>
      <w:r>
        <w:rPr>
          <w:webHidden/>
        </w:rPr>
        <w:instrText xml:space="preserve"> PAGEREF _Toc230785468 \h </w:instrText>
      </w:r>
      <w:r>
        <w:rPr>
          <w:webHidden/>
        </w:rPr>
      </w:r>
      <w:r>
        <w:rPr>
          <w:webHidden/>
        </w:rPr>
        <w:fldChar w:fldCharType="separate"/>
      </w:r>
      <w:r>
        <w:rPr>
          <w:webHidden/>
        </w:rPr>
        <w:t>19</w:t>
      </w:r>
      <w:r>
        <w:rPr>
          <w:webHidden/>
        </w:rPr>
        <w:fldChar w:fldCharType="end"/>
      </w:r>
    </w:p>
    <w:p w:rsidR="003615CD" w:rsidRDefault="003615CD" w14:paraId="7D7A8EFA" w14:textId="6E6A6C93">
      <w:pPr>
        <w:pStyle w:val="TM1"/>
        <w:rPr>
          <w:rFonts w:asciiTheme="minorHAnsi" w:hAnsiTheme="minorHAnsi" w:eastAsiaTheme="minorEastAsia" w:cstheme="minorBidi"/>
          <w:b w:val="0"/>
          <w:bCs w:val="0"/>
          <w:smallCaps w:val="0"/>
          <w:color w:val="auto"/>
          <w:kern w:val="2"/>
          <w14:ligatures w14:val="standardContextual"/>
        </w:rPr>
      </w:pPr>
      <w:r>
        <w:t>Annexes</w:t>
      </w:r>
      <w:r>
        <w:rPr>
          <w:webHidden/>
        </w:rPr>
        <w:tab/>
      </w:r>
      <w:r>
        <w:rPr>
          <w:webHidden/>
        </w:rPr>
        <w:t>…………………………………………………………………………………...</w:t>
      </w:r>
      <w:r>
        <w:rPr>
          <w:webHidden/>
        </w:rPr>
        <w:fldChar w:fldCharType="begin"/>
      </w:r>
      <w:r>
        <w:rPr>
          <w:webHidden/>
        </w:rPr>
        <w:instrText xml:space="preserve"> PAGEREF _Toc230785469 \h </w:instrText>
      </w:r>
      <w:r>
        <w:rPr>
          <w:webHidden/>
        </w:rPr>
      </w:r>
      <w:r>
        <w:rPr>
          <w:webHidden/>
        </w:rPr>
        <w:fldChar w:fldCharType="separate"/>
      </w:r>
      <w:r>
        <w:rPr>
          <w:webHidden/>
        </w:rPr>
        <w:t>20</w:t>
      </w:r>
      <w:r>
        <w:rPr>
          <w:webHidden/>
        </w:rPr>
        <w:fldChar w:fldCharType="end"/>
      </w:r>
    </w:p>
    <w:p w:rsidRPr="008372FB" w:rsidR="006D20A7" w:rsidP="616E2BE8" w:rsidRDefault="006D20A7" w14:paraId="251D70F3" w14:textId="61CBF678">
      <w:pPr>
        <w:pStyle w:val="TM2"/>
        <w:tabs>
          <w:tab w:val="clear" w:pos="9837"/>
          <w:tab w:val="right" w:leader="dot" w:pos="9825"/>
        </w:tabs>
        <w:rPr>
          <w:rFonts w:ascii="Calibri" w:hAnsi="Calibri"/>
          <w:sz w:val="22"/>
          <w:szCs w:val="22"/>
          <w:lang w:eastAsia="fr-FR"/>
        </w:rPr>
      </w:pPr>
      <w:r>
        <w:fldChar w:fldCharType="end"/>
      </w:r>
    </w:p>
    <w:p w:rsidR="009B418C" w:rsidP="616E2BE8" w:rsidRDefault="009B418C" w14:paraId="0E27B00A" w14:textId="77777777">
      <w:pPr>
        <w:rPr>
          <w:b/>
          <w:bCs/>
        </w:rPr>
      </w:pPr>
    </w:p>
    <w:p w:rsidR="009B418C" w:rsidP="616E2BE8" w:rsidRDefault="00730421" w14:paraId="60061E4C" w14:textId="77777777">
      <w:pPr>
        <w:tabs>
          <w:tab w:val="right" w:pos="9840"/>
        </w:tabs>
        <w:rPr>
          <w:b/>
          <w:bCs/>
        </w:rPr>
      </w:pPr>
      <w:r w:rsidRPr="616E2BE8">
        <w:rPr>
          <w:b/>
          <w:bCs/>
        </w:rPr>
        <w:br w:type="page"/>
      </w:r>
    </w:p>
    <w:p w:rsidRPr="004B6AB4" w:rsidR="009B418C" w:rsidP="616E2BE8" w:rsidRDefault="007218E2" w14:paraId="0F58E2DA" w14:textId="77777777">
      <w:pPr>
        <w:jc w:val="center"/>
        <w:rPr>
          <w:b/>
          <w:bCs/>
          <w:sz w:val="32"/>
          <w:szCs w:val="32"/>
        </w:rPr>
      </w:pPr>
      <w:r w:rsidRPr="616E2BE8">
        <w:rPr>
          <w:b/>
          <w:bCs/>
          <w:sz w:val="32"/>
          <w:szCs w:val="32"/>
        </w:rPr>
        <w:t>Liste des figures</w:t>
      </w:r>
    </w:p>
    <w:p w:rsidR="007218E2" w:rsidP="616E2BE8" w:rsidRDefault="007218E2" w14:paraId="44EAFD9C" w14:textId="77777777">
      <w:pPr>
        <w:rPr>
          <w:b/>
          <w:bCs/>
          <w:color w:val="0000FF"/>
        </w:rPr>
      </w:pPr>
    </w:p>
    <w:p w:rsidRPr="008372FB" w:rsidR="00776B1E" w:rsidP="616E2BE8" w:rsidRDefault="00F740AE" w14:paraId="3D762FAC" w14:textId="77777777">
      <w:pPr>
        <w:pStyle w:val="Tabledesillustrations"/>
        <w:rPr>
          <w:rFonts w:ascii="Calibri" w:hAnsi="Calibri"/>
          <w:b w:val="0"/>
          <w:bCs w:val="0"/>
          <w:smallCaps w:val="0"/>
          <w:color w:val="auto"/>
          <w:sz w:val="22"/>
          <w:szCs w:val="22"/>
          <w:lang w:eastAsia="fr-FR"/>
        </w:rPr>
      </w:pPr>
      <w:r>
        <w:fldChar w:fldCharType="begin"/>
      </w:r>
      <w:r>
        <w:instrText xml:space="preserve"> TOC \h \z \c "Figure" </w:instrText>
      </w:r>
      <w:r>
        <w:fldChar w:fldCharType="separate"/>
      </w:r>
      <w:hyperlink w:history="1" w:anchor="_Toc410245837">
        <w:r w:rsidRPr="005B3A7E" w:rsidR="00776B1E">
          <w:rPr>
            <w:rStyle w:val="Lienhypertexte"/>
          </w:rPr>
          <w:t>Figure 2.1. Titre</w:t>
        </w:r>
        <w:r w:rsidR="00776B1E">
          <w:rPr>
            <w:webHidden/>
          </w:rPr>
          <w:tab/>
        </w:r>
        <w:r w:rsidR="00776B1E">
          <w:rPr>
            <w:webHidden/>
          </w:rPr>
          <w:fldChar w:fldCharType="begin"/>
        </w:r>
        <w:r w:rsidR="00776B1E">
          <w:rPr>
            <w:webHidden/>
          </w:rPr>
          <w:instrText xml:space="preserve"> PAGEREF _Toc410245837 \h </w:instrText>
        </w:r>
        <w:r w:rsidR="00776B1E">
          <w:rPr>
            <w:webHidden/>
          </w:rPr>
        </w:r>
        <w:r w:rsidR="00776B1E">
          <w:rPr>
            <w:webHidden/>
          </w:rPr>
          <w:fldChar w:fldCharType="separate"/>
        </w:r>
        <w:r w:rsidR="00776B1E">
          <w:rPr>
            <w:webHidden/>
          </w:rPr>
          <w:t>8</w:t>
        </w:r>
        <w:r w:rsidR="00776B1E">
          <w:rPr>
            <w:webHidden/>
          </w:rPr>
          <w:fldChar w:fldCharType="end"/>
        </w:r>
      </w:hyperlink>
    </w:p>
    <w:p w:rsidRPr="00374DAC" w:rsidR="00810B2C" w:rsidP="007218E2" w:rsidRDefault="00F740AE" w14:paraId="4B94D5A5" w14:textId="77777777">
      <w:r>
        <w:fldChar w:fldCharType="end"/>
      </w:r>
    </w:p>
    <w:p w:rsidR="007218E2" w:rsidP="616E2BE8" w:rsidRDefault="007218E2" w14:paraId="3DEEC669" w14:textId="77777777">
      <w:pPr>
        <w:rPr>
          <w:b/>
          <w:bCs/>
          <w:color w:val="0000FF"/>
        </w:rPr>
      </w:pPr>
    </w:p>
    <w:p w:rsidR="007218E2" w:rsidP="616E2BE8" w:rsidRDefault="007218E2" w14:paraId="3656B9AB" w14:textId="77777777">
      <w:pPr>
        <w:rPr>
          <w:b/>
          <w:bCs/>
          <w:color w:val="0000FF"/>
        </w:rPr>
      </w:pPr>
    </w:p>
    <w:p w:rsidRPr="004B6AB4" w:rsidR="007218E2" w:rsidP="616E2BE8" w:rsidRDefault="007218E2" w14:paraId="21C8B38B" w14:textId="77777777">
      <w:pPr>
        <w:jc w:val="center"/>
        <w:rPr>
          <w:b/>
          <w:bCs/>
          <w:sz w:val="32"/>
          <w:szCs w:val="32"/>
        </w:rPr>
      </w:pPr>
      <w:r w:rsidRPr="616E2BE8">
        <w:rPr>
          <w:b/>
          <w:bCs/>
          <w:color w:val="0000FF"/>
        </w:rPr>
        <w:br w:type="page"/>
      </w:r>
      <w:r w:rsidRPr="616E2BE8">
        <w:rPr>
          <w:b/>
          <w:bCs/>
          <w:sz w:val="32"/>
          <w:szCs w:val="32"/>
        </w:rPr>
        <w:t>Liste des tableaux</w:t>
      </w:r>
    </w:p>
    <w:p w:rsidR="00DF7A9D" w:rsidP="616E2BE8" w:rsidRDefault="00F740AE" w14:paraId="45FB0818" w14:textId="3C1796CE">
      <w:pPr>
        <w:jc w:val="center"/>
        <w:rPr>
          <w:b/>
          <w:bCs/>
          <w:color w:val="0000FF"/>
        </w:rPr>
      </w:pPr>
      <w:r w:rsidRPr="16FFA249">
        <w:rPr>
          <w:smallCaps/>
          <w:noProof/>
        </w:rPr>
        <w:fldChar w:fldCharType="begin"/>
      </w:r>
      <w:r>
        <w:instrText xml:space="preserve"> TOC \h \z \c "Table" </w:instrText>
      </w:r>
      <w:r w:rsidRPr="16FFA249">
        <w:rPr>
          <w:smallCaps/>
          <w:noProof/>
        </w:rPr>
        <w:fldChar w:fldCharType="separate"/>
      </w:r>
      <w:r w:rsidR="00C90349">
        <w:rPr>
          <w:b/>
          <w:bCs/>
          <w:smallCaps/>
          <w:noProof/>
        </w:rPr>
        <w:t>Aucune entrée de table d'illustration n'a été trouvée.</w:t>
      </w:r>
      <w:r w:rsidRPr="16FFA249">
        <w:rPr>
          <w:b/>
          <w:bCs/>
          <w:color w:val="0000FF"/>
        </w:rPr>
        <w:fldChar w:fldCharType="end"/>
      </w:r>
    </w:p>
    <w:p w:rsidR="00DF7A9D" w:rsidP="616E2BE8" w:rsidRDefault="00DF7A9D" w14:paraId="049F31CB" w14:textId="77777777">
      <w:pPr>
        <w:jc w:val="center"/>
        <w:rPr>
          <w:b/>
          <w:bCs/>
          <w:color w:val="0000FF"/>
        </w:rPr>
      </w:pPr>
    </w:p>
    <w:p w:rsidRPr="003615CD" w:rsidR="00F061CF" w:rsidP="00C83518" w:rsidRDefault="00F061CF" w14:paraId="53128261" w14:textId="77777777">
      <w:pPr>
        <w:rPr>
          <w:sz w:val="32"/>
          <w:szCs w:val="32"/>
        </w:rPr>
      </w:pPr>
    </w:p>
    <w:p w:rsidRPr="00AF2766" w:rsidR="009B418C" w:rsidP="009B418C" w:rsidRDefault="00B87732" w14:paraId="22159A26" w14:textId="77777777">
      <w:pPr>
        <w:pStyle w:val="Titre1"/>
        <w:tabs>
          <w:tab w:val="num" w:pos="1080"/>
        </w:tabs>
        <w:rPr>
          <w:lang w:val="en-US"/>
        </w:rPr>
      </w:pPr>
      <w:bookmarkStart w:name="_Toc410245787" w:id="0"/>
      <w:bookmarkStart w:name="_Toc230785459" w:id="1"/>
      <w:bookmarkStart w:name="_Toc516473437" w:id="2"/>
      <w:bookmarkStart w:name="_Toc516473436" w:id="3"/>
      <w:bookmarkStart w:name="_Toc1383213" w:id="4"/>
      <w:r>
        <w:t>Contexte &amp; Objectifs</w:t>
      </w:r>
      <w:bookmarkEnd w:id="0"/>
      <w:bookmarkEnd w:id="1"/>
    </w:p>
    <w:p w:rsidR="00785FF9" w:rsidP="616E2BE8" w:rsidRDefault="00785FF9" w14:paraId="62486C05" w14:textId="77777777">
      <w:pPr>
        <w:spacing w:line="276" w:lineRule="auto"/>
        <w:jc w:val="both"/>
      </w:pPr>
      <w:bookmarkStart w:name="_Toc1383214" w:id="5"/>
      <w:bookmarkStart w:name="_Toc1450669" w:id="6"/>
      <w:bookmarkEnd w:id="2"/>
      <w:bookmarkEnd w:id="3"/>
      <w:bookmarkEnd w:id="4"/>
    </w:p>
    <w:p w:rsidR="3C89B727" w:rsidP="616E2BE8" w:rsidRDefault="3C89B727" w14:paraId="647F067F" w14:textId="40D68ABC">
      <w:pPr>
        <w:spacing w:line="276" w:lineRule="auto"/>
        <w:jc w:val="both"/>
      </w:pPr>
      <w:r>
        <w:t>Dans le cadre du projet S8, nous sommes amenés à concevoir et étudier des solutions permettant à un robot quadrupède de naviguer de manière autonome dans un environnement comportant des escaliers.</w:t>
      </w:r>
      <w:r>
        <w:br/>
      </w:r>
      <w:r>
        <w:br/>
      </w:r>
      <w:r>
        <w:t>Cette problématique s’inscrit dans le domaine de la robotique mobile, où l’évolution en environnement complexe constitue un enjeu majeur. Les escaliers représentent un défi particulier, nécessitant une perception fiable, une estimation de leur géométrie et une adaptation de la locomotion.</w:t>
      </w:r>
      <w:r>
        <w:br/>
      </w:r>
      <w:r>
        <w:br/>
      </w:r>
      <w:r>
        <w:t>Ainsi, ce projet aborde la détection des escaliers, l’analyse de leurs caractéristiques et le contrôle du déplacement du robot afin d’assurer une navigation autonome et robuste.</w:t>
      </w:r>
    </w:p>
    <w:p w:rsidR="616E2BE8" w:rsidP="616E2BE8" w:rsidRDefault="616E2BE8" w14:paraId="3385D9C0" w14:textId="6B47957E">
      <w:pPr>
        <w:spacing w:line="276" w:lineRule="auto"/>
        <w:jc w:val="both"/>
      </w:pPr>
    </w:p>
    <w:p w:rsidR="3C89B727" w:rsidP="616E2BE8" w:rsidRDefault="3C89B727" w14:paraId="34C69458" w14:textId="0857A579">
      <w:pPr>
        <w:spacing w:line="276" w:lineRule="auto"/>
        <w:jc w:val="both"/>
      </w:pPr>
      <w:r>
        <w:t>Les objectifs principaux de ce projet sont donc :</w:t>
      </w:r>
    </w:p>
    <w:p w:rsidR="46CF8843" w:rsidP="616E2BE8" w:rsidRDefault="46CF8843" w14:paraId="17BC3926" w14:textId="7C42AB57">
      <w:pPr>
        <w:spacing w:line="276" w:lineRule="auto"/>
        <w:jc w:val="both"/>
      </w:pPr>
      <w:r>
        <w:t xml:space="preserve"> </w:t>
      </w:r>
    </w:p>
    <w:p w:rsidR="6449F061" w:rsidP="007F27C3" w:rsidRDefault="6449F061" w14:paraId="6933CE78" w14:textId="6EA5217E">
      <w:pPr>
        <w:pStyle w:val="Paragraphedeliste"/>
        <w:numPr>
          <w:ilvl w:val="0"/>
          <w:numId w:val="6"/>
        </w:numPr>
        <w:spacing w:line="276" w:lineRule="auto"/>
        <w:jc w:val="both"/>
      </w:pPr>
      <w:r w:rsidRPr="616E2BE8">
        <w:t>Réaliser un état de l’art pour une meilleure compréhension des outils et méthodes à utiliser ;</w:t>
      </w:r>
      <w:r>
        <w:br/>
      </w:r>
    </w:p>
    <w:p w:rsidR="6449F061" w:rsidP="007F27C3" w:rsidRDefault="6449F061" w14:paraId="0ADC5F2A" w14:textId="718D0436">
      <w:pPr>
        <w:pStyle w:val="Paragraphedeliste"/>
        <w:numPr>
          <w:ilvl w:val="0"/>
          <w:numId w:val="6"/>
        </w:numPr>
        <w:spacing w:line="276" w:lineRule="auto"/>
        <w:jc w:val="both"/>
      </w:pPr>
      <w:r w:rsidRPr="616E2BE8">
        <w:t>Étudier les techniques de perception et de détection des escaliers ;</w:t>
      </w:r>
      <w:r>
        <w:br/>
      </w:r>
    </w:p>
    <w:p w:rsidR="6449F061" w:rsidP="007F27C3" w:rsidRDefault="6449F061" w14:paraId="328B65C3" w14:textId="491F23F9">
      <w:pPr>
        <w:pStyle w:val="Paragraphedeliste"/>
        <w:numPr>
          <w:ilvl w:val="0"/>
          <w:numId w:val="6"/>
        </w:numPr>
        <w:spacing w:line="276" w:lineRule="auto"/>
        <w:jc w:val="both"/>
      </w:pPr>
      <w:r w:rsidRPr="616E2BE8">
        <w:t>Extraire les caractéristiques géométriques des escaliers ;</w:t>
      </w:r>
      <w:r>
        <w:br/>
      </w:r>
    </w:p>
    <w:p w:rsidR="6449F061" w:rsidP="007F27C3" w:rsidRDefault="6449F061" w14:paraId="4A2CFA16" w14:textId="6489FF8B">
      <w:pPr>
        <w:pStyle w:val="Paragraphedeliste"/>
        <w:numPr>
          <w:ilvl w:val="0"/>
          <w:numId w:val="6"/>
        </w:numPr>
        <w:spacing w:line="276" w:lineRule="auto"/>
        <w:jc w:val="both"/>
      </w:pPr>
      <w:r w:rsidRPr="616E2BE8">
        <w:t>Adapter la locomotion du robot en fonction des contraintes identifiées.</w:t>
      </w:r>
    </w:p>
    <w:p w:rsidR="616E2BE8" w:rsidP="616E2BE8" w:rsidRDefault="616E2BE8" w14:paraId="17AE39FF" w14:textId="388F22DD">
      <w:pPr>
        <w:pStyle w:val="Paragraphedeliste"/>
        <w:spacing w:line="276" w:lineRule="auto"/>
        <w:jc w:val="both"/>
      </w:pPr>
    </w:p>
    <w:bookmarkEnd w:id="5"/>
    <w:bookmarkEnd w:id="6"/>
    <w:p w:rsidR="616E2BE8" w:rsidP="616E2BE8" w:rsidRDefault="616E2BE8" w14:paraId="7AD05021" w14:textId="3193DCD6">
      <w:pPr>
        <w:spacing w:line="276" w:lineRule="auto"/>
        <w:jc w:val="both"/>
      </w:pPr>
    </w:p>
    <w:p w:rsidR="27B38BA4" w:rsidP="16FFA249" w:rsidRDefault="27B38BA4" w14:paraId="6EB8D187" w14:textId="14606370">
      <w:pPr>
        <w:pStyle w:val="Titre1"/>
      </w:pPr>
      <w:r>
        <w:t xml:space="preserve">Approche avec realsense </w:t>
      </w:r>
      <w:bookmarkStart w:name="_Toc516473448" w:id="7"/>
      <w:bookmarkStart w:name="_Toc516473447" w:id="8"/>
    </w:p>
    <w:p w:rsidR="00C7124B" w:rsidP="00C7124B" w:rsidRDefault="00C7124B" w14:paraId="7857044A" w14:textId="2BB09007">
      <w:pPr>
        <w:pStyle w:val="Titre2"/>
      </w:pPr>
      <w:bookmarkStart w:name="_Toc230785461" w:id="9"/>
      <w:r>
        <w:t>Traitement d’image classique : Canny+ Hough</w:t>
      </w:r>
      <w:bookmarkEnd w:id="9"/>
      <w:r>
        <w:t xml:space="preserve"> </w:t>
      </w:r>
    </w:p>
    <w:p w:rsidR="334D0ED8" w:rsidP="16FFA249" w:rsidRDefault="334D0ED8" w14:paraId="4AA28520" w14:textId="2B1987F5">
      <w:pPr>
        <w:pStyle w:val="Corpsdetexte"/>
        <w:ind w:left="0"/>
        <w:jc w:val="left"/>
        <w:rPr>
          <w:rFonts w:ascii="Segoe UI" w:hAnsi="Segoe UI" w:eastAsia="Segoe UI" w:cs="Segoe UI"/>
          <w:color w:val="000000" w:themeColor="text1"/>
          <w:sz w:val="18"/>
          <w:szCs w:val="18"/>
          <w:lang w:val="en-US"/>
        </w:rPr>
      </w:pPr>
      <w:r w:rsidRPr="16FFA249">
        <w:rPr>
          <w:rFonts w:ascii="Segoe UI" w:hAnsi="Segoe UI" w:eastAsia="Segoe UI" w:cs="Segoe UI"/>
          <w:color w:val="000000" w:themeColor="text1"/>
          <w:lang w:val="en-US"/>
        </w:rPr>
        <w:t xml:space="preserve">Liens : </w:t>
      </w:r>
      <w:hyperlink r:id="rId11">
        <w:r w:rsidRPr="16FFA249">
          <w:rPr>
            <w:rStyle w:val="Lienhypertexte"/>
            <w:rFonts w:ascii="Segoe UI" w:hAnsi="Segoe UI" w:eastAsia="Segoe UI" w:cs="Segoe UI"/>
            <w:sz w:val="18"/>
            <w:szCs w:val="18"/>
            <w:lang w:val="en-US"/>
          </w:rPr>
          <w:t>https://github.com/rushi-gif/Staircase-detection-system</w:t>
        </w:r>
      </w:hyperlink>
    </w:p>
    <w:p w:rsidR="00C7124B" w:rsidP="00C7124B" w:rsidRDefault="00C7124B" w14:paraId="3338C206" w14:textId="77777777">
      <w:pPr>
        <w:pStyle w:val="Corpsdetexte"/>
        <w:ind w:left="0"/>
      </w:pPr>
      <w:r>
        <w:t>Ce projet est une application Python légère de détection d'escalier en temps réel, destinée principalement aux personnes malvoyantes. Il utilise la bibliothèque OpenCV pour analyser le flux vidéo RGB de la caméra et détecter les lignes horizontales caractéristiques des marches via des algorithmes classiques de traitement d'image (Canny, transformée de Hough). Lorsqu'un escalier est détecté, le système génère une alerte audio pour avertir l'utilisateur. Cette approche n'exploite pas l'information de profondeur de la D435i et reste donc sensible aux variations d'éclairage et aux faux positifs sur des textures similaires à des escaliers.</w:t>
      </w:r>
    </w:p>
    <w:p w:rsidR="00C7124B" w:rsidP="00C7124B" w:rsidRDefault="00C7124B" w14:paraId="23783DD8" w14:textId="77777777">
      <w:pPr>
        <w:pStyle w:val="Corpsdetexte"/>
        <w:ind w:left="0"/>
        <w:rPr>
          <w:rFonts w:ascii="Segoe UI" w:hAnsi="Segoe UI" w:eastAsia="Segoe UI" w:cs="Segoe UI"/>
          <w:color w:val="000000" w:themeColor="text1"/>
        </w:rPr>
      </w:pPr>
      <w:r>
        <w:rPr>
          <w:noProof/>
        </w:rPr>
        <w:drawing>
          <wp:inline distT="0" distB="0" distL="0" distR="0" wp14:anchorId="7DBA0B36" wp14:editId="5A1D197C">
            <wp:extent cx="3776819" cy="2448531"/>
            <wp:effectExtent l="0" t="0" r="0" b="0"/>
            <wp:docPr id="818147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7474" name="Picture 818147474"/>
                    <pic:cNvPicPr/>
                  </pic:nvPicPr>
                  <pic:blipFill>
                    <a:blip r:embed="rId12">
                      <a:extLst>
                        <a:ext uri="{28A0092B-C50C-407E-A947-70E740481C1C}">
                          <a14:useLocalDpi xmlns:a14="http://schemas.microsoft.com/office/drawing/2010/main"/>
                        </a:ext>
                      </a:extLst>
                    </a:blip>
                    <a:stretch>
                      <a:fillRect/>
                    </a:stretch>
                  </pic:blipFill>
                  <pic:spPr>
                    <a:xfrm>
                      <a:off x="0" y="0"/>
                      <a:ext cx="3776819" cy="2448531"/>
                    </a:xfrm>
                    <a:prstGeom prst="rect">
                      <a:avLst/>
                    </a:prstGeom>
                  </pic:spPr>
                </pic:pic>
              </a:graphicData>
            </a:graphic>
          </wp:inline>
        </w:drawing>
      </w:r>
    </w:p>
    <w:p w:rsidR="00C7124B" w:rsidP="16FFA249" w:rsidRDefault="00C7124B" w14:paraId="33ED251A" w14:textId="2D343AF2">
      <w:pPr>
        <w:pStyle w:val="Corpsdetexte"/>
        <w:ind w:left="0"/>
        <w:rPr>
          <w:rFonts w:ascii="Segoe UI" w:hAnsi="Segoe UI" w:eastAsia="Segoe UI" w:cs="Segoe UI"/>
          <w:color w:val="000000" w:themeColor="text1"/>
        </w:rPr>
      </w:pPr>
      <w:r w:rsidRPr="16FFA249">
        <w:rPr>
          <w:rFonts w:ascii="Segoe UI" w:hAnsi="Segoe UI" w:eastAsia="Segoe UI" w:cs="Segoe UI"/>
          <w:color w:val="000000" w:themeColor="text1"/>
        </w:rPr>
        <w:t xml:space="preserve">Après modifications de ce dépôt, on obtient les résultats suivants : </w:t>
      </w:r>
    </w:p>
    <w:p w:rsidR="7CE0B30B" w:rsidP="16FFA249" w:rsidRDefault="7CE0B30B" w14:paraId="40143BBA" w14:textId="494ED2A4">
      <w:pPr>
        <w:pStyle w:val="Corpsdetexte"/>
        <w:ind w:left="0"/>
      </w:pPr>
      <w:r>
        <w:rPr>
          <w:noProof/>
        </w:rPr>
        <w:drawing>
          <wp:inline distT="0" distB="0" distL="0" distR="0" wp14:anchorId="2DC68236" wp14:editId="4DFACF09">
            <wp:extent cx="2496730" cy="1879680"/>
            <wp:effectExtent l="0" t="0" r="0" b="0"/>
            <wp:docPr id="103209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99925" name="Picture 1032099925"/>
                    <pic:cNvPicPr/>
                  </pic:nvPicPr>
                  <pic:blipFill>
                    <a:blip r:embed="rId13">
                      <a:extLst>
                        <a:ext uri="{28A0092B-C50C-407E-A947-70E740481C1C}">
                          <a14:useLocalDpi xmlns:a14="http://schemas.microsoft.com/office/drawing/2010/main"/>
                        </a:ext>
                      </a:extLst>
                    </a:blip>
                    <a:stretch>
                      <a:fillRect/>
                    </a:stretch>
                  </pic:blipFill>
                  <pic:spPr>
                    <a:xfrm>
                      <a:off x="0" y="0"/>
                      <a:ext cx="2496730" cy="1879680"/>
                    </a:xfrm>
                    <a:prstGeom prst="rect">
                      <a:avLst/>
                    </a:prstGeom>
                  </pic:spPr>
                </pic:pic>
              </a:graphicData>
            </a:graphic>
          </wp:inline>
        </w:drawing>
      </w:r>
      <w:r w:rsidR="6DCE9A76">
        <w:rPr>
          <w:noProof/>
        </w:rPr>
        <w:drawing>
          <wp:inline distT="0" distB="0" distL="0" distR="0" wp14:anchorId="744573D3" wp14:editId="7FC10248">
            <wp:extent cx="2983625" cy="1752129"/>
            <wp:effectExtent l="0" t="0" r="0" b="0"/>
            <wp:docPr id="1518300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00233" name="Picture 1518300233"/>
                    <pic:cNvPicPr/>
                  </pic:nvPicPr>
                  <pic:blipFill>
                    <a:blip r:embed="rId14">
                      <a:extLst>
                        <a:ext uri="{28A0092B-C50C-407E-A947-70E740481C1C}">
                          <a14:useLocalDpi xmlns:a14="http://schemas.microsoft.com/office/drawing/2010/main"/>
                        </a:ext>
                      </a:extLst>
                    </a:blip>
                    <a:stretch>
                      <a:fillRect/>
                    </a:stretch>
                  </pic:blipFill>
                  <pic:spPr>
                    <a:xfrm>
                      <a:off x="0" y="0"/>
                      <a:ext cx="2983625" cy="1752129"/>
                    </a:xfrm>
                    <a:prstGeom prst="rect">
                      <a:avLst/>
                    </a:prstGeom>
                  </pic:spPr>
                </pic:pic>
              </a:graphicData>
            </a:graphic>
          </wp:inline>
        </w:drawing>
      </w:r>
    </w:p>
    <w:p w:rsidR="6ECB81E2" w:rsidP="16FFA249" w:rsidRDefault="6ECB81E2" w14:paraId="041F4F84" w14:textId="29BCFF61">
      <w:pPr>
        <w:pStyle w:val="Corpsdetexte"/>
        <w:ind w:left="0"/>
        <w:rPr>
          <w:rFonts w:ascii="Segoe UI" w:hAnsi="Segoe UI" w:eastAsia="Segoe UI" w:cs="Segoe UI"/>
        </w:rPr>
      </w:pPr>
      <w:r w:rsidRPr="16FFA249">
        <w:rPr>
          <w:rFonts w:ascii="Segoe UI" w:hAnsi="Segoe UI" w:eastAsia="Segoe UI" w:cs="Segoe UI"/>
        </w:rPr>
        <w:t>Les résultats présentés sont issus d'un système de détection développé en Python, exploitant directement le SDK RealSense sans ROS. Le pipeline repose sur une détection de contours (Canny), une transformée de Hough pour extraire les lignes horizontales, et une reconstruction géométrique 3D à partir des intrinsèques de la caméra pour estimer hauteur et profondeur de chaque marche.</w:t>
      </w:r>
    </w:p>
    <w:p w:rsidR="16FFA249" w:rsidP="16FFA249" w:rsidRDefault="16FFA249" w14:paraId="7816A5C6" w14:textId="43F2C4F5">
      <w:pPr>
        <w:pStyle w:val="Corpsdetexte"/>
        <w:ind w:left="0"/>
        <w:rPr>
          <w:rFonts w:ascii="Segoe UI" w:hAnsi="Segoe UI" w:eastAsia="Segoe UI" w:cs="Segoe UI"/>
        </w:rPr>
      </w:pPr>
    </w:p>
    <w:p w:rsidR="6ECB81E2" w:rsidP="16FFA249" w:rsidRDefault="6ECB81E2" w14:paraId="4B7E2271" w14:textId="00911ECC">
      <w:pPr>
        <w:pStyle w:val="Corpsdetexte"/>
        <w:ind w:left="0"/>
        <w:rPr>
          <w:rFonts w:ascii="Segoe UI" w:hAnsi="Segoe UI" w:eastAsia="Segoe UI" w:cs="Segoe UI"/>
          <w:b/>
          <w:bCs/>
        </w:rPr>
      </w:pPr>
      <w:r w:rsidRPr="16FFA249">
        <w:rPr>
          <w:rFonts w:ascii="Segoe UI" w:hAnsi="Segoe UI" w:eastAsia="Segoe UI" w:cs="Segoe UI"/>
          <w:b/>
          <w:bCs/>
        </w:rPr>
        <w:t>Performances globales</w:t>
      </w:r>
    </w:p>
    <w:p w:rsidR="6ECB81E2" w:rsidP="16FFA249" w:rsidRDefault="6ECB81E2" w14:paraId="5C78A556" w14:textId="6A042358">
      <w:pPr>
        <w:pStyle w:val="Corpsdetexte"/>
        <w:ind w:left="0"/>
        <w:rPr>
          <w:rFonts w:ascii="Segoe UI" w:hAnsi="Segoe UI" w:eastAsia="Segoe UI" w:cs="Segoe UI"/>
        </w:rPr>
      </w:pPr>
      <w:r w:rsidRPr="16FFA249">
        <w:rPr>
          <w:rFonts w:ascii="Segoe UI" w:hAnsi="Segoe UI" w:eastAsia="Segoe UI" w:cs="Segoe UI"/>
        </w:rPr>
        <w:t xml:space="preserve">Sur </w:t>
      </w:r>
      <w:r w:rsidRPr="16FFA249">
        <w:rPr>
          <w:rFonts w:ascii="Segoe UI" w:hAnsi="Segoe UI" w:eastAsia="Segoe UI" w:cs="Segoe UI"/>
          <w:b/>
          <w:bCs/>
        </w:rPr>
        <w:t>77 frames analysées</w:t>
      </w:r>
      <w:r w:rsidRPr="16FFA249">
        <w:rPr>
          <w:rFonts w:ascii="Segoe UI" w:hAnsi="Segoe UI" w:eastAsia="Segoe UI" w:cs="Segoe UI"/>
        </w:rPr>
        <w:t xml:space="preserve">, le système a produit </w:t>
      </w:r>
      <w:r w:rsidRPr="16FFA249">
        <w:rPr>
          <w:rFonts w:ascii="Segoe UI" w:hAnsi="Segoe UI" w:eastAsia="Segoe UI" w:cs="Segoe UI"/>
          <w:b/>
          <w:bCs/>
        </w:rPr>
        <w:t>5 détections validées</w:t>
      </w:r>
      <w:r w:rsidRPr="16FFA249">
        <w:rPr>
          <w:rFonts w:ascii="Segoe UI" w:hAnsi="Segoe UI" w:eastAsia="Segoe UI" w:cs="Segoe UI"/>
        </w:rPr>
        <w:t xml:space="preserve"> avec </w:t>
      </w:r>
      <w:r w:rsidRPr="16FFA249">
        <w:rPr>
          <w:rFonts w:ascii="Segoe UI" w:hAnsi="Segoe UI" w:eastAsia="Segoe UI" w:cs="Segoe UI"/>
          <w:b/>
          <w:bCs/>
        </w:rPr>
        <w:t>32 faux positifs écartés</w:t>
      </w:r>
      <w:r w:rsidRPr="16FFA249">
        <w:rPr>
          <w:rFonts w:ascii="Segoe UI" w:hAnsi="Segoe UI" w:eastAsia="Segoe UI" w:cs="Segoe UI"/>
        </w:rPr>
        <w:t xml:space="preserve"> par le mécanisme de cohérence temporelle. Le taux de rejet est efficace, démontrant la robustesse du filtrage par fenêtre glissante implémenté dans le code.</w:t>
      </w:r>
    </w:p>
    <w:p w:rsidR="6ECB81E2" w:rsidP="16FFA249" w:rsidRDefault="6ECB81E2" w14:paraId="7B5B5260" w14:textId="579B30A8">
      <w:pPr>
        <w:pStyle w:val="Corpsdetexte"/>
        <w:ind w:left="0"/>
        <w:rPr>
          <w:rFonts w:ascii="Segoe UI" w:hAnsi="Segoe UI" w:eastAsia="Segoe UI" w:cs="Segoe UI"/>
          <w:b/>
          <w:bCs/>
        </w:rPr>
      </w:pPr>
      <w:r w:rsidRPr="16FFA249">
        <w:rPr>
          <w:rFonts w:ascii="Segoe UI" w:hAnsi="Segoe UI" w:eastAsia="Segoe UI" w:cs="Segoe UI"/>
          <w:b/>
          <w:bCs/>
        </w:rPr>
        <w:t>Analyse de la hauteur</w:t>
      </w:r>
    </w:p>
    <w:p w:rsidR="6ECB81E2" w:rsidP="16FFA249" w:rsidRDefault="6ECB81E2" w14:paraId="4D3C7EB9" w14:textId="45EAC58D">
      <w:pPr>
        <w:pStyle w:val="Corpsdetexte"/>
        <w:ind w:left="0"/>
        <w:rPr>
          <w:rFonts w:ascii="Segoe UI" w:hAnsi="Segoe UI" w:eastAsia="Segoe UI" w:cs="Segoe UI"/>
        </w:rPr>
      </w:pPr>
      <w:r w:rsidRPr="16FFA249">
        <w:rPr>
          <w:rFonts w:ascii="Segoe UI" w:hAnsi="Segoe UI" w:eastAsia="Segoe UI" w:cs="Segoe UI"/>
        </w:rPr>
        <w:t xml:space="preserve">La hauteur moyenne mesurée est de </w:t>
      </w:r>
      <w:r w:rsidRPr="16FFA249">
        <w:rPr>
          <w:rFonts w:ascii="Segoe UI" w:hAnsi="Segoe UI" w:eastAsia="Segoe UI" w:cs="Segoe UI"/>
          <w:b/>
          <w:bCs/>
        </w:rPr>
        <w:t>17,4 cm</w:t>
      </w:r>
      <w:r w:rsidRPr="16FFA249">
        <w:rPr>
          <w:rFonts w:ascii="Segoe UI" w:hAnsi="Segoe UI" w:eastAsia="Segoe UI" w:cs="Segoe UI"/>
        </w:rPr>
        <w:t xml:space="preserve"> pour une cible de </w:t>
      </w:r>
      <w:r w:rsidRPr="16FFA249">
        <w:rPr>
          <w:rFonts w:ascii="Segoe UI" w:hAnsi="Segoe UI" w:eastAsia="Segoe UI" w:cs="Segoe UI"/>
          <w:b/>
          <w:bCs/>
        </w:rPr>
        <w:t>19 cm</w:t>
      </w:r>
      <w:r w:rsidRPr="16FFA249">
        <w:rPr>
          <w:rFonts w:ascii="Segoe UI" w:hAnsi="Segoe UI" w:eastAsia="Segoe UI" w:cs="Segoe UI"/>
        </w:rPr>
        <w:t xml:space="preserve">, soit une erreur absolue de </w:t>
      </w:r>
      <w:r w:rsidRPr="16FFA249">
        <w:rPr>
          <w:rFonts w:ascii="Segoe UI" w:hAnsi="Segoe UI" w:eastAsia="Segoe UI" w:cs="Segoe UI"/>
          <w:b/>
          <w:bCs/>
        </w:rPr>
        <w:t>1,6 cm (8,4%)</w:t>
      </w:r>
      <w:r w:rsidRPr="16FFA249">
        <w:rPr>
          <w:rFonts w:ascii="Segoe UI" w:hAnsi="Segoe UI" w:eastAsia="Segoe UI" w:cs="Segoe UI"/>
        </w:rPr>
        <w:t>. La distribution révèle deux clusters distincts sans aucune mesure centrée sur la valeur cible :</w:t>
      </w:r>
    </w:p>
    <w:p w:rsidR="6ECB81E2" w:rsidP="007F27C3" w:rsidRDefault="6ECB81E2" w14:paraId="08BE3B1A" w14:textId="2F1A6E96">
      <w:pPr>
        <w:pStyle w:val="Corpsdetexte"/>
        <w:numPr>
          <w:ilvl w:val="0"/>
          <w:numId w:val="3"/>
        </w:numPr>
        <w:ind w:left="0"/>
        <w:rPr>
          <w:rFonts w:ascii="Segoe UI" w:hAnsi="Segoe UI" w:eastAsia="Segoe UI" w:cs="Segoe UI"/>
        </w:rPr>
      </w:pPr>
      <w:r w:rsidRPr="16FFA249">
        <w:rPr>
          <w:rFonts w:ascii="Segoe UI" w:hAnsi="Segoe UI" w:eastAsia="Segoe UI" w:cs="Segoe UI"/>
        </w:rPr>
        <w:t xml:space="preserve">Les marches de type 3 sont systématiquement estimées entre </w:t>
      </w:r>
      <w:r w:rsidRPr="16FFA249">
        <w:rPr>
          <w:rFonts w:ascii="Segoe UI" w:hAnsi="Segoe UI" w:eastAsia="Segoe UI" w:cs="Segoe UI"/>
          <w:b/>
          <w:bCs/>
        </w:rPr>
        <w:t>5 et 8 cm</w:t>
      </w:r>
      <w:r w:rsidRPr="16FFA249">
        <w:rPr>
          <w:rFonts w:ascii="Segoe UI" w:hAnsi="Segoe UI" w:eastAsia="Segoe UI" w:cs="Segoe UI"/>
        </w:rPr>
        <w:t>, probablement dues à une ligne de Hough détectée sur le nez de marche plutôt que sur la contremarche</w:t>
      </w:r>
    </w:p>
    <w:p w:rsidR="6ECB81E2" w:rsidP="007F27C3" w:rsidRDefault="6ECB81E2" w14:paraId="6C5A8C7D" w14:textId="573A1689">
      <w:pPr>
        <w:pStyle w:val="Corpsdetexte"/>
        <w:numPr>
          <w:ilvl w:val="0"/>
          <w:numId w:val="3"/>
        </w:numPr>
        <w:ind w:left="0"/>
        <w:rPr>
          <w:rFonts w:ascii="Segoe UI" w:hAnsi="Segoe UI" w:eastAsia="Segoe UI" w:cs="Segoe UI"/>
        </w:rPr>
      </w:pPr>
      <w:r w:rsidRPr="16FFA249">
        <w:rPr>
          <w:rFonts w:ascii="Segoe UI" w:hAnsi="Segoe UI" w:eastAsia="Segoe UI" w:cs="Segoe UI"/>
        </w:rPr>
        <w:t xml:space="preserve">Les marches de type 1 sont estimées entre </w:t>
      </w:r>
      <w:r w:rsidRPr="16FFA249">
        <w:rPr>
          <w:rFonts w:ascii="Segoe UI" w:hAnsi="Segoe UI" w:eastAsia="Segoe UI" w:cs="Segoe UI"/>
          <w:b/>
          <w:bCs/>
        </w:rPr>
        <w:t>27 et 30 cm</w:t>
      </w:r>
      <w:r w:rsidRPr="16FFA249">
        <w:rPr>
          <w:rFonts w:ascii="Segoe UI" w:hAnsi="Segoe UI" w:eastAsia="Segoe UI" w:cs="Segoe UI"/>
        </w:rPr>
        <w:t>, légèrement surestimées</w:t>
      </w:r>
    </w:p>
    <w:p w:rsidR="16FFA249" w:rsidP="16FFA249" w:rsidRDefault="16FFA249" w14:paraId="5BD509A5" w14:textId="79F64F26">
      <w:pPr>
        <w:pStyle w:val="Corpsdetexte"/>
        <w:ind w:left="0"/>
        <w:rPr>
          <w:rFonts w:ascii="Segoe UI" w:hAnsi="Segoe UI" w:eastAsia="Segoe UI" w:cs="Segoe UI"/>
        </w:rPr>
      </w:pPr>
      <w:r w:rsidRPr="2475285F" w:rsidR="6ECB81E2">
        <w:rPr>
          <w:rFonts w:ascii="Segoe UI" w:hAnsi="Segoe UI" w:eastAsia="Segoe UI" w:cs="Segoe UI"/>
        </w:rPr>
        <w:t>Cette bimodalité suggère que la reconstruction géométrique par différence d'axe Y souffre d'une imprécision sur l'association entre les lignes détectées et les vraies arêtes des marches.</w:t>
      </w:r>
    </w:p>
    <w:p w:rsidR="6ECB81E2" w:rsidP="16FFA249" w:rsidRDefault="6ECB81E2" w14:paraId="28964696" w14:textId="63ACD64E">
      <w:pPr>
        <w:pStyle w:val="Corpsdetexte"/>
        <w:ind w:left="0"/>
        <w:rPr>
          <w:rFonts w:ascii="Segoe UI" w:hAnsi="Segoe UI" w:eastAsia="Segoe UI" w:cs="Segoe UI"/>
          <w:b/>
          <w:bCs/>
        </w:rPr>
      </w:pPr>
      <w:r w:rsidRPr="16FFA249">
        <w:rPr>
          <w:rFonts w:ascii="Segoe UI" w:hAnsi="Segoe UI" w:eastAsia="Segoe UI" w:cs="Segoe UI"/>
          <w:b/>
          <w:bCs/>
        </w:rPr>
        <w:t>Analyse de la profondeur</w:t>
      </w:r>
    </w:p>
    <w:p w:rsidR="16FFA249" w:rsidP="16FFA249" w:rsidRDefault="16FFA249" w14:paraId="45017032" w14:textId="4CDFA7D5">
      <w:pPr>
        <w:pStyle w:val="Corpsdetexte"/>
        <w:ind w:left="0"/>
        <w:rPr>
          <w:rFonts w:ascii="Segoe UI" w:hAnsi="Segoe UI" w:eastAsia="Segoe UI" w:cs="Segoe UI"/>
        </w:rPr>
      </w:pPr>
      <w:r w:rsidRPr="2475285F" w:rsidR="6ECB81E2">
        <w:rPr>
          <w:rFonts w:ascii="Segoe UI" w:hAnsi="Segoe UI" w:eastAsia="Segoe UI" w:cs="Segoe UI"/>
        </w:rPr>
        <w:t xml:space="preserve">La profondeur moyenne est de </w:t>
      </w:r>
      <w:r w:rsidRPr="2475285F" w:rsidR="6ECB81E2">
        <w:rPr>
          <w:rFonts w:ascii="Segoe UI" w:hAnsi="Segoe UI" w:eastAsia="Segoe UI" w:cs="Segoe UI"/>
          <w:b w:val="1"/>
          <w:bCs w:val="1"/>
        </w:rPr>
        <w:t>25,2 cm</w:t>
      </w:r>
      <w:r w:rsidRPr="2475285F" w:rsidR="6ECB81E2">
        <w:rPr>
          <w:rFonts w:ascii="Segoe UI" w:hAnsi="Segoe UI" w:eastAsia="Segoe UI" w:cs="Segoe UI"/>
        </w:rPr>
        <w:t xml:space="preserve"> pour une cible de </w:t>
      </w:r>
      <w:r w:rsidRPr="2475285F" w:rsidR="6ECB81E2">
        <w:rPr>
          <w:rFonts w:ascii="Segoe UI" w:hAnsi="Segoe UI" w:eastAsia="Segoe UI" w:cs="Segoe UI"/>
          <w:b w:val="1"/>
          <w:bCs w:val="1"/>
        </w:rPr>
        <w:t>25 cm</w:t>
      </w:r>
      <w:r w:rsidRPr="2475285F" w:rsidR="6ECB81E2">
        <w:rPr>
          <w:rFonts w:ascii="Segoe UI" w:hAnsi="Segoe UI" w:eastAsia="Segoe UI" w:cs="Segoe UI"/>
        </w:rPr>
        <w:t xml:space="preserve">, soit une erreur de seulement </w:t>
      </w:r>
      <w:r w:rsidRPr="2475285F" w:rsidR="6ECB81E2">
        <w:rPr>
          <w:rFonts w:ascii="Segoe UI" w:hAnsi="Segoe UI" w:eastAsia="Segoe UI" w:cs="Segoe UI"/>
          <w:b w:val="1"/>
          <w:bCs w:val="1"/>
        </w:rPr>
        <w:t>0,2 cm (0,8%)</w:t>
      </w:r>
      <w:r w:rsidRPr="2475285F" w:rsidR="6ECB81E2">
        <w:rPr>
          <w:rFonts w:ascii="Segoe UI" w:hAnsi="Segoe UI" w:eastAsia="Segoe UI" w:cs="Segoe UI"/>
        </w:rPr>
        <w:t>. C'est le paramètre le mieux estimé du système, ce qui est cohérent avec la précision de la mesure de profondeur de la D435i sur l'axe Z.</w:t>
      </w:r>
    </w:p>
    <w:p w:rsidR="360E99FD" w:rsidP="16FFA249" w:rsidRDefault="360E99FD" w14:paraId="51F35B1F" w14:textId="4585B691">
      <w:pPr>
        <w:pStyle w:val="Corpsdetexte"/>
        <w:ind w:left="0"/>
        <w:rPr>
          <w:rFonts w:ascii="Segoe UI" w:hAnsi="Segoe UI" w:eastAsia="Segoe UI" w:cs="Segoe UI"/>
          <w:b/>
          <w:bCs/>
        </w:rPr>
      </w:pPr>
      <w:r w:rsidRPr="16FFA249">
        <w:rPr>
          <w:rFonts w:ascii="Segoe UI" w:hAnsi="Segoe UI" w:eastAsia="Segoe UI" w:cs="Segoe UI"/>
          <w:b/>
          <w:bCs/>
        </w:rPr>
        <w:t>Stabilité inter-frames</w:t>
      </w:r>
    </w:p>
    <w:p w:rsidR="499C065A" w:rsidP="2475285F" w:rsidRDefault="499C065A" w14:paraId="18AD5413" w14:textId="10968767">
      <w:pPr>
        <w:pStyle w:val="Corpsdetexte"/>
        <w:ind w:left="0"/>
        <w:rPr>
          <w:rFonts w:ascii="Segoe UI" w:hAnsi="Segoe UI" w:eastAsia="Segoe UI" w:cs="Segoe UI"/>
        </w:rPr>
      </w:pPr>
      <w:r w:rsidRPr="2475285F" w:rsidR="360E99FD">
        <w:rPr>
          <w:rFonts w:ascii="Segoe UI" w:hAnsi="Segoe UI" w:eastAsia="Segoe UI" w:cs="Segoe UI"/>
        </w:rPr>
        <w:t>Les mesures sont remarquablement stables sur les frames consécutives 71 à 77 :</w:t>
      </w:r>
    </w:p>
    <w:p w:rsidR="499C065A" w:rsidP="16FFA249" w:rsidRDefault="499C065A" w14:paraId="70D2C982" w14:textId="44C0211C">
      <w:pPr>
        <w:pStyle w:val="Corpsdetexte"/>
        <w:ind w:left="0"/>
        <w:rPr>
          <w:rFonts w:ascii="Segoe UI" w:hAnsi="Segoe UI" w:eastAsia="Segoe UI" w:cs="Segoe UI"/>
        </w:rPr>
      </w:pPr>
      <w:r w:rsidRPr="2475285F" w:rsidR="499C065A">
        <w:rPr>
          <w:rFonts w:ascii="Segoe UI" w:hAnsi="Segoe UI" w:eastAsia="Segoe UI" w:cs="Segoe UI"/>
        </w:rPr>
        <w:t>La variance reste inférieure à 2 cm sur l'ensemble des frames, confirmant la cohérence temporelle du système.</w:t>
      </w:r>
    </w:p>
    <w:p w:rsidR="16FFA249" w:rsidP="16FFA249" w:rsidRDefault="16FFA249" w14:paraId="366838D2" w14:textId="2C66CDD9">
      <w:pPr>
        <w:pStyle w:val="Corpsdetexte"/>
        <w:ind w:left="0"/>
        <w:rPr>
          <w:rFonts w:ascii="Segoe UI" w:hAnsi="Segoe UI" w:eastAsia="Segoe UI" w:cs="Segoe UI"/>
        </w:rPr>
      </w:pPr>
    </w:p>
    <w:p w:rsidR="499C065A" w:rsidP="16FFA249" w:rsidRDefault="499C065A" w14:paraId="24A46B47" w14:textId="44A360E6">
      <w:pPr>
        <w:pStyle w:val="Corpsdetexte"/>
        <w:ind w:left="0"/>
        <w:rPr>
          <w:rFonts w:ascii="Segoe UI" w:hAnsi="Segoe UI" w:eastAsia="Segoe UI" w:cs="Segoe UI"/>
          <w:b/>
          <w:bCs/>
        </w:rPr>
      </w:pPr>
      <w:r w:rsidRPr="16FFA249">
        <w:rPr>
          <w:rFonts w:ascii="Segoe UI" w:hAnsi="Segoe UI" w:eastAsia="Segoe UI" w:cs="Segoe UI"/>
          <w:b/>
          <w:bCs/>
        </w:rPr>
        <w:t>Limites observées</w:t>
      </w:r>
    </w:p>
    <w:p w:rsidR="499C065A" w:rsidP="16FFA249" w:rsidRDefault="499C065A" w14:paraId="07CA7E6C" w14:textId="7A2D883C">
      <w:pPr>
        <w:pStyle w:val="Corpsdetexte"/>
        <w:ind w:left="0"/>
        <w:rPr>
          <w:rFonts w:ascii="Segoe UI" w:hAnsi="Segoe UI" w:eastAsia="Segoe UI" w:cs="Segoe UI"/>
        </w:rPr>
      </w:pPr>
      <w:r w:rsidRPr="16FFA249">
        <w:rPr>
          <w:rFonts w:ascii="Segoe UI" w:hAnsi="Segoe UI" w:eastAsia="Segoe UI" w:cs="Segoe UI"/>
        </w:rPr>
        <w:t>La marche 2 est systématiquement rejetée comme "hors norme" dans toutes les détections, avec une profondeur anormalement faible (1,9 à 4,4 cm). Cela indique qu'une ligne parasite est régulièrement détectée par Hough entre deux vraies arêtes, vraisemblablement due à une texture ou un reflet sur la surface des marches.</w:t>
      </w:r>
    </w:p>
    <w:p w:rsidR="16FFA249" w:rsidP="16FFA249" w:rsidRDefault="16FFA249" w14:paraId="1EC0C989" w14:textId="3BC49F0D">
      <w:pPr>
        <w:pStyle w:val="Corpsdetexte"/>
        <w:ind w:left="0"/>
        <w:rPr>
          <w:rFonts w:ascii="Segoe UI" w:hAnsi="Segoe UI" w:eastAsia="Segoe UI" w:cs="Segoe UI"/>
        </w:rPr>
      </w:pPr>
    </w:p>
    <w:p w:rsidR="499C065A" w:rsidP="16FFA249" w:rsidRDefault="499C065A" w14:paraId="538E5267" w14:textId="0E26CB76">
      <w:pPr>
        <w:pStyle w:val="Corpsdetexte"/>
        <w:ind w:left="0"/>
        <w:rPr>
          <w:rFonts w:ascii="Segoe UI" w:hAnsi="Segoe UI" w:eastAsia="Segoe UI" w:cs="Segoe UI"/>
          <w:b/>
          <w:bCs/>
        </w:rPr>
      </w:pPr>
      <w:r w:rsidRPr="16FFA249">
        <w:rPr>
          <w:rFonts w:ascii="Segoe UI" w:hAnsi="Segoe UI" w:eastAsia="Segoe UI" w:cs="Segoe UI"/>
          <w:b/>
          <w:bCs/>
        </w:rPr>
        <w:t>Conclusion</w:t>
      </w:r>
    </w:p>
    <w:p w:rsidR="499C065A" w:rsidP="16FFA249" w:rsidRDefault="499C065A" w14:paraId="44A3EFEC" w14:textId="04C32474">
      <w:pPr>
        <w:pStyle w:val="Corpsdetexte"/>
        <w:ind w:left="0"/>
        <w:rPr>
          <w:rFonts w:ascii="Segoe UI" w:hAnsi="Segoe UI" w:eastAsia="Segoe UI" w:cs="Segoe UI"/>
        </w:rPr>
      </w:pPr>
      <w:r w:rsidRPr="2475285F" w:rsidR="499C065A">
        <w:rPr>
          <w:rFonts w:ascii="Segoe UI" w:hAnsi="Segoe UI" w:eastAsia="Segoe UI" w:cs="Segoe UI"/>
        </w:rPr>
        <w:t xml:space="preserve">Le système démontre une excellente précision sur la </w:t>
      </w:r>
      <w:r w:rsidRPr="2475285F" w:rsidR="499C065A">
        <w:rPr>
          <w:rFonts w:ascii="Segoe UI" w:hAnsi="Segoe UI" w:eastAsia="Segoe UI" w:cs="Segoe UI"/>
          <w:b w:val="1"/>
          <w:bCs w:val="1"/>
        </w:rPr>
        <w:t>profondeur</w:t>
      </w:r>
      <w:r w:rsidRPr="2475285F" w:rsidR="499C065A">
        <w:rPr>
          <w:rFonts w:ascii="Segoe UI" w:hAnsi="Segoe UI" w:eastAsia="Segoe UI" w:cs="Segoe UI"/>
        </w:rPr>
        <w:t xml:space="preserve"> (&lt; 1% d'erreur) et une bonne </w:t>
      </w:r>
      <w:r w:rsidRPr="2475285F" w:rsidR="499C065A">
        <w:rPr>
          <w:rFonts w:ascii="Segoe UI" w:hAnsi="Segoe UI" w:eastAsia="Segoe UI" w:cs="Segoe UI"/>
          <w:b w:val="1"/>
          <w:bCs w:val="1"/>
        </w:rPr>
        <w:t>stabilité temporelle</w:t>
      </w:r>
      <w:r w:rsidRPr="2475285F" w:rsidR="499C065A">
        <w:rPr>
          <w:rFonts w:ascii="Segoe UI" w:hAnsi="Segoe UI" w:eastAsia="Segoe UI" w:cs="Segoe UI"/>
        </w:rPr>
        <w:t>. La principale limitation porte sur l'estimation de la hauteur absolue, biaisée par la nature de la détection de lignes qui ne garantit pas l'association systématique avec les vraies ar</w:t>
      </w:r>
      <w:r w:rsidRPr="2475285F" w:rsidR="499C065A">
        <w:rPr>
          <w:rFonts w:ascii="Segoe UI" w:hAnsi="Segoe UI" w:eastAsia="Segoe UI" w:cs="Segoe UI"/>
        </w:rPr>
        <w:t>êtes géométriques des marches. Une amélioration possible serait d'intégrer une contrainte de continuité géométrique entre frames successives pour stabiliser l'association ligne/marche.</w:t>
      </w:r>
    </w:p>
    <w:p w:rsidR="16FFA249" w:rsidP="16FFA249" w:rsidRDefault="16FFA249" w14:paraId="378FF758" w14:textId="3519488B">
      <w:pPr>
        <w:pStyle w:val="Corpsdetexte"/>
        <w:ind w:left="0"/>
        <w:rPr>
          <w:rFonts w:ascii="Segoe UI" w:hAnsi="Segoe UI" w:eastAsia="Segoe UI" w:cs="Segoe UI"/>
          <w:color w:val="000000" w:themeColor="text1"/>
        </w:rPr>
      </w:pPr>
    </w:p>
    <w:tbl>
      <w:tblPr>
        <w:tblStyle w:val="TableauGrille1Clair-Accentuation1"/>
        <w:tblW w:w="0" w:type="auto"/>
        <w:tblLook w:val="06A0" w:firstRow="1" w:lastRow="0" w:firstColumn="1" w:lastColumn="0" w:noHBand="1" w:noVBand="1"/>
      </w:tblPr>
      <w:tblGrid>
        <w:gridCol w:w="2326"/>
        <w:gridCol w:w="1650"/>
        <w:gridCol w:w="1380"/>
        <w:gridCol w:w="1470"/>
        <w:gridCol w:w="1830"/>
      </w:tblGrid>
      <w:tr w:rsidR="16FFA249" w:rsidTr="16FFA249" w14:paraId="61F4F77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6" w:type="dxa"/>
          </w:tcPr>
          <w:p w:rsidR="16FFA249" w:rsidP="16FFA249" w:rsidRDefault="16FFA249" w14:paraId="53E3314D" w14:textId="603A6867">
            <w:pPr>
              <w:pStyle w:val="Corpsdetexte"/>
              <w:ind w:left="0"/>
              <w:rPr>
                <w:rFonts w:ascii="Segoe UI" w:hAnsi="Segoe UI" w:eastAsia="Segoe UI" w:cs="Segoe UI"/>
              </w:rPr>
            </w:pPr>
            <w:r w:rsidRPr="16FFA249">
              <w:rPr>
                <w:rFonts w:ascii="Segoe UI" w:hAnsi="Segoe UI" w:eastAsia="Segoe UI" w:cs="Segoe UI"/>
              </w:rPr>
              <w:t>Paramètre</w:t>
            </w:r>
          </w:p>
        </w:tc>
        <w:tc>
          <w:tcPr>
            <w:tcW w:w="1650" w:type="dxa"/>
          </w:tcPr>
          <w:p w:rsidR="16FFA249" w:rsidP="16FFA249" w:rsidRDefault="16FFA249" w14:paraId="2611D397" w14:textId="743C6B62">
            <w:pPr>
              <w:pStyle w:val="Corpsdetexte"/>
              <w:ind w:left="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rPr>
            </w:pPr>
            <w:r w:rsidRPr="16FFA249">
              <w:rPr>
                <w:rFonts w:ascii="Segoe UI" w:hAnsi="Segoe UI" w:eastAsia="Segoe UI" w:cs="Segoe UI"/>
              </w:rPr>
              <w:t>Frame 71</w:t>
            </w:r>
          </w:p>
        </w:tc>
        <w:tc>
          <w:tcPr>
            <w:tcW w:w="1380" w:type="dxa"/>
          </w:tcPr>
          <w:p w:rsidR="16FFA249" w:rsidP="16FFA249" w:rsidRDefault="16FFA249" w14:paraId="7450D8B2" w14:textId="3570093B">
            <w:pPr>
              <w:pStyle w:val="Corpsdetexte"/>
              <w:ind w:left="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rPr>
            </w:pPr>
            <w:r w:rsidRPr="16FFA249">
              <w:rPr>
                <w:rFonts w:ascii="Segoe UI" w:hAnsi="Segoe UI" w:eastAsia="Segoe UI" w:cs="Segoe UI"/>
              </w:rPr>
              <w:t>Frame 75</w:t>
            </w:r>
          </w:p>
        </w:tc>
        <w:tc>
          <w:tcPr>
            <w:tcW w:w="1470" w:type="dxa"/>
          </w:tcPr>
          <w:p w:rsidR="16FFA249" w:rsidP="16FFA249" w:rsidRDefault="16FFA249" w14:paraId="577BE81D" w14:textId="1E0AF78B">
            <w:pPr>
              <w:pStyle w:val="Corpsdetexte"/>
              <w:ind w:left="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rPr>
            </w:pPr>
            <w:r w:rsidRPr="16FFA249">
              <w:rPr>
                <w:rFonts w:ascii="Segoe UI" w:hAnsi="Segoe UI" w:eastAsia="Segoe UI" w:cs="Segoe UI"/>
              </w:rPr>
              <w:t>Frame 77</w:t>
            </w:r>
          </w:p>
        </w:tc>
        <w:tc>
          <w:tcPr>
            <w:tcW w:w="1830" w:type="dxa"/>
          </w:tcPr>
          <w:p w:rsidR="16FFA249" w:rsidP="16FFA249" w:rsidRDefault="16FFA249" w14:paraId="3D46C902" w14:textId="63D664DD">
            <w:pPr>
              <w:pStyle w:val="Corpsdetexte"/>
              <w:ind w:left="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rPr>
            </w:pPr>
            <w:r w:rsidRPr="16FFA249">
              <w:rPr>
                <w:rFonts w:ascii="Segoe UI" w:hAnsi="Segoe UI" w:eastAsia="Segoe UI" w:cs="Segoe UI"/>
              </w:rPr>
              <w:t>Écart max</w:t>
            </w:r>
          </w:p>
        </w:tc>
      </w:tr>
      <w:tr w:rsidR="16FFA249" w:rsidTr="16FFA249" w14:paraId="6A3873A7" w14:textId="77777777">
        <w:trPr>
          <w:trHeight w:val="300"/>
        </w:trPr>
        <w:tc>
          <w:tcPr>
            <w:cnfStyle w:val="001000000000" w:firstRow="0" w:lastRow="0" w:firstColumn="1" w:lastColumn="0" w:oddVBand="0" w:evenVBand="0" w:oddHBand="0" w:evenHBand="0" w:firstRowFirstColumn="0" w:firstRowLastColumn="0" w:lastRowFirstColumn="0" w:lastRowLastColumn="0"/>
            <w:tcW w:w="2326" w:type="dxa"/>
          </w:tcPr>
          <w:p w:rsidR="16FFA249" w:rsidP="16FFA249" w:rsidRDefault="16FFA249" w14:paraId="19D77D53" w14:textId="05715037">
            <w:pPr>
              <w:pStyle w:val="Corpsdetexte"/>
              <w:ind w:left="0"/>
              <w:rPr>
                <w:rFonts w:ascii="Segoe UI" w:hAnsi="Segoe UI" w:eastAsia="Segoe UI" w:cs="Segoe UI"/>
              </w:rPr>
            </w:pPr>
            <w:r w:rsidRPr="16FFA249">
              <w:rPr>
                <w:rFonts w:ascii="Segoe UI" w:hAnsi="Segoe UI" w:eastAsia="Segoe UI" w:cs="Segoe UI"/>
              </w:rPr>
              <w:t>Hauteur marche 1</w:t>
            </w:r>
          </w:p>
        </w:tc>
        <w:tc>
          <w:tcPr>
            <w:tcW w:w="1650" w:type="dxa"/>
          </w:tcPr>
          <w:p w:rsidR="16FFA249" w:rsidP="16FFA249" w:rsidRDefault="16FFA249" w14:paraId="598CD8CF" w14:textId="70122531">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29,9 cm</w:t>
            </w:r>
          </w:p>
        </w:tc>
        <w:tc>
          <w:tcPr>
            <w:tcW w:w="1380" w:type="dxa"/>
          </w:tcPr>
          <w:p w:rsidR="16FFA249" w:rsidP="16FFA249" w:rsidRDefault="16FFA249" w14:paraId="7C203EA3" w14:textId="67053512">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29,4 cm</w:t>
            </w:r>
          </w:p>
        </w:tc>
        <w:tc>
          <w:tcPr>
            <w:tcW w:w="1470" w:type="dxa"/>
          </w:tcPr>
          <w:p w:rsidR="16FFA249" w:rsidP="16FFA249" w:rsidRDefault="16FFA249" w14:paraId="45245AF4" w14:textId="7CAFD7CC">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28,3 cm</w:t>
            </w:r>
          </w:p>
        </w:tc>
        <w:tc>
          <w:tcPr>
            <w:tcW w:w="1830" w:type="dxa"/>
          </w:tcPr>
          <w:p w:rsidR="16FFA249" w:rsidP="16FFA249" w:rsidRDefault="16FFA249" w14:paraId="44655525" w14:textId="0EE26DC6">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1,6 cm</w:t>
            </w:r>
          </w:p>
        </w:tc>
      </w:tr>
      <w:tr w:rsidR="16FFA249" w:rsidTr="16FFA249" w14:paraId="6803F63F" w14:textId="77777777">
        <w:trPr>
          <w:trHeight w:val="300"/>
        </w:trPr>
        <w:tc>
          <w:tcPr>
            <w:cnfStyle w:val="001000000000" w:firstRow="0" w:lastRow="0" w:firstColumn="1" w:lastColumn="0" w:oddVBand="0" w:evenVBand="0" w:oddHBand="0" w:evenHBand="0" w:firstRowFirstColumn="0" w:firstRowLastColumn="0" w:lastRowFirstColumn="0" w:lastRowLastColumn="0"/>
            <w:tcW w:w="2326" w:type="dxa"/>
          </w:tcPr>
          <w:p w:rsidR="16FFA249" w:rsidP="16FFA249" w:rsidRDefault="16FFA249" w14:paraId="78FD311E" w14:textId="765CD634">
            <w:pPr>
              <w:pStyle w:val="Corpsdetexte"/>
              <w:ind w:left="0"/>
              <w:rPr>
                <w:rFonts w:ascii="Segoe UI" w:hAnsi="Segoe UI" w:eastAsia="Segoe UI" w:cs="Segoe UI"/>
              </w:rPr>
            </w:pPr>
            <w:r w:rsidRPr="16FFA249">
              <w:rPr>
                <w:rFonts w:ascii="Segoe UI" w:hAnsi="Segoe UI" w:eastAsia="Segoe UI" w:cs="Segoe UI"/>
              </w:rPr>
              <w:t>Profondeur marche 1</w:t>
            </w:r>
          </w:p>
        </w:tc>
        <w:tc>
          <w:tcPr>
            <w:tcW w:w="1650" w:type="dxa"/>
          </w:tcPr>
          <w:p w:rsidR="16FFA249" w:rsidP="16FFA249" w:rsidRDefault="16FFA249" w14:paraId="36E2EB1D" w14:textId="15C676BE">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25,0 cm</w:t>
            </w:r>
          </w:p>
        </w:tc>
        <w:tc>
          <w:tcPr>
            <w:tcW w:w="1380" w:type="dxa"/>
          </w:tcPr>
          <w:p w:rsidR="16FFA249" w:rsidP="16FFA249" w:rsidRDefault="16FFA249" w14:paraId="13580D60" w14:textId="597C9C9C">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24,7 cm</w:t>
            </w:r>
          </w:p>
        </w:tc>
        <w:tc>
          <w:tcPr>
            <w:tcW w:w="1470" w:type="dxa"/>
          </w:tcPr>
          <w:p w:rsidR="16FFA249" w:rsidP="16FFA249" w:rsidRDefault="16FFA249" w14:paraId="351A79DC" w14:textId="7762E9F2">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23,1 cm</w:t>
            </w:r>
          </w:p>
        </w:tc>
        <w:tc>
          <w:tcPr>
            <w:tcW w:w="1830" w:type="dxa"/>
          </w:tcPr>
          <w:p w:rsidR="16FFA249" w:rsidP="16FFA249" w:rsidRDefault="16FFA249" w14:paraId="35948945" w14:textId="17FAE53C">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1,9 cm</w:t>
            </w:r>
          </w:p>
        </w:tc>
      </w:tr>
      <w:tr w:rsidR="16FFA249" w:rsidTr="16FFA249" w14:paraId="1691352F" w14:textId="77777777">
        <w:trPr>
          <w:trHeight w:val="300"/>
        </w:trPr>
        <w:tc>
          <w:tcPr>
            <w:cnfStyle w:val="001000000000" w:firstRow="0" w:lastRow="0" w:firstColumn="1" w:lastColumn="0" w:oddVBand="0" w:evenVBand="0" w:oddHBand="0" w:evenHBand="0" w:firstRowFirstColumn="0" w:firstRowLastColumn="0" w:lastRowFirstColumn="0" w:lastRowLastColumn="0"/>
            <w:tcW w:w="2326" w:type="dxa"/>
          </w:tcPr>
          <w:p w:rsidR="16FFA249" w:rsidP="16FFA249" w:rsidRDefault="16FFA249" w14:paraId="2170981A" w14:textId="72A14A7C">
            <w:pPr>
              <w:pStyle w:val="Corpsdetexte"/>
              <w:ind w:left="0"/>
              <w:rPr>
                <w:rFonts w:ascii="Segoe UI" w:hAnsi="Segoe UI" w:eastAsia="Segoe UI" w:cs="Segoe UI"/>
              </w:rPr>
            </w:pPr>
            <w:r w:rsidRPr="16FFA249">
              <w:rPr>
                <w:rFonts w:ascii="Segoe UI" w:hAnsi="Segoe UI" w:eastAsia="Segoe UI" w:cs="Segoe UI"/>
              </w:rPr>
              <w:t>Hauteur marche 3</w:t>
            </w:r>
          </w:p>
        </w:tc>
        <w:tc>
          <w:tcPr>
            <w:tcW w:w="1650" w:type="dxa"/>
          </w:tcPr>
          <w:p w:rsidR="16FFA249" w:rsidP="16FFA249" w:rsidRDefault="16FFA249" w14:paraId="4B1662E8" w14:textId="7010E25F">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6,6 cm</w:t>
            </w:r>
          </w:p>
        </w:tc>
        <w:tc>
          <w:tcPr>
            <w:tcW w:w="1380" w:type="dxa"/>
          </w:tcPr>
          <w:p w:rsidR="16FFA249" w:rsidP="16FFA249" w:rsidRDefault="16FFA249" w14:paraId="57F7B1A6" w14:textId="0CC1580E">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5,2 cm</w:t>
            </w:r>
          </w:p>
        </w:tc>
        <w:tc>
          <w:tcPr>
            <w:tcW w:w="1470" w:type="dxa"/>
          </w:tcPr>
          <w:p w:rsidR="16FFA249" w:rsidP="16FFA249" w:rsidRDefault="16FFA249" w14:paraId="3B210CF6" w14:textId="3415C9EB">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5,5 cm</w:t>
            </w:r>
          </w:p>
        </w:tc>
        <w:tc>
          <w:tcPr>
            <w:tcW w:w="1830" w:type="dxa"/>
          </w:tcPr>
          <w:p w:rsidR="16FFA249" w:rsidP="16FFA249" w:rsidRDefault="16FFA249" w14:paraId="54B8C738" w14:textId="4D7A4B8C">
            <w:pPr>
              <w:pStyle w:val="Corpsdetexte"/>
              <w:ind w:left="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rPr>
            </w:pPr>
            <w:r w:rsidRPr="16FFA249">
              <w:rPr>
                <w:rFonts w:ascii="Segoe UI" w:hAnsi="Segoe UI" w:eastAsia="Segoe UI" w:cs="Segoe UI"/>
              </w:rPr>
              <w:t>1,4 cm</w:t>
            </w:r>
          </w:p>
        </w:tc>
      </w:tr>
    </w:tbl>
    <w:p w:rsidR="00C7124B" w:rsidP="2475285F" w:rsidRDefault="00C7124B" w14:paraId="2F2206D8" w14:textId="7E9DDA9A">
      <w:pPr>
        <w:pStyle w:val="Corpsdetexte"/>
        <w:numPr>
          <w:ilvl w:val="0"/>
          <w:numId w:val="2"/>
        </w:numPr>
        <w:ind w:left="0"/>
        <w:rPr>
          <w:b w:val="1"/>
          <w:bCs w:val="1"/>
        </w:rPr>
      </w:pPr>
      <w:r w:rsidRPr="2475285F" w:rsidR="00C7124B">
        <w:rPr>
          <w:b w:val="1"/>
          <w:bCs w:val="1"/>
          <w:color w:val="000000" w:themeColor="text1" w:themeTint="FF" w:themeShade="FF"/>
        </w:rPr>
        <w:t xml:space="preserve">Détection avec </w:t>
      </w:r>
      <w:r w:rsidRPr="2475285F" w:rsidR="00C7124B">
        <w:rPr>
          <w:b w:val="1"/>
          <w:bCs w:val="1"/>
          <w:color w:val="000000" w:themeColor="text1" w:themeTint="FF" w:themeShade="FF"/>
        </w:rPr>
        <w:t>realsense</w:t>
      </w:r>
      <w:r w:rsidRPr="2475285F" w:rsidR="00C7124B">
        <w:rPr>
          <w:b w:val="1"/>
          <w:bCs w:val="1"/>
          <w:color w:val="000000" w:themeColor="text1" w:themeTint="FF" w:themeShade="FF"/>
        </w:rPr>
        <w:t xml:space="preserve"> du robot :</w:t>
      </w:r>
    </w:p>
    <w:tbl>
      <w:tblPr>
        <w:tblStyle w:val="TableauGrille4-Accentuation1"/>
        <w:tblW w:w="0" w:type="auto"/>
        <w:tblLook w:val="06A0" w:firstRow="1" w:lastRow="0" w:firstColumn="1" w:lastColumn="0" w:noHBand="1" w:noVBand="1"/>
      </w:tblPr>
      <w:tblGrid>
        <w:gridCol w:w="1815"/>
        <w:gridCol w:w="7021"/>
      </w:tblGrid>
      <w:tr w:rsidR="16FFA249" w:rsidTr="16FFA249" w14:paraId="5EEFEFB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Pr>
          <w:p w:rsidR="16FFA249" w:rsidP="16FFA249" w:rsidRDefault="16FFA249" w14:paraId="3C669350" w14:textId="77777777">
            <w:pPr>
              <w:pStyle w:val="Corpsdetexte"/>
              <w:ind w:left="0"/>
              <w:rPr>
                <w:color w:val="000000" w:themeColor="text1"/>
              </w:rPr>
            </w:pPr>
            <w:r w:rsidRPr="16FFA249">
              <w:rPr>
                <w:color w:val="000000" w:themeColor="text1"/>
              </w:rPr>
              <w:t>Terminaux</w:t>
            </w:r>
          </w:p>
        </w:tc>
        <w:tc>
          <w:tcPr>
            <w:tcW w:w="7021" w:type="dxa"/>
          </w:tcPr>
          <w:p w:rsidR="16FFA249" w:rsidP="16FFA249" w:rsidRDefault="16FFA249" w14:paraId="33A4DBF7" w14:textId="77777777">
            <w:pPr>
              <w:pStyle w:val="Corpsdetexte"/>
              <w:cnfStyle w:val="100000000000" w:firstRow="1" w:lastRow="0" w:firstColumn="0" w:lastColumn="0" w:oddVBand="0" w:evenVBand="0" w:oddHBand="0" w:evenHBand="0" w:firstRowFirstColumn="0" w:firstRowLastColumn="0" w:lastRowFirstColumn="0" w:lastRowLastColumn="0"/>
              <w:rPr>
                <w:color w:val="000000" w:themeColor="text1"/>
              </w:rPr>
            </w:pPr>
            <w:r w:rsidRPr="16FFA249">
              <w:rPr>
                <w:color w:val="000000" w:themeColor="text1"/>
              </w:rPr>
              <w:t>Commandes</w:t>
            </w:r>
          </w:p>
        </w:tc>
      </w:tr>
      <w:tr w:rsidR="16FFA249" w:rsidTr="16FFA249" w14:paraId="4741C930"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tcPr>
          <w:p w:rsidR="16FFA249" w:rsidP="16FFA249" w:rsidRDefault="16FFA249" w14:paraId="3B9E0B99" w14:textId="77777777">
            <w:pPr>
              <w:pStyle w:val="Corpsdetexte"/>
              <w:ind w:left="708"/>
              <w:rPr>
                <w:color w:val="000000" w:themeColor="text1"/>
              </w:rPr>
            </w:pPr>
            <w:r w:rsidRPr="16FFA249">
              <w:rPr>
                <w:color w:val="000000" w:themeColor="text1"/>
              </w:rPr>
              <w:t>1</w:t>
            </w:r>
          </w:p>
        </w:tc>
        <w:tc>
          <w:tcPr>
            <w:tcW w:w="7021" w:type="dxa"/>
          </w:tcPr>
          <w:p w:rsidR="16FFA249" w:rsidP="16FFA249" w:rsidRDefault="16FFA249" w14:paraId="2706A5EF" w14:textId="77777777">
            <w:pPr>
              <w:pStyle w:val="Corpsdetexte"/>
              <w:ind w:left="0"/>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16FFA249">
              <w:rPr>
                <w:color w:val="000000" w:themeColor="text1"/>
                <w:lang w:val="en-US"/>
              </w:rPr>
              <w:t>cd Downloads</w:t>
            </w:r>
          </w:p>
          <w:p w:rsidR="16FFA249" w:rsidP="16FFA249" w:rsidRDefault="16FFA249" w14:paraId="1F21BF07" w14:textId="77777777">
            <w:pPr>
              <w:pStyle w:val="Corpsdetexte"/>
              <w:ind w:left="0"/>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16FFA249">
              <w:rPr>
                <w:color w:val="000000" w:themeColor="text1"/>
                <w:lang w:val="en-US"/>
              </w:rPr>
              <w:t>source /opt/ros/noetic/setup.bash</w:t>
            </w:r>
          </w:p>
          <w:p w:rsidR="16FFA249" w:rsidP="16FFA249" w:rsidRDefault="16FFA249" w14:paraId="1F006E91" w14:textId="77777777">
            <w:pPr>
              <w:pStyle w:val="Corpsdetexte"/>
              <w:ind w:left="0"/>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16FFA249">
              <w:rPr>
                <w:color w:val="000000" w:themeColor="text1"/>
                <w:lang w:val="en-US"/>
              </w:rPr>
              <w:t xml:space="preserve">sudo start  systemctl realsence </w:t>
            </w:r>
          </w:p>
          <w:p w:rsidR="16FFA249" w:rsidP="16FFA249" w:rsidRDefault="16FFA249" w14:paraId="5C19FFF6" w14:textId="77777777">
            <w:pPr>
              <w:pStyle w:val="Corpsdetexte"/>
              <w:ind w:left="0"/>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16FFA249">
              <w:rPr>
                <w:color w:val="000000" w:themeColor="text1"/>
                <w:lang w:val="en-US"/>
              </w:rPr>
              <w:t>pyhton3 test3_camera_metrics</w:t>
            </w:r>
          </w:p>
        </w:tc>
      </w:tr>
      <w:tr w:rsidR="16FFA249" w:rsidTr="16FFA249" w14:paraId="58FA848B" w14:textId="77777777">
        <w:trPr>
          <w:trHeight w:val="300"/>
        </w:trPr>
        <w:tc>
          <w:tcPr>
            <w:cnfStyle w:val="001000000000" w:firstRow="0" w:lastRow="0" w:firstColumn="1" w:lastColumn="0" w:oddVBand="0" w:evenVBand="0" w:oddHBand="0" w:evenHBand="0" w:firstRowFirstColumn="0" w:firstRowLastColumn="0" w:lastRowFirstColumn="0" w:lastRowLastColumn="0"/>
            <w:tcW w:w="1815" w:type="dxa"/>
          </w:tcPr>
          <w:p w:rsidR="16FFA249" w:rsidP="16FFA249" w:rsidRDefault="16FFA249" w14:paraId="2AF070F0" w14:textId="77777777">
            <w:pPr>
              <w:pStyle w:val="Corpsdetexte"/>
              <w:ind w:left="708"/>
              <w:rPr>
                <w:color w:val="000000" w:themeColor="text1"/>
              </w:rPr>
            </w:pPr>
            <w:r w:rsidRPr="16FFA249">
              <w:rPr>
                <w:color w:val="000000" w:themeColor="text1"/>
              </w:rPr>
              <w:t>2</w:t>
            </w:r>
          </w:p>
        </w:tc>
        <w:tc>
          <w:tcPr>
            <w:tcW w:w="7021" w:type="dxa"/>
          </w:tcPr>
          <w:p w:rsidR="16FFA249" w:rsidP="16FFA249" w:rsidRDefault="16FFA249" w14:paraId="0053C407" w14:textId="77777777">
            <w:pPr>
              <w:pStyle w:val="Corpsdetexte"/>
              <w:ind w:left="0"/>
              <w:cnfStyle w:val="000000000000" w:firstRow="0" w:lastRow="0" w:firstColumn="0" w:lastColumn="0" w:oddVBand="0" w:evenVBand="0" w:oddHBand="0" w:evenHBand="0" w:firstRowFirstColumn="0" w:firstRowLastColumn="0" w:lastRowFirstColumn="0" w:lastRowLastColumn="0"/>
            </w:pPr>
            <w:r w:rsidRPr="16FFA249">
              <w:rPr>
                <w:color w:val="000000" w:themeColor="text1"/>
              </w:rPr>
              <w:t xml:space="preserve">rostopic echo /escalier_detecte   </w:t>
            </w:r>
          </w:p>
        </w:tc>
      </w:tr>
    </w:tbl>
    <w:p w:rsidR="00C7124B" w:rsidP="00C7124B" w:rsidRDefault="00C7124B" w14:paraId="50F69E4D" w14:textId="05BCA49E">
      <w:pPr>
        <w:pStyle w:val="Corpsdetexte"/>
        <w:ind w:left="0"/>
        <w:rPr>
          <w:color w:val="000000" w:themeColor="text1"/>
        </w:rPr>
      </w:pPr>
    </w:p>
    <w:p w:rsidR="00C7124B" w:rsidP="16FFA249" w:rsidRDefault="00C7124B" w14:paraId="105191BB" w14:textId="3BBCD3D1">
      <w:pPr>
        <w:pStyle w:val="Corpsdetexte"/>
        <w:ind w:left="0"/>
      </w:pPr>
      <w:r>
        <w:rPr>
          <w:noProof/>
        </w:rPr>
        <w:drawing>
          <wp:inline distT="0" distB="0" distL="0" distR="0" wp14:anchorId="51F8128A" wp14:editId="467B2688">
            <wp:extent cx="3819525" cy="2421799"/>
            <wp:effectExtent l="0" t="0" r="0" b="0"/>
            <wp:docPr id="47073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159" name="Picture 47073159"/>
                    <pic:cNvPicPr/>
                  </pic:nvPicPr>
                  <pic:blipFill>
                    <a:blip r:embed="rId15">
                      <a:extLst>
                        <a:ext uri="{28A0092B-C50C-407E-A947-70E740481C1C}">
                          <a14:useLocalDpi xmlns:a14="http://schemas.microsoft.com/office/drawing/2010/main"/>
                        </a:ext>
                      </a:extLst>
                    </a:blip>
                    <a:stretch>
                      <a:fillRect/>
                    </a:stretch>
                  </pic:blipFill>
                  <pic:spPr>
                    <a:xfrm>
                      <a:off x="0" y="0"/>
                      <a:ext cx="3828898" cy="2427742"/>
                    </a:xfrm>
                    <a:prstGeom prst="rect">
                      <a:avLst/>
                    </a:prstGeom>
                  </pic:spPr>
                </pic:pic>
              </a:graphicData>
            </a:graphic>
          </wp:inline>
        </w:drawing>
      </w:r>
    </w:p>
    <w:p w:rsidR="00C7124B" w:rsidP="00C7124B" w:rsidRDefault="00C7124B" w14:paraId="70B1885B" w14:textId="5E4D5D3A">
      <w:pPr>
        <w:pStyle w:val="Titre2"/>
      </w:pPr>
      <w:bookmarkStart w:name="_Toc230785462" w:id="10"/>
      <w:r>
        <w:t>Deep Learning : Yolo</w:t>
      </w:r>
      <w:bookmarkEnd w:id="10"/>
    </w:p>
    <w:p w:rsidR="23AF23B8" w:rsidP="16FFA249" w:rsidRDefault="23AF23B8" w14:paraId="6B3FC398" w14:textId="56A348D7">
      <w:pPr>
        <w:pStyle w:val="Corpsdetexte"/>
        <w:ind w:left="0"/>
      </w:pPr>
      <w:r w:rsidRPr="16FFA249">
        <w:t xml:space="preserve">YOLO signifie You Only Look Once. C’est un algorithme de détection </w:t>
      </w:r>
      <w:r w:rsidRPr="16FFA249" w:rsidR="28A65692">
        <w:t xml:space="preserve">   </w:t>
      </w:r>
      <w:r w:rsidRPr="16FFA249">
        <w:t>d’objets en temps réel.</w:t>
      </w:r>
    </w:p>
    <w:p w:rsidR="1B5E8E59" w:rsidP="16FFA249" w:rsidRDefault="1B5E8E59" w14:paraId="1E7CB40B" w14:textId="7A5B3529">
      <w:pPr>
        <w:spacing w:before="240" w:after="240"/>
        <w:rPr>
          <w:rFonts w:eastAsia="FuturaA Bk BT" w:cs="FuturaA Bk BT"/>
          <w:b/>
          <w:bCs/>
          <w:sz w:val="48"/>
          <w:szCs w:val="48"/>
        </w:rPr>
      </w:pPr>
      <w:r w:rsidRPr="16FFA249">
        <w:rPr>
          <w:rFonts w:eastAsia="FuturaA Bk BT" w:cs="FuturaA Bk BT"/>
        </w:rPr>
        <w:t>La détection d’escaliers avec YOLO repose sur une chaîne de traitement complète allant de la constitution d</w:t>
      </w:r>
      <w:r w:rsidRPr="16FFA249" w:rsidR="3364EDC2">
        <w:rPr>
          <w:rFonts w:eastAsia="FuturaA Bk BT" w:cs="FuturaA Bk BT"/>
        </w:rPr>
        <w:t>’</w:t>
      </w:r>
      <w:r w:rsidRPr="16FFA249">
        <w:rPr>
          <w:rFonts w:eastAsia="FuturaA Bk BT" w:cs="FuturaA Bk BT"/>
        </w:rPr>
        <w:t>u</w:t>
      </w:r>
      <w:r w:rsidRPr="16FFA249" w:rsidR="4DDE046A">
        <w:rPr>
          <w:rFonts w:eastAsia="FuturaA Bk BT" w:cs="FuturaA Bk BT"/>
        </w:rPr>
        <w:t>n</w:t>
      </w:r>
      <w:r w:rsidRPr="16FFA249">
        <w:rPr>
          <w:rFonts w:eastAsia="FuturaA Bk BT" w:cs="FuturaA Bk BT"/>
        </w:rPr>
        <w:t xml:space="preserve"> dataset jusqu’à l’obtention d’une perception exploitable pour la robotique. Cette section décrit de manière détaillée l’ensemble du processus, afin de comprendre comment un modèle de détection est construit, entraîné, évalué et utilisé pour la perception.</w:t>
      </w:r>
    </w:p>
    <w:p w:rsidR="4D68BDE0" w:rsidP="007F27C3" w:rsidRDefault="4D68BDE0" w14:paraId="06E2EE11" w14:textId="70212C61">
      <w:pPr>
        <w:pStyle w:val="Paragraphedeliste"/>
        <w:numPr>
          <w:ilvl w:val="0"/>
          <w:numId w:val="1"/>
        </w:numPr>
        <w:spacing w:before="240" w:after="240"/>
        <w:rPr>
          <w:rFonts w:eastAsia="FuturaA Bk BT" w:cs="FuturaA Bk BT"/>
          <w:b/>
          <w:bCs/>
          <w:sz w:val="32"/>
          <w:szCs w:val="32"/>
        </w:rPr>
      </w:pPr>
      <w:r w:rsidRPr="16FFA249">
        <w:rPr>
          <w:rFonts w:eastAsia="FuturaA Bk BT" w:cs="FuturaA Bk BT"/>
          <w:b/>
          <w:bCs/>
          <w:sz w:val="32"/>
          <w:szCs w:val="32"/>
        </w:rPr>
        <w:t>Constitution du dataset et annotation</w:t>
      </w:r>
    </w:p>
    <w:p w:rsidR="4D68BDE0" w:rsidP="16FFA249" w:rsidRDefault="4D68BDE0" w14:paraId="77C547F0" w14:textId="75FBA3F0">
      <w:pPr>
        <w:spacing w:before="240" w:after="240"/>
        <w:rPr>
          <w:rFonts w:eastAsia="FuturaA Bk BT" w:cs="FuturaA Bk BT"/>
        </w:rPr>
      </w:pPr>
      <w:r w:rsidRPr="16FFA249">
        <w:rPr>
          <w:rFonts w:eastAsia="FuturaA Bk BT" w:cs="FuturaA Bk BT"/>
        </w:rPr>
        <w:t xml:space="preserve">La première étape consiste à fournir au modèle des exemples représentatifs de l’objet à détecter. Pour cela, un dataset a été constitué en capturant </w:t>
      </w:r>
      <w:r w:rsidRPr="16FFA249" w:rsidR="24775EB3">
        <w:rPr>
          <w:rFonts w:eastAsia="FuturaA Bk BT" w:cs="FuturaA Bk BT"/>
        </w:rPr>
        <w:t>différents types d’</w:t>
      </w:r>
      <w:r w:rsidRPr="16FFA249">
        <w:rPr>
          <w:rFonts w:eastAsia="FuturaA Bk BT" w:cs="FuturaA Bk BT"/>
        </w:rPr>
        <w:t>escalier sous différents angles, distances et conditions d’éclairage. L’objectif est de couvrir un maximum de variations visuelles afin que le modèle apprenne une représentation robuste de l’objet.</w:t>
      </w:r>
    </w:p>
    <w:p w:rsidR="4D68BDE0" w:rsidP="16FFA249" w:rsidRDefault="4D68BDE0" w14:paraId="33DE0E77" w14:textId="4A30C349">
      <w:pPr>
        <w:spacing w:before="240" w:after="240"/>
      </w:pPr>
      <w:r w:rsidRPr="16FFA249">
        <w:rPr>
          <w:rFonts w:eastAsia="FuturaA Bk BT" w:cs="FuturaA Bk BT"/>
        </w:rPr>
        <w:t>Chaque image a ensuite été annotée manuellement. L’annotation consiste à tracer une bounding box autour de l’escalier et à lui associer une classe, ici « Stairs ». Ces annotations servent de vérité terrain (ground truth) pendant l’entraînement : elles indiquent au modèle ce qu’il doit apprendre à reconnaître et où se trouve l’objet dans l’image.</w:t>
      </w:r>
    </w:p>
    <w:p w:rsidR="16FFA249" w:rsidP="16FFA249" w:rsidRDefault="16FFA249" w14:paraId="68147DE1" w14:textId="460D56AB">
      <w:pPr>
        <w:rPr>
          <w:b/>
          <w:bCs/>
          <w:sz w:val="32"/>
          <w:szCs w:val="32"/>
        </w:rPr>
      </w:pPr>
    </w:p>
    <w:p w:rsidR="7528E114" w:rsidP="16FFA249" w:rsidRDefault="7528E114" w14:paraId="15DCB606" w14:textId="6A6DC0B1">
      <w:pPr>
        <w:rPr>
          <w:rFonts w:eastAsia="FuturaA Bk BT" w:cs="FuturaA Bk BT"/>
          <w:b/>
          <w:bCs/>
          <w:sz w:val="56"/>
          <w:szCs w:val="56"/>
        </w:rPr>
      </w:pPr>
      <w:r w:rsidRPr="16FFA249">
        <w:rPr>
          <w:b/>
          <w:bCs/>
          <w:sz w:val="32"/>
          <w:szCs w:val="32"/>
        </w:rPr>
        <w:t xml:space="preserve">         </w:t>
      </w:r>
      <w:r w:rsidRPr="16FFA249" w:rsidR="16FFA249">
        <w:rPr>
          <w:b/>
          <w:bCs/>
          <w:sz w:val="32"/>
          <w:szCs w:val="32"/>
        </w:rPr>
        <w:t xml:space="preserve">2. </w:t>
      </w:r>
      <w:r w:rsidRPr="16FFA249" w:rsidR="7CD29E38">
        <w:rPr>
          <w:b/>
          <w:bCs/>
          <w:sz w:val="32"/>
          <w:szCs w:val="32"/>
        </w:rPr>
        <w:t xml:space="preserve"> </w:t>
      </w:r>
      <w:r w:rsidRPr="16FFA249" w:rsidR="65318AFC">
        <w:rPr>
          <w:b/>
          <w:bCs/>
          <w:sz w:val="32"/>
          <w:szCs w:val="32"/>
        </w:rPr>
        <w:t>Entraînement du modèle</w:t>
      </w:r>
    </w:p>
    <w:p w:rsidR="65318AFC" w:rsidP="16FFA249" w:rsidRDefault="65318AFC" w14:paraId="0A1D1821" w14:textId="5B874E7C">
      <w:pPr>
        <w:spacing w:before="240" w:after="240"/>
      </w:pPr>
      <w:r w:rsidRPr="16FFA249">
        <w:rPr>
          <w:rFonts w:eastAsia="FuturaA Bk BT" w:cs="FuturaA Bk BT"/>
        </w:rPr>
        <w:t>L’entraînement consiste à présenter au modèle les images annotées afin qu’il apprenne à prédire correctement la position et la classe de l’escalier. Pour chaque image, YOLO génère une prédiction initiale (souvent incorrecte au début). Cette prédiction est comparée à l’annotation réelle, ce qui permet de calculer une erreur appelée loss. Le modèle ajuste alors ses paramètres internes pour réduire cette erreur.</w:t>
      </w:r>
    </w:p>
    <w:p w:rsidR="65318AFC" w:rsidP="16FFA249" w:rsidRDefault="65318AFC" w14:paraId="4206885F" w14:textId="74202A7E">
      <w:pPr>
        <w:spacing w:before="240" w:after="240"/>
      </w:pPr>
      <w:r w:rsidRPr="16FFA249">
        <w:rPr>
          <w:rFonts w:eastAsia="FuturaA Bk BT" w:cs="FuturaA Bk BT"/>
        </w:rPr>
        <w:t>Ce processus est répété sur plusieurs epochs. Au fil des itérations, le modèle améliore progressivement sa capacité à localiser l’escalier et à reconnaître sa classe. Les métriques telles que la loss, la précision, le recall et le mAP permettent de suivre l’évolution de l’apprentissage.</w:t>
      </w:r>
    </w:p>
    <w:p w:rsidR="6F5B1EDF" w:rsidP="16FFA249" w:rsidRDefault="6F5B1EDF" w14:paraId="0C722C5B" w14:textId="227777CE">
      <w:pPr>
        <w:rPr>
          <w:rFonts w:eastAsia="FuturaA Bk BT" w:cs="FuturaA Bk BT"/>
          <w:b/>
          <w:bCs/>
          <w:sz w:val="56"/>
          <w:szCs w:val="56"/>
        </w:rPr>
      </w:pPr>
      <w:r w:rsidRPr="16FFA249">
        <w:rPr>
          <w:b/>
          <w:bCs/>
          <w:sz w:val="32"/>
          <w:szCs w:val="32"/>
        </w:rPr>
        <w:t xml:space="preserve">       3.Test du modèle et interprétation des résultats</w:t>
      </w:r>
    </w:p>
    <w:p w:rsidR="6F5B1EDF" w:rsidP="16FFA249" w:rsidRDefault="6F5B1EDF" w14:paraId="738C7684" w14:textId="44A2C527">
      <w:pPr>
        <w:spacing w:before="240" w:after="240"/>
      </w:pPr>
      <w:r w:rsidRPr="16FFA249">
        <w:rPr>
          <w:rFonts w:eastAsia="FuturaA Bk BT" w:cs="FuturaA Bk BT"/>
        </w:rPr>
        <w:t>Une fois l’entraînement terminé, le modèle est testé</w:t>
      </w:r>
      <w:r w:rsidRPr="16FFA249" w:rsidR="314DB277">
        <w:rPr>
          <w:rFonts w:eastAsia="FuturaA Bk BT" w:cs="FuturaA Bk BT"/>
        </w:rPr>
        <w:t>.</w:t>
      </w:r>
      <w:r w:rsidRPr="16FFA249">
        <w:rPr>
          <w:rFonts w:eastAsia="FuturaA Bk BT" w:cs="FuturaA Bk BT"/>
        </w:rPr>
        <w:t xml:space="preserve"> YOLO renvoie pour chaque détection trois informations essentielles : une bounding box, une classe et un score de confiance.</w:t>
      </w:r>
    </w:p>
    <w:p w:rsidR="6F5B1EDF" w:rsidP="16FFA249" w:rsidRDefault="6F5B1EDF" w14:paraId="2C895EF0" w14:textId="453E3A46">
      <w:pPr>
        <w:spacing w:before="240" w:after="240"/>
      </w:pPr>
      <w:r w:rsidRPr="16FFA249">
        <w:rPr>
          <w:rFonts w:eastAsia="FuturaA Bk BT" w:cs="FuturaA Bk BT"/>
        </w:rPr>
        <w:t>La bounding box correspond au rectangle englobant l’objet détecté. La classe indique ce que le modèle pense avoir reconnu (ici « Stairs »). Le score de confiance représente la probabilité estimée par le modèle que la détection soit correcte.</w:t>
      </w:r>
    </w:p>
    <w:p w:rsidR="6F5B1EDF" w:rsidP="16FFA249" w:rsidRDefault="6F5B1EDF" w14:paraId="67E0C4F4" w14:textId="53F358EF">
      <w:pPr>
        <w:spacing w:before="240" w:after="240"/>
      </w:pPr>
      <w:r w:rsidRPr="16FFA249">
        <w:rPr>
          <w:rFonts w:eastAsia="FuturaA Bk BT" w:cs="FuturaA Bk BT"/>
        </w:rPr>
        <w:t>Dans les tests réalisés, les résultats affichent par exemple « Stairs 0.47 » ou « Stairs 0.77 ». Cela signifie que YOLO a détecté un escalier avec une confiance de 47 % ou 77 %. Les scores faibles observés au début sont normaux : ils reflètent un modèle qui a besoin d’être réentraîné pour améliorer sa précision.</w:t>
      </w:r>
    </w:p>
    <w:p w:rsidR="16FFA249" w:rsidP="16FFA249" w:rsidRDefault="16FFA249" w14:paraId="0A5BE26E" w14:textId="03FCFA82">
      <w:pPr>
        <w:spacing w:before="240" w:after="240"/>
        <w:rPr>
          <w:rFonts w:eastAsia="FuturaA Bk BT" w:cs="FuturaA Bk BT"/>
        </w:rPr>
      </w:pPr>
    </w:p>
    <w:p w:rsidR="00CA0CA0" w:rsidP="16FFA249" w:rsidRDefault="00CA0CA0" w14:paraId="2C2E91FB" w14:textId="2063B635">
      <w:pPr>
        <w:pStyle w:val="Corpsdetexte"/>
        <w:ind w:left="0"/>
        <w:rPr>
          <w:b/>
          <w:bCs/>
        </w:rPr>
      </w:pPr>
      <w:r w:rsidRPr="16FFA249">
        <w:rPr>
          <w:b/>
          <w:bCs/>
        </w:rPr>
        <w:t>Résultat</w:t>
      </w:r>
      <w:r w:rsidRPr="16FFA249" w:rsidR="1996C7D3">
        <w:rPr>
          <w:b/>
          <w:bCs/>
        </w:rPr>
        <w:t>s</w:t>
      </w:r>
      <w:r w:rsidRPr="16FFA249">
        <w:rPr>
          <w:b/>
          <w:bCs/>
        </w:rPr>
        <w:t xml:space="preserve"> obtenu</w:t>
      </w:r>
      <w:r w:rsidRPr="16FFA249" w:rsidR="65A322CD">
        <w:rPr>
          <w:b/>
          <w:bCs/>
        </w:rPr>
        <w:t>s</w:t>
      </w:r>
      <w:r w:rsidRPr="16FFA249">
        <w:rPr>
          <w:b/>
          <w:bCs/>
        </w:rPr>
        <w:t xml:space="preserve"> :</w:t>
      </w:r>
    </w:p>
    <w:p w:rsidR="00CA0CA0" w:rsidP="00CA0CA0" w:rsidRDefault="00CA0CA0" w14:paraId="11A304B5" w14:textId="143E01AB">
      <w:pPr>
        <w:pStyle w:val="Corpsdetexte"/>
        <w:ind w:left="1494"/>
      </w:pPr>
      <w:r>
        <w:t>1er entraînement :</w:t>
      </w:r>
    </w:p>
    <w:p w:rsidR="00CA0CA0" w:rsidP="00CA0CA0" w:rsidRDefault="00CA0CA0" w14:paraId="38D8AAF6" w14:textId="4012D745">
      <w:pPr>
        <w:pStyle w:val="Corpsdetexte"/>
        <w:rPr>
          <w:b/>
          <w:bCs/>
        </w:rPr>
      </w:pPr>
      <w:r>
        <w:rPr>
          <w:noProof/>
        </w:rPr>
        <w:drawing>
          <wp:inline distT="0" distB="0" distL="0" distR="0" wp14:anchorId="0C166CD7" wp14:editId="432B4FC6">
            <wp:extent cx="3192732" cy="2358927"/>
            <wp:effectExtent l="0" t="0" r="0" b="0"/>
            <wp:docPr id="2042669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33167" name="Picture 1396033167"/>
                    <pic:cNvPicPr/>
                  </pic:nvPicPr>
                  <pic:blipFill>
                    <a:blip r:embed="rId16">
                      <a:extLst>
                        <a:ext uri="{28A0092B-C50C-407E-A947-70E740481C1C}">
                          <a14:useLocalDpi xmlns:a14="http://schemas.microsoft.com/office/drawing/2010/main"/>
                        </a:ext>
                      </a:extLst>
                    </a:blip>
                    <a:stretch>
                      <a:fillRect/>
                    </a:stretch>
                  </pic:blipFill>
                  <pic:spPr>
                    <a:xfrm>
                      <a:off x="0" y="0"/>
                      <a:ext cx="3192732" cy="2358927"/>
                    </a:xfrm>
                    <a:prstGeom prst="rect">
                      <a:avLst/>
                    </a:prstGeom>
                  </pic:spPr>
                </pic:pic>
              </a:graphicData>
            </a:graphic>
          </wp:inline>
        </w:drawing>
      </w:r>
    </w:p>
    <w:p w:rsidR="00CA0CA0" w:rsidP="16FFA249" w:rsidRDefault="00CA0CA0" w14:paraId="4A787402" w14:textId="5DE98105">
      <w:pPr>
        <w:pStyle w:val="Corpsdetexte"/>
        <w:rPr>
          <w:b/>
          <w:bCs/>
        </w:rPr>
      </w:pPr>
      <w:r>
        <w:t>2ème entraînement :</w:t>
      </w:r>
    </w:p>
    <w:p w:rsidR="00CA0CA0" w:rsidP="00CA0CA0" w:rsidRDefault="00CA0CA0" w14:paraId="0A07482C" w14:textId="3670B2AB">
      <w:pPr>
        <w:pStyle w:val="Corpsdetexte"/>
      </w:pPr>
    </w:p>
    <w:p w:rsidR="00CA0CA0" w:rsidP="00CA0CA0" w:rsidRDefault="00CA0CA0" w14:paraId="5468727C" w14:textId="77777777">
      <w:pPr>
        <w:pStyle w:val="Corpsdetexte"/>
        <w:ind w:left="1494"/>
        <w:rPr>
          <w:b/>
          <w:bCs/>
        </w:rPr>
      </w:pPr>
    </w:p>
    <w:p w:rsidR="00CA0CA0" w:rsidP="00CA0CA0" w:rsidRDefault="00CA0CA0" w14:paraId="45FCE938" w14:textId="77777777">
      <w:pPr>
        <w:pStyle w:val="Corpsdetexte"/>
        <w:ind w:left="1494"/>
      </w:pPr>
      <w:r>
        <w:rPr>
          <w:noProof/>
        </w:rPr>
        <w:drawing>
          <wp:inline distT="0" distB="0" distL="0" distR="0" wp14:anchorId="15754ABB" wp14:editId="240B8521">
            <wp:extent cx="3054567" cy="2372969"/>
            <wp:effectExtent l="0" t="0" r="0" b="0"/>
            <wp:docPr id="1727496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96474" name="Picture 1727496474"/>
                    <pic:cNvPicPr/>
                  </pic:nvPicPr>
                  <pic:blipFill>
                    <a:blip r:embed="rId17">
                      <a:extLst>
                        <a:ext uri="{28A0092B-C50C-407E-A947-70E740481C1C}">
                          <a14:useLocalDpi xmlns:a14="http://schemas.microsoft.com/office/drawing/2010/main"/>
                        </a:ext>
                      </a:extLst>
                    </a:blip>
                    <a:stretch>
                      <a:fillRect/>
                    </a:stretch>
                  </pic:blipFill>
                  <pic:spPr>
                    <a:xfrm>
                      <a:off x="0" y="0"/>
                      <a:ext cx="3054567" cy="2372969"/>
                    </a:xfrm>
                    <a:prstGeom prst="rect">
                      <a:avLst/>
                    </a:prstGeom>
                  </pic:spPr>
                </pic:pic>
              </a:graphicData>
            </a:graphic>
          </wp:inline>
        </w:drawing>
      </w:r>
    </w:p>
    <w:p w:rsidR="00CA0CA0" w:rsidP="16FFA249" w:rsidRDefault="00CA0CA0" w14:paraId="7764FF5C" w14:textId="4CBA1B1D">
      <w:pPr>
        <w:rPr>
          <w:b/>
          <w:bCs/>
          <w:sz w:val="28"/>
          <w:szCs w:val="28"/>
        </w:rPr>
      </w:pPr>
      <w:r>
        <w:t>Après réentraînement du modèle YOLOv8, les courbes de pertes (</w:t>
      </w:r>
      <w:r w:rsidR="74323D68">
        <w:t>voir annexe</w:t>
      </w:r>
      <w:r>
        <w:t>) montrent une diminution plus nette, tandis que les métriques de performance (precision, recall, mAP50, mAP50</w:t>
      </w:r>
      <w:r>
        <w:noBreakHyphen/>
      </w:r>
      <w:r>
        <w:t>95) augmentent de manière significative. Ces évolutions indiquent un apprentissage plus efficace et une meilleure généralisation. Les tests sur images réelles confirment cette amélioration : la confiance de détection passe d’environ 0.47 à 0.77 . Le modèle détecte désormais les escaliers de manière plus stable et plus fiable</w:t>
      </w:r>
    </w:p>
    <w:p w:rsidR="4306AFDC" w:rsidP="16FFA249" w:rsidRDefault="4306AFDC" w14:paraId="1F56C579" w14:textId="2FC32405">
      <w:pPr>
        <w:pStyle w:val="Corpsdetexte"/>
        <w:ind w:left="0"/>
        <w:rPr>
          <w:b/>
          <w:bCs/>
          <w:sz w:val="28"/>
          <w:szCs w:val="28"/>
        </w:rPr>
      </w:pPr>
      <w:r w:rsidRPr="16FFA249">
        <w:rPr>
          <w:b/>
          <w:bCs/>
          <w:sz w:val="28"/>
          <w:szCs w:val="28"/>
        </w:rPr>
        <w:t xml:space="preserve">      4.Passage de la détection 2D à la perception 3D</w:t>
      </w:r>
    </w:p>
    <w:p w:rsidR="4306AFDC" w:rsidP="16FFA249" w:rsidRDefault="4306AFDC" w14:paraId="0B9442FA" w14:textId="26AECF88">
      <w:pPr>
        <w:spacing w:before="240" w:after="240"/>
      </w:pPr>
      <w:r w:rsidRPr="16FFA249">
        <w:t>YOLO fournit uniquement une information 2D : la position de l’escalier dans l’image. Pour obtenir une perception exploitable par un robot, il est nécessaire d’extraire des informations 3D. Cela se fait en fusionnant la détection YOLO avec les données de profondeur fournies par une caméra RealSense.</w:t>
      </w:r>
    </w:p>
    <w:p w:rsidR="4306AFDC" w:rsidP="16FFA249" w:rsidRDefault="4306AFDC" w14:paraId="0587C3A7" w14:textId="0C73D6BB">
      <w:pPr>
        <w:spacing w:before="240" w:after="240"/>
      </w:pPr>
      <w:r w:rsidRPr="16FFA249">
        <w:t>La caméra fournit pour chaque pixel une valeur de profondeur. En récupérant les pixels situés à l’intérieur de la bounding box détectée par YOLO, il est possible d’extraire la géométrie de l’escalier : hauteur de marche, giron, largeur, inclinaison et position dans l’espace. Cette fusion permet de transformer une simple détection visuelle en une perception tridimensionnelle utilisable pour la locomotion d’un robot quadrupède.</w:t>
      </w:r>
    </w:p>
    <w:p w:rsidR="16FFA249" w:rsidP="16FFA249" w:rsidRDefault="16FFA249" w14:paraId="5D68171B" w14:textId="1D4F8801">
      <w:pPr>
        <w:pStyle w:val="Corpsdetexte"/>
        <w:ind w:left="1494"/>
        <w:jc w:val="left"/>
      </w:pPr>
    </w:p>
    <w:p w:rsidR="00C7124B" w:rsidP="00C7124B" w:rsidRDefault="00C7124B" w14:paraId="18B9FAB5" w14:textId="7CE9D466">
      <w:pPr>
        <w:pStyle w:val="Titre2"/>
      </w:pPr>
      <w:bookmarkStart w:name="_Toc230785463" w:id="11"/>
      <w:r>
        <w:t>RANSAC +PCL</w:t>
      </w:r>
      <w:bookmarkEnd w:id="11"/>
      <w:r>
        <w:t xml:space="preserve"> </w:t>
      </w:r>
    </w:p>
    <w:p w:rsidR="00CA0CA0" w:rsidP="00CA0CA0" w:rsidRDefault="00CA0CA0" w14:paraId="2FA4F78D" w14:textId="139F415E">
      <w:pPr>
        <w:pStyle w:val="Corpsdetexte"/>
        <w:ind w:left="0"/>
      </w:pPr>
      <w:r>
        <w:t>Ce projet est un nœud ROS écrit en C++ qui détecte les escaliers à partir d'un nuage de points 3D. Il utilise l'algorithme RANSAC via la bibliothèque PCL pour segmenter les plans géométriques présents dans la scène. Les plans horizontaux parallèles et régulièrement espacés sont identifiés comme les marches de l'escalier. Le système fournit en sortie les paramètres géométriques de l'escalier détecté, tels que la hauteur, la profondeur et l'angle des marches. Cette approche exploite pleinement l'information de profondeur de la D435i mais nécessite une intégration ROS et présente des limitations en termes de performance temps réel sur des nuages de points denses.*</w:t>
      </w:r>
    </w:p>
    <w:p w:rsidR="00CA0CA0" w:rsidP="00CA0CA0" w:rsidRDefault="00CA0CA0" w14:paraId="353DC079" w14:textId="77777777">
      <w:pPr>
        <w:spacing w:before="240" w:line="300" w:lineRule="atLeast"/>
        <w:jc w:val="both"/>
        <w:rPr>
          <w:rFonts w:ascii="Segoe UI" w:hAnsi="Segoe UI" w:eastAsia="Segoe UI" w:cs="Segoe UI"/>
          <w:color w:val="000000" w:themeColor="text1"/>
        </w:rPr>
      </w:pPr>
      <w:r w:rsidRPr="00CA0CA0">
        <w:rPr>
          <w:lang w:val="en-US"/>
        </w:rPr>
        <w:t xml:space="preserve">Liens : </w:t>
      </w:r>
      <w:hyperlink r:id="rId18">
        <w:r w:rsidRPr="6F075477">
          <w:rPr>
            <w:rStyle w:val="Lienhypertexte"/>
            <w:rFonts w:ascii="Segoe UI" w:hAnsi="Segoe UI" w:eastAsia="Segoe UI" w:cs="Segoe UI"/>
            <w:lang w:val="en-US"/>
          </w:rPr>
          <w:t xml:space="preserve">GitHub - ne0h/ros_stairsdetection: ROS node to detect (find) stairs based on RANSAC and PCL. </w:t>
        </w:r>
        <w:r w:rsidRPr="6F075477">
          <w:rPr>
            <w:rStyle w:val="Lienhypertexte"/>
            <w:rFonts w:ascii="Segoe UI" w:hAnsi="Segoe UI" w:eastAsia="Segoe UI" w:cs="Segoe UI"/>
          </w:rPr>
          <w:t>· GitHub</w:t>
        </w:r>
      </w:hyperlink>
    </w:p>
    <w:p w:rsidR="00CA0CA0" w:rsidP="00CA0CA0" w:rsidRDefault="00CA0CA0" w14:paraId="68F90B92" w14:textId="77777777">
      <w:pPr>
        <w:pStyle w:val="Corpsdetexte"/>
        <w:ind w:left="0"/>
      </w:pPr>
    </w:p>
    <w:p w:rsidR="00CA0CA0" w:rsidP="00CA0CA0" w:rsidRDefault="00CA0CA0" w14:paraId="66B9962D" w14:textId="77777777">
      <w:pPr>
        <w:pStyle w:val="Corpsdetexte"/>
        <w:ind w:left="720"/>
        <w:rPr>
          <w:b/>
          <w:bCs/>
        </w:rPr>
      </w:pPr>
      <w:r w:rsidRPr="402D0E52">
        <w:rPr>
          <w:b/>
          <w:bCs/>
        </w:rPr>
        <w:t xml:space="preserve">Résultats attendus : </w:t>
      </w:r>
    </w:p>
    <w:p w:rsidR="00CA0CA0" w:rsidP="00CA0CA0" w:rsidRDefault="00CA0CA0" w14:paraId="78C33C82" w14:textId="77777777">
      <w:pPr>
        <w:pStyle w:val="Corpsdetexte"/>
        <w:ind w:left="720"/>
      </w:pPr>
      <w:r>
        <w:rPr>
          <w:noProof/>
        </w:rPr>
        <w:drawing>
          <wp:inline distT="0" distB="0" distL="0" distR="0" wp14:anchorId="4CCC5AAA" wp14:editId="372F9BA1">
            <wp:extent cx="3233262" cy="1817041"/>
            <wp:effectExtent l="0" t="0" r="0" b="0"/>
            <wp:docPr id="120239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9287" name="Picture 1004089287"/>
                    <pic:cNvPicPr/>
                  </pic:nvPicPr>
                  <pic:blipFill>
                    <a:blip r:embed="rId19">
                      <a:extLst>
                        <a:ext uri="{28A0092B-C50C-407E-A947-70E740481C1C}">
                          <a14:useLocalDpi xmlns:a14="http://schemas.microsoft.com/office/drawing/2010/main"/>
                        </a:ext>
                      </a:extLst>
                    </a:blip>
                    <a:stretch>
                      <a:fillRect/>
                    </a:stretch>
                  </pic:blipFill>
                  <pic:spPr>
                    <a:xfrm>
                      <a:off x="0" y="0"/>
                      <a:ext cx="3233262" cy="1817041"/>
                    </a:xfrm>
                    <a:prstGeom prst="rect">
                      <a:avLst/>
                    </a:prstGeom>
                  </pic:spPr>
                </pic:pic>
              </a:graphicData>
            </a:graphic>
          </wp:inline>
        </w:drawing>
      </w:r>
    </w:p>
    <w:p w:rsidR="00CA0CA0" w:rsidP="00CA0CA0" w:rsidRDefault="00CA0CA0" w14:paraId="74F54EFE" w14:textId="77777777">
      <w:pPr>
        <w:pStyle w:val="Corpsdetexte"/>
        <w:ind w:left="720"/>
      </w:pPr>
    </w:p>
    <w:p w:rsidR="00CA0CA0" w:rsidP="00CA0CA0" w:rsidRDefault="00CA0CA0" w14:paraId="01E46B93" w14:textId="77777777">
      <w:pPr>
        <w:pStyle w:val="Corpsdetexte"/>
        <w:ind w:left="720"/>
        <w:rPr>
          <w:b/>
          <w:bCs/>
        </w:rPr>
      </w:pPr>
      <w:r w:rsidRPr="402D0E52">
        <w:rPr>
          <w:b/>
          <w:bCs/>
        </w:rPr>
        <w:t xml:space="preserve">Résultats obtenus : </w:t>
      </w:r>
    </w:p>
    <w:p w:rsidR="00CA0CA0" w:rsidP="00CA0CA0" w:rsidRDefault="00CA0CA0" w14:paraId="32FF9F46" w14:textId="77777777">
      <w:pPr>
        <w:pStyle w:val="Corpsdetexte"/>
        <w:ind w:left="720"/>
        <w:rPr>
          <w:b/>
          <w:bCs/>
        </w:rPr>
      </w:pPr>
    </w:p>
    <w:p w:rsidR="00CA0CA0" w:rsidP="00CA0CA0" w:rsidRDefault="00CA0CA0" w14:paraId="138E151B" w14:textId="77777777">
      <w:pPr>
        <w:pStyle w:val="Corpsdetexte"/>
        <w:ind w:left="0"/>
      </w:pPr>
      <w:r>
        <w:rPr>
          <w:noProof/>
        </w:rPr>
        <w:drawing>
          <wp:inline distT="0" distB="0" distL="0" distR="0" wp14:anchorId="7A380563" wp14:editId="5233A5D1">
            <wp:extent cx="2858349" cy="1606344"/>
            <wp:effectExtent l="0" t="0" r="0" b="0"/>
            <wp:docPr id="446963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97467" name="Picture 756297467"/>
                    <pic:cNvPicPr/>
                  </pic:nvPicPr>
                  <pic:blipFill>
                    <a:blip r:embed="rId20">
                      <a:extLst>
                        <a:ext uri="{28A0092B-C50C-407E-A947-70E740481C1C}">
                          <a14:useLocalDpi xmlns:a14="http://schemas.microsoft.com/office/drawing/2010/main"/>
                        </a:ext>
                      </a:extLst>
                    </a:blip>
                    <a:stretch>
                      <a:fillRect/>
                    </a:stretch>
                  </pic:blipFill>
                  <pic:spPr>
                    <a:xfrm>
                      <a:off x="0" y="0"/>
                      <a:ext cx="2858349" cy="1606344"/>
                    </a:xfrm>
                    <a:prstGeom prst="rect">
                      <a:avLst/>
                    </a:prstGeom>
                  </pic:spPr>
                </pic:pic>
              </a:graphicData>
            </a:graphic>
          </wp:inline>
        </w:drawing>
      </w:r>
      <w:r>
        <w:rPr>
          <w:noProof/>
        </w:rPr>
        <w:drawing>
          <wp:inline distT="0" distB="0" distL="0" distR="0" wp14:anchorId="226D30B3" wp14:editId="5456AF0A">
            <wp:extent cx="2793179" cy="1569720"/>
            <wp:effectExtent l="0" t="0" r="7620" b="0"/>
            <wp:docPr id="295447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7688" name="Picture 902437688"/>
                    <pic:cNvPicPr/>
                  </pic:nvPicPr>
                  <pic:blipFill>
                    <a:blip r:embed="rId21">
                      <a:extLst>
                        <a:ext uri="{28A0092B-C50C-407E-A947-70E740481C1C}">
                          <a14:useLocalDpi xmlns:a14="http://schemas.microsoft.com/office/drawing/2010/main"/>
                        </a:ext>
                      </a:extLst>
                    </a:blip>
                    <a:stretch>
                      <a:fillRect/>
                    </a:stretch>
                  </pic:blipFill>
                  <pic:spPr>
                    <a:xfrm>
                      <a:off x="0" y="0"/>
                      <a:ext cx="2797475" cy="1572134"/>
                    </a:xfrm>
                    <a:prstGeom prst="rect">
                      <a:avLst/>
                    </a:prstGeom>
                  </pic:spPr>
                </pic:pic>
              </a:graphicData>
            </a:graphic>
          </wp:inline>
        </w:drawing>
      </w:r>
    </w:p>
    <w:p w:rsidRPr="00CA0CA0" w:rsidR="00CA0CA0" w:rsidP="00CA0CA0" w:rsidRDefault="00CA0CA0" w14:paraId="1FFE3626" w14:textId="3BDF75B6">
      <w:pPr>
        <w:pStyle w:val="Corpsdetexte"/>
      </w:pPr>
    </w:p>
    <w:p w:rsidR="6F075477" w:rsidP="00C7124B" w:rsidRDefault="00C7124B" w14:paraId="62289E57" w14:textId="1F2AA4A2">
      <w:pPr>
        <w:pStyle w:val="Titre2"/>
      </w:pPr>
      <w:bookmarkStart w:name="_Toc230785464" w:id="12"/>
      <w:r>
        <w:t>Teachable Machine</w:t>
      </w:r>
      <w:bookmarkEnd w:id="12"/>
      <w:r>
        <w:t xml:space="preserve"> </w:t>
      </w:r>
    </w:p>
    <w:p w:rsidR="16FFA249" w:rsidP="16FFA249" w:rsidRDefault="16FFA249" w14:paraId="2F5B5F39" w14:textId="336E8463">
      <w:pPr>
        <w:pStyle w:val="Corpsdetexte"/>
      </w:pPr>
    </w:p>
    <w:p w:rsidR="1C850FA6" w:rsidP="16FFA249" w:rsidRDefault="1C850FA6" w14:paraId="6F05901E" w14:textId="6A2EC4B8">
      <w:pPr>
        <w:pStyle w:val="Corpsdetexte"/>
        <w:ind w:left="0"/>
      </w:pPr>
      <w:r w:rsidRPr="16FFA249">
        <w:rPr>
          <w:b/>
          <w:bCs/>
        </w:rPr>
        <w:t>Teachable Machine</w:t>
      </w:r>
      <w:r w:rsidRPr="16FFA249">
        <w:t xml:space="preserve"> est une plateforme web développée par Google permettant de créer et tester rapidement des modèles d’apprentissage automatique sans écrire de code. Elle propose trois types de modèles : </w:t>
      </w:r>
      <w:r w:rsidRPr="16FFA249">
        <w:rPr>
          <w:i/>
          <w:iCs/>
        </w:rPr>
        <w:t>image</w:t>
      </w:r>
      <w:r w:rsidRPr="16FFA249">
        <w:t xml:space="preserve">, </w:t>
      </w:r>
      <w:r w:rsidRPr="16FFA249">
        <w:rPr>
          <w:i/>
          <w:iCs/>
        </w:rPr>
        <w:t>audio</w:t>
      </w:r>
      <w:r w:rsidRPr="16FFA249">
        <w:t xml:space="preserve"> et </w:t>
      </w:r>
      <w:r w:rsidRPr="16FFA249">
        <w:rPr>
          <w:i/>
          <w:iCs/>
        </w:rPr>
        <w:t>pose</w:t>
      </w:r>
      <w:r w:rsidRPr="16FFA249">
        <w:t>.</w:t>
      </w:r>
    </w:p>
    <w:p w:rsidR="00CA0CA0" w:rsidP="00CA0CA0" w:rsidRDefault="00CA0CA0" w14:paraId="0225667B" w14:textId="3EA33B1D">
      <w:pPr>
        <w:rPr>
          <w:sz w:val="40"/>
          <w:szCs w:val="40"/>
        </w:rPr>
      </w:pPr>
      <w:r w:rsidRPr="16FFA249">
        <w:rPr>
          <w:sz w:val="36"/>
          <w:szCs w:val="36"/>
        </w:rPr>
        <w:t xml:space="preserve">                        </w:t>
      </w:r>
    </w:p>
    <w:p w:rsidR="00CA0CA0" w:rsidP="16FFA249" w:rsidRDefault="0303ABB3" w14:paraId="7C733B1F" w14:textId="649B4DA8">
      <w:r w:rsidRPr="16FFA249">
        <w:rPr>
          <w:rFonts w:eastAsia="FuturaA Bk BT" w:cs="FuturaA Bk BT"/>
        </w:rPr>
        <w:t xml:space="preserve">Le but </w:t>
      </w:r>
      <w:r w:rsidRPr="16FFA249" w:rsidR="09A0EC73">
        <w:rPr>
          <w:rFonts w:eastAsia="FuturaA Bk BT" w:cs="FuturaA Bk BT"/>
        </w:rPr>
        <w:t>ici est</w:t>
      </w:r>
      <w:r w:rsidRPr="16FFA249" w:rsidR="589A04A9">
        <w:rPr>
          <w:rFonts w:eastAsia="FuturaA Bk BT" w:cs="FuturaA Bk BT"/>
        </w:rPr>
        <w:t xml:space="preserve"> </w:t>
      </w:r>
      <w:r w:rsidRPr="16FFA249" w:rsidR="773F44EE">
        <w:rPr>
          <w:rFonts w:eastAsia="FuturaA Bk BT" w:cs="FuturaA Bk BT"/>
        </w:rPr>
        <w:t>d’</w:t>
      </w:r>
      <w:r w:rsidRPr="16FFA249">
        <w:rPr>
          <w:rFonts w:eastAsia="FuturaA Bk BT" w:cs="FuturaA Bk BT"/>
        </w:rPr>
        <w:t>entraîner un modèle de classification d’images capable de reconnaître un escalier et d’en extraire des métriques géométriques. Le flux complet inclut : collecte d’images</w:t>
      </w:r>
      <w:r w:rsidRPr="16FFA249" w:rsidR="215E1686">
        <w:rPr>
          <w:rFonts w:eastAsia="FuturaA Bk BT" w:cs="FuturaA Bk BT"/>
        </w:rPr>
        <w:t xml:space="preserve"> (création de deux classes mur et escaliers)</w:t>
      </w:r>
      <w:r w:rsidRPr="16FFA249">
        <w:rPr>
          <w:rFonts w:eastAsia="FuturaA Bk BT" w:cs="FuturaA Bk BT"/>
        </w:rPr>
        <w:t xml:space="preserve">, entraînement via </w:t>
      </w:r>
      <w:r w:rsidRPr="16FFA249">
        <w:rPr>
          <w:rFonts w:eastAsia="FuturaA Bk BT" w:cs="FuturaA Bk BT"/>
          <w:i/>
          <w:iCs/>
        </w:rPr>
        <w:t>Teachable Machine</w:t>
      </w:r>
      <w:r w:rsidRPr="16FFA249">
        <w:rPr>
          <w:rFonts w:eastAsia="FuturaA Bk BT" w:cs="FuturaA Bk BT"/>
        </w:rPr>
        <w:t>, export du modèle, intégration dans un script Python, et tests sur PC.</w:t>
      </w:r>
    </w:p>
    <w:p w:rsidR="00CA0CA0" w:rsidP="16FFA249" w:rsidRDefault="703570B1" w14:paraId="4820C1DC" w14:textId="2081112A">
      <w:pPr>
        <w:rPr>
          <w:rFonts w:eastAsia="FuturaA Bk BT" w:cs="FuturaA Bk BT"/>
        </w:rPr>
      </w:pPr>
      <w:r w:rsidRPr="16FFA249">
        <w:rPr>
          <w:rFonts w:eastAsia="FuturaA Bk BT" w:cs="FuturaA Bk BT"/>
        </w:rPr>
        <w:t>Pour entraîner le modèle, une base d’images d’escaliers a été constituée :</w:t>
      </w:r>
    </w:p>
    <w:p w:rsidR="00CA0CA0" w:rsidP="007F27C3" w:rsidRDefault="703570B1" w14:paraId="10687E3C" w14:textId="6407D16C">
      <w:pPr>
        <w:pStyle w:val="Paragraphedeliste"/>
        <w:numPr>
          <w:ilvl w:val="0"/>
          <w:numId w:val="5"/>
        </w:numPr>
        <w:spacing w:before="240" w:after="240"/>
        <w:rPr>
          <w:rFonts w:eastAsia="FuturaA Bk BT" w:cs="FuturaA Bk BT"/>
        </w:rPr>
      </w:pPr>
      <w:r w:rsidRPr="16FFA249">
        <w:rPr>
          <w:rFonts w:eastAsia="FuturaA Bk BT" w:cs="FuturaA Bk BT"/>
        </w:rPr>
        <w:t>Photos prises dans différents environnements (</w:t>
      </w:r>
      <w:r w:rsidRPr="16FFA249" w:rsidR="11FF2A43">
        <w:rPr>
          <w:rFonts w:eastAsia="FuturaA Bk BT" w:cs="FuturaA Bk BT"/>
        </w:rPr>
        <w:t>hall</w:t>
      </w:r>
      <w:r w:rsidRPr="16FFA249">
        <w:rPr>
          <w:rFonts w:eastAsia="FuturaA Bk BT" w:cs="FuturaA Bk BT"/>
        </w:rPr>
        <w:t>, salle de classe, couloirs…)</w:t>
      </w:r>
    </w:p>
    <w:p w:rsidR="00CA0CA0" w:rsidP="007F27C3" w:rsidRDefault="703570B1" w14:paraId="7FFF4E0D" w14:textId="11F4A0BA">
      <w:pPr>
        <w:pStyle w:val="Paragraphedeliste"/>
        <w:numPr>
          <w:ilvl w:val="0"/>
          <w:numId w:val="5"/>
        </w:numPr>
        <w:spacing w:before="240" w:after="240"/>
        <w:rPr>
          <w:rFonts w:eastAsia="FuturaA Bk BT" w:cs="FuturaA Bk BT"/>
        </w:rPr>
      </w:pPr>
      <w:r w:rsidRPr="16FFA249">
        <w:rPr>
          <w:rFonts w:eastAsia="FuturaA Bk BT" w:cs="FuturaA Bk BT"/>
        </w:rPr>
        <w:t>Variations d’angles : face, côté, plongée, contre-plongée</w:t>
      </w:r>
    </w:p>
    <w:p w:rsidR="00CA0CA0" w:rsidP="007F27C3" w:rsidRDefault="703570B1" w14:paraId="14C1DD9D" w14:textId="173F3361">
      <w:pPr>
        <w:pStyle w:val="Paragraphedeliste"/>
        <w:numPr>
          <w:ilvl w:val="0"/>
          <w:numId w:val="5"/>
        </w:numPr>
        <w:spacing w:before="240" w:after="240"/>
        <w:rPr>
          <w:rFonts w:eastAsia="FuturaA Bk BT" w:cs="FuturaA Bk BT"/>
        </w:rPr>
      </w:pPr>
      <w:r w:rsidRPr="16FFA249">
        <w:rPr>
          <w:rFonts w:eastAsia="FuturaA Bk BT" w:cs="FuturaA Bk BT"/>
        </w:rPr>
        <w:t>Variations de luminosité</w:t>
      </w:r>
    </w:p>
    <w:p w:rsidR="00CA0CA0" w:rsidP="007F27C3" w:rsidRDefault="703570B1" w14:paraId="2908D550" w14:textId="1DCC81F9">
      <w:pPr>
        <w:pStyle w:val="Paragraphedeliste"/>
        <w:numPr>
          <w:ilvl w:val="0"/>
          <w:numId w:val="5"/>
        </w:numPr>
        <w:spacing w:before="240" w:after="240"/>
        <w:rPr>
          <w:rFonts w:eastAsia="FuturaA Bk BT" w:cs="FuturaA Bk BT"/>
        </w:rPr>
      </w:pPr>
      <w:r w:rsidRPr="16FFA249">
        <w:rPr>
          <w:rFonts w:eastAsia="FuturaA Bk BT" w:cs="FuturaA Bk BT"/>
        </w:rPr>
        <w:t>Objectif : garantir une bonne robustesse du modèle face aux conditions réelles du robot.</w:t>
      </w:r>
    </w:p>
    <w:p w:rsidR="00CA0CA0" w:rsidP="16FFA249" w:rsidRDefault="00CA0CA0" w14:paraId="3C836B29" w14:textId="77397839">
      <w:pPr>
        <w:pStyle w:val="Paragraphedeliste"/>
        <w:spacing w:before="240" w:after="240"/>
        <w:rPr>
          <w:rFonts w:eastAsia="FuturaA Bk BT" w:cs="FuturaA Bk BT"/>
        </w:rPr>
      </w:pPr>
    </w:p>
    <w:p w:rsidR="00CA0CA0" w:rsidP="16FFA249" w:rsidRDefault="5CE4867C" w14:paraId="7179F471" w14:textId="4684E454">
      <w:pPr>
        <w:rPr>
          <w:rFonts w:eastAsia="FuturaA Bk BT" w:cs="FuturaA Bk BT"/>
          <w:b/>
          <w:bCs/>
          <w:sz w:val="44"/>
          <w:szCs w:val="44"/>
        </w:rPr>
      </w:pPr>
      <w:r w:rsidRPr="16FFA249">
        <w:rPr>
          <w:b/>
          <w:bCs/>
          <w:sz w:val="32"/>
          <w:szCs w:val="32"/>
        </w:rPr>
        <w:t>Interprétation des valeurs affichées</w:t>
      </w:r>
    </w:p>
    <w:p w:rsidR="00CA0CA0" w:rsidP="16FFA249" w:rsidRDefault="6AD78141" w14:paraId="695CEBF5" w14:textId="29F03A9B">
      <w:pPr>
        <w:spacing w:before="240" w:after="240"/>
        <w:rPr>
          <w:rFonts w:eastAsia="FuturaA Bk BT" w:cs="FuturaA Bk BT"/>
        </w:rPr>
      </w:pPr>
      <w:r w:rsidRPr="16FFA249">
        <w:rPr>
          <w:rFonts w:eastAsia="FuturaA Bk BT" w:cs="FuturaA Bk BT"/>
          <w:b/>
          <w:bCs/>
        </w:rPr>
        <w:t xml:space="preserve">  </w:t>
      </w:r>
      <w:r w:rsidRPr="16FFA249" w:rsidR="5CE4867C">
        <w:rPr>
          <w:rFonts w:eastAsia="FuturaA Bk BT" w:cs="FuturaA Bk BT"/>
          <w:b/>
          <w:bCs/>
        </w:rPr>
        <w:t>“0 Stairs (1.00)”</w:t>
      </w:r>
      <w:r w:rsidRPr="16FFA249" w:rsidR="5CE4867C">
        <w:rPr>
          <w:rFonts w:eastAsia="FuturaA Bk BT" w:cs="FuturaA Bk BT"/>
        </w:rPr>
        <w:t xml:space="preserve"> Le modèle Teachable Machine (exporté en TensorFlow </w:t>
      </w:r>
      <w:r w:rsidRPr="16FFA249" w:rsidR="326CE8D6">
        <w:rPr>
          <w:rFonts w:eastAsia="FuturaA Bk BT" w:cs="FuturaA Bk BT"/>
        </w:rPr>
        <w:t xml:space="preserve">  </w:t>
      </w:r>
      <w:r w:rsidRPr="16FFA249" w:rsidR="5CE4867C">
        <w:rPr>
          <w:rFonts w:eastAsia="FuturaA Bk BT" w:cs="FuturaA Bk BT"/>
        </w:rPr>
        <w:t>Lite) renvoie :</w:t>
      </w:r>
    </w:p>
    <w:p w:rsidR="00CA0CA0" w:rsidP="007F27C3" w:rsidRDefault="5CE4867C" w14:paraId="1808330C" w14:textId="51DE11C1">
      <w:pPr>
        <w:pStyle w:val="Paragraphedeliste"/>
        <w:numPr>
          <w:ilvl w:val="1"/>
          <w:numId w:val="5"/>
        </w:numPr>
        <w:spacing w:before="240" w:after="240"/>
        <w:rPr>
          <w:rFonts w:eastAsia="FuturaA Bk BT" w:cs="FuturaA Bk BT"/>
        </w:rPr>
      </w:pPr>
      <w:r w:rsidRPr="16FFA249">
        <w:rPr>
          <w:rFonts w:eastAsia="FuturaA Bk BT" w:cs="FuturaA Bk BT"/>
          <w:b/>
          <w:bCs/>
        </w:rPr>
        <w:t xml:space="preserve"> </w:t>
      </w:r>
      <w:r w:rsidRPr="16FFA249">
        <w:rPr>
          <w:rFonts w:eastAsia="FuturaA Bk BT" w:cs="FuturaA Bk BT"/>
        </w:rPr>
        <w:t xml:space="preserve">0 = </w:t>
      </w:r>
      <w:r w:rsidRPr="16FFA249" w:rsidR="0709E8F6">
        <w:rPr>
          <w:rFonts w:eastAsia="FuturaA Bk BT" w:cs="FuturaA Bk BT"/>
        </w:rPr>
        <w:t xml:space="preserve">Classe </w:t>
      </w:r>
      <w:r w:rsidRPr="16FFA249">
        <w:rPr>
          <w:rFonts w:eastAsia="FuturaA Bk BT" w:cs="FuturaA Bk BT"/>
        </w:rPr>
        <w:t>Escalier</w:t>
      </w:r>
    </w:p>
    <w:p w:rsidR="00CA0CA0" w:rsidP="007F27C3" w:rsidRDefault="5CE4867C" w14:paraId="261FA57C" w14:textId="7E3DF24C">
      <w:pPr>
        <w:pStyle w:val="Paragraphedeliste"/>
        <w:numPr>
          <w:ilvl w:val="1"/>
          <w:numId w:val="5"/>
        </w:numPr>
        <w:spacing w:before="240" w:after="240"/>
        <w:rPr>
          <w:rFonts w:eastAsia="FuturaA Bk BT" w:cs="FuturaA Bk BT"/>
        </w:rPr>
      </w:pPr>
      <w:r w:rsidRPr="16FFA249">
        <w:rPr>
          <w:rFonts w:eastAsia="FuturaA Bk BT" w:cs="FuturaA Bk BT"/>
        </w:rPr>
        <w:t xml:space="preserve">Score 1.00 = 100 % de confiance </w:t>
      </w:r>
    </w:p>
    <w:p w:rsidR="00CA0CA0" w:rsidP="16FFA249" w:rsidRDefault="5CE4867C" w14:paraId="108CFC60" w14:textId="208419C1">
      <w:pPr>
        <w:spacing w:before="240" w:after="240"/>
        <w:rPr>
          <w:rFonts w:eastAsia="FuturaA Bk BT" w:cs="FuturaA Bk BT"/>
        </w:rPr>
      </w:pPr>
      <w:r w:rsidRPr="16FFA249">
        <w:rPr>
          <w:rFonts w:eastAsia="FuturaA Bk BT" w:cs="FuturaA Bk BT"/>
          <w:b/>
          <w:bCs/>
          <w:sz w:val="22"/>
          <w:szCs w:val="22"/>
        </w:rPr>
        <w:t>“EXTRACTION OK”</w:t>
      </w:r>
      <w:r w:rsidRPr="16FFA249">
        <w:rPr>
          <w:rFonts w:eastAsia="FuturaA Bk BT" w:cs="FuturaA Bk BT"/>
        </w:rPr>
        <w:t xml:space="preserve"> Indique que toutes les étapes du script Python ont fonctionné :</w:t>
      </w:r>
    </w:p>
    <w:p w:rsidR="00CA0CA0" w:rsidP="007F27C3" w:rsidRDefault="5CE4867C" w14:paraId="142185C9" w14:textId="3ADB295D">
      <w:pPr>
        <w:pStyle w:val="Paragraphedeliste"/>
        <w:numPr>
          <w:ilvl w:val="1"/>
          <w:numId w:val="5"/>
        </w:numPr>
        <w:spacing w:before="240" w:after="240"/>
        <w:rPr>
          <w:rFonts w:eastAsia="FuturaA Bk BT" w:cs="FuturaA Bk BT"/>
        </w:rPr>
      </w:pPr>
      <w:r w:rsidRPr="16FFA249">
        <w:rPr>
          <w:rFonts w:eastAsia="FuturaA Bk BT" w:cs="FuturaA Bk BT"/>
        </w:rPr>
        <w:t>Chargement du modèle</w:t>
      </w:r>
    </w:p>
    <w:p w:rsidR="00CA0CA0" w:rsidP="007F27C3" w:rsidRDefault="5CE4867C" w14:paraId="7239CACA" w14:textId="6C9C99FD">
      <w:pPr>
        <w:pStyle w:val="Paragraphedeliste"/>
        <w:numPr>
          <w:ilvl w:val="1"/>
          <w:numId w:val="5"/>
        </w:numPr>
        <w:spacing w:before="240" w:after="240"/>
        <w:rPr>
          <w:rFonts w:eastAsia="FuturaA Bk BT" w:cs="FuturaA Bk BT"/>
        </w:rPr>
      </w:pPr>
      <w:r w:rsidRPr="16FFA249">
        <w:rPr>
          <w:rFonts w:eastAsia="FuturaA Bk BT" w:cs="FuturaA Bk BT"/>
        </w:rPr>
        <w:t>Détection des bords (Canny)</w:t>
      </w:r>
    </w:p>
    <w:p w:rsidR="00CA0CA0" w:rsidP="007F27C3" w:rsidRDefault="5CE4867C" w14:paraId="7200E116" w14:textId="70560404">
      <w:pPr>
        <w:pStyle w:val="Paragraphedeliste"/>
        <w:numPr>
          <w:ilvl w:val="1"/>
          <w:numId w:val="5"/>
        </w:numPr>
        <w:spacing w:before="240" w:after="240"/>
        <w:rPr>
          <w:rFonts w:eastAsia="FuturaA Bk BT" w:cs="FuturaA Bk BT"/>
        </w:rPr>
      </w:pPr>
      <w:r w:rsidRPr="16FFA249">
        <w:rPr>
          <w:rFonts w:eastAsia="FuturaA Bk BT" w:cs="FuturaA Bk BT"/>
        </w:rPr>
        <w:t>Extraction des lignes (Hough)</w:t>
      </w:r>
    </w:p>
    <w:p w:rsidR="00CA0CA0" w:rsidP="007F27C3" w:rsidRDefault="5CE4867C" w14:paraId="1D071308" w14:textId="6C55CC96">
      <w:pPr>
        <w:pStyle w:val="Paragraphedeliste"/>
        <w:numPr>
          <w:ilvl w:val="1"/>
          <w:numId w:val="5"/>
        </w:numPr>
        <w:spacing w:before="240" w:after="240"/>
        <w:rPr>
          <w:rFonts w:eastAsia="FuturaA Bk BT" w:cs="FuturaA Bk BT"/>
        </w:rPr>
      </w:pPr>
      <w:r w:rsidRPr="16FFA249">
        <w:rPr>
          <w:rFonts w:eastAsia="FuturaA Bk BT" w:cs="FuturaA Bk BT"/>
        </w:rPr>
        <w:t>Calcul des métriques</w:t>
      </w:r>
    </w:p>
    <w:p w:rsidR="00CA0CA0" w:rsidP="007F27C3" w:rsidRDefault="5CE4867C" w14:paraId="2DF68A4C" w14:textId="2B65C3A1">
      <w:pPr>
        <w:pStyle w:val="Paragraphedeliste"/>
        <w:numPr>
          <w:ilvl w:val="1"/>
          <w:numId w:val="5"/>
        </w:numPr>
        <w:spacing w:before="240" w:after="240"/>
        <w:rPr>
          <w:rFonts w:eastAsia="FuturaA Bk BT" w:cs="FuturaA Bk BT"/>
          <w:b/>
          <w:bCs/>
          <w:sz w:val="32"/>
          <w:szCs w:val="32"/>
        </w:rPr>
      </w:pPr>
      <w:r w:rsidRPr="16FFA249">
        <w:rPr>
          <w:rFonts w:eastAsia="FuturaA Bk BT" w:cs="FuturaA Bk BT"/>
        </w:rPr>
        <w:t>Aucun échec dans la géométrie détectée</w:t>
      </w:r>
    </w:p>
    <w:p w:rsidR="00CA0CA0" w:rsidP="16FFA249" w:rsidRDefault="32BA787B" w14:paraId="577E64C8" w14:textId="274BD90D">
      <w:pPr>
        <w:spacing w:before="240" w:after="240"/>
        <w:rPr>
          <w:rFonts w:eastAsia="FuturaA Bk BT" w:cs="FuturaA Bk BT"/>
          <w:b/>
          <w:bCs/>
          <w:sz w:val="28"/>
          <w:szCs w:val="28"/>
        </w:rPr>
      </w:pPr>
      <w:r w:rsidRPr="16FFA249">
        <w:rPr>
          <w:rFonts w:eastAsia="FuturaA Bk BT" w:cs="FuturaA Bk BT"/>
          <w:b/>
          <w:bCs/>
          <w:sz w:val="28"/>
          <w:szCs w:val="28"/>
        </w:rPr>
        <w:t xml:space="preserve"> </w:t>
      </w:r>
      <w:r w:rsidRPr="16FFA249" w:rsidR="50EC6DAC">
        <w:rPr>
          <w:rFonts w:eastAsia="FuturaA Bk BT" w:cs="FuturaA Bk BT"/>
          <w:b/>
          <w:bCs/>
        </w:rPr>
        <w:t>Inclinaison : 51.9°</w:t>
      </w:r>
    </w:p>
    <w:p w:rsidR="00CA0CA0" w:rsidP="16FFA249" w:rsidRDefault="50EC6DAC" w14:paraId="38B0295B" w14:textId="61415A98">
      <w:pPr>
        <w:pStyle w:val="Paragraphedeliste"/>
        <w:spacing w:before="240" w:after="240"/>
        <w:rPr>
          <w:rFonts w:eastAsia="FuturaA Bk BT" w:cs="FuturaA Bk BT"/>
        </w:rPr>
      </w:pPr>
      <w:r w:rsidRPr="16FFA249">
        <w:rPr>
          <w:rFonts w:eastAsia="FuturaA Bk BT" w:cs="FuturaA Bk BT"/>
        </w:rPr>
        <w:t>Angle calculé à partir de la ligne principale détectée sur l’escalier.</w:t>
      </w:r>
    </w:p>
    <w:p w:rsidR="00CA0CA0" w:rsidP="16FFA249" w:rsidRDefault="50F0534E" w14:paraId="4EAA6E1F" w14:textId="303C678F">
      <w:pPr>
        <w:spacing w:before="240" w:after="240"/>
        <w:rPr>
          <w:rFonts w:eastAsia="FuturaA Bk BT" w:cs="FuturaA Bk BT"/>
          <w:b/>
          <w:bCs/>
          <w:sz w:val="40"/>
          <w:szCs w:val="40"/>
        </w:rPr>
      </w:pPr>
      <w:r w:rsidRPr="16FFA249">
        <w:rPr>
          <w:rFonts w:eastAsia="FuturaA Bk BT" w:cs="FuturaA Bk BT"/>
          <w:lang w:val="en-US"/>
        </w:rPr>
        <w:t xml:space="preserve">         </w:t>
      </w:r>
      <w:r w:rsidRPr="16FFA249" w:rsidR="50EC6DAC">
        <w:rPr>
          <w:rFonts w:eastAsia="FuturaA Bk BT" w:cs="FuturaA Bk BT"/>
          <w:lang w:val="en-US"/>
        </w:rPr>
        <w:t xml:space="preserve">                                   θ=arctan⁡(Δy\Δx</w:t>
      </w:r>
      <w:r w:rsidRPr="16FFA249" w:rsidR="4E9DFF78">
        <w:rPr>
          <w:rFonts w:eastAsia="FuturaA Bk BT" w:cs="FuturaA Bk BT"/>
          <w:lang w:val="en-US"/>
        </w:rPr>
        <w:t>)</w:t>
      </w:r>
    </w:p>
    <w:p w:rsidR="00CA0CA0" w:rsidP="16FFA249" w:rsidRDefault="3D7F6AB8" w14:paraId="62E3FA83" w14:textId="055A9CFF">
      <w:pPr>
        <w:spacing w:before="240" w:after="240"/>
        <w:rPr>
          <w:rFonts w:eastAsia="FuturaA Bk BT" w:cs="FuturaA Bk BT"/>
          <w:b/>
          <w:bCs/>
          <w:sz w:val="40"/>
          <w:szCs w:val="40"/>
        </w:rPr>
      </w:pPr>
      <w:r w:rsidRPr="16FFA249">
        <w:rPr>
          <w:b/>
          <w:bCs/>
          <w:sz w:val="18"/>
          <w:szCs w:val="18"/>
        </w:rPr>
        <w:t xml:space="preserve">    </w:t>
      </w:r>
      <w:r w:rsidRPr="16FFA249" w:rsidR="6121C7B0">
        <w:rPr>
          <w:b/>
          <w:bCs/>
        </w:rPr>
        <w:t>Largeur : 0.98 m</w:t>
      </w:r>
    </w:p>
    <w:p w:rsidR="00CA0CA0" w:rsidP="16FFA249" w:rsidRDefault="605B099E" w14:paraId="44B7C90A" w14:textId="1E196422">
      <w:pPr>
        <w:spacing w:before="240" w:after="240"/>
        <w:ind w:left="720"/>
        <w:rPr>
          <w:rFonts w:eastAsia="FuturaA Bk BT" w:cs="FuturaA Bk BT"/>
          <w:b/>
          <w:bCs/>
          <w:sz w:val="36"/>
          <w:szCs w:val="36"/>
          <w:lang w:val="en-US"/>
        </w:rPr>
      </w:pPr>
      <w:r w:rsidRPr="16FFA249">
        <w:rPr>
          <w:rFonts w:eastAsia="FuturaA Bk BT" w:cs="FuturaA Bk BT"/>
          <w:lang w:val="en-US"/>
        </w:rPr>
        <w:t xml:space="preserve"> </w:t>
      </w:r>
      <w:r w:rsidRPr="16FFA249" w:rsidR="6121C7B0">
        <w:rPr>
          <w:rFonts w:eastAsia="FuturaA Bk BT" w:cs="FuturaA Bk BT"/>
          <w:lang w:val="en-US"/>
        </w:rPr>
        <w:t>Mesure horizontale entre les deux bords latéraux détectés :</w:t>
      </w:r>
      <w:r w:rsidRPr="16FFA249" w:rsidR="41877DB5">
        <w:rPr>
          <w:rFonts w:eastAsia="FuturaA Bk BT" w:cs="FuturaA Bk BT"/>
          <w:lang w:val="en-US"/>
        </w:rPr>
        <w:t xml:space="preserve"> Distance en    pixels → conversion en mètres via </w:t>
      </w:r>
      <w:r w:rsidRPr="16FFA249" w:rsidR="41877DB5">
        <w:rPr>
          <w:rFonts w:eastAsia="FuturaA Bk BT" w:cs="FuturaA Bk BT"/>
          <w:b/>
          <w:bCs/>
          <w:lang w:val="en-US"/>
        </w:rPr>
        <w:t>matrice de calibration</w:t>
      </w:r>
    </w:p>
    <w:p w:rsidR="00CA0CA0" w:rsidP="16FFA249" w:rsidRDefault="1F71717A" w14:paraId="5DEE1B70" w14:textId="6C5D90EE">
      <w:pPr>
        <w:spacing w:before="240" w:after="240"/>
        <w:rPr>
          <w:rFonts w:eastAsia="FuturaA Bk BT" w:cs="FuturaA Bk BT"/>
          <w:b/>
          <w:bCs/>
          <w:sz w:val="28"/>
          <w:szCs w:val="28"/>
          <w:lang w:val="en-US"/>
        </w:rPr>
      </w:pPr>
      <w:r w:rsidRPr="16FFA249">
        <w:rPr>
          <w:b/>
          <w:bCs/>
        </w:rPr>
        <w:t xml:space="preserve">  </w:t>
      </w:r>
    </w:p>
    <w:p w:rsidR="00CA0CA0" w:rsidP="16FFA249" w:rsidRDefault="1F71717A" w14:paraId="38771A8C" w14:textId="6EE9F22C">
      <w:pPr>
        <w:spacing w:before="240" w:after="240"/>
        <w:rPr>
          <w:rFonts w:eastAsia="FuturaA Bk BT" w:cs="FuturaA Bk BT"/>
          <w:b/>
          <w:bCs/>
          <w:sz w:val="28"/>
          <w:szCs w:val="28"/>
          <w:lang w:val="en-US"/>
        </w:rPr>
      </w:pPr>
      <w:r w:rsidRPr="16FFA249">
        <w:rPr>
          <w:b/>
          <w:bCs/>
        </w:rPr>
        <w:t xml:space="preserve"> </w:t>
      </w:r>
      <w:r w:rsidRPr="16FFA249" w:rsidR="2D15624D">
        <w:rPr>
          <w:b/>
          <w:bCs/>
        </w:rPr>
        <w:t>Hauteur :</w:t>
      </w:r>
      <w:r w:rsidRPr="16FFA249" w:rsidR="41877DB5">
        <w:rPr>
          <w:b/>
          <w:bCs/>
        </w:rPr>
        <w:t xml:space="preserve"> 0.21 </w:t>
      </w:r>
      <w:r w:rsidRPr="16FFA249" w:rsidR="317DE3F1">
        <w:rPr>
          <w:b/>
          <w:bCs/>
        </w:rPr>
        <w:t>m</w:t>
      </w:r>
    </w:p>
    <w:p w:rsidR="00CA0CA0" w:rsidP="16FFA249" w:rsidRDefault="774CB8A0" w14:paraId="6904F9B3" w14:textId="5FE2488A">
      <w:pPr>
        <w:spacing w:before="240" w:after="240"/>
        <w:rPr>
          <w:rFonts w:eastAsia="FuturaA Bk BT" w:cs="FuturaA Bk BT"/>
          <w:b/>
          <w:bCs/>
          <w:sz w:val="28"/>
          <w:szCs w:val="28"/>
          <w:lang w:val="en-US"/>
        </w:rPr>
      </w:pPr>
      <w:r w:rsidRPr="16FFA249">
        <w:rPr>
          <w:rFonts w:eastAsia="FuturaA Bk BT" w:cs="FuturaA Bk BT"/>
        </w:rPr>
        <w:t xml:space="preserve">                </w:t>
      </w:r>
      <w:r w:rsidRPr="16FFA249" w:rsidR="41877DB5">
        <w:rPr>
          <w:rFonts w:eastAsia="FuturaA Bk BT" w:cs="FuturaA Bk BT"/>
        </w:rPr>
        <w:t xml:space="preserve">Hauteur d’une marche (contremarche) </w:t>
      </w:r>
    </w:p>
    <w:p w:rsidR="00CA0CA0" w:rsidP="16FFA249" w:rsidRDefault="50166587" w14:paraId="14CC1187" w14:textId="27BE1A44">
      <w:pPr>
        <w:rPr>
          <w:rFonts w:eastAsia="FuturaA Bk BT" w:cs="FuturaA Bk BT"/>
          <w:lang w:val="en-US"/>
        </w:rPr>
      </w:pPr>
      <w:r w:rsidRPr="16FFA249">
        <w:rPr>
          <w:b/>
          <w:bCs/>
          <w:lang w:val="en-US"/>
        </w:rPr>
        <w:t xml:space="preserve">  </w:t>
      </w:r>
      <w:r w:rsidRPr="16FFA249" w:rsidR="4662D6CB">
        <w:rPr>
          <w:b/>
          <w:bCs/>
          <w:lang w:val="en-US"/>
        </w:rPr>
        <w:t>Profondeur : 0.17 m</w:t>
      </w:r>
    </w:p>
    <w:p w:rsidR="00CA0CA0" w:rsidP="16FFA249" w:rsidRDefault="3FC21CB9" w14:paraId="10FEF289" w14:textId="3B51BA3D">
      <w:pPr>
        <w:rPr>
          <w:rFonts w:eastAsia="FuturaA Bk BT" w:cs="FuturaA Bk BT"/>
          <w:lang w:val="en-US"/>
        </w:rPr>
      </w:pPr>
      <w:r w:rsidRPr="16FFA249">
        <w:rPr>
          <w:rFonts w:eastAsia="FuturaA Bk BT" w:cs="FuturaA Bk BT"/>
          <w:lang w:val="en-US"/>
        </w:rPr>
        <w:t xml:space="preserve">                </w:t>
      </w:r>
      <w:r w:rsidRPr="16FFA249" w:rsidR="03831C07">
        <w:rPr>
          <w:rFonts w:eastAsia="FuturaA Bk BT" w:cs="FuturaA Bk BT"/>
          <w:lang w:val="en-US"/>
        </w:rPr>
        <w:t xml:space="preserve"> </w:t>
      </w:r>
      <w:r w:rsidRPr="16FFA249" w:rsidR="4662D6CB">
        <w:rPr>
          <w:rFonts w:eastAsia="FuturaA Bk BT" w:cs="FuturaA Bk BT"/>
          <w:lang w:val="en-US"/>
        </w:rPr>
        <w:t>Profondeur (giron) d’une marche :</w:t>
      </w:r>
      <w:r w:rsidRPr="16FFA249" w:rsidR="7A253241">
        <w:rPr>
          <w:rFonts w:eastAsia="FuturaA Bk BT" w:cs="FuturaA Bk BT"/>
          <w:lang w:val="en-US"/>
        </w:rPr>
        <w:t xml:space="preserve"> Mesure horizontale entre deux nez de marche</w:t>
      </w:r>
    </w:p>
    <w:p w:rsidR="00CA0CA0" w:rsidP="16FFA249" w:rsidRDefault="00CA0CA0" w14:paraId="6AE4B1B0" w14:textId="161D3CAA">
      <w:pPr>
        <w:pStyle w:val="Corpsdetexte"/>
        <w:spacing w:after="240"/>
        <w:ind w:left="708"/>
      </w:pPr>
    </w:p>
    <w:p w:rsidR="00CA0CA0" w:rsidP="16FFA249" w:rsidRDefault="00CA0CA0" w14:paraId="0C987979" w14:textId="329E5686">
      <w:pPr>
        <w:pStyle w:val="Corpsdetexte"/>
        <w:spacing w:after="240"/>
        <w:ind w:left="0"/>
        <w:rPr>
          <w:rFonts w:eastAsia="FuturaA Bk BT" w:cs="FuturaA Bk BT"/>
          <w:b/>
          <w:bCs/>
          <w:lang w:val="en-US"/>
        </w:rPr>
      </w:pPr>
      <w:r w:rsidRPr="16FFA249">
        <w:rPr>
          <w:b/>
          <w:bCs/>
        </w:rPr>
        <w:t>Résultat obtenu :</w:t>
      </w:r>
    </w:p>
    <w:p w:rsidR="732EC97A" w:rsidP="00F05688" w:rsidRDefault="00CA0CA0" w14:paraId="05DDCECE" w14:textId="08E56F55">
      <w:pPr>
        <w:pStyle w:val="Corpsdetexte"/>
      </w:pPr>
      <w:r>
        <w:rPr>
          <w:noProof/>
        </w:rPr>
        <w:drawing>
          <wp:inline distT="0" distB="0" distL="0" distR="0" wp14:anchorId="44CFB7F0" wp14:editId="6FD03CAA">
            <wp:extent cx="4160603" cy="3156557"/>
            <wp:effectExtent l="0" t="0" r="0" b="0"/>
            <wp:docPr id="1389337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7922" name="Picture 1389337922"/>
                    <pic:cNvPicPr/>
                  </pic:nvPicPr>
                  <pic:blipFill>
                    <a:blip r:embed="rId22">
                      <a:extLst>
                        <a:ext uri="{28A0092B-C50C-407E-A947-70E740481C1C}">
                          <a14:useLocalDpi xmlns:a14="http://schemas.microsoft.com/office/drawing/2010/main"/>
                        </a:ext>
                      </a:extLst>
                    </a:blip>
                    <a:stretch>
                      <a:fillRect/>
                    </a:stretch>
                  </pic:blipFill>
                  <pic:spPr>
                    <a:xfrm>
                      <a:off x="0" y="0"/>
                      <a:ext cx="4160603" cy="3156557"/>
                    </a:xfrm>
                    <a:prstGeom prst="rect">
                      <a:avLst/>
                    </a:prstGeom>
                  </pic:spPr>
                </pic:pic>
              </a:graphicData>
            </a:graphic>
          </wp:inline>
        </w:drawing>
      </w:r>
    </w:p>
    <w:p w:rsidR="402D0E52" w:rsidP="402D0E52" w:rsidRDefault="402D0E52" w14:paraId="368B3DA6" w14:textId="5DA4C5F8">
      <w:pPr>
        <w:pStyle w:val="Corpsdetexte"/>
        <w:ind w:left="720"/>
        <w:rPr>
          <w:b/>
          <w:bCs/>
        </w:rPr>
      </w:pPr>
    </w:p>
    <w:p w:rsidR="00CA0CA0" w:rsidP="00CA0CA0" w:rsidRDefault="00CA0CA0" w14:paraId="7924A76A" w14:textId="2A188F1A">
      <w:pPr>
        <w:pStyle w:val="Titre1"/>
      </w:pPr>
      <w:bookmarkStart w:name="_Toc230785465" w:id="13"/>
      <w:r>
        <w:t>Approche avec lidar</w:t>
      </w:r>
      <w:bookmarkEnd w:id="13"/>
      <w:r>
        <w:t xml:space="preserve"> </w:t>
      </w:r>
    </w:p>
    <w:p w:rsidR="160AC9AB" w:rsidP="616E2BE8" w:rsidRDefault="160AC9AB" w14:paraId="7CE76123" w14:textId="3E568B85">
      <w:pPr>
        <w:spacing w:after="160" w:line="257" w:lineRule="auto"/>
      </w:pPr>
    </w:p>
    <w:p w:rsidR="4D21C654" w:rsidP="16FFA249" w:rsidRDefault="4D21C654" w14:paraId="3CF7F4A6" w14:textId="63E23AAF">
      <w:pPr>
        <w:pStyle w:val="Titre2"/>
        <w:rPr>
          <w:rFonts w:ascii="Arial" w:hAnsi="Arial" w:eastAsia="Arial" w:cs="Arial"/>
        </w:rPr>
      </w:pPr>
      <w:r>
        <w:t>Dans le cadre du projet</w:t>
      </w:r>
    </w:p>
    <w:p w:rsidR="16FFA249" w:rsidP="16FFA249" w:rsidRDefault="16FFA249" w14:paraId="356D7947" w14:textId="6A6C2C7B">
      <w:pPr>
        <w:pStyle w:val="Corpsdetexte"/>
      </w:pPr>
    </w:p>
    <w:p w:rsidR="160AC9AB" w:rsidP="616E2BE8" w:rsidRDefault="160AC9AB" w14:paraId="2837F0D6" w14:textId="3274912F">
      <w:pPr>
        <w:spacing w:after="160" w:line="257" w:lineRule="auto"/>
      </w:pPr>
      <w:r w:rsidRPr="616E2BE8">
        <w:rPr>
          <w:rFonts w:ascii="Arial" w:hAnsi="Arial" w:eastAsia="Arial" w:cs="Arial"/>
        </w:rPr>
        <w:t xml:space="preserve">Le principal avantage du LiDAR est sa robustesse et sa moindre sensibilité à la lumière mais il y a certains désavantages comme le cout de calcul, les points morts et la qualité des nuages de points. </w:t>
      </w:r>
    </w:p>
    <w:p w:rsidR="160AC9AB" w:rsidP="616E2BE8" w:rsidRDefault="160AC9AB" w14:paraId="114D75B9" w14:textId="6AFE3267">
      <w:pPr>
        <w:spacing w:after="160" w:line="257" w:lineRule="auto"/>
      </w:pPr>
      <w:r w:rsidRPr="616E2BE8">
        <w:rPr>
          <w:rFonts w:ascii="Arial" w:hAnsi="Arial" w:eastAsia="Arial" w:cs="Arial"/>
        </w:rPr>
        <w:t xml:space="preserve">Pour détecter les escaliers une méthode d’apprentissage semble plus robuste mais plus difficile à mettre en place. Cependant pour l’extraction de la géométrie elle sera surement indispensable et beaucoup plus efficace.  </w:t>
      </w:r>
    </w:p>
    <w:p w:rsidR="160AC9AB" w:rsidP="616E2BE8" w:rsidRDefault="160AC9AB" w14:paraId="7001A6A4" w14:textId="34B4AC9E">
      <w:pPr>
        <w:spacing w:after="160" w:line="257" w:lineRule="auto"/>
      </w:pPr>
      <w:r w:rsidRPr="16FFA249">
        <w:rPr>
          <w:rFonts w:ascii="Arial" w:hAnsi="Arial" w:eastAsia="Arial" w:cs="Arial"/>
        </w:rPr>
        <w:t xml:space="preserve">Le plus simple à mettre en place pour le moment et pour un cas simple semble être la segmentation de plans suivi des contraintes géométriques, par la suite des méthodes pourront être combinés entre elles pour avoir de </w:t>
      </w:r>
      <w:r w:rsidRPr="16FFA249" w:rsidR="61A6EF1B">
        <w:rPr>
          <w:rFonts w:ascii="Arial" w:hAnsi="Arial" w:eastAsia="Arial" w:cs="Arial"/>
        </w:rPr>
        <w:t>meilleurs résultats</w:t>
      </w:r>
      <w:r w:rsidRPr="16FFA249">
        <w:rPr>
          <w:rFonts w:ascii="Arial" w:hAnsi="Arial" w:eastAsia="Arial" w:cs="Arial"/>
        </w:rPr>
        <w:t>, s’il y a des résultats dans un 1</w:t>
      </w:r>
      <w:r w:rsidRPr="16FFA249">
        <w:rPr>
          <w:rFonts w:ascii="Arial" w:hAnsi="Arial" w:eastAsia="Arial" w:cs="Arial"/>
          <w:vertAlign w:val="superscript"/>
        </w:rPr>
        <w:t>er</w:t>
      </w:r>
      <w:r w:rsidRPr="16FFA249">
        <w:rPr>
          <w:rFonts w:ascii="Arial" w:hAnsi="Arial" w:eastAsia="Arial" w:cs="Arial"/>
        </w:rPr>
        <w:t xml:space="preserve"> temps.</w:t>
      </w:r>
    </w:p>
    <w:p w:rsidR="2739682F" w:rsidP="16FFA249" w:rsidRDefault="2739682F" w14:paraId="4969F984" w14:textId="0FC83623">
      <w:pPr>
        <w:spacing w:after="160" w:line="257" w:lineRule="auto"/>
        <w:rPr>
          <w:rFonts w:ascii="Arial" w:hAnsi="Arial" w:eastAsia="Arial" w:cs="Arial"/>
          <w:color w:val="0D0D0D" w:themeColor="text1" w:themeTint="F2"/>
        </w:rPr>
      </w:pPr>
      <w:r w:rsidRPr="16FFA249">
        <w:rPr>
          <w:rFonts w:ascii="Arial" w:hAnsi="Arial" w:eastAsia="Arial" w:cs="Arial"/>
          <w:color w:val="0D0D0D" w:themeColor="text1" w:themeTint="F2"/>
        </w:rPr>
        <w:t>L’</w:t>
      </w:r>
      <w:r w:rsidRPr="16FFA249" w:rsidR="2CF4548F">
        <w:rPr>
          <w:rFonts w:ascii="Arial" w:hAnsi="Arial" w:eastAsia="Arial" w:cs="Arial"/>
          <w:color w:val="0D0D0D" w:themeColor="text1" w:themeTint="F2"/>
        </w:rPr>
        <w:t>exploitation</w:t>
      </w:r>
      <w:r w:rsidRPr="16FFA249">
        <w:rPr>
          <w:rFonts w:ascii="Arial" w:hAnsi="Arial" w:eastAsia="Arial" w:cs="Arial"/>
          <w:color w:val="0D0D0D" w:themeColor="text1" w:themeTint="F2"/>
        </w:rPr>
        <w:t xml:space="preserve"> du nuage de points étant assez lourde en calcul, également le nuage de point contient beaucoup d’informations. Il est donc </w:t>
      </w:r>
      <w:r w:rsidRPr="16FFA249" w:rsidR="25C7ADE3">
        <w:rPr>
          <w:rFonts w:ascii="Arial" w:hAnsi="Arial" w:eastAsia="Arial" w:cs="Arial"/>
          <w:color w:val="0D0D0D" w:themeColor="text1" w:themeTint="F2"/>
        </w:rPr>
        <w:t xml:space="preserve">nécessaire de limiter la zone d’exploitation. Il faut alors en amont développer un </w:t>
      </w:r>
      <w:r w:rsidRPr="16FFA249" w:rsidR="128FF01A">
        <w:rPr>
          <w:rFonts w:ascii="Arial" w:hAnsi="Arial" w:eastAsia="Arial" w:cs="Arial"/>
          <w:color w:val="0D0D0D" w:themeColor="text1" w:themeTint="F2"/>
        </w:rPr>
        <w:t>nœud</w:t>
      </w:r>
      <w:r w:rsidRPr="16FFA249" w:rsidR="25C7ADE3">
        <w:rPr>
          <w:rFonts w:ascii="Arial" w:hAnsi="Arial" w:eastAsia="Arial" w:cs="Arial"/>
          <w:color w:val="0D0D0D" w:themeColor="text1" w:themeTint="F2"/>
        </w:rPr>
        <w:t xml:space="preserve"> ROS2 qui permettra de filtrer les </w:t>
      </w:r>
      <w:r w:rsidRPr="16FFA249" w:rsidR="3C00F25E">
        <w:rPr>
          <w:rFonts w:ascii="Arial" w:hAnsi="Arial" w:eastAsia="Arial" w:cs="Arial"/>
          <w:color w:val="0D0D0D" w:themeColor="text1" w:themeTint="F2"/>
        </w:rPr>
        <w:t>points ;</w:t>
      </w:r>
      <w:r w:rsidRPr="16FFA249" w:rsidR="25C7ADE3">
        <w:rPr>
          <w:rFonts w:ascii="Arial" w:hAnsi="Arial" w:eastAsia="Arial" w:cs="Arial"/>
          <w:color w:val="0D0D0D" w:themeColor="text1" w:themeTint="F2"/>
        </w:rPr>
        <w:t xml:space="preserve"> on </w:t>
      </w:r>
      <w:r w:rsidRPr="16FFA249" w:rsidR="742C1B10">
        <w:rPr>
          <w:rFonts w:ascii="Arial" w:hAnsi="Arial" w:eastAsia="Arial" w:cs="Arial"/>
          <w:color w:val="0D0D0D" w:themeColor="text1" w:themeTint="F2"/>
        </w:rPr>
        <w:t>définit</w:t>
      </w:r>
      <w:r w:rsidRPr="16FFA249" w:rsidR="25C7ADE3">
        <w:rPr>
          <w:rFonts w:ascii="Arial" w:hAnsi="Arial" w:eastAsia="Arial" w:cs="Arial"/>
          <w:color w:val="0D0D0D" w:themeColor="text1" w:themeTint="F2"/>
        </w:rPr>
        <w:t xml:space="preserve"> une ROI (Region Of Interest)</w:t>
      </w:r>
      <w:r w:rsidRPr="16FFA249" w:rsidR="46C18E20">
        <w:rPr>
          <w:rFonts w:ascii="Arial" w:hAnsi="Arial" w:eastAsia="Arial" w:cs="Arial"/>
          <w:color w:val="0D0D0D" w:themeColor="text1" w:themeTint="F2"/>
        </w:rPr>
        <w:t xml:space="preserve"> qui délimite une zone devant le robot. Puis seulement les points contenus dans cette zone seront </w:t>
      </w:r>
      <w:r w:rsidRPr="16FFA249" w:rsidR="059AAA56">
        <w:rPr>
          <w:rFonts w:ascii="Arial" w:hAnsi="Arial" w:eastAsia="Arial" w:cs="Arial"/>
          <w:color w:val="0D0D0D" w:themeColor="text1" w:themeTint="F2"/>
        </w:rPr>
        <w:t>envoyés</w:t>
      </w:r>
      <w:r w:rsidRPr="16FFA249" w:rsidR="46C18E20">
        <w:rPr>
          <w:rFonts w:ascii="Arial" w:hAnsi="Arial" w:eastAsia="Arial" w:cs="Arial"/>
          <w:color w:val="0D0D0D" w:themeColor="text1" w:themeTint="F2"/>
        </w:rPr>
        <w:t xml:space="preserve"> </w:t>
      </w:r>
      <w:r w:rsidRPr="16FFA249" w:rsidR="79B73CC4">
        <w:rPr>
          <w:rFonts w:ascii="Arial" w:hAnsi="Arial" w:eastAsia="Arial" w:cs="Arial"/>
          <w:color w:val="0D0D0D" w:themeColor="text1" w:themeTint="F2"/>
        </w:rPr>
        <w:t xml:space="preserve">aux algorithmes que l’on testera, pour limiter le nombre de calculs. </w:t>
      </w:r>
    </w:p>
    <w:p w:rsidR="16FFA249" w:rsidP="16FFA249" w:rsidRDefault="16FFA249" w14:paraId="334761F8" w14:textId="5C894F30">
      <w:pPr>
        <w:rPr>
          <w:rFonts w:ascii="Arial" w:hAnsi="Arial" w:eastAsia="Arial" w:cs="Arial"/>
          <w:b/>
          <w:bCs/>
        </w:rPr>
      </w:pPr>
    </w:p>
    <w:p w:rsidR="16FFA249" w:rsidRDefault="16FFA249" w14:paraId="2D45C35B" w14:textId="1679A695">
      <w:r>
        <w:br w:type="page"/>
      </w:r>
    </w:p>
    <w:p w:rsidR="66099C3B" w:rsidP="16FFA249" w:rsidRDefault="66099C3B" w14:paraId="7D2EDCEF" w14:textId="2C510665">
      <w:pPr>
        <w:pStyle w:val="Titre2"/>
      </w:pPr>
      <w:r>
        <w:t>Essaie des différents algorithmes</w:t>
      </w:r>
    </w:p>
    <w:p w:rsidR="5F25D287" w:rsidP="5F25D287" w:rsidRDefault="5F25D287" w14:paraId="64C63F99" w14:textId="38654E48"/>
    <w:p w:rsidR="4D08E961" w:rsidP="5F25D287" w:rsidRDefault="4D08E961" w14:paraId="1F3F938A" w14:textId="5C0D5E08"/>
    <w:p w:rsidR="4D08E961" w:rsidP="5F25D287" w:rsidRDefault="6E8B9990" w14:paraId="0BA8C88D" w14:textId="02D1B21E">
      <w:r>
        <w:t>Dans le nuage de points PointsCloud2 affiché dans RViz2 une boite transparente verte apparait. C’est l</w:t>
      </w:r>
      <w:r w:rsidR="66B1DD4A">
        <w:t>à qu’est la zone probable où se situe l’escalier. Les points appartenant à l’escalier apparaissent en orange gra</w:t>
      </w:r>
      <w:r w:rsidR="11B1EADD">
        <w:t>s. Pour l’instant seulement la rupture de hauteur</w:t>
      </w:r>
      <w:r w:rsidR="72277971">
        <w:t xml:space="preserve"> qui</w:t>
      </w:r>
      <w:r w:rsidR="11B1EADD">
        <w:t xml:space="preserve"> est </w:t>
      </w:r>
      <w:r w:rsidR="506904A6">
        <w:t>utilisé</w:t>
      </w:r>
      <w:r w:rsidR="11B1EADD">
        <w:t xml:space="preserve">. </w:t>
      </w:r>
    </w:p>
    <w:p w:rsidR="00F05688" w:rsidP="5F25D287" w:rsidRDefault="00F05688" w14:paraId="418F8C3D" w14:textId="1EF1116D"/>
    <w:p w:rsidR="00F05688" w:rsidP="16FFA249" w:rsidRDefault="0A3F2767" w14:paraId="55A0C200" w14:textId="09142A1B">
      <w:pPr>
        <w:jc w:val="center"/>
      </w:pPr>
      <w:r>
        <w:rPr>
          <w:noProof/>
        </w:rPr>
        <w:drawing>
          <wp:inline distT="0" distB="0" distL="0" distR="0" wp14:anchorId="3EC71204" wp14:editId="3ED150AB">
            <wp:extent cx="5086350" cy="3102253"/>
            <wp:effectExtent l="0" t="0" r="0" b="0"/>
            <wp:docPr id="351880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80978" name="Picture 351880978"/>
                    <pic:cNvPicPr/>
                  </pic:nvPicPr>
                  <pic:blipFill>
                    <a:blip r:embed="rId23">
                      <a:extLst>
                        <a:ext uri="{28A0092B-C50C-407E-A947-70E740481C1C}">
                          <a14:useLocalDpi xmlns:a14="http://schemas.microsoft.com/office/drawing/2010/main"/>
                        </a:ext>
                      </a:extLst>
                    </a:blip>
                    <a:stretch>
                      <a:fillRect/>
                    </a:stretch>
                  </pic:blipFill>
                  <pic:spPr>
                    <a:xfrm>
                      <a:off x="0" y="0"/>
                      <a:ext cx="5086350" cy="3102253"/>
                    </a:xfrm>
                    <a:prstGeom prst="rect">
                      <a:avLst/>
                    </a:prstGeom>
                  </pic:spPr>
                </pic:pic>
              </a:graphicData>
            </a:graphic>
          </wp:inline>
        </w:drawing>
      </w:r>
    </w:p>
    <w:p w:rsidR="16FFA249" w:rsidP="16FFA249" w:rsidRDefault="16FFA249" w14:paraId="60635C93" w14:textId="09F6D96B">
      <w:pPr>
        <w:jc w:val="center"/>
      </w:pPr>
    </w:p>
    <w:p w:rsidR="2B7D5D94" w:rsidP="5F25D287" w:rsidRDefault="2B7D5D94" w14:paraId="6E241176" w14:textId="133F56EA">
      <w:r w:rsidRPr="16FFA249">
        <w:rPr>
          <w:rFonts w:eastAsia="FuturaA Bk BT" w:cs="FuturaA Bk BT"/>
        </w:rPr>
        <w:t>Les tests ont été réalisés à partir d’un rosbag enregistré avec le robot immobile face à l’escalier du bâtiment Turing. Cette configuration permet de comparer les algorithmes sur un même nuage de points et d’éviter que les différences de résultats soient liées au déplacement du robot. Les dimensions réelles de l’escalier ont été mesurées manuellement afin de disposer d’une référence : une hauteur de marche de 16 cm et un giron de 28,5 cm. Les algorithmes ont ensuite été exécutés sur le même échantillon, avec deux tailles de ROI différentes, afin d’évaluer leur sensibilité à la zone d’analyse.</w:t>
      </w:r>
    </w:p>
    <w:p w:rsidR="7761D882" w:rsidP="16FFA249" w:rsidRDefault="7761D882" w14:paraId="3B5AD026" w14:textId="7D19A8C7">
      <w:pPr>
        <w:rPr>
          <w:rFonts w:eastAsia="FuturaA Bk BT" w:cs="FuturaA Bk BT"/>
        </w:rPr>
      </w:pPr>
      <w:r w:rsidRPr="16FFA249">
        <w:rPr>
          <w:rFonts w:eastAsia="FuturaA Bk BT" w:cs="FuturaA Bk BT"/>
        </w:rPr>
        <w:t xml:space="preserve">Le donne des mesures toutes les 0,1 secondes, la mesure </w:t>
      </w:r>
      <w:r w:rsidRPr="16FFA249" w:rsidR="06DC3288">
        <w:rPr>
          <w:rFonts w:eastAsia="FuturaA Bk BT" w:cs="FuturaA Bk BT"/>
        </w:rPr>
        <w:t>affichée</w:t>
      </w:r>
      <w:r w:rsidRPr="16FFA249">
        <w:rPr>
          <w:rFonts w:eastAsia="FuturaA Bk BT" w:cs="FuturaA Bk BT"/>
        </w:rPr>
        <w:t xml:space="preserve"> est un lissage des 50 dernières mesures. </w:t>
      </w:r>
    </w:p>
    <w:p w:rsidR="5F25D287" w:rsidP="5F25D287" w:rsidRDefault="5F25D287" w14:paraId="684964F3" w14:textId="0D68087C"/>
    <w:p w:rsidR="16FFA249" w:rsidP="16FFA249" w:rsidRDefault="16FFA249" w14:paraId="55486E7A" w14:textId="790283FF"/>
    <w:p w:rsidR="16FFA249" w:rsidRDefault="16FFA249" w14:paraId="6FD71ABA" w14:textId="5BC0C9C7">
      <w:r>
        <w:br w:type="page"/>
      </w:r>
    </w:p>
    <w:p w:rsidR="77028930" w:rsidP="16FFA249" w:rsidRDefault="77028930" w14:paraId="6E882BF4" w14:textId="1F957A9A">
      <w:pPr>
        <w:pStyle w:val="Titre3"/>
      </w:pPr>
      <w:r>
        <w:t>RANSAC</w:t>
      </w:r>
    </w:p>
    <w:p w:rsidR="16FFA249" w:rsidP="16FFA249" w:rsidRDefault="16FFA249" w14:paraId="39DCED58" w14:textId="75CBFC3C"/>
    <w:p w:rsidR="615CBF78" w:rsidP="16FFA249" w:rsidRDefault="615CBF78" w14:paraId="113FDBDA" w14:textId="0DB62D3A">
      <w:pPr>
        <w:spacing w:after="160" w:line="257" w:lineRule="auto"/>
      </w:pPr>
      <w:r w:rsidRPr="16FFA249">
        <w:rPr>
          <w:rFonts w:eastAsia="FuturaA Bk BT" w:cs="FuturaA Bk BT"/>
        </w:rPr>
        <w:t>RANSAC (</w:t>
      </w:r>
      <w:r w:rsidRPr="16FFA249" w:rsidR="2AE746FF">
        <w:rPr>
          <w:rFonts w:eastAsia="FuturaA Bk BT" w:cs="FuturaA Bk BT"/>
        </w:rPr>
        <w:t xml:space="preserve">RANdom SAmple Consensus) </w:t>
      </w:r>
      <w:r w:rsidRPr="16FFA249">
        <w:rPr>
          <w:rFonts w:eastAsia="FuturaA Bk BT" w:cs="FuturaA Bk BT"/>
        </w:rPr>
        <w:t>permet de détecter des plans dans un nuage de points, même lorsque les données sont bruitées. L’algorithme teste plusieurs plans possibles à partir de points choisis aléatoirement, puis conserve celui qui regroupe le plus grand nombre de points cohérents. Dans notre cas, il peut servir à retrouver les surfaces planes de l’escalier, comme les marches, les contremarches et le sol. Son avantage est d’être robuste au bruit, mais ses résultats dépendent beaucoup des paramètres choisis.</w:t>
      </w:r>
    </w:p>
    <w:p w:rsidR="746B0D16" w:rsidP="16FFA249" w:rsidRDefault="746B0D16" w14:paraId="246BC8ED" w14:textId="641F8E73">
      <w:pPr>
        <w:spacing w:after="160" w:line="257" w:lineRule="auto"/>
        <w:rPr>
          <w:rFonts w:eastAsia="FuturaA Bk BT" w:cs="FuturaA Bk BT"/>
        </w:rPr>
      </w:pPr>
      <w:r w:rsidRPr="16FFA249">
        <w:rPr>
          <w:rFonts w:eastAsia="FuturaA Bk BT" w:cs="FuturaA Bk BT"/>
        </w:rPr>
        <w:t>Il y a plusieurs paramètres a réglé comme la forme géométrique a détecté</w:t>
      </w:r>
      <w:r w:rsidRPr="16FFA249" w:rsidR="276E3472">
        <w:rPr>
          <w:rFonts w:eastAsia="FuturaA Bk BT" w:cs="FuturaA Bk BT"/>
        </w:rPr>
        <w:t xml:space="preserve">, le seuil de distance, le nombre </w:t>
      </w:r>
      <w:r w:rsidRPr="16FFA249" w:rsidR="23AC1D5E">
        <w:rPr>
          <w:rFonts w:eastAsia="FuturaA Bk BT" w:cs="FuturaA Bk BT"/>
        </w:rPr>
        <w:t>d'itérations</w:t>
      </w:r>
      <w:r w:rsidRPr="16FFA249" w:rsidR="276E3472">
        <w:rPr>
          <w:rFonts w:eastAsia="FuturaA Bk BT" w:cs="FuturaA Bk BT"/>
        </w:rPr>
        <w:t>, le nombre minimal de points, le nombre de points tirés qui nous donne un score</w:t>
      </w:r>
      <w:r w:rsidRPr="16FFA249" w:rsidR="58804CFE">
        <w:rPr>
          <w:rFonts w:eastAsia="FuturaA Bk BT" w:cs="FuturaA Bk BT"/>
        </w:rPr>
        <w:t xml:space="preserve"> en relation avec </w:t>
      </w:r>
      <w:r w:rsidRPr="16FFA249" w:rsidR="276E3472">
        <w:rPr>
          <w:rFonts w:eastAsia="FuturaA Bk BT" w:cs="FuturaA Bk BT"/>
        </w:rPr>
        <w:t xml:space="preserve">le nombre de points </w:t>
      </w:r>
      <w:r w:rsidRPr="16FFA249" w:rsidR="5CB1A3A4">
        <w:rPr>
          <w:rFonts w:eastAsia="FuturaA Bk BT" w:cs="FuturaA Bk BT"/>
        </w:rPr>
        <w:t>cohérents</w:t>
      </w:r>
      <w:r w:rsidRPr="16FFA249" w:rsidR="5050A4F6">
        <w:rPr>
          <w:rFonts w:eastAsia="FuturaA Bk BT" w:cs="FuturaA Bk BT"/>
        </w:rPr>
        <w:t xml:space="preserve"> avec le plan </w:t>
      </w:r>
      <w:r w:rsidRPr="16FFA249" w:rsidR="7EA3FE3F">
        <w:rPr>
          <w:rFonts w:eastAsia="FuturaA Bk BT" w:cs="FuturaA Bk BT"/>
        </w:rPr>
        <w:t>détecté</w:t>
      </w:r>
      <w:r w:rsidRPr="16FFA249" w:rsidR="5050A4F6">
        <w:rPr>
          <w:rFonts w:eastAsia="FuturaA Bk BT" w:cs="FuturaA Bk BT"/>
        </w:rPr>
        <w:t xml:space="preserve">. </w:t>
      </w:r>
    </w:p>
    <w:p w:rsidR="1BA2A944" w:rsidP="402D0E52" w:rsidRDefault="4092CBA1" w14:paraId="5EBD32AB" w14:textId="3B010811">
      <w:pPr>
        <w:spacing w:after="160" w:line="257" w:lineRule="auto"/>
      </w:pPr>
      <w:r>
        <w:rPr>
          <w:noProof/>
        </w:rPr>
        <w:drawing>
          <wp:inline distT="0" distB="0" distL="0" distR="0" wp14:anchorId="6DAC28E0" wp14:editId="7E9D37CD">
            <wp:extent cx="5762625" cy="2757536"/>
            <wp:effectExtent l="0" t="0" r="0" b="0"/>
            <wp:docPr id="1563833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33893" name="Picture 1563833893"/>
                    <pic:cNvPicPr/>
                  </pic:nvPicPr>
                  <pic:blipFill>
                    <a:blip r:embed="rId24">
                      <a:extLst>
                        <a:ext uri="{28A0092B-C50C-407E-A947-70E740481C1C}">
                          <a14:useLocalDpi xmlns:a14="http://schemas.microsoft.com/office/drawing/2010/main"/>
                        </a:ext>
                      </a:extLst>
                    </a:blip>
                    <a:srcRect t="22338" b="22623"/>
                    <a:stretch>
                      <a:fillRect/>
                    </a:stretch>
                  </pic:blipFill>
                  <pic:spPr>
                    <a:xfrm>
                      <a:off x="0" y="0"/>
                      <a:ext cx="5762625" cy="2757536"/>
                    </a:xfrm>
                    <a:prstGeom prst="rect">
                      <a:avLst/>
                    </a:prstGeom>
                  </pic:spPr>
                </pic:pic>
              </a:graphicData>
            </a:graphic>
          </wp:inline>
        </w:drawing>
      </w:r>
      <w:r w:rsidR="389813AC">
        <w:rPr>
          <w:noProof/>
        </w:rPr>
        <w:drawing>
          <wp:inline distT="0" distB="0" distL="0" distR="0" wp14:anchorId="75C8BF18" wp14:editId="73662C25">
            <wp:extent cx="5762625" cy="1171575"/>
            <wp:effectExtent l="0" t="0" r="0" b="0"/>
            <wp:docPr id="752732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32719" name="Picture 752732719"/>
                    <pic:cNvPicPr/>
                  </pic:nvPicPr>
                  <pic:blipFill>
                    <a:blip r:embed="rId25">
                      <a:extLst>
                        <a:ext uri="{28A0092B-C50C-407E-A947-70E740481C1C}">
                          <a14:useLocalDpi xmlns:a14="http://schemas.microsoft.com/office/drawing/2010/main"/>
                        </a:ext>
                      </a:extLst>
                    </a:blip>
                    <a:stretch>
                      <a:fillRect/>
                    </a:stretch>
                  </pic:blipFill>
                  <pic:spPr>
                    <a:xfrm>
                      <a:off x="0" y="0"/>
                      <a:ext cx="5762625" cy="1171575"/>
                    </a:xfrm>
                    <a:prstGeom prst="rect">
                      <a:avLst/>
                    </a:prstGeom>
                  </pic:spPr>
                </pic:pic>
              </a:graphicData>
            </a:graphic>
          </wp:inline>
        </w:drawing>
      </w:r>
    </w:p>
    <w:p w:rsidR="33D7B1F6" w:rsidP="16FFA249" w:rsidRDefault="33D7B1F6" w14:paraId="3B044C55" w14:textId="00A6A50A">
      <w:pPr>
        <w:spacing w:after="160" w:line="257" w:lineRule="auto"/>
      </w:pPr>
      <w:r>
        <w:t>Les résultats obtenus</w:t>
      </w:r>
      <w:r w:rsidR="1AB3946B">
        <w:t xml:space="preserve"> sont assez proches de la réalité</w:t>
      </w:r>
      <w:r w:rsidR="647C6131">
        <w:t xml:space="preserve"> mais il y a tout de même une forme surestimation du giron. </w:t>
      </w:r>
    </w:p>
    <w:p w:rsidR="647C6131" w:rsidP="16FFA249" w:rsidRDefault="647C6131" w14:paraId="033B2634" w14:textId="76B89847">
      <w:pPr>
        <w:spacing w:after="160" w:line="257" w:lineRule="auto"/>
      </w:pPr>
      <w:r>
        <w:t xml:space="preserve">Il est possible que cette surestimation soit dû au fait que le sol n’était pas filtré dans un premier temps. Il a plus tard été filtré. </w:t>
      </w:r>
    </w:p>
    <w:p w:rsidR="16FFA249" w:rsidP="16FFA249" w:rsidRDefault="16FFA249" w14:paraId="732FA31F" w14:textId="44A7157E">
      <w:pPr>
        <w:spacing w:after="160" w:line="257" w:lineRule="auto"/>
      </w:pPr>
    </w:p>
    <w:p w:rsidR="402D0E52" w:rsidP="402D0E52" w:rsidRDefault="402D0E52" w14:paraId="1623938D" w14:textId="4D7B6E0E">
      <w:pPr>
        <w:spacing w:after="160" w:line="257" w:lineRule="auto"/>
      </w:pPr>
    </w:p>
    <w:p w:rsidR="646D4D0B" w:rsidP="16FFA249" w:rsidRDefault="646D4D0B" w14:paraId="4029ADEF" w14:textId="468C2A28">
      <w:pPr>
        <w:pStyle w:val="Titre3"/>
      </w:pPr>
      <w:r>
        <w:t>Plateau XZ</w:t>
      </w:r>
    </w:p>
    <w:p w:rsidR="16FFA249" w:rsidP="16FFA249" w:rsidRDefault="16FFA249" w14:paraId="10D7CEAC" w14:textId="4B18CF60"/>
    <w:p w:rsidR="1346A3B5" w:rsidP="16FFA249" w:rsidRDefault="1346A3B5" w14:paraId="21604EB0" w14:textId="527E9D03">
      <w:pPr>
        <w:spacing w:after="160" w:line="257" w:lineRule="auto"/>
      </w:pPr>
      <w:r w:rsidRPr="16FFA249">
        <w:rPr>
          <w:rFonts w:eastAsia="FuturaA Bk BT" w:cs="FuturaA Bk BT"/>
        </w:rPr>
        <w:t>La méthode Plateau XZ consiste à projeter le nuage de points LiDAR dans un plan vertical XZ afin d’analyser le profil de l’escalier. Elle permet de repérer plus simplement les ruptures de hauteur correspondant aux marches, puis d’estimer le giron, la hauteur moyenne et la distance de la première marche.</w:t>
      </w:r>
    </w:p>
    <w:p w:rsidR="4244427D" w:rsidP="402D0E52" w:rsidRDefault="5B96990E" w14:paraId="6ACB08D3" w14:textId="0BB1FCBF">
      <w:pPr>
        <w:spacing w:after="160" w:line="257" w:lineRule="auto"/>
      </w:pPr>
      <w:r>
        <w:rPr>
          <w:noProof/>
        </w:rPr>
        <w:drawing>
          <wp:inline distT="0" distB="0" distL="0" distR="0" wp14:anchorId="14A16A55" wp14:editId="7E19D6D0">
            <wp:extent cx="5762625" cy="2620628"/>
            <wp:effectExtent l="0" t="0" r="0" b="0"/>
            <wp:docPr id="1008598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8998" name="Picture 1008598998"/>
                    <pic:cNvPicPr/>
                  </pic:nvPicPr>
                  <pic:blipFill>
                    <a:blip r:embed="rId26">
                      <a:extLst>
                        <a:ext uri="{28A0092B-C50C-407E-A947-70E740481C1C}">
                          <a14:useLocalDpi xmlns:a14="http://schemas.microsoft.com/office/drawing/2010/main"/>
                        </a:ext>
                      </a:extLst>
                    </a:blip>
                    <a:srcRect t="35672" b="11922"/>
                    <a:stretch>
                      <a:fillRect/>
                    </a:stretch>
                  </pic:blipFill>
                  <pic:spPr>
                    <a:xfrm>
                      <a:off x="0" y="0"/>
                      <a:ext cx="5762625" cy="2620628"/>
                    </a:xfrm>
                    <a:prstGeom prst="rect">
                      <a:avLst/>
                    </a:prstGeom>
                  </pic:spPr>
                </pic:pic>
              </a:graphicData>
            </a:graphic>
          </wp:inline>
        </w:drawing>
      </w:r>
      <w:r w:rsidR="412811DB">
        <w:rPr>
          <w:noProof/>
        </w:rPr>
        <w:drawing>
          <wp:inline distT="0" distB="0" distL="0" distR="0" wp14:anchorId="06F5AA97" wp14:editId="7DB17632">
            <wp:extent cx="5762625" cy="1219200"/>
            <wp:effectExtent l="0" t="0" r="0" b="0"/>
            <wp:docPr id="1009027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27389" name="Picture 1009027389"/>
                    <pic:cNvPicPr/>
                  </pic:nvPicPr>
                  <pic:blipFill>
                    <a:blip r:embed="rId27">
                      <a:extLst>
                        <a:ext uri="{28A0092B-C50C-407E-A947-70E740481C1C}">
                          <a14:useLocalDpi xmlns:a14="http://schemas.microsoft.com/office/drawing/2010/main"/>
                        </a:ext>
                      </a:extLst>
                    </a:blip>
                    <a:stretch>
                      <a:fillRect/>
                    </a:stretch>
                  </pic:blipFill>
                  <pic:spPr>
                    <a:xfrm>
                      <a:off x="0" y="0"/>
                      <a:ext cx="5762625" cy="1219200"/>
                    </a:xfrm>
                    <a:prstGeom prst="rect">
                      <a:avLst/>
                    </a:prstGeom>
                  </pic:spPr>
                </pic:pic>
              </a:graphicData>
            </a:graphic>
          </wp:inline>
        </w:drawing>
      </w:r>
      <w:r w:rsidR="310BB10B">
        <w:t xml:space="preserve"> </w:t>
      </w:r>
    </w:p>
    <w:p w:rsidR="4244427D" w:rsidP="402D0E52" w:rsidRDefault="310BB10B" w14:paraId="60CAC191" w14:textId="7F6BDBC2">
      <w:pPr>
        <w:spacing w:after="160" w:line="257" w:lineRule="auto"/>
      </w:pPr>
      <w:r>
        <w:t>La hauteur semble exacte mais le giron est lui sur estimé.</w:t>
      </w:r>
    </w:p>
    <w:p w:rsidR="16FFA249" w:rsidRDefault="16FFA249" w14:paraId="3C7FB228" w14:textId="6D2CB234"/>
    <w:p w:rsidR="16FFA249" w:rsidRDefault="16FFA249" w14:paraId="14FCF4BE" w14:textId="52286385">
      <w:r>
        <w:br w:type="page"/>
      </w:r>
    </w:p>
    <w:p w:rsidR="646D4D0B" w:rsidP="16FFA249" w:rsidRDefault="646D4D0B" w14:paraId="635B6B0A" w14:textId="32B37BA2">
      <w:pPr>
        <w:pStyle w:val="Titre3"/>
      </w:pPr>
      <w:r>
        <w:t>ELEVATION GRID</w:t>
      </w:r>
    </w:p>
    <w:p w:rsidR="16FFA249" w:rsidP="16FFA249" w:rsidRDefault="16FFA249" w14:paraId="0A408B1F" w14:textId="1901F540"/>
    <w:p w:rsidR="7EAF532E" w:rsidP="16FFA249" w:rsidRDefault="7EAF532E" w14:paraId="46272756" w14:textId="09D5594C">
      <w:pPr>
        <w:rPr>
          <w:rFonts w:eastAsia="FuturaA Bk BT" w:cs="FuturaA Bk BT"/>
        </w:rPr>
      </w:pPr>
      <w:r w:rsidRPr="16FFA249">
        <w:rPr>
          <w:rFonts w:eastAsia="FuturaA Bk BT" w:cs="FuturaA Bk BT"/>
        </w:rPr>
        <w:t>La méthode Elevation Grid consiste à transformer le nuage de points LiDAR en une grille 2D où chaque cellule contient une information de hauteur. Cette représentation permet d’identifier les variations verticales du terrain et de repérer les ruptures de hauteur pouvant correspondre aux marches d’un escalier</w:t>
      </w:r>
    </w:p>
    <w:p w:rsidR="16FFA249" w:rsidP="16FFA249" w:rsidRDefault="16FFA249" w14:paraId="5D4525A4" w14:textId="2312490B">
      <w:pPr>
        <w:rPr>
          <w:rFonts w:eastAsia="FuturaA Bk BT" w:cs="FuturaA Bk BT"/>
        </w:rPr>
      </w:pPr>
    </w:p>
    <w:p w:rsidR="5EC55558" w:rsidP="402D0E52" w:rsidRDefault="128B39C1" w14:paraId="18F7CEE5" w14:textId="5650A5D6">
      <w:pPr>
        <w:spacing w:after="160" w:line="257" w:lineRule="auto"/>
        <w:rPr>
          <w:rFonts w:ascii="Arial" w:hAnsi="Arial" w:eastAsia="Arial" w:cs="Arial"/>
        </w:rPr>
      </w:pPr>
      <w:r>
        <w:rPr>
          <w:noProof/>
        </w:rPr>
        <w:drawing>
          <wp:inline distT="0" distB="0" distL="0" distR="0" wp14:anchorId="11AEA313" wp14:editId="17F34329">
            <wp:extent cx="5762625" cy="1966967"/>
            <wp:effectExtent l="0" t="0" r="0" b="0"/>
            <wp:docPr id="338284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84803" name="Picture 338284803"/>
                    <pic:cNvPicPr/>
                  </pic:nvPicPr>
                  <pic:blipFill>
                    <a:blip r:embed="rId28">
                      <a:extLst>
                        <a:ext uri="{28A0092B-C50C-407E-A947-70E740481C1C}">
                          <a14:useLocalDpi xmlns:a14="http://schemas.microsoft.com/office/drawing/2010/main"/>
                        </a:ext>
                      </a:extLst>
                    </a:blip>
                    <a:srcRect t="43005" b="17958"/>
                    <a:stretch>
                      <a:fillRect/>
                    </a:stretch>
                  </pic:blipFill>
                  <pic:spPr>
                    <a:xfrm>
                      <a:off x="0" y="0"/>
                      <a:ext cx="5762625" cy="1966967"/>
                    </a:xfrm>
                    <a:prstGeom prst="rect">
                      <a:avLst/>
                    </a:prstGeom>
                  </pic:spPr>
                </pic:pic>
              </a:graphicData>
            </a:graphic>
          </wp:inline>
        </w:drawing>
      </w:r>
      <w:r w:rsidR="24E540EB">
        <w:rPr>
          <w:noProof/>
        </w:rPr>
        <w:drawing>
          <wp:inline distT="0" distB="0" distL="0" distR="0" wp14:anchorId="4BA101FE" wp14:editId="7529C6C5">
            <wp:extent cx="5762625" cy="1371600"/>
            <wp:effectExtent l="0" t="0" r="0" b="0"/>
            <wp:docPr id="1936047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7306" name="Picture 1936047306"/>
                    <pic:cNvPicPr/>
                  </pic:nvPicPr>
                  <pic:blipFill>
                    <a:blip r:embed="rId29">
                      <a:extLst>
                        <a:ext uri="{28A0092B-C50C-407E-A947-70E740481C1C}">
                          <a14:useLocalDpi xmlns:a14="http://schemas.microsoft.com/office/drawing/2010/main"/>
                        </a:ext>
                      </a:extLst>
                    </a:blip>
                    <a:stretch>
                      <a:fillRect/>
                    </a:stretch>
                  </pic:blipFill>
                  <pic:spPr>
                    <a:xfrm>
                      <a:off x="0" y="0"/>
                      <a:ext cx="5762625" cy="1371600"/>
                    </a:xfrm>
                    <a:prstGeom prst="rect">
                      <a:avLst/>
                    </a:prstGeom>
                  </pic:spPr>
                </pic:pic>
              </a:graphicData>
            </a:graphic>
          </wp:inline>
        </w:drawing>
      </w:r>
    </w:p>
    <w:p w:rsidR="6EAEF356" w:rsidP="16FFA249" w:rsidRDefault="6EAEF356" w14:paraId="4B937C8F" w14:textId="3559EDA4">
      <w:pPr>
        <w:spacing w:after="160" w:line="257" w:lineRule="auto"/>
        <w:rPr>
          <w:rFonts w:ascii="Arial" w:hAnsi="Arial" w:eastAsia="Arial" w:cs="Arial"/>
        </w:rPr>
      </w:pPr>
      <w:r w:rsidRPr="16FFA249">
        <w:rPr>
          <w:rFonts w:ascii="Arial" w:hAnsi="Arial" w:eastAsia="Arial" w:cs="Arial"/>
        </w:rPr>
        <w:t>La hauteur est largement sous-estimée et le giron est</w:t>
      </w:r>
      <w:r w:rsidRPr="16FFA249" w:rsidR="0BB7892B">
        <w:rPr>
          <w:rFonts w:ascii="Arial" w:hAnsi="Arial" w:eastAsia="Arial" w:cs="Arial"/>
        </w:rPr>
        <w:t xml:space="preserve"> </w:t>
      </w:r>
      <w:r w:rsidRPr="16FFA249" w:rsidR="4D009141">
        <w:rPr>
          <w:rFonts w:ascii="Arial" w:hAnsi="Arial" w:eastAsia="Arial" w:cs="Arial"/>
        </w:rPr>
        <w:t>légèrement</w:t>
      </w:r>
      <w:r w:rsidRPr="16FFA249">
        <w:rPr>
          <w:rFonts w:ascii="Arial" w:hAnsi="Arial" w:eastAsia="Arial" w:cs="Arial"/>
        </w:rPr>
        <w:t xml:space="preserve"> sous-estimé. </w:t>
      </w:r>
    </w:p>
    <w:p w:rsidR="17ADEEBD" w:rsidP="5F25D287" w:rsidRDefault="17ADEEBD" w14:paraId="2AB5254A" w14:textId="7BDEF385">
      <w:pPr>
        <w:spacing w:after="160" w:line="257" w:lineRule="auto"/>
        <w:rPr>
          <w:rFonts w:ascii="Arial" w:hAnsi="Arial" w:eastAsia="Arial" w:cs="Arial"/>
        </w:rPr>
      </w:pPr>
    </w:p>
    <w:p w:rsidR="17ADEEBD" w:rsidP="5F25D287" w:rsidRDefault="17ADEEBD" w14:paraId="336C4D82" w14:textId="2C280B32">
      <w:pPr>
        <w:spacing w:after="160" w:line="257" w:lineRule="auto"/>
      </w:pPr>
      <w:r>
        <w:br w:type="page"/>
      </w:r>
    </w:p>
    <w:p w:rsidR="4617DB78" w:rsidP="16FFA249" w:rsidRDefault="4617DB78" w14:paraId="52EF3DA9" w14:textId="5B888697">
      <w:pPr>
        <w:pStyle w:val="Titre3"/>
      </w:pPr>
      <w:r>
        <w:t>Choix pour l’implementation</w:t>
      </w:r>
    </w:p>
    <w:p w:rsidR="16FFA249" w:rsidP="16FFA249" w:rsidRDefault="16FFA249" w14:paraId="6D548991" w14:textId="445F4A60">
      <w:pPr>
        <w:pStyle w:val="Corpsdetexte"/>
      </w:pPr>
    </w:p>
    <w:p w:rsidR="17ADEEBD" w:rsidP="6A6602D6" w:rsidRDefault="6E811233" w14:paraId="4DD3AB87" w14:textId="5528FEE4">
      <w:pPr>
        <w:spacing w:after="160" w:line="257" w:lineRule="auto"/>
        <w:rPr>
          <w:rFonts w:ascii="Arial" w:hAnsi="Arial" w:eastAsia="Arial" w:cs="Arial"/>
        </w:rPr>
      </w:pPr>
      <w:r w:rsidRPr="16FFA249">
        <w:rPr>
          <w:rFonts w:ascii="Arial" w:hAnsi="Arial" w:eastAsia="Arial" w:cs="Arial"/>
        </w:rPr>
        <w:t xml:space="preserve">A ce point </w:t>
      </w:r>
      <w:r w:rsidRPr="16FFA249" w:rsidR="585C6E04">
        <w:rPr>
          <w:rFonts w:ascii="Arial" w:hAnsi="Arial" w:eastAsia="Arial" w:cs="Arial"/>
        </w:rPr>
        <w:t>on</w:t>
      </w:r>
      <w:r w:rsidRPr="16FFA249">
        <w:rPr>
          <w:rFonts w:ascii="Arial" w:hAnsi="Arial" w:eastAsia="Arial" w:cs="Arial"/>
        </w:rPr>
        <w:t xml:space="preserve"> choisi</w:t>
      </w:r>
      <w:r w:rsidRPr="16FFA249" w:rsidR="2964FCD7">
        <w:rPr>
          <w:rFonts w:ascii="Arial" w:hAnsi="Arial" w:eastAsia="Arial" w:cs="Arial"/>
        </w:rPr>
        <w:t>t</w:t>
      </w:r>
      <w:r w:rsidRPr="16FFA249">
        <w:rPr>
          <w:rFonts w:ascii="Arial" w:hAnsi="Arial" w:eastAsia="Arial" w:cs="Arial"/>
        </w:rPr>
        <w:t xml:space="preserve"> de garder les plus performants et les plus réalistes. Je choisi donc de garder plateau xz et ransac. Dans la partie suivante </w:t>
      </w:r>
      <w:r w:rsidRPr="16FFA249" w:rsidR="60ADD3CF">
        <w:rPr>
          <w:rFonts w:ascii="Arial" w:hAnsi="Arial" w:eastAsia="Arial" w:cs="Arial"/>
        </w:rPr>
        <w:t xml:space="preserve">je vais comparer les 2 algorithmes avec des </w:t>
      </w:r>
      <w:r w:rsidRPr="16FFA249" w:rsidR="01AF8526">
        <w:rPr>
          <w:rFonts w:ascii="Arial" w:hAnsi="Arial" w:eastAsia="Arial" w:cs="Arial"/>
        </w:rPr>
        <w:t>paramètres</w:t>
      </w:r>
      <w:r w:rsidRPr="16FFA249" w:rsidR="60ADD3CF">
        <w:rPr>
          <w:rFonts w:ascii="Arial" w:hAnsi="Arial" w:eastAsia="Arial" w:cs="Arial"/>
        </w:rPr>
        <w:t xml:space="preserve"> de </w:t>
      </w:r>
      <w:r w:rsidRPr="16FFA249" w:rsidR="7C92B7ED">
        <w:rPr>
          <w:rFonts w:ascii="Arial" w:hAnsi="Arial" w:eastAsia="Arial" w:cs="Arial"/>
        </w:rPr>
        <w:t>détections</w:t>
      </w:r>
      <w:r w:rsidRPr="16FFA249" w:rsidR="60ADD3CF">
        <w:rPr>
          <w:rFonts w:ascii="Arial" w:hAnsi="Arial" w:eastAsia="Arial" w:cs="Arial"/>
        </w:rPr>
        <w:t xml:space="preserve"> </w:t>
      </w:r>
      <w:r w:rsidRPr="16FFA249" w:rsidR="596C7FC9">
        <w:rPr>
          <w:rFonts w:ascii="Arial" w:hAnsi="Arial" w:eastAsia="Arial" w:cs="Arial"/>
        </w:rPr>
        <w:t>différents</w:t>
      </w:r>
      <w:r w:rsidRPr="16FFA249" w:rsidR="60ADD3CF">
        <w:rPr>
          <w:rFonts w:ascii="Arial" w:hAnsi="Arial" w:eastAsia="Arial" w:cs="Arial"/>
        </w:rPr>
        <w:t xml:space="preserve">. </w:t>
      </w:r>
    </w:p>
    <w:p w:rsidR="616E2BE8" w:rsidP="5F25D287" w:rsidRDefault="75B88804" w14:paraId="02CB32F5" w14:textId="33BD4D15">
      <w:pPr>
        <w:spacing w:after="160" w:line="257" w:lineRule="auto"/>
      </w:pPr>
      <w:r w:rsidRPr="5F25D287">
        <w:rPr>
          <w:rFonts w:ascii="Arial" w:hAnsi="Arial" w:eastAsia="Arial" w:cs="Arial"/>
        </w:rPr>
        <w:t>Pour comparer les différentes méthodes, plusieurs critères ont été retenus : la précision de l’estimation du giron, la précision de l’estimation de la hauteur de marche, la stabilité des mesures dans le temps, la sensibilité à la taille de la ROI, ainsi que la faisabilité d’une implémentation en temps réel sur l’ordinateur embarqué du robot. Ces critères permettent de ne pas seulement évaluer la justesse des résultats, mais aussi la robustesse de chaque méthode dans un contexte robotique réel.</w:t>
      </w:r>
    </w:p>
    <w:p w:rsidR="616E2BE8" w:rsidP="5F25D287" w:rsidRDefault="1AA209F2" w14:paraId="3C9BB4AD" w14:textId="49881009">
      <w:pPr>
        <w:spacing w:after="160" w:line="257" w:lineRule="auto"/>
        <w:rPr>
          <w:rFonts w:ascii="Arial" w:hAnsi="Arial" w:eastAsia="Arial" w:cs="Arial"/>
        </w:rPr>
      </w:pPr>
      <w:r w:rsidRPr="5F25D287">
        <w:rPr>
          <w:rFonts w:ascii="Arial" w:hAnsi="Arial" w:eastAsia="Arial" w:cs="Arial"/>
        </w:rPr>
        <w:t xml:space="preserve">Pour pouvoir les comparer on a </w:t>
      </w:r>
      <w:r w:rsidRPr="5F25D287" w:rsidR="66C28CF2">
        <w:rPr>
          <w:rFonts w:ascii="Arial" w:hAnsi="Arial" w:eastAsia="Arial" w:cs="Arial"/>
        </w:rPr>
        <w:t>généré</w:t>
      </w:r>
      <w:r w:rsidRPr="5F25D287">
        <w:rPr>
          <w:rFonts w:ascii="Arial" w:hAnsi="Arial" w:eastAsia="Arial" w:cs="Arial"/>
        </w:rPr>
        <w:t xml:space="preserve"> un fichier .json qui enregistre toutes le</w:t>
      </w:r>
      <w:r w:rsidRPr="5F25D287" w:rsidR="6BC226AE">
        <w:rPr>
          <w:rFonts w:ascii="Arial" w:hAnsi="Arial" w:eastAsia="Arial" w:cs="Arial"/>
        </w:rPr>
        <w:t>s</w:t>
      </w:r>
      <w:r w:rsidRPr="5F25D287">
        <w:rPr>
          <w:rFonts w:ascii="Arial" w:hAnsi="Arial" w:eastAsia="Arial" w:cs="Arial"/>
        </w:rPr>
        <w:t xml:space="preserve"> </w:t>
      </w:r>
      <w:r w:rsidRPr="5F25D287" w:rsidR="42D549F2">
        <w:rPr>
          <w:rFonts w:ascii="Arial" w:hAnsi="Arial" w:eastAsia="Arial" w:cs="Arial"/>
        </w:rPr>
        <w:t>mesures</w:t>
      </w:r>
      <w:r w:rsidRPr="5F25D287">
        <w:rPr>
          <w:rFonts w:ascii="Arial" w:hAnsi="Arial" w:eastAsia="Arial" w:cs="Arial"/>
        </w:rPr>
        <w:t xml:space="preserve"> </w:t>
      </w:r>
      <w:r w:rsidRPr="5F25D287" w:rsidR="69A4EA23">
        <w:rPr>
          <w:rFonts w:ascii="Arial" w:hAnsi="Arial" w:eastAsia="Arial" w:cs="Arial"/>
        </w:rPr>
        <w:t xml:space="preserve">du giron et de la hauteur en fonction du temps avec le robot </w:t>
      </w:r>
      <w:r w:rsidRPr="5F25D287" w:rsidR="1D47D8FF">
        <w:rPr>
          <w:rFonts w:ascii="Arial" w:hAnsi="Arial" w:eastAsia="Arial" w:cs="Arial"/>
        </w:rPr>
        <w:t xml:space="preserve">immobile </w:t>
      </w:r>
      <w:r w:rsidRPr="5F25D287" w:rsidR="69A4EA23">
        <w:rPr>
          <w:rFonts w:ascii="Arial" w:hAnsi="Arial" w:eastAsia="Arial" w:cs="Arial"/>
        </w:rPr>
        <w:t>devant les escaliers</w:t>
      </w:r>
      <w:r w:rsidRPr="5F25D287" w:rsidR="2AC2CD1B">
        <w:rPr>
          <w:rFonts w:ascii="Arial" w:hAnsi="Arial" w:eastAsia="Arial" w:cs="Arial"/>
        </w:rPr>
        <w:t>.</w:t>
      </w:r>
      <w:r w:rsidRPr="5F25D287" w:rsidR="1906BACB">
        <w:rPr>
          <w:rFonts w:ascii="Arial" w:hAnsi="Arial" w:eastAsia="Arial" w:cs="Arial"/>
        </w:rPr>
        <w:t xml:space="preserve"> J’ai ensuite extrait les moyennes et médianes pour voir </w:t>
      </w:r>
      <w:r w:rsidRPr="5F25D287" w:rsidR="1A6C76D9">
        <w:rPr>
          <w:rFonts w:ascii="Arial" w:hAnsi="Arial" w:eastAsia="Arial" w:cs="Arial"/>
        </w:rPr>
        <w:t>lesquelles</w:t>
      </w:r>
      <w:r w:rsidRPr="5F25D287" w:rsidR="1906BACB">
        <w:rPr>
          <w:rFonts w:ascii="Arial" w:hAnsi="Arial" w:eastAsia="Arial" w:cs="Arial"/>
        </w:rPr>
        <w:t xml:space="preserve"> se </w:t>
      </w:r>
      <w:r w:rsidRPr="5F25D287" w:rsidR="29BC1629">
        <w:rPr>
          <w:rFonts w:ascii="Arial" w:hAnsi="Arial" w:eastAsia="Arial" w:cs="Arial"/>
        </w:rPr>
        <w:t>rapprochaient</w:t>
      </w:r>
      <w:r w:rsidRPr="5F25D287" w:rsidR="1906BACB">
        <w:rPr>
          <w:rFonts w:ascii="Arial" w:hAnsi="Arial" w:eastAsia="Arial" w:cs="Arial"/>
        </w:rPr>
        <w:t xml:space="preserve"> le plus de la </w:t>
      </w:r>
      <w:r w:rsidRPr="5F25D287" w:rsidR="7C64F274">
        <w:rPr>
          <w:rFonts w:ascii="Arial" w:hAnsi="Arial" w:eastAsia="Arial" w:cs="Arial"/>
        </w:rPr>
        <w:t>réalité</w:t>
      </w:r>
      <w:r w:rsidRPr="5F25D287" w:rsidR="105223AA">
        <w:rPr>
          <w:rFonts w:ascii="Arial" w:hAnsi="Arial" w:eastAsia="Arial" w:cs="Arial"/>
        </w:rPr>
        <w:t xml:space="preserve">, sachant que dans les faits la hauteur de marche est de </w:t>
      </w:r>
      <w:r w:rsidRPr="5F25D287" w:rsidR="197FBCD6">
        <w:rPr>
          <w:rFonts w:ascii="Arial" w:hAnsi="Arial" w:eastAsia="Arial" w:cs="Arial"/>
        </w:rPr>
        <w:t>16 centimètres et le giron de 28.5 centimètres</w:t>
      </w:r>
      <w:r w:rsidRPr="5F25D287" w:rsidR="0CA8932C">
        <w:rPr>
          <w:rFonts w:ascii="Arial" w:hAnsi="Arial" w:eastAsia="Arial" w:cs="Arial"/>
        </w:rPr>
        <w:t>, pour les escaliers du bâtiment Turing.</w:t>
      </w:r>
    </w:p>
    <w:p w:rsidR="616E2BE8" w:rsidP="5F25D287" w:rsidRDefault="3CCA0654" w14:paraId="7B0FE7CF" w14:textId="40C5EBD8">
      <w:pPr>
        <w:spacing w:after="160" w:line="257" w:lineRule="auto"/>
        <w:rPr>
          <w:rFonts w:ascii="Arial" w:hAnsi="Arial" w:eastAsia="Arial" w:cs="Arial"/>
        </w:rPr>
      </w:pPr>
      <w:r w:rsidRPr="5F25D287">
        <w:rPr>
          <w:rFonts w:ascii="Arial" w:hAnsi="Arial" w:eastAsia="Arial" w:cs="Arial"/>
        </w:rPr>
        <w:t xml:space="preserve">Les résultats apparaissent dans le tableau suivant : </w:t>
      </w:r>
    </w:p>
    <w:tbl>
      <w:tblPr>
        <w:tblStyle w:val="Grilledetableauclaire"/>
        <w:tblW w:w="0" w:type="auto"/>
        <w:tblLook w:val="06A0" w:firstRow="1" w:lastRow="0" w:firstColumn="1" w:lastColumn="0" w:noHBand="1" w:noVBand="1"/>
      </w:tblPr>
      <w:tblGrid>
        <w:gridCol w:w="1063"/>
        <w:gridCol w:w="1017"/>
        <w:gridCol w:w="1192"/>
        <w:gridCol w:w="1215"/>
        <w:gridCol w:w="1021"/>
        <w:gridCol w:w="1174"/>
        <w:gridCol w:w="1279"/>
        <w:gridCol w:w="1101"/>
      </w:tblGrid>
      <w:tr w:rsidR="5F25D287" w:rsidTr="5F25D287" w14:paraId="51753B2E" w14:textId="77777777">
        <w:trPr>
          <w:trHeight w:val="300"/>
        </w:trPr>
        <w:tc>
          <w:tcPr>
            <w:tcW w:w="1082" w:type="dxa"/>
            <w:vMerge w:val="restart"/>
          </w:tcPr>
          <w:p w:rsidR="5F25D287" w:rsidP="5F25D287" w:rsidRDefault="5F25D287" w14:paraId="5AACAE90" w14:textId="60930136">
            <w:pPr>
              <w:rPr>
                <w:rFonts w:ascii="Arial" w:hAnsi="Arial" w:eastAsia="Arial" w:cs="Arial"/>
              </w:rPr>
            </w:pPr>
          </w:p>
        </w:tc>
        <w:tc>
          <w:tcPr>
            <w:tcW w:w="859" w:type="dxa"/>
            <w:vMerge w:val="restart"/>
          </w:tcPr>
          <w:p w:rsidR="17D38FC6" w:rsidP="5F25D287" w:rsidRDefault="17D38FC6" w14:paraId="064FB3CC" w14:textId="2326B933">
            <w:pPr>
              <w:rPr>
                <w:rFonts w:ascii="Arial" w:hAnsi="Arial" w:eastAsia="Arial" w:cs="Arial"/>
              </w:rPr>
            </w:pPr>
            <w:r w:rsidRPr="5F25D287">
              <w:rPr>
                <w:rFonts w:ascii="Arial" w:hAnsi="Arial" w:eastAsia="Arial" w:cs="Arial"/>
              </w:rPr>
              <w:t>ROI</w:t>
            </w:r>
          </w:p>
        </w:tc>
        <w:tc>
          <w:tcPr>
            <w:tcW w:w="3545" w:type="dxa"/>
            <w:gridSpan w:val="3"/>
          </w:tcPr>
          <w:p w:rsidR="65B4CBAC" w:rsidP="5F25D287" w:rsidRDefault="65B4CBAC" w14:paraId="7455584B" w14:textId="13135BD6">
            <w:pPr>
              <w:rPr>
                <w:rFonts w:ascii="Arial" w:hAnsi="Arial" w:eastAsia="Arial" w:cs="Arial"/>
              </w:rPr>
            </w:pPr>
            <w:r w:rsidRPr="5F25D287">
              <w:rPr>
                <w:rFonts w:ascii="Arial" w:hAnsi="Arial" w:eastAsia="Arial" w:cs="Arial"/>
              </w:rPr>
              <w:t>G</w:t>
            </w:r>
            <w:r w:rsidRPr="5F25D287" w:rsidR="17D38FC6">
              <w:rPr>
                <w:rFonts w:ascii="Arial" w:hAnsi="Arial" w:eastAsia="Arial" w:cs="Arial"/>
              </w:rPr>
              <w:t>iron</w:t>
            </w:r>
            <w:r w:rsidRPr="5F25D287">
              <w:rPr>
                <w:rFonts w:ascii="Arial" w:hAnsi="Arial" w:eastAsia="Arial" w:cs="Arial"/>
              </w:rPr>
              <w:t xml:space="preserve"> (en cm)</w:t>
            </w:r>
          </w:p>
        </w:tc>
        <w:tc>
          <w:tcPr>
            <w:tcW w:w="3745" w:type="dxa"/>
            <w:gridSpan w:val="3"/>
          </w:tcPr>
          <w:p w:rsidR="65B4CBAC" w:rsidP="5F25D287" w:rsidRDefault="65B4CBAC" w14:paraId="1B3EB7A2" w14:textId="7B70CDE9">
            <w:pPr>
              <w:rPr>
                <w:rFonts w:ascii="Arial" w:hAnsi="Arial" w:eastAsia="Arial" w:cs="Arial"/>
              </w:rPr>
            </w:pPr>
            <w:r w:rsidRPr="5F25D287">
              <w:rPr>
                <w:rFonts w:ascii="Arial" w:hAnsi="Arial" w:eastAsia="Arial" w:cs="Arial"/>
              </w:rPr>
              <w:t>Hauteur (en cm)</w:t>
            </w:r>
          </w:p>
        </w:tc>
      </w:tr>
      <w:tr w:rsidR="5F25D287" w:rsidTr="5F25D287" w14:paraId="32A1DB51" w14:textId="77777777">
        <w:trPr>
          <w:trHeight w:val="300"/>
        </w:trPr>
        <w:tc>
          <w:tcPr>
            <w:tcW w:w="1082" w:type="dxa"/>
            <w:vMerge/>
          </w:tcPr>
          <w:p w:rsidR="00AC256F" w:rsidRDefault="00AC256F" w14:paraId="5B385D61" w14:textId="77777777"/>
        </w:tc>
        <w:tc>
          <w:tcPr>
            <w:tcW w:w="859" w:type="dxa"/>
            <w:vMerge/>
          </w:tcPr>
          <w:p w:rsidR="00AC256F" w:rsidRDefault="00AC256F" w14:paraId="6C63D76B" w14:textId="77777777"/>
        </w:tc>
        <w:tc>
          <w:tcPr>
            <w:tcW w:w="1226" w:type="dxa"/>
          </w:tcPr>
          <w:p w:rsidR="7DAE52A4" w:rsidP="5F25D287" w:rsidRDefault="7DAE52A4" w14:paraId="36E7EA8D" w14:textId="61CAF8E4">
            <w:pPr>
              <w:rPr>
                <w:rFonts w:ascii="Arial" w:hAnsi="Arial" w:eastAsia="Arial" w:cs="Arial"/>
              </w:rPr>
            </w:pPr>
            <w:r w:rsidRPr="5F25D287">
              <w:rPr>
                <w:rFonts w:ascii="Arial" w:hAnsi="Arial" w:eastAsia="Arial" w:cs="Arial"/>
              </w:rPr>
              <w:t>Médiane</w:t>
            </w:r>
          </w:p>
        </w:tc>
        <w:tc>
          <w:tcPr>
            <w:tcW w:w="1222" w:type="dxa"/>
          </w:tcPr>
          <w:p w:rsidR="7DAE52A4" w:rsidP="5F25D287" w:rsidRDefault="7DAE52A4" w14:paraId="23534531" w14:textId="4B3B511C">
            <w:pPr>
              <w:rPr>
                <w:rFonts w:ascii="Arial" w:hAnsi="Arial" w:eastAsia="Arial" w:cs="Arial"/>
              </w:rPr>
            </w:pPr>
            <w:r w:rsidRPr="5F25D287">
              <w:rPr>
                <w:rFonts w:ascii="Arial" w:hAnsi="Arial" w:eastAsia="Arial" w:cs="Arial"/>
              </w:rPr>
              <w:t>Moyenne</w:t>
            </w:r>
          </w:p>
        </w:tc>
        <w:tc>
          <w:tcPr>
            <w:tcW w:w="1097" w:type="dxa"/>
          </w:tcPr>
          <w:p w:rsidR="63D73297" w:rsidP="5F25D287" w:rsidRDefault="63D73297" w14:paraId="4FF27786" w14:textId="3CFA8EBB">
            <w:pPr>
              <w:rPr>
                <w:rFonts w:ascii="Arial" w:hAnsi="Arial" w:eastAsia="Arial" w:cs="Arial"/>
              </w:rPr>
            </w:pPr>
            <w:r w:rsidRPr="5F25D287">
              <w:rPr>
                <w:rFonts w:ascii="Arial" w:hAnsi="Arial" w:eastAsia="Arial" w:cs="Arial"/>
              </w:rPr>
              <w:t>Erreur</w:t>
            </w:r>
          </w:p>
        </w:tc>
        <w:tc>
          <w:tcPr>
            <w:tcW w:w="1196" w:type="dxa"/>
          </w:tcPr>
          <w:p w:rsidR="7DAE52A4" w:rsidP="5F25D287" w:rsidRDefault="7DAE52A4" w14:paraId="178412A0" w14:textId="3B09753D">
            <w:pPr>
              <w:rPr>
                <w:rFonts w:ascii="Arial" w:hAnsi="Arial" w:eastAsia="Arial" w:cs="Arial"/>
              </w:rPr>
            </w:pPr>
            <w:r w:rsidRPr="5F25D287">
              <w:rPr>
                <w:rFonts w:ascii="Arial" w:hAnsi="Arial" w:eastAsia="Arial" w:cs="Arial"/>
              </w:rPr>
              <w:t>Médiane</w:t>
            </w:r>
          </w:p>
        </w:tc>
        <w:tc>
          <w:tcPr>
            <w:tcW w:w="1324" w:type="dxa"/>
          </w:tcPr>
          <w:p w:rsidR="7DAE52A4" w:rsidP="5F25D287" w:rsidRDefault="7DAE52A4" w14:paraId="339795AD" w14:textId="3D6CEDB2">
            <w:pPr>
              <w:rPr>
                <w:rFonts w:ascii="Arial" w:hAnsi="Arial" w:eastAsia="Arial" w:cs="Arial"/>
              </w:rPr>
            </w:pPr>
            <w:r w:rsidRPr="5F25D287">
              <w:rPr>
                <w:rFonts w:ascii="Arial" w:hAnsi="Arial" w:eastAsia="Arial" w:cs="Arial"/>
              </w:rPr>
              <w:t>Moyenne</w:t>
            </w:r>
          </w:p>
        </w:tc>
        <w:tc>
          <w:tcPr>
            <w:tcW w:w="1225" w:type="dxa"/>
          </w:tcPr>
          <w:p w:rsidR="31475F00" w:rsidP="5F25D287" w:rsidRDefault="31475F00" w14:paraId="792B9FEA" w14:textId="1C8839D1">
            <w:pPr>
              <w:rPr>
                <w:rFonts w:ascii="Arial" w:hAnsi="Arial" w:eastAsia="Arial" w:cs="Arial"/>
              </w:rPr>
            </w:pPr>
            <w:r w:rsidRPr="5F25D287">
              <w:rPr>
                <w:rFonts w:ascii="Arial" w:hAnsi="Arial" w:eastAsia="Arial" w:cs="Arial"/>
              </w:rPr>
              <w:t>Erreur</w:t>
            </w:r>
          </w:p>
        </w:tc>
      </w:tr>
      <w:tr w:rsidR="5F25D287" w:rsidTr="5F25D287" w14:paraId="29ED3C7F" w14:textId="77777777">
        <w:trPr>
          <w:trHeight w:val="300"/>
        </w:trPr>
        <w:tc>
          <w:tcPr>
            <w:tcW w:w="1082" w:type="dxa"/>
            <w:vMerge w:val="restart"/>
          </w:tcPr>
          <w:p w:rsidR="27F86EEF" w:rsidP="5F25D287" w:rsidRDefault="27F86EEF" w14:paraId="69DC18CD" w14:textId="0C8167F7">
            <w:pPr>
              <w:rPr>
                <w:rFonts w:ascii="Arial" w:hAnsi="Arial" w:eastAsia="Arial" w:cs="Arial"/>
              </w:rPr>
            </w:pPr>
            <w:r w:rsidRPr="5F25D287">
              <w:rPr>
                <w:rFonts w:ascii="Arial" w:hAnsi="Arial" w:eastAsia="Arial" w:cs="Arial"/>
              </w:rPr>
              <w:t>Ransac</w:t>
            </w:r>
          </w:p>
        </w:tc>
        <w:tc>
          <w:tcPr>
            <w:tcW w:w="859" w:type="dxa"/>
          </w:tcPr>
          <w:p w:rsidR="47D7DE53" w:rsidP="5F25D287" w:rsidRDefault="47D7DE53" w14:paraId="16A4DEB6" w14:textId="2448065B">
            <w:pPr>
              <w:rPr>
                <w:rFonts w:ascii="Arial" w:hAnsi="Arial" w:eastAsia="Arial" w:cs="Arial"/>
              </w:rPr>
            </w:pPr>
            <w:r w:rsidRPr="5F25D287">
              <w:rPr>
                <w:rFonts w:ascii="Arial" w:hAnsi="Arial" w:eastAsia="Arial" w:cs="Arial"/>
              </w:rPr>
              <w:t>Grande</w:t>
            </w:r>
          </w:p>
        </w:tc>
        <w:tc>
          <w:tcPr>
            <w:tcW w:w="1226" w:type="dxa"/>
          </w:tcPr>
          <w:p w:rsidR="162623E1" w:rsidP="5F25D287" w:rsidRDefault="162623E1" w14:paraId="753D0617" w14:textId="78475E0D">
            <w:pPr>
              <w:rPr>
                <w:rFonts w:ascii="Arial" w:hAnsi="Arial" w:eastAsia="Arial" w:cs="Arial"/>
              </w:rPr>
            </w:pPr>
            <w:r w:rsidRPr="5F25D287">
              <w:rPr>
                <w:rFonts w:ascii="Arial" w:hAnsi="Arial" w:eastAsia="Arial" w:cs="Arial"/>
              </w:rPr>
              <w:t>17.11</w:t>
            </w:r>
          </w:p>
        </w:tc>
        <w:tc>
          <w:tcPr>
            <w:tcW w:w="1222" w:type="dxa"/>
          </w:tcPr>
          <w:p w:rsidR="162623E1" w:rsidP="5F25D287" w:rsidRDefault="162623E1" w14:paraId="705DCDED" w14:textId="4AD3D019">
            <w:pPr>
              <w:rPr>
                <w:rFonts w:ascii="Arial" w:hAnsi="Arial" w:eastAsia="Arial" w:cs="Arial"/>
              </w:rPr>
            </w:pPr>
            <w:r w:rsidRPr="5F25D287">
              <w:rPr>
                <w:rFonts w:ascii="Arial" w:hAnsi="Arial" w:eastAsia="Arial" w:cs="Arial"/>
              </w:rPr>
              <w:t>17.06</w:t>
            </w:r>
          </w:p>
        </w:tc>
        <w:tc>
          <w:tcPr>
            <w:tcW w:w="1097" w:type="dxa"/>
          </w:tcPr>
          <w:p w:rsidR="0EA76B30" w:rsidP="5F25D287" w:rsidRDefault="0EA76B30" w14:paraId="3C5F32DA" w14:textId="100192C2">
            <w:pPr>
              <w:rPr>
                <w:rFonts w:ascii="Arial" w:hAnsi="Arial" w:eastAsia="Arial" w:cs="Arial"/>
                <w:highlight w:val="red"/>
              </w:rPr>
            </w:pPr>
            <w:r w:rsidRPr="5F25D287">
              <w:rPr>
                <w:rFonts w:ascii="Arial" w:hAnsi="Arial" w:eastAsia="Arial" w:cs="Arial"/>
                <w:highlight w:val="red"/>
              </w:rPr>
              <w:t>40,1%</w:t>
            </w:r>
          </w:p>
        </w:tc>
        <w:tc>
          <w:tcPr>
            <w:tcW w:w="1196" w:type="dxa"/>
          </w:tcPr>
          <w:p w:rsidR="162623E1" w:rsidP="5F25D287" w:rsidRDefault="162623E1" w14:paraId="0E6BB23F" w14:textId="09323968">
            <w:pPr>
              <w:rPr>
                <w:rFonts w:ascii="Arial" w:hAnsi="Arial" w:eastAsia="Arial" w:cs="Arial"/>
              </w:rPr>
            </w:pPr>
            <w:r w:rsidRPr="5F25D287">
              <w:rPr>
                <w:rFonts w:ascii="Arial" w:hAnsi="Arial" w:eastAsia="Arial" w:cs="Arial"/>
              </w:rPr>
              <w:t>18.12</w:t>
            </w:r>
          </w:p>
        </w:tc>
        <w:tc>
          <w:tcPr>
            <w:tcW w:w="1324" w:type="dxa"/>
          </w:tcPr>
          <w:p w:rsidR="162623E1" w:rsidP="5F25D287" w:rsidRDefault="162623E1" w14:paraId="13E90E0B" w14:textId="61EE56FD">
            <w:pPr>
              <w:rPr>
                <w:rFonts w:ascii="Arial" w:hAnsi="Arial" w:eastAsia="Arial" w:cs="Arial"/>
              </w:rPr>
            </w:pPr>
            <w:r w:rsidRPr="5F25D287">
              <w:rPr>
                <w:rFonts w:ascii="Arial" w:hAnsi="Arial" w:eastAsia="Arial" w:cs="Arial"/>
              </w:rPr>
              <w:t>18.06</w:t>
            </w:r>
          </w:p>
        </w:tc>
        <w:tc>
          <w:tcPr>
            <w:tcW w:w="1225" w:type="dxa"/>
          </w:tcPr>
          <w:p w:rsidR="73D7D447" w:rsidP="5F25D287" w:rsidRDefault="73D7D447" w14:paraId="5E007812" w14:textId="75EC40A2">
            <w:pPr>
              <w:rPr>
                <w:rFonts w:ascii="Arial" w:hAnsi="Arial" w:eastAsia="Arial" w:cs="Arial"/>
              </w:rPr>
            </w:pPr>
            <w:r w:rsidRPr="5F25D287">
              <w:rPr>
                <w:rFonts w:ascii="Arial" w:hAnsi="Arial" w:eastAsia="Arial" w:cs="Arial"/>
              </w:rPr>
              <w:t>12,9%</w:t>
            </w:r>
          </w:p>
        </w:tc>
      </w:tr>
      <w:tr w:rsidR="5F25D287" w:rsidTr="5F25D287" w14:paraId="7B8FB2F5" w14:textId="77777777">
        <w:trPr>
          <w:trHeight w:val="300"/>
        </w:trPr>
        <w:tc>
          <w:tcPr>
            <w:tcW w:w="1082" w:type="dxa"/>
            <w:vMerge/>
          </w:tcPr>
          <w:p w:rsidR="00AC256F" w:rsidRDefault="00AC256F" w14:paraId="6C5CB272" w14:textId="77777777"/>
        </w:tc>
        <w:tc>
          <w:tcPr>
            <w:tcW w:w="859" w:type="dxa"/>
          </w:tcPr>
          <w:p w:rsidR="47D7DE53" w:rsidP="5F25D287" w:rsidRDefault="47D7DE53" w14:paraId="1E9B7481" w14:textId="19201A6D">
            <w:pPr>
              <w:rPr>
                <w:rFonts w:ascii="Arial" w:hAnsi="Arial" w:eastAsia="Arial" w:cs="Arial"/>
              </w:rPr>
            </w:pPr>
            <w:r w:rsidRPr="5F25D287">
              <w:rPr>
                <w:rFonts w:ascii="Arial" w:hAnsi="Arial" w:eastAsia="Arial" w:cs="Arial"/>
              </w:rPr>
              <w:t>Petite</w:t>
            </w:r>
          </w:p>
        </w:tc>
        <w:tc>
          <w:tcPr>
            <w:tcW w:w="1226" w:type="dxa"/>
          </w:tcPr>
          <w:p w:rsidR="07454A72" w:rsidP="5F25D287" w:rsidRDefault="07454A72" w14:paraId="54B8024D" w14:textId="0D10091E">
            <w:pPr>
              <w:rPr>
                <w:rFonts w:ascii="Arial" w:hAnsi="Arial" w:eastAsia="Arial" w:cs="Arial"/>
              </w:rPr>
            </w:pPr>
            <w:r w:rsidRPr="5F25D287">
              <w:rPr>
                <w:rFonts w:ascii="Arial" w:hAnsi="Arial" w:eastAsia="Arial" w:cs="Arial"/>
              </w:rPr>
              <w:t>33.18</w:t>
            </w:r>
          </w:p>
        </w:tc>
        <w:tc>
          <w:tcPr>
            <w:tcW w:w="1222" w:type="dxa"/>
          </w:tcPr>
          <w:p w:rsidR="07454A72" w:rsidP="5F25D287" w:rsidRDefault="07454A72" w14:paraId="757802EA" w14:textId="10E32E98">
            <w:pPr>
              <w:rPr>
                <w:rFonts w:ascii="Arial" w:hAnsi="Arial" w:eastAsia="Arial" w:cs="Arial"/>
              </w:rPr>
            </w:pPr>
            <w:r w:rsidRPr="5F25D287">
              <w:rPr>
                <w:rFonts w:ascii="Arial" w:hAnsi="Arial" w:eastAsia="Arial" w:cs="Arial"/>
              </w:rPr>
              <w:t>32.97</w:t>
            </w:r>
          </w:p>
        </w:tc>
        <w:tc>
          <w:tcPr>
            <w:tcW w:w="1097" w:type="dxa"/>
          </w:tcPr>
          <w:p w:rsidR="138769AD" w:rsidP="5F25D287" w:rsidRDefault="138769AD" w14:paraId="3A910C4C" w14:textId="0F68814D">
            <w:pPr>
              <w:rPr>
                <w:rFonts w:ascii="Arial" w:hAnsi="Arial" w:eastAsia="Arial" w:cs="Arial"/>
              </w:rPr>
            </w:pPr>
            <w:r w:rsidRPr="5F25D287">
              <w:rPr>
                <w:rFonts w:ascii="Arial" w:hAnsi="Arial" w:eastAsia="Arial" w:cs="Arial"/>
              </w:rPr>
              <w:t>15,7%</w:t>
            </w:r>
          </w:p>
        </w:tc>
        <w:tc>
          <w:tcPr>
            <w:tcW w:w="1196" w:type="dxa"/>
          </w:tcPr>
          <w:p w:rsidR="07454A72" w:rsidP="5F25D287" w:rsidRDefault="07454A72" w14:paraId="65895FE6" w14:textId="0CDB3B84">
            <w:pPr>
              <w:rPr>
                <w:rFonts w:ascii="Arial" w:hAnsi="Arial" w:eastAsia="Arial" w:cs="Arial"/>
              </w:rPr>
            </w:pPr>
            <w:r w:rsidRPr="5F25D287">
              <w:rPr>
                <w:rFonts w:ascii="Arial" w:hAnsi="Arial" w:eastAsia="Arial" w:cs="Arial"/>
              </w:rPr>
              <w:t>19.25</w:t>
            </w:r>
          </w:p>
        </w:tc>
        <w:tc>
          <w:tcPr>
            <w:tcW w:w="1324" w:type="dxa"/>
          </w:tcPr>
          <w:p w:rsidR="07454A72" w:rsidP="5F25D287" w:rsidRDefault="07454A72" w14:paraId="6667E5A4" w14:textId="1D13219A">
            <w:pPr>
              <w:rPr>
                <w:rFonts w:ascii="Arial" w:hAnsi="Arial" w:eastAsia="Arial" w:cs="Arial"/>
              </w:rPr>
            </w:pPr>
            <w:r w:rsidRPr="5F25D287">
              <w:rPr>
                <w:rFonts w:ascii="Arial" w:hAnsi="Arial" w:eastAsia="Arial" w:cs="Arial"/>
              </w:rPr>
              <w:t>19.12</w:t>
            </w:r>
          </w:p>
        </w:tc>
        <w:tc>
          <w:tcPr>
            <w:tcW w:w="1225" w:type="dxa"/>
          </w:tcPr>
          <w:p w:rsidR="009DFD70" w:rsidP="5F25D287" w:rsidRDefault="009DFD70" w14:paraId="4E3C2340" w14:textId="6A95352B">
            <w:pPr>
              <w:rPr>
                <w:rFonts w:ascii="Arial" w:hAnsi="Arial" w:eastAsia="Arial" w:cs="Arial"/>
                <w:highlight w:val="red"/>
              </w:rPr>
            </w:pPr>
            <w:r w:rsidRPr="5F25D287">
              <w:rPr>
                <w:rFonts w:ascii="Arial" w:hAnsi="Arial" w:eastAsia="Arial" w:cs="Arial"/>
                <w:highlight w:val="red"/>
              </w:rPr>
              <w:t>19,5%</w:t>
            </w:r>
          </w:p>
        </w:tc>
      </w:tr>
      <w:tr w:rsidR="5F25D287" w:rsidTr="5F25D287" w14:paraId="11BB9755" w14:textId="77777777">
        <w:trPr>
          <w:trHeight w:val="300"/>
        </w:trPr>
        <w:tc>
          <w:tcPr>
            <w:tcW w:w="1082" w:type="dxa"/>
            <w:vMerge w:val="restart"/>
          </w:tcPr>
          <w:p w:rsidR="27F86EEF" w:rsidP="5F25D287" w:rsidRDefault="27F86EEF" w14:paraId="223D1F74" w14:textId="77BEA716">
            <w:pPr>
              <w:rPr>
                <w:rFonts w:ascii="Arial" w:hAnsi="Arial" w:eastAsia="Arial" w:cs="Arial"/>
              </w:rPr>
            </w:pPr>
            <w:r w:rsidRPr="5F25D287">
              <w:rPr>
                <w:rFonts w:ascii="Arial" w:hAnsi="Arial" w:eastAsia="Arial" w:cs="Arial"/>
              </w:rPr>
              <w:t>Plateau XZ</w:t>
            </w:r>
          </w:p>
        </w:tc>
        <w:tc>
          <w:tcPr>
            <w:tcW w:w="859" w:type="dxa"/>
          </w:tcPr>
          <w:p w:rsidR="4EF0F73A" w:rsidP="5F25D287" w:rsidRDefault="4EF0F73A" w14:paraId="0933BBE6" w14:textId="09679AA3">
            <w:pPr>
              <w:rPr>
                <w:rFonts w:ascii="Arial" w:hAnsi="Arial" w:eastAsia="Arial" w:cs="Arial"/>
              </w:rPr>
            </w:pPr>
            <w:r w:rsidRPr="5F25D287">
              <w:rPr>
                <w:rFonts w:ascii="Arial" w:hAnsi="Arial" w:eastAsia="Arial" w:cs="Arial"/>
              </w:rPr>
              <w:t>Grande</w:t>
            </w:r>
          </w:p>
        </w:tc>
        <w:tc>
          <w:tcPr>
            <w:tcW w:w="1226" w:type="dxa"/>
          </w:tcPr>
          <w:p w:rsidR="5A8626E4" w:rsidP="5F25D287" w:rsidRDefault="5A8626E4" w14:paraId="1D74ABE2" w14:textId="2CD27149">
            <w:pPr>
              <w:spacing w:after="240"/>
            </w:pPr>
            <w:r w:rsidRPr="5F25D287">
              <w:rPr>
                <w:rFonts w:ascii="Arial" w:hAnsi="Arial" w:eastAsia="Arial" w:cs="Arial"/>
              </w:rPr>
              <w:t>29.68</w:t>
            </w:r>
          </w:p>
        </w:tc>
        <w:tc>
          <w:tcPr>
            <w:tcW w:w="1222" w:type="dxa"/>
          </w:tcPr>
          <w:p w:rsidR="6511ABCE" w:rsidP="5F25D287" w:rsidRDefault="6511ABCE" w14:paraId="6336A16A" w14:textId="7CBA740F">
            <w:pPr>
              <w:spacing w:after="240"/>
            </w:pPr>
            <w:r w:rsidRPr="5F25D287">
              <w:rPr>
                <w:rFonts w:ascii="Arial" w:hAnsi="Arial" w:eastAsia="Arial" w:cs="Arial"/>
              </w:rPr>
              <w:t>29.55</w:t>
            </w:r>
          </w:p>
        </w:tc>
        <w:tc>
          <w:tcPr>
            <w:tcW w:w="1097" w:type="dxa"/>
          </w:tcPr>
          <w:p w:rsidR="30408DFA" w:rsidP="5F25D287" w:rsidRDefault="30408DFA" w14:paraId="1A84D0CC" w14:textId="3D3B9D2E">
            <w:pPr>
              <w:rPr>
                <w:rFonts w:ascii="Arial" w:hAnsi="Arial" w:eastAsia="Arial" w:cs="Arial"/>
                <w:highlight w:val="green"/>
              </w:rPr>
            </w:pPr>
            <w:r w:rsidRPr="5F25D287">
              <w:rPr>
                <w:rFonts w:ascii="Arial" w:hAnsi="Arial" w:eastAsia="Arial" w:cs="Arial"/>
                <w:highlight w:val="green"/>
              </w:rPr>
              <w:t>3,7%</w:t>
            </w:r>
          </w:p>
        </w:tc>
        <w:tc>
          <w:tcPr>
            <w:tcW w:w="1196" w:type="dxa"/>
          </w:tcPr>
          <w:p w:rsidR="521B923C" w:rsidP="5F25D287" w:rsidRDefault="521B923C" w14:paraId="17172306" w14:textId="4CE9D484">
            <w:pPr>
              <w:spacing w:after="240"/>
            </w:pPr>
            <w:r w:rsidRPr="5F25D287">
              <w:rPr>
                <w:rFonts w:ascii="Arial" w:hAnsi="Arial" w:eastAsia="Arial" w:cs="Arial"/>
              </w:rPr>
              <w:t>17.33</w:t>
            </w:r>
          </w:p>
        </w:tc>
        <w:tc>
          <w:tcPr>
            <w:tcW w:w="1324" w:type="dxa"/>
          </w:tcPr>
          <w:p w:rsidR="521B923C" w:rsidP="5F25D287" w:rsidRDefault="521B923C" w14:paraId="6FF0F744" w14:textId="2A9FDB2D">
            <w:pPr>
              <w:spacing w:after="240"/>
            </w:pPr>
            <w:r w:rsidRPr="5F25D287">
              <w:rPr>
                <w:rFonts w:ascii="Arial" w:hAnsi="Arial" w:eastAsia="Arial" w:cs="Arial"/>
              </w:rPr>
              <w:t>17.47</w:t>
            </w:r>
          </w:p>
        </w:tc>
        <w:tc>
          <w:tcPr>
            <w:tcW w:w="1225" w:type="dxa"/>
          </w:tcPr>
          <w:p w:rsidR="3CD2338D" w:rsidP="5F25D287" w:rsidRDefault="3CD2338D" w14:paraId="36164E66" w14:textId="352794D8">
            <w:pPr>
              <w:rPr>
                <w:rFonts w:ascii="Arial" w:hAnsi="Arial" w:eastAsia="Arial" w:cs="Arial"/>
                <w:highlight w:val="blue"/>
              </w:rPr>
            </w:pPr>
            <w:r w:rsidRPr="5F25D287">
              <w:rPr>
                <w:rFonts w:ascii="Arial" w:hAnsi="Arial" w:eastAsia="Arial" w:cs="Arial"/>
                <w:highlight w:val="green"/>
              </w:rPr>
              <w:t>9,2%</w:t>
            </w:r>
          </w:p>
        </w:tc>
      </w:tr>
      <w:tr w:rsidR="5F25D287" w:rsidTr="5F25D287" w14:paraId="11372B31" w14:textId="77777777">
        <w:trPr>
          <w:trHeight w:val="300"/>
        </w:trPr>
        <w:tc>
          <w:tcPr>
            <w:tcW w:w="1082" w:type="dxa"/>
            <w:vMerge/>
          </w:tcPr>
          <w:p w:rsidR="00AC256F" w:rsidRDefault="00AC256F" w14:paraId="1F33027F" w14:textId="77777777"/>
        </w:tc>
        <w:tc>
          <w:tcPr>
            <w:tcW w:w="859" w:type="dxa"/>
          </w:tcPr>
          <w:p w:rsidR="08A5BA03" w:rsidP="5F25D287" w:rsidRDefault="08A5BA03" w14:paraId="0FFCB098" w14:textId="1EB837A6">
            <w:pPr>
              <w:rPr>
                <w:rFonts w:ascii="Arial" w:hAnsi="Arial" w:eastAsia="Arial" w:cs="Arial"/>
              </w:rPr>
            </w:pPr>
            <w:r w:rsidRPr="5F25D287">
              <w:rPr>
                <w:rFonts w:ascii="Arial" w:hAnsi="Arial" w:eastAsia="Arial" w:cs="Arial"/>
              </w:rPr>
              <w:t>Petite</w:t>
            </w:r>
          </w:p>
        </w:tc>
        <w:tc>
          <w:tcPr>
            <w:tcW w:w="1226" w:type="dxa"/>
          </w:tcPr>
          <w:p w:rsidR="3A65EB8B" w:rsidP="5F25D287" w:rsidRDefault="3A65EB8B" w14:paraId="32FBFE90" w14:textId="359E90CE">
            <w:pPr>
              <w:rPr>
                <w:rFonts w:ascii="Arial" w:hAnsi="Arial" w:eastAsia="Arial" w:cs="Arial"/>
              </w:rPr>
            </w:pPr>
            <w:r w:rsidRPr="5F25D287">
              <w:rPr>
                <w:rFonts w:ascii="Arial" w:hAnsi="Arial" w:eastAsia="Arial" w:cs="Arial"/>
              </w:rPr>
              <w:t>23.12</w:t>
            </w:r>
          </w:p>
        </w:tc>
        <w:tc>
          <w:tcPr>
            <w:tcW w:w="1222" w:type="dxa"/>
          </w:tcPr>
          <w:p w:rsidR="3A65EB8B" w:rsidP="5F25D287" w:rsidRDefault="3A65EB8B" w14:paraId="76FD27AB" w14:textId="4327B0DC">
            <w:pPr>
              <w:rPr>
                <w:rFonts w:ascii="Arial" w:hAnsi="Arial" w:eastAsia="Arial" w:cs="Arial"/>
              </w:rPr>
            </w:pPr>
            <w:r w:rsidRPr="5F25D287">
              <w:rPr>
                <w:rFonts w:ascii="Arial" w:hAnsi="Arial" w:eastAsia="Arial" w:cs="Arial"/>
              </w:rPr>
              <w:t>22.41</w:t>
            </w:r>
          </w:p>
        </w:tc>
        <w:tc>
          <w:tcPr>
            <w:tcW w:w="1097" w:type="dxa"/>
          </w:tcPr>
          <w:p w:rsidR="73189C16" w:rsidP="5F25D287" w:rsidRDefault="73189C16" w14:paraId="20D4076D" w14:textId="2BC5620A">
            <w:pPr>
              <w:rPr>
                <w:rFonts w:ascii="Arial" w:hAnsi="Arial" w:eastAsia="Arial" w:cs="Arial"/>
              </w:rPr>
            </w:pPr>
            <w:r w:rsidRPr="5F25D287">
              <w:rPr>
                <w:rFonts w:ascii="Arial" w:hAnsi="Arial" w:eastAsia="Arial" w:cs="Arial"/>
              </w:rPr>
              <w:t>21,4%</w:t>
            </w:r>
          </w:p>
        </w:tc>
        <w:tc>
          <w:tcPr>
            <w:tcW w:w="1196" w:type="dxa"/>
          </w:tcPr>
          <w:p w:rsidR="3A65EB8B" w:rsidP="5F25D287" w:rsidRDefault="3A65EB8B" w14:paraId="1CFA59AA" w14:textId="231B0D52">
            <w:pPr>
              <w:rPr>
                <w:rFonts w:ascii="Arial" w:hAnsi="Arial" w:eastAsia="Arial" w:cs="Arial"/>
              </w:rPr>
            </w:pPr>
            <w:r w:rsidRPr="5F25D287">
              <w:rPr>
                <w:rFonts w:ascii="Arial" w:hAnsi="Arial" w:eastAsia="Arial" w:cs="Arial"/>
              </w:rPr>
              <w:t>12.24</w:t>
            </w:r>
          </w:p>
        </w:tc>
        <w:tc>
          <w:tcPr>
            <w:tcW w:w="1324" w:type="dxa"/>
          </w:tcPr>
          <w:p w:rsidR="3A65EB8B" w:rsidP="5F25D287" w:rsidRDefault="3A65EB8B" w14:paraId="4172EE7A" w14:textId="496AE450">
            <w:pPr>
              <w:rPr>
                <w:rFonts w:ascii="Arial" w:hAnsi="Arial" w:eastAsia="Arial" w:cs="Arial"/>
              </w:rPr>
            </w:pPr>
            <w:r w:rsidRPr="5F25D287">
              <w:rPr>
                <w:rFonts w:ascii="Arial" w:hAnsi="Arial" w:eastAsia="Arial" w:cs="Arial"/>
              </w:rPr>
              <w:t>13.02</w:t>
            </w:r>
          </w:p>
        </w:tc>
        <w:tc>
          <w:tcPr>
            <w:tcW w:w="1225" w:type="dxa"/>
          </w:tcPr>
          <w:p w:rsidR="5B777951" w:rsidP="5F25D287" w:rsidRDefault="5B777951" w14:paraId="3B99EBBF" w14:textId="1412AFBB">
            <w:pPr>
              <w:rPr>
                <w:rFonts w:ascii="Arial" w:hAnsi="Arial" w:eastAsia="Arial" w:cs="Arial"/>
              </w:rPr>
            </w:pPr>
            <w:r w:rsidRPr="5F25D287">
              <w:rPr>
                <w:rFonts w:ascii="Arial" w:hAnsi="Arial" w:eastAsia="Arial" w:cs="Arial"/>
              </w:rPr>
              <w:t>18,6%</w:t>
            </w:r>
          </w:p>
        </w:tc>
      </w:tr>
    </w:tbl>
    <w:p w:rsidR="616E2BE8" w:rsidP="5F25D287" w:rsidRDefault="616E2BE8" w14:paraId="5E045276" w14:textId="0480FB43">
      <w:pPr>
        <w:spacing w:after="160" w:line="257" w:lineRule="auto"/>
        <w:rPr>
          <w:rFonts w:ascii="Arial" w:hAnsi="Arial" w:eastAsia="Arial" w:cs="Arial"/>
        </w:rPr>
      </w:pPr>
    </w:p>
    <w:p w:rsidR="616E2BE8" w:rsidP="5F25D287" w:rsidRDefault="3A65EB8B" w14:paraId="68E17690" w14:textId="766642BA">
      <w:pPr>
        <w:spacing w:after="160" w:line="257" w:lineRule="auto"/>
        <w:rPr>
          <w:rFonts w:ascii="Arial" w:hAnsi="Arial" w:eastAsia="Arial" w:cs="Arial"/>
        </w:rPr>
      </w:pPr>
      <w:r w:rsidRPr="5F25D287">
        <w:rPr>
          <w:rFonts w:ascii="Arial" w:hAnsi="Arial" w:eastAsia="Arial" w:cs="Arial"/>
        </w:rPr>
        <w:t xml:space="preserve">On voit donc que le Plateau XZ est plus précis avec une petite ROI tandis que le Ransac est plus performant avec une grande ROI. </w:t>
      </w:r>
      <w:r w:rsidRPr="5F25D287" w:rsidR="6493CB6E">
        <w:rPr>
          <w:rFonts w:ascii="Arial" w:hAnsi="Arial" w:eastAsia="Arial" w:cs="Arial"/>
        </w:rPr>
        <w:t xml:space="preserve">Cependant les </w:t>
      </w:r>
      <w:r w:rsidRPr="5F25D287" w:rsidR="5EDE55FD">
        <w:rPr>
          <w:rFonts w:ascii="Arial" w:hAnsi="Arial" w:eastAsia="Arial" w:cs="Arial"/>
        </w:rPr>
        <w:t>résultats</w:t>
      </w:r>
      <w:r w:rsidRPr="5F25D287" w:rsidR="6493CB6E">
        <w:rPr>
          <w:rFonts w:ascii="Arial" w:hAnsi="Arial" w:eastAsia="Arial" w:cs="Arial"/>
        </w:rPr>
        <w:t xml:space="preserve"> les plus proches de la réalité sont </w:t>
      </w:r>
      <w:r w:rsidRPr="5F25D287" w:rsidR="4D4C729C">
        <w:rPr>
          <w:rFonts w:ascii="Arial" w:hAnsi="Arial" w:eastAsia="Arial" w:cs="Arial"/>
        </w:rPr>
        <w:t xml:space="preserve">ceux </w:t>
      </w:r>
      <w:r w:rsidRPr="5F25D287" w:rsidR="074C5752">
        <w:rPr>
          <w:rFonts w:ascii="Arial" w:hAnsi="Arial" w:eastAsia="Arial" w:cs="Arial"/>
        </w:rPr>
        <w:t xml:space="preserve">du “plateau XZ” avec une ROI grande. </w:t>
      </w:r>
    </w:p>
    <w:p w:rsidR="616E2BE8" w:rsidP="5F25D287" w:rsidRDefault="074C5752" w14:paraId="44133662" w14:textId="51F327BF">
      <w:pPr>
        <w:spacing w:after="160" w:line="257" w:lineRule="auto"/>
        <w:rPr>
          <w:rFonts w:ascii="Arial" w:hAnsi="Arial" w:eastAsia="Arial" w:cs="Arial"/>
        </w:rPr>
      </w:pPr>
      <w:r w:rsidRPr="16FFA249">
        <w:rPr>
          <w:rFonts w:ascii="Arial" w:hAnsi="Arial" w:eastAsia="Arial" w:cs="Arial"/>
        </w:rPr>
        <w:t xml:space="preserve">C’est donc la méthode qui semble la plus pertinente à implémenter dans l’ordinateur embraqué du robot. </w:t>
      </w:r>
    </w:p>
    <w:p w:rsidR="79F59E2A" w:rsidP="16FFA249" w:rsidRDefault="79F59E2A" w14:paraId="58DEFBA4" w14:textId="0E100976">
      <w:pPr>
        <w:spacing w:after="160" w:line="257" w:lineRule="auto"/>
        <w:rPr>
          <w:rFonts w:ascii="Arial" w:hAnsi="Arial" w:eastAsia="Arial" w:cs="Arial"/>
        </w:rPr>
      </w:pPr>
      <w:r w:rsidRPr="16FFA249">
        <w:rPr>
          <w:rFonts w:ascii="Arial" w:hAnsi="Arial" w:eastAsia="Arial" w:cs="Arial"/>
        </w:rPr>
        <w:t>Ce sera donc le plateau XZ que l’on implémentera dans la solution finale.</w:t>
      </w:r>
    </w:p>
    <w:p w:rsidR="616E2BE8" w:rsidP="5F25D287" w:rsidRDefault="616E2BE8" w14:paraId="07B64D7A" w14:textId="0AEACBEE">
      <w:pPr>
        <w:spacing w:after="160" w:line="257" w:lineRule="auto"/>
        <w:rPr>
          <w:rFonts w:ascii="Arial" w:hAnsi="Arial" w:eastAsia="Arial" w:cs="Arial"/>
        </w:rPr>
      </w:pPr>
    </w:p>
    <w:p w:rsidR="616E2BE8" w:rsidP="5F25D287" w:rsidRDefault="616E2BE8" w14:paraId="40773123" w14:textId="763615BA">
      <w:pPr>
        <w:spacing w:after="160" w:line="257" w:lineRule="auto"/>
        <w:rPr>
          <w:rFonts w:ascii="Arial" w:hAnsi="Arial" w:eastAsia="Arial" w:cs="Arial"/>
        </w:rPr>
      </w:pPr>
    </w:p>
    <w:p w:rsidR="616E2BE8" w:rsidRDefault="616E2BE8" w14:paraId="26367712" w14:textId="448C1FB5">
      <w:r>
        <w:br w:type="page"/>
      </w:r>
    </w:p>
    <w:p w:rsidR="616E2BE8" w:rsidP="16FFA249" w:rsidRDefault="7023501D" w14:paraId="1719A752" w14:textId="04D72C8C">
      <w:pPr>
        <w:pStyle w:val="Titre3"/>
        <w:rPr>
          <w:rFonts w:ascii="Arial" w:hAnsi="Arial" w:eastAsia="Arial" w:cs="Arial"/>
        </w:rPr>
      </w:pPr>
      <w:r>
        <w:t>Limites</w:t>
      </w:r>
    </w:p>
    <w:p w:rsidR="16FFA249" w:rsidP="16FFA249" w:rsidRDefault="16FFA249" w14:paraId="484786A9" w14:textId="46858BD5">
      <w:pPr>
        <w:pStyle w:val="Corpsdetexte"/>
      </w:pPr>
    </w:p>
    <w:p w:rsidR="616E2BE8" w:rsidP="5F25D287" w:rsidRDefault="7023501D" w14:paraId="6B1A58B2" w14:textId="460BFCA4">
      <w:pPr>
        <w:spacing w:after="160" w:line="257" w:lineRule="auto"/>
        <w:rPr>
          <w:rFonts w:ascii="Arial" w:hAnsi="Arial" w:eastAsia="Arial" w:cs="Arial"/>
        </w:rPr>
      </w:pPr>
      <w:r w:rsidRPr="5F25D287">
        <w:rPr>
          <w:rFonts w:ascii="Arial" w:hAnsi="Arial" w:eastAsia="Arial" w:cs="Arial"/>
        </w:rPr>
        <w:t xml:space="preserve">Les limites auxquelles j’ai été confronté </w:t>
      </w:r>
      <w:r w:rsidRPr="5F25D287" w:rsidR="0562ABEC">
        <w:rPr>
          <w:rFonts w:ascii="Arial" w:hAnsi="Arial" w:eastAsia="Arial" w:cs="Arial"/>
        </w:rPr>
        <w:t xml:space="preserve">sont surtout </w:t>
      </w:r>
      <w:r w:rsidRPr="5F25D287" w:rsidR="43A5DB84">
        <w:rPr>
          <w:rFonts w:ascii="Arial" w:hAnsi="Arial" w:eastAsia="Arial" w:cs="Arial"/>
        </w:rPr>
        <w:t xml:space="preserve">lié aux points </w:t>
      </w:r>
      <w:r w:rsidRPr="5F25D287" w:rsidR="72493731">
        <w:rPr>
          <w:rFonts w:ascii="Arial" w:hAnsi="Arial" w:eastAsia="Arial" w:cs="Arial"/>
        </w:rPr>
        <w:t>aberrants. Sur</w:t>
      </w:r>
      <w:r w:rsidRPr="5F25D287" w:rsidR="5192EED0">
        <w:rPr>
          <w:rFonts w:ascii="Arial" w:hAnsi="Arial" w:eastAsia="Arial" w:cs="Arial"/>
        </w:rPr>
        <w:t xml:space="preserve"> certaines surfaces le faisceau laser renvoyer au LiDAR n’est pas correct, ainsi la </w:t>
      </w:r>
      <w:r w:rsidRPr="5F25D287" w:rsidR="17EC65FD">
        <w:rPr>
          <w:rFonts w:ascii="Arial" w:hAnsi="Arial" w:eastAsia="Arial" w:cs="Arial"/>
        </w:rPr>
        <w:t>distance</w:t>
      </w:r>
      <w:r w:rsidRPr="5F25D287" w:rsidR="5192EED0">
        <w:rPr>
          <w:rFonts w:ascii="Arial" w:hAnsi="Arial" w:eastAsia="Arial" w:cs="Arial"/>
        </w:rPr>
        <w:t xml:space="preserve"> peut </w:t>
      </w:r>
      <w:r w:rsidRPr="5F25D287" w:rsidR="7CE00C6B">
        <w:rPr>
          <w:rFonts w:ascii="Arial" w:hAnsi="Arial" w:eastAsia="Arial" w:cs="Arial"/>
        </w:rPr>
        <w:t>être</w:t>
      </w:r>
      <w:r w:rsidRPr="5F25D287" w:rsidR="5192EED0">
        <w:rPr>
          <w:rFonts w:ascii="Arial" w:hAnsi="Arial" w:eastAsia="Arial" w:cs="Arial"/>
        </w:rPr>
        <w:t xml:space="preserve"> surestimé o</w:t>
      </w:r>
      <w:r w:rsidRPr="5F25D287" w:rsidR="20EFE297">
        <w:rPr>
          <w:rFonts w:ascii="Arial" w:hAnsi="Arial" w:eastAsia="Arial" w:cs="Arial"/>
        </w:rPr>
        <w:t xml:space="preserve">u sous-estimé. </w:t>
      </w:r>
      <w:r w:rsidRPr="5F25D287" w:rsidR="055A5E6F">
        <w:rPr>
          <w:rFonts w:ascii="Arial" w:hAnsi="Arial" w:eastAsia="Arial" w:cs="Arial"/>
        </w:rPr>
        <w:t xml:space="preserve">En l’occurrence la surface des escaliers qui est un carrelage qui </w:t>
      </w:r>
      <w:r w:rsidRPr="5F25D287" w:rsidR="1F8C685B">
        <w:rPr>
          <w:rFonts w:ascii="Arial" w:hAnsi="Arial" w:eastAsia="Arial" w:cs="Arial"/>
        </w:rPr>
        <w:t>reflète</w:t>
      </w:r>
      <w:r w:rsidRPr="5F25D287" w:rsidR="055A5E6F">
        <w:rPr>
          <w:rFonts w:ascii="Arial" w:hAnsi="Arial" w:eastAsia="Arial" w:cs="Arial"/>
        </w:rPr>
        <w:t xml:space="preserve"> un peu la </w:t>
      </w:r>
      <w:r w:rsidRPr="5F25D287" w:rsidR="7E2936F3">
        <w:rPr>
          <w:rFonts w:ascii="Arial" w:hAnsi="Arial" w:eastAsia="Arial" w:cs="Arial"/>
        </w:rPr>
        <w:t>lumière</w:t>
      </w:r>
      <w:r w:rsidRPr="5F25D287" w:rsidR="055A5E6F">
        <w:rPr>
          <w:rFonts w:ascii="Arial" w:hAnsi="Arial" w:eastAsia="Arial" w:cs="Arial"/>
        </w:rPr>
        <w:t xml:space="preserve"> </w:t>
      </w:r>
      <w:r w:rsidRPr="5F25D287" w:rsidR="53AFA463">
        <w:rPr>
          <w:rFonts w:ascii="Arial" w:hAnsi="Arial" w:eastAsia="Arial" w:cs="Arial"/>
        </w:rPr>
        <w:t xml:space="preserve">donne quelques points faux. On le voit sur l’image suivant, </w:t>
      </w:r>
      <w:r w:rsidRPr="5F25D287" w:rsidR="653165B5">
        <w:rPr>
          <w:rFonts w:ascii="Arial" w:hAnsi="Arial" w:eastAsia="Arial" w:cs="Arial"/>
        </w:rPr>
        <w:t>une section vue</w:t>
      </w:r>
      <w:r w:rsidRPr="5F25D287" w:rsidR="53AFA463">
        <w:rPr>
          <w:rFonts w:ascii="Arial" w:hAnsi="Arial" w:eastAsia="Arial" w:cs="Arial"/>
        </w:rPr>
        <w:t xml:space="preserve"> de </w:t>
      </w:r>
      <w:r w:rsidRPr="5F25D287" w:rsidR="22606785">
        <w:rPr>
          <w:rFonts w:ascii="Arial" w:hAnsi="Arial" w:eastAsia="Arial" w:cs="Arial"/>
        </w:rPr>
        <w:t>côté</w:t>
      </w:r>
      <w:r w:rsidRPr="5F25D287" w:rsidR="53AFA463">
        <w:rPr>
          <w:rFonts w:ascii="Arial" w:hAnsi="Arial" w:eastAsia="Arial" w:cs="Arial"/>
        </w:rPr>
        <w:t xml:space="preserve"> des escaliers. On voit en effet qu’il semble </w:t>
      </w:r>
      <w:r w:rsidRPr="5F25D287" w:rsidR="405E918E">
        <w:rPr>
          <w:rFonts w:ascii="Arial" w:hAnsi="Arial" w:eastAsia="Arial" w:cs="Arial"/>
        </w:rPr>
        <w:t xml:space="preserve">y avoir plusieurs “couches” d’escaliers. Ces couches peuvent alors fausser les résultats, en </w:t>
      </w:r>
      <w:r w:rsidRPr="5F25D287" w:rsidR="40149367">
        <w:rPr>
          <w:rFonts w:ascii="Arial" w:hAnsi="Arial" w:eastAsia="Arial" w:cs="Arial"/>
        </w:rPr>
        <w:t>réduisant</w:t>
      </w:r>
      <w:r w:rsidRPr="5F25D287" w:rsidR="405E918E">
        <w:rPr>
          <w:rFonts w:ascii="Arial" w:hAnsi="Arial" w:eastAsia="Arial" w:cs="Arial"/>
        </w:rPr>
        <w:t xml:space="preserve"> ou agrandissant la zone de plateau </w:t>
      </w:r>
      <w:r w:rsidRPr="5F25D287" w:rsidR="7A0EC230">
        <w:rPr>
          <w:rFonts w:ascii="Arial" w:hAnsi="Arial" w:eastAsia="Arial" w:cs="Arial"/>
        </w:rPr>
        <w:t>détecté</w:t>
      </w:r>
      <w:r w:rsidRPr="5F25D287" w:rsidR="405E918E">
        <w:rPr>
          <w:rFonts w:ascii="Arial" w:hAnsi="Arial" w:eastAsia="Arial" w:cs="Arial"/>
        </w:rPr>
        <w:t xml:space="preserve"> ou faussant la distance entre les points. </w:t>
      </w:r>
    </w:p>
    <w:p w:rsidR="616E2BE8" w:rsidP="5F25D287" w:rsidRDefault="645B7062" w14:paraId="4BC70B87" w14:textId="28B42377">
      <w:pPr>
        <w:spacing w:after="160" w:line="257" w:lineRule="auto"/>
        <w:rPr>
          <w:rFonts w:ascii="Arial" w:hAnsi="Arial" w:eastAsia="Arial" w:cs="Arial"/>
        </w:rPr>
      </w:pPr>
      <w:r w:rsidRPr="5F25D287">
        <w:rPr>
          <w:rFonts w:ascii="Arial" w:hAnsi="Arial" w:eastAsia="Arial" w:cs="Arial"/>
        </w:rPr>
        <w:t xml:space="preserve"> </w:t>
      </w:r>
    </w:p>
    <w:p w:rsidR="616E2BE8" w:rsidP="5F25D287" w:rsidRDefault="665857E5" w14:paraId="263BD33E" w14:textId="4C9A1005">
      <w:pPr>
        <w:spacing w:after="160" w:line="257" w:lineRule="auto"/>
        <w:rPr>
          <w:rFonts w:ascii="Arial" w:hAnsi="Arial" w:eastAsia="Arial" w:cs="Arial"/>
        </w:rPr>
      </w:pPr>
      <w:r>
        <w:rPr>
          <w:noProof/>
        </w:rPr>
        <w:drawing>
          <wp:inline distT="0" distB="0" distL="0" distR="0" wp14:anchorId="2A8688BF" wp14:editId="7167541C">
            <wp:extent cx="5762625" cy="2295525"/>
            <wp:effectExtent l="0" t="0" r="0" b="0"/>
            <wp:docPr id="827600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00015" name="Picture 827600015"/>
                    <pic:cNvPicPr/>
                  </pic:nvPicPr>
                  <pic:blipFill>
                    <a:blip r:embed="rId30">
                      <a:extLst>
                        <a:ext uri="{28A0092B-C50C-407E-A947-70E740481C1C}">
                          <a14:useLocalDpi xmlns:a14="http://schemas.microsoft.com/office/drawing/2010/main"/>
                        </a:ext>
                      </a:extLst>
                    </a:blip>
                    <a:stretch>
                      <a:fillRect/>
                    </a:stretch>
                  </pic:blipFill>
                  <pic:spPr>
                    <a:xfrm>
                      <a:off x="0" y="0"/>
                      <a:ext cx="5762625" cy="2295525"/>
                    </a:xfrm>
                    <a:prstGeom prst="rect">
                      <a:avLst/>
                    </a:prstGeom>
                  </pic:spPr>
                </pic:pic>
              </a:graphicData>
            </a:graphic>
          </wp:inline>
        </w:drawing>
      </w:r>
    </w:p>
    <w:p w:rsidR="616E2BE8" w:rsidP="5F25D287" w:rsidRDefault="6D7E3E64" w14:paraId="640C5C57" w14:textId="55E9565A">
      <w:pPr>
        <w:spacing w:after="160" w:line="257" w:lineRule="auto"/>
        <w:rPr>
          <w:rFonts w:ascii="Arial" w:hAnsi="Arial" w:eastAsia="Arial" w:cs="Arial"/>
        </w:rPr>
      </w:pPr>
      <w:r w:rsidRPr="5F25D287">
        <w:rPr>
          <w:rFonts w:ascii="Arial" w:hAnsi="Arial" w:eastAsia="Arial" w:cs="Arial"/>
        </w:rPr>
        <w:t xml:space="preserve">Pour palier a ces limites il faut alors il faut alors filtrer les points avec précautions pour éliminer les faux positifs. </w:t>
      </w:r>
    </w:p>
    <w:p w:rsidR="616E2BE8" w:rsidP="5F25D287" w:rsidRDefault="32421275" w14:paraId="1318E24E" w14:textId="117BB474">
      <w:pPr>
        <w:spacing w:after="160" w:line="257" w:lineRule="auto"/>
        <w:rPr>
          <w:rFonts w:ascii="Arial" w:hAnsi="Arial" w:eastAsia="Arial" w:cs="Arial"/>
        </w:rPr>
      </w:pPr>
      <w:r w:rsidRPr="5F25D287">
        <w:rPr>
          <w:rFonts w:ascii="Arial" w:hAnsi="Arial" w:eastAsia="Arial" w:cs="Arial"/>
        </w:rPr>
        <w:t xml:space="preserve">Une autre limite est le nombre de </w:t>
      </w:r>
      <w:r w:rsidRPr="5F25D287" w:rsidR="6B0EC5AA">
        <w:rPr>
          <w:rFonts w:ascii="Arial" w:hAnsi="Arial" w:eastAsia="Arial" w:cs="Arial"/>
        </w:rPr>
        <w:t xml:space="preserve">points que le robot reçoit en temps réel. Plus il y a de points plus c’est possible d’être précis mais plus le LiDAR est performant plus le cout </w:t>
      </w:r>
      <w:r w:rsidRPr="5F25D287" w:rsidR="0168CC1F">
        <w:rPr>
          <w:rFonts w:ascii="Arial" w:hAnsi="Arial" w:eastAsia="Arial" w:cs="Arial"/>
        </w:rPr>
        <w:t>du capteur augmente mais la quantité de calcul augmente également avec le nombre de points</w:t>
      </w:r>
      <w:r w:rsidRPr="5F25D287" w:rsidR="6B0EC5AA">
        <w:rPr>
          <w:rFonts w:ascii="Arial" w:hAnsi="Arial" w:eastAsia="Arial" w:cs="Arial"/>
        </w:rPr>
        <w:t xml:space="preserve">. </w:t>
      </w:r>
    </w:p>
    <w:p w:rsidR="616E2BE8" w:rsidP="5F25D287" w:rsidRDefault="6904065E" w14:paraId="74ADE36B" w14:textId="19B890A0">
      <w:pPr>
        <w:spacing w:after="160" w:line="257" w:lineRule="auto"/>
        <w:rPr>
          <w:rFonts w:ascii="Arial" w:hAnsi="Arial" w:eastAsia="Arial" w:cs="Arial"/>
        </w:rPr>
      </w:pPr>
      <w:r w:rsidRPr="5F25D287">
        <w:rPr>
          <w:rFonts w:ascii="Arial" w:hAnsi="Arial" w:eastAsia="Arial" w:cs="Arial"/>
        </w:rPr>
        <w:t xml:space="preserve">Il y a également le fait que le lidar soit au bas de l'escalier. Il y a donc certaines zones aveugles ou on ne peut pas détecter </w:t>
      </w:r>
      <w:r w:rsidRPr="5F25D287" w:rsidR="633479AA">
        <w:rPr>
          <w:rFonts w:ascii="Arial" w:hAnsi="Arial" w:eastAsia="Arial" w:cs="Arial"/>
        </w:rPr>
        <w:t xml:space="preserve">la vraie géométrie de l’escalier, il détecte le plan de la marche seulement pour les 2 premières marches. </w:t>
      </w:r>
    </w:p>
    <w:p w:rsidRPr="00B87732" w:rsidR="00B87732" w:rsidP="00F05688" w:rsidRDefault="5F25D287" w14:paraId="1299C43A" w14:textId="2926985D">
      <w:r>
        <w:br w:type="page"/>
      </w:r>
    </w:p>
    <w:p w:rsidRPr="00F05688" w:rsidR="00F05688" w:rsidP="00810B2C" w:rsidRDefault="69F45B12" w14:paraId="579AC592" w14:textId="58F7B76A">
      <w:pPr>
        <w:pStyle w:val="Titre1"/>
        <w:rPr>
          <w:lang w:val="fr-FR"/>
        </w:rPr>
      </w:pPr>
      <w:r w:rsidRPr="16FFA249">
        <w:rPr>
          <w:lang w:val="fr-FR"/>
        </w:rPr>
        <w:t>Approche multi-capteurs</w:t>
      </w:r>
    </w:p>
    <w:p w:rsidRPr="00F05688" w:rsidR="00F05688" w:rsidP="16FFA249" w:rsidRDefault="00F05688" w14:paraId="3A7D2473" w14:textId="160BB8C4">
      <w:pPr>
        <w:pStyle w:val="Corpsdetexte"/>
      </w:pPr>
    </w:p>
    <w:p w:rsidRPr="00F05688" w:rsidR="00F05688" w:rsidP="16FFA249" w:rsidRDefault="4F901C84" w14:paraId="1BB2C19B" w14:textId="266F24A7">
      <w:pPr>
        <w:spacing w:after="240"/>
      </w:pPr>
      <w:r w:rsidRPr="16FFA249">
        <w:t>Une approche multi-capteurs a également été envisagée afin de combiner les avantages de la caméra RealSense et du LiDAR. L’objectif était d’utiliser la caméra pour détecter visuellement les lignes caractéristiques de l’escalier, puis d’exploiter les informations de profondeur et le nuage de points LiDAR pour obtenir une estimation plus fiable de la géométrie.</w:t>
      </w:r>
    </w:p>
    <w:p w:rsidRPr="00F05688" w:rsidR="00F05688" w:rsidP="16FFA249" w:rsidRDefault="4F901C84" w14:paraId="16B87D5A" w14:textId="336B70A3">
      <w:pPr>
        <w:spacing w:before="240" w:after="240"/>
      </w:pPr>
      <w:r w:rsidRPr="16FFA249">
        <w:t>La caméra RealSense présente l’avantage de fournir une image RGB ainsi qu’une information de profondeur dense sur la zone proche du robot. Elle est donc intéressante pour détecter les arêtes visibles des marches à l’aide de méthodes de traitement d’image comme Canny et Hough. De son côté, le LiDAR fournit un nuage de points 3D plus robuste aux variations de lumière et permet d’obtenir une représentation géométrique de l’environnement.</w:t>
      </w:r>
    </w:p>
    <w:p w:rsidRPr="00F05688" w:rsidR="00F05688" w:rsidP="16FFA249" w:rsidRDefault="4F901C84" w14:paraId="790A2F99" w14:textId="584323A1">
      <w:pPr>
        <w:spacing w:before="240" w:after="240"/>
      </w:pPr>
      <w:r w:rsidRPr="16FFA249">
        <w:t>Le principe envisagé était le suivant : dans un premier temps, les lignes correspondant aux marches auraient été détectées sur l’image de la caméra. Ces lignes 2D auraient ensuite été projetées dans le nuage de points de la caméra RealSense grâce à l’image de profondeur et aux paramètres intrinsèques de la caméra. Une fois ces lignes converties en informations 3D dans le repère caméra, elles auraient pu être projetées dans le repère du LiDAR à condition d’avoir calibré les deux capteurs entre eux.</w:t>
      </w:r>
    </w:p>
    <w:p w:rsidRPr="00F05688" w:rsidR="00F05688" w:rsidP="16FFA249" w:rsidRDefault="4F901C84" w14:paraId="27A0528C" w14:textId="50BC2B30">
      <w:pPr>
        <w:spacing w:before="240" w:after="240"/>
      </w:pPr>
      <w:r w:rsidRPr="16FFA249">
        <w:t>Techniquement, il ne s’agit pas réellement de calibrer les nuages de points eux-mêmes, mais plutôt de calibrer les repères des deux capteurs. Il faut connaître la transformation géométrique entre le repère de la caméra et le repère du LiDAR, c’est-à-dire la rotation et la translation permettant de passer d’un repère à l’autre. Cette transformation aurait permis d’aligner le nuage de points de la RealSense avec celui du LiDAR, puis de projeter les arêtes détectées par la caméra directement dans le nuage LiDAR.</w:t>
      </w:r>
    </w:p>
    <w:p w:rsidRPr="00F05688" w:rsidR="00F05688" w:rsidP="16FFA249" w:rsidRDefault="5266CA26" w14:paraId="6F3267CA" w14:textId="3EA10F80">
      <w:pPr>
        <w:spacing w:before="240" w:after="240"/>
      </w:pPr>
      <w:r w:rsidRPr="16FFA249">
        <w:rPr>
          <w:rFonts w:eastAsia="FuturaA Bk BT" w:cs="FuturaA Bk BT"/>
        </w:rPr>
        <w:t>Le pipeline théorique était donc le suivant :</w:t>
      </w:r>
    </w:p>
    <w:p w:rsidRPr="00F05688" w:rsidR="00F05688" w:rsidP="16FFA249" w:rsidRDefault="5266CA26" w14:paraId="5FF9D19E" w14:textId="339360C9">
      <w:pPr>
        <w:spacing w:before="240" w:after="240"/>
        <w:jc w:val="center"/>
      </w:pPr>
      <w:r>
        <w:rPr>
          <w:noProof/>
        </w:rPr>
        <w:drawing>
          <wp:inline distT="0" distB="0" distL="0" distR="0" wp14:anchorId="28316D3A" wp14:editId="50B25733">
            <wp:extent cx="4962525" cy="3829050"/>
            <wp:effectExtent l="0" t="0" r="0" b="0"/>
            <wp:docPr id="764654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54149" name="Picture 764654149"/>
                    <pic:cNvPicPr/>
                  </pic:nvPicPr>
                  <pic:blipFill>
                    <a:blip r:embed="rId31">
                      <a:extLst>
                        <a:ext uri="{28A0092B-C50C-407E-A947-70E740481C1C}">
                          <a14:useLocalDpi xmlns:a14="http://schemas.microsoft.com/office/drawing/2010/main"/>
                        </a:ext>
                      </a:extLst>
                    </a:blip>
                    <a:stretch>
                      <a:fillRect/>
                    </a:stretch>
                  </pic:blipFill>
                  <pic:spPr>
                    <a:xfrm>
                      <a:off x="0" y="0"/>
                      <a:ext cx="4962525" cy="3829050"/>
                    </a:xfrm>
                    <a:prstGeom prst="rect">
                      <a:avLst/>
                    </a:prstGeom>
                  </pic:spPr>
                </pic:pic>
              </a:graphicData>
            </a:graphic>
          </wp:inline>
        </w:drawing>
      </w:r>
    </w:p>
    <w:p w:rsidRPr="00F05688" w:rsidR="00F05688" w:rsidP="16FFA249" w:rsidRDefault="00F05688" w14:paraId="0CEF282D" w14:textId="4156B4A6">
      <w:pPr>
        <w:spacing w:before="240" w:after="240"/>
        <w:jc w:val="center"/>
      </w:pPr>
    </w:p>
    <w:p w:rsidRPr="00F05688" w:rsidR="00F05688" w:rsidP="16FFA249" w:rsidRDefault="09597B64" w14:paraId="6C89099E" w14:textId="4A192D59">
      <w:pPr>
        <w:spacing w:after="240"/>
        <w:rPr>
          <w:rFonts w:eastAsia="FuturaA Bk BT" w:cs="FuturaA Bk BT"/>
        </w:rPr>
      </w:pPr>
      <w:r w:rsidRPr="16FFA249">
        <w:rPr>
          <w:rFonts w:eastAsia="FuturaA Bk BT" w:cs="FuturaA Bk BT"/>
        </w:rPr>
        <w:t>Cette approche aurait permis de combiner la précision visuelle de la caméra avec la robustesse géométrique du LiDAR. Les lignes détectées par la caméra auraient pu servir à mieux localiser les arêtes des marches, tandis que le LiDAR aurait permis de valider leur position dans l’espace 3D et de limiter certains faux positifs liés à l’image seule.</w:t>
      </w:r>
    </w:p>
    <w:p w:rsidRPr="00F05688" w:rsidR="00F05688" w:rsidP="16FFA249" w:rsidRDefault="09597B64" w14:paraId="2BF43D39" w14:textId="42B85EB7">
      <w:pPr>
        <w:spacing w:before="240" w:after="240"/>
      </w:pPr>
      <w:r w:rsidRPr="16FFA249">
        <w:rPr>
          <w:rFonts w:eastAsia="FuturaA Bk BT" w:cs="FuturaA Bk BT"/>
        </w:rPr>
        <w:t>Cependant, cette approche n’a pas pu être menée jusqu’au bout lors des tests. La principale difficulté rencontrée a été l’impossibilité d’obtenir simultanément les flux exploitables de la caméra et du LiDAR dans les conditions de test. Sans accès fiable aux deux flux en même temps, il n’était pas possible de synchroniser les données, d’aligner les nuages de points ni de valider expérimentalement la projection entre les deux capteurs.</w:t>
      </w:r>
    </w:p>
    <w:p w:rsidRPr="00F05688" w:rsidR="00F05688" w:rsidP="16FFA249" w:rsidRDefault="09597B64" w14:paraId="6DA9BD96" w14:textId="432E81D1">
      <w:pPr>
        <w:spacing w:before="240" w:after="240"/>
      </w:pPr>
      <w:r w:rsidRPr="16FFA249">
        <w:rPr>
          <w:rFonts w:eastAsia="FuturaA Bk BT" w:cs="FuturaA Bk BT"/>
        </w:rPr>
        <w:t>Cette piste reste néanmoins pertinente pour la suite du projet. Pour la mettre en œuvre, il faudrait d’abord assurer l’acquisition simultanée des données caméra et LiDAR, puis réaliser une calibration extrinsèque entre les deux capteurs. Il faudrait ensuite utiliser les transformations ROS, notamment via tf ou tf_static, pour exprimer les données caméra et LiDAR dans un repère commun. Une fois cette étape réalisée, les lignes détectées sur l’image caméra pourraient être projetées dans l’espace 3D et utilisées pour améliorer l’extraction de la géométrie de l’escalier.</w:t>
      </w:r>
    </w:p>
    <w:p w:rsidRPr="00F05688" w:rsidR="00F05688" w:rsidP="16FFA249" w:rsidRDefault="09597B64" w14:paraId="7237C2F4" w14:textId="5B936E79">
      <w:pPr>
        <w:spacing w:before="240" w:after="240"/>
      </w:pPr>
      <w:r w:rsidRPr="16FFA249">
        <w:rPr>
          <w:rFonts w:eastAsia="FuturaA Bk BT" w:cs="FuturaA Bk BT"/>
        </w:rPr>
        <w:t>En conclusion, la fusion multi-capteurs n’a pas pu être validée expérimentalement dans le cadre de ce projet, mais elle constitue une amélioration intéressante. Elle permettrait potentiellement d’obtenir une détection plus robuste que l’utilisation d’un seul capteur, en combinant les informations visuelles de la RealSense avec les informations géométriques du LiDAR.</w:t>
      </w:r>
    </w:p>
    <w:p w:rsidRPr="00F05688" w:rsidR="00F05688" w:rsidP="16FFA249" w:rsidRDefault="00F05688" w14:paraId="60B30FD9" w14:textId="55219582">
      <w:pPr>
        <w:spacing w:before="240" w:after="240"/>
        <w:rPr>
          <w:rFonts w:eastAsia="FuturaA Bk BT" w:cs="FuturaA Bk BT"/>
        </w:rPr>
      </w:pPr>
    </w:p>
    <w:p w:rsidRPr="00F05688" w:rsidR="00F05688" w:rsidP="16FFA249" w:rsidRDefault="00F05688" w14:paraId="18269A09" w14:textId="401FAFE7">
      <w:r>
        <w:br w:type="page"/>
      </w:r>
    </w:p>
    <w:p w:rsidRPr="00F05688" w:rsidR="00F05688" w:rsidP="00810B2C" w:rsidRDefault="00F05688" w14:paraId="20BF4F0F" w14:textId="4FC85C3F">
      <w:pPr>
        <w:pStyle w:val="Titre1"/>
        <w:rPr>
          <w:lang w:val="fr-FR"/>
        </w:rPr>
      </w:pPr>
      <w:bookmarkStart w:name="_Toc230785466" w:id="14"/>
      <w:bookmarkStart w:name="_Toc410245811" w:id="15"/>
      <w:r w:rsidRPr="2475285F" w:rsidR="00F05688">
        <w:rPr>
          <w:lang w:val="fr-FR"/>
        </w:rPr>
        <w:t>LOCOMOTION</w:t>
      </w:r>
      <w:bookmarkEnd w:id="14"/>
      <w:r w:rsidRPr="2475285F" w:rsidR="00F05688">
        <w:rPr>
          <w:lang w:val="fr-FR"/>
        </w:rPr>
        <w:t xml:space="preserve"> </w:t>
      </w:r>
    </w:p>
    <w:p w:rsidR="4FFB0380" w:rsidP="2475285F" w:rsidRDefault="4FFB0380" w14:paraId="1C6DE924" w14:textId="533B116C">
      <w:pPr>
        <w:pStyle w:val="Corpsdetexte"/>
      </w:pPr>
      <w:r w:rsidRPr="2475285F" w:rsidR="4FFB0380">
        <w:rPr>
          <w:noProof w:val="0"/>
          <w:lang w:val="fr-FR"/>
        </w:rPr>
        <w:t>La locomotion du robot quadrupède Lite3 a été développée à l’aide de l’apprentissage par renforcement avec le framework IsaacLab et l’algorithme PPO fourni par la bibliothèque RSL-R</w:t>
      </w:r>
    </w:p>
    <w:p w:rsidR="2475285F" w:rsidP="2475285F" w:rsidRDefault="2475285F" w14:paraId="5754B42A" w14:textId="38315F2E">
      <w:pPr>
        <w:pStyle w:val="Corpsdetexte"/>
        <w:rPr>
          <w:noProof w:val="0"/>
          <w:lang w:val="fr-FR"/>
        </w:rPr>
      </w:pPr>
    </w:p>
    <w:tbl>
      <w:tblPr>
        <w:tblStyle w:val="TableauNormal"/>
        <w:bidiVisual w:val="0"/>
        <w:tblW w:w="0" w:type="auto"/>
        <w:tblLook w:val="06A0" w:firstRow="1" w:lastRow="0" w:firstColumn="1" w:lastColumn="0" w:noHBand="1" w:noVBand="1"/>
      </w:tblPr>
      <w:tblGrid>
        <w:gridCol w:w="2805"/>
        <w:gridCol w:w="5805"/>
      </w:tblGrid>
      <w:tr w:rsidR="2475285F" w:rsidTr="2475285F" w14:paraId="6E0620F2">
        <w:trPr>
          <w:trHeight w:val="300"/>
        </w:trPr>
        <w:tc>
          <w:tcPr>
            <w:tcW w:w="2805" w:type="dxa"/>
            <w:tcBorders>
              <w:top w:val="single" w:color="CCCCCC" w:sz="8"/>
              <w:left w:val="single" w:color="CCCCCC" w:sz="8"/>
              <w:bottom w:val="single" w:color="CCCCCC" w:sz="8"/>
              <w:right w:val="single" w:color="CCCCCC" w:sz="8"/>
            </w:tcBorders>
            <w:shd w:val="clear" w:color="auto" w:fill="D6E4F7"/>
            <w:tcMar>
              <w:top w:w="80" w:type="dxa"/>
              <w:left w:w="120" w:type="dxa"/>
              <w:bottom w:w="80" w:type="dxa"/>
              <w:right w:w="120" w:type="dxa"/>
            </w:tcMar>
            <w:vAlign w:val="top"/>
          </w:tcPr>
          <w:p w:rsidR="2475285F" w:rsidP="2475285F" w:rsidRDefault="2475285F" w14:paraId="56D49F57" w14:textId="552A07D0">
            <w:pPr>
              <w:spacing w:before="0" w:beforeAutospacing="off" w:after="0" w:afterAutospacing="off"/>
            </w:pPr>
            <w:r w:rsidRPr="2475285F" w:rsidR="2475285F">
              <w:rPr>
                <w:rFonts w:ascii="Arial" w:hAnsi="Arial" w:eastAsia="Arial" w:cs="Arial"/>
                <w:b w:val="1"/>
                <w:bCs w:val="1"/>
                <w:color w:val="1F4E8C"/>
                <w:sz w:val="20"/>
                <w:szCs w:val="20"/>
              </w:rPr>
              <w:t>Plateforme robotique</w:t>
            </w:r>
          </w:p>
        </w:tc>
        <w:tc>
          <w:tcPr>
            <w:tcW w:w="5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2475285F" w:rsidP="2475285F" w:rsidRDefault="2475285F" w14:paraId="43AE2DBD" w14:textId="662652BF">
            <w:pPr>
              <w:spacing w:before="0" w:beforeAutospacing="off" w:after="0" w:afterAutospacing="off"/>
            </w:pPr>
            <w:r w:rsidRPr="2475285F" w:rsidR="2475285F">
              <w:rPr>
                <w:rFonts w:ascii="Arial" w:hAnsi="Arial" w:eastAsia="Arial" w:cs="Arial"/>
                <w:sz w:val="20"/>
                <w:szCs w:val="20"/>
              </w:rPr>
              <w:t>Deep Robotics Lite3</w:t>
            </w:r>
          </w:p>
        </w:tc>
      </w:tr>
      <w:tr w:rsidR="2475285F" w:rsidTr="2475285F" w14:paraId="1FBB73CB">
        <w:trPr>
          <w:trHeight w:val="300"/>
        </w:trPr>
        <w:tc>
          <w:tcPr>
            <w:tcW w:w="2805" w:type="dxa"/>
            <w:tcBorders>
              <w:top w:val="single" w:color="CCCCCC" w:sz="8"/>
              <w:left w:val="single" w:color="CCCCCC" w:sz="8"/>
              <w:bottom w:val="single" w:color="CCCCCC" w:sz="8"/>
              <w:right w:val="single" w:color="CCCCCC" w:sz="8"/>
            </w:tcBorders>
            <w:shd w:val="clear" w:color="auto" w:fill="D6E4F7"/>
            <w:tcMar>
              <w:top w:w="80" w:type="dxa"/>
              <w:left w:w="120" w:type="dxa"/>
              <w:bottom w:w="80" w:type="dxa"/>
              <w:right w:w="120" w:type="dxa"/>
            </w:tcMar>
            <w:vAlign w:val="top"/>
          </w:tcPr>
          <w:p w:rsidR="2475285F" w:rsidP="2475285F" w:rsidRDefault="2475285F" w14:paraId="567DF950" w14:textId="069EB28A">
            <w:pPr>
              <w:spacing w:before="0" w:beforeAutospacing="off" w:after="0" w:afterAutospacing="off"/>
            </w:pPr>
            <w:r w:rsidRPr="2475285F" w:rsidR="2475285F">
              <w:rPr>
                <w:rFonts w:ascii="Arial" w:hAnsi="Arial" w:eastAsia="Arial" w:cs="Arial"/>
                <w:b w:val="1"/>
                <w:bCs w:val="1"/>
                <w:color w:val="1F4E8C"/>
                <w:sz w:val="20"/>
                <w:szCs w:val="20"/>
              </w:rPr>
              <w:t>Framework de simulation</w:t>
            </w:r>
          </w:p>
        </w:tc>
        <w:tc>
          <w:tcPr>
            <w:tcW w:w="5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2475285F" w:rsidP="2475285F" w:rsidRDefault="2475285F" w14:paraId="44CD875E" w14:textId="4BC754A4">
            <w:pPr>
              <w:spacing w:before="0" w:beforeAutospacing="off" w:after="0" w:afterAutospacing="off"/>
            </w:pPr>
            <w:r w:rsidRPr="2475285F" w:rsidR="2475285F">
              <w:rPr>
                <w:rFonts w:ascii="Arial" w:hAnsi="Arial" w:eastAsia="Arial" w:cs="Arial"/>
                <w:sz w:val="20"/>
                <w:szCs w:val="20"/>
              </w:rPr>
              <w:t>NVIDIA Isaac Sim + IsaacLab</w:t>
            </w:r>
          </w:p>
        </w:tc>
      </w:tr>
      <w:tr w:rsidR="2475285F" w:rsidTr="2475285F" w14:paraId="2CB0618E">
        <w:trPr>
          <w:trHeight w:val="300"/>
        </w:trPr>
        <w:tc>
          <w:tcPr>
            <w:tcW w:w="2805" w:type="dxa"/>
            <w:tcBorders>
              <w:top w:val="single" w:color="CCCCCC" w:sz="8"/>
              <w:left w:val="single" w:color="CCCCCC" w:sz="8"/>
              <w:bottom w:val="single" w:color="CCCCCC" w:sz="8"/>
              <w:right w:val="single" w:color="CCCCCC" w:sz="8"/>
            </w:tcBorders>
            <w:shd w:val="clear" w:color="auto" w:fill="D6E4F7"/>
            <w:tcMar>
              <w:top w:w="80" w:type="dxa"/>
              <w:left w:w="120" w:type="dxa"/>
              <w:bottom w:w="80" w:type="dxa"/>
              <w:right w:w="120" w:type="dxa"/>
            </w:tcMar>
            <w:vAlign w:val="top"/>
          </w:tcPr>
          <w:p w:rsidR="2475285F" w:rsidP="2475285F" w:rsidRDefault="2475285F" w14:paraId="3875323C" w14:textId="4049690A">
            <w:pPr>
              <w:spacing w:before="0" w:beforeAutospacing="off" w:after="0" w:afterAutospacing="off"/>
            </w:pPr>
            <w:r w:rsidRPr="2475285F" w:rsidR="2475285F">
              <w:rPr>
                <w:rFonts w:ascii="Arial" w:hAnsi="Arial" w:eastAsia="Arial" w:cs="Arial"/>
                <w:b w:val="1"/>
                <w:bCs w:val="1"/>
                <w:color w:val="1F4E8C"/>
                <w:sz w:val="20"/>
                <w:szCs w:val="20"/>
              </w:rPr>
              <w:t>Algorithme RL</w:t>
            </w:r>
          </w:p>
        </w:tc>
        <w:tc>
          <w:tcPr>
            <w:tcW w:w="5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2475285F" w:rsidP="2475285F" w:rsidRDefault="2475285F" w14:paraId="3D5D0D16" w14:textId="160F1FF7">
            <w:pPr>
              <w:spacing w:before="0" w:beforeAutospacing="off" w:after="0" w:afterAutospacing="off"/>
            </w:pPr>
            <w:r w:rsidRPr="2475285F" w:rsidR="2475285F">
              <w:rPr>
                <w:rFonts w:ascii="Arial" w:hAnsi="Arial" w:eastAsia="Arial" w:cs="Arial"/>
                <w:sz w:val="20"/>
                <w:szCs w:val="20"/>
              </w:rPr>
              <w:t>PPO via RSL-RL</w:t>
            </w:r>
          </w:p>
        </w:tc>
      </w:tr>
      <w:tr w:rsidR="2475285F" w:rsidTr="2475285F" w14:paraId="33CAEA13">
        <w:trPr>
          <w:trHeight w:val="300"/>
        </w:trPr>
        <w:tc>
          <w:tcPr>
            <w:tcW w:w="2805" w:type="dxa"/>
            <w:tcBorders>
              <w:top w:val="single" w:color="CCCCCC" w:sz="8"/>
              <w:left w:val="single" w:color="CCCCCC" w:sz="8"/>
              <w:bottom w:val="single" w:color="CCCCCC" w:sz="8"/>
              <w:right w:val="single" w:color="CCCCCC" w:sz="8"/>
            </w:tcBorders>
            <w:shd w:val="clear" w:color="auto" w:fill="D6E4F7"/>
            <w:tcMar>
              <w:top w:w="80" w:type="dxa"/>
              <w:left w:w="120" w:type="dxa"/>
              <w:bottom w:w="80" w:type="dxa"/>
              <w:right w:w="120" w:type="dxa"/>
            </w:tcMar>
            <w:vAlign w:val="top"/>
          </w:tcPr>
          <w:p w:rsidR="2475285F" w:rsidP="2475285F" w:rsidRDefault="2475285F" w14:paraId="2E7389D4" w14:textId="64704CC7">
            <w:pPr>
              <w:spacing w:before="0" w:beforeAutospacing="off" w:after="0" w:afterAutospacing="off"/>
            </w:pPr>
            <w:r w:rsidRPr="2475285F" w:rsidR="2475285F">
              <w:rPr>
                <w:rFonts w:ascii="Arial" w:hAnsi="Arial" w:eastAsia="Arial" w:cs="Arial"/>
                <w:b w:val="1"/>
                <w:bCs w:val="1"/>
                <w:color w:val="1F4E8C"/>
                <w:sz w:val="20"/>
                <w:szCs w:val="20"/>
              </w:rPr>
              <w:t>Objectif</w:t>
            </w:r>
          </w:p>
        </w:tc>
        <w:tc>
          <w:tcPr>
            <w:tcW w:w="5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2475285F" w:rsidP="2475285F" w:rsidRDefault="2475285F" w14:paraId="3EB04657" w14:textId="72FBBA22">
            <w:pPr>
              <w:spacing w:before="0" w:beforeAutospacing="off" w:after="0" w:afterAutospacing="off"/>
            </w:pPr>
            <w:r w:rsidRPr="2475285F" w:rsidR="2475285F">
              <w:rPr>
                <w:rFonts w:ascii="Arial" w:hAnsi="Arial" w:eastAsia="Arial" w:cs="Arial"/>
                <w:sz w:val="20"/>
                <w:szCs w:val="20"/>
              </w:rPr>
              <w:t>Montée autonome d'escaliers</w:t>
            </w:r>
          </w:p>
        </w:tc>
      </w:tr>
      <w:tr w:rsidR="2475285F" w:rsidTr="2475285F" w14:paraId="19897E2D">
        <w:trPr>
          <w:trHeight w:val="300"/>
        </w:trPr>
        <w:tc>
          <w:tcPr>
            <w:tcW w:w="2805" w:type="dxa"/>
            <w:tcBorders>
              <w:top w:val="single" w:color="CCCCCC" w:sz="8"/>
              <w:left w:val="single" w:color="CCCCCC" w:sz="8"/>
              <w:bottom w:val="single" w:color="CCCCCC" w:sz="8"/>
              <w:right w:val="single" w:color="CCCCCC" w:sz="8"/>
            </w:tcBorders>
            <w:shd w:val="clear" w:color="auto" w:fill="D6E4F7"/>
            <w:tcMar>
              <w:top w:w="80" w:type="dxa"/>
              <w:left w:w="120" w:type="dxa"/>
              <w:bottom w:w="80" w:type="dxa"/>
              <w:right w:w="120" w:type="dxa"/>
            </w:tcMar>
            <w:vAlign w:val="top"/>
          </w:tcPr>
          <w:p w:rsidR="2475285F" w:rsidP="2475285F" w:rsidRDefault="2475285F" w14:paraId="56B4CB7A" w14:textId="1952EDF2">
            <w:pPr>
              <w:spacing w:before="0" w:beforeAutospacing="off" w:after="0" w:afterAutospacing="off"/>
            </w:pPr>
            <w:r w:rsidRPr="2475285F" w:rsidR="2475285F">
              <w:rPr>
                <w:rFonts w:ascii="Arial" w:hAnsi="Arial" w:eastAsia="Arial" w:cs="Arial"/>
                <w:b w:val="1"/>
                <w:bCs w:val="1"/>
                <w:color w:val="1F4E8C"/>
                <w:sz w:val="20"/>
                <w:szCs w:val="20"/>
              </w:rPr>
              <w:t>Dépôt de référence</w:t>
            </w:r>
          </w:p>
        </w:tc>
        <w:tc>
          <w:tcPr>
            <w:tcW w:w="580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2475285F" w:rsidP="2475285F" w:rsidRDefault="2475285F" w14:paraId="72E2B977" w14:textId="710EA297">
            <w:pPr>
              <w:spacing w:before="0" w:beforeAutospacing="off" w:after="0" w:afterAutospacing="off"/>
            </w:pPr>
            <w:r w:rsidRPr="2475285F" w:rsidR="2475285F">
              <w:rPr>
                <w:rFonts w:ascii="Arial" w:hAnsi="Arial" w:eastAsia="Arial" w:cs="Arial"/>
                <w:sz w:val="20"/>
                <w:szCs w:val="20"/>
              </w:rPr>
              <w:t>DeepRoboticsLab/rl_training (GitHub)</w:t>
            </w:r>
          </w:p>
        </w:tc>
      </w:tr>
    </w:tbl>
    <w:p w:rsidR="0769D86F" w:rsidP="2475285F" w:rsidRDefault="0769D86F" w14:paraId="05C0E327" w14:textId="72E8A157">
      <w:pPr>
        <w:pStyle w:val="Corpsdetexte"/>
        <w:ind w:left="0"/>
        <w:rPr>
          <w:noProof w:val="0"/>
          <w:lang w:val="fr-FR"/>
        </w:rPr>
      </w:pPr>
      <w:r w:rsidRPr="2475285F" w:rsidR="0769D86F">
        <w:rPr>
          <w:noProof w:val="0"/>
          <w:lang w:val="fr-FR"/>
        </w:rPr>
        <w:t>L’apprentissage par renforcement présente plusieurs avantages</w:t>
      </w:r>
    </w:p>
    <w:p w:rsidR="7683BA50" w:rsidP="2475285F" w:rsidRDefault="7683BA50" w14:paraId="3BD80238" w14:textId="266F035C">
      <w:pPr>
        <w:pStyle w:val="Paragraphedeliste"/>
        <w:numPr>
          <w:ilvl w:val="0"/>
          <w:numId w:val="15"/>
        </w:numPr>
        <w:spacing w:before="60" w:beforeAutospacing="off" w:after="60" w:afterAutospacing="off"/>
        <w:ind w:left="720" w:right="0" w:hanging="360"/>
        <w:rPr>
          <w:rFonts w:ascii="FuturaA Bk BT" w:hAnsi="FuturaA Bk BT" w:eastAsia="FuturaA Bk BT" w:cs="FuturaA Bk BT"/>
          <w:noProof w:val="0"/>
          <w:color w:val="000000" w:themeColor="text1" w:themeTint="FF" w:themeShade="FF"/>
          <w:sz w:val="22"/>
          <w:szCs w:val="22"/>
          <w:lang w:val="fr-FR"/>
        </w:rPr>
      </w:pPr>
      <w:r w:rsidRPr="2475285F" w:rsidR="7683BA50">
        <w:rPr>
          <w:rFonts w:ascii="FuturaA Bk BT" w:hAnsi="FuturaA Bk BT" w:eastAsia="FuturaA Bk BT" w:cs="FuturaA Bk BT"/>
          <w:noProof w:val="0"/>
          <w:color w:val="000000" w:themeColor="text1" w:themeTint="FF" w:themeShade="FF"/>
          <w:sz w:val="22"/>
          <w:szCs w:val="22"/>
          <w:lang w:val="fr-FR"/>
        </w:rPr>
        <w:t>La politique apprise est robuste aux perturbations grâce à la randomisation de domaine</w:t>
      </w:r>
    </w:p>
    <w:p w:rsidR="7683BA50" w:rsidP="2475285F" w:rsidRDefault="7683BA50" w14:paraId="05787842" w14:textId="36A67554">
      <w:pPr>
        <w:pStyle w:val="Paragraphedeliste"/>
        <w:numPr>
          <w:ilvl w:val="0"/>
          <w:numId w:val="15"/>
        </w:numPr>
        <w:spacing w:before="60" w:beforeAutospacing="off" w:after="60" w:afterAutospacing="off"/>
        <w:ind w:left="720" w:right="0" w:hanging="360"/>
        <w:rPr>
          <w:rFonts w:ascii="FuturaA Bk BT" w:hAnsi="FuturaA Bk BT" w:eastAsia="FuturaA Bk BT" w:cs="FuturaA Bk BT"/>
          <w:noProof w:val="0"/>
          <w:color w:val="000000" w:themeColor="text1" w:themeTint="FF" w:themeShade="FF"/>
          <w:sz w:val="22"/>
          <w:szCs w:val="22"/>
          <w:lang w:val="fr-FR"/>
        </w:rPr>
      </w:pPr>
      <w:r w:rsidRPr="2475285F" w:rsidR="7683BA50">
        <w:rPr>
          <w:rFonts w:ascii="FuturaA Bk BT" w:hAnsi="FuturaA Bk BT" w:eastAsia="FuturaA Bk BT" w:cs="FuturaA Bk BT"/>
          <w:noProof w:val="0"/>
          <w:color w:val="000000" w:themeColor="text1" w:themeTint="FF" w:themeShade="FF"/>
          <w:sz w:val="22"/>
          <w:szCs w:val="22"/>
          <w:lang w:val="fr-FR"/>
        </w:rPr>
        <w:t xml:space="preserve">Deep </w:t>
      </w:r>
      <w:r w:rsidRPr="2475285F" w:rsidR="7683BA50">
        <w:rPr>
          <w:rFonts w:ascii="FuturaA Bk BT" w:hAnsi="FuturaA Bk BT" w:eastAsia="FuturaA Bk BT" w:cs="FuturaA Bk BT"/>
          <w:noProof w:val="0"/>
          <w:color w:val="000000" w:themeColor="text1" w:themeTint="FF" w:themeShade="FF"/>
          <w:sz w:val="22"/>
          <w:szCs w:val="22"/>
          <w:lang w:val="fr-FR"/>
        </w:rPr>
        <w:t>Robotics</w:t>
      </w:r>
      <w:r w:rsidRPr="2475285F" w:rsidR="7683BA50">
        <w:rPr>
          <w:rFonts w:ascii="FuturaA Bk BT" w:hAnsi="FuturaA Bk BT" w:eastAsia="FuturaA Bk BT" w:cs="FuturaA Bk BT"/>
          <w:noProof w:val="0"/>
          <w:color w:val="000000" w:themeColor="text1" w:themeTint="FF" w:themeShade="FF"/>
          <w:sz w:val="22"/>
          <w:szCs w:val="22"/>
          <w:lang w:val="fr-FR"/>
        </w:rPr>
        <w:t xml:space="preserve"> </w:t>
      </w:r>
      <w:bookmarkStart w:name="_Int_Cx9CYh5N" w:id="231058376"/>
      <w:r w:rsidRPr="2475285F" w:rsidR="7683BA50">
        <w:rPr>
          <w:rFonts w:ascii="FuturaA Bk BT" w:hAnsi="FuturaA Bk BT" w:eastAsia="FuturaA Bk BT" w:cs="FuturaA Bk BT"/>
          <w:noProof w:val="0"/>
          <w:color w:val="000000" w:themeColor="text1" w:themeTint="FF" w:themeShade="FF"/>
          <w:sz w:val="22"/>
          <w:szCs w:val="22"/>
          <w:lang w:val="fr-FR"/>
        </w:rPr>
        <w:t>Lab</w:t>
      </w:r>
      <w:bookmarkEnd w:id="231058376"/>
      <w:r w:rsidRPr="2475285F" w:rsidR="7683BA50">
        <w:rPr>
          <w:rFonts w:ascii="FuturaA Bk BT" w:hAnsi="FuturaA Bk BT" w:eastAsia="FuturaA Bk BT" w:cs="FuturaA Bk BT"/>
          <w:noProof w:val="0"/>
          <w:color w:val="000000" w:themeColor="text1" w:themeTint="FF" w:themeShade="FF"/>
          <w:sz w:val="22"/>
          <w:szCs w:val="22"/>
          <w:lang w:val="fr-FR"/>
        </w:rPr>
        <w:t xml:space="preserve"> fournit un dépôt </w:t>
      </w:r>
      <w:bookmarkStart w:name="_Int_ZYTaOWW6" w:id="2126663019"/>
      <w:r w:rsidRPr="2475285F" w:rsidR="7683BA50">
        <w:rPr>
          <w:rFonts w:ascii="FuturaA Bk BT" w:hAnsi="FuturaA Bk BT" w:eastAsia="FuturaA Bk BT" w:cs="FuturaA Bk BT"/>
          <w:noProof w:val="0"/>
          <w:color w:val="000000" w:themeColor="text1" w:themeTint="FF" w:themeShade="FF"/>
          <w:sz w:val="22"/>
          <w:szCs w:val="22"/>
          <w:lang w:val="fr-FR"/>
        </w:rPr>
        <w:t>rl_training</w:t>
      </w:r>
      <w:bookmarkEnd w:id="2126663019"/>
      <w:r w:rsidRPr="2475285F" w:rsidR="7683BA50">
        <w:rPr>
          <w:rFonts w:ascii="FuturaA Bk BT" w:hAnsi="FuturaA Bk BT" w:eastAsia="FuturaA Bk BT" w:cs="FuturaA Bk BT"/>
          <w:noProof w:val="0"/>
          <w:color w:val="000000" w:themeColor="text1" w:themeTint="FF" w:themeShade="FF"/>
          <w:sz w:val="22"/>
          <w:szCs w:val="22"/>
          <w:lang w:val="fr-FR"/>
        </w:rPr>
        <w:t xml:space="preserve"> prêt à l'emploi avec les modèles USD du Lite3</w:t>
      </w:r>
    </w:p>
    <w:p w:rsidR="7683BA50" w:rsidP="2475285F" w:rsidRDefault="7683BA50" w14:paraId="71F185A0" w14:textId="0AA0E5B5">
      <w:pPr>
        <w:pStyle w:val="Paragraphedeliste"/>
        <w:numPr>
          <w:ilvl w:val="0"/>
          <w:numId w:val="15"/>
        </w:numPr>
        <w:spacing w:before="60" w:beforeAutospacing="off" w:after="60" w:afterAutospacing="off"/>
        <w:ind w:left="720" w:right="0" w:hanging="360"/>
        <w:rPr>
          <w:rFonts w:ascii="FuturaA Bk BT" w:hAnsi="FuturaA Bk BT" w:eastAsia="FuturaA Bk BT" w:cs="FuturaA Bk BT"/>
          <w:noProof w:val="0"/>
          <w:color w:val="000000" w:themeColor="text1" w:themeTint="FF" w:themeShade="FF"/>
          <w:sz w:val="22"/>
          <w:szCs w:val="22"/>
          <w:lang w:val="fr-FR"/>
        </w:rPr>
      </w:pPr>
      <w:r w:rsidRPr="2475285F" w:rsidR="7683BA50">
        <w:rPr>
          <w:rFonts w:ascii="FuturaA Bk BT" w:hAnsi="FuturaA Bk BT" w:eastAsia="FuturaA Bk BT" w:cs="FuturaA Bk BT"/>
          <w:noProof w:val="0"/>
          <w:color w:val="000000" w:themeColor="text1" w:themeTint="FF" w:themeShade="FF"/>
          <w:sz w:val="22"/>
          <w:szCs w:val="22"/>
          <w:lang w:val="fr-FR"/>
        </w:rPr>
        <w:t xml:space="preserve">Le </w:t>
      </w:r>
      <w:bookmarkStart w:name="_Int_5qa2ejer" w:id="559809555"/>
      <w:r w:rsidRPr="2475285F" w:rsidR="7683BA50">
        <w:rPr>
          <w:rFonts w:ascii="FuturaA Bk BT" w:hAnsi="FuturaA Bk BT" w:eastAsia="FuturaA Bk BT" w:cs="FuturaA Bk BT"/>
          <w:noProof w:val="0"/>
          <w:color w:val="000000" w:themeColor="text1" w:themeTint="FF" w:themeShade="FF"/>
          <w:sz w:val="22"/>
          <w:szCs w:val="22"/>
          <w:lang w:val="fr-FR"/>
        </w:rPr>
        <w:t>framework</w:t>
      </w:r>
      <w:bookmarkEnd w:id="559809555"/>
      <w:r w:rsidRPr="2475285F" w:rsidR="7683BA50">
        <w:rPr>
          <w:rFonts w:ascii="FuturaA Bk BT" w:hAnsi="FuturaA Bk BT" w:eastAsia="FuturaA Bk BT" w:cs="FuturaA Bk BT"/>
          <w:noProof w:val="0"/>
          <w:color w:val="000000" w:themeColor="text1" w:themeTint="FF" w:themeShade="FF"/>
          <w:sz w:val="22"/>
          <w:szCs w:val="22"/>
          <w:lang w:val="fr-FR"/>
        </w:rPr>
        <w:t xml:space="preserve"> </w:t>
      </w:r>
      <w:bookmarkStart w:name="_Int_FutEKfx0" w:id="76420117"/>
      <w:r w:rsidRPr="2475285F" w:rsidR="7683BA50">
        <w:rPr>
          <w:rFonts w:ascii="FuturaA Bk BT" w:hAnsi="FuturaA Bk BT" w:eastAsia="FuturaA Bk BT" w:cs="FuturaA Bk BT"/>
          <w:noProof w:val="0"/>
          <w:color w:val="000000" w:themeColor="text1" w:themeTint="FF" w:themeShade="FF"/>
          <w:sz w:val="22"/>
          <w:szCs w:val="22"/>
          <w:lang w:val="fr-FR"/>
        </w:rPr>
        <w:t>IsaacLab</w:t>
      </w:r>
      <w:bookmarkEnd w:id="76420117"/>
      <w:r w:rsidRPr="2475285F" w:rsidR="7683BA50">
        <w:rPr>
          <w:rFonts w:ascii="FuturaA Bk BT" w:hAnsi="FuturaA Bk BT" w:eastAsia="FuturaA Bk BT" w:cs="FuturaA Bk BT"/>
          <w:noProof w:val="0"/>
          <w:color w:val="000000" w:themeColor="text1" w:themeTint="FF" w:themeShade="FF"/>
          <w:sz w:val="22"/>
          <w:szCs w:val="22"/>
          <w:lang w:val="fr-FR"/>
        </w:rPr>
        <w:t xml:space="preserve"> permet de paralléliser des milliers d'environnements sur GPU, accélérant drastiquement l'entraînement</w:t>
      </w:r>
    </w:p>
    <w:p w:rsidR="2475285F" w:rsidP="2475285F" w:rsidRDefault="2475285F" w14:paraId="493ABFF7" w14:textId="4EA940EA">
      <w:pPr>
        <w:pStyle w:val="Normal"/>
        <w:spacing w:before="60" w:beforeAutospacing="off" w:after="60" w:afterAutospacing="off"/>
        <w:ind w:right="0"/>
        <w:rPr>
          <w:rFonts w:ascii="FuturaA Bk BT" w:hAnsi="FuturaA Bk BT" w:eastAsia="FuturaA Bk BT" w:cs="FuturaA Bk BT"/>
          <w:noProof w:val="0"/>
          <w:color w:val="000000" w:themeColor="text1" w:themeTint="FF" w:themeShade="FF"/>
          <w:sz w:val="22"/>
          <w:szCs w:val="22"/>
          <w:lang w:val="fr-FR"/>
        </w:rPr>
      </w:pPr>
    </w:p>
    <w:p w:rsidR="74E14A22" w:rsidP="2475285F" w:rsidRDefault="74E14A22" w14:paraId="7E0477D0" w14:textId="271D1192">
      <w:pPr>
        <w:pStyle w:val="Titre2"/>
        <w:rPr/>
      </w:pPr>
      <w:r w:rsidR="74E14A22">
        <w:rPr/>
        <w:t>Installation de l’environnement de simulation</w:t>
      </w:r>
    </w:p>
    <w:p w:rsidR="2475285F" w:rsidP="2475285F" w:rsidRDefault="2475285F" w14:paraId="5D5C974E" w14:textId="3E167321">
      <w:pPr>
        <w:pStyle w:val="Normal"/>
        <w:spacing w:before="60" w:beforeAutospacing="off" w:after="60" w:afterAutospacing="off"/>
        <w:ind w:left="720" w:right="0" w:hanging="360"/>
        <w:rPr>
          <w:rFonts w:ascii="FuturaA Bk BT" w:hAnsi="FuturaA Bk BT" w:eastAsia="FuturaA Bk BT" w:cs="FuturaA Bk BT"/>
          <w:noProof w:val="0"/>
          <w:color w:val="000000" w:themeColor="text1" w:themeTint="FF" w:themeShade="FF"/>
          <w:sz w:val="22"/>
          <w:szCs w:val="22"/>
          <w:lang w:val="fr-FR"/>
        </w:rPr>
      </w:pPr>
    </w:p>
    <w:p w:rsidR="3D498F31" w:rsidP="2475285F" w:rsidRDefault="3D498F31" w14:paraId="46DA0925" w14:textId="0AD12154">
      <w:pPr>
        <w:pStyle w:val="Corpsdetexte"/>
        <w:ind w:left="0"/>
        <w:rPr>
          <w:noProof w:val="0"/>
          <w:lang w:val="fr-FR"/>
        </w:rPr>
      </w:pPr>
      <w:r w:rsidRPr="2475285F" w:rsidR="3D498F31">
        <w:rPr>
          <w:noProof w:val="0"/>
          <w:lang w:val="fr-FR"/>
        </w:rPr>
        <w:t xml:space="preserve">Pour cette partie se baser sur les instructions fournies sur la page officielle de </w:t>
      </w:r>
      <w:r w:rsidRPr="2475285F" w:rsidR="340EE744">
        <w:rPr>
          <w:noProof w:val="0"/>
          <w:lang w:val="fr-FR"/>
        </w:rPr>
        <w:t xml:space="preserve">Nvidia  </w:t>
      </w:r>
      <w:hyperlink r:id="Rd47dd73f55ce4523">
        <w:r w:rsidRPr="2475285F" w:rsidR="340EE744">
          <w:rPr>
            <w:rStyle w:val="Lienhypertexte"/>
            <w:noProof w:val="0"/>
            <w:lang w:val="fr-FR"/>
          </w:rPr>
          <w:t>Installation — Isaac Sim Documentation</w:t>
        </w:r>
      </w:hyperlink>
    </w:p>
    <w:p w:rsidR="42CAFE55" w:rsidP="2475285F" w:rsidRDefault="42CAFE55" w14:paraId="1DD43D61" w14:textId="4917A6EC">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Étape 1 — Créer un environnement virtuel Conda</w:t>
      </w:r>
    </w:p>
    <w:p w:rsidR="42CAFE55" w:rsidP="2475285F" w:rsidRDefault="42CAFE55" w14:paraId="5303A905" w14:textId="00DE0A5C">
      <w:pPr>
        <w:spacing w:before="80" w:beforeAutospacing="off" w:after="80" w:afterAutospacing="off"/>
        <w:jc w:val="both"/>
      </w:pPr>
      <w:r w:rsidRPr="2475285F" w:rsidR="42CAFE55">
        <w:rPr>
          <w:rFonts w:ascii="Arial" w:hAnsi="Arial" w:eastAsia="Arial" w:cs="Arial"/>
          <w:noProof w:val="0"/>
          <w:color w:val="000000" w:themeColor="text1" w:themeTint="FF" w:themeShade="FF"/>
          <w:sz w:val="22"/>
          <w:szCs w:val="22"/>
          <w:lang w:val="fr-FR"/>
        </w:rPr>
        <w:t xml:space="preserve">Il est fortement recommandé d'utiliser </w:t>
      </w:r>
      <w:bookmarkStart w:name="_Int_yrJVnVu4" w:id="1000042417"/>
      <w:r w:rsidRPr="2475285F" w:rsidR="42CAFE55">
        <w:rPr>
          <w:rFonts w:ascii="Arial" w:hAnsi="Arial" w:eastAsia="Arial" w:cs="Arial"/>
          <w:noProof w:val="0"/>
          <w:color w:val="000000" w:themeColor="text1" w:themeTint="FF" w:themeShade="FF"/>
          <w:sz w:val="22"/>
          <w:szCs w:val="22"/>
          <w:lang w:val="fr-FR"/>
        </w:rPr>
        <w:t>Miniconda</w:t>
      </w:r>
      <w:bookmarkEnd w:id="1000042417"/>
      <w:r w:rsidRPr="2475285F" w:rsidR="42CAFE55">
        <w:rPr>
          <w:rFonts w:ascii="Arial" w:hAnsi="Arial" w:eastAsia="Arial" w:cs="Arial"/>
          <w:noProof w:val="0"/>
          <w:color w:val="000000" w:themeColor="text1" w:themeTint="FF" w:themeShade="FF"/>
          <w:sz w:val="22"/>
          <w:szCs w:val="22"/>
          <w:lang w:val="fr-FR"/>
        </w:rPr>
        <w:t xml:space="preserve"> pour isoler les dépendances du projet. La version Python doit correspondre exactement à celle requise par Isaac Sim.</w:t>
      </w:r>
    </w:p>
    <w:p w:rsidR="42CAFE55" w:rsidP="2475285F" w:rsidRDefault="42CAFE55" w14:paraId="755D46DA" w14:textId="6AF348A9">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Installer Miniconda si ce n'est pas encore fait</w:t>
      </w:r>
    </w:p>
    <w:p w:rsidR="42CAFE55" w:rsidP="2475285F" w:rsidRDefault="42CAFE55" w14:paraId="7753FFB3" w14:textId="5897310B">
      <w:pPr>
        <w:pBdr>
          <w:left w:val="single" w:color="2E75B6" w:sz="8" w:space="4"/>
        </w:pBdr>
        <w:shd w:val="clear" w:color="auto" w:fill="F5F5F5"/>
        <w:spacing w:before="40" w:beforeAutospacing="off" w:after="40" w:afterAutospacing="off"/>
        <w:ind w:left="720" w:right="0"/>
      </w:pPr>
      <w:bookmarkStart w:name="_Int_bxxbNgis" w:id="892718913"/>
      <w:r w:rsidRPr="2475285F" w:rsidR="42CAFE55">
        <w:rPr>
          <w:rFonts w:ascii="Courier New" w:hAnsi="Courier New" w:eastAsia="Courier New" w:cs="Courier New"/>
          <w:noProof w:val="0"/>
          <w:color w:val="1A1A1A"/>
          <w:sz w:val="18"/>
          <w:szCs w:val="18"/>
          <w:lang w:val="en-US"/>
        </w:rPr>
        <w:t>wget</w:t>
      </w:r>
      <w:bookmarkEnd w:id="892718913"/>
      <w:r w:rsidRPr="2475285F" w:rsidR="42CAFE55">
        <w:rPr>
          <w:rFonts w:ascii="Courier New" w:hAnsi="Courier New" w:eastAsia="Courier New" w:cs="Courier New"/>
          <w:noProof w:val="0"/>
          <w:color w:val="1A1A1A"/>
          <w:sz w:val="18"/>
          <w:szCs w:val="18"/>
          <w:lang w:val="en-US"/>
        </w:rPr>
        <w:t xml:space="preserve"> </w:t>
      </w:r>
      <w:hyperlink r:id="R6c91b92561e04062">
        <w:r w:rsidRPr="2475285F" w:rsidR="42CAFE55">
          <w:rPr>
            <w:rStyle w:val="Lienhypertexte"/>
            <w:rFonts w:ascii="Courier New" w:hAnsi="Courier New" w:eastAsia="Courier New" w:cs="Courier New"/>
            <w:noProof w:val="0"/>
            <w:sz w:val="18"/>
            <w:szCs w:val="18"/>
            <w:lang w:val="en-US"/>
          </w:rPr>
          <w:t>https://repo.anaconda.com/miniconda/Miniconda3-latest-Linux-x86_64.sh</w:t>
        </w:r>
      </w:hyperlink>
    </w:p>
    <w:p w:rsidR="42CAFE55" w:rsidP="2475285F" w:rsidRDefault="42CAFE55" w14:paraId="6E20874F" w14:textId="57E24121">
      <w:pPr>
        <w:pBdr>
          <w:left w:val="single" w:color="2E75B6" w:sz="8" w:space="4"/>
        </w:pBdr>
        <w:shd w:val="clear" w:color="auto" w:fill="F5F5F5"/>
        <w:spacing w:before="40" w:beforeAutospacing="off" w:after="40" w:afterAutospacing="off"/>
        <w:ind w:left="720" w:right="0"/>
      </w:pPr>
      <w:bookmarkStart w:name="_Int_UrESvKyM" w:id="887000314"/>
      <w:r w:rsidRPr="2475285F" w:rsidR="42CAFE55">
        <w:rPr>
          <w:rFonts w:ascii="Courier New" w:hAnsi="Courier New" w:eastAsia="Courier New" w:cs="Courier New"/>
          <w:noProof w:val="0"/>
          <w:color w:val="1A1A1A"/>
          <w:sz w:val="18"/>
          <w:szCs w:val="18"/>
          <w:lang w:val="fr-FR"/>
        </w:rPr>
        <w:t>bash</w:t>
      </w:r>
      <w:bookmarkEnd w:id="887000314"/>
      <w:r w:rsidRPr="2475285F" w:rsidR="42CAFE55">
        <w:rPr>
          <w:rFonts w:ascii="Courier New" w:hAnsi="Courier New" w:eastAsia="Courier New" w:cs="Courier New"/>
          <w:noProof w:val="0"/>
          <w:color w:val="1A1A1A"/>
          <w:sz w:val="18"/>
          <w:szCs w:val="18"/>
          <w:lang w:val="fr-FR"/>
        </w:rPr>
        <w:t xml:space="preserve"> Miniconda3-latest-Linux-x86_64.sh</w:t>
      </w:r>
    </w:p>
    <w:p w:rsidR="42CAFE55" w:rsidP="2475285F" w:rsidRDefault="42CAFE55" w14:paraId="05BF3CA0" w14:textId="5B40DE59">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2343E153" w14:textId="5EBA2456">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xml:space="preserve"># Créer l'environnement </w:t>
      </w:r>
      <w:bookmarkStart w:name="_Int_3kSdaVIP" w:id="1888478394"/>
      <w:r w:rsidRPr="2475285F" w:rsidR="42CAFE55">
        <w:rPr>
          <w:rFonts w:ascii="Courier New" w:hAnsi="Courier New" w:eastAsia="Courier New" w:cs="Courier New"/>
          <w:noProof w:val="0"/>
          <w:color w:val="1A1A1A"/>
          <w:sz w:val="18"/>
          <w:szCs w:val="18"/>
          <w:lang w:val="fr-FR"/>
        </w:rPr>
        <w:t>conda</w:t>
      </w:r>
      <w:bookmarkEnd w:id="1888478394"/>
      <w:r w:rsidRPr="2475285F" w:rsidR="42CAFE55">
        <w:rPr>
          <w:rFonts w:ascii="Courier New" w:hAnsi="Courier New" w:eastAsia="Courier New" w:cs="Courier New"/>
          <w:noProof w:val="0"/>
          <w:color w:val="1A1A1A"/>
          <w:sz w:val="18"/>
          <w:szCs w:val="18"/>
          <w:lang w:val="fr-FR"/>
        </w:rPr>
        <w:t xml:space="preserve"> avec Python 3.10 (pour Isaac Sim 4.x)</w:t>
      </w:r>
    </w:p>
    <w:p w:rsidR="42CAFE55" w:rsidP="2475285F" w:rsidRDefault="42CAFE55" w14:paraId="4DBAA4CC" w14:textId="48419E56">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xml:space="preserve">conda </w:t>
      </w:r>
      <w:bookmarkStart w:name="_Int_O5dPEMXF" w:id="712537960"/>
      <w:r w:rsidRPr="2475285F" w:rsidR="42CAFE55">
        <w:rPr>
          <w:rFonts w:ascii="Courier New" w:hAnsi="Courier New" w:eastAsia="Courier New" w:cs="Courier New"/>
          <w:noProof w:val="0"/>
          <w:color w:val="1A1A1A"/>
          <w:sz w:val="18"/>
          <w:szCs w:val="18"/>
          <w:lang w:val="fr-FR"/>
        </w:rPr>
        <w:t>create</w:t>
      </w:r>
      <w:bookmarkEnd w:id="712537960"/>
      <w:r w:rsidRPr="2475285F" w:rsidR="42CAFE55">
        <w:rPr>
          <w:rFonts w:ascii="Courier New" w:hAnsi="Courier New" w:eastAsia="Courier New" w:cs="Courier New"/>
          <w:noProof w:val="0"/>
          <w:color w:val="1A1A1A"/>
          <w:sz w:val="18"/>
          <w:szCs w:val="18"/>
          <w:lang w:val="fr-FR"/>
        </w:rPr>
        <w:t xml:space="preserve"> -n </w:t>
      </w:r>
      <w:bookmarkStart w:name="_Int_CBu6LCCQ" w:id="107144659"/>
      <w:r w:rsidRPr="2475285F" w:rsidR="42CAFE55">
        <w:rPr>
          <w:rFonts w:ascii="Courier New" w:hAnsi="Courier New" w:eastAsia="Courier New" w:cs="Courier New"/>
          <w:noProof w:val="0"/>
          <w:color w:val="1A1A1A"/>
          <w:sz w:val="18"/>
          <w:szCs w:val="18"/>
          <w:lang w:val="fr-FR"/>
        </w:rPr>
        <w:t>env_isaaclab</w:t>
      </w:r>
      <w:bookmarkEnd w:id="107144659"/>
      <w:r w:rsidRPr="2475285F" w:rsidR="42CAFE55">
        <w:rPr>
          <w:rFonts w:ascii="Courier New" w:hAnsi="Courier New" w:eastAsia="Courier New" w:cs="Courier New"/>
          <w:noProof w:val="0"/>
          <w:color w:val="1A1A1A"/>
          <w:sz w:val="18"/>
          <w:szCs w:val="18"/>
          <w:lang w:val="fr-FR"/>
        </w:rPr>
        <w:t xml:space="preserve"> python=3.10</w:t>
      </w:r>
    </w:p>
    <w:p w:rsidR="42CAFE55" w:rsidP="2475285F" w:rsidRDefault="42CAFE55" w14:paraId="7D66AFC1" w14:textId="3383A571">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xml:space="preserve">conda </w:t>
      </w:r>
      <w:bookmarkStart w:name="_Int_S0SSFovc" w:id="1024814011"/>
      <w:r w:rsidRPr="2475285F" w:rsidR="42CAFE55">
        <w:rPr>
          <w:rFonts w:ascii="Courier New" w:hAnsi="Courier New" w:eastAsia="Courier New" w:cs="Courier New"/>
          <w:noProof w:val="0"/>
          <w:color w:val="1A1A1A"/>
          <w:sz w:val="18"/>
          <w:szCs w:val="18"/>
          <w:lang w:val="fr-FR"/>
        </w:rPr>
        <w:t>activate</w:t>
      </w:r>
      <w:bookmarkEnd w:id="1024814011"/>
      <w:r w:rsidRPr="2475285F" w:rsidR="42CAFE55">
        <w:rPr>
          <w:rFonts w:ascii="Courier New" w:hAnsi="Courier New" w:eastAsia="Courier New" w:cs="Courier New"/>
          <w:noProof w:val="0"/>
          <w:color w:val="1A1A1A"/>
          <w:sz w:val="18"/>
          <w:szCs w:val="18"/>
          <w:lang w:val="fr-FR"/>
        </w:rPr>
        <w:t xml:space="preserve"> env_isaaclab</w:t>
      </w:r>
    </w:p>
    <w:p w:rsidR="42CAFE55" w:rsidP="2475285F" w:rsidRDefault="42CAFE55" w14:paraId="2A36A0E8" w14:textId="5EB827C7">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50BF34B8" w14:textId="18CD3D1D">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 xml:space="preserve">Étape 2 — Installer </w:t>
      </w:r>
      <w:bookmarkStart w:name="_Int_VIdEl6QD" w:id="879688483"/>
      <w:r w:rsidRPr="2475285F" w:rsidR="42CAFE55">
        <w:rPr>
          <w:rFonts w:ascii="Arial" w:hAnsi="Arial" w:eastAsia="Arial" w:cs="Arial"/>
          <w:noProof w:val="0"/>
          <w:color w:val="595959" w:themeColor="text1" w:themeTint="A6" w:themeShade="FF"/>
          <w:sz w:val="24"/>
          <w:szCs w:val="24"/>
          <w:lang w:val="fr-FR"/>
        </w:rPr>
        <w:t>PyTorch</w:t>
      </w:r>
      <w:bookmarkEnd w:id="879688483"/>
      <w:r w:rsidRPr="2475285F" w:rsidR="42CAFE55">
        <w:rPr>
          <w:rFonts w:ascii="Arial" w:hAnsi="Arial" w:eastAsia="Arial" w:cs="Arial"/>
          <w:noProof w:val="0"/>
          <w:color w:val="595959" w:themeColor="text1" w:themeTint="A6" w:themeShade="FF"/>
          <w:sz w:val="24"/>
          <w:szCs w:val="24"/>
          <w:lang w:val="fr-FR"/>
        </w:rPr>
        <w:t xml:space="preserve"> compatible CUDA</w:t>
      </w:r>
    </w:p>
    <w:p w:rsidR="42CAFE55" w:rsidP="2475285F" w:rsidRDefault="42CAFE55" w14:paraId="17AAFEC3" w14:textId="2EAB45D8">
      <w:pPr>
        <w:spacing w:before="80" w:beforeAutospacing="off" w:after="80" w:afterAutospacing="off"/>
        <w:jc w:val="both"/>
      </w:pPr>
      <w:r w:rsidRPr="2475285F" w:rsidR="42CAFE55">
        <w:rPr>
          <w:rFonts w:ascii="Arial" w:hAnsi="Arial" w:eastAsia="Arial" w:cs="Arial"/>
          <w:noProof w:val="0"/>
          <w:color w:val="000000" w:themeColor="text1" w:themeTint="FF" w:themeShade="FF"/>
          <w:sz w:val="22"/>
          <w:szCs w:val="22"/>
          <w:lang w:val="fr-FR"/>
        </w:rPr>
        <w:t>Il faut installer une version de PyTorch avec support CUDA avant Isaac Sim. Cette étape est critique car Isaac Sim impose des contraintes de version strictes.</w:t>
      </w:r>
    </w:p>
    <w:p w:rsidR="42CAFE55" w:rsidP="2475285F" w:rsidRDefault="42CAFE55" w14:paraId="1D9FA083" w14:textId="278B428D">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Vérifier la version CUDA disponible sur le système</w:t>
      </w:r>
    </w:p>
    <w:p w:rsidR="42CAFE55" w:rsidP="2475285F" w:rsidRDefault="42CAFE55" w14:paraId="6E3347C8" w14:textId="6A16D577">
      <w:pPr>
        <w:pBdr>
          <w:left w:val="single" w:color="2E75B6" w:sz="8" w:space="4"/>
        </w:pBdr>
        <w:shd w:val="clear" w:color="auto" w:fill="F5F5F5"/>
        <w:spacing w:before="40" w:beforeAutospacing="off" w:after="40" w:afterAutospacing="off"/>
        <w:ind w:left="720" w:right="0"/>
      </w:pPr>
      <w:bookmarkStart w:name="_Int_I2FB9CAW" w:id="217530557"/>
      <w:r w:rsidRPr="2475285F" w:rsidR="42CAFE55">
        <w:rPr>
          <w:rFonts w:ascii="Courier New" w:hAnsi="Courier New" w:eastAsia="Courier New" w:cs="Courier New"/>
          <w:noProof w:val="0"/>
          <w:color w:val="1A1A1A"/>
          <w:sz w:val="18"/>
          <w:szCs w:val="18"/>
          <w:lang w:val="fr-FR"/>
        </w:rPr>
        <w:t>nvcc</w:t>
      </w:r>
      <w:bookmarkEnd w:id="217530557"/>
      <w:r w:rsidRPr="2475285F" w:rsidR="42CAFE55">
        <w:rPr>
          <w:rFonts w:ascii="Courier New" w:hAnsi="Courier New" w:eastAsia="Courier New" w:cs="Courier New"/>
          <w:noProof w:val="0"/>
          <w:color w:val="1A1A1A"/>
          <w:sz w:val="18"/>
          <w:szCs w:val="18"/>
          <w:lang w:val="fr-FR"/>
        </w:rPr>
        <w:t xml:space="preserve"> --version</w:t>
      </w:r>
    </w:p>
    <w:p w:rsidR="42CAFE55" w:rsidP="2475285F" w:rsidRDefault="42CAFE55" w14:paraId="26C1E125" w14:textId="678B91A5">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1B5D73F0" w14:textId="356E5A9A">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Installer PyTorch 2.5.1 avec CUDA 12.4 (adapter selon votre CUDA)</w:t>
      </w:r>
    </w:p>
    <w:p w:rsidR="42CAFE55" w:rsidP="2475285F" w:rsidRDefault="42CAFE55" w14:paraId="18810083" w14:textId="7CD09D40">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en-US"/>
        </w:rPr>
        <w:t xml:space="preserve">pip install torch==2.5.1 </w:t>
      </w:r>
      <w:bookmarkStart w:name="_Int_NXISG2k9" w:id="662297973"/>
      <w:r w:rsidRPr="2475285F" w:rsidR="42CAFE55">
        <w:rPr>
          <w:rFonts w:ascii="Courier New" w:hAnsi="Courier New" w:eastAsia="Courier New" w:cs="Courier New"/>
          <w:noProof w:val="0"/>
          <w:color w:val="1A1A1A"/>
          <w:sz w:val="18"/>
          <w:szCs w:val="18"/>
          <w:lang w:val="en-US"/>
        </w:rPr>
        <w:t>torchvision</w:t>
      </w:r>
      <w:bookmarkEnd w:id="662297973"/>
      <w:r w:rsidRPr="2475285F" w:rsidR="42CAFE55">
        <w:rPr>
          <w:rFonts w:ascii="Courier New" w:hAnsi="Courier New" w:eastAsia="Courier New" w:cs="Courier New"/>
          <w:noProof w:val="0"/>
          <w:color w:val="1A1A1A"/>
          <w:sz w:val="18"/>
          <w:szCs w:val="18"/>
          <w:lang w:val="en-US"/>
        </w:rPr>
        <w:t xml:space="preserve"> --index-</w:t>
      </w:r>
      <w:bookmarkStart w:name="_Int_4IeN0Pop" w:id="1867388121"/>
      <w:r w:rsidRPr="2475285F" w:rsidR="42CAFE55">
        <w:rPr>
          <w:rFonts w:ascii="Courier New" w:hAnsi="Courier New" w:eastAsia="Courier New" w:cs="Courier New"/>
          <w:noProof w:val="0"/>
          <w:color w:val="1A1A1A"/>
          <w:sz w:val="18"/>
          <w:szCs w:val="18"/>
          <w:lang w:val="en-US"/>
        </w:rPr>
        <w:t>url</w:t>
      </w:r>
      <w:bookmarkEnd w:id="1867388121"/>
      <w:r w:rsidRPr="2475285F" w:rsidR="42CAFE55">
        <w:rPr>
          <w:rFonts w:ascii="Courier New" w:hAnsi="Courier New" w:eastAsia="Courier New" w:cs="Courier New"/>
          <w:noProof w:val="0"/>
          <w:color w:val="1A1A1A"/>
          <w:sz w:val="18"/>
          <w:szCs w:val="18"/>
          <w:lang w:val="en-US"/>
        </w:rPr>
        <w:t xml:space="preserve"> </w:t>
      </w:r>
      <w:hyperlink r:id="R395fd0b56eec4e21">
        <w:r w:rsidRPr="2475285F" w:rsidR="42CAFE55">
          <w:rPr>
            <w:rStyle w:val="Lienhypertexte"/>
            <w:rFonts w:ascii="Courier New" w:hAnsi="Courier New" w:eastAsia="Courier New" w:cs="Courier New"/>
            <w:noProof w:val="0"/>
            <w:sz w:val="18"/>
            <w:szCs w:val="18"/>
            <w:lang w:val="en-US"/>
          </w:rPr>
          <w:t>https://download.pytorch.org/whl/cu124</w:t>
        </w:r>
      </w:hyperlink>
    </w:p>
    <w:p w:rsidR="42CAFE55" w:rsidP="2475285F" w:rsidRDefault="42CAFE55" w14:paraId="075C9C2A" w14:textId="56471032">
      <w:pPr>
        <w:spacing w:before="80" w:beforeAutospacing="off" w:after="80" w:afterAutospacing="off"/>
      </w:pPr>
      <w:r w:rsidRPr="2475285F" w:rsidR="42CAFE55">
        <w:rPr>
          <w:rFonts w:ascii="Arial" w:hAnsi="Arial" w:eastAsia="Arial" w:cs="Arial"/>
          <w:noProof w:val="0"/>
          <w:sz w:val="22"/>
          <w:szCs w:val="22"/>
          <w:lang w:val="en-US"/>
        </w:rPr>
        <w:t xml:space="preserve"> </w:t>
      </w:r>
    </w:p>
    <w:p w:rsidR="42CAFE55" w:rsidP="2475285F" w:rsidRDefault="42CAFE55" w14:paraId="0273A8E9" w14:textId="55A5C70B">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 xml:space="preserve">Étape 3 — Installer Isaac Sim via </w:t>
      </w:r>
      <w:bookmarkStart w:name="_Int_HmkVaoLU" w:id="1471730822"/>
      <w:r w:rsidRPr="2475285F" w:rsidR="42CAFE55">
        <w:rPr>
          <w:rFonts w:ascii="Arial" w:hAnsi="Arial" w:eastAsia="Arial" w:cs="Arial"/>
          <w:noProof w:val="0"/>
          <w:color w:val="595959" w:themeColor="text1" w:themeTint="A6" w:themeShade="FF"/>
          <w:sz w:val="24"/>
          <w:szCs w:val="24"/>
          <w:lang w:val="fr-FR"/>
        </w:rPr>
        <w:t>pip</w:t>
      </w:r>
      <w:bookmarkEnd w:id="1471730822"/>
    </w:p>
    <w:p w:rsidR="42CAFE55" w:rsidP="2475285F" w:rsidRDefault="42CAFE55" w14:paraId="2528029A" w14:textId="2C0076D1">
      <w:pPr>
        <w:spacing w:before="80" w:beforeAutospacing="off" w:after="80" w:afterAutospacing="off"/>
        <w:jc w:val="both"/>
      </w:pPr>
      <w:r w:rsidRPr="2475285F" w:rsidR="42CAFE55">
        <w:rPr>
          <w:rFonts w:ascii="Arial" w:hAnsi="Arial" w:eastAsia="Arial" w:cs="Arial"/>
          <w:noProof w:val="0"/>
          <w:color w:val="000000" w:themeColor="text1" w:themeTint="FF" w:themeShade="FF"/>
          <w:sz w:val="22"/>
          <w:szCs w:val="22"/>
          <w:lang w:val="fr-FR"/>
        </w:rPr>
        <w:t xml:space="preserve">Isaac Sim est disponible sur le registre </w:t>
      </w:r>
      <w:bookmarkStart w:name="_Int_rWIldrwx" w:id="1221373546"/>
      <w:r w:rsidRPr="2475285F" w:rsidR="42CAFE55">
        <w:rPr>
          <w:rFonts w:ascii="Arial" w:hAnsi="Arial" w:eastAsia="Arial" w:cs="Arial"/>
          <w:noProof w:val="0"/>
          <w:color w:val="000000" w:themeColor="text1" w:themeTint="FF" w:themeShade="FF"/>
          <w:sz w:val="22"/>
          <w:szCs w:val="22"/>
          <w:lang w:val="fr-FR"/>
        </w:rPr>
        <w:t>PyPI</w:t>
      </w:r>
      <w:bookmarkEnd w:id="1221373546"/>
      <w:r w:rsidRPr="2475285F" w:rsidR="42CAFE55">
        <w:rPr>
          <w:rFonts w:ascii="Arial" w:hAnsi="Arial" w:eastAsia="Arial" w:cs="Arial"/>
          <w:noProof w:val="0"/>
          <w:color w:val="000000" w:themeColor="text1" w:themeTint="FF" w:themeShade="FF"/>
          <w:sz w:val="22"/>
          <w:szCs w:val="22"/>
          <w:lang w:val="fr-FR"/>
        </w:rPr>
        <w:t xml:space="preserve"> de NVIDIA. Il existe deux options : installation complète ou minimale. Pour notre projet, la version minimale suffit.</w:t>
      </w:r>
    </w:p>
    <w:p w:rsidR="42CAFE55" w:rsidP="2475285F" w:rsidRDefault="42CAFE55" w14:paraId="2FAB662F" w14:textId="282960AF">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Installation minimale d'Isaac Sim (recommandée pour Isaac Lab uniquement)</w:t>
      </w:r>
    </w:p>
    <w:p w:rsidR="42CAFE55" w:rsidP="2475285F" w:rsidRDefault="42CAFE55" w14:paraId="2D4E97CB" w14:textId="27E24433">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en-US"/>
        </w:rPr>
        <w:t xml:space="preserve">pip install </w:t>
      </w:r>
      <w:bookmarkStart w:name="_Int_98KC1Kvu" w:id="913359887"/>
      <w:r w:rsidRPr="2475285F" w:rsidR="42CAFE55">
        <w:rPr>
          <w:rFonts w:ascii="Courier New" w:hAnsi="Courier New" w:eastAsia="Courier New" w:cs="Courier New"/>
          <w:noProof w:val="0"/>
          <w:color w:val="1A1A1A"/>
          <w:sz w:val="18"/>
          <w:szCs w:val="18"/>
          <w:lang w:val="en-US"/>
        </w:rPr>
        <w:t>isaacsim-rl</w:t>
      </w:r>
      <w:bookmarkEnd w:id="913359887"/>
      <w:r w:rsidRPr="2475285F" w:rsidR="42CAFE55">
        <w:rPr>
          <w:rFonts w:ascii="Courier New" w:hAnsi="Courier New" w:eastAsia="Courier New" w:cs="Courier New"/>
          <w:noProof w:val="0"/>
          <w:color w:val="1A1A1A"/>
          <w:sz w:val="18"/>
          <w:szCs w:val="18"/>
          <w:lang w:val="en-US"/>
        </w:rPr>
        <w:t xml:space="preserve"> </w:t>
      </w:r>
      <w:bookmarkStart w:name="_Int_wn2CaxGk" w:id="75914167"/>
      <w:r w:rsidRPr="2475285F" w:rsidR="42CAFE55">
        <w:rPr>
          <w:rFonts w:ascii="Courier New" w:hAnsi="Courier New" w:eastAsia="Courier New" w:cs="Courier New"/>
          <w:noProof w:val="0"/>
          <w:color w:val="1A1A1A"/>
          <w:sz w:val="18"/>
          <w:szCs w:val="18"/>
          <w:lang w:val="en-US"/>
        </w:rPr>
        <w:t>isaacsim</w:t>
      </w:r>
      <w:bookmarkEnd w:id="75914167"/>
      <w:r w:rsidRPr="2475285F" w:rsidR="42CAFE55">
        <w:rPr>
          <w:rFonts w:ascii="Courier New" w:hAnsi="Courier New" w:eastAsia="Courier New" w:cs="Courier New"/>
          <w:noProof w:val="0"/>
          <w:color w:val="1A1A1A"/>
          <w:sz w:val="18"/>
          <w:szCs w:val="18"/>
          <w:lang w:val="en-US"/>
        </w:rPr>
        <w:t>-replicator isaacsim-</w:t>
      </w:r>
      <w:bookmarkStart w:name="_Int_6b3w8bKB" w:id="1826186494"/>
      <w:r w:rsidRPr="2475285F" w:rsidR="42CAFE55">
        <w:rPr>
          <w:rFonts w:ascii="Courier New" w:hAnsi="Courier New" w:eastAsia="Courier New" w:cs="Courier New"/>
          <w:noProof w:val="0"/>
          <w:color w:val="1A1A1A"/>
          <w:sz w:val="18"/>
          <w:szCs w:val="18"/>
          <w:lang w:val="en-US"/>
        </w:rPr>
        <w:t>extscache</w:t>
      </w:r>
      <w:bookmarkEnd w:id="1826186494"/>
      <w:r w:rsidRPr="2475285F" w:rsidR="42CAFE55">
        <w:rPr>
          <w:rFonts w:ascii="Courier New" w:hAnsi="Courier New" w:eastAsia="Courier New" w:cs="Courier New"/>
          <w:noProof w:val="0"/>
          <w:color w:val="1A1A1A"/>
          <w:sz w:val="18"/>
          <w:szCs w:val="18"/>
          <w:lang w:val="en-US"/>
        </w:rPr>
        <w:t>-physics \</w:t>
      </w:r>
    </w:p>
    <w:p w:rsidR="42CAFE55" w:rsidP="2475285F" w:rsidRDefault="42CAFE55" w14:paraId="735B01E6" w14:textId="3B1033A4">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en-US"/>
        </w:rPr>
        <w:t xml:space="preserve">    isaacsim-extscache-kit-</w:t>
      </w:r>
      <w:bookmarkStart w:name="_Int_OVx0kkAl" w:id="162112379"/>
      <w:r w:rsidRPr="2475285F" w:rsidR="42CAFE55">
        <w:rPr>
          <w:rFonts w:ascii="Courier New" w:hAnsi="Courier New" w:eastAsia="Courier New" w:cs="Courier New"/>
          <w:noProof w:val="0"/>
          <w:color w:val="1A1A1A"/>
          <w:sz w:val="18"/>
          <w:szCs w:val="18"/>
          <w:lang w:val="en-US"/>
        </w:rPr>
        <w:t>sdk</w:t>
      </w:r>
      <w:bookmarkEnd w:id="162112379"/>
      <w:r w:rsidRPr="2475285F" w:rsidR="42CAFE55">
        <w:rPr>
          <w:rFonts w:ascii="Courier New" w:hAnsi="Courier New" w:eastAsia="Courier New" w:cs="Courier New"/>
          <w:noProof w:val="0"/>
          <w:color w:val="1A1A1A"/>
          <w:sz w:val="18"/>
          <w:szCs w:val="18"/>
          <w:lang w:val="en-US"/>
        </w:rPr>
        <w:t xml:space="preserve"> isaacsim-extscache-kit isaacsim-app \</w:t>
      </w:r>
    </w:p>
    <w:p w:rsidR="42CAFE55" w:rsidP="2475285F" w:rsidRDefault="42CAFE55" w14:paraId="3A2FF2A0" w14:textId="2F52983C">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en-US"/>
        </w:rPr>
        <w:t xml:space="preserve">    --extra-index-url </w:t>
      </w:r>
      <w:hyperlink r:id="R5c02d6a85eac4d77">
        <w:r w:rsidRPr="2475285F" w:rsidR="42CAFE55">
          <w:rPr>
            <w:rStyle w:val="Lienhypertexte"/>
            <w:rFonts w:ascii="Courier New" w:hAnsi="Courier New" w:eastAsia="Courier New" w:cs="Courier New"/>
            <w:noProof w:val="0"/>
            <w:sz w:val="18"/>
            <w:szCs w:val="18"/>
            <w:lang w:val="en-US"/>
          </w:rPr>
          <w:t>https://pypi.nvidia.com</w:t>
        </w:r>
      </w:hyperlink>
    </w:p>
    <w:p w:rsidR="2475285F" w:rsidP="2475285F" w:rsidRDefault="2475285F" w14:paraId="58C26138" w14:textId="38E72E70">
      <w:pPr>
        <w:spacing w:before="80" w:beforeAutospacing="off" w:after="80" w:afterAutospacing="off"/>
        <w:rPr>
          <w:rFonts w:ascii="Arial" w:hAnsi="Arial" w:eastAsia="Arial" w:cs="Arial"/>
          <w:noProof w:val="0"/>
          <w:sz w:val="22"/>
          <w:szCs w:val="22"/>
          <w:lang w:val="en-US"/>
        </w:rPr>
      </w:pPr>
    </w:p>
    <w:p w:rsidR="42CAFE55" w:rsidP="2475285F" w:rsidRDefault="42CAFE55" w14:paraId="4A2E700F" w14:textId="6FF8885E">
      <w:pPr>
        <w:spacing w:before="80" w:beforeAutospacing="off" w:after="80" w:afterAutospacing="off"/>
      </w:pPr>
      <w:r w:rsidRPr="2475285F" w:rsidR="42CAFE55">
        <w:rPr>
          <w:rFonts w:ascii="Arial" w:hAnsi="Arial" w:eastAsia="Arial" w:cs="Arial"/>
          <w:noProof w:val="0"/>
          <w:sz w:val="22"/>
          <w:szCs w:val="22"/>
          <w:lang w:val="fr-FR"/>
        </w:rPr>
        <w:t xml:space="preserve"> </w:t>
      </w:r>
    </w:p>
    <w:p w:rsidR="15795D44" w:rsidP="2475285F" w:rsidRDefault="15795D44" w14:paraId="5DB88B5D" w14:textId="69CB635E">
      <w:pPr>
        <w:pStyle w:val="Titre2"/>
        <w:rPr/>
      </w:pPr>
      <w:r w:rsidR="15795D44">
        <w:rPr/>
        <w:t>Installation d’isaaclab</w:t>
      </w:r>
    </w:p>
    <w:p w:rsidR="2475285F" w:rsidP="2475285F" w:rsidRDefault="2475285F" w14:paraId="3B59F573" w14:textId="77D926C2">
      <w:pPr>
        <w:pStyle w:val="Corpsdetexte"/>
        <w:rPr>
          <w:noProof w:val="0"/>
          <w:lang w:val="fr-FR"/>
        </w:rPr>
      </w:pPr>
    </w:p>
    <w:p w:rsidR="42CAFE55" w:rsidP="2475285F" w:rsidRDefault="42CAFE55" w14:paraId="2AFDC69C" w14:textId="62E964D5">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Étape 4 — Cloner Isaac Lab depuis GitHub</w:t>
      </w:r>
    </w:p>
    <w:p w:rsidR="42CAFE55" w:rsidP="2475285F" w:rsidRDefault="42CAFE55" w14:paraId="3E250EB0" w14:textId="7AC2142F">
      <w:pPr>
        <w:pBdr>
          <w:left w:val="single" w:color="2E75B6" w:sz="8" w:space="4"/>
        </w:pBdr>
        <w:shd w:val="clear" w:color="auto" w:fill="F5F5F5"/>
        <w:spacing w:before="40" w:beforeAutospacing="off" w:after="40" w:afterAutospacing="off"/>
        <w:ind w:left="720" w:right="0"/>
      </w:pPr>
      <w:bookmarkStart w:name="_Int_eMdddd1u" w:id="361544507"/>
      <w:r w:rsidRPr="2475285F" w:rsidR="42CAFE55">
        <w:rPr>
          <w:rFonts w:ascii="Courier New" w:hAnsi="Courier New" w:eastAsia="Courier New" w:cs="Courier New"/>
          <w:noProof w:val="0"/>
          <w:color w:val="1A1A1A"/>
          <w:sz w:val="18"/>
          <w:szCs w:val="18"/>
          <w:lang w:val="fr-FR"/>
        </w:rPr>
        <w:t>git</w:t>
      </w:r>
      <w:bookmarkEnd w:id="361544507"/>
      <w:r w:rsidRPr="2475285F" w:rsidR="42CAFE55">
        <w:rPr>
          <w:rFonts w:ascii="Courier New" w:hAnsi="Courier New" w:eastAsia="Courier New" w:cs="Courier New"/>
          <w:noProof w:val="0"/>
          <w:color w:val="1A1A1A"/>
          <w:sz w:val="18"/>
          <w:szCs w:val="18"/>
          <w:lang w:val="fr-FR"/>
        </w:rPr>
        <w:t xml:space="preserve"> clone </w:t>
      </w:r>
      <w:hyperlink r:id="Ra28edb8e7d114776">
        <w:r w:rsidRPr="2475285F" w:rsidR="42CAFE55">
          <w:rPr>
            <w:rStyle w:val="Lienhypertexte"/>
            <w:rFonts w:ascii="Courier New" w:hAnsi="Courier New" w:eastAsia="Courier New" w:cs="Courier New"/>
            <w:noProof w:val="0"/>
            <w:sz w:val="18"/>
            <w:szCs w:val="18"/>
            <w:lang w:val="fr-FR"/>
          </w:rPr>
          <w:t>https://github.com/isaac-sim/IsaacLab.git</w:t>
        </w:r>
      </w:hyperlink>
    </w:p>
    <w:p w:rsidR="42CAFE55" w:rsidP="2475285F" w:rsidRDefault="42CAFE55" w14:paraId="64CD9016" w14:textId="77A7FB9A">
      <w:pPr>
        <w:pBdr>
          <w:left w:val="single" w:color="2E75B6" w:sz="8" w:space="4"/>
        </w:pBdr>
        <w:shd w:val="clear" w:color="auto" w:fill="F5F5F5"/>
        <w:spacing w:before="40" w:beforeAutospacing="off" w:after="40" w:afterAutospacing="off"/>
        <w:ind w:left="720" w:right="0"/>
      </w:pPr>
      <w:bookmarkStart w:name="_Int_78YlFqss" w:id="724257096"/>
      <w:r w:rsidRPr="2475285F" w:rsidR="42CAFE55">
        <w:rPr>
          <w:rFonts w:ascii="Courier New" w:hAnsi="Courier New" w:eastAsia="Courier New" w:cs="Courier New"/>
          <w:noProof w:val="0"/>
          <w:color w:val="1A1A1A"/>
          <w:sz w:val="18"/>
          <w:szCs w:val="18"/>
          <w:lang w:val="fr-FR"/>
        </w:rPr>
        <w:t>cd</w:t>
      </w:r>
      <w:bookmarkEnd w:id="724257096"/>
      <w:r w:rsidRPr="2475285F" w:rsidR="42CAFE55">
        <w:rPr>
          <w:rFonts w:ascii="Courier New" w:hAnsi="Courier New" w:eastAsia="Courier New" w:cs="Courier New"/>
          <w:noProof w:val="0"/>
          <w:color w:val="1A1A1A"/>
          <w:sz w:val="18"/>
          <w:szCs w:val="18"/>
          <w:lang w:val="fr-FR"/>
        </w:rPr>
        <w:t xml:space="preserve"> IsaacLab</w:t>
      </w:r>
    </w:p>
    <w:p w:rsidR="42CAFE55" w:rsidP="2475285F" w:rsidRDefault="42CAFE55" w14:paraId="2E1D95F9" w14:textId="08EF7E2B">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323EB15A" w14:textId="047AAE86">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Étape 5 — Installer Isaac Lab</w:t>
      </w:r>
    </w:p>
    <w:p w:rsidR="42CAFE55" w:rsidP="2475285F" w:rsidRDefault="42CAFE55" w14:paraId="30517C29" w14:textId="11B0CACB">
      <w:pPr>
        <w:spacing w:before="80" w:beforeAutospacing="off" w:after="80" w:afterAutospacing="off"/>
        <w:jc w:val="both"/>
      </w:pPr>
      <w:r w:rsidRPr="2475285F" w:rsidR="42CAFE55">
        <w:rPr>
          <w:rFonts w:ascii="Arial" w:hAnsi="Arial" w:eastAsia="Arial" w:cs="Arial"/>
          <w:noProof w:val="0"/>
          <w:color w:val="000000" w:themeColor="text1" w:themeTint="FF" w:themeShade="FF"/>
          <w:sz w:val="22"/>
          <w:szCs w:val="22"/>
          <w:lang w:val="fr-FR"/>
        </w:rPr>
        <w:t>Le script d'installation installe toutes les extensions d'Isaac Lab en mode éditable (--editable), ce qui permet de modifier le code source sans réinstaller.</w:t>
      </w:r>
    </w:p>
    <w:p w:rsidR="42CAFE55" w:rsidP="2475285F" w:rsidRDefault="42CAFE55" w14:paraId="2FD5761F" w14:textId="21927327">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Sur Linux</w:t>
      </w:r>
    </w:p>
    <w:p w:rsidR="42CAFE55" w:rsidP="2475285F" w:rsidRDefault="42CAFE55" w14:paraId="693F0335" w14:textId="288863EF">
      <w:pPr>
        <w:pBdr>
          <w:left w:val="single" w:color="2E75B6" w:sz="8" w:space="4"/>
        </w:pBdr>
        <w:shd w:val="clear" w:color="auto" w:fill="F5F5F5"/>
        <w:spacing w:before="40" w:beforeAutospacing="off" w:after="40" w:afterAutospacing="off"/>
        <w:ind w:left="720" w:right="0"/>
        <w:rPr>
          <w:rFonts w:ascii="Courier New" w:hAnsi="Courier New" w:eastAsia="Courier New" w:cs="Courier New"/>
          <w:noProof w:val="0"/>
          <w:color w:val="1A1A1A"/>
          <w:sz w:val="18"/>
          <w:szCs w:val="18"/>
          <w:lang w:val="fr-FR"/>
        </w:rPr>
      </w:pPr>
      <w:r w:rsidRPr="2475285F" w:rsidR="42CAFE55">
        <w:rPr>
          <w:rFonts w:ascii="Courier New" w:hAnsi="Courier New" w:eastAsia="Courier New" w:cs="Courier New"/>
          <w:noProof w:val="0"/>
          <w:color w:val="1A1A1A"/>
          <w:sz w:val="18"/>
          <w:szCs w:val="18"/>
          <w:lang w:val="fr-FR"/>
        </w:rPr>
        <w:t>./isaaclab.sh --</w:t>
      </w:r>
      <w:bookmarkStart w:name="_Int_rgabhQAD" w:id="1306539632"/>
      <w:r w:rsidRPr="2475285F" w:rsidR="42CAFE55">
        <w:rPr>
          <w:rFonts w:ascii="Courier New" w:hAnsi="Courier New" w:eastAsia="Courier New" w:cs="Courier New"/>
          <w:noProof w:val="0"/>
          <w:color w:val="1A1A1A"/>
          <w:sz w:val="18"/>
          <w:szCs w:val="18"/>
          <w:lang w:val="fr-FR"/>
        </w:rPr>
        <w:t>install</w:t>
      </w:r>
      <w:bookmarkEnd w:id="1306539632"/>
    </w:p>
    <w:p w:rsidR="42CAFE55" w:rsidP="2475285F" w:rsidRDefault="42CAFE55" w14:paraId="44DD4B01" w14:textId="1F766970">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7FFF5227" w14:textId="7C69470A">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Alternative : installation manuelle des extensions</w:t>
      </w:r>
    </w:p>
    <w:p w:rsidR="42CAFE55" w:rsidP="2475285F" w:rsidRDefault="42CAFE55" w14:paraId="10C0A989" w14:textId="53D6E864">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pip install -e source/isaaclab</w:t>
      </w:r>
    </w:p>
    <w:p w:rsidR="42CAFE55" w:rsidP="2475285F" w:rsidRDefault="42CAFE55" w14:paraId="774AEB9A" w14:textId="6D41DEB6">
      <w:pPr>
        <w:pBdr>
          <w:left w:val="single" w:color="2E75B6" w:sz="8" w:space="4"/>
        </w:pBdr>
        <w:shd w:val="clear" w:color="auto" w:fill="F5F5F5"/>
        <w:spacing w:before="40" w:beforeAutospacing="off" w:after="40" w:afterAutospacing="off"/>
        <w:ind w:left="720" w:right="0"/>
        <w:rPr>
          <w:rFonts w:ascii="Courier New" w:hAnsi="Courier New" w:eastAsia="Courier New" w:cs="Courier New"/>
          <w:noProof w:val="0"/>
          <w:color w:val="1A1A1A"/>
          <w:sz w:val="18"/>
          <w:szCs w:val="18"/>
          <w:lang w:val="fr-FR"/>
        </w:rPr>
      </w:pPr>
      <w:r w:rsidRPr="2475285F" w:rsidR="42CAFE55">
        <w:rPr>
          <w:rFonts w:ascii="Courier New" w:hAnsi="Courier New" w:eastAsia="Courier New" w:cs="Courier New"/>
          <w:noProof w:val="0"/>
          <w:color w:val="1A1A1A"/>
          <w:sz w:val="18"/>
          <w:szCs w:val="18"/>
          <w:lang w:val="fr-FR"/>
        </w:rPr>
        <w:t>pip install -e source/</w:t>
      </w:r>
      <w:bookmarkStart w:name="_Int_fb6Kf4VY" w:id="241630957"/>
      <w:r w:rsidRPr="2475285F" w:rsidR="42CAFE55">
        <w:rPr>
          <w:rFonts w:ascii="Courier New" w:hAnsi="Courier New" w:eastAsia="Courier New" w:cs="Courier New"/>
          <w:noProof w:val="0"/>
          <w:color w:val="1A1A1A"/>
          <w:sz w:val="18"/>
          <w:szCs w:val="18"/>
          <w:lang w:val="fr-FR"/>
        </w:rPr>
        <w:t>isaaclab_assets</w:t>
      </w:r>
      <w:bookmarkEnd w:id="241630957"/>
    </w:p>
    <w:p w:rsidR="42CAFE55" w:rsidP="2475285F" w:rsidRDefault="42CAFE55" w14:paraId="0EEC28C6" w14:textId="672EF83C">
      <w:pPr>
        <w:pBdr>
          <w:left w:val="single" w:color="2E75B6" w:sz="8" w:space="4"/>
        </w:pBdr>
        <w:shd w:val="clear" w:color="auto" w:fill="F5F5F5"/>
        <w:spacing w:before="40" w:beforeAutospacing="off" w:after="40" w:afterAutospacing="off"/>
        <w:ind w:left="720" w:right="0"/>
        <w:rPr>
          <w:rFonts w:ascii="Courier New" w:hAnsi="Courier New" w:eastAsia="Courier New" w:cs="Courier New"/>
          <w:noProof w:val="0"/>
          <w:color w:val="1A1A1A"/>
          <w:sz w:val="18"/>
          <w:szCs w:val="18"/>
          <w:lang w:val="fr-FR"/>
        </w:rPr>
      </w:pPr>
      <w:r w:rsidRPr="2475285F" w:rsidR="42CAFE55">
        <w:rPr>
          <w:rFonts w:ascii="Courier New" w:hAnsi="Courier New" w:eastAsia="Courier New" w:cs="Courier New"/>
          <w:noProof w:val="0"/>
          <w:color w:val="1A1A1A"/>
          <w:sz w:val="18"/>
          <w:szCs w:val="18"/>
          <w:lang w:val="fr-FR"/>
        </w:rPr>
        <w:t>pip install -e source/</w:t>
      </w:r>
      <w:bookmarkStart w:name="_Int_0OntNKv8" w:id="78624329"/>
      <w:r w:rsidRPr="2475285F" w:rsidR="42CAFE55">
        <w:rPr>
          <w:rFonts w:ascii="Courier New" w:hAnsi="Courier New" w:eastAsia="Courier New" w:cs="Courier New"/>
          <w:noProof w:val="0"/>
          <w:color w:val="1A1A1A"/>
          <w:sz w:val="18"/>
          <w:szCs w:val="18"/>
          <w:lang w:val="fr-FR"/>
        </w:rPr>
        <w:t>isaaclab_rl</w:t>
      </w:r>
      <w:bookmarkEnd w:id="78624329"/>
    </w:p>
    <w:p w:rsidR="42CAFE55" w:rsidP="2475285F" w:rsidRDefault="42CAFE55" w14:paraId="24F44D92" w14:textId="6EE4AE45">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16928257" w14:textId="7D16377D">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Étape 6 — Vérifier l'installation</w:t>
      </w:r>
    </w:p>
    <w:p w:rsidR="42CAFE55" w:rsidP="2475285F" w:rsidRDefault="42CAFE55" w14:paraId="20D8E334" w14:textId="443E71BC">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Lancer un test basique pour vérifier que Isaac Sim fonctionne</w:t>
      </w:r>
    </w:p>
    <w:p w:rsidR="42CAFE55" w:rsidP="2475285F" w:rsidRDefault="42CAFE55" w14:paraId="1181F0FA" w14:textId="13083F44">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xml:space="preserve">python -c "import isaacsim; </w:t>
      </w:r>
      <w:bookmarkStart w:name="_Int_OcKcaoBg" w:id="1836149079"/>
      <w:r w:rsidRPr="2475285F" w:rsidR="42CAFE55">
        <w:rPr>
          <w:rFonts w:ascii="Courier New" w:hAnsi="Courier New" w:eastAsia="Courier New" w:cs="Courier New"/>
          <w:noProof w:val="0"/>
          <w:color w:val="1A1A1A"/>
          <w:sz w:val="18"/>
          <w:szCs w:val="18"/>
          <w:lang w:val="fr-FR"/>
        </w:rPr>
        <w:t>isaacsim.SimulationApp</w:t>
      </w:r>
      <w:bookmarkEnd w:id="1836149079"/>
      <w:r w:rsidRPr="2475285F" w:rsidR="42CAFE55">
        <w:rPr>
          <w:rFonts w:ascii="Courier New" w:hAnsi="Courier New" w:eastAsia="Courier New" w:cs="Courier New"/>
          <w:noProof w:val="0"/>
          <w:color w:val="1A1A1A"/>
          <w:sz w:val="18"/>
          <w:szCs w:val="18"/>
          <w:lang w:val="fr-FR"/>
        </w:rPr>
        <w:t>()"</w:t>
      </w:r>
    </w:p>
    <w:p w:rsidR="42CAFE55" w:rsidP="2475285F" w:rsidRDefault="42CAFE55" w14:paraId="2BC2057E" w14:textId="60C0A513">
      <w:pPr>
        <w:spacing w:before="80" w:beforeAutospacing="off" w:after="80" w:afterAutospacing="off"/>
      </w:pPr>
      <w:r w:rsidRPr="2475285F" w:rsidR="42CAFE55">
        <w:rPr>
          <w:rFonts w:ascii="Arial" w:hAnsi="Arial" w:eastAsia="Arial" w:cs="Arial"/>
          <w:noProof w:val="0"/>
          <w:sz w:val="22"/>
          <w:szCs w:val="22"/>
          <w:lang w:val="fr-FR"/>
        </w:rPr>
        <w:t xml:space="preserve"> </w:t>
      </w:r>
    </w:p>
    <w:p w:rsidR="55C34AB8" w:rsidP="2475285F" w:rsidRDefault="55C34AB8" w14:paraId="4CE9C0C5" w14:textId="39F7ACAF">
      <w:pPr>
        <w:pStyle w:val="Titre2"/>
        <w:rPr>
          <w:noProof w:val="0"/>
          <w:lang w:val="fr-FR"/>
        </w:rPr>
      </w:pPr>
      <w:r w:rsidRPr="2475285F" w:rsidR="55C34AB8">
        <w:rPr>
          <w:lang w:val="fr-FR"/>
        </w:rPr>
        <w:t xml:space="preserve">Installation du </w:t>
      </w:r>
      <w:r w:rsidRPr="2475285F" w:rsidR="55C34AB8">
        <w:rPr>
          <w:rFonts w:ascii="Arial" w:hAnsi="Arial" w:eastAsia="Arial" w:cs="Arial"/>
          <w:noProof w:val="0"/>
          <w:sz w:val="22"/>
          <w:szCs w:val="22"/>
          <w:lang w:val="fr-FR"/>
        </w:rPr>
        <w:t>Dépôt</w:t>
      </w:r>
      <w:r w:rsidRPr="2475285F" w:rsidR="55C34AB8">
        <w:rPr>
          <w:rFonts w:ascii="Arial" w:hAnsi="Arial" w:eastAsia="Arial" w:cs="Arial"/>
          <w:noProof w:val="0"/>
          <w:sz w:val="22"/>
          <w:szCs w:val="22"/>
          <w:lang w:val="fr-FR"/>
        </w:rPr>
        <w:t xml:space="preserve"> rl_training de Deep Robotics</w:t>
      </w:r>
    </w:p>
    <w:p w:rsidR="2475285F" w:rsidP="2475285F" w:rsidRDefault="2475285F" w14:paraId="22CCE3A9" w14:textId="50594EDE">
      <w:pPr>
        <w:pStyle w:val="Corpsdetexte"/>
        <w:ind w:left="1080"/>
        <w:rPr>
          <w:noProof w:val="0"/>
          <w:lang w:val="fr-FR"/>
        </w:rPr>
      </w:pPr>
    </w:p>
    <w:p w:rsidR="42CAFE55" w:rsidP="2475285F" w:rsidRDefault="42CAFE55" w14:paraId="6498965B" w14:textId="69D9CE31">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Étape 7 — Cloner le dépôt rl_training</w:t>
      </w:r>
    </w:p>
    <w:p w:rsidR="42CAFE55" w:rsidP="2475285F" w:rsidRDefault="42CAFE55" w14:paraId="32F5A64B" w14:textId="34DFC638">
      <w:pPr>
        <w:spacing w:before="80" w:beforeAutospacing="off" w:after="80" w:afterAutospacing="off"/>
        <w:jc w:val="both"/>
      </w:pPr>
      <w:r w:rsidRPr="2475285F" w:rsidR="42CAFE55">
        <w:rPr>
          <w:rFonts w:ascii="Arial" w:hAnsi="Arial" w:eastAsia="Arial" w:cs="Arial"/>
          <w:noProof w:val="0"/>
          <w:color w:val="000000" w:themeColor="text1" w:themeTint="FF" w:themeShade="FF"/>
          <w:sz w:val="22"/>
          <w:szCs w:val="22"/>
          <w:lang w:val="fr-FR"/>
        </w:rPr>
        <w:t xml:space="preserve">Le dépôt rl_training doit être cloné </w:t>
      </w:r>
      <w:r w:rsidRPr="2475285F" w:rsidR="0AB592DD">
        <w:rPr>
          <w:rFonts w:ascii="Arial" w:hAnsi="Arial" w:eastAsia="Arial" w:cs="Arial"/>
          <w:noProof w:val="0"/>
          <w:color w:val="000000" w:themeColor="text1" w:themeTint="FF" w:themeShade="FF"/>
          <w:sz w:val="22"/>
          <w:szCs w:val="22"/>
          <w:lang w:val="fr-FR"/>
        </w:rPr>
        <w:t xml:space="preserve">en dehors </w:t>
      </w:r>
      <w:r w:rsidRPr="2475285F" w:rsidR="42CAFE55">
        <w:rPr>
          <w:rFonts w:ascii="Arial" w:hAnsi="Arial" w:eastAsia="Arial" w:cs="Arial"/>
          <w:noProof w:val="0"/>
          <w:color w:val="000000" w:themeColor="text1" w:themeTint="FF" w:themeShade="FF"/>
          <w:sz w:val="22"/>
          <w:szCs w:val="22"/>
          <w:lang w:val="fr-FR"/>
        </w:rPr>
        <w:t>du répertoire IsaacLab. Il contient les sous-modules Git nécessaires (modèles du robot, configurations)</w:t>
      </w:r>
    </w:p>
    <w:p w:rsidR="42CAFE55" w:rsidP="2475285F" w:rsidRDefault="42CAFE55" w14:paraId="46EF01E4" w14:textId="3C215233">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Cloner EN DEHORS du répertoire IsaacLab !</w:t>
      </w:r>
    </w:p>
    <w:p w:rsidR="42CAFE55" w:rsidP="2475285F" w:rsidRDefault="42CAFE55" w14:paraId="0176BB5E" w14:textId="612202A8">
      <w:pPr>
        <w:pBdr>
          <w:left w:val="single" w:color="2E75B6" w:sz="8" w:space="4"/>
        </w:pBdr>
        <w:shd w:val="clear" w:color="auto" w:fill="F5F5F5"/>
        <w:spacing w:before="40" w:beforeAutospacing="off" w:after="40" w:afterAutospacing="off"/>
        <w:ind w:left="720" w:right="0"/>
      </w:pPr>
      <w:bookmarkStart w:name="_Int_8POUANDG" w:id="353127201"/>
      <w:r w:rsidRPr="2475285F" w:rsidR="42CAFE55">
        <w:rPr>
          <w:rFonts w:ascii="Courier New" w:hAnsi="Courier New" w:eastAsia="Courier New" w:cs="Courier New"/>
          <w:noProof w:val="0"/>
          <w:color w:val="1A1A1A"/>
          <w:sz w:val="18"/>
          <w:szCs w:val="18"/>
          <w:lang w:val="fr-FR"/>
        </w:rPr>
        <w:t>cd</w:t>
      </w:r>
      <w:bookmarkEnd w:id="353127201"/>
      <w:r w:rsidRPr="2475285F" w:rsidR="42CAFE55">
        <w:rPr>
          <w:rFonts w:ascii="Courier New" w:hAnsi="Courier New" w:eastAsia="Courier New" w:cs="Courier New"/>
          <w:noProof w:val="0"/>
          <w:color w:val="1A1A1A"/>
          <w:sz w:val="18"/>
          <w:szCs w:val="18"/>
          <w:lang w:val="fr-FR"/>
        </w:rPr>
        <w:t xml:space="preserve"> </w:t>
      </w:r>
      <w:r w:rsidRPr="2475285F" w:rsidR="5BE436B1">
        <w:rPr>
          <w:rFonts w:ascii="Courier New" w:hAnsi="Courier New" w:eastAsia="Courier New" w:cs="Courier New"/>
          <w:noProof w:val="0"/>
          <w:color w:val="1A1A1A"/>
          <w:sz w:val="18"/>
          <w:szCs w:val="18"/>
          <w:lang w:val="fr-FR"/>
        </w:rPr>
        <w:t>~ #</w:t>
      </w:r>
      <w:r w:rsidRPr="2475285F" w:rsidR="42CAFE55">
        <w:rPr>
          <w:rFonts w:ascii="Courier New" w:hAnsi="Courier New" w:eastAsia="Courier New" w:cs="Courier New"/>
          <w:noProof w:val="0"/>
          <w:color w:val="1A1A1A"/>
          <w:sz w:val="18"/>
          <w:szCs w:val="18"/>
          <w:lang w:val="fr-FR"/>
        </w:rPr>
        <w:t xml:space="preserve"> ou dans votre répertoire de projets</w:t>
      </w:r>
    </w:p>
    <w:p w:rsidR="42CAFE55" w:rsidP="2475285F" w:rsidRDefault="42CAFE55" w14:paraId="4CEA5E65" w14:textId="2E363E69">
      <w:pPr>
        <w:pBdr>
          <w:left w:val="single" w:color="2E75B6" w:sz="8" w:space="4"/>
        </w:pBdr>
        <w:shd w:val="clear" w:color="auto" w:fill="F5F5F5"/>
        <w:spacing w:before="40" w:beforeAutospacing="off" w:after="40" w:afterAutospacing="off"/>
        <w:ind w:left="720" w:right="0"/>
      </w:pPr>
      <w:bookmarkStart w:name="_Int_bFhNqNFQ" w:id="513868017"/>
      <w:r w:rsidRPr="2475285F" w:rsidR="42CAFE55">
        <w:rPr>
          <w:rFonts w:ascii="Courier New" w:hAnsi="Courier New" w:eastAsia="Courier New" w:cs="Courier New"/>
          <w:noProof w:val="0"/>
          <w:color w:val="1A1A1A"/>
          <w:sz w:val="18"/>
          <w:szCs w:val="18"/>
          <w:lang w:val="fr-FR"/>
        </w:rPr>
        <w:t>git</w:t>
      </w:r>
      <w:bookmarkEnd w:id="513868017"/>
      <w:r w:rsidRPr="2475285F" w:rsidR="42CAFE55">
        <w:rPr>
          <w:rFonts w:ascii="Courier New" w:hAnsi="Courier New" w:eastAsia="Courier New" w:cs="Courier New"/>
          <w:noProof w:val="0"/>
          <w:color w:val="1A1A1A"/>
          <w:sz w:val="18"/>
          <w:szCs w:val="18"/>
          <w:lang w:val="fr-FR"/>
        </w:rPr>
        <w:t xml:space="preserve"> clone --recurse-submodules </w:t>
      </w:r>
      <w:hyperlink r:id="R693e069f817e42cf">
        <w:r w:rsidRPr="2475285F" w:rsidR="42CAFE55">
          <w:rPr>
            <w:rStyle w:val="Lienhypertexte"/>
            <w:rFonts w:ascii="Courier New" w:hAnsi="Courier New" w:eastAsia="Courier New" w:cs="Courier New"/>
            <w:noProof w:val="0"/>
            <w:sz w:val="18"/>
            <w:szCs w:val="18"/>
            <w:lang w:val="fr-FR"/>
          </w:rPr>
          <w:t>https://github.com/DeepRoboticsLab/rl_training.git</w:t>
        </w:r>
      </w:hyperlink>
    </w:p>
    <w:p w:rsidR="42CAFE55" w:rsidP="2475285F" w:rsidRDefault="42CAFE55" w14:paraId="2C9F43D7" w14:textId="55A3773D">
      <w:pPr>
        <w:pBdr>
          <w:left w:val="single" w:color="2E75B6" w:sz="8" w:space="4"/>
        </w:pBdr>
        <w:shd w:val="clear" w:color="auto" w:fill="F5F5F5"/>
        <w:spacing w:before="40" w:beforeAutospacing="off" w:after="40" w:afterAutospacing="off"/>
        <w:ind w:left="720" w:right="0"/>
      </w:pPr>
      <w:bookmarkStart w:name="_Int_qXAsE5af" w:id="782767544"/>
      <w:r w:rsidRPr="2475285F" w:rsidR="42CAFE55">
        <w:rPr>
          <w:rFonts w:ascii="Courier New" w:hAnsi="Courier New" w:eastAsia="Courier New" w:cs="Courier New"/>
          <w:noProof w:val="0"/>
          <w:color w:val="1A1A1A"/>
          <w:sz w:val="18"/>
          <w:szCs w:val="18"/>
          <w:lang w:val="fr-FR"/>
        </w:rPr>
        <w:t>cd</w:t>
      </w:r>
      <w:bookmarkEnd w:id="782767544"/>
      <w:r w:rsidRPr="2475285F" w:rsidR="42CAFE55">
        <w:rPr>
          <w:rFonts w:ascii="Courier New" w:hAnsi="Courier New" w:eastAsia="Courier New" w:cs="Courier New"/>
          <w:noProof w:val="0"/>
          <w:color w:val="1A1A1A"/>
          <w:sz w:val="18"/>
          <w:szCs w:val="18"/>
          <w:lang w:val="fr-FR"/>
        </w:rPr>
        <w:t xml:space="preserve"> rl_training</w:t>
      </w:r>
    </w:p>
    <w:p w:rsidR="42CAFE55" w:rsidP="2475285F" w:rsidRDefault="42CAFE55" w14:paraId="5496FA6D" w14:textId="428D5FDF">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47E77462" w14:textId="260AE91B">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Étape 8 — Installer l'extension rl_training</w:t>
      </w:r>
    </w:p>
    <w:p w:rsidR="42CAFE55" w:rsidP="2475285F" w:rsidRDefault="42CAFE55" w14:paraId="2FD1FDD6" w14:textId="5DC325F5">
      <w:pPr>
        <w:spacing w:before="80" w:beforeAutospacing="off" w:after="80" w:afterAutospacing="off"/>
        <w:jc w:val="both"/>
      </w:pPr>
      <w:r w:rsidRPr="2475285F" w:rsidR="42CAFE55">
        <w:rPr>
          <w:rFonts w:ascii="Arial" w:hAnsi="Arial" w:eastAsia="Arial" w:cs="Arial"/>
          <w:noProof w:val="0"/>
          <w:color w:val="000000" w:themeColor="text1" w:themeTint="FF" w:themeShade="FF"/>
          <w:sz w:val="22"/>
          <w:szCs w:val="22"/>
          <w:lang w:val="fr-FR"/>
        </w:rPr>
        <w:t xml:space="preserve">L'extension doit être installée avec l'interpréteur Python qui </w:t>
      </w:r>
      <w:r w:rsidRPr="2475285F" w:rsidR="5EDC2D36">
        <w:rPr>
          <w:rFonts w:ascii="Arial" w:hAnsi="Arial" w:eastAsia="Arial" w:cs="Arial"/>
          <w:noProof w:val="0"/>
          <w:color w:val="000000" w:themeColor="text1" w:themeTint="FF" w:themeShade="FF"/>
          <w:sz w:val="22"/>
          <w:szCs w:val="22"/>
          <w:lang w:val="fr-FR"/>
        </w:rPr>
        <w:t>à</w:t>
      </w:r>
      <w:r w:rsidRPr="2475285F" w:rsidR="42CAFE55">
        <w:rPr>
          <w:rFonts w:ascii="Arial" w:hAnsi="Arial" w:eastAsia="Arial" w:cs="Arial"/>
          <w:noProof w:val="0"/>
          <w:color w:val="000000" w:themeColor="text1" w:themeTint="FF" w:themeShade="FF"/>
          <w:sz w:val="22"/>
          <w:szCs w:val="22"/>
          <w:lang w:val="fr-FR"/>
        </w:rPr>
        <w:t xml:space="preserve"> Isaac Lab d'installé, c'est-à-dire depuis l'environnement conda env_isaaclab.</w:t>
      </w:r>
    </w:p>
    <w:p w:rsidR="42CAFE55" w:rsidP="2475285F" w:rsidRDefault="42CAFE55" w14:paraId="577282F5" w14:textId="67B9EF47">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conda activate env_isaaclab</w:t>
      </w:r>
    </w:p>
    <w:p w:rsidR="42CAFE55" w:rsidP="2475285F" w:rsidRDefault="42CAFE55" w14:paraId="24CF6046" w14:textId="1E835908">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pip install -e source/rl_training</w:t>
      </w:r>
    </w:p>
    <w:p w:rsidR="42CAFE55" w:rsidP="2475285F" w:rsidRDefault="42CAFE55" w14:paraId="4705D752" w14:textId="1FB50D5E">
      <w:pPr>
        <w:spacing w:before="80" w:beforeAutospacing="off" w:after="80" w:afterAutospacing="off"/>
      </w:pPr>
      <w:r w:rsidRPr="2475285F" w:rsidR="42CAFE55">
        <w:rPr>
          <w:rFonts w:ascii="Arial" w:hAnsi="Arial" w:eastAsia="Arial" w:cs="Arial"/>
          <w:noProof w:val="0"/>
          <w:sz w:val="22"/>
          <w:szCs w:val="22"/>
          <w:lang w:val="fr-FR"/>
        </w:rPr>
        <w:t xml:space="preserve"> </w:t>
      </w:r>
    </w:p>
    <w:p w:rsidR="42CAFE55" w:rsidP="2475285F" w:rsidRDefault="42CAFE55" w14:paraId="1DBD16A4" w14:textId="7F744138">
      <w:pPr>
        <w:pStyle w:val="Titre3"/>
        <w:spacing w:before="200" w:beforeAutospacing="off" w:after="100" w:afterAutospacing="off"/>
        <w:rPr>
          <w:rFonts w:ascii="Arial" w:hAnsi="Arial" w:eastAsia="Arial" w:cs="Arial"/>
          <w:noProof w:val="0"/>
          <w:color w:val="595959" w:themeColor="text1" w:themeTint="A6" w:themeShade="FF"/>
          <w:sz w:val="24"/>
          <w:szCs w:val="24"/>
          <w:lang w:val="fr-FR"/>
        </w:rPr>
      </w:pPr>
      <w:r w:rsidRPr="2475285F" w:rsidR="42CAFE55">
        <w:rPr>
          <w:rFonts w:ascii="Arial" w:hAnsi="Arial" w:eastAsia="Arial" w:cs="Arial"/>
          <w:noProof w:val="0"/>
          <w:color w:val="595959" w:themeColor="text1" w:themeTint="A6" w:themeShade="FF"/>
          <w:sz w:val="24"/>
          <w:szCs w:val="24"/>
          <w:lang w:val="fr-FR"/>
        </w:rPr>
        <w:t>Étape 9 — Vérifier les environnements disponibles</w:t>
      </w:r>
    </w:p>
    <w:p w:rsidR="42CAFE55" w:rsidP="2475285F" w:rsidRDefault="42CAFE55" w14:paraId="60CFFF0F" w14:textId="4CA21581">
      <w:pPr>
        <w:pBdr>
          <w:left w:val="single" w:color="2E75B6" w:sz="8" w:space="4"/>
        </w:pBdr>
        <w:shd w:val="clear" w:color="auto" w:fill="F5F5F5"/>
        <w:spacing w:before="40" w:beforeAutospacing="off" w:after="40" w:afterAutospacing="off"/>
        <w:ind w:left="720" w:right="0"/>
      </w:pPr>
      <w:r w:rsidRPr="2475285F" w:rsidR="42CAFE55">
        <w:rPr>
          <w:rFonts w:ascii="Courier New" w:hAnsi="Courier New" w:eastAsia="Courier New" w:cs="Courier New"/>
          <w:noProof w:val="0"/>
          <w:color w:val="1A1A1A"/>
          <w:sz w:val="18"/>
          <w:szCs w:val="18"/>
          <w:lang w:val="fr-FR"/>
        </w:rPr>
        <w:t># Lister tous les environnements disponibles dans l'extension</w:t>
      </w:r>
    </w:p>
    <w:p w:rsidR="42CAFE55" w:rsidP="2475285F" w:rsidRDefault="42CAFE55" w14:paraId="211FC77F" w14:textId="7956AAA3">
      <w:pPr>
        <w:pBdr>
          <w:left w:val="single" w:color="2E75B6" w:sz="8" w:space="4"/>
        </w:pBdr>
        <w:shd w:val="clear" w:color="auto" w:fill="F5F5F5"/>
        <w:spacing w:before="40" w:beforeAutospacing="off" w:after="40" w:afterAutospacing="off"/>
        <w:ind w:left="720" w:right="0"/>
      </w:pPr>
      <w:bookmarkStart w:name="_Int_mJos1nQZ" w:id="1318077560"/>
      <w:r w:rsidRPr="2475285F" w:rsidR="42CAFE55">
        <w:rPr>
          <w:rFonts w:ascii="Courier New" w:hAnsi="Courier New" w:eastAsia="Courier New" w:cs="Courier New"/>
          <w:noProof w:val="0"/>
          <w:color w:val="1A1A1A"/>
          <w:sz w:val="18"/>
          <w:szCs w:val="18"/>
          <w:lang w:val="fr-FR"/>
        </w:rPr>
        <w:t>python</w:t>
      </w:r>
      <w:bookmarkEnd w:id="1318077560"/>
      <w:r w:rsidRPr="2475285F" w:rsidR="42CAFE55">
        <w:rPr>
          <w:rFonts w:ascii="Courier New" w:hAnsi="Courier New" w:eastAsia="Courier New" w:cs="Courier New"/>
          <w:noProof w:val="0"/>
          <w:color w:val="1A1A1A"/>
          <w:sz w:val="18"/>
          <w:szCs w:val="18"/>
          <w:lang w:val="fr-FR"/>
        </w:rPr>
        <w:t xml:space="preserve"> scripts/list_envs.py</w:t>
      </w:r>
    </w:p>
    <w:p w:rsidR="42CAFE55" w:rsidP="2475285F" w:rsidRDefault="42CAFE55" w14:paraId="1B7839E0" w14:textId="6E10758E">
      <w:pPr>
        <w:spacing w:before="80" w:beforeAutospacing="off" w:after="80" w:afterAutospacing="off"/>
        <w:jc w:val="both"/>
      </w:pPr>
      <w:r w:rsidRPr="2475285F" w:rsidR="42CAFE55">
        <w:rPr>
          <w:rFonts w:ascii="Arial" w:hAnsi="Arial" w:eastAsia="Arial" w:cs="Arial"/>
          <w:noProof w:val="0"/>
          <w:color w:val="000000" w:themeColor="text1" w:themeTint="FF" w:themeShade="FF"/>
          <w:sz w:val="22"/>
          <w:szCs w:val="22"/>
          <w:lang w:val="fr-FR"/>
        </w:rPr>
        <w:t xml:space="preserve">Parmi les environnements listés, vous devriez </w:t>
      </w:r>
      <w:r w:rsidRPr="2475285F" w:rsidR="6C70A59A">
        <w:rPr>
          <w:rFonts w:ascii="Arial" w:hAnsi="Arial" w:eastAsia="Arial" w:cs="Arial"/>
          <w:noProof w:val="0"/>
          <w:color w:val="000000" w:themeColor="text1" w:themeTint="FF" w:themeShade="FF"/>
          <w:sz w:val="22"/>
          <w:szCs w:val="22"/>
          <w:lang w:val="fr-FR"/>
        </w:rPr>
        <w:t xml:space="preserve">choisir </w:t>
      </w:r>
      <w:r w:rsidRPr="2475285F" w:rsidR="42CAFE55">
        <w:rPr>
          <w:rFonts w:ascii="Arial" w:hAnsi="Arial" w:eastAsia="Arial" w:cs="Arial"/>
          <w:noProof w:val="0"/>
          <w:color w:val="000000" w:themeColor="text1" w:themeTint="FF" w:themeShade="FF"/>
          <w:sz w:val="22"/>
          <w:szCs w:val="22"/>
          <w:lang w:val="fr-FR"/>
        </w:rPr>
        <w:t>:</w:t>
      </w:r>
    </w:p>
    <w:p w:rsidR="42CAFE55" w:rsidP="2475285F" w:rsidRDefault="42CAFE55" w14:paraId="222D47D9" w14:textId="7C22F0AB">
      <w:pPr>
        <w:pStyle w:val="Paragraphedeliste"/>
        <w:numPr>
          <w:ilvl w:val="0"/>
          <w:numId w:val="16"/>
        </w:numPr>
        <w:spacing w:before="60" w:beforeAutospacing="off" w:after="60" w:afterAutospacing="off"/>
        <w:ind w:left="720" w:right="0" w:hanging="360"/>
        <w:rPr>
          <w:rFonts w:ascii="Arial" w:hAnsi="Arial" w:eastAsia="Arial" w:cs="Arial"/>
          <w:noProof w:val="0"/>
          <w:color w:val="000000" w:themeColor="text1" w:themeTint="FF" w:themeShade="FF"/>
          <w:sz w:val="22"/>
          <w:szCs w:val="22"/>
          <w:lang w:val="fr-FR"/>
        </w:rPr>
      </w:pPr>
      <w:r w:rsidRPr="2475285F" w:rsidR="42CAFE55">
        <w:rPr>
          <w:rFonts w:ascii="Arial" w:hAnsi="Arial" w:eastAsia="Arial" w:cs="Arial"/>
          <w:noProof w:val="0"/>
          <w:color w:val="000000" w:themeColor="text1" w:themeTint="FF" w:themeShade="FF"/>
          <w:sz w:val="22"/>
          <w:szCs w:val="22"/>
          <w:lang w:val="fr-FR"/>
        </w:rPr>
        <w:t>Rough-Deeprobotics-Lite3-v0 — terrain accidenté pour le Lite3</w:t>
      </w:r>
    </w:p>
    <w:p w:rsidR="2475285F" w:rsidP="2475285F" w:rsidRDefault="2475285F" w14:paraId="44E2E577" w14:textId="6E6E82B7">
      <w:pPr>
        <w:pStyle w:val="Paragraphedeliste"/>
        <w:spacing w:before="60" w:beforeAutospacing="off" w:after="60" w:afterAutospacing="off"/>
        <w:ind w:left="720" w:right="0" w:hanging="360"/>
        <w:rPr>
          <w:rFonts w:ascii="Arial" w:hAnsi="Arial" w:eastAsia="Arial" w:cs="Arial"/>
          <w:noProof w:val="0"/>
          <w:color w:val="000000" w:themeColor="text1" w:themeTint="FF" w:themeShade="FF"/>
          <w:sz w:val="22"/>
          <w:szCs w:val="22"/>
          <w:lang w:val="fr-FR"/>
        </w:rPr>
      </w:pPr>
    </w:p>
    <w:p w:rsidR="2475285F" w:rsidRDefault="2475285F" w14:paraId="6BCCC260" w14:textId="67F07103"/>
    <w:p w:rsidR="2475285F" w:rsidP="65D70478" w:rsidRDefault="2475285F" w14:paraId="3175436C" w14:textId="60E0EEDE">
      <w:pPr>
        <w:pStyle w:val="Normal"/>
      </w:pPr>
      <w:r w:rsidR="1AD81461">
        <w:drawing>
          <wp:inline wp14:editId="681EC0E3" wp14:anchorId="44CC7850">
            <wp:extent cx="4333875" cy="3181350"/>
            <wp:effectExtent l="0" t="0" r="0" b="0"/>
            <wp:docPr id="42913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13987" name="Picture 42913987"/>
                    <pic:cNvPicPr/>
                  </pic:nvPicPr>
                  <pic:blipFill>
                    <a:blip xmlns:r="http://schemas.openxmlformats.org/officeDocument/2006/relationships" r:embed="rId1180579665">
                      <a:extLst>
                        <a:ext uri="{28A0092B-C50C-407E-A947-70E740481C1C}">
                          <a14:useLocalDpi xmlns:a14="http://schemas.microsoft.com/office/drawing/2010/main"/>
                        </a:ext>
                      </a:extLst>
                    </a:blip>
                    <a:stretch>
                      <a:fillRect/>
                    </a:stretch>
                  </pic:blipFill>
                  <pic:spPr>
                    <a:xfrm>
                      <a:off x="0" y="0"/>
                      <a:ext cx="4333875" cy="3181350"/>
                    </a:xfrm>
                    <a:prstGeom prst="rect">
                      <a:avLst/>
                    </a:prstGeom>
                  </pic:spPr>
                </pic:pic>
              </a:graphicData>
            </a:graphic>
          </wp:inline>
        </w:drawing>
      </w:r>
    </w:p>
    <w:p w:rsidR="18AA75F1" w:rsidP="65D70478" w:rsidRDefault="18AA75F1" w14:paraId="5620F189" w14:textId="0B74B714">
      <w:pPr>
        <w:pStyle w:val="Titre2"/>
        <w:keepNext w:val="1"/>
        <w:keepLines w:val="1"/>
        <w:tabs>
          <w:tab w:val="clear" w:leader="none" w:pos="6520"/>
          <w:tab w:val="num" w:leader="none" w:pos="1134"/>
        </w:tabs>
        <w:spacing w:before="480" w:line="300" w:lineRule="atLeast"/>
        <w:jc w:val="both"/>
        <w:rPr>
          <w:rFonts w:ascii="Segoe UI" w:hAnsi="Segoe UI" w:eastAsia="Segoe UI" w:cs="Segoe UI"/>
          <w:b w:val="1"/>
          <w:bCs w:val="1"/>
          <w:i w:val="0"/>
          <w:iCs w:val="0"/>
          <w:smallCaps w:val="1"/>
          <w:noProof w:val="0"/>
          <w:color w:val="808080" w:themeColor="background1" w:themeTint="FF" w:themeShade="80"/>
          <w:sz w:val="28"/>
          <w:szCs w:val="28"/>
          <w:lang w:val="fr-FR"/>
        </w:rPr>
      </w:pPr>
      <w:r w:rsidRPr="65D70478" w:rsidR="18AA75F1">
        <w:rPr>
          <w:rFonts w:ascii="Segoe UI" w:hAnsi="Segoe UI" w:eastAsia="Segoe UI" w:cs="Segoe UI"/>
          <w:b w:val="1"/>
          <w:bCs w:val="1"/>
          <w:i w:val="0"/>
          <w:iCs w:val="0"/>
          <w:smallCaps w:val="1"/>
          <w:noProof w:val="0"/>
          <w:color w:val="808080" w:themeColor="background1" w:themeTint="FF" w:themeShade="80"/>
          <w:sz w:val="28"/>
          <w:szCs w:val="28"/>
          <w:lang w:val="fr-FR"/>
        </w:rPr>
        <w:t>Explication du code modifié</w:t>
      </w:r>
    </w:p>
    <w:p w:rsidR="18AA75F1" w:rsidP="65D70478" w:rsidRDefault="18AA75F1" w14:paraId="7639B3D4" w14:textId="027E12A5">
      <w:pPr>
        <w:pStyle w:val="Corpsdetexte"/>
        <w:spacing w:before="240" w:line="300" w:lineRule="atLeast"/>
        <w:ind w:left="1134"/>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Pour ce projet le fichier du dépôt qui a été modifier est le suivant : rough_env_cfg.py je les renomer en stair_env_cfg</w:t>
      </w:r>
    </w:p>
    <w:p w:rsidR="18AA75F1" w:rsidP="02B5DF60" w:rsidRDefault="18AA75F1" w14:paraId="6A5DCD3E" w14:textId="40FFD7D7">
      <w:pPr>
        <w:spacing w:before="240"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r w:rsidR="18AA75F1">
        <w:drawing>
          <wp:inline wp14:editId="09E1BF52" wp14:anchorId="43AC43B4">
            <wp:extent cx="5762625" cy="2981325"/>
            <wp:effectExtent l="0" t="0" r="0" b="0"/>
            <wp:docPr id="2048017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017641" name="Picture 2048017641"/>
                    <pic:cNvPicPr/>
                  </pic:nvPicPr>
                  <pic:blipFill>
                    <a:blip xmlns:r="http://schemas.openxmlformats.org/officeDocument/2006/relationships" r:embed="rId1015483867">
                      <a:extLst>
                        <a:ext uri="{28A0092B-C50C-407E-A947-70E740481C1C}">
                          <a14:useLocalDpi xmlns:a14="http://schemas.microsoft.com/office/drawing/2010/main"/>
                        </a:ext>
                      </a:extLst>
                    </a:blip>
                    <a:stretch>
                      <a:fillRect/>
                    </a:stretch>
                  </pic:blipFill>
                  <pic:spPr>
                    <a:xfrm>
                      <a:off x="0" y="0"/>
                      <a:ext cx="5762625" cy="2981325"/>
                    </a:xfrm>
                    <a:prstGeom prst="rect">
                      <a:avLst/>
                    </a:prstGeom>
                  </pic:spPr>
                </pic:pic>
              </a:graphicData>
            </a:graphic>
          </wp:inline>
        </w:drawing>
      </w:r>
    </w:p>
    <w:p w:rsidR="18AA75F1" w:rsidP="02B5DF60" w:rsidRDefault="18AA75F1" w14:paraId="4FFE5A00" w14:textId="33DBC59D">
      <w:pPr>
        <w:spacing w:before="240"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r w:rsidR="18AA75F1">
        <w:drawing>
          <wp:inline wp14:editId="7E3BC987" wp14:anchorId="48439127">
            <wp:extent cx="5762625" cy="2524125"/>
            <wp:effectExtent l="0" t="0" r="0" b="0"/>
            <wp:docPr id="1455770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770304" name="Picture 1455770304"/>
                    <pic:cNvPicPr/>
                  </pic:nvPicPr>
                  <pic:blipFill>
                    <a:blip xmlns:r="http://schemas.openxmlformats.org/officeDocument/2006/relationships" r:embed="rId193582791">
                      <a:extLst>
                        <a:ext uri="{28A0092B-C50C-407E-A947-70E740481C1C}">
                          <a14:useLocalDpi xmlns:a14="http://schemas.microsoft.com/office/drawing/2010/main"/>
                        </a:ext>
                      </a:extLst>
                    </a:blip>
                    <a:stretch>
                      <a:fillRect/>
                    </a:stretch>
                  </pic:blipFill>
                  <pic:spPr>
                    <a:xfrm>
                      <a:off x="0" y="0"/>
                      <a:ext cx="5762625" cy="2524125"/>
                    </a:xfrm>
                    <a:prstGeom prst="rect">
                      <a:avLst/>
                    </a:prstGeom>
                  </pic:spPr>
                </pic:pic>
              </a:graphicData>
            </a:graphic>
          </wp:inline>
        </w:drawing>
      </w:r>
    </w:p>
    <w:p w:rsidR="18AA75F1" w:rsidP="65D70478" w:rsidRDefault="18AA75F1" w14:paraId="383BD35D" w14:textId="694DB6C6">
      <w:pPr>
        <w:pStyle w:val="Corpsdetexte"/>
        <w:spacing w:before="240" w:line="300" w:lineRule="atLeast"/>
        <w:ind w:left="1134"/>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5D70478" w:rsidR="18AA75F1">
        <w:rPr>
          <w:rFonts w:ascii="Segoe UI" w:hAnsi="Segoe UI" w:eastAsia="Segoe UI" w:cs="Segoe UI"/>
          <w:b w:val="1"/>
          <w:bCs w:val="1"/>
          <w:i w:val="0"/>
          <w:iCs w:val="0"/>
          <w:caps w:val="0"/>
          <w:smallCaps w:val="0"/>
          <w:noProof w:val="0"/>
          <w:color w:val="000000" w:themeColor="text1" w:themeTint="FF" w:themeShade="FF"/>
          <w:sz w:val="24"/>
          <w:szCs w:val="24"/>
          <w:lang w:val="fr-FR"/>
        </w:rPr>
        <w:t>Distribution des proportions du terrains</w:t>
      </w:r>
    </w:p>
    <w:p w:rsidR="65D70478" w:rsidP="65D70478" w:rsidRDefault="65D70478" w14:paraId="1C8AFEA9" w14:textId="5F6286D0">
      <w:pPr>
        <w:spacing w:before="240" w:line="300" w:lineRule="atLeast"/>
        <w:ind w:left="1134"/>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8AA75F1" w:rsidP="65D70478" w:rsidRDefault="18AA75F1" w14:paraId="688BA048" w14:textId="5C4128AC">
      <w:pPr>
        <w:shd w:val="clear" w:color="auto" w:fill="1F1F1F"/>
        <w:spacing w:line="285" w:lineRule="auto"/>
        <w:rPr>
          <w:rFonts w:ascii="Consolas" w:hAnsi="Consolas" w:eastAsia="Consolas" w:cs="Consolas"/>
          <w:b w:val="0"/>
          <w:bCs w:val="0"/>
          <w:i w:val="0"/>
          <w:iCs w:val="0"/>
          <w:caps w:val="0"/>
          <w:smallCaps w:val="0"/>
          <w:noProof w:val="0"/>
          <w:color w:val="B5CEA8"/>
          <w:sz w:val="21"/>
          <w:szCs w:val="21"/>
          <w:lang w:val="en-US"/>
        </w:rPr>
      </w:pPr>
      <w:r w:rsidRPr="65D70478" w:rsidR="18AA75F1">
        <w:rPr>
          <w:rFonts w:ascii="Consolas" w:hAnsi="Consolas" w:eastAsia="Consolas" w:cs="Consolas"/>
          <w:b w:val="0"/>
          <w:bCs w:val="0"/>
          <w:i w:val="0"/>
          <w:iCs w:val="0"/>
          <w:caps w:val="0"/>
          <w:smallCaps w:val="0"/>
          <w:noProof w:val="0"/>
          <w:color w:val="9CDCFE"/>
          <w:sz w:val="21"/>
          <w:szCs w:val="21"/>
          <w:lang w:val="fr-FR"/>
        </w:rPr>
        <w:t>self</w:t>
      </w:r>
      <w:r w:rsidRPr="65D70478" w:rsidR="18AA75F1">
        <w:rPr>
          <w:rFonts w:ascii="Consolas" w:hAnsi="Consolas" w:eastAsia="Consolas" w:cs="Consolas"/>
          <w:b w:val="0"/>
          <w:bCs w:val="0"/>
          <w:i w:val="0"/>
          <w:iCs w:val="0"/>
          <w:caps w:val="0"/>
          <w:smallCaps w:val="0"/>
          <w:noProof w:val="0"/>
          <w:color w:val="CCCCCC"/>
          <w:sz w:val="21"/>
          <w:szCs w:val="21"/>
          <w:lang w:val="fr-FR"/>
        </w:rPr>
        <w:t>.scene.terrain.terrain_generator.sub_terrains[</w:t>
      </w:r>
      <w:r w:rsidRPr="65D70478" w:rsidR="18AA75F1">
        <w:rPr>
          <w:rFonts w:ascii="Consolas" w:hAnsi="Consolas" w:eastAsia="Consolas" w:cs="Consolas"/>
          <w:b w:val="0"/>
          <w:bCs w:val="0"/>
          <w:i w:val="0"/>
          <w:iCs w:val="0"/>
          <w:caps w:val="0"/>
          <w:smallCaps w:val="0"/>
          <w:noProof w:val="0"/>
          <w:color w:val="CE9178"/>
          <w:sz w:val="21"/>
          <w:szCs w:val="21"/>
          <w:lang w:val="fr-FR"/>
        </w:rPr>
        <w:t>"random_rough"</w:t>
      </w:r>
      <w:r w:rsidRPr="65D70478" w:rsidR="18AA75F1">
        <w:rPr>
          <w:rFonts w:ascii="Consolas" w:hAnsi="Consolas" w:eastAsia="Consolas" w:cs="Consolas"/>
          <w:b w:val="0"/>
          <w:bCs w:val="0"/>
          <w:i w:val="0"/>
          <w:iCs w:val="0"/>
          <w:caps w:val="0"/>
          <w:smallCaps w:val="0"/>
          <w:noProof w:val="0"/>
          <w:color w:val="CCCCCC"/>
          <w:sz w:val="21"/>
          <w:szCs w:val="21"/>
          <w:lang w:val="fr-FR"/>
        </w:rPr>
        <w:t xml:space="preserve">].proportion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B5CEA8"/>
          <w:sz w:val="21"/>
          <w:szCs w:val="21"/>
          <w:lang w:val="fr-FR"/>
        </w:rPr>
        <w:t>0.25</w:t>
      </w:r>
    </w:p>
    <w:p w:rsidR="18AA75F1" w:rsidP="65D70478" w:rsidRDefault="18AA75F1" w14:paraId="345DA438" w14:textId="58B51BBF">
      <w:pPr>
        <w:shd w:val="clear" w:color="auto" w:fill="1F1F1F"/>
        <w:spacing w:line="285" w:lineRule="auto"/>
        <w:rPr>
          <w:rFonts w:ascii="Consolas" w:hAnsi="Consolas" w:eastAsia="Consolas" w:cs="Consolas"/>
          <w:b w:val="0"/>
          <w:bCs w:val="0"/>
          <w:i w:val="0"/>
          <w:iCs w:val="0"/>
          <w:caps w:val="0"/>
          <w:smallCaps w:val="0"/>
          <w:noProof w:val="0"/>
          <w:color w:val="B5CEA8"/>
          <w:sz w:val="21"/>
          <w:szCs w:val="21"/>
          <w:lang w:val="en-US"/>
        </w:rPr>
      </w:pP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9CDCFE"/>
          <w:sz w:val="21"/>
          <w:szCs w:val="21"/>
          <w:lang w:val="fr-FR"/>
        </w:rPr>
        <w:t>self</w:t>
      </w:r>
      <w:r w:rsidRPr="65D70478" w:rsidR="18AA75F1">
        <w:rPr>
          <w:rFonts w:ascii="Consolas" w:hAnsi="Consolas" w:eastAsia="Consolas" w:cs="Consolas"/>
          <w:b w:val="0"/>
          <w:bCs w:val="0"/>
          <w:i w:val="0"/>
          <w:iCs w:val="0"/>
          <w:caps w:val="0"/>
          <w:smallCaps w:val="0"/>
          <w:noProof w:val="0"/>
          <w:color w:val="CCCCCC"/>
          <w:sz w:val="21"/>
          <w:szCs w:val="21"/>
          <w:lang w:val="fr-FR"/>
        </w:rPr>
        <w:t>.scene.terrain.terrain_generator.sub_terrains[</w:t>
      </w:r>
      <w:r w:rsidRPr="65D70478" w:rsidR="18AA75F1">
        <w:rPr>
          <w:rFonts w:ascii="Consolas" w:hAnsi="Consolas" w:eastAsia="Consolas" w:cs="Consolas"/>
          <w:b w:val="0"/>
          <w:bCs w:val="0"/>
          <w:i w:val="0"/>
          <w:iCs w:val="0"/>
          <w:caps w:val="0"/>
          <w:smallCaps w:val="0"/>
          <w:noProof w:val="0"/>
          <w:color w:val="CE9178"/>
          <w:sz w:val="21"/>
          <w:szCs w:val="21"/>
          <w:lang w:val="fr-FR"/>
        </w:rPr>
        <w:t>"hf_pyramid_slope"</w:t>
      </w:r>
      <w:r w:rsidRPr="65D70478" w:rsidR="18AA75F1">
        <w:rPr>
          <w:rFonts w:ascii="Consolas" w:hAnsi="Consolas" w:eastAsia="Consolas" w:cs="Consolas"/>
          <w:b w:val="0"/>
          <w:bCs w:val="0"/>
          <w:i w:val="0"/>
          <w:iCs w:val="0"/>
          <w:caps w:val="0"/>
          <w:smallCaps w:val="0"/>
          <w:noProof w:val="0"/>
          <w:color w:val="CCCCCC"/>
          <w:sz w:val="21"/>
          <w:szCs w:val="21"/>
          <w:lang w:val="fr-FR"/>
        </w:rPr>
        <w:t xml:space="preserve">].proportion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B5CEA8"/>
          <w:sz w:val="21"/>
          <w:szCs w:val="21"/>
          <w:lang w:val="fr-FR"/>
        </w:rPr>
        <w:t>0.05</w:t>
      </w:r>
    </w:p>
    <w:p w:rsidR="18AA75F1" w:rsidP="65D70478" w:rsidRDefault="18AA75F1" w14:paraId="483C795A" w14:textId="52E068F0">
      <w:pPr>
        <w:shd w:val="clear" w:color="auto" w:fill="1F1F1F"/>
        <w:spacing w:line="285" w:lineRule="auto"/>
        <w:rPr>
          <w:rFonts w:ascii="Consolas" w:hAnsi="Consolas" w:eastAsia="Consolas" w:cs="Consolas"/>
          <w:b w:val="0"/>
          <w:bCs w:val="0"/>
          <w:i w:val="0"/>
          <w:iCs w:val="0"/>
          <w:caps w:val="0"/>
          <w:smallCaps w:val="0"/>
          <w:noProof w:val="0"/>
          <w:color w:val="B5CEA8"/>
          <w:sz w:val="21"/>
          <w:szCs w:val="21"/>
          <w:lang w:val="en-US"/>
        </w:rPr>
      </w:pP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9CDCFE"/>
          <w:sz w:val="21"/>
          <w:szCs w:val="21"/>
          <w:lang w:val="fr-FR"/>
        </w:rPr>
        <w:t>self</w:t>
      </w:r>
      <w:r w:rsidRPr="65D70478" w:rsidR="18AA75F1">
        <w:rPr>
          <w:rFonts w:ascii="Consolas" w:hAnsi="Consolas" w:eastAsia="Consolas" w:cs="Consolas"/>
          <w:b w:val="0"/>
          <w:bCs w:val="0"/>
          <w:i w:val="0"/>
          <w:iCs w:val="0"/>
          <w:caps w:val="0"/>
          <w:smallCaps w:val="0"/>
          <w:noProof w:val="0"/>
          <w:color w:val="CCCCCC"/>
          <w:sz w:val="21"/>
          <w:szCs w:val="21"/>
          <w:lang w:val="fr-FR"/>
        </w:rPr>
        <w:t>.scene.terrain.terrain_generator.sub_terrains[</w:t>
      </w:r>
      <w:r w:rsidRPr="65D70478" w:rsidR="18AA75F1">
        <w:rPr>
          <w:rFonts w:ascii="Consolas" w:hAnsi="Consolas" w:eastAsia="Consolas" w:cs="Consolas"/>
          <w:b w:val="0"/>
          <w:bCs w:val="0"/>
          <w:i w:val="0"/>
          <w:iCs w:val="0"/>
          <w:caps w:val="0"/>
          <w:smallCaps w:val="0"/>
          <w:noProof w:val="0"/>
          <w:color w:val="CE9178"/>
          <w:sz w:val="21"/>
          <w:szCs w:val="21"/>
          <w:lang w:val="fr-FR"/>
        </w:rPr>
        <w:t>"hf_pyramid_slope_inv"</w:t>
      </w:r>
      <w:r w:rsidRPr="65D70478" w:rsidR="18AA75F1">
        <w:rPr>
          <w:rFonts w:ascii="Consolas" w:hAnsi="Consolas" w:eastAsia="Consolas" w:cs="Consolas"/>
          <w:b w:val="0"/>
          <w:bCs w:val="0"/>
          <w:i w:val="0"/>
          <w:iCs w:val="0"/>
          <w:caps w:val="0"/>
          <w:smallCaps w:val="0"/>
          <w:noProof w:val="0"/>
          <w:color w:val="CCCCCC"/>
          <w:sz w:val="21"/>
          <w:szCs w:val="21"/>
          <w:lang w:val="fr-FR"/>
        </w:rPr>
        <w:t xml:space="preserve">].proportion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B5CEA8"/>
          <w:sz w:val="21"/>
          <w:szCs w:val="21"/>
          <w:lang w:val="fr-FR"/>
        </w:rPr>
        <w:t>0.00</w:t>
      </w:r>
    </w:p>
    <w:p w:rsidR="18AA75F1" w:rsidP="65D70478" w:rsidRDefault="18AA75F1" w14:paraId="4B84BB26" w14:textId="379A960E">
      <w:pPr>
        <w:shd w:val="clear" w:color="auto" w:fill="1F1F1F"/>
        <w:spacing w:line="285" w:lineRule="auto"/>
        <w:rPr>
          <w:rFonts w:ascii="Consolas" w:hAnsi="Consolas" w:eastAsia="Consolas" w:cs="Consolas"/>
          <w:b w:val="0"/>
          <w:bCs w:val="0"/>
          <w:i w:val="0"/>
          <w:iCs w:val="0"/>
          <w:caps w:val="0"/>
          <w:smallCaps w:val="0"/>
          <w:noProof w:val="0"/>
          <w:color w:val="B5CEA8"/>
          <w:sz w:val="21"/>
          <w:szCs w:val="21"/>
          <w:lang w:val="en-US"/>
        </w:rPr>
      </w:pP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9CDCFE"/>
          <w:sz w:val="21"/>
          <w:szCs w:val="21"/>
          <w:lang w:val="fr-FR"/>
        </w:rPr>
        <w:t>self</w:t>
      </w:r>
      <w:r w:rsidRPr="65D70478" w:rsidR="18AA75F1">
        <w:rPr>
          <w:rFonts w:ascii="Consolas" w:hAnsi="Consolas" w:eastAsia="Consolas" w:cs="Consolas"/>
          <w:b w:val="0"/>
          <w:bCs w:val="0"/>
          <w:i w:val="0"/>
          <w:iCs w:val="0"/>
          <w:caps w:val="0"/>
          <w:smallCaps w:val="0"/>
          <w:noProof w:val="0"/>
          <w:color w:val="CCCCCC"/>
          <w:sz w:val="21"/>
          <w:szCs w:val="21"/>
          <w:lang w:val="fr-FR"/>
        </w:rPr>
        <w:t>.scene.terrain.terrain_generator.sub_terrains[</w:t>
      </w:r>
      <w:r w:rsidRPr="65D70478" w:rsidR="18AA75F1">
        <w:rPr>
          <w:rFonts w:ascii="Consolas" w:hAnsi="Consolas" w:eastAsia="Consolas" w:cs="Consolas"/>
          <w:b w:val="0"/>
          <w:bCs w:val="0"/>
          <w:i w:val="0"/>
          <w:iCs w:val="0"/>
          <w:caps w:val="0"/>
          <w:smallCaps w:val="0"/>
          <w:noProof w:val="0"/>
          <w:color w:val="CE9178"/>
          <w:sz w:val="21"/>
          <w:szCs w:val="21"/>
          <w:lang w:val="fr-FR"/>
        </w:rPr>
        <w:t>"boxes"</w:t>
      </w:r>
      <w:r w:rsidRPr="65D70478" w:rsidR="18AA75F1">
        <w:rPr>
          <w:rFonts w:ascii="Consolas" w:hAnsi="Consolas" w:eastAsia="Consolas" w:cs="Consolas"/>
          <w:b w:val="0"/>
          <w:bCs w:val="0"/>
          <w:i w:val="0"/>
          <w:iCs w:val="0"/>
          <w:caps w:val="0"/>
          <w:smallCaps w:val="0"/>
          <w:noProof w:val="0"/>
          <w:color w:val="CCCCCC"/>
          <w:sz w:val="21"/>
          <w:szCs w:val="21"/>
          <w:lang w:val="fr-FR"/>
        </w:rPr>
        <w:t xml:space="preserve">].proportion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B5CEA8"/>
          <w:sz w:val="21"/>
          <w:szCs w:val="21"/>
          <w:lang w:val="fr-FR"/>
        </w:rPr>
        <w:t>0.0</w:t>
      </w:r>
    </w:p>
    <w:p w:rsidR="18AA75F1" w:rsidP="65D70478" w:rsidRDefault="18AA75F1" w14:paraId="44A3CC41" w14:textId="5ADA0A61">
      <w:pPr>
        <w:shd w:val="clear" w:color="auto" w:fill="1F1F1F"/>
        <w:spacing w:line="285" w:lineRule="auto"/>
        <w:rPr>
          <w:rFonts w:ascii="Consolas" w:hAnsi="Consolas" w:eastAsia="Consolas" w:cs="Consolas"/>
          <w:b w:val="0"/>
          <w:bCs w:val="0"/>
          <w:i w:val="0"/>
          <w:iCs w:val="0"/>
          <w:caps w:val="0"/>
          <w:smallCaps w:val="0"/>
          <w:noProof w:val="0"/>
          <w:color w:val="B5CEA8"/>
          <w:sz w:val="21"/>
          <w:szCs w:val="21"/>
          <w:lang w:val="en-US"/>
        </w:rPr>
      </w:pP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9CDCFE"/>
          <w:sz w:val="21"/>
          <w:szCs w:val="21"/>
          <w:lang w:val="fr-FR"/>
        </w:rPr>
        <w:t>self</w:t>
      </w:r>
      <w:r w:rsidRPr="65D70478" w:rsidR="18AA75F1">
        <w:rPr>
          <w:rFonts w:ascii="Consolas" w:hAnsi="Consolas" w:eastAsia="Consolas" w:cs="Consolas"/>
          <w:b w:val="0"/>
          <w:bCs w:val="0"/>
          <w:i w:val="0"/>
          <w:iCs w:val="0"/>
          <w:caps w:val="0"/>
          <w:smallCaps w:val="0"/>
          <w:noProof w:val="0"/>
          <w:color w:val="CCCCCC"/>
          <w:sz w:val="21"/>
          <w:szCs w:val="21"/>
          <w:lang w:val="fr-FR"/>
        </w:rPr>
        <w:t>.scene.terrain.terrain_generator.sub_terrains[</w:t>
      </w:r>
      <w:r w:rsidRPr="65D70478" w:rsidR="18AA75F1">
        <w:rPr>
          <w:rFonts w:ascii="Consolas" w:hAnsi="Consolas" w:eastAsia="Consolas" w:cs="Consolas"/>
          <w:b w:val="0"/>
          <w:bCs w:val="0"/>
          <w:i w:val="0"/>
          <w:iCs w:val="0"/>
          <w:caps w:val="0"/>
          <w:smallCaps w:val="0"/>
          <w:noProof w:val="0"/>
          <w:color w:val="CE9178"/>
          <w:sz w:val="21"/>
          <w:szCs w:val="21"/>
          <w:lang w:val="fr-FR"/>
        </w:rPr>
        <w:t>"pyramid_stairs"</w:t>
      </w:r>
      <w:r w:rsidRPr="65D70478" w:rsidR="18AA75F1">
        <w:rPr>
          <w:rFonts w:ascii="Consolas" w:hAnsi="Consolas" w:eastAsia="Consolas" w:cs="Consolas"/>
          <w:b w:val="0"/>
          <w:bCs w:val="0"/>
          <w:i w:val="0"/>
          <w:iCs w:val="0"/>
          <w:caps w:val="0"/>
          <w:smallCaps w:val="0"/>
          <w:noProof w:val="0"/>
          <w:color w:val="CCCCCC"/>
          <w:sz w:val="21"/>
          <w:szCs w:val="21"/>
          <w:lang w:val="fr-FR"/>
        </w:rPr>
        <w:t xml:space="preserve">].proportion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B5CEA8"/>
          <w:sz w:val="21"/>
          <w:szCs w:val="21"/>
          <w:lang w:val="fr-FR"/>
        </w:rPr>
        <w:t>0.45</w:t>
      </w:r>
    </w:p>
    <w:p w:rsidR="18AA75F1" w:rsidP="65D70478" w:rsidRDefault="18AA75F1" w14:paraId="49E51828" w14:textId="27FE7E42">
      <w:pPr>
        <w:shd w:val="clear" w:color="auto" w:fill="1F1F1F"/>
        <w:spacing w:line="285" w:lineRule="auto"/>
        <w:rPr>
          <w:rFonts w:ascii="Consolas" w:hAnsi="Consolas" w:eastAsia="Consolas" w:cs="Consolas"/>
          <w:b w:val="0"/>
          <w:bCs w:val="0"/>
          <w:i w:val="0"/>
          <w:iCs w:val="0"/>
          <w:caps w:val="0"/>
          <w:smallCaps w:val="0"/>
          <w:noProof w:val="0"/>
          <w:color w:val="B5CEA8"/>
          <w:sz w:val="21"/>
          <w:szCs w:val="21"/>
          <w:lang w:val="en-US"/>
        </w:rPr>
      </w:pP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9CDCFE"/>
          <w:sz w:val="21"/>
          <w:szCs w:val="21"/>
          <w:lang w:val="fr-FR"/>
        </w:rPr>
        <w:t>self</w:t>
      </w:r>
      <w:r w:rsidRPr="65D70478" w:rsidR="18AA75F1">
        <w:rPr>
          <w:rFonts w:ascii="Consolas" w:hAnsi="Consolas" w:eastAsia="Consolas" w:cs="Consolas"/>
          <w:b w:val="0"/>
          <w:bCs w:val="0"/>
          <w:i w:val="0"/>
          <w:iCs w:val="0"/>
          <w:caps w:val="0"/>
          <w:smallCaps w:val="0"/>
          <w:noProof w:val="0"/>
          <w:color w:val="CCCCCC"/>
          <w:sz w:val="21"/>
          <w:szCs w:val="21"/>
          <w:lang w:val="fr-FR"/>
        </w:rPr>
        <w:t>.scene.terrain.terrain_generator.sub_terrains[</w:t>
      </w:r>
      <w:r w:rsidRPr="65D70478" w:rsidR="18AA75F1">
        <w:rPr>
          <w:rFonts w:ascii="Consolas" w:hAnsi="Consolas" w:eastAsia="Consolas" w:cs="Consolas"/>
          <w:b w:val="0"/>
          <w:bCs w:val="0"/>
          <w:i w:val="0"/>
          <w:iCs w:val="0"/>
          <w:caps w:val="0"/>
          <w:smallCaps w:val="0"/>
          <w:noProof w:val="0"/>
          <w:color w:val="CE9178"/>
          <w:sz w:val="21"/>
          <w:szCs w:val="21"/>
          <w:lang w:val="fr-FR"/>
        </w:rPr>
        <w:t>"pyramid_stairs_inv"</w:t>
      </w:r>
      <w:r w:rsidRPr="65D70478" w:rsidR="18AA75F1">
        <w:rPr>
          <w:rFonts w:ascii="Consolas" w:hAnsi="Consolas" w:eastAsia="Consolas" w:cs="Consolas"/>
          <w:b w:val="0"/>
          <w:bCs w:val="0"/>
          <w:i w:val="0"/>
          <w:iCs w:val="0"/>
          <w:caps w:val="0"/>
          <w:smallCaps w:val="0"/>
          <w:noProof w:val="0"/>
          <w:color w:val="CCCCCC"/>
          <w:sz w:val="21"/>
          <w:szCs w:val="21"/>
          <w:lang w:val="fr-FR"/>
        </w:rPr>
        <w:t xml:space="preserve">].proportion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B5CEA8"/>
          <w:sz w:val="21"/>
          <w:szCs w:val="21"/>
          <w:lang w:val="fr-FR"/>
        </w:rPr>
        <w:t>0.25</w:t>
      </w:r>
    </w:p>
    <w:p w:rsidR="65D70478" w:rsidP="65D70478" w:rsidRDefault="65D70478" w14:paraId="7009C5E5" w14:textId="207903F4">
      <w:pPr>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8AA75F1" w:rsidP="65D70478" w:rsidRDefault="18AA75F1" w14:paraId="614A64E0" w14:textId="663B077C">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IsaacLab génère un ensemble de cellules de terrain disposées en grille. Chaque cellule est assignée à un type de terrain selon les proportions définies. La somme des proportions doit faire 1.0. La majorité du terrain sont des escaliers montants comme descendant mais je conserve une partie de terrain plat et irréguliers pour conserver la marche du robot.</w:t>
      </w:r>
    </w:p>
    <w:p w:rsidR="65D70478" w:rsidP="65D70478" w:rsidRDefault="65D70478" w14:paraId="2ABA9B2D" w14:textId="32C0DA49">
      <w:pPr>
        <w:spacing w:before="80" w:beforeAutospacing="off" w:after="80" w:afterAutospacing="off"/>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65D70478" w:rsidP="65D70478" w:rsidRDefault="65D70478" w14:paraId="503E5AA7" w14:textId="55F18D88">
      <w:pPr>
        <w:spacing w:before="80" w:beforeAutospacing="off" w:after="80" w:afterAutospacing="off"/>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8AA75F1" w:rsidP="65D70478" w:rsidRDefault="18AA75F1" w14:paraId="7A7C9B8A" w14:textId="474CAB2A">
      <w:pPr>
        <w:pStyle w:val="Corpsdetexte"/>
        <w:spacing w:before="240" w:beforeAutospacing="off" w:after="0" w:afterAutospacing="off" w:line="300" w:lineRule="atLeast"/>
        <w:ind w:left="0" w:right="0"/>
        <w:jc w:val="both"/>
        <w:rPr>
          <w:rFonts w:ascii="Segoe UI" w:hAnsi="Segoe UI" w:eastAsia="Segoe UI" w:cs="Segoe UI"/>
          <w:b w:val="0"/>
          <w:bCs w:val="0"/>
          <w:i w:val="0"/>
          <w:iCs w:val="0"/>
          <w:caps w:val="0"/>
          <w:smallCaps w:val="0"/>
          <w:noProof w:val="0"/>
          <w:color w:val="000000" w:themeColor="text1" w:themeTint="FF" w:themeShade="FF"/>
          <w:sz w:val="28"/>
          <w:szCs w:val="28"/>
          <w:lang w:val="en-US"/>
        </w:rPr>
      </w:pPr>
      <w:r w:rsidRPr="65D70478" w:rsidR="18AA75F1">
        <w:rPr>
          <w:rFonts w:ascii="Segoe UI" w:hAnsi="Segoe UI" w:eastAsia="Segoe UI" w:cs="Segoe UI"/>
          <w:b w:val="1"/>
          <w:bCs w:val="1"/>
          <w:i w:val="0"/>
          <w:iCs w:val="0"/>
          <w:caps w:val="0"/>
          <w:smallCaps w:val="0"/>
          <w:noProof w:val="0"/>
          <w:color w:val="000000" w:themeColor="text1" w:themeTint="FF" w:themeShade="FF"/>
          <w:sz w:val="28"/>
          <w:szCs w:val="28"/>
          <w:lang w:val="fr-FR"/>
        </w:rPr>
        <w:t>Section Rewards explication des récompenses attribuées</w:t>
      </w:r>
    </w:p>
    <w:p w:rsidR="18AA75F1" w:rsidP="65D70478" w:rsidRDefault="18AA75F1" w14:paraId="117E9547" w14:textId="598FE1FF">
      <w:pPr>
        <w:pStyle w:val="Corpsdetexte"/>
        <w:spacing w:before="240"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 xml:space="preserve">C’est la partie la plus importante du fichier. Chaque ligne modifie le comportement du robot </w:t>
      </w:r>
    </w:p>
    <w:p w:rsidR="65D70478" w:rsidP="65D70478" w:rsidRDefault="65D70478" w14:paraId="0C3C7DD3" w14:textId="5C34B473">
      <w:pPr>
        <w:spacing w:before="240"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8AA75F1" w:rsidP="65D70478" w:rsidRDefault="18AA75F1" w14:paraId="5D7952AE" w14:textId="78D80579">
      <w:pPr>
        <w:shd w:val="clear" w:color="auto" w:fill="1F1F1F"/>
        <w:spacing w:line="285" w:lineRule="auto"/>
        <w:rPr>
          <w:rFonts w:ascii="Consolas" w:hAnsi="Consolas" w:eastAsia="Consolas" w:cs="Consolas"/>
          <w:b w:val="0"/>
          <w:bCs w:val="0"/>
          <w:i w:val="0"/>
          <w:iCs w:val="0"/>
          <w:caps w:val="0"/>
          <w:smallCaps w:val="0"/>
          <w:noProof w:val="0"/>
          <w:color w:val="CCCCCC"/>
          <w:sz w:val="21"/>
          <w:szCs w:val="21"/>
          <w:lang w:val="en-US"/>
        </w:rPr>
      </w:pPr>
      <w:r w:rsidRPr="65D70478" w:rsidR="18AA75F1">
        <w:rPr>
          <w:rFonts w:ascii="Consolas" w:hAnsi="Consolas" w:eastAsia="Consolas" w:cs="Consolas"/>
          <w:b w:val="0"/>
          <w:bCs w:val="0"/>
          <w:i w:val="0"/>
          <w:iCs w:val="0"/>
          <w:caps w:val="0"/>
          <w:smallCaps w:val="0"/>
          <w:noProof w:val="0"/>
          <w:color w:val="9CDCFE"/>
          <w:sz w:val="21"/>
          <w:szCs w:val="21"/>
          <w:lang w:val="fr-FR"/>
        </w:rPr>
        <w:t>self</w:t>
      </w:r>
      <w:r w:rsidRPr="65D70478" w:rsidR="18AA75F1">
        <w:rPr>
          <w:rFonts w:ascii="Consolas" w:hAnsi="Consolas" w:eastAsia="Consolas" w:cs="Consolas"/>
          <w:b w:val="0"/>
          <w:bCs w:val="0"/>
          <w:i w:val="0"/>
          <w:iCs w:val="0"/>
          <w:caps w:val="0"/>
          <w:smallCaps w:val="0"/>
          <w:noProof w:val="0"/>
          <w:color w:val="CCCCCC"/>
          <w:sz w:val="21"/>
          <w:szCs w:val="21"/>
          <w:lang w:val="fr-FR"/>
        </w:rPr>
        <w:t xml:space="preserve">.rewards.lin_vel_z_l2.weight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r w:rsidRPr="65D70478" w:rsidR="18AA75F1">
        <w:rPr>
          <w:rFonts w:ascii="Consolas" w:hAnsi="Consolas" w:eastAsia="Consolas" w:cs="Consolas"/>
          <w:b w:val="0"/>
          <w:bCs w:val="0"/>
          <w:i w:val="0"/>
          <w:iCs w:val="0"/>
          <w:caps w:val="0"/>
          <w:smallCaps w:val="0"/>
          <w:noProof w:val="0"/>
          <w:color w:val="D4D4D4"/>
          <w:sz w:val="21"/>
          <w:szCs w:val="21"/>
          <w:lang w:val="fr-FR"/>
        </w:rPr>
        <w:t>-</w:t>
      </w:r>
      <w:r w:rsidRPr="65D70478" w:rsidR="18AA75F1">
        <w:rPr>
          <w:rFonts w:ascii="Consolas" w:hAnsi="Consolas" w:eastAsia="Consolas" w:cs="Consolas"/>
          <w:b w:val="0"/>
          <w:bCs w:val="0"/>
          <w:i w:val="0"/>
          <w:iCs w:val="0"/>
          <w:caps w:val="0"/>
          <w:smallCaps w:val="0"/>
          <w:noProof w:val="0"/>
          <w:color w:val="B5CEA8"/>
          <w:sz w:val="21"/>
          <w:szCs w:val="21"/>
          <w:lang w:val="fr-FR"/>
        </w:rPr>
        <w:t>2.0</w:t>
      </w:r>
      <w:r w:rsidRPr="65D70478" w:rsidR="18AA75F1">
        <w:rPr>
          <w:rFonts w:ascii="Consolas" w:hAnsi="Consolas" w:eastAsia="Consolas" w:cs="Consolas"/>
          <w:b w:val="0"/>
          <w:bCs w:val="0"/>
          <w:i w:val="0"/>
          <w:iCs w:val="0"/>
          <w:caps w:val="0"/>
          <w:smallCaps w:val="0"/>
          <w:noProof w:val="0"/>
          <w:color w:val="CCCCCC"/>
          <w:sz w:val="21"/>
          <w:szCs w:val="21"/>
          <w:lang w:val="fr-FR"/>
        </w:rPr>
        <w:t xml:space="preserve">   </w:t>
      </w:r>
    </w:p>
    <w:p w:rsidR="65D70478" w:rsidP="65D70478" w:rsidRDefault="65D70478" w14:paraId="48F5DD43" w14:textId="07373FB8">
      <w:pPr>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8AA75F1" w:rsidP="65D70478" w:rsidRDefault="18AA75F1" w14:paraId="35AEA6C7" w14:textId="5AC051B6">
      <w:pPr>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pénalise la vitesse verticale (axe Z) du corps du robot. Sur terrain plat, on souhaite que le corps reste à hauteur constante, donc cette pénalité est forte.  Sur des escaliers, les oscillations verticales parasites (rebonds, instabilités) sont dangereuses car elles peuvent faire tomber le robot. On veut que le corps monte de manière contrôlée sans rebonds, ce qui justifie de garder cette pénalité forte.</w:t>
      </w:r>
    </w:p>
    <w:p w:rsidR="18AA75F1" w:rsidP="65D70478" w:rsidRDefault="18AA75F1" w14:paraId="268300D4" w14:textId="527A8749">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ang_vel_xy_l2 — Pénalité de vitesse angulaire (tangage et roulis)</w:t>
      </w:r>
    </w:p>
    <w:p w:rsidR="18AA75F1" w:rsidP="65D70478" w:rsidRDefault="18AA75F1" w14:paraId="1B44B060" w14:textId="5F18A324">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self.rewards.ang_vel_xy_l2.weight = -0.5</w:t>
      </w:r>
    </w:p>
    <w:p w:rsidR="18AA75F1" w:rsidP="65D70478" w:rsidRDefault="18AA75F1" w14:paraId="4B4E10D0" w14:textId="45283D4E">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pénalise les rotations du corps sur les axes X. La valeur est réduite par rapport à la locomotion sur terrain plat. Sur des escaliers, des légères rotations dynamiques sont inévitables et même nécessaires lors du franchissement des marches. Réduire cette pénalité donne au robot la liberté de s'incliner légèrement sur le côté pour mieux équilibrer son poids lors du passage d'une marche.</w:t>
      </w:r>
    </w:p>
    <w:p w:rsidR="18AA75F1" w:rsidP="65D70478" w:rsidRDefault="18AA75F1" w14:paraId="6EEE49F8" w14:textId="29503709">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02AAA293" w14:textId="48A8C808">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flat_orientation_l2 — Pénalité d'orientation du dos (inclinaison avant)</w:t>
      </w:r>
    </w:p>
    <w:p w:rsidR="18AA75F1" w:rsidP="65D70478" w:rsidRDefault="18AA75F1" w14:paraId="16020C98" w14:textId="635847A3">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self.rewards.flat_orientation_l2.weight = -5.0</w:t>
      </w:r>
    </w:p>
    <w:p w:rsidR="18AA75F1" w:rsidP="65D70478" w:rsidRDefault="18AA75F1" w14:paraId="5C3AAEED" w14:textId="13F478D5">
      <w:pPr>
        <w:spacing w:before="80" w:beforeAutospacing="off" w:after="80" w:afterAutospacing="off"/>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pénalise l'écart par rapport à une orientation horizontale du corps. La valeur -5.0 est plus élevée que sur terrain plat. On veut que le dos du robot reste globalement horizontal même sur les escaliers, pour éviter que le robot ne penche en avant et bascule</w:t>
      </w: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w:t>
      </w:r>
    </w:p>
    <w:p w:rsidR="18AA75F1" w:rsidP="65D70478" w:rsidRDefault="18AA75F1" w14:paraId="577F9FFB" w14:textId="1FCB09BA">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6360563E" w14:textId="1929EFEE">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feet_height — Hauteur de levée des pattes</w:t>
      </w:r>
    </w:p>
    <w:p w:rsidR="18AA75F1" w:rsidP="65D70478" w:rsidRDefault="18AA75F1" w14:paraId="6C2DAD3D" w14:textId="7BD8A57C">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 xml:space="preserve">self.rewards.feet_height.params["target_height"] = 0.16  </w:t>
      </w:r>
    </w:p>
    <w:p w:rsidR="18AA75F1" w:rsidP="65D70478" w:rsidRDefault="18AA75F1" w14:paraId="2C3BE374" w14:textId="4AFEC914">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 xml:space="preserve">Cette ligne récompense le robot quand ses pattes atteignent la hauteur cible des marches. La valeur de 0.16 m (16 cm) est calibrée pour correspondre à la hauteur des marches d'escalier réels. En forçant le robot à lever ses pattes à au moins 16 cm, on garantit qu'il franchisse les marches sans accrocher. </w:t>
      </w:r>
    </w:p>
    <w:p w:rsidR="18AA75F1" w:rsidP="65D70478" w:rsidRDefault="18AA75F1" w14:paraId="4FD3D5A6" w14:textId="128CD855">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44DEC66E" w14:textId="7C04F63E">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feet_air_time — Durée de phase aérienne des pattes</w:t>
      </w:r>
    </w:p>
    <w:p w:rsidR="18AA75F1" w:rsidP="65D70478" w:rsidRDefault="18AA75F1" w14:paraId="69814DF2" w14:textId="6515E7B5">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 xml:space="preserve">self.rewards.feet_air_time.params["threshold"] = 0.50  </w:t>
      </w:r>
    </w:p>
    <w:p w:rsidR="18AA75F1" w:rsidP="65D70478" w:rsidRDefault="18AA75F1" w14:paraId="7C3B2199" w14:textId="2B026A00">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récompense la durée pendant laquelle une patte reste en l'air avant de toucher le sol. Le seuil de 0.50s représente le temps minimal de phase aérienne pour être récompensé. En d'autres termes, le robot est récompensé uniquement si la patte a été en l'air au moins 500 ms avant de se poser.  Cette valeur force le robot à effectuer des pas plus longs et plus amples, nécessaires pour franchir des marches sans se bloquer. Des pas trop courts sur des escaliers entraînent un piétinement sur place et un blocage sur les contremarches.</w:t>
      </w:r>
    </w:p>
    <w:p w:rsidR="18AA75F1" w:rsidP="65D70478" w:rsidRDefault="18AA75F1" w14:paraId="657F06F3" w14:textId="385AC86F">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1948086C" w14:textId="37DBA05C">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feet_gait — Imposition du trot diagonal</w:t>
      </w:r>
    </w:p>
    <w:p w:rsidR="18AA75F1" w:rsidP="65D70478" w:rsidRDefault="18AA75F1" w14:paraId="238AF984" w14:textId="33FF1684">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self.rewards.feet_gait.weight = 1.6</w:t>
      </w:r>
    </w:p>
    <w:p w:rsidR="18AA75F1" w:rsidP="65D70478" w:rsidRDefault="18AA75F1" w14:paraId="27390CE6" w14:textId="25B7F26B">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récompense le fait que les pattes avant-gauche et arrière-droite se lèvent simultanément, alternant avec les pattes avant-droite et arrière-gauche. C'est l'allure naturelle des quadrupèdes pour la montée d'escaliers : elle offre une excellente stabilité car 2 pattes sont toujours en contact avec le sol, réparties en diagonale. Le poids 1.4 est une récompense forte qui incite activement l'agent à adopter cette allure spécifique.</w:t>
      </w:r>
    </w:p>
    <w:p w:rsidR="18AA75F1" w:rsidP="65D70478" w:rsidRDefault="18AA75F1" w14:paraId="4891E282" w14:textId="40DD92CE">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18706FA1" w14:textId="6F73B84B">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joint_mirror — Symétrie souple des joints</w:t>
      </w:r>
    </w:p>
    <w:p w:rsidR="18AA75F1" w:rsidP="65D70478" w:rsidRDefault="18AA75F1" w14:paraId="2C6F2C64" w14:textId="451AA3B2">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self.rewards.joint_mirror.weight = -0.05</w:t>
      </w:r>
    </w:p>
    <w:p w:rsidR="18AA75F1" w:rsidP="65D70478" w:rsidRDefault="18AA75F1" w14:paraId="381D5B03" w14:textId="5E56C7C3">
      <w:pPr>
        <w:spacing w:before="80" w:beforeAutospacing="off" w:after="80" w:afterAutospacing="off"/>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Cette ligne pénalise les asymétries entre les joints correspondants des membres gauche et droit. La valeur -0.05 est faible. On souhaite encourager une certaine symétrie pour avoir une démarche régulière, mais sans l'imposer trop strictement : sur des escaliers, des légères asymétries sont normales et souhaitables pour l'équilibrage dynamique. Un poids trop fort bloquerait les adaptations asymétriques naturelles lors du passage d'une marche.</w:t>
      </w:r>
    </w:p>
    <w:p w:rsidR="18AA75F1" w:rsidP="65D70478" w:rsidRDefault="18AA75F1" w14:paraId="6356F14F" w14:textId="2AEE50ED">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732C8210" w14:textId="6BA8D329">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feet_air_time_variance — Variance du rythme des pattes</w:t>
      </w:r>
    </w:p>
    <w:p w:rsidR="18AA75F1" w:rsidP="65D70478" w:rsidRDefault="18AA75F1" w14:paraId="452E801C" w14:textId="4E7502B4">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self.rewards.feet_air_time_variance.weight = -5.0</w:t>
      </w:r>
    </w:p>
    <w:p w:rsidR="18AA75F1" w:rsidP="65D70478" w:rsidRDefault="18AA75F1" w14:paraId="1876991B" w14:textId="00DD856B">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pénalise les grandes variations de durée de phase aérienne entre les différents pas. Une variance élevée signifie que le robot fait parfois des pas très longs de façon imprévisible ce qui est un signe d'instabilité. La valeur -5.0 est assez forte pour forcer un rythme régulier. Sur des escaliers à marches uniformes, un rythme constant est optimal : le robot doit apprendre à monter les marches à cadence régulière.</w:t>
      </w:r>
    </w:p>
    <w:p w:rsidR="18AA75F1" w:rsidP="65D70478" w:rsidRDefault="18AA75F1" w14:paraId="5563D54A" w14:textId="56B3C869">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5FF29433" w14:textId="6B754994">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base_height_l2 — Maintien de la hauteur du corps</w:t>
      </w:r>
    </w:p>
    <w:p w:rsidR="18AA75F1" w:rsidP="65D70478" w:rsidRDefault="18AA75F1" w14:paraId="1E02B98E" w14:textId="60E9B3F9">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self.rewards.base_height_l2.params["target_height"] = 0.35</w:t>
      </w:r>
    </w:p>
    <w:p w:rsidR="18AA75F1" w:rsidP="65D70478" w:rsidRDefault="18AA75F1" w14:paraId="1D3921EB" w14:textId="23F11B7E">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self.rewards.base_height_l2. weight = -14.0</w:t>
      </w:r>
    </w:p>
    <w:p w:rsidR="18AA75F1" w:rsidP="65D70478" w:rsidRDefault="18AA75F1" w14:paraId="209DE285" w14:textId="2D20264B">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pénalise l'écart entre la hauteur actuelle du corps et une hauteur cible de 0.35 m. Le poids -14.0 est fort. La cible de 36 cm correspond à la hauteur de corps du robot en position de marche. Ce poids élevé empêche deux comportements indésirables : le robot qui s'accroupit pour passer sous une marche, et le robot qui se redresse trop après une marche. Maintenir une hauteur de corps constante sur des escaliers nécessite une coordination de toutes les pattes, c'est pourquoi la pénalité est si forte.</w:t>
      </w:r>
    </w:p>
    <w:p w:rsidR="18AA75F1" w:rsidP="65D70478" w:rsidRDefault="18AA75F1" w14:paraId="0FD400F3" w14:textId="2451539F">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052A4913" w14:textId="75E7FD75">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feet_slide — Glissement des pattes</w:t>
      </w:r>
    </w:p>
    <w:p w:rsidR="18AA75F1" w:rsidP="65D70478" w:rsidRDefault="18AA75F1" w14:paraId="787B13FF" w14:textId="6C8F8E7E">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self.rewards.feet_slide.weight = -0.2</w:t>
      </w:r>
    </w:p>
    <w:p w:rsidR="18AA75F1" w:rsidP="65D70478" w:rsidRDefault="18AA75F1" w14:paraId="74C38114" w14:textId="424B73D0">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Cette ligne pénalise le glissement des pattes au contact du sol : une patte posée ne doit pas translater horizontalement. Sur des escaliers, le glissement est dangereux car il peut faire déraper le robot sur le bord d'une marche. La valeur -0.2 est modérée suffisante pour décourager le glissement.</w:t>
      </w:r>
    </w:p>
    <w:p w:rsidR="18AA75F1" w:rsidP="65D70478" w:rsidRDefault="18AA75F1" w14:paraId="49ADEFF5" w14:textId="39A87CAB">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308FFA55" w14:textId="75B57E06">
      <w:pPr>
        <w:spacing w:before="160" w:beforeAutospacing="off" w:after="60" w:afterAutospacing="off"/>
        <w:rPr>
          <w:rFonts w:ascii="Arial" w:hAnsi="Arial" w:eastAsia="Arial" w:cs="Arial"/>
          <w:b w:val="0"/>
          <w:bCs w:val="0"/>
          <w:i w:val="0"/>
          <w:iCs w:val="0"/>
          <w:caps w:val="0"/>
          <w:smallCaps w:val="0"/>
          <w:noProof w:val="0"/>
          <w:color w:val="2E75B6"/>
          <w:sz w:val="22"/>
          <w:szCs w:val="22"/>
          <w:lang w:val="en-US"/>
        </w:rPr>
      </w:pPr>
      <w:r w:rsidRPr="65D70478" w:rsidR="18AA75F1">
        <w:rPr>
          <w:rFonts w:ascii="Arial" w:hAnsi="Arial" w:eastAsia="Arial" w:cs="Arial"/>
          <w:b w:val="1"/>
          <w:bCs w:val="1"/>
          <w:i w:val="0"/>
          <w:iCs w:val="0"/>
          <w:caps w:val="0"/>
          <w:smallCaps w:val="0"/>
          <w:noProof w:val="0"/>
          <w:color w:val="2E75B6"/>
          <w:sz w:val="22"/>
          <w:szCs w:val="22"/>
          <w:lang w:val="fr-FR"/>
        </w:rPr>
        <w:t xml:space="preserve">feet_stumble </w:t>
      </w:r>
    </w:p>
    <w:p w:rsidR="18AA75F1" w:rsidP="65D70478" w:rsidRDefault="18AA75F1" w14:paraId="092C7FC3" w14:textId="09D1F37D">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self.rewards.feet_stumble.weight = -0.4</w:t>
      </w:r>
    </w:p>
    <w:p w:rsidR="18AA75F1" w:rsidP="65D70478" w:rsidRDefault="18AA75F1" w14:paraId="3154C905" w14:textId="64EE7E33">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self.rewards.feet_stumble.params["sensor_cfg"].body_names = [self.foot_link_name]</w:t>
      </w:r>
    </w:p>
    <w:p w:rsidR="18AA75F1" w:rsidP="65D70478" w:rsidRDefault="18AA75F1" w14:paraId="4D28D055" w14:textId="22B2CF3B">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 xml:space="preserve">Cette ligne est conçue pour les escaliers. Il pénalise les chocs des pieds contre les contremarches. La valeur -0.4 est assez forte pour que le robot apprenne à lever suffisamment les pattes pour ne pas accrocher les marches. </w:t>
      </w:r>
    </w:p>
    <w:p w:rsidR="65D70478" w:rsidP="65D70478" w:rsidRDefault="65D70478" w14:paraId="13836B17" w14:textId="54BBF627">
      <w:pPr>
        <w:spacing w:before="80" w:beforeAutospacing="off" w:after="80" w:afterAutospacing="off"/>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8AA75F1" w:rsidP="65D70478" w:rsidRDefault="18AA75F1" w14:paraId="323C2D3E" w14:textId="2DD25F51">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8"/>
          <w:szCs w:val="28"/>
          <w:lang w:val="en-US"/>
        </w:rPr>
      </w:pPr>
      <w:r w:rsidRPr="65D70478" w:rsidR="18AA75F1">
        <w:rPr>
          <w:rFonts w:ascii="Segoe UI" w:hAnsi="Segoe UI" w:eastAsia="Segoe UI" w:cs="Segoe UI"/>
          <w:b w:val="1"/>
          <w:bCs w:val="1"/>
          <w:i w:val="0"/>
          <w:iCs w:val="0"/>
          <w:caps w:val="0"/>
          <w:smallCaps w:val="0"/>
          <w:noProof w:val="0"/>
          <w:color w:val="000000" w:themeColor="text1" w:themeTint="FF" w:themeShade="FF"/>
          <w:sz w:val="28"/>
          <w:szCs w:val="28"/>
          <w:lang w:val="fr-FR"/>
        </w:rPr>
        <w:t>Sections commandes de vitesse</w:t>
      </w:r>
    </w:p>
    <w:p w:rsidR="18AA75F1" w:rsidP="65D70478" w:rsidRDefault="18AA75F1" w14:paraId="21132C58" w14:textId="06C7F307">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47FB511B" w14:textId="3A931A95">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fr-FR"/>
        </w:rPr>
        <w:t xml:space="preserve">self.commands.base_velocity.ranges.lin_vel_x = (0.0, 0.785)  </w:t>
      </w:r>
    </w:p>
    <w:p w:rsidR="18AA75F1" w:rsidP="65D70478" w:rsidRDefault="18AA75F1" w14:paraId="04DF1B3E" w14:textId="5A07E96C">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 xml:space="preserve">self.commands.base_velocity.ranges.lin_vel_y = (-0.20, 0.20) </w:t>
      </w:r>
    </w:p>
    <w:p w:rsidR="18AA75F1" w:rsidP="65D70478" w:rsidRDefault="18AA75F1" w14:paraId="519E2B8E" w14:textId="23E6539C">
      <w:pPr>
        <w:pBdr>
          <w:left w:val="single" w:color="2E75B6" w:sz="8" w:space="4"/>
        </w:pBdr>
        <w:shd w:val="clear" w:color="auto" w:fill="F5F5F5"/>
        <w:spacing w:before="40" w:beforeAutospacing="off" w:after="40" w:afterAutospacing="off"/>
        <w:ind w:left="720" w:right="0"/>
        <w:rPr>
          <w:rFonts w:ascii="Courier New" w:hAnsi="Courier New" w:eastAsia="Courier New" w:cs="Courier New"/>
          <w:b w:val="0"/>
          <w:bCs w:val="0"/>
          <w:i w:val="0"/>
          <w:iCs w:val="0"/>
          <w:caps w:val="0"/>
          <w:smallCaps w:val="0"/>
          <w:noProof w:val="0"/>
          <w:color w:val="1A1A1A"/>
          <w:sz w:val="18"/>
          <w:szCs w:val="18"/>
          <w:lang w:val="en-US"/>
        </w:rPr>
      </w:pPr>
      <w:r w:rsidRPr="65D70478" w:rsidR="18AA75F1">
        <w:rPr>
          <w:rFonts w:ascii="Courier New" w:hAnsi="Courier New" w:eastAsia="Courier New" w:cs="Courier New"/>
          <w:b w:val="0"/>
          <w:bCs w:val="0"/>
          <w:i w:val="0"/>
          <w:iCs w:val="0"/>
          <w:caps w:val="0"/>
          <w:smallCaps w:val="0"/>
          <w:noProof w:val="0"/>
          <w:color w:val="1A1A1A"/>
          <w:sz w:val="18"/>
          <w:szCs w:val="18"/>
          <w:lang w:val="en-US"/>
        </w:rPr>
        <w:t xml:space="preserve">self.commands.base_velocity.ranges.ang_vel_z = (-0.20, 0.20) </w:t>
      </w:r>
    </w:p>
    <w:p w:rsidR="18AA75F1" w:rsidP="65D70478" w:rsidRDefault="18AA75F1" w14:paraId="48ED5B12" w14:textId="3335379E">
      <w:pPr>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65D70478" w:rsidR="18AA75F1">
        <w:rPr>
          <w:rFonts w:ascii="Arial" w:hAnsi="Arial" w:eastAsia="Arial" w:cs="Arial"/>
          <w:b w:val="0"/>
          <w:bCs w:val="0"/>
          <w:i w:val="0"/>
          <w:iCs w:val="0"/>
          <w:caps w:val="0"/>
          <w:smallCaps w:val="0"/>
          <w:noProof w:val="0"/>
          <w:color w:val="000000" w:themeColor="text1" w:themeTint="FF" w:themeShade="FF"/>
          <w:sz w:val="22"/>
          <w:szCs w:val="22"/>
          <w:lang w:val="fr-FR"/>
        </w:rPr>
        <w:t xml:space="preserve"> </w:t>
      </w:r>
    </w:p>
    <w:p w:rsidR="18AA75F1" w:rsidP="65D70478" w:rsidRDefault="18AA75F1" w14:paraId="5E29CEAB" w14:textId="29965BCC">
      <w:pPr>
        <w:spacing w:before="80" w:beforeAutospacing="off" w:after="80" w:afterAutospacing="off"/>
        <w:jc w:val="both"/>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Ces lignes définissent l'espace des commandes de vélocité que le robot doit apprendre à suivre. Lors de l'entraînement, IsaacLab tire aléatoirement une commande dans ces plages et la maintient pendant toute la durée d'un épisode.</w:t>
      </w:r>
    </w:p>
    <w:p w:rsidR="18AA75F1" w:rsidP="65D70478" w:rsidRDefault="18AA75F1" w14:paraId="2FA950D6" w14:textId="04A3D66C">
      <w:pPr>
        <w:pStyle w:val="Paragraphedeliste"/>
        <w:numPr>
          <w:ilvl w:val="0"/>
          <w:numId w:val="19"/>
        </w:numPr>
        <w:spacing w:before="60" w:beforeAutospacing="off" w:after="60" w:afterAutospacing="off"/>
        <w:ind w:left="720" w:right="0" w:hanging="360"/>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lin_vel_x = (0.0, 0.785) : la vitesse avant est toujours positive (le robot avance uniquement). Sur terrain plat les config peuvent aller jusqu'à 1.5-2.0 m/s. La valeur inférieure à 0.0 garantit que le robot n'apprend pas à reculer dans ce mode.</w:t>
      </w:r>
    </w:p>
    <w:p w:rsidR="18AA75F1" w:rsidP="65D70478" w:rsidRDefault="18AA75F1" w14:paraId="6DB99956" w14:textId="66D2FBA8">
      <w:pPr>
        <w:pStyle w:val="Paragraphedeliste"/>
        <w:numPr>
          <w:ilvl w:val="0"/>
          <w:numId w:val="19"/>
        </w:numPr>
        <w:spacing w:before="60" w:beforeAutospacing="off" w:after="60" w:afterAutospacing="off"/>
        <w:ind w:left="720" w:right="0" w:hanging="360"/>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5D70478"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lin_vel_y = (-0.20, 0.20) : faible dérive latérale autorisée. Cette plage réduite force le robot à rester centré dans l'escalier. Une commande latérale trop grande sur des escaliers étroits conduirait à des chutes sur le côté.</w:t>
      </w:r>
    </w:p>
    <w:p w:rsidR="18AA75F1" w:rsidP="02B5DF60" w:rsidRDefault="18AA75F1" w14:paraId="5B28AE7F" w14:textId="35B3E55E">
      <w:pPr>
        <w:pStyle w:val="Paragraphedeliste"/>
        <w:numPr>
          <w:ilvl w:val="0"/>
          <w:numId w:val="19"/>
        </w:numPr>
        <w:spacing w:before="60" w:beforeAutospacing="off" w:after="60" w:afterAutospacing="off"/>
        <w:ind w:left="720" w:right="0" w:hanging="360"/>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02B5DF60" w:rsidR="18AA75F1">
        <w:rPr>
          <w:rFonts w:ascii="Segoe UI" w:hAnsi="Segoe UI" w:eastAsia="Segoe UI" w:cs="Segoe UI"/>
          <w:b w:val="0"/>
          <w:bCs w:val="0"/>
          <w:i w:val="0"/>
          <w:iCs w:val="0"/>
          <w:caps w:val="0"/>
          <w:smallCaps w:val="0"/>
          <w:noProof w:val="0"/>
          <w:color w:val="000000" w:themeColor="text1" w:themeTint="FF" w:themeShade="FF"/>
          <w:sz w:val="22"/>
          <w:szCs w:val="22"/>
          <w:lang w:val="fr-FR"/>
        </w:rPr>
        <w:t>ang_vel_z = (-0.20, 0.20) : faibles rotations. Le robot peut légèrement s'orienter mais ne peut pas effectuer de virages serrés sur des escaliers</w:t>
      </w:r>
    </w:p>
    <w:p w:rsidR="18AA75F1" w:rsidP="1DD1EE65" w:rsidRDefault="18AA75F1" w14:paraId="535EF429" w14:textId="597C1B35">
      <w:pPr>
        <w:pStyle w:val="Titre1"/>
        <w:keepNext w:val="1"/>
        <w:keepLines w:val="1"/>
        <w:numPr>
          <w:ilvl w:val="0"/>
          <w:numId w:val="0"/>
        </w:numPr>
        <w:spacing w:line="300" w:lineRule="atLeast"/>
        <w:ind w:left="1134"/>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p>
    <w:p w:rsidR="65D70478" w:rsidP="65D70478" w:rsidRDefault="65D70478" w14:paraId="158971BD" w14:textId="7F2F6A7A">
      <w:pPr>
        <w:pStyle w:val="Normal"/>
      </w:pPr>
    </w:p>
    <w:p w:rsidR="2475285F" w:rsidP="2475285F" w:rsidRDefault="2475285F" w14:paraId="0C9A6F13" w14:textId="37F97064">
      <w:pPr>
        <w:pStyle w:val="Corpsdetexte"/>
        <w:ind w:left="0"/>
        <w:rPr>
          <w:noProof w:val="0"/>
          <w:lang w:val="fr-FR"/>
        </w:rPr>
      </w:pPr>
    </w:p>
    <w:p w:rsidRPr="003729BC" w:rsidR="007218E2" w:rsidP="00810B2C" w:rsidRDefault="007218E2" w14:paraId="2B2A7A39" w14:textId="389E01FE">
      <w:pPr>
        <w:pStyle w:val="Titre1"/>
        <w:rPr>
          <w:lang w:val="fr-FR"/>
        </w:rPr>
      </w:pPr>
      <w:bookmarkStart w:name="_Toc230785467" w:id="16"/>
      <w:r>
        <w:t>Conclusion</w:t>
      </w:r>
      <w:bookmarkEnd w:id="15"/>
      <w:bookmarkEnd w:id="16"/>
    </w:p>
    <w:p w:rsidR="007218E2" w:rsidP="616E2BE8" w:rsidRDefault="00B87732" w14:paraId="2A015A2D" w14:textId="77777777">
      <w:pPr>
        <w:jc w:val="both"/>
        <w:rPr>
          <w:noProof/>
        </w:rPr>
      </w:pPr>
      <w:r>
        <w:t xml:space="preserve">Paragraphe : </w:t>
      </w:r>
      <w:r w:rsidR="007923B7">
        <w:t xml:space="preserve">Conclure sur votre </w:t>
      </w:r>
      <w:r>
        <w:t>Etude de Faisabilité</w:t>
      </w:r>
      <w:r w:rsidR="007923B7">
        <w:t>.</w:t>
      </w:r>
      <w:r w:rsidR="005F7135">
        <w:t xml:space="preserve"> </w:t>
      </w:r>
    </w:p>
    <w:p w:rsidR="005F7135" w:rsidP="616E2BE8" w:rsidRDefault="005F7135" w14:paraId="4DDBEF00" w14:textId="77777777">
      <w:pPr>
        <w:jc w:val="both"/>
        <w:rPr>
          <w:noProof/>
        </w:rPr>
      </w:pPr>
    </w:p>
    <w:p w:rsidRPr="00E17B0E" w:rsidR="005F7135" w:rsidP="00810B2C" w:rsidRDefault="005F7135" w14:paraId="3461D779" w14:textId="77777777">
      <w:pPr>
        <w:jc w:val="both"/>
      </w:pPr>
    </w:p>
    <w:p w:rsidRPr="00810B2C" w:rsidR="007218E2" w:rsidP="00D62639" w:rsidRDefault="00810B2C" w14:paraId="7E08BB07" w14:textId="77777777">
      <w:pPr>
        <w:pStyle w:val="Titre1"/>
        <w:numPr>
          <w:ilvl w:val="0"/>
          <w:numId w:val="0"/>
        </w:numPr>
        <w:ind w:left="1134"/>
      </w:pPr>
      <w:bookmarkStart w:name="_Toc410245812" w:id="17"/>
      <w:bookmarkStart w:name="_Toc230785468" w:id="18"/>
      <w:r>
        <w:t>Bibliographie</w:t>
      </w:r>
      <w:bookmarkEnd w:id="17"/>
      <w:bookmarkEnd w:id="18"/>
    </w:p>
    <w:p w:rsidR="007218E2" w:rsidP="007218E2" w:rsidRDefault="007218E2" w14:paraId="3CF2D8B6" w14:textId="77777777"/>
    <w:p w:rsidR="00810B2C" w:rsidP="007F27C3" w:rsidRDefault="00E811E7" w14:paraId="6B4C8F5A" w14:textId="77777777">
      <w:pPr>
        <w:numPr>
          <w:ilvl w:val="0"/>
          <w:numId w:val="13"/>
        </w:numPr>
      </w:pPr>
      <w:r>
        <w:t xml:space="preserve">Réf 1 </w:t>
      </w:r>
    </w:p>
    <w:p w:rsidR="00810B2C" w:rsidP="00810B2C" w:rsidRDefault="00810B2C" w14:paraId="0FB78278" w14:textId="77777777"/>
    <w:p w:rsidRPr="00E811E7" w:rsidR="00810B2C" w:rsidP="007F27C3" w:rsidRDefault="00E811E7" w14:paraId="0BCB1808" w14:textId="77777777">
      <w:pPr>
        <w:numPr>
          <w:ilvl w:val="0"/>
          <w:numId w:val="13"/>
        </w:numPr>
      </w:pPr>
      <w:r>
        <w:t xml:space="preserve">Réf 2 </w:t>
      </w:r>
    </w:p>
    <w:p w:rsidRPr="00E811E7" w:rsidR="00810B2C" w:rsidP="00810B2C" w:rsidRDefault="00810B2C" w14:paraId="1FC39945" w14:textId="77777777">
      <w:pPr>
        <w:pStyle w:val="Listecouleur-Accent11"/>
      </w:pPr>
    </w:p>
    <w:p w:rsidRPr="00E811E7" w:rsidR="00E811E7" w:rsidP="007F27C3" w:rsidRDefault="00E811E7" w14:paraId="194BAE26" w14:textId="77777777">
      <w:pPr>
        <w:numPr>
          <w:ilvl w:val="0"/>
          <w:numId w:val="13"/>
        </w:numPr>
      </w:pPr>
      <w:r>
        <w:t>Réf 3</w:t>
      </w:r>
    </w:p>
    <w:p w:rsidR="00E811E7" w:rsidP="00E811E7" w:rsidRDefault="00E811E7" w14:paraId="0562CB0E" w14:textId="77777777">
      <w:pPr>
        <w:pStyle w:val="Paragraphedeliste"/>
      </w:pPr>
    </w:p>
    <w:p w:rsidR="00810B2C" w:rsidP="007F27C3" w:rsidRDefault="00E811E7" w14:paraId="137E7A48" w14:textId="77777777">
      <w:pPr>
        <w:numPr>
          <w:ilvl w:val="0"/>
          <w:numId w:val="13"/>
        </w:numPr>
      </w:pPr>
      <w:r>
        <w:t xml:space="preserve">Etc. </w:t>
      </w:r>
    </w:p>
    <w:p w:rsidR="00810B2C" w:rsidP="00810B2C" w:rsidRDefault="00810B2C" w14:paraId="34CE0A41" w14:textId="77777777">
      <w:pPr>
        <w:pStyle w:val="Listecouleur-Accent11"/>
      </w:pPr>
    </w:p>
    <w:p w:rsidR="00810B2C" w:rsidP="00D62639" w:rsidRDefault="00810B2C" w14:paraId="62EBF3C5" w14:textId="77777777">
      <w:pPr>
        <w:ind w:left="720"/>
      </w:pPr>
    </w:p>
    <w:p w:rsidRPr="00810B2C" w:rsidR="00810B2C" w:rsidP="00E811E7" w:rsidRDefault="00810B2C" w14:paraId="5BF97A3C" w14:textId="77777777">
      <w:pPr>
        <w:pStyle w:val="Titre1"/>
        <w:numPr>
          <w:ilvl w:val="0"/>
          <w:numId w:val="0"/>
        </w:numPr>
        <w:ind w:left="1134" w:hanging="1134"/>
      </w:pPr>
      <w:bookmarkStart w:name="_Toc410245813" w:id="19"/>
      <w:bookmarkStart w:name="_Toc230785469" w:id="20"/>
      <w:r>
        <w:t>Annexes</w:t>
      </w:r>
      <w:bookmarkEnd w:id="19"/>
      <w:bookmarkEnd w:id="20"/>
    </w:p>
    <w:p w:rsidR="003615CD" w:rsidP="007F27C3" w:rsidRDefault="003615CD" w14:paraId="0080F979" w14:textId="6800BF93">
      <w:pPr>
        <w:pStyle w:val="Corpsdetexte"/>
        <w:numPr>
          <w:ilvl w:val="0"/>
          <w:numId w:val="14"/>
        </w:numPr>
        <w:rPr>
          <w:b/>
          <w:bCs/>
        </w:rPr>
      </w:pPr>
      <w:r w:rsidRPr="16FFA249">
        <w:rPr>
          <w:b/>
          <w:bCs/>
        </w:rPr>
        <w:t>Realsense</w:t>
      </w:r>
    </w:p>
    <w:p w:rsidR="7C9BF298" w:rsidP="007F27C3" w:rsidRDefault="7C9BF298" w14:paraId="6C0C0692" w14:textId="5E0B8657">
      <w:pPr>
        <w:pStyle w:val="Corpsdetexte"/>
        <w:numPr>
          <w:ilvl w:val="0"/>
          <w:numId w:val="4"/>
        </w:numPr>
        <w:rPr>
          <w:b/>
          <w:bCs/>
        </w:rPr>
      </w:pPr>
      <w:r w:rsidRPr="16FFA249">
        <w:rPr>
          <w:b/>
          <w:bCs/>
        </w:rPr>
        <w:t xml:space="preserve">Canny+Hough </w:t>
      </w:r>
    </w:p>
    <w:p w:rsidR="7BBFCB75" w:rsidP="16FFA249" w:rsidRDefault="7BBFCB75" w14:paraId="0B780809" w14:textId="600B4CB3">
      <w:pPr>
        <w:pStyle w:val="Corpsdetexte"/>
        <w:ind w:left="0"/>
      </w:pPr>
      <w:r>
        <w:rPr>
          <w:noProof/>
        </w:rPr>
        <w:drawing>
          <wp:inline distT="0" distB="0" distL="0" distR="0" wp14:anchorId="1596691C" wp14:editId="4D8A8624">
            <wp:extent cx="2749861" cy="1740821"/>
            <wp:effectExtent l="0" t="0" r="0" b="0"/>
            <wp:docPr id="22641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1415" name=""/>
                    <pic:cNvPicPr/>
                  </pic:nvPicPr>
                  <pic:blipFill>
                    <a:blip r:embed="rId32">
                      <a:extLst>
                        <a:ext uri="{28A0092B-C50C-407E-A947-70E740481C1C}">
                          <a14:useLocalDpi xmlns:a14="http://schemas.microsoft.com/office/drawing/2010/main"/>
                        </a:ext>
                      </a:extLst>
                    </a:blip>
                    <a:stretch>
                      <a:fillRect/>
                    </a:stretch>
                  </pic:blipFill>
                  <pic:spPr>
                    <a:xfrm>
                      <a:off x="0" y="0"/>
                      <a:ext cx="2749861" cy="1740821"/>
                    </a:xfrm>
                    <a:prstGeom prst="rect">
                      <a:avLst/>
                    </a:prstGeom>
                  </pic:spPr>
                </pic:pic>
              </a:graphicData>
            </a:graphic>
          </wp:inline>
        </w:drawing>
      </w:r>
      <w:r>
        <w:rPr>
          <w:noProof/>
        </w:rPr>
        <w:drawing>
          <wp:inline distT="0" distB="0" distL="0" distR="0" wp14:anchorId="67B2D3C4" wp14:editId="6B680BF6">
            <wp:extent cx="2905125" cy="1843914"/>
            <wp:effectExtent l="0" t="0" r="0" b="0"/>
            <wp:docPr id="1081374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4464" name="Picture 1081374464"/>
                    <pic:cNvPicPr/>
                  </pic:nvPicPr>
                  <pic:blipFill>
                    <a:blip r:embed="rId33">
                      <a:extLst>
                        <a:ext uri="{28A0092B-C50C-407E-A947-70E740481C1C}">
                          <a14:useLocalDpi xmlns:a14="http://schemas.microsoft.com/office/drawing/2010/main"/>
                        </a:ext>
                      </a:extLst>
                    </a:blip>
                    <a:stretch>
                      <a:fillRect/>
                    </a:stretch>
                  </pic:blipFill>
                  <pic:spPr>
                    <a:xfrm>
                      <a:off x="0" y="0"/>
                      <a:ext cx="2905125" cy="1843914"/>
                    </a:xfrm>
                    <a:prstGeom prst="rect">
                      <a:avLst/>
                    </a:prstGeom>
                  </pic:spPr>
                </pic:pic>
              </a:graphicData>
            </a:graphic>
          </wp:inline>
        </w:drawing>
      </w:r>
    </w:p>
    <w:p w:rsidR="23AF8A24" w:rsidP="16FFA249" w:rsidRDefault="23AF8A24" w14:paraId="22B3E7C0" w14:textId="18A95A25">
      <w:pPr>
        <w:pStyle w:val="Corpsdetexte"/>
        <w:ind w:left="0"/>
      </w:pPr>
      <w:r w:rsidR="2B75BEF7">
        <w:drawing>
          <wp:inline wp14:editId="05D34015" wp14:anchorId="7553156A">
            <wp:extent cx="2785647" cy="3874293"/>
            <wp:effectExtent l="0" t="0" r="0" b="0"/>
            <wp:docPr id="767434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434921" name="Picture 767434921"/>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rot="0">
                      <a:off x="0" y="0"/>
                      <a:ext cx="2785647" cy="3874293"/>
                    </a:xfrm>
                    <a:prstGeom prst="rect">
                      <a:avLst/>
                    </a:prstGeom>
                  </pic:spPr>
                </pic:pic>
              </a:graphicData>
            </a:graphic>
          </wp:inline>
        </w:drawing>
      </w:r>
      <w:r w:rsidR="23AF8A24">
        <w:drawing>
          <wp:inline wp14:editId="7800A913" wp14:anchorId="1C1AE5AC">
            <wp:extent cx="2879561" cy="3857625"/>
            <wp:effectExtent l="0" t="0" r="0" b="0"/>
            <wp:docPr id="1585164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164704" name="Picture 1585164704"/>
                    <pic:cNvPicPr/>
                  </pic:nvPicPr>
                  <pic:blipFill>
                    <a:blip xmlns:r="http://schemas.openxmlformats.org/officeDocument/2006/relationships" r:embed="rId35">
                      <a:extLst>
                        <a:ext uri="{28A0092B-C50C-407E-A947-70E740481C1C}">
                          <a14:useLocalDpi xmlns:a14="http://schemas.microsoft.com/office/drawing/2010/main"/>
                        </a:ext>
                      </a:extLst>
                    </a:blip>
                    <a:stretch>
                      <a:fillRect/>
                    </a:stretch>
                  </pic:blipFill>
                  <pic:spPr>
                    <a:xfrm rot="0">
                      <a:off x="0" y="0"/>
                      <a:ext cx="2879561" cy="3857625"/>
                    </a:xfrm>
                    <a:prstGeom prst="rect">
                      <a:avLst/>
                    </a:prstGeom>
                  </pic:spPr>
                </pic:pic>
              </a:graphicData>
            </a:graphic>
          </wp:inline>
        </w:drawing>
      </w:r>
    </w:p>
    <w:p w:rsidR="003615CD" w:rsidP="007F27C3" w:rsidRDefault="003615CD" w14:paraId="5F165E46" w14:textId="75DF4C45">
      <w:pPr>
        <w:pStyle w:val="Corpsdetexte"/>
        <w:numPr>
          <w:ilvl w:val="0"/>
          <w:numId w:val="4"/>
        </w:numPr>
        <w:rPr>
          <w:b/>
          <w:bCs/>
        </w:rPr>
      </w:pPr>
      <w:r w:rsidRPr="16FFA249">
        <w:rPr>
          <w:b/>
          <w:bCs/>
        </w:rPr>
        <w:t>Yolo :</w:t>
      </w:r>
    </w:p>
    <w:p w:rsidR="003615CD" w:rsidP="003615CD" w:rsidRDefault="003615CD" w14:paraId="523595D3" w14:textId="2BF0990D">
      <w:pPr>
        <w:pStyle w:val="Corpsdetexte"/>
        <w:ind w:left="720"/>
        <w:rPr>
          <w:b/>
          <w:bCs/>
        </w:rPr>
      </w:pPr>
      <w:r>
        <w:rPr>
          <w:b/>
          <w:bCs/>
        </w:rPr>
        <w:t>1</w:t>
      </w:r>
      <w:r w:rsidRPr="003615CD">
        <w:rPr>
          <w:b/>
          <w:bCs/>
          <w:vertAlign w:val="superscript"/>
        </w:rPr>
        <w:t>er</w:t>
      </w:r>
      <w:r>
        <w:rPr>
          <w:b/>
          <w:bCs/>
        </w:rPr>
        <w:t xml:space="preserve"> entrainement : </w:t>
      </w:r>
    </w:p>
    <w:p w:rsidR="003615CD" w:rsidP="003615CD" w:rsidRDefault="003615CD" w14:paraId="64D95A55" w14:textId="720BA50C">
      <w:pPr>
        <w:pStyle w:val="Corpsdetexte"/>
        <w:ind w:left="720"/>
        <w:rPr>
          <w:b/>
          <w:bCs/>
        </w:rPr>
      </w:pPr>
      <w:r>
        <w:rPr>
          <w:noProof/>
        </w:rPr>
        <w:drawing>
          <wp:inline distT="0" distB="0" distL="0" distR="0" wp14:anchorId="43C7C1E8" wp14:editId="5E49D70A">
            <wp:extent cx="4064368" cy="2028825"/>
            <wp:effectExtent l="0" t="0" r="0" b="0"/>
            <wp:docPr id="1694292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3067" name="Picture 912123067"/>
                    <pic:cNvPicPr/>
                  </pic:nvPicPr>
                  <pic:blipFill>
                    <a:blip r:embed="rId36">
                      <a:extLst>
                        <a:ext uri="{28A0092B-C50C-407E-A947-70E740481C1C}">
                          <a14:useLocalDpi xmlns:a14="http://schemas.microsoft.com/office/drawing/2010/main"/>
                        </a:ext>
                      </a:extLst>
                    </a:blip>
                    <a:stretch>
                      <a:fillRect/>
                    </a:stretch>
                  </pic:blipFill>
                  <pic:spPr>
                    <a:xfrm>
                      <a:off x="0" y="0"/>
                      <a:ext cx="4064368" cy="2028825"/>
                    </a:xfrm>
                    <a:prstGeom prst="rect">
                      <a:avLst/>
                    </a:prstGeom>
                  </pic:spPr>
                </pic:pic>
              </a:graphicData>
            </a:graphic>
          </wp:inline>
        </w:drawing>
      </w:r>
    </w:p>
    <w:p w:rsidRPr="003615CD" w:rsidR="003615CD" w:rsidP="16FFA249" w:rsidRDefault="003615CD" w14:paraId="6AC35827" w14:textId="3C8B5F4B">
      <w:pPr>
        <w:pStyle w:val="Corpsdetexte"/>
        <w:ind w:left="720"/>
        <w:rPr>
          <w:b/>
          <w:bCs/>
        </w:rPr>
      </w:pPr>
      <w:r w:rsidRPr="16FFA249">
        <w:rPr>
          <w:b/>
          <w:bCs/>
        </w:rPr>
        <w:t>2</w:t>
      </w:r>
      <w:r w:rsidRPr="16FFA249">
        <w:rPr>
          <w:b/>
          <w:bCs/>
          <w:vertAlign w:val="superscript"/>
        </w:rPr>
        <w:t>nd</w:t>
      </w:r>
      <w:r w:rsidRPr="16FFA249" w:rsidR="64760DCC">
        <w:rPr>
          <w:b/>
          <w:bCs/>
          <w:vertAlign w:val="superscript"/>
        </w:rPr>
        <w:t xml:space="preserve"> </w:t>
      </w:r>
      <w:r w:rsidRPr="16FFA249">
        <w:rPr>
          <w:b/>
          <w:bCs/>
        </w:rPr>
        <w:t>entrainement :</w:t>
      </w:r>
    </w:p>
    <w:p w:rsidRPr="003615CD" w:rsidR="003615CD" w:rsidP="003615CD" w:rsidRDefault="003615CD" w14:paraId="68ADE31D" w14:textId="670A4CC8">
      <w:pPr>
        <w:pStyle w:val="Corpsdetexte"/>
        <w:ind w:left="720"/>
        <w:rPr>
          <w:b/>
          <w:bCs/>
        </w:rPr>
      </w:pPr>
      <w:r>
        <w:rPr>
          <w:noProof/>
        </w:rPr>
        <w:drawing>
          <wp:inline distT="0" distB="0" distL="0" distR="0" wp14:anchorId="142E223A" wp14:editId="3FEA7F2B">
            <wp:extent cx="4048903" cy="2047875"/>
            <wp:effectExtent l="0" t="0" r="0" b="0"/>
            <wp:docPr id="665442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14555" name="Picture 298714555"/>
                    <pic:cNvPicPr/>
                  </pic:nvPicPr>
                  <pic:blipFill>
                    <a:blip r:embed="rId37">
                      <a:extLst>
                        <a:ext uri="{28A0092B-C50C-407E-A947-70E740481C1C}">
                          <a14:useLocalDpi xmlns:a14="http://schemas.microsoft.com/office/drawing/2010/main"/>
                        </a:ext>
                      </a:extLst>
                    </a:blip>
                    <a:stretch>
                      <a:fillRect/>
                    </a:stretch>
                  </pic:blipFill>
                  <pic:spPr>
                    <a:xfrm>
                      <a:off x="0" y="0"/>
                      <a:ext cx="4048903" cy="2047875"/>
                    </a:xfrm>
                    <a:prstGeom prst="rect">
                      <a:avLst/>
                    </a:prstGeom>
                  </pic:spPr>
                </pic:pic>
              </a:graphicData>
            </a:graphic>
          </wp:inline>
        </w:drawing>
      </w:r>
      <w:r w:rsidRPr="16FFA249" w:rsidR="13B9004D">
        <w:rPr>
          <w:b/>
          <w:bCs/>
        </w:rPr>
        <w:t xml:space="preserve">  </w:t>
      </w:r>
    </w:p>
    <w:p w:rsidRPr="00F05688" w:rsidR="5F25D287" w:rsidP="007F27C3" w:rsidRDefault="00F05688" w14:paraId="4FE2B9E8" w14:textId="615D1816">
      <w:pPr>
        <w:pStyle w:val="Corpsdetexte"/>
        <w:numPr>
          <w:ilvl w:val="0"/>
          <w:numId w:val="14"/>
        </w:numPr>
        <w:rPr>
          <w:b/>
          <w:bCs/>
        </w:rPr>
      </w:pPr>
      <w:r w:rsidRPr="00F05688">
        <w:rPr>
          <w:b/>
          <w:bCs/>
        </w:rPr>
        <w:t>LIDAR</w:t>
      </w:r>
    </w:p>
    <w:p w:rsidR="26FB7981" w:rsidP="5F25D287" w:rsidRDefault="26FB7981" w14:paraId="247337A9" w14:textId="6DCB79B4">
      <w:pPr>
        <w:spacing w:after="160" w:line="257" w:lineRule="auto"/>
        <w:rPr>
          <w:rFonts w:ascii="Arial" w:hAnsi="Arial" w:eastAsia="Arial" w:cs="Arial"/>
        </w:rPr>
      </w:pPr>
      <w:r w:rsidRPr="5F25D287">
        <w:rPr>
          <w:rFonts w:ascii="Arial" w:hAnsi="Arial" w:eastAsia="Arial" w:cs="Arial"/>
        </w:rPr>
        <w:t xml:space="preserve">Ransac avec petite ROI </w:t>
      </w:r>
    </w:p>
    <w:p w:rsidR="26FB7981" w:rsidP="5F25D287" w:rsidRDefault="26FB7981" w14:paraId="1898875E" w14:textId="2A9B8797">
      <w:pPr>
        <w:spacing w:after="160" w:line="257" w:lineRule="auto"/>
        <w:rPr>
          <w:rFonts w:ascii="Arial" w:hAnsi="Arial" w:eastAsia="Arial" w:cs="Arial"/>
        </w:rPr>
      </w:pPr>
      <w:r>
        <w:rPr>
          <w:noProof/>
        </w:rPr>
        <w:drawing>
          <wp:inline distT="0" distB="0" distL="0" distR="0" wp14:anchorId="1D0B8EC3" wp14:editId="56CA73D0">
            <wp:extent cx="2522925" cy="1513755"/>
            <wp:effectExtent l="0" t="0" r="0" b="0"/>
            <wp:docPr id="1503582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61242" name="Picture 1777861242"/>
                    <pic:cNvPicPr/>
                  </pic:nvPicPr>
                  <pic:blipFill>
                    <a:blip r:embed="rId38">
                      <a:extLst>
                        <a:ext uri="{28A0092B-C50C-407E-A947-70E740481C1C}">
                          <a14:useLocalDpi xmlns:a14="http://schemas.microsoft.com/office/drawing/2010/main"/>
                        </a:ext>
                      </a:extLst>
                    </a:blip>
                    <a:stretch>
                      <a:fillRect/>
                    </a:stretch>
                  </pic:blipFill>
                  <pic:spPr>
                    <a:xfrm>
                      <a:off x="0" y="0"/>
                      <a:ext cx="2524901" cy="1514940"/>
                    </a:xfrm>
                    <a:prstGeom prst="rect">
                      <a:avLst/>
                    </a:prstGeom>
                  </pic:spPr>
                </pic:pic>
              </a:graphicData>
            </a:graphic>
          </wp:inline>
        </w:drawing>
      </w:r>
      <w:r>
        <w:rPr>
          <w:noProof/>
        </w:rPr>
        <w:drawing>
          <wp:inline distT="0" distB="0" distL="0" distR="0" wp14:anchorId="4AB303FE" wp14:editId="0AA447BF">
            <wp:extent cx="2458891" cy="1475335"/>
            <wp:effectExtent l="0" t="0" r="0" b="0"/>
            <wp:docPr id="1785458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8591" name="Picture 771918591"/>
                    <pic:cNvPicPr/>
                  </pic:nvPicPr>
                  <pic:blipFill>
                    <a:blip r:embed="rId39">
                      <a:extLst>
                        <a:ext uri="{28A0092B-C50C-407E-A947-70E740481C1C}">
                          <a14:useLocalDpi xmlns:a14="http://schemas.microsoft.com/office/drawing/2010/main"/>
                        </a:ext>
                      </a:extLst>
                    </a:blip>
                    <a:stretch>
                      <a:fillRect/>
                    </a:stretch>
                  </pic:blipFill>
                  <pic:spPr>
                    <a:xfrm>
                      <a:off x="0" y="0"/>
                      <a:ext cx="2467746" cy="1480648"/>
                    </a:xfrm>
                    <a:prstGeom prst="rect">
                      <a:avLst/>
                    </a:prstGeom>
                  </pic:spPr>
                </pic:pic>
              </a:graphicData>
            </a:graphic>
          </wp:inline>
        </w:drawing>
      </w:r>
    </w:p>
    <w:p w:rsidR="26FB7981" w:rsidP="5F25D287" w:rsidRDefault="26FB7981" w14:paraId="626AC612" w14:textId="2752C7D4">
      <w:pPr>
        <w:spacing w:after="160" w:line="257" w:lineRule="auto"/>
        <w:rPr>
          <w:rFonts w:ascii="Arial" w:hAnsi="Arial" w:eastAsia="Arial" w:cs="Arial"/>
        </w:rPr>
      </w:pPr>
      <w:r w:rsidRPr="5F25D287">
        <w:rPr>
          <w:rFonts w:ascii="Arial" w:hAnsi="Arial" w:eastAsia="Arial" w:cs="Arial"/>
        </w:rPr>
        <w:t>Ransac avec grande ROI</w:t>
      </w:r>
    </w:p>
    <w:p w:rsidR="26FB7981" w:rsidP="5F25D287" w:rsidRDefault="26FB7981" w14:paraId="54A73EEC" w14:textId="4EF099D4">
      <w:pPr>
        <w:spacing w:after="160" w:line="257" w:lineRule="auto"/>
        <w:rPr>
          <w:rFonts w:ascii="Arial" w:hAnsi="Arial" w:eastAsia="Arial" w:cs="Arial"/>
        </w:rPr>
      </w:pPr>
      <w:r>
        <w:rPr>
          <w:noProof/>
        </w:rPr>
        <w:drawing>
          <wp:inline distT="0" distB="0" distL="0" distR="0" wp14:anchorId="347AC1A7" wp14:editId="7CDBB097">
            <wp:extent cx="2735516" cy="1641310"/>
            <wp:effectExtent l="0" t="0" r="8255" b="0"/>
            <wp:docPr id="71154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03942" name="Picture 1112103942"/>
                    <pic:cNvPicPr/>
                  </pic:nvPicPr>
                  <pic:blipFill>
                    <a:blip r:embed="rId40">
                      <a:extLst>
                        <a:ext uri="{28A0092B-C50C-407E-A947-70E740481C1C}">
                          <a14:useLocalDpi xmlns:a14="http://schemas.microsoft.com/office/drawing/2010/main"/>
                        </a:ext>
                      </a:extLst>
                    </a:blip>
                    <a:stretch>
                      <a:fillRect/>
                    </a:stretch>
                  </pic:blipFill>
                  <pic:spPr>
                    <a:xfrm>
                      <a:off x="0" y="0"/>
                      <a:ext cx="2737925" cy="1642755"/>
                    </a:xfrm>
                    <a:prstGeom prst="rect">
                      <a:avLst/>
                    </a:prstGeom>
                  </pic:spPr>
                </pic:pic>
              </a:graphicData>
            </a:graphic>
          </wp:inline>
        </w:drawing>
      </w:r>
      <w:r>
        <w:rPr>
          <w:noProof/>
        </w:rPr>
        <w:drawing>
          <wp:inline distT="0" distB="0" distL="0" distR="0" wp14:anchorId="231956E5" wp14:editId="55545798">
            <wp:extent cx="2586956" cy="1552174"/>
            <wp:effectExtent l="0" t="0" r="4445" b="0"/>
            <wp:docPr id="1773269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2043" name="Picture 970672043"/>
                    <pic:cNvPicPr/>
                  </pic:nvPicPr>
                  <pic:blipFill>
                    <a:blip r:embed="rId41">
                      <a:extLst>
                        <a:ext uri="{28A0092B-C50C-407E-A947-70E740481C1C}">
                          <a14:useLocalDpi xmlns:a14="http://schemas.microsoft.com/office/drawing/2010/main"/>
                        </a:ext>
                      </a:extLst>
                    </a:blip>
                    <a:stretch>
                      <a:fillRect/>
                    </a:stretch>
                  </pic:blipFill>
                  <pic:spPr>
                    <a:xfrm>
                      <a:off x="0" y="0"/>
                      <a:ext cx="2589976" cy="1553986"/>
                    </a:xfrm>
                    <a:prstGeom prst="rect">
                      <a:avLst/>
                    </a:prstGeom>
                  </pic:spPr>
                </pic:pic>
              </a:graphicData>
            </a:graphic>
          </wp:inline>
        </w:drawing>
      </w:r>
    </w:p>
    <w:p w:rsidR="26FB7981" w:rsidP="5F25D287" w:rsidRDefault="26FB7981" w14:paraId="694AD906" w14:textId="405A7CA7">
      <w:pPr>
        <w:spacing w:after="160" w:line="257" w:lineRule="auto"/>
        <w:rPr>
          <w:rFonts w:ascii="Arial" w:hAnsi="Arial" w:eastAsia="Arial" w:cs="Arial"/>
        </w:rPr>
      </w:pPr>
      <w:r w:rsidRPr="5F25D287">
        <w:rPr>
          <w:rFonts w:ascii="Arial" w:hAnsi="Arial" w:eastAsia="Arial" w:cs="Arial"/>
        </w:rPr>
        <w:t xml:space="preserve">Plateau XZ avec petite ROI </w:t>
      </w:r>
    </w:p>
    <w:p w:rsidR="26FB7981" w:rsidP="5F25D287" w:rsidRDefault="26FB7981" w14:paraId="73E565D2" w14:textId="09D1617D">
      <w:pPr>
        <w:spacing w:after="160" w:line="257" w:lineRule="auto"/>
        <w:rPr>
          <w:rFonts w:ascii="Arial" w:hAnsi="Arial" w:eastAsia="Arial" w:cs="Arial"/>
        </w:rPr>
      </w:pPr>
      <w:r>
        <w:rPr>
          <w:noProof/>
        </w:rPr>
        <w:drawing>
          <wp:inline distT="0" distB="0" distL="0" distR="0" wp14:anchorId="1D0E532B" wp14:editId="027A1D34">
            <wp:extent cx="2681971" cy="1609183"/>
            <wp:effectExtent l="0" t="0" r="0" b="0"/>
            <wp:docPr id="1817032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9055" name="Picture 1082079055"/>
                    <pic:cNvPicPr/>
                  </pic:nvPicPr>
                  <pic:blipFill>
                    <a:blip r:embed="rId42">
                      <a:extLst>
                        <a:ext uri="{28A0092B-C50C-407E-A947-70E740481C1C}">
                          <a14:useLocalDpi xmlns:a14="http://schemas.microsoft.com/office/drawing/2010/main"/>
                        </a:ext>
                      </a:extLst>
                    </a:blip>
                    <a:stretch>
                      <a:fillRect/>
                    </a:stretch>
                  </pic:blipFill>
                  <pic:spPr>
                    <a:xfrm>
                      <a:off x="0" y="0"/>
                      <a:ext cx="2681971" cy="1609183"/>
                    </a:xfrm>
                    <a:prstGeom prst="rect">
                      <a:avLst/>
                    </a:prstGeom>
                  </pic:spPr>
                </pic:pic>
              </a:graphicData>
            </a:graphic>
          </wp:inline>
        </w:drawing>
      </w:r>
      <w:r>
        <w:rPr>
          <w:noProof/>
        </w:rPr>
        <w:drawing>
          <wp:inline distT="0" distB="0" distL="0" distR="0" wp14:anchorId="319FBACF" wp14:editId="7CFD5BDF">
            <wp:extent cx="2692760" cy="1615657"/>
            <wp:effectExtent l="0" t="0" r="0" b="0"/>
            <wp:docPr id="1395775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30851" name="Picture 709330851"/>
                    <pic:cNvPicPr/>
                  </pic:nvPicPr>
                  <pic:blipFill>
                    <a:blip r:embed="rId43">
                      <a:extLst>
                        <a:ext uri="{28A0092B-C50C-407E-A947-70E740481C1C}">
                          <a14:useLocalDpi xmlns:a14="http://schemas.microsoft.com/office/drawing/2010/main"/>
                        </a:ext>
                      </a:extLst>
                    </a:blip>
                    <a:stretch>
                      <a:fillRect/>
                    </a:stretch>
                  </pic:blipFill>
                  <pic:spPr>
                    <a:xfrm>
                      <a:off x="0" y="0"/>
                      <a:ext cx="2692760" cy="1615657"/>
                    </a:xfrm>
                    <a:prstGeom prst="rect">
                      <a:avLst/>
                    </a:prstGeom>
                  </pic:spPr>
                </pic:pic>
              </a:graphicData>
            </a:graphic>
          </wp:inline>
        </w:drawing>
      </w:r>
    </w:p>
    <w:p w:rsidR="26FB7981" w:rsidP="5F25D287" w:rsidRDefault="26FB7981" w14:paraId="138DF579" w14:textId="445CD8E7">
      <w:pPr>
        <w:spacing w:after="160" w:line="257" w:lineRule="auto"/>
        <w:rPr>
          <w:rFonts w:ascii="Arial" w:hAnsi="Arial" w:eastAsia="Arial" w:cs="Arial"/>
        </w:rPr>
      </w:pPr>
      <w:r w:rsidRPr="5F25D287">
        <w:rPr>
          <w:rFonts w:ascii="Arial" w:hAnsi="Arial" w:eastAsia="Arial" w:cs="Arial"/>
        </w:rPr>
        <w:t>Plateau XZ avec grande ROI</w:t>
      </w:r>
    </w:p>
    <w:p w:rsidR="26FB7981" w:rsidP="5F25D287" w:rsidRDefault="26FB7981" w14:paraId="13E738CB" w14:textId="2010DD9B">
      <w:pPr>
        <w:spacing w:after="160" w:line="257" w:lineRule="auto"/>
        <w:rPr>
          <w:rFonts w:ascii="Arial" w:hAnsi="Arial" w:eastAsia="Arial" w:cs="Arial"/>
        </w:rPr>
      </w:pPr>
      <w:r>
        <w:rPr>
          <w:noProof/>
        </w:rPr>
        <w:drawing>
          <wp:inline distT="0" distB="0" distL="0" distR="0" wp14:anchorId="790EDAD2" wp14:editId="169EC33A">
            <wp:extent cx="2824896" cy="1694938"/>
            <wp:effectExtent l="0" t="0" r="0" b="0"/>
            <wp:docPr id="76037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36731" name="Picture 1074336731"/>
                    <pic:cNvPicPr/>
                  </pic:nvPicPr>
                  <pic:blipFill>
                    <a:blip r:embed="rId44">
                      <a:extLst>
                        <a:ext uri="{28A0092B-C50C-407E-A947-70E740481C1C}">
                          <a14:useLocalDpi xmlns:a14="http://schemas.microsoft.com/office/drawing/2010/main"/>
                        </a:ext>
                      </a:extLst>
                    </a:blip>
                    <a:stretch>
                      <a:fillRect/>
                    </a:stretch>
                  </pic:blipFill>
                  <pic:spPr>
                    <a:xfrm>
                      <a:off x="0" y="0"/>
                      <a:ext cx="2824896" cy="1694938"/>
                    </a:xfrm>
                    <a:prstGeom prst="rect">
                      <a:avLst/>
                    </a:prstGeom>
                  </pic:spPr>
                </pic:pic>
              </a:graphicData>
            </a:graphic>
          </wp:inline>
        </w:drawing>
      </w:r>
      <w:r>
        <w:rPr>
          <w:noProof/>
        </w:rPr>
        <w:drawing>
          <wp:inline distT="0" distB="0" distL="0" distR="0" wp14:anchorId="3F8E82C3" wp14:editId="14316813">
            <wp:extent cx="2815997" cy="1689598"/>
            <wp:effectExtent l="0" t="0" r="0" b="0"/>
            <wp:docPr id="1497366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59726" name="Picture 783659726"/>
                    <pic:cNvPicPr/>
                  </pic:nvPicPr>
                  <pic:blipFill>
                    <a:blip r:embed="rId45">
                      <a:extLst>
                        <a:ext uri="{28A0092B-C50C-407E-A947-70E740481C1C}">
                          <a14:useLocalDpi xmlns:a14="http://schemas.microsoft.com/office/drawing/2010/main"/>
                        </a:ext>
                      </a:extLst>
                    </a:blip>
                    <a:stretch>
                      <a:fillRect/>
                    </a:stretch>
                  </pic:blipFill>
                  <pic:spPr>
                    <a:xfrm>
                      <a:off x="0" y="0"/>
                      <a:ext cx="2815997" cy="1689598"/>
                    </a:xfrm>
                    <a:prstGeom prst="rect">
                      <a:avLst/>
                    </a:prstGeom>
                  </pic:spPr>
                </pic:pic>
              </a:graphicData>
            </a:graphic>
          </wp:inline>
        </w:drawing>
      </w:r>
    </w:p>
    <w:p w:rsidR="5F25D287" w:rsidP="5F25D287" w:rsidRDefault="5F25D287" w14:paraId="01E81262" w14:textId="177B93D1">
      <w:pPr>
        <w:pStyle w:val="Corpsdetexte"/>
        <w:ind w:left="0"/>
      </w:pPr>
    </w:p>
    <w:p w:rsidR="007218E2" w:rsidP="007218E2" w:rsidRDefault="007218E2" w14:paraId="6D98A12B" w14:textId="77777777">
      <w:pPr>
        <w:pStyle w:val="Corpsdetexte"/>
      </w:pPr>
    </w:p>
    <w:p w:rsidRPr="001C4EEC" w:rsidR="007218E2" w:rsidP="616E2BE8" w:rsidRDefault="007218E2" w14:paraId="2946DB82" w14:textId="77777777">
      <w:pPr>
        <w:rPr>
          <w:b/>
          <w:bCs/>
        </w:rPr>
      </w:pPr>
    </w:p>
    <w:p w:rsidRPr="001C4EEC" w:rsidR="007218E2" w:rsidP="616E2BE8" w:rsidRDefault="007218E2" w14:paraId="5997CC1D" w14:textId="77777777">
      <w:pPr>
        <w:rPr>
          <w:b/>
          <w:bCs/>
        </w:rPr>
      </w:pPr>
    </w:p>
    <w:p w:rsidRPr="00006DA2" w:rsidR="007218E2" w:rsidP="007218E2" w:rsidRDefault="007218E2" w14:paraId="110FFD37" w14:textId="77777777"/>
    <w:p w:rsidR="007218E2" w:rsidP="616E2BE8" w:rsidRDefault="007218E2" w14:paraId="6B699379" w14:textId="77777777">
      <w:pPr>
        <w:pStyle w:val="Corpsdetexte"/>
        <w:rPr>
          <w:smallCaps/>
          <w:color w:val="808080"/>
          <w:kern w:val="28"/>
          <w:u w:val="single"/>
        </w:rPr>
      </w:pPr>
    </w:p>
    <w:p w:rsidR="000B16EB" w:rsidP="000B16EB" w:rsidRDefault="000B16EB" w14:paraId="3FE9F23F" w14:textId="77777777">
      <w:pPr>
        <w:pStyle w:val="Corpsdetexte"/>
        <w:jc w:val="left"/>
      </w:pPr>
      <w:bookmarkStart w:name="_Toc45684111" w:id="21"/>
      <w:bookmarkStart w:name="_Toc46299841" w:id="22"/>
      <w:bookmarkStart w:name="_Toc46299993" w:id="23"/>
      <w:bookmarkStart w:name="_Toc46301721" w:id="24"/>
      <w:bookmarkStart w:name="_Toc46305475" w:id="25"/>
      <w:bookmarkStart w:name="_Toc46718270" w:id="26"/>
      <w:bookmarkStart w:name="_Toc46828872" w:id="27"/>
      <w:bookmarkStart w:name="_Toc46893559" w:id="28"/>
      <w:bookmarkStart w:name="_Toc47334773" w:id="29"/>
      <w:bookmarkStart w:name="_Toc47337300" w:id="30"/>
      <w:bookmarkStart w:name="_Toc47430030" w:id="31"/>
      <w:bookmarkStart w:name="_Toc48029241" w:id="32"/>
      <w:bookmarkEnd w:id="7"/>
      <w:bookmarkEnd w:id="8"/>
      <w:bookmarkEnd w:id="21"/>
      <w:bookmarkEnd w:id="22"/>
      <w:bookmarkEnd w:id="23"/>
      <w:bookmarkEnd w:id="24"/>
      <w:bookmarkEnd w:id="25"/>
      <w:bookmarkEnd w:id="26"/>
      <w:bookmarkEnd w:id="27"/>
      <w:bookmarkEnd w:id="28"/>
      <w:bookmarkEnd w:id="29"/>
      <w:bookmarkEnd w:id="30"/>
      <w:bookmarkEnd w:id="31"/>
      <w:bookmarkEnd w:id="32"/>
    </w:p>
    <w:p w:rsidR="000B16EB" w:rsidP="616E2BE8" w:rsidRDefault="000B16EB" w14:paraId="48E0F683" w14:textId="77777777">
      <w:pPr>
        <w:pBdr>
          <w:top w:val="single" w:color="auto" w:sz="4" w:space="1"/>
          <w:left w:val="single" w:color="auto" w:sz="4" w:space="4"/>
          <w:bottom w:val="single" w:color="auto" w:sz="4" w:space="1"/>
          <w:right w:val="single" w:color="auto" w:sz="4" w:space="4"/>
        </w:pBdr>
        <w:shd w:val="clear" w:color="auto" w:fill="FFFFFF" w:themeFill="background1"/>
        <w:jc w:val="center"/>
        <w:rPr>
          <w:b/>
          <w:bCs/>
          <w:sz w:val="32"/>
          <w:szCs w:val="32"/>
        </w:rPr>
      </w:pPr>
      <w:r w:rsidRPr="616E2BE8">
        <w:rPr>
          <w:b/>
          <w:bCs/>
          <w:sz w:val="32"/>
          <w:szCs w:val="32"/>
        </w:rPr>
        <w:t>FIN DU DOCUMENT</w:t>
      </w:r>
      <w:bookmarkStart w:name="_1097406904" w:id="33"/>
      <w:bookmarkStart w:name="Fin" w:id="34"/>
      <w:bookmarkEnd w:id="33"/>
      <w:bookmarkEnd w:id="34"/>
    </w:p>
    <w:sectPr w:rsidR="000B16EB" w:rsidSect="00D47BFC">
      <w:headerReference w:type="default" r:id="rId46"/>
      <w:footerReference w:type="default" r:id="rId4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27C3" w:rsidRDefault="007F27C3" w14:paraId="472798A1" w14:textId="77777777">
      <w:r>
        <w:separator/>
      </w:r>
    </w:p>
  </w:endnote>
  <w:endnote w:type="continuationSeparator" w:id="0">
    <w:p w:rsidR="007F27C3" w:rsidRDefault="007F27C3" w14:paraId="77D85C5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uturaA Bk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7026" w:rsidRDefault="00447026" w14:paraId="2903CBC8" w14:textId="77777777">
    <w:pPr>
      <w:pStyle w:val="Pieddepage"/>
      <w:jc w:val="center"/>
    </w:pPr>
    <w:r>
      <w:fldChar w:fldCharType="begin"/>
    </w:r>
    <w:r>
      <w:instrText xml:space="preserve"> PAGE   \* MERGEFORMAT </w:instrText>
    </w:r>
    <w:r>
      <w:fldChar w:fldCharType="separate"/>
    </w:r>
    <w:r w:rsidR="616E2BE8">
      <w:t>2</w:t>
    </w:r>
    <w:r>
      <w:fldChar w:fldCharType="end"/>
    </w:r>
  </w:p>
  <w:p w:rsidR="00447026" w:rsidRDefault="00447026" w14:paraId="61CDCEAD"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27C3" w:rsidRDefault="007F27C3" w14:paraId="1E52BFB1" w14:textId="77777777">
      <w:r>
        <w:separator/>
      </w:r>
    </w:p>
  </w:footnote>
  <w:footnote w:type="continuationSeparator" w:id="0">
    <w:p w:rsidR="007F27C3" w:rsidRDefault="007F27C3" w14:paraId="35AF83D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009" w:type="dxa"/>
      <w:tblInd w:w="70" w:type="dxa"/>
      <w:tblBorders>
        <w:top w:val="single" w:color="auto" w:sz="4" w:space="0"/>
        <w:left w:val="single" w:color="auto" w:sz="4" w:space="0"/>
        <w:bottom w:val="single" w:color="auto" w:sz="4" w:space="0"/>
        <w:right w:val="single" w:color="auto" w:sz="4" w:space="0"/>
      </w:tblBorders>
      <w:tblLayout w:type="fixed"/>
      <w:tblCellMar>
        <w:left w:w="70" w:type="dxa"/>
        <w:right w:w="70" w:type="dxa"/>
      </w:tblCellMar>
      <w:tblLook w:val="0000" w:firstRow="0" w:lastRow="0" w:firstColumn="0" w:lastColumn="0" w:noHBand="0" w:noVBand="0"/>
    </w:tblPr>
    <w:tblGrid>
      <w:gridCol w:w="1620"/>
      <w:gridCol w:w="5911"/>
      <w:gridCol w:w="1478"/>
    </w:tblGrid>
    <w:tr w:rsidR="00447026" w:rsidTr="616E2BE8" w14:paraId="3F73B08C" w14:textId="77777777">
      <w:trPr>
        <w:trHeight w:val="612"/>
      </w:trPr>
      <w:tc>
        <w:tcPr>
          <w:tcW w:w="1620" w:type="dxa"/>
          <w:tcBorders>
            <w:top w:val="single" w:color="auto" w:sz="4" w:space="0"/>
            <w:left w:val="single" w:color="auto" w:sz="4" w:space="0"/>
            <w:bottom w:val="single" w:color="auto" w:sz="4" w:space="0"/>
            <w:right w:val="nil"/>
          </w:tcBorders>
        </w:tcPr>
        <w:p w:rsidR="00447026" w:rsidP="004049F8" w:rsidRDefault="00447026" w14:paraId="6BB9E253" w14:textId="77777777">
          <w:pPr>
            <w:rPr>
              <w:b/>
              <w:bCs/>
              <w:sz w:val="40"/>
              <w:szCs w:val="40"/>
            </w:rPr>
          </w:pPr>
        </w:p>
      </w:tc>
      <w:tc>
        <w:tcPr>
          <w:tcW w:w="5911" w:type="dxa"/>
          <w:tcBorders>
            <w:top w:val="single" w:color="auto" w:sz="4" w:space="0"/>
            <w:left w:val="nil"/>
            <w:bottom w:val="single" w:color="auto" w:sz="4" w:space="0"/>
            <w:right w:val="nil"/>
          </w:tcBorders>
          <w:vAlign w:val="center"/>
        </w:tcPr>
        <w:p w:rsidR="00A33AB2" w:rsidP="007218E2" w:rsidRDefault="616E2BE8" w14:paraId="1592D628" w14:textId="77777777">
          <w:pPr>
            <w:jc w:val="center"/>
            <w:rPr>
              <w:rFonts w:cs="Arial"/>
              <w:sz w:val="18"/>
              <w:szCs w:val="18"/>
            </w:rPr>
          </w:pPr>
          <w:r w:rsidRPr="616E2BE8">
            <w:rPr>
              <w:rFonts w:cs="Arial"/>
              <w:sz w:val="18"/>
              <w:szCs w:val="18"/>
            </w:rPr>
            <w:t xml:space="preserve">PROJET S8 : QUADRUPÈDE </w:t>
          </w:r>
        </w:p>
        <w:p w:rsidRPr="00ED3D49" w:rsidR="00447026" w:rsidP="616E2BE8" w:rsidRDefault="616E2BE8" w14:paraId="72458113" w14:textId="1F83F35D">
          <w:pPr>
            <w:jc w:val="center"/>
            <w:rPr>
              <w:rFonts w:ascii="Comic Sans MS" w:hAnsi="Comic Sans MS"/>
              <w:sz w:val="16"/>
              <w:szCs w:val="16"/>
            </w:rPr>
          </w:pPr>
          <w:r w:rsidRPr="616E2BE8">
            <w:rPr>
              <w:rFonts w:cs="Arial"/>
              <w:sz w:val="18"/>
              <w:szCs w:val="18"/>
            </w:rPr>
            <w:t>Département SEI ESIGELEC © 2026.</w:t>
          </w:r>
        </w:p>
      </w:tc>
      <w:tc>
        <w:tcPr>
          <w:tcW w:w="1478" w:type="dxa"/>
          <w:tcBorders>
            <w:top w:val="single" w:color="auto" w:sz="4" w:space="0"/>
            <w:left w:val="nil"/>
            <w:bottom w:val="single" w:color="auto" w:sz="4" w:space="0"/>
            <w:right w:val="single" w:color="auto" w:sz="4" w:space="0"/>
          </w:tcBorders>
          <w:vAlign w:val="center"/>
        </w:tcPr>
        <w:p w:rsidR="00447026" w:rsidP="0060217A" w:rsidRDefault="007E1F91" w14:paraId="25C5B18C" w14:textId="77777777">
          <w:pPr>
            <w:jc w:val="center"/>
            <w:rPr>
              <w:b/>
              <w:bCs/>
              <w:sz w:val="40"/>
              <w:szCs w:val="40"/>
            </w:rPr>
          </w:pPr>
          <w:r>
            <w:rPr>
              <w:noProof/>
            </w:rPr>
            <w:drawing>
              <wp:anchor distT="0" distB="0" distL="114300" distR="114300" simplePos="0" relativeHeight="251657728" behindDoc="1" locked="0" layoutInCell="1" allowOverlap="1" wp14:anchorId="2228C372" wp14:editId="07777777">
                <wp:simplePos x="0" y="0"/>
                <wp:positionH relativeFrom="column">
                  <wp:align>right</wp:align>
                </wp:positionH>
                <wp:positionV relativeFrom="paragraph">
                  <wp:posOffset>21590</wp:posOffset>
                </wp:positionV>
                <wp:extent cx="990600" cy="2857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2857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447026" w:rsidP="00175A3E" w:rsidRDefault="00447026" w14:paraId="23DE523C" w14:textId="77777777">
    <w:pPr>
      <w:ind w:right="-176"/>
    </w:pPr>
  </w:p>
  <w:p w:rsidR="00447026" w:rsidRDefault="00447026" w14:paraId="52E56223" w14:textId="77777777">
    <w:pPr>
      <w:ind w:right="-176"/>
      <w:jc w:val="center"/>
    </w:pPr>
  </w:p>
</w:hdr>
</file>

<file path=word/intelligence2.xml><?xml version="1.0" encoding="utf-8"?>
<int2:intelligence xmlns:int2="http://schemas.microsoft.com/office/intelligence/2020/intelligence" xmlns:oel="http://schemas.microsoft.com/office/2019/extlst">
  <int2:observations>
    <int2:textHash int2:hashCode="6NayxVBcP9GNAO" int2:id="yJjWYyIj">
      <int2:state int2:type="spell" int2:value="Rejected"/>
    </int2:textHash>
    <int2:textHash int2:hashCode="NIl83o3K2v7CEi" int2:id="pctIc9xv">
      <int2:state int2:type="spell" int2:value="Rejected"/>
    </int2:textHash>
    <int2:textHash int2:hashCode="VzcsbqxCbRf4zu" int2:id="ug6Uatei">
      <int2:state int2:type="spell" int2:value="Rejected"/>
    </int2:textHash>
    <int2:textHash int2:hashCode="p3nxwBk9fIFPnl" int2:id="BY7YAwhR">
      <int2:state int2:type="spell" int2:value="Rejected"/>
    </int2:textHash>
    <int2:textHash int2:hashCode="Ht7JAh3eST1+WN" int2:id="VwOkPf4F">
      <int2:state int2:type="spell" int2:value="Rejected"/>
    </int2:textHash>
    <int2:textHash int2:hashCode="v0IQbcMxC2b6pV" int2:id="PFSYNlMT">
      <int2:state int2:type="spell" int2:value="Rejected"/>
    </int2:textHash>
    <int2:textHash int2:hashCode="6FJMWIaI/bQGwA" int2:id="0yRuHfFB">
      <int2:state int2:type="spell" int2:value="Rejected"/>
    </int2:textHash>
    <int2:textHash int2:hashCode="00zFAOoTmJ/+38" int2:id="hswun4zh">
      <int2:state int2:type="spell" int2:value="Rejected"/>
    </int2:textHash>
    <int2:textHash int2:hashCode="pIAtRd/3vRSil3" int2:id="XqXQz5XR">
      <int2:state int2:type="spell" int2:value="Rejected"/>
    </int2:textHash>
    <int2:textHash int2:hashCode="5124OLz4MQE8i9" int2:id="9drMqtKE">
      <int2:state int2:type="spell" int2:value="Rejected"/>
    </int2:textHash>
    <int2:textHash int2:hashCode="0QYUsJR0TxW3q3" int2:id="Py4Al1t3">
      <int2:state int2:type="spell" int2:value="Rejected"/>
    </int2:textHash>
    <int2:textHash int2:hashCode="9PPTI+ZwySW1pD" int2:id="bFA01COI">
      <int2:state int2:type="spell" int2:value="Rejected"/>
    </int2:textHash>
    <int2:textHash int2:hashCode="B3qQg1X8IAs7mq" int2:id="2POh40iQ">
      <int2:state int2:type="spell" int2:value="Rejected"/>
    </int2:textHash>
    <int2:textHash int2:hashCode="iR4HWKcguolkmS" int2:id="7W2xxRYH">
      <int2:state int2:type="spell" int2:value="Rejected"/>
    </int2:textHash>
    <int2:bookmark int2:bookmarkName="_Int_mJos1nQZ" int2:invalidationBookmarkName="" int2:hashCode="QjUie1FDathtB8" int2:id="rCABox9E">
      <int2:state int2:type="gram" int2:value="Rejected"/>
    </int2:bookmark>
    <int2:bookmark int2:bookmarkName="_Int_qXAsE5af" int2:invalidationBookmarkName="" int2:hashCode="A0d4GYoEXB7YC+" int2:id="VERSTtot">
      <int2:state int2:type="gram" int2:value="Rejected"/>
    </int2:bookmark>
    <int2:bookmark int2:bookmarkName="_Int_bFhNqNFQ" int2:invalidationBookmarkName="" int2:hashCode="RvGgvVWSovkkTK" int2:id="p4QYRu72">
      <int2:state int2:type="gram" int2:value="Rejected"/>
    </int2:bookmark>
    <int2:bookmark int2:bookmarkName="_Int_8POUANDG" int2:invalidationBookmarkName="" int2:hashCode="A0d4GYoEXB7YC+" int2:id="Wygn90gI">
      <int2:state int2:type="gram" int2:value="Rejected"/>
    </int2:bookmark>
    <int2:bookmark int2:bookmarkName="_Int_OcKcaoBg" int2:invalidationBookmarkName="" int2:hashCode="1/ao6dcNHmkjrm" int2:id="EF4qLf2U">
      <int2:state int2:type="spell" int2:value="Rejected"/>
    </int2:bookmark>
    <int2:bookmark int2:bookmarkName="_Int_0OntNKv8" int2:invalidationBookmarkName="" int2:hashCode="SOlH1BCN8XPrq1" int2:id="S3FKJo15">
      <int2:state int2:type="spell" int2:value="Rejected"/>
    </int2:bookmark>
    <int2:bookmark int2:bookmarkName="_Int_fb6Kf4VY" int2:invalidationBookmarkName="" int2:hashCode="vPTmvrg5YKPG/m" int2:id="2eTM8Rnb">
      <int2:state int2:type="spell" int2:value="Rejected"/>
    </int2:bookmark>
    <int2:bookmark int2:bookmarkName="_Int_rgabhQAD" int2:invalidationBookmarkName="" int2:hashCode="iftRH/6T7ngmZh" int2:id="X1qxiV7M">
      <int2:state int2:type="spell" int2:value="Rejected"/>
    </int2:bookmark>
    <int2:bookmark int2:bookmarkName="_Int_eMdddd1u" int2:invalidationBookmarkName="" int2:hashCode="RvGgvVWSovkkTK" int2:id="uRuzN3l2">
      <int2:state int2:type="gram" int2:value="Rejected"/>
    </int2:bookmark>
    <int2:bookmark int2:bookmarkName="_Int_78YlFqss" int2:invalidationBookmarkName="" int2:hashCode="A0d4GYoEXB7YC+" int2:id="F6uQk8rd">
      <int2:state int2:type="gram" int2:value="Rejected"/>
    </int2:bookmark>
    <int2:bookmark int2:bookmarkName="_Int_rWIldrwx" int2:invalidationBookmarkName="" int2:hashCode="M+ctqF8hdpypqO" int2:id="LpSmlhDu">
      <int2:state int2:type="spell" int2:value="Rejected"/>
    </int2:bookmark>
    <int2:bookmark int2:bookmarkName="_Int_OVx0kkAl" int2:invalidationBookmarkName="" int2:hashCode="WjdNzS5et2K1J6" int2:id="9Rf4FG3e">
      <int2:state int2:type="spell" int2:value="Rejected"/>
    </int2:bookmark>
    <int2:bookmark int2:bookmarkName="_Int_6b3w8bKB" int2:invalidationBookmarkName="" int2:hashCode="eUCdyPAQGDYy3I" int2:id="K34z7bAc">
      <int2:state int2:type="spell" int2:value="Rejected"/>
    </int2:bookmark>
    <int2:bookmark int2:bookmarkName="_Int_wn2CaxGk" int2:invalidationBookmarkName="" int2:hashCode="QupRNdja4OfKPE" int2:id="gbWCVxaL">
      <int2:state int2:type="spell" int2:value="Rejected"/>
    </int2:bookmark>
    <int2:bookmark int2:bookmarkName="_Int_98KC1Kvu" int2:invalidationBookmarkName="" int2:hashCode="OO3Lhkmh35gMrN" int2:id="IHg2bMA7">
      <int2:state int2:type="spell" int2:value="Rejected"/>
    </int2:bookmark>
    <int2:bookmark int2:bookmarkName="_Int_HmkVaoLU" int2:invalidationBookmarkName="" int2:hashCode="4fHrdce79NxxIE" int2:id="faKRaT90">
      <int2:state int2:type="spell" int2:value="Rejected"/>
    </int2:bookmark>
    <int2:bookmark int2:bookmarkName="_Int_4IeN0Pop" int2:invalidationBookmarkName="" int2:hashCode="gXNjWLFkUQOugy" int2:id="CeBOjCQY">
      <int2:state int2:type="spell" int2:value="Rejected"/>
    </int2:bookmark>
    <int2:bookmark int2:bookmarkName="_Int_NXISG2k9" int2:invalidationBookmarkName="" int2:hashCode="zD6W9glABKuA2A" int2:id="8ULbueZL">
      <int2:state int2:type="spell" int2:value="Rejected"/>
    </int2:bookmark>
    <int2:bookmark int2:bookmarkName="_Int_I2FB9CAW" int2:invalidationBookmarkName="" int2:hashCode="ii+rZfAmLyeu9J" int2:id="TwDlo1Cn">
      <int2:state int2:type="spell" int2:value="Rejected"/>
    </int2:bookmark>
    <int2:bookmark int2:bookmarkName="_Int_VIdEl6QD" int2:invalidationBookmarkName="" int2:hashCode="mKLjDuuFI40GFR" int2:id="jbHxEi8h">
      <int2:state int2:type="spell" int2:value="Rejected"/>
    </int2:bookmark>
    <int2:bookmark int2:bookmarkName="_Int_S0SSFovc" int2:invalidationBookmarkName="" int2:hashCode="LB4rHa+Odbu6Ve" int2:id="cq8O5q9c">
      <int2:state int2:type="spell" int2:value="Rejected"/>
    </int2:bookmark>
    <int2:bookmark int2:bookmarkName="_Int_CBu6LCCQ" int2:invalidationBookmarkName="" int2:hashCode="F47z+ViqM67Ab/" int2:id="inrUqnLK">
      <int2:state int2:type="spell" int2:value="Rejected"/>
    </int2:bookmark>
    <int2:bookmark int2:bookmarkName="_Int_O5dPEMXF" int2:invalidationBookmarkName="" int2:hashCode="m3xoqRixfrBTgJ" int2:id="Hq9Vicou">
      <int2:state int2:type="spell" int2:value="Rejected"/>
    </int2:bookmark>
    <int2:bookmark int2:bookmarkName="_Int_3kSdaVIP" int2:invalidationBookmarkName="" int2:hashCode="k+mggahkOFMDC/" int2:id="fyWqdwdd">
      <int2:state int2:type="spell" int2:value="Rejected"/>
    </int2:bookmark>
    <int2:bookmark int2:bookmarkName="_Int_UrESvKyM" int2:invalidationBookmarkName="" int2:hashCode="yKFrSTxIfZ8NQ1" int2:id="0zu73uht">
      <int2:state int2:type="spell" int2:value="Rejected"/>
    </int2:bookmark>
    <int2:bookmark int2:bookmarkName="_Int_bxxbNgis" int2:invalidationBookmarkName="" int2:hashCode="3/UG+8hcVrQ3J0" int2:id="Yz2jzRbD">
      <int2:state int2:type="spell" int2:value="Rejected"/>
    </int2:bookmark>
    <int2:bookmark int2:bookmarkName="_Int_yrJVnVu4" int2:invalidationBookmarkName="" int2:hashCode="vSMXqqlrv4/FAB" int2:id="F8vCDAMu">
      <int2:state int2:type="spell" int2:value="Rejected"/>
    </int2:bookmark>
    <int2:bookmark int2:bookmarkName="_Int_ZYTaOWW6" int2:invalidationBookmarkName="" int2:hashCode="JTGJxJPOu/vwFD" int2:id="TsvO3upZ">
      <int2:state int2:type="spell" int2:value="Rejected"/>
    </int2:bookmark>
    <int2:bookmark int2:bookmarkName="_Int_Cx9CYh5N" int2:invalidationBookmarkName="" int2:hashCode="kiBzASl31A0dVs" int2:id="hmQ19gWP">
      <int2:state int2:type="spell" int2:value="Rejected"/>
    </int2:bookmark>
    <int2:bookmark int2:bookmarkName="_Int_FutEKfx0" int2:invalidationBookmarkName="" int2:hashCode="oYZMxsPapYyaBE" int2:id="m8QnMsh9">
      <int2:state int2:type="spell" int2:value="Rejected"/>
    </int2:bookmark>
    <int2:bookmark int2:bookmarkName="_Int_5qa2ejer" int2:invalidationBookmarkName="" int2:hashCode="8XiGfaKHnK4PYG" int2:id="qtg6L54G">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6e4ccd17"/>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FuturaA Bk BT" w:hAnsi="FuturaA Bk B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01abd6a"/>
    <w:multiLevelType xmlns:w="http://schemas.openxmlformats.org/wordprocessingml/2006/main" w:val="hybridMultilevel"/>
    <w:lvl xmlns:w="http://schemas.openxmlformats.org/wordprocessingml/2006/main" w:ilvl="0">
      <w:start w:val="1"/>
      <w:numFmt w:val="decimal"/>
      <w:lvlText w:val="%1."/>
      <w:lvlJc w:val="left"/>
      <w:pPr>
        <w:ind w:left="1080" w:hanging="1080"/>
      </w:pPr>
    </w:lvl>
    <w:lvl xmlns:w="http://schemas.openxmlformats.org/wordprocessingml/2006/main" w:ilvl="1">
      <w:start w:val="4"/>
      <w:numFmt w:val="decimal"/>
      <w:lvlText w:val="%1.%2."/>
      <w:lvlJc w:val="left"/>
      <w:pPr>
        <w:ind w:left="6520" w:hanging="1134"/>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39cc5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304d4e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72658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6825BF"/>
    <w:multiLevelType w:val="singleLevel"/>
    <w:tmpl w:val="2DE2B2CA"/>
    <w:lvl w:ilvl="0">
      <w:start w:val="1"/>
      <w:numFmt w:val="bullet"/>
      <w:pStyle w:val="Listepuce1"/>
      <w:lvlText w:val=""/>
      <w:lvlJc w:val="left"/>
      <w:pPr>
        <w:tabs>
          <w:tab w:val="num" w:pos="360"/>
        </w:tabs>
        <w:ind w:left="360" w:hanging="360"/>
      </w:pPr>
      <w:rPr>
        <w:rFonts w:hint="default" w:ascii="Symbol" w:hAnsi="Symbol"/>
        <w:sz w:val="24"/>
      </w:rPr>
    </w:lvl>
  </w:abstractNum>
  <w:abstractNum w:abstractNumId="1" w15:restartNumberingAfterBreak="0">
    <w:nsid w:val="0C402153"/>
    <w:multiLevelType w:val="singleLevel"/>
    <w:tmpl w:val="129A248A"/>
    <w:lvl w:ilvl="0">
      <w:start w:val="1"/>
      <w:numFmt w:val="bullet"/>
      <w:pStyle w:val="Listepuces2"/>
      <w:lvlText w:val=""/>
      <w:lvlJc w:val="left"/>
      <w:pPr>
        <w:tabs>
          <w:tab w:val="num" w:pos="360"/>
        </w:tabs>
        <w:ind w:left="360" w:hanging="360"/>
      </w:pPr>
      <w:rPr>
        <w:rFonts w:hint="default" w:ascii="Wingdings" w:hAnsi="Wingdings"/>
      </w:rPr>
    </w:lvl>
  </w:abstractNum>
  <w:abstractNum w:abstractNumId="2" w15:restartNumberingAfterBreak="0">
    <w:nsid w:val="0F1F5140"/>
    <w:multiLevelType w:val="singleLevel"/>
    <w:tmpl w:val="B62AFD3A"/>
    <w:lvl w:ilvl="0">
      <w:numFmt w:val="bullet"/>
      <w:pStyle w:val="Liste2"/>
      <w:lvlText w:val="-"/>
      <w:lvlJc w:val="left"/>
      <w:pPr>
        <w:tabs>
          <w:tab w:val="num" w:pos="360"/>
        </w:tabs>
        <w:ind w:left="357" w:hanging="357"/>
      </w:pPr>
      <w:rPr>
        <w:rFonts w:hint="default"/>
      </w:rPr>
    </w:lvl>
  </w:abstractNum>
  <w:abstractNum w:abstractNumId="3" w15:restartNumberingAfterBreak="0">
    <w:nsid w:val="2417A3E3"/>
    <w:multiLevelType w:val="hybridMultilevel"/>
    <w:tmpl w:val="FFFFFFFF"/>
    <w:lvl w:ilvl="0" w:tplc="BFBE5CBC">
      <w:start w:val="1"/>
      <w:numFmt w:val="bullet"/>
      <w:lvlText w:val=""/>
      <w:lvlJc w:val="left"/>
      <w:pPr>
        <w:ind w:left="720" w:hanging="360"/>
      </w:pPr>
      <w:rPr>
        <w:rFonts w:hint="default" w:ascii="Symbol" w:hAnsi="Symbol"/>
      </w:rPr>
    </w:lvl>
    <w:lvl w:ilvl="1" w:tplc="2550B970">
      <w:start w:val="1"/>
      <w:numFmt w:val="bullet"/>
      <w:lvlText w:val="o"/>
      <w:lvlJc w:val="left"/>
      <w:pPr>
        <w:ind w:left="1440" w:hanging="360"/>
      </w:pPr>
      <w:rPr>
        <w:rFonts w:hint="default" w:ascii="Courier New" w:hAnsi="Courier New"/>
      </w:rPr>
    </w:lvl>
    <w:lvl w:ilvl="2" w:tplc="A1FA6CF4">
      <w:start w:val="1"/>
      <w:numFmt w:val="bullet"/>
      <w:lvlText w:val=""/>
      <w:lvlJc w:val="left"/>
      <w:pPr>
        <w:ind w:left="2160" w:hanging="360"/>
      </w:pPr>
      <w:rPr>
        <w:rFonts w:hint="default" w:ascii="Wingdings" w:hAnsi="Wingdings"/>
      </w:rPr>
    </w:lvl>
    <w:lvl w:ilvl="3" w:tplc="6F72C512">
      <w:start w:val="1"/>
      <w:numFmt w:val="bullet"/>
      <w:lvlText w:val=""/>
      <w:lvlJc w:val="left"/>
      <w:pPr>
        <w:ind w:left="2880" w:hanging="360"/>
      </w:pPr>
      <w:rPr>
        <w:rFonts w:hint="default" w:ascii="Symbol" w:hAnsi="Symbol"/>
      </w:rPr>
    </w:lvl>
    <w:lvl w:ilvl="4" w:tplc="FFA067D0">
      <w:start w:val="1"/>
      <w:numFmt w:val="bullet"/>
      <w:lvlText w:val="o"/>
      <w:lvlJc w:val="left"/>
      <w:pPr>
        <w:ind w:left="3600" w:hanging="360"/>
      </w:pPr>
      <w:rPr>
        <w:rFonts w:hint="default" w:ascii="Courier New" w:hAnsi="Courier New"/>
      </w:rPr>
    </w:lvl>
    <w:lvl w:ilvl="5" w:tplc="026AFE9E">
      <w:start w:val="1"/>
      <w:numFmt w:val="bullet"/>
      <w:lvlText w:val=""/>
      <w:lvlJc w:val="left"/>
      <w:pPr>
        <w:ind w:left="4320" w:hanging="360"/>
      </w:pPr>
      <w:rPr>
        <w:rFonts w:hint="default" w:ascii="Wingdings" w:hAnsi="Wingdings"/>
      </w:rPr>
    </w:lvl>
    <w:lvl w:ilvl="6" w:tplc="B1AA7AE8">
      <w:start w:val="1"/>
      <w:numFmt w:val="bullet"/>
      <w:lvlText w:val=""/>
      <w:lvlJc w:val="left"/>
      <w:pPr>
        <w:ind w:left="5040" w:hanging="360"/>
      </w:pPr>
      <w:rPr>
        <w:rFonts w:hint="default" w:ascii="Symbol" w:hAnsi="Symbol"/>
      </w:rPr>
    </w:lvl>
    <w:lvl w:ilvl="7" w:tplc="A876533C">
      <w:start w:val="1"/>
      <w:numFmt w:val="bullet"/>
      <w:lvlText w:val="o"/>
      <w:lvlJc w:val="left"/>
      <w:pPr>
        <w:ind w:left="5760" w:hanging="360"/>
      </w:pPr>
      <w:rPr>
        <w:rFonts w:hint="default" w:ascii="Courier New" w:hAnsi="Courier New"/>
      </w:rPr>
    </w:lvl>
    <w:lvl w:ilvl="8" w:tplc="7640CF50">
      <w:start w:val="1"/>
      <w:numFmt w:val="bullet"/>
      <w:lvlText w:val=""/>
      <w:lvlJc w:val="left"/>
      <w:pPr>
        <w:ind w:left="6480" w:hanging="360"/>
      </w:pPr>
      <w:rPr>
        <w:rFonts w:hint="default" w:ascii="Wingdings" w:hAnsi="Wingdings"/>
      </w:rPr>
    </w:lvl>
  </w:abstractNum>
  <w:abstractNum w:abstractNumId="4" w15:restartNumberingAfterBreak="0">
    <w:nsid w:val="3020025A"/>
    <w:multiLevelType w:val="multilevel"/>
    <w:tmpl w:val="1B48DCAE"/>
    <w:lvl w:ilvl="0">
      <w:start w:val="1"/>
      <w:numFmt w:val="decimal"/>
      <w:pStyle w:val="Titre1"/>
      <w:lvlText w:val="%1."/>
      <w:lvlJc w:val="left"/>
      <w:pPr>
        <w:tabs>
          <w:tab w:val="num" w:pos="1080"/>
        </w:tabs>
        <w:ind w:left="1080" w:hanging="1080"/>
      </w:pPr>
    </w:lvl>
    <w:lvl w:ilvl="1">
      <w:start w:val="1"/>
      <w:numFmt w:val="decimal"/>
      <w:pStyle w:val="Titre2"/>
      <w:lvlText w:val="%1.%2."/>
      <w:lvlJc w:val="left"/>
      <w:pPr>
        <w:tabs>
          <w:tab w:val="num" w:pos="6520"/>
        </w:tabs>
        <w:ind w:left="6520" w:hanging="1134"/>
      </w:pPr>
    </w:lvl>
    <w:lvl w:ilvl="2">
      <w:start w:val="1"/>
      <w:numFmt w:val="decimal"/>
      <w:pStyle w:val="Titre3"/>
      <w:lvlText w:val="%1.%2.%3."/>
      <w:lvlJc w:val="left"/>
      <w:pPr>
        <w:tabs>
          <w:tab w:val="num" w:pos="8877"/>
        </w:tabs>
        <w:ind w:left="8877" w:hanging="1080"/>
      </w:pPr>
    </w:lvl>
    <w:lvl w:ilvl="3">
      <w:start w:val="1"/>
      <w:numFmt w:val="bullet"/>
      <w:pStyle w:val="Titre4"/>
      <w:lvlText w:val="-"/>
      <w:lvlJc w:val="left"/>
      <w:pPr>
        <w:tabs>
          <w:tab w:val="num" w:pos="1080"/>
        </w:tabs>
        <w:ind w:left="1080" w:hanging="1080"/>
      </w:pPr>
      <w:rPr>
        <w:rFonts w:hint="default" w:ascii="Symbol" w:hAnsi="Symbol"/>
      </w:rPr>
    </w:lvl>
    <w:lvl w:ilvl="4">
      <w:start w:val="1"/>
      <w:numFmt w:val="bullet"/>
      <w:pStyle w:val="Titre5"/>
      <w:lvlText w:val="-"/>
      <w:lvlJc w:val="left"/>
      <w:pPr>
        <w:tabs>
          <w:tab w:val="num" w:pos="1080"/>
        </w:tabs>
        <w:ind w:left="1080" w:hanging="1080"/>
      </w:pPr>
      <w:rPr>
        <w:rFonts w:hint="default" w:ascii="Symbol" w:hAnsi="Symbol"/>
      </w:rPr>
    </w:lvl>
    <w:lvl w:ilvl="5">
      <w:start w:val="1"/>
      <w:numFmt w:val="decimal"/>
      <w:pStyle w:val="Titre6"/>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34B567BE"/>
    <w:multiLevelType w:val="hybridMultilevel"/>
    <w:tmpl w:val="FFFFFFFF"/>
    <w:lvl w:ilvl="0" w:tplc="A9B0680E">
      <w:start w:val="1"/>
      <w:numFmt w:val="decimal"/>
      <w:lvlText w:val="%1."/>
      <w:lvlJc w:val="left"/>
      <w:pPr>
        <w:ind w:left="720" w:hanging="360"/>
      </w:pPr>
    </w:lvl>
    <w:lvl w:ilvl="1" w:tplc="478AFAE8">
      <w:start w:val="1"/>
      <w:numFmt w:val="lowerLetter"/>
      <w:lvlText w:val="%2."/>
      <w:lvlJc w:val="left"/>
      <w:pPr>
        <w:ind w:left="1440" w:hanging="360"/>
      </w:pPr>
    </w:lvl>
    <w:lvl w:ilvl="2" w:tplc="33FCD08C">
      <w:start w:val="1"/>
      <w:numFmt w:val="lowerRoman"/>
      <w:lvlText w:val="%3."/>
      <w:lvlJc w:val="right"/>
      <w:pPr>
        <w:ind w:left="2160" w:hanging="180"/>
      </w:pPr>
    </w:lvl>
    <w:lvl w:ilvl="3" w:tplc="487C0AF0">
      <w:start w:val="1"/>
      <w:numFmt w:val="decimal"/>
      <w:lvlText w:val="%4."/>
      <w:lvlJc w:val="left"/>
      <w:pPr>
        <w:ind w:left="2880" w:hanging="360"/>
      </w:pPr>
    </w:lvl>
    <w:lvl w:ilvl="4" w:tplc="EB0CDADE">
      <w:start w:val="1"/>
      <w:numFmt w:val="lowerLetter"/>
      <w:lvlText w:val="%5."/>
      <w:lvlJc w:val="left"/>
      <w:pPr>
        <w:ind w:left="3600" w:hanging="360"/>
      </w:pPr>
    </w:lvl>
    <w:lvl w:ilvl="5" w:tplc="1020F134">
      <w:start w:val="1"/>
      <w:numFmt w:val="lowerRoman"/>
      <w:lvlText w:val="%6."/>
      <w:lvlJc w:val="right"/>
      <w:pPr>
        <w:ind w:left="4320" w:hanging="180"/>
      </w:pPr>
    </w:lvl>
    <w:lvl w:ilvl="6" w:tplc="13D40D9E">
      <w:start w:val="1"/>
      <w:numFmt w:val="decimal"/>
      <w:lvlText w:val="%7."/>
      <w:lvlJc w:val="left"/>
      <w:pPr>
        <w:ind w:left="5040" w:hanging="360"/>
      </w:pPr>
    </w:lvl>
    <w:lvl w:ilvl="7" w:tplc="AE74371C">
      <w:start w:val="1"/>
      <w:numFmt w:val="lowerLetter"/>
      <w:lvlText w:val="%8."/>
      <w:lvlJc w:val="left"/>
      <w:pPr>
        <w:ind w:left="5760" w:hanging="360"/>
      </w:pPr>
    </w:lvl>
    <w:lvl w:ilvl="8" w:tplc="B32C2420">
      <w:start w:val="1"/>
      <w:numFmt w:val="lowerRoman"/>
      <w:lvlText w:val="%9."/>
      <w:lvlJc w:val="right"/>
      <w:pPr>
        <w:ind w:left="6480" w:hanging="180"/>
      </w:pPr>
    </w:lvl>
  </w:abstractNum>
  <w:abstractNum w:abstractNumId="6" w15:restartNumberingAfterBreak="0">
    <w:nsid w:val="357F112F"/>
    <w:multiLevelType w:val="hybridMultilevel"/>
    <w:tmpl w:val="FCBA0F2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 w15:restartNumberingAfterBreak="0">
    <w:nsid w:val="365B11BE"/>
    <w:multiLevelType w:val="hybridMultilevel"/>
    <w:tmpl w:val="FFFFFFFF"/>
    <w:lvl w:ilvl="0" w:tplc="52DE8C9E">
      <w:start w:val="1"/>
      <w:numFmt w:val="bullet"/>
      <w:lvlText w:val="o"/>
      <w:lvlJc w:val="left"/>
      <w:pPr>
        <w:ind w:left="1080" w:hanging="360"/>
      </w:pPr>
      <w:rPr>
        <w:rFonts w:hint="default" w:ascii="Courier New" w:hAnsi="Courier New"/>
      </w:rPr>
    </w:lvl>
    <w:lvl w:ilvl="1" w:tplc="2E0264A2">
      <w:start w:val="1"/>
      <w:numFmt w:val="bullet"/>
      <w:lvlText w:val="o"/>
      <w:lvlJc w:val="left"/>
      <w:pPr>
        <w:ind w:left="1800" w:hanging="360"/>
      </w:pPr>
      <w:rPr>
        <w:rFonts w:hint="default" w:ascii="Courier New" w:hAnsi="Courier New"/>
      </w:rPr>
    </w:lvl>
    <w:lvl w:ilvl="2" w:tplc="F1726686">
      <w:start w:val="1"/>
      <w:numFmt w:val="bullet"/>
      <w:lvlText w:val=""/>
      <w:lvlJc w:val="left"/>
      <w:pPr>
        <w:ind w:left="2520" w:hanging="360"/>
      </w:pPr>
      <w:rPr>
        <w:rFonts w:hint="default" w:ascii="Wingdings" w:hAnsi="Wingdings"/>
      </w:rPr>
    </w:lvl>
    <w:lvl w:ilvl="3" w:tplc="929AB57E">
      <w:start w:val="1"/>
      <w:numFmt w:val="bullet"/>
      <w:lvlText w:val=""/>
      <w:lvlJc w:val="left"/>
      <w:pPr>
        <w:ind w:left="3240" w:hanging="360"/>
      </w:pPr>
      <w:rPr>
        <w:rFonts w:hint="default" w:ascii="Symbol" w:hAnsi="Symbol"/>
      </w:rPr>
    </w:lvl>
    <w:lvl w:ilvl="4" w:tplc="188066C8">
      <w:start w:val="1"/>
      <w:numFmt w:val="bullet"/>
      <w:lvlText w:val="o"/>
      <w:lvlJc w:val="left"/>
      <w:pPr>
        <w:ind w:left="3960" w:hanging="360"/>
      </w:pPr>
      <w:rPr>
        <w:rFonts w:hint="default" w:ascii="Courier New" w:hAnsi="Courier New"/>
      </w:rPr>
    </w:lvl>
    <w:lvl w:ilvl="5" w:tplc="718ED572">
      <w:start w:val="1"/>
      <w:numFmt w:val="bullet"/>
      <w:lvlText w:val=""/>
      <w:lvlJc w:val="left"/>
      <w:pPr>
        <w:ind w:left="4680" w:hanging="360"/>
      </w:pPr>
      <w:rPr>
        <w:rFonts w:hint="default" w:ascii="Wingdings" w:hAnsi="Wingdings"/>
      </w:rPr>
    </w:lvl>
    <w:lvl w:ilvl="6" w:tplc="2B769D82">
      <w:start w:val="1"/>
      <w:numFmt w:val="bullet"/>
      <w:lvlText w:val=""/>
      <w:lvlJc w:val="left"/>
      <w:pPr>
        <w:ind w:left="5400" w:hanging="360"/>
      </w:pPr>
      <w:rPr>
        <w:rFonts w:hint="default" w:ascii="Symbol" w:hAnsi="Symbol"/>
      </w:rPr>
    </w:lvl>
    <w:lvl w:ilvl="7" w:tplc="0DFAA564">
      <w:start w:val="1"/>
      <w:numFmt w:val="bullet"/>
      <w:lvlText w:val="o"/>
      <w:lvlJc w:val="left"/>
      <w:pPr>
        <w:ind w:left="6120" w:hanging="360"/>
      </w:pPr>
      <w:rPr>
        <w:rFonts w:hint="default" w:ascii="Courier New" w:hAnsi="Courier New"/>
      </w:rPr>
    </w:lvl>
    <w:lvl w:ilvl="8" w:tplc="92E863D4">
      <w:start w:val="1"/>
      <w:numFmt w:val="bullet"/>
      <w:lvlText w:val=""/>
      <w:lvlJc w:val="left"/>
      <w:pPr>
        <w:ind w:left="6840" w:hanging="360"/>
      </w:pPr>
      <w:rPr>
        <w:rFonts w:hint="default" w:ascii="Wingdings" w:hAnsi="Wingdings"/>
      </w:rPr>
    </w:lvl>
  </w:abstractNum>
  <w:abstractNum w:abstractNumId="8" w15:restartNumberingAfterBreak="0">
    <w:nsid w:val="3C0C4E28"/>
    <w:multiLevelType w:val="hybridMultilevel"/>
    <w:tmpl w:val="A0E4C5D2"/>
    <w:lvl w:ilvl="0" w:tplc="FFFFFFFF">
      <w:start w:val="1"/>
      <w:numFmt w:val="decimal"/>
      <w:pStyle w:val="Listepuces20"/>
      <w:lvlText w:val="2.%1"/>
      <w:lvlJc w:val="center"/>
      <w:pPr>
        <w:tabs>
          <w:tab w:val="num" w:pos="1134"/>
        </w:tabs>
        <w:ind w:left="1134" w:hanging="1134"/>
      </w:pPr>
      <w:rPr>
        <w:rFonts w:hint="default" w:ascii="FuturaA Bk BT" w:hAnsi="FuturaA Bk BT"/>
        <w:b/>
        <w:i w:val="0"/>
        <w:color w:val="808080"/>
        <w:sz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484A0104"/>
    <w:multiLevelType w:val="singleLevel"/>
    <w:tmpl w:val="5AC2447E"/>
    <w:lvl w:ilvl="0">
      <w:start w:val="1"/>
      <w:numFmt w:val="bullet"/>
      <w:pStyle w:val="Listenumre"/>
      <w:lvlText w:val=""/>
      <w:lvlJc w:val="left"/>
      <w:pPr>
        <w:tabs>
          <w:tab w:val="num" w:pos="360"/>
        </w:tabs>
        <w:ind w:left="360" w:hanging="360"/>
      </w:pPr>
      <w:rPr>
        <w:rFonts w:hint="default" w:ascii="Symbol" w:hAnsi="Symbol"/>
        <w:sz w:val="24"/>
      </w:rPr>
    </w:lvl>
  </w:abstractNum>
  <w:abstractNum w:abstractNumId="10" w15:restartNumberingAfterBreak="0">
    <w:nsid w:val="4A65860E"/>
    <w:multiLevelType w:val="hybridMultilevel"/>
    <w:tmpl w:val="232CD44E"/>
    <w:lvl w:ilvl="0" w:tplc="4426E8C8">
      <w:start w:val="1"/>
      <w:numFmt w:val="bullet"/>
      <w:lvlText w:val=""/>
      <w:lvlJc w:val="left"/>
      <w:pPr>
        <w:ind w:left="720" w:hanging="360"/>
      </w:pPr>
      <w:rPr>
        <w:rFonts w:hint="default" w:ascii="Symbol" w:hAnsi="Symbol"/>
      </w:rPr>
    </w:lvl>
    <w:lvl w:ilvl="1" w:tplc="08D89240">
      <w:start w:val="1"/>
      <w:numFmt w:val="bullet"/>
      <w:lvlText w:val="o"/>
      <w:lvlJc w:val="left"/>
      <w:pPr>
        <w:ind w:left="1440" w:hanging="360"/>
      </w:pPr>
      <w:rPr>
        <w:rFonts w:hint="default" w:ascii="Courier New" w:hAnsi="Courier New"/>
      </w:rPr>
    </w:lvl>
    <w:lvl w:ilvl="2" w:tplc="2CCAA1F8">
      <w:start w:val="1"/>
      <w:numFmt w:val="bullet"/>
      <w:lvlText w:val=""/>
      <w:lvlJc w:val="left"/>
      <w:pPr>
        <w:ind w:left="2160" w:hanging="360"/>
      </w:pPr>
      <w:rPr>
        <w:rFonts w:hint="default" w:ascii="Wingdings" w:hAnsi="Wingdings"/>
      </w:rPr>
    </w:lvl>
    <w:lvl w:ilvl="3" w:tplc="40B83BB0">
      <w:start w:val="1"/>
      <w:numFmt w:val="bullet"/>
      <w:lvlText w:val=""/>
      <w:lvlJc w:val="left"/>
      <w:pPr>
        <w:ind w:left="2880" w:hanging="360"/>
      </w:pPr>
      <w:rPr>
        <w:rFonts w:hint="default" w:ascii="Symbol" w:hAnsi="Symbol"/>
      </w:rPr>
    </w:lvl>
    <w:lvl w:ilvl="4" w:tplc="4978EEFE">
      <w:start w:val="1"/>
      <w:numFmt w:val="bullet"/>
      <w:lvlText w:val="o"/>
      <w:lvlJc w:val="left"/>
      <w:pPr>
        <w:ind w:left="3600" w:hanging="360"/>
      </w:pPr>
      <w:rPr>
        <w:rFonts w:hint="default" w:ascii="Courier New" w:hAnsi="Courier New"/>
      </w:rPr>
    </w:lvl>
    <w:lvl w:ilvl="5" w:tplc="07709572">
      <w:start w:val="1"/>
      <w:numFmt w:val="bullet"/>
      <w:lvlText w:val=""/>
      <w:lvlJc w:val="left"/>
      <w:pPr>
        <w:ind w:left="4320" w:hanging="360"/>
      </w:pPr>
      <w:rPr>
        <w:rFonts w:hint="default" w:ascii="Wingdings" w:hAnsi="Wingdings"/>
      </w:rPr>
    </w:lvl>
    <w:lvl w:ilvl="6" w:tplc="D50A8FAC">
      <w:start w:val="1"/>
      <w:numFmt w:val="bullet"/>
      <w:lvlText w:val=""/>
      <w:lvlJc w:val="left"/>
      <w:pPr>
        <w:ind w:left="5040" w:hanging="360"/>
      </w:pPr>
      <w:rPr>
        <w:rFonts w:hint="default" w:ascii="Symbol" w:hAnsi="Symbol"/>
      </w:rPr>
    </w:lvl>
    <w:lvl w:ilvl="7" w:tplc="369EC346">
      <w:start w:val="1"/>
      <w:numFmt w:val="bullet"/>
      <w:lvlText w:val="o"/>
      <w:lvlJc w:val="left"/>
      <w:pPr>
        <w:ind w:left="5760" w:hanging="360"/>
      </w:pPr>
      <w:rPr>
        <w:rFonts w:hint="default" w:ascii="Courier New" w:hAnsi="Courier New"/>
      </w:rPr>
    </w:lvl>
    <w:lvl w:ilvl="8" w:tplc="EB18907A">
      <w:start w:val="1"/>
      <w:numFmt w:val="bullet"/>
      <w:lvlText w:val=""/>
      <w:lvlJc w:val="left"/>
      <w:pPr>
        <w:ind w:left="6480" w:hanging="360"/>
      </w:pPr>
      <w:rPr>
        <w:rFonts w:hint="default" w:ascii="Wingdings" w:hAnsi="Wingdings"/>
      </w:rPr>
    </w:lvl>
  </w:abstractNum>
  <w:abstractNum w:abstractNumId="11" w15:restartNumberingAfterBreak="0">
    <w:nsid w:val="55E8F589"/>
    <w:multiLevelType w:val="hybridMultilevel"/>
    <w:tmpl w:val="FFFFFFFF"/>
    <w:lvl w:ilvl="0" w:tplc="2D82634E">
      <w:start w:val="1"/>
      <w:numFmt w:val="bullet"/>
      <w:lvlText w:val=""/>
      <w:lvlJc w:val="left"/>
      <w:pPr>
        <w:ind w:left="720" w:hanging="360"/>
      </w:pPr>
      <w:rPr>
        <w:rFonts w:hint="default" w:ascii="Symbol" w:hAnsi="Symbol"/>
      </w:rPr>
    </w:lvl>
    <w:lvl w:ilvl="1" w:tplc="0490515E">
      <w:start w:val="1"/>
      <w:numFmt w:val="bullet"/>
      <w:lvlText w:val="o"/>
      <w:lvlJc w:val="left"/>
      <w:pPr>
        <w:ind w:left="1440" w:hanging="360"/>
      </w:pPr>
      <w:rPr>
        <w:rFonts w:hint="default" w:ascii="Courier New" w:hAnsi="Courier New"/>
      </w:rPr>
    </w:lvl>
    <w:lvl w:ilvl="2" w:tplc="D8140F8A">
      <w:start w:val="1"/>
      <w:numFmt w:val="bullet"/>
      <w:lvlText w:val=""/>
      <w:lvlJc w:val="left"/>
      <w:pPr>
        <w:ind w:left="2160" w:hanging="360"/>
      </w:pPr>
      <w:rPr>
        <w:rFonts w:hint="default" w:ascii="Wingdings" w:hAnsi="Wingdings"/>
      </w:rPr>
    </w:lvl>
    <w:lvl w:ilvl="3" w:tplc="7B0AADA6">
      <w:start w:val="1"/>
      <w:numFmt w:val="bullet"/>
      <w:lvlText w:val=""/>
      <w:lvlJc w:val="left"/>
      <w:pPr>
        <w:ind w:left="2880" w:hanging="360"/>
      </w:pPr>
      <w:rPr>
        <w:rFonts w:hint="default" w:ascii="Symbol" w:hAnsi="Symbol"/>
      </w:rPr>
    </w:lvl>
    <w:lvl w:ilvl="4" w:tplc="4E3A817C">
      <w:start w:val="1"/>
      <w:numFmt w:val="bullet"/>
      <w:lvlText w:val="o"/>
      <w:lvlJc w:val="left"/>
      <w:pPr>
        <w:ind w:left="3600" w:hanging="360"/>
      </w:pPr>
      <w:rPr>
        <w:rFonts w:hint="default" w:ascii="Courier New" w:hAnsi="Courier New"/>
      </w:rPr>
    </w:lvl>
    <w:lvl w:ilvl="5" w:tplc="EECA7B3C">
      <w:start w:val="1"/>
      <w:numFmt w:val="bullet"/>
      <w:lvlText w:val=""/>
      <w:lvlJc w:val="left"/>
      <w:pPr>
        <w:ind w:left="4320" w:hanging="360"/>
      </w:pPr>
      <w:rPr>
        <w:rFonts w:hint="default" w:ascii="Wingdings" w:hAnsi="Wingdings"/>
      </w:rPr>
    </w:lvl>
    <w:lvl w:ilvl="6" w:tplc="348E93B6">
      <w:start w:val="1"/>
      <w:numFmt w:val="bullet"/>
      <w:lvlText w:val=""/>
      <w:lvlJc w:val="left"/>
      <w:pPr>
        <w:ind w:left="5040" w:hanging="360"/>
      </w:pPr>
      <w:rPr>
        <w:rFonts w:hint="default" w:ascii="Symbol" w:hAnsi="Symbol"/>
      </w:rPr>
    </w:lvl>
    <w:lvl w:ilvl="7" w:tplc="2712468A">
      <w:start w:val="1"/>
      <w:numFmt w:val="bullet"/>
      <w:lvlText w:val="o"/>
      <w:lvlJc w:val="left"/>
      <w:pPr>
        <w:ind w:left="5760" w:hanging="360"/>
      </w:pPr>
      <w:rPr>
        <w:rFonts w:hint="default" w:ascii="Courier New" w:hAnsi="Courier New"/>
      </w:rPr>
    </w:lvl>
    <w:lvl w:ilvl="8" w:tplc="74A42F38">
      <w:start w:val="1"/>
      <w:numFmt w:val="bullet"/>
      <w:lvlText w:val=""/>
      <w:lvlJc w:val="left"/>
      <w:pPr>
        <w:ind w:left="6480" w:hanging="360"/>
      </w:pPr>
      <w:rPr>
        <w:rFonts w:hint="default" w:ascii="Wingdings" w:hAnsi="Wingdings"/>
      </w:rPr>
    </w:lvl>
  </w:abstractNum>
  <w:abstractNum w:abstractNumId="12" w15:restartNumberingAfterBreak="0">
    <w:nsid w:val="656606C5"/>
    <w:multiLevelType w:val="hybridMultilevel"/>
    <w:tmpl w:val="FFFFFFFF"/>
    <w:lvl w:ilvl="0" w:tplc="A0F6A62A">
      <w:start w:val="1"/>
      <w:numFmt w:val="bullet"/>
      <w:lvlText w:val=""/>
      <w:lvlJc w:val="left"/>
      <w:pPr>
        <w:ind w:left="720" w:hanging="360"/>
      </w:pPr>
      <w:rPr>
        <w:rFonts w:hint="default" w:ascii="Symbol" w:hAnsi="Symbol"/>
      </w:rPr>
    </w:lvl>
    <w:lvl w:ilvl="1" w:tplc="41BAE896">
      <w:start w:val="1"/>
      <w:numFmt w:val="bullet"/>
      <w:lvlText w:val="o"/>
      <w:lvlJc w:val="left"/>
      <w:pPr>
        <w:ind w:left="1440" w:hanging="360"/>
      </w:pPr>
      <w:rPr>
        <w:rFonts w:hint="default" w:ascii="Courier New" w:hAnsi="Courier New"/>
      </w:rPr>
    </w:lvl>
    <w:lvl w:ilvl="2" w:tplc="5314BB00">
      <w:start w:val="1"/>
      <w:numFmt w:val="bullet"/>
      <w:lvlText w:val=""/>
      <w:lvlJc w:val="left"/>
      <w:pPr>
        <w:ind w:left="2160" w:hanging="360"/>
      </w:pPr>
      <w:rPr>
        <w:rFonts w:hint="default" w:ascii="Wingdings" w:hAnsi="Wingdings"/>
      </w:rPr>
    </w:lvl>
    <w:lvl w:ilvl="3" w:tplc="8F10C848">
      <w:start w:val="1"/>
      <w:numFmt w:val="bullet"/>
      <w:lvlText w:val=""/>
      <w:lvlJc w:val="left"/>
      <w:pPr>
        <w:ind w:left="2880" w:hanging="360"/>
      </w:pPr>
      <w:rPr>
        <w:rFonts w:hint="default" w:ascii="Symbol" w:hAnsi="Symbol"/>
      </w:rPr>
    </w:lvl>
    <w:lvl w:ilvl="4" w:tplc="3042C8F8">
      <w:start w:val="1"/>
      <w:numFmt w:val="bullet"/>
      <w:lvlText w:val="o"/>
      <w:lvlJc w:val="left"/>
      <w:pPr>
        <w:ind w:left="3600" w:hanging="360"/>
      </w:pPr>
      <w:rPr>
        <w:rFonts w:hint="default" w:ascii="Courier New" w:hAnsi="Courier New"/>
      </w:rPr>
    </w:lvl>
    <w:lvl w:ilvl="5" w:tplc="50D0A8AA">
      <w:start w:val="1"/>
      <w:numFmt w:val="bullet"/>
      <w:lvlText w:val=""/>
      <w:lvlJc w:val="left"/>
      <w:pPr>
        <w:ind w:left="4320" w:hanging="360"/>
      </w:pPr>
      <w:rPr>
        <w:rFonts w:hint="default" w:ascii="Wingdings" w:hAnsi="Wingdings"/>
      </w:rPr>
    </w:lvl>
    <w:lvl w:ilvl="6" w:tplc="FAE85A1C">
      <w:start w:val="1"/>
      <w:numFmt w:val="bullet"/>
      <w:lvlText w:val=""/>
      <w:lvlJc w:val="left"/>
      <w:pPr>
        <w:ind w:left="5040" w:hanging="360"/>
      </w:pPr>
      <w:rPr>
        <w:rFonts w:hint="default" w:ascii="Symbol" w:hAnsi="Symbol"/>
      </w:rPr>
    </w:lvl>
    <w:lvl w:ilvl="7" w:tplc="7E9A3C2C">
      <w:start w:val="1"/>
      <w:numFmt w:val="bullet"/>
      <w:lvlText w:val="o"/>
      <w:lvlJc w:val="left"/>
      <w:pPr>
        <w:ind w:left="5760" w:hanging="360"/>
      </w:pPr>
      <w:rPr>
        <w:rFonts w:hint="default" w:ascii="Courier New" w:hAnsi="Courier New"/>
      </w:rPr>
    </w:lvl>
    <w:lvl w:ilvl="8" w:tplc="B7E09A66">
      <w:start w:val="1"/>
      <w:numFmt w:val="bullet"/>
      <w:lvlText w:val=""/>
      <w:lvlJc w:val="left"/>
      <w:pPr>
        <w:ind w:left="6480" w:hanging="360"/>
      </w:pPr>
      <w:rPr>
        <w:rFonts w:hint="default" w:ascii="Wingdings" w:hAnsi="Wingdings"/>
      </w:rPr>
    </w:lvl>
  </w:abstractNum>
  <w:abstractNum w:abstractNumId="13" w15:restartNumberingAfterBreak="0">
    <w:nsid w:val="785244DA"/>
    <w:multiLevelType w:val="hybridMultilevel"/>
    <w:tmpl w:val="2CD2C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 w16cid:durableId="1915627931">
    <w:abstractNumId w:val="5"/>
  </w:num>
  <w:num w:numId="2" w16cid:durableId="509376761">
    <w:abstractNumId w:val="12"/>
  </w:num>
  <w:num w:numId="3" w16cid:durableId="1435787356">
    <w:abstractNumId w:val="3"/>
  </w:num>
  <w:num w:numId="4" w16cid:durableId="1354765314">
    <w:abstractNumId w:val="7"/>
  </w:num>
  <w:num w:numId="5" w16cid:durableId="1619098233">
    <w:abstractNumId w:val="11"/>
  </w:num>
  <w:num w:numId="6" w16cid:durableId="1841195600">
    <w:abstractNumId w:val="10"/>
  </w:num>
  <w:num w:numId="7" w16cid:durableId="239147324">
    <w:abstractNumId w:val="0"/>
  </w:num>
  <w:num w:numId="8" w16cid:durableId="1215972758">
    <w:abstractNumId w:val="8"/>
    <w:lvlOverride w:ilvl="0">
      <w:startOverride w:val="1"/>
    </w:lvlOverride>
  </w:num>
  <w:num w:numId="9" w16cid:durableId="1617445076">
    <w:abstractNumId w:val="4"/>
  </w:num>
  <w:num w:numId="10" w16cid:durableId="962612381">
    <w:abstractNumId w:val="1"/>
  </w:num>
  <w:num w:numId="11" w16cid:durableId="1594048655">
    <w:abstractNumId w:val="9"/>
  </w:num>
  <w:num w:numId="12" w16cid:durableId="1829589570">
    <w:abstractNumId w:val="2"/>
  </w:num>
  <w:num w:numId="13" w16cid:durableId="216555870">
    <w:abstractNumId w:val="13"/>
  </w:num>
  <w:num w:numId="14" w16cid:durableId="926426328">
    <w:abstractNumId w:val="6"/>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8C"/>
    <w:rsid w:val="00005CCA"/>
    <w:rsid w:val="0001137B"/>
    <w:rsid w:val="0001642C"/>
    <w:rsid w:val="00031B89"/>
    <w:rsid w:val="00034B5C"/>
    <w:rsid w:val="00042893"/>
    <w:rsid w:val="00043027"/>
    <w:rsid w:val="00043B55"/>
    <w:rsid w:val="000466E3"/>
    <w:rsid w:val="000534FC"/>
    <w:rsid w:val="00061CD5"/>
    <w:rsid w:val="000623F7"/>
    <w:rsid w:val="00067962"/>
    <w:rsid w:val="000708AA"/>
    <w:rsid w:val="00071124"/>
    <w:rsid w:val="00084C11"/>
    <w:rsid w:val="0008548E"/>
    <w:rsid w:val="000B12B5"/>
    <w:rsid w:val="000B16EB"/>
    <w:rsid w:val="000C0A1A"/>
    <w:rsid w:val="000C5F3E"/>
    <w:rsid w:val="000C7C5F"/>
    <w:rsid w:val="000D3312"/>
    <w:rsid w:val="000D748F"/>
    <w:rsid w:val="00103B90"/>
    <w:rsid w:val="00103CC7"/>
    <w:rsid w:val="0010781B"/>
    <w:rsid w:val="00113CB4"/>
    <w:rsid w:val="00113D5F"/>
    <w:rsid w:val="00117F47"/>
    <w:rsid w:val="00126A3B"/>
    <w:rsid w:val="0013165E"/>
    <w:rsid w:val="00133924"/>
    <w:rsid w:val="001366F6"/>
    <w:rsid w:val="00146776"/>
    <w:rsid w:val="00157995"/>
    <w:rsid w:val="00164DAA"/>
    <w:rsid w:val="001665A5"/>
    <w:rsid w:val="00175A3E"/>
    <w:rsid w:val="0018022D"/>
    <w:rsid w:val="001B5D58"/>
    <w:rsid w:val="001B7563"/>
    <w:rsid w:val="001C540C"/>
    <w:rsid w:val="001E08E2"/>
    <w:rsid w:val="00201375"/>
    <w:rsid w:val="0020397E"/>
    <w:rsid w:val="0020544B"/>
    <w:rsid w:val="002163A3"/>
    <w:rsid w:val="0022105D"/>
    <w:rsid w:val="00224A66"/>
    <w:rsid w:val="002268A5"/>
    <w:rsid w:val="00234C2B"/>
    <w:rsid w:val="00235916"/>
    <w:rsid w:val="00235FF6"/>
    <w:rsid w:val="002645A3"/>
    <w:rsid w:val="002808E6"/>
    <w:rsid w:val="00280A40"/>
    <w:rsid w:val="002823AD"/>
    <w:rsid w:val="00283E1E"/>
    <w:rsid w:val="0029591F"/>
    <w:rsid w:val="002A0380"/>
    <w:rsid w:val="002A625F"/>
    <w:rsid w:val="002C01F8"/>
    <w:rsid w:val="002C6485"/>
    <w:rsid w:val="002D7B02"/>
    <w:rsid w:val="002F6918"/>
    <w:rsid w:val="00305920"/>
    <w:rsid w:val="003065DF"/>
    <w:rsid w:val="00332D9E"/>
    <w:rsid w:val="003365F6"/>
    <w:rsid w:val="003372AD"/>
    <w:rsid w:val="003405F5"/>
    <w:rsid w:val="003432A6"/>
    <w:rsid w:val="003531E9"/>
    <w:rsid w:val="00360298"/>
    <w:rsid w:val="003615CD"/>
    <w:rsid w:val="003729BC"/>
    <w:rsid w:val="00382829"/>
    <w:rsid w:val="003A28E6"/>
    <w:rsid w:val="003B1847"/>
    <w:rsid w:val="003C0B51"/>
    <w:rsid w:val="003E1F27"/>
    <w:rsid w:val="003E44CE"/>
    <w:rsid w:val="003F0250"/>
    <w:rsid w:val="003F3E1F"/>
    <w:rsid w:val="004008EE"/>
    <w:rsid w:val="004049F8"/>
    <w:rsid w:val="00415C99"/>
    <w:rsid w:val="004220A9"/>
    <w:rsid w:val="00424AB9"/>
    <w:rsid w:val="00432820"/>
    <w:rsid w:val="00434C54"/>
    <w:rsid w:val="00447026"/>
    <w:rsid w:val="00461700"/>
    <w:rsid w:val="00465972"/>
    <w:rsid w:val="004836C1"/>
    <w:rsid w:val="00484EAA"/>
    <w:rsid w:val="004874F7"/>
    <w:rsid w:val="004924A2"/>
    <w:rsid w:val="004931E0"/>
    <w:rsid w:val="004A220F"/>
    <w:rsid w:val="004A2A85"/>
    <w:rsid w:val="004A5C4F"/>
    <w:rsid w:val="004B13FE"/>
    <w:rsid w:val="004B6AB4"/>
    <w:rsid w:val="004C2BA7"/>
    <w:rsid w:val="004C34ED"/>
    <w:rsid w:val="004D2888"/>
    <w:rsid w:val="004D525E"/>
    <w:rsid w:val="004F32E5"/>
    <w:rsid w:val="004F46F9"/>
    <w:rsid w:val="00512320"/>
    <w:rsid w:val="00513261"/>
    <w:rsid w:val="00523ECA"/>
    <w:rsid w:val="00534DB4"/>
    <w:rsid w:val="00535B24"/>
    <w:rsid w:val="00536D71"/>
    <w:rsid w:val="00544BAB"/>
    <w:rsid w:val="00552D5C"/>
    <w:rsid w:val="00555F63"/>
    <w:rsid w:val="005613A7"/>
    <w:rsid w:val="00581424"/>
    <w:rsid w:val="0058354B"/>
    <w:rsid w:val="005A43BD"/>
    <w:rsid w:val="005B3889"/>
    <w:rsid w:val="005C4D3F"/>
    <w:rsid w:val="005D3AA6"/>
    <w:rsid w:val="005D6332"/>
    <w:rsid w:val="005E7AB5"/>
    <w:rsid w:val="005F50C8"/>
    <w:rsid w:val="005F6744"/>
    <w:rsid w:val="005F7135"/>
    <w:rsid w:val="005F72B6"/>
    <w:rsid w:val="0060217A"/>
    <w:rsid w:val="00613C7B"/>
    <w:rsid w:val="00622C6B"/>
    <w:rsid w:val="00623557"/>
    <w:rsid w:val="006437BE"/>
    <w:rsid w:val="0066052F"/>
    <w:rsid w:val="0066419A"/>
    <w:rsid w:val="00665C4A"/>
    <w:rsid w:val="00674D9F"/>
    <w:rsid w:val="00681DE4"/>
    <w:rsid w:val="0069256F"/>
    <w:rsid w:val="006A5140"/>
    <w:rsid w:val="006B6C8B"/>
    <w:rsid w:val="006D20A7"/>
    <w:rsid w:val="006D3D5F"/>
    <w:rsid w:val="006D78DB"/>
    <w:rsid w:val="006D7F2B"/>
    <w:rsid w:val="006E2C70"/>
    <w:rsid w:val="006F1108"/>
    <w:rsid w:val="006F1F76"/>
    <w:rsid w:val="006F2C2A"/>
    <w:rsid w:val="006F7E5F"/>
    <w:rsid w:val="007125DD"/>
    <w:rsid w:val="00712CE2"/>
    <w:rsid w:val="00716166"/>
    <w:rsid w:val="007218E2"/>
    <w:rsid w:val="00722968"/>
    <w:rsid w:val="00727050"/>
    <w:rsid w:val="00730421"/>
    <w:rsid w:val="00730DA4"/>
    <w:rsid w:val="00736CAA"/>
    <w:rsid w:val="00740E70"/>
    <w:rsid w:val="00761E5A"/>
    <w:rsid w:val="00770C0E"/>
    <w:rsid w:val="0077245D"/>
    <w:rsid w:val="00773DDA"/>
    <w:rsid w:val="00776B1E"/>
    <w:rsid w:val="00785FF9"/>
    <w:rsid w:val="007923B7"/>
    <w:rsid w:val="00793E4F"/>
    <w:rsid w:val="00794AA4"/>
    <w:rsid w:val="007A72C9"/>
    <w:rsid w:val="007A79DF"/>
    <w:rsid w:val="007B39AF"/>
    <w:rsid w:val="007C3E9D"/>
    <w:rsid w:val="007C6845"/>
    <w:rsid w:val="007E1D93"/>
    <w:rsid w:val="007E1F91"/>
    <w:rsid w:val="007F27C3"/>
    <w:rsid w:val="007F3506"/>
    <w:rsid w:val="00810B2C"/>
    <w:rsid w:val="00812912"/>
    <w:rsid w:val="00820407"/>
    <w:rsid w:val="0083249C"/>
    <w:rsid w:val="008372FB"/>
    <w:rsid w:val="00855DE9"/>
    <w:rsid w:val="00856665"/>
    <w:rsid w:val="00865427"/>
    <w:rsid w:val="008A089B"/>
    <w:rsid w:val="008ABA5D"/>
    <w:rsid w:val="008C449E"/>
    <w:rsid w:val="008F15F7"/>
    <w:rsid w:val="008F1F65"/>
    <w:rsid w:val="008F4E2B"/>
    <w:rsid w:val="00912691"/>
    <w:rsid w:val="00922B56"/>
    <w:rsid w:val="00924BF5"/>
    <w:rsid w:val="00930348"/>
    <w:rsid w:val="00934546"/>
    <w:rsid w:val="00950083"/>
    <w:rsid w:val="0097297E"/>
    <w:rsid w:val="009729A5"/>
    <w:rsid w:val="00993E26"/>
    <w:rsid w:val="009A1D4C"/>
    <w:rsid w:val="009A2716"/>
    <w:rsid w:val="009B3DB2"/>
    <w:rsid w:val="009B418C"/>
    <w:rsid w:val="009B7355"/>
    <w:rsid w:val="009C2DE9"/>
    <w:rsid w:val="009DFD70"/>
    <w:rsid w:val="009E0EA9"/>
    <w:rsid w:val="009F4CE3"/>
    <w:rsid w:val="00A03BC8"/>
    <w:rsid w:val="00A10F13"/>
    <w:rsid w:val="00A15129"/>
    <w:rsid w:val="00A21B19"/>
    <w:rsid w:val="00A33AB2"/>
    <w:rsid w:val="00A633C3"/>
    <w:rsid w:val="00A74ADB"/>
    <w:rsid w:val="00A87129"/>
    <w:rsid w:val="00AA1D24"/>
    <w:rsid w:val="00AB4071"/>
    <w:rsid w:val="00AC256F"/>
    <w:rsid w:val="00AC2EDC"/>
    <w:rsid w:val="00AD3475"/>
    <w:rsid w:val="00AD5754"/>
    <w:rsid w:val="00AF2766"/>
    <w:rsid w:val="00AF3334"/>
    <w:rsid w:val="00B05E6E"/>
    <w:rsid w:val="00B11E02"/>
    <w:rsid w:val="00B2007D"/>
    <w:rsid w:val="00B2171E"/>
    <w:rsid w:val="00B37B9C"/>
    <w:rsid w:val="00B43812"/>
    <w:rsid w:val="00B4701C"/>
    <w:rsid w:val="00B53D40"/>
    <w:rsid w:val="00B55913"/>
    <w:rsid w:val="00B83D0A"/>
    <w:rsid w:val="00B87732"/>
    <w:rsid w:val="00B90521"/>
    <w:rsid w:val="00B90A13"/>
    <w:rsid w:val="00B9191C"/>
    <w:rsid w:val="00B9345D"/>
    <w:rsid w:val="00B97570"/>
    <w:rsid w:val="00BD025C"/>
    <w:rsid w:val="00BD5077"/>
    <w:rsid w:val="00BE4FE4"/>
    <w:rsid w:val="00BF0F32"/>
    <w:rsid w:val="00BF322B"/>
    <w:rsid w:val="00BF4DE5"/>
    <w:rsid w:val="00C07556"/>
    <w:rsid w:val="00C1532A"/>
    <w:rsid w:val="00C16FAA"/>
    <w:rsid w:val="00C30DFA"/>
    <w:rsid w:val="00C36575"/>
    <w:rsid w:val="00C42C1A"/>
    <w:rsid w:val="00C43470"/>
    <w:rsid w:val="00C471BC"/>
    <w:rsid w:val="00C673BA"/>
    <w:rsid w:val="00C70ADE"/>
    <w:rsid w:val="00C7124B"/>
    <w:rsid w:val="00C74D62"/>
    <w:rsid w:val="00C83518"/>
    <w:rsid w:val="00C843D3"/>
    <w:rsid w:val="00C90349"/>
    <w:rsid w:val="00C96FF4"/>
    <w:rsid w:val="00CA0CA0"/>
    <w:rsid w:val="00CB954D"/>
    <w:rsid w:val="00CC7F44"/>
    <w:rsid w:val="00CE0AFC"/>
    <w:rsid w:val="00CE6CA0"/>
    <w:rsid w:val="00CF226F"/>
    <w:rsid w:val="00D01D23"/>
    <w:rsid w:val="00D06AA1"/>
    <w:rsid w:val="00D16275"/>
    <w:rsid w:val="00D224B4"/>
    <w:rsid w:val="00D31D56"/>
    <w:rsid w:val="00D40397"/>
    <w:rsid w:val="00D47BF7"/>
    <w:rsid w:val="00D47BFC"/>
    <w:rsid w:val="00D47EA6"/>
    <w:rsid w:val="00D57938"/>
    <w:rsid w:val="00D61654"/>
    <w:rsid w:val="00D62639"/>
    <w:rsid w:val="00D81888"/>
    <w:rsid w:val="00D81904"/>
    <w:rsid w:val="00DA0C42"/>
    <w:rsid w:val="00DA41DD"/>
    <w:rsid w:val="00DB5CC5"/>
    <w:rsid w:val="00DC51C2"/>
    <w:rsid w:val="00DC677A"/>
    <w:rsid w:val="00DD4C83"/>
    <w:rsid w:val="00DE5250"/>
    <w:rsid w:val="00DE7C95"/>
    <w:rsid w:val="00DF7A9D"/>
    <w:rsid w:val="00E04930"/>
    <w:rsid w:val="00E10AF9"/>
    <w:rsid w:val="00E127EE"/>
    <w:rsid w:val="00E13874"/>
    <w:rsid w:val="00E25DA3"/>
    <w:rsid w:val="00E34CC3"/>
    <w:rsid w:val="00E363F1"/>
    <w:rsid w:val="00E37B75"/>
    <w:rsid w:val="00E436D7"/>
    <w:rsid w:val="00E553C6"/>
    <w:rsid w:val="00E56144"/>
    <w:rsid w:val="00E568D0"/>
    <w:rsid w:val="00E574AF"/>
    <w:rsid w:val="00E5BB7B"/>
    <w:rsid w:val="00E811E7"/>
    <w:rsid w:val="00EA29A3"/>
    <w:rsid w:val="00EB0D64"/>
    <w:rsid w:val="00EB579C"/>
    <w:rsid w:val="00EC347B"/>
    <w:rsid w:val="00ED49E2"/>
    <w:rsid w:val="00ED5258"/>
    <w:rsid w:val="00F05688"/>
    <w:rsid w:val="00F061CF"/>
    <w:rsid w:val="00F077A8"/>
    <w:rsid w:val="00F405A9"/>
    <w:rsid w:val="00F5271E"/>
    <w:rsid w:val="00F63154"/>
    <w:rsid w:val="00F64DA5"/>
    <w:rsid w:val="00F72A63"/>
    <w:rsid w:val="00F740AE"/>
    <w:rsid w:val="00F819BD"/>
    <w:rsid w:val="00F83132"/>
    <w:rsid w:val="00FA66A7"/>
    <w:rsid w:val="00FB4B5F"/>
    <w:rsid w:val="00FC6D1E"/>
    <w:rsid w:val="00FD54A1"/>
    <w:rsid w:val="00FE4FBB"/>
    <w:rsid w:val="00FE57FA"/>
    <w:rsid w:val="00FE72F2"/>
    <w:rsid w:val="00FE7E75"/>
    <w:rsid w:val="00FF0535"/>
    <w:rsid w:val="00FF4BAF"/>
    <w:rsid w:val="012032BD"/>
    <w:rsid w:val="0133DA31"/>
    <w:rsid w:val="0168CC1F"/>
    <w:rsid w:val="017C6BD4"/>
    <w:rsid w:val="01AF8526"/>
    <w:rsid w:val="01CB1472"/>
    <w:rsid w:val="01DA3405"/>
    <w:rsid w:val="01FED234"/>
    <w:rsid w:val="0204D519"/>
    <w:rsid w:val="020795B4"/>
    <w:rsid w:val="024C8E34"/>
    <w:rsid w:val="024CCD4F"/>
    <w:rsid w:val="024DD242"/>
    <w:rsid w:val="025DE187"/>
    <w:rsid w:val="028E47BB"/>
    <w:rsid w:val="02948A1F"/>
    <w:rsid w:val="02B5DF60"/>
    <w:rsid w:val="02C35BA9"/>
    <w:rsid w:val="02D4B414"/>
    <w:rsid w:val="030013D7"/>
    <w:rsid w:val="0303ABB3"/>
    <w:rsid w:val="0309EF30"/>
    <w:rsid w:val="033BC8CC"/>
    <w:rsid w:val="033E8000"/>
    <w:rsid w:val="0342A734"/>
    <w:rsid w:val="035C13E3"/>
    <w:rsid w:val="035EF40E"/>
    <w:rsid w:val="03607147"/>
    <w:rsid w:val="03831C07"/>
    <w:rsid w:val="03892222"/>
    <w:rsid w:val="03893DED"/>
    <w:rsid w:val="03C046F0"/>
    <w:rsid w:val="03F5F234"/>
    <w:rsid w:val="046E53C0"/>
    <w:rsid w:val="04BC4C99"/>
    <w:rsid w:val="04C26B57"/>
    <w:rsid w:val="04CC272E"/>
    <w:rsid w:val="04EAA548"/>
    <w:rsid w:val="0513DD81"/>
    <w:rsid w:val="0518F5B7"/>
    <w:rsid w:val="05338EDE"/>
    <w:rsid w:val="055A5E6F"/>
    <w:rsid w:val="0562ABEC"/>
    <w:rsid w:val="0567B1D6"/>
    <w:rsid w:val="056EC2E6"/>
    <w:rsid w:val="0591F46E"/>
    <w:rsid w:val="05940A1B"/>
    <w:rsid w:val="059AAA56"/>
    <w:rsid w:val="05A7CBC9"/>
    <w:rsid w:val="05BD03B3"/>
    <w:rsid w:val="060F3D01"/>
    <w:rsid w:val="064C39CB"/>
    <w:rsid w:val="06633D09"/>
    <w:rsid w:val="06A6728C"/>
    <w:rsid w:val="06DA8DE6"/>
    <w:rsid w:val="06DC3288"/>
    <w:rsid w:val="06FBF951"/>
    <w:rsid w:val="0709E8F6"/>
    <w:rsid w:val="07358DB4"/>
    <w:rsid w:val="073A3AE9"/>
    <w:rsid w:val="07454A72"/>
    <w:rsid w:val="074C5752"/>
    <w:rsid w:val="075F198C"/>
    <w:rsid w:val="0769D86F"/>
    <w:rsid w:val="079F4D7E"/>
    <w:rsid w:val="07B2C515"/>
    <w:rsid w:val="07C6F9D6"/>
    <w:rsid w:val="07FD91F4"/>
    <w:rsid w:val="0826850C"/>
    <w:rsid w:val="082EBA69"/>
    <w:rsid w:val="08321451"/>
    <w:rsid w:val="08418131"/>
    <w:rsid w:val="0846C041"/>
    <w:rsid w:val="085AA524"/>
    <w:rsid w:val="08637C4A"/>
    <w:rsid w:val="08A5BA03"/>
    <w:rsid w:val="08BBE14C"/>
    <w:rsid w:val="08BD4B5E"/>
    <w:rsid w:val="08DCF985"/>
    <w:rsid w:val="08E5C3B8"/>
    <w:rsid w:val="08FD2D89"/>
    <w:rsid w:val="0915C211"/>
    <w:rsid w:val="091C9624"/>
    <w:rsid w:val="09268515"/>
    <w:rsid w:val="09484FE7"/>
    <w:rsid w:val="09597B64"/>
    <w:rsid w:val="0998CD9F"/>
    <w:rsid w:val="09A0EC73"/>
    <w:rsid w:val="09AF1A11"/>
    <w:rsid w:val="09B501B6"/>
    <w:rsid w:val="09D4BB09"/>
    <w:rsid w:val="0A3F2767"/>
    <w:rsid w:val="0A646D22"/>
    <w:rsid w:val="0A9975E7"/>
    <w:rsid w:val="0AB592DD"/>
    <w:rsid w:val="0AB9F6E8"/>
    <w:rsid w:val="0AED7404"/>
    <w:rsid w:val="0AF2A89B"/>
    <w:rsid w:val="0AF41B62"/>
    <w:rsid w:val="0B1BE8E0"/>
    <w:rsid w:val="0B266532"/>
    <w:rsid w:val="0B929949"/>
    <w:rsid w:val="0BB7892B"/>
    <w:rsid w:val="0BC58D9A"/>
    <w:rsid w:val="0C0EDA3E"/>
    <w:rsid w:val="0C2693DE"/>
    <w:rsid w:val="0C2C59BC"/>
    <w:rsid w:val="0C353FD7"/>
    <w:rsid w:val="0C3567BC"/>
    <w:rsid w:val="0CA8932C"/>
    <w:rsid w:val="0CAB9ACD"/>
    <w:rsid w:val="0CD7C1A6"/>
    <w:rsid w:val="0CDFD400"/>
    <w:rsid w:val="0D104252"/>
    <w:rsid w:val="0D317C88"/>
    <w:rsid w:val="0D53C4A1"/>
    <w:rsid w:val="0D6CD921"/>
    <w:rsid w:val="0D8914F7"/>
    <w:rsid w:val="0D953F9B"/>
    <w:rsid w:val="0DA7D5FF"/>
    <w:rsid w:val="0DC706C3"/>
    <w:rsid w:val="0DF1FF1D"/>
    <w:rsid w:val="0DF25E35"/>
    <w:rsid w:val="0E23C278"/>
    <w:rsid w:val="0E450DAF"/>
    <w:rsid w:val="0E48F1E9"/>
    <w:rsid w:val="0E9087AB"/>
    <w:rsid w:val="0EA76B30"/>
    <w:rsid w:val="0ECC68CF"/>
    <w:rsid w:val="0EE32818"/>
    <w:rsid w:val="0F0323DB"/>
    <w:rsid w:val="0F159B8D"/>
    <w:rsid w:val="0F2E485F"/>
    <w:rsid w:val="0F3B9174"/>
    <w:rsid w:val="0F4FADB4"/>
    <w:rsid w:val="0F8F41FC"/>
    <w:rsid w:val="0FAF7120"/>
    <w:rsid w:val="0FB9F2EE"/>
    <w:rsid w:val="0FC353D0"/>
    <w:rsid w:val="0FCA8782"/>
    <w:rsid w:val="103BD8D2"/>
    <w:rsid w:val="105223AA"/>
    <w:rsid w:val="105CFF22"/>
    <w:rsid w:val="109DF626"/>
    <w:rsid w:val="10B106D0"/>
    <w:rsid w:val="10C9B909"/>
    <w:rsid w:val="10D752FE"/>
    <w:rsid w:val="10EC3443"/>
    <w:rsid w:val="10EE8124"/>
    <w:rsid w:val="10EF0DB7"/>
    <w:rsid w:val="10F1C2DC"/>
    <w:rsid w:val="11004CCA"/>
    <w:rsid w:val="110411CA"/>
    <w:rsid w:val="110B6B38"/>
    <w:rsid w:val="112472A0"/>
    <w:rsid w:val="11863CA4"/>
    <w:rsid w:val="11B1EADD"/>
    <w:rsid w:val="11FF2A43"/>
    <w:rsid w:val="1278AD7A"/>
    <w:rsid w:val="128B39C1"/>
    <w:rsid w:val="128FF01A"/>
    <w:rsid w:val="12DD184E"/>
    <w:rsid w:val="1314E2C5"/>
    <w:rsid w:val="1338DB41"/>
    <w:rsid w:val="1346A3B5"/>
    <w:rsid w:val="138769AD"/>
    <w:rsid w:val="138D085C"/>
    <w:rsid w:val="139E34D9"/>
    <w:rsid w:val="13B9004D"/>
    <w:rsid w:val="13D74AFF"/>
    <w:rsid w:val="13EF7679"/>
    <w:rsid w:val="14272D30"/>
    <w:rsid w:val="14B41389"/>
    <w:rsid w:val="1504DB14"/>
    <w:rsid w:val="152CEDCD"/>
    <w:rsid w:val="15481ABA"/>
    <w:rsid w:val="156E29ED"/>
    <w:rsid w:val="157245A0"/>
    <w:rsid w:val="1574292D"/>
    <w:rsid w:val="15795D44"/>
    <w:rsid w:val="1583CCBA"/>
    <w:rsid w:val="158E7380"/>
    <w:rsid w:val="15B8499C"/>
    <w:rsid w:val="15C616AC"/>
    <w:rsid w:val="15D7288D"/>
    <w:rsid w:val="15D7E4FF"/>
    <w:rsid w:val="160AC9AB"/>
    <w:rsid w:val="162623E1"/>
    <w:rsid w:val="162924B4"/>
    <w:rsid w:val="1636B7CC"/>
    <w:rsid w:val="1642E52A"/>
    <w:rsid w:val="1686B664"/>
    <w:rsid w:val="1689F545"/>
    <w:rsid w:val="16E82C47"/>
    <w:rsid w:val="16E82C47"/>
    <w:rsid w:val="16F11115"/>
    <w:rsid w:val="16FCA1D6"/>
    <w:rsid w:val="16FFA249"/>
    <w:rsid w:val="17753A91"/>
    <w:rsid w:val="1795B271"/>
    <w:rsid w:val="17A728B2"/>
    <w:rsid w:val="17ADEEBD"/>
    <w:rsid w:val="17B12C64"/>
    <w:rsid w:val="17D38FC6"/>
    <w:rsid w:val="17D62DE1"/>
    <w:rsid w:val="17EC65FD"/>
    <w:rsid w:val="18213469"/>
    <w:rsid w:val="185A4E15"/>
    <w:rsid w:val="186A7C00"/>
    <w:rsid w:val="188DB455"/>
    <w:rsid w:val="18A2ACEB"/>
    <w:rsid w:val="18AA75F1"/>
    <w:rsid w:val="18C2CBF7"/>
    <w:rsid w:val="18D4A360"/>
    <w:rsid w:val="1906BACB"/>
    <w:rsid w:val="19155BA4"/>
    <w:rsid w:val="191CA4D2"/>
    <w:rsid w:val="19302DB8"/>
    <w:rsid w:val="197FBCD6"/>
    <w:rsid w:val="1996C7D3"/>
    <w:rsid w:val="1997B5B5"/>
    <w:rsid w:val="19BC25A9"/>
    <w:rsid w:val="19DBB23F"/>
    <w:rsid w:val="1A06FFF0"/>
    <w:rsid w:val="1A12528C"/>
    <w:rsid w:val="1A356AED"/>
    <w:rsid w:val="1A61D79E"/>
    <w:rsid w:val="1A665C2F"/>
    <w:rsid w:val="1A6C76D9"/>
    <w:rsid w:val="1A8DB8ED"/>
    <w:rsid w:val="1AA209F2"/>
    <w:rsid w:val="1AAB094A"/>
    <w:rsid w:val="1AB3946B"/>
    <w:rsid w:val="1AC7BE3C"/>
    <w:rsid w:val="1AD81461"/>
    <w:rsid w:val="1AD8910E"/>
    <w:rsid w:val="1B5E8E59"/>
    <w:rsid w:val="1B71F2D6"/>
    <w:rsid w:val="1B901FA9"/>
    <w:rsid w:val="1B934E87"/>
    <w:rsid w:val="1BA2A944"/>
    <w:rsid w:val="1BBF6E04"/>
    <w:rsid w:val="1BEB576A"/>
    <w:rsid w:val="1C330629"/>
    <w:rsid w:val="1C850FA6"/>
    <w:rsid w:val="1CF61936"/>
    <w:rsid w:val="1D1AFB7F"/>
    <w:rsid w:val="1D465310"/>
    <w:rsid w:val="1D47D8FF"/>
    <w:rsid w:val="1D6942F3"/>
    <w:rsid w:val="1D6BB411"/>
    <w:rsid w:val="1D6DA679"/>
    <w:rsid w:val="1DB83BBC"/>
    <w:rsid w:val="1DC32F1D"/>
    <w:rsid w:val="1DCC59EB"/>
    <w:rsid w:val="1DD1EE65"/>
    <w:rsid w:val="1DE6B368"/>
    <w:rsid w:val="1DEA6976"/>
    <w:rsid w:val="1E27BA75"/>
    <w:rsid w:val="1E364141"/>
    <w:rsid w:val="1EB0B3E4"/>
    <w:rsid w:val="1EFED569"/>
    <w:rsid w:val="1F08AD40"/>
    <w:rsid w:val="1F483C01"/>
    <w:rsid w:val="1F58D7C1"/>
    <w:rsid w:val="1F71717A"/>
    <w:rsid w:val="1F7FE1F8"/>
    <w:rsid w:val="1F8C685B"/>
    <w:rsid w:val="1F9FA9FD"/>
    <w:rsid w:val="1FB63C8A"/>
    <w:rsid w:val="1FCEF6DB"/>
    <w:rsid w:val="1FE46AC1"/>
    <w:rsid w:val="200C84D8"/>
    <w:rsid w:val="2041ED83"/>
    <w:rsid w:val="206CFE69"/>
    <w:rsid w:val="20792F09"/>
    <w:rsid w:val="207BBA3E"/>
    <w:rsid w:val="209BC2B3"/>
    <w:rsid w:val="20EFE297"/>
    <w:rsid w:val="20F6D22A"/>
    <w:rsid w:val="20FCC9E5"/>
    <w:rsid w:val="2111C7B1"/>
    <w:rsid w:val="2119A8FA"/>
    <w:rsid w:val="215E1686"/>
    <w:rsid w:val="215FDD36"/>
    <w:rsid w:val="216A289E"/>
    <w:rsid w:val="2183F769"/>
    <w:rsid w:val="222D8A2B"/>
    <w:rsid w:val="2251BD8E"/>
    <w:rsid w:val="22606785"/>
    <w:rsid w:val="22A0C742"/>
    <w:rsid w:val="22B866D6"/>
    <w:rsid w:val="22D1793A"/>
    <w:rsid w:val="22EEAF3D"/>
    <w:rsid w:val="2335F9EC"/>
    <w:rsid w:val="233614B6"/>
    <w:rsid w:val="23AC1D5E"/>
    <w:rsid w:val="23AF23B8"/>
    <w:rsid w:val="23AF8A24"/>
    <w:rsid w:val="23C76E92"/>
    <w:rsid w:val="23C8E6E6"/>
    <w:rsid w:val="2449F71B"/>
    <w:rsid w:val="24598F47"/>
    <w:rsid w:val="246F8551"/>
    <w:rsid w:val="2475285F"/>
    <w:rsid w:val="24775EB3"/>
    <w:rsid w:val="248CDA5B"/>
    <w:rsid w:val="249A7CBA"/>
    <w:rsid w:val="24B009C5"/>
    <w:rsid w:val="24C3B083"/>
    <w:rsid w:val="24E540EB"/>
    <w:rsid w:val="24F118D1"/>
    <w:rsid w:val="25006ED4"/>
    <w:rsid w:val="25250024"/>
    <w:rsid w:val="252E8FF7"/>
    <w:rsid w:val="258FB79F"/>
    <w:rsid w:val="25C7ADE3"/>
    <w:rsid w:val="25EC5F8D"/>
    <w:rsid w:val="263546F0"/>
    <w:rsid w:val="265247AC"/>
    <w:rsid w:val="26BB8D45"/>
    <w:rsid w:val="26C00A35"/>
    <w:rsid w:val="26FB7981"/>
    <w:rsid w:val="270CF27A"/>
    <w:rsid w:val="270D100D"/>
    <w:rsid w:val="271A425D"/>
    <w:rsid w:val="272A17A8"/>
    <w:rsid w:val="2739682F"/>
    <w:rsid w:val="274C3361"/>
    <w:rsid w:val="2755EC19"/>
    <w:rsid w:val="276E3472"/>
    <w:rsid w:val="2784FB98"/>
    <w:rsid w:val="278EC011"/>
    <w:rsid w:val="27B38BA4"/>
    <w:rsid w:val="27CC207D"/>
    <w:rsid w:val="27EA5A64"/>
    <w:rsid w:val="27F86EEF"/>
    <w:rsid w:val="28497BE7"/>
    <w:rsid w:val="285642F3"/>
    <w:rsid w:val="28623011"/>
    <w:rsid w:val="2866A8D4"/>
    <w:rsid w:val="289A6323"/>
    <w:rsid w:val="28A65692"/>
    <w:rsid w:val="28BB1273"/>
    <w:rsid w:val="28C3ECC3"/>
    <w:rsid w:val="28C40E09"/>
    <w:rsid w:val="28DC30EC"/>
    <w:rsid w:val="290D5725"/>
    <w:rsid w:val="291FC275"/>
    <w:rsid w:val="2964FCD7"/>
    <w:rsid w:val="2973F150"/>
    <w:rsid w:val="298C1605"/>
    <w:rsid w:val="29A6252C"/>
    <w:rsid w:val="29A85151"/>
    <w:rsid w:val="29AA29FC"/>
    <w:rsid w:val="29BC1629"/>
    <w:rsid w:val="29DA70AE"/>
    <w:rsid w:val="29E90FC0"/>
    <w:rsid w:val="2A0CEDF0"/>
    <w:rsid w:val="2A3C502E"/>
    <w:rsid w:val="2AA2DDE8"/>
    <w:rsid w:val="2AC2CD1B"/>
    <w:rsid w:val="2AE746FF"/>
    <w:rsid w:val="2AEC4649"/>
    <w:rsid w:val="2AF65719"/>
    <w:rsid w:val="2AFE5BC9"/>
    <w:rsid w:val="2B1483CA"/>
    <w:rsid w:val="2B6A79DD"/>
    <w:rsid w:val="2B75BEF7"/>
    <w:rsid w:val="2B7D5D94"/>
    <w:rsid w:val="2B9F3519"/>
    <w:rsid w:val="2C2C84DE"/>
    <w:rsid w:val="2C7343CD"/>
    <w:rsid w:val="2C9CE045"/>
    <w:rsid w:val="2CC33A42"/>
    <w:rsid w:val="2CF4548F"/>
    <w:rsid w:val="2D15624D"/>
    <w:rsid w:val="2D535361"/>
    <w:rsid w:val="2D551B4F"/>
    <w:rsid w:val="2D5E1669"/>
    <w:rsid w:val="2D87EE94"/>
    <w:rsid w:val="2D8C9A76"/>
    <w:rsid w:val="2D8C9A76"/>
    <w:rsid w:val="2DF4FC73"/>
    <w:rsid w:val="2DF7A1A0"/>
    <w:rsid w:val="2E5042CC"/>
    <w:rsid w:val="2E589760"/>
    <w:rsid w:val="2E88CD52"/>
    <w:rsid w:val="2E9A4002"/>
    <w:rsid w:val="2ECD9E33"/>
    <w:rsid w:val="2EE398BE"/>
    <w:rsid w:val="2F075F13"/>
    <w:rsid w:val="2F204094"/>
    <w:rsid w:val="2F32605D"/>
    <w:rsid w:val="2F624B13"/>
    <w:rsid w:val="2F6C554A"/>
    <w:rsid w:val="2FEB1FFF"/>
    <w:rsid w:val="30408DFA"/>
    <w:rsid w:val="305CF9A5"/>
    <w:rsid w:val="30678094"/>
    <w:rsid w:val="306B9C48"/>
    <w:rsid w:val="30744170"/>
    <w:rsid w:val="307B5C53"/>
    <w:rsid w:val="308DB577"/>
    <w:rsid w:val="30AD33F1"/>
    <w:rsid w:val="30E8B6D3"/>
    <w:rsid w:val="310BB10B"/>
    <w:rsid w:val="3110CDBF"/>
    <w:rsid w:val="3123EFDF"/>
    <w:rsid w:val="3123EFDF"/>
    <w:rsid w:val="313EC3E2"/>
    <w:rsid w:val="3145FF17"/>
    <w:rsid w:val="31475F00"/>
    <w:rsid w:val="314C6E2A"/>
    <w:rsid w:val="314DB277"/>
    <w:rsid w:val="315DD5D2"/>
    <w:rsid w:val="31750339"/>
    <w:rsid w:val="317DE3F1"/>
    <w:rsid w:val="31833593"/>
    <w:rsid w:val="31B1403B"/>
    <w:rsid w:val="31BA10BC"/>
    <w:rsid w:val="31C008E9"/>
    <w:rsid w:val="31C030FC"/>
    <w:rsid w:val="31CFC0A1"/>
    <w:rsid w:val="31DB69AF"/>
    <w:rsid w:val="31F5FBAE"/>
    <w:rsid w:val="320E94C1"/>
    <w:rsid w:val="321A176D"/>
    <w:rsid w:val="32333B3C"/>
    <w:rsid w:val="32421275"/>
    <w:rsid w:val="325AF94A"/>
    <w:rsid w:val="32607D8C"/>
    <w:rsid w:val="326CE8D6"/>
    <w:rsid w:val="32ADDC5A"/>
    <w:rsid w:val="32BA787B"/>
    <w:rsid w:val="332375D7"/>
    <w:rsid w:val="332B153F"/>
    <w:rsid w:val="33371712"/>
    <w:rsid w:val="3341C381"/>
    <w:rsid w:val="334D0ED8"/>
    <w:rsid w:val="33509CA5"/>
    <w:rsid w:val="3354EC37"/>
    <w:rsid w:val="3364EDC2"/>
    <w:rsid w:val="33D7B1F6"/>
    <w:rsid w:val="33E95DA9"/>
    <w:rsid w:val="3402CD11"/>
    <w:rsid w:val="3407A0A9"/>
    <w:rsid w:val="340EE744"/>
    <w:rsid w:val="341263E8"/>
    <w:rsid w:val="343ACD4F"/>
    <w:rsid w:val="344555D4"/>
    <w:rsid w:val="344AB7B5"/>
    <w:rsid w:val="344DA8EA"/>
    <w:rsid w:val="345D511E"/>
    <w:rsid w:val="34631ADC"/>
    <w:rsid w:val="3465403B"/>
    <w:rsid w:val="34769E24"/>
    <w:rsid w:val="3486E8D8"/>
    <w:rsid w:val="3493A866"/>
    <w:rsid w:val="34A21A84"/>
    <w:rsid w:val="34B95ACB"/>
    <w:rsid w:val="34C71EED"/>
    <w:rsid w:val="34CECAE0"/>
    <w:rsid w:val="35840709"/>
    <w:rsid w:val="358D9FE5"/>
    <w:rsid w:val="35BFDA0B"/>
    <w:rsid w:val="35FDE202"/>
    <w:rsid w:val="360E99FD"/>
    <w:rsid w:val="36309079"/>
    <w:rsid w:val="363B7854"/>
    <w:rsid w:val="36856875"/>
    <w:rsid w:val="36A8B262"/>
    <w:rsid w:val="36F14AB1"/>
    <w:rsid w:val="36F20F60"/>
    <w:rsid w:val="373511F0"/>
    <w:rsid w:val="37459114"/>
    <w:rsid w:val="379AE5EA"/>
    <w:rsid w:val="37B50A4F"/>
    <w:rsid w:val="37C6829F"/>
    <w:rsid w:val="37DD2500"/>
    <w:rsid w:val="37EF5E17"/>
    <w:rsid w:val="380508A3"/>
    <w:rsid w:val="383DCCB0"/>
    <w:rsid w:val="383E9B6C"/>
    <w:rsid w:val="38606AD6"/>
    <w:rsid w:val="38686BBC"/>
    <w:rsid w:val="388C9A90"/>
    <w:rsid w:val="389813AC"/>
    <w:rsid w:val="38C9BB29"/>
    <w:rsid w:val="38D36040"/>
    <w:rsid w:val="38DDA887"/>
    <w:rsid w:val="38E45B70"/>
    <w:rsid w:val="3917468E"/>
    <w:rsid w:val="39392DC4"/>
    <w:rsid w:val="395C5754"/>
    <w:rsid w:val="3987B4A4"/>
    <w:rsid w:val="3A20FF0A"/>
    <w:rsid w:val="3A65EB8B"/>
    <w:rsid w:val="3A888CA7"/>
    <w:rsid w:val="3A8D077E"/>
    <w:rsid w:val="3A9E1A67"/>
    <w:rsid w:val="3AACEF7F"/>
    <w:rsid w:val="3ADA2410"/>
    <w:rsid w:val="3B4C861D"/>
    <w:rsid w:val="3BCB08C8"/>
    <w:rsid w:val="3BCED9E0"/>
    <w:rsid w:val="3BEC4B32"/>
    <w:rsid w:val="3BF3CD7E"/>
    <w:rsid w:val="3BF50E2C"/>
    <w:rsid w:val="3C00F25E"/>
    <w:rsid w:val="3C373864"/>
    <w:rsid w:val="3C3A7FCE"/>
    <w:rsid w:val="3C453686"/>
    <w:rsid w:val="3C4EE4B1"/>
    <w:rsid w:val="3C4EE4B1"/>
    <w:rsid w:val="3C51C962"/>
    <w:rsid w:val="3C89B727"/>
    <w:rsid w:val="3CCA0654"/>
    <w:rsid w:val="3CCE2C93"/>
    <w:rsid w:val="3CD2338D"/>
    <w:rsid w:val="3CE2C05A"/>
    <w:rsid w:val="3CE516D1"/>
    <w:rsid w:val="3CF15B28"/>
    <w:rsid w:val="3D2ACBB2"/>
    <w:rsid w:val="3D498F31"/>
    <w:rsid w:val="3D7F6AB8"/>
    <w:rsid w:val="3D8D7492"/>
    <w:rsid w:val="3DACE06B"/>
    <w:rsid w:val="3DBE3E60"/>
    <w:rsid w:val="3DEE4085"/>
    <w:rsid w:val="3DF009FC"/>
    <w:rsid w:val="3E07EE6F"/>
    <w:rsid w:val="3E51DB6F"/>
    <w:rsid w:val="3E74D0FD"/>
    <w:rsid w:val="3E96BA43"/>
    <w:rsid w:val="3E973561"/>
    <w:rsid w:val="3EAF755A"/>
    <w:rsid w:val="3EC3772D"/>
    <w:rsid w:val="3ECC006A"/>
    <w:rsid w:val="3EE932A0"/>
    <w:rsid w:val="3F24AB9B"/>
    <w:rsid w:val="3F2B88FF"/>
    <w:rsid w:val="3F2F7A97"/>
    <w:rsid w:val="3F4AB1B5"/>
    <w:rsid w:val="3F75DE6C"/>
    <w:rsid w:val="3FC1C0EC"/>
    <w:rsid w:val="3FC21CB9"/>
    <w:rsid w:val="3FDA80BD"/>
    <w:rsid w:val="3FE48278"/>
    <w:rsid w:val="3FE72827"/>
    <w:rsid w:val="3FF78FC7"/>
    <w:rsid w:val="400A3728"/>
    <w:rsid w:val="40149367"/>
    <w:rsid w:val="402D0E52"/>
    <w:rsid w:val="403569EB"/>
    <w:rsid w:val="405E918E"/>
    <w:rsid w:val="40684535"/>
    <w:rsid w:val="4092CBA1"/>
    <w:rsid w:val="411C51AF"/>
    <w:rsid w:val="41219534"/>
    <w:rsid w:val="412811DB"/>
    <w:rsid w:val="412A0CF2"/>
    <w:rsid w:val="41877DB5"/>
    <w:rsid w:val="4189B94D"/>
    <w:rsid w:val="41A2D215"/>
    <w:rsid w:val="41AF2704"/>
    <w:rsid w:val="41C31BDC"/>
    <w:rsid w:val="41C34D45"/>
    <w:rsid w:val="41C7ECA9"/>
    <w:rsid w:val="41C8082B"/>
    <w:rsid w:val="420EAAEB"/>
    <w:rsid w:val="42191F2E"/>
    <w:rsid w:val="4242ECC7"/>
    <w:rsid w:val="4244427D"/>
    <w:rsid w:val="426390BF"/>
    <w:rsid w:val="429628F1"/>
    <w:rsid w:val="42B2BA4A"/>
    <w:rsid w:val="42B7AD4C"/>
    <w:rsid w:val="42CAFE55"/>
    <w:rsid w:val="42D549F2"/>
    <w:rsid w:val="42D652D7"/>
    <w:rsid w:val="4306AFDC"/>
    <w:rsid w:val="434EA07D"/>
    <w:rsid w:val="4356898B"/>
    <w:rsid w:val="435F142E"/>
    <w:rsid w:val="43A5DB84"/>
    <w:rsid w:val="441FD714"/>
    <w:rsid w:val="44286295"/>
    <w:rsid w:val="443B2469"/>
    <w:rsid w:val="44876E8A"/>
    <w:rsid w:val="44A4E5ED"/>
    <w:rsid w:val="44A9ED50"/>
    <w:rsid w:val="44E97C8C"/>
    <w:rsid w:val="44F83053"/>
    <w:rsid w:val="44FF249D"/>
    <w:rsid w:val="450DD9F3"/>
    <w:rsid w:val="451FAB4D"/>
    <w:rsid w:val="4599052D"/>
    <w:rsid w:val="45B7D5F8"/>
    <w:rsid w:val="45CE395D"/>
    <w:rsid w:val="45F59A6B"/>
    <w:rsid w:val="4617DB78"/>
    <w:rsid w:val="4662D6CB"/>
    <w:rsid w:val="466700D1"/>
    <w:rsid w:val="4668C1E8"/>
    <w:rsid w:val="4696E4EE"/>
    <w:rsid w:val="46C18E20"/>
    <w:rsid w:val="46CF8843"/>
    <w:rsid w:val="4705F559"/>
    <w:rsid w:val="4791384A"/>
    <w:rsid w:val="47A9A8B5"/>
    <w:rsid w:val="47D7DE53"/>
    <w:rsid w:val="47EAE3D4"/>
    <w:rsid w:val="489285CB"/>
    <w:rsid w:val="48BE6671"/>
    <w:rsid w:val="48CC0BAB"/>
    <w:rsid w:val="4915428C"/>
    <w:rsid w:val="4921CC87"/>
    <w:rsid w:val="4958E7E5"/>
    <w:rsid w:val="49593A84"/>
    <w:rsid w:val="496C952F"/>
    <w:rsid w:val="499C065A"/>
    <w:rsid w:val="49A3C32E"/>
    <w:rsid w:val="49B955F5"/>
    <w:rsid w:val="49D31D13"/>
    <w:rsid w:val="4A3790EF"/>
    <w:rsid w:val="4A415DA4"/>
    <w:rsid w:val="4A4A6282"/>
    <w:rsid w:val="4A4C7150"/>
    <w:rsid w:val="4A95BE4C"/>
    <w:rsid w:val="4A9B4D4C"/>
    <w:rsid w:val="4ABC32F6"/>
    <w:rsid w:val="4AE793DA"/>
    <w:rsid w:val="4B02DA7C"/>
    <w:rsid w:val="4B057F27"/>
    <w:rsid w:val="4B4420C2"/>
    <w:rsid w:val="4B617904"/>
    <w:rsid w:val="4BC69642"/>
    <w:rsid w:val="4BC8BFAC"/>
    <w:rsid w:val="4BD06CAC"/>
    <w:rsid w:val="4BFC38FC"/>
    <w:rsid w:val="4C743B74"/>
    <w:rsid w:val="4C7BAA00"/>
    <w:rsid w:val="4C803F22"/>
    <w:rsid w:val="4C96D70C"/>
    <w:rsid w:val="4C9E01C1"/>
    <w:rsid w:val="4CBABFA1"/>
    <w:rsid w:val="4CC2C272"/>
    <w:rsid w:val="4CE1FF27"/>
    <w:rsid w:val="4CEB3927"/>
    <w:rsid w:val="4CED0D06"/>
    <w:rsid w:val="4CEEC329"/>
    <w:rsid w:val="4D009141"/>
    <w:rsid w:val="4D027DBB"/>
    <w:rsid w:val="4D08E961"/>
    <w:rsid w:val="4D0C811E"/>
    <w:rsid w:val="4D1E3442"/>
    <w:rsid w:val="4D20F160"/>
    <w:rsid w:val="4D21C654"/>
    <w:rsid w:val="4D4C729C"/>
    <w:rsid w:val="4D565428"/>
    <w:rsid w:val="4D68BDE0"/>
    <w:rsid w:val="4D8E496E"/>
    <w:rsid w:val="4D9D1E8A"/>
    <w:rsid w:val="4DBE62CE"/>
    <w:rsid w:val="4DDE046A"/>
    <w:rsid w:val="4E19CA3A"/>
    <w:rsid w:val="4E311CD3"/>
    <w:rsid w:val="4E3376A1"/>
    <w:rsid w:val="4E6D3360"/>
    <w:rsid w:val="4E8ADA55"/>
    <w:rsid w:val="4E9A6FD9"/>
    <w:rsid w:val="4E9DFF78"/>
    <w:rsid w:val="4EB2FF1E"/>
    <w:rsid w:val="4ED8B368"/>
    <w:rsid w:val="4EF0F73A"/>
    <w:rsid w:val="4F398F3D"/>
    <w:rsid w:val="4F46424D"/>
    <w:rsid w:val="4F5A4443"/>
    <w:rsid w:val="4F84A0F3"/>
    <w:rsid w:val="4F901C84"/>
    <w:rsid w:val="4F9341F0"/>
    <w:rsid w:val="4FA6E282"/>
    <w:rsid w:val="4FAA213F"/>
    <w:rsid w:val="4FD08A74"/>
    <w:rsid w:val="4FE28344"/>
    <w:rsid w:val="4FFB0380"/>
    <w:rsid w:val="5011397E"/>
    <w:rsid w:val="50166587"/>
    <w:rsid w:val="50332351"/>
    <w:rsid w:val="503C57E8"/>
    <w:rsid w:val="5050A4F6"/>
    <w:rsid w:val="50541625"/>
    <w:rsid w:val="506904A6"/>
    <w:rsid w:val="508C2C84"/>
    <w:rsid w:val="50EC6DAC"/>
    <w:rsid w:val="50EE886E"/>
    <w:rsid w:val="50F0534E"/>
    <w:rsid w:val="513603C1"/>
    <w:rsid w:val="513F0A37"/>
    <w:rsid w:val="5141D26B"/>
    <w:rsid w:val="514E7E78"/>
    <w:rsid w:val="515CCAFB"/>
    <w:rsid w:val="5166C89B"/>
    <w:rsid w:val="5192EED0"/>
    <w:rsid w:val="51C04B92"/>
    <w:rsid w:val="51D7BDF4"/>
    <w:rsid w:val="51EF89E5"/>
    <w:rsid w:val="51FCBBF9"/>
    <w:rsid w:val="521B923C"/>
    <w:rsid w:val="5220B3CC"/>
    <w:rsid w:val="5232E047"/>
    <w:rsid w:val="5260FBE9"/>
    <w:rsid w:val="5266CA26"/>
    <w:rsid w:val="5287EA90"/>
    <w:rsid w:val="52CD73DB"/>
    <w:rsid w:val="52D81A50"/>
    <w:rsid w:val="53297EFB"/>
    <w:rsid w:val="53624732"/>
    <w:rsid w:val="53AFA463"/>
    <w:rsid w:val="53C659FC"/>
    <w:rsid w:val="53CF6477"/>
    <w:rsid w:val="543413F9"/>
    <w:rsid w:val="54577F8E"/>
    <w:rsid w:val="545F53FB"/>
    <w:rsid w:val="54682612"/>
    <w:rsid w:val="54A6DE9D"/>
    <w:rsid w:val="54BECB6F"/>
    <w:rsid w:val="54F30B3C"/>
    <w:rsid w:val="54FFBADC"/>
    <w:rsid w:val="558BAE90"/>
    <w:rsid w:val="559F9C3C"/>
    <w:rsid w:val="55C34AB8"/>
    <w:rsid w:val="55E0DFE7"/>
    <w:rsid w:val="55F68A04"/>
    <w:rsid w:val="560AA015"/>
    <w:rsid w:val="566F9CB0"/>
    <w:rsid w:val="568877FF"/>
    <w:rsid w:val="56891FB5"/>
    <w:rsid w:val="56AD021F"/>
    <w:rsid w:val="56CD9379"/>
    <w:rsid w:val="57062138"/>
    <w:rsid w:val="5769775F"/>
    <w:rsid w:val="57AE45FA"/>
    <w:rsid w:val="585C6E04"/>
    <w:rsid w:val="58722CBB"/>
    <w:rsid w:val="58785518"/>
    <w:rsid w:val="58804CFE"/>
    <w:rsid w:val="589A04A9"/>
    <w:rsid w:val="58F98F1E"/>
    <w:rsid w:val="58FDA80A"/>
    <w:rsid w:val="590EC77D"/>
    <w:rsid w:val="5961F194"/>
    <w:rsid w:val="596C7FC9"/>
    <w:rsid w:val="597ACE17"/>
    <w:rsid w:val="59A07179"/>
    <w:rsid w:val="59A08A56"/>
    <w:rsid w:val="59EF659F"/>
    <w:rsid w:val="5A443D2B"/>
    <w:rsid w:val="5A8626E4"/>
    <w:rsid w:val="5A86A12C"/>
    <w:rsid w:val="5AA4ED11"/>
    <w:rsid w:val="5AB34907"/>
    <w:rsid w:val="5ABE60E9"/>
    <w:rsid w:val="5ADB78FD"/>
    <w:rsid w:val="5B063AE0"/>
    <w:rsid w:val="5B1C5288"/>
    <w:rsid w:val="5B66F2FC"/>
    <w:rsid w:val="5B777951"/>
    <w:rsid w:val="5B885800"/>
    <w:rsid w:val="5B8C4F0A"/>
    <w:rsid w:val="5B96990E"/>
    <w:rsid w:val="5BA75212"/>
    <w:rsid w:val="5BBB4B12"/>
    <w:rsid w:val="5BE436B1"/>
    <w:rsid w:val="5BE759F7"/>
    <w:rsid w:val="5C0DC8C3"/>
    <w:rsid w:val="5C1E233C"/>
    <w:rsid w:val="5C6E7935"/>
    <w:rsid w:val="5CA19FD0"/>
    <w:rsid w:val="5CA6277B"/>
    <w:rsid w:val="5CB1A3A4"/>
    <w:rsid w:val="5CBFB27B"/>
    <w:rsid w:val="5CCBE2E3"/>
    <w:rsid w:val="5CE4867C"/>
    <w:rsid w:val="5D4C6DCC"/>
    <w:rsid w:val="5D5659E8"/>
    <w:rsid w:val="5D6BCDF4"/>
    <w:rsid w:val="5D6FF92E"/>
    <w:rsid w:val="5D9139B2"/>
    <w:rsid w:val="5DE7CC83"/>
    <w:rsid w:val="5DF49756"/>
    <w:rsid w:val="5DFF1E47"/>
    <w:rsid w:val="5E06A1B5"/>
    <w:rsid w:val="5E2C4DB7"/>
    <w:rsid w:val="5E3420D5"/>
    <w:rsid w:val="5E479D6E"/>
    <w:rsid w:val="5E5ABD66"/>
    <w:rsid w:val="5E5B0E9F"/>
    <w:rsid w:val="5E662A2E"/>
    <w:rsid w:val="5E8339C5"/>
    <w:rsid w:val="5E85530E"/>
    <w:rsid w:val="5EC55558"/>
    <w:rsid w:val="5EDC2D36"/>
    <w:rsid w:val="5EDE55FD"/>
    <w:rsid w:val="5F25D287"/>
    <w:rsid w:val="5F28DEF6"/>
    <w:rsid w:val="5F3AE8A6"/>
    <w:rsid w:val="5F7643E1"/>
    <w:rsid w:val="5FAF2C94"/>
    <w:rsid w:val="5FD9AD10"/>
    <w:rsid w:val="600C50E2"/>
    <w:rsid w:val="602D62D0"/>
    <w:rsid w:val="604997B6"/>
    <w:rsid w:val="605B099E"/>
    <w:rsid w:val="605E5ED3"/>
    <w:rsid w:val="60702C5B"/>
    <w:rsid w:val="607EDFF6"/>
    <w:rsid w:val="608B015D"/>
    <w:rsid w:val="609BA5A5"/>
    <w:rsid w:val="60ADD3CF"/>
    <w:rsid w:val="6107AE67"/>
    <w:rsid w:val="61083B23"/>
    <w:rsid w:val="6121C7B0"/>
    <w:rsid w:val="612C475F"/>
    <w:rsid w:val="615CBF78"/>
    <w:rsid w:val="6160ED47"/>
    <w:rsid w:val="616E2BE8"/>
    <w:rsid w:val="616F9CCB"/>
    <w:rsid w:val="617A8130"/>
    <w:rsid w:val="61973EC3"/>
    <w:rsid w:val="619E839A"/>
    <w:rsid w:val="61A6EF1B"/>
    <w:rsid w:val="61CCAB12"/>
    <w:rsid w:val="61E8C514"/>
    <w:rsid w:val="61EC4D13"/>
    <w:rsid w:val="61EC8C25"/>
    <w:rsid w:val="622FED8C"/>
    <w:rsid w:val="6238A3CE"/>
    <w:rsid w:val="623B8F72"/>
    <w:rsid w:val="62A768B0"/>
    <w:rsid w:val="62C4507A"/>
    <w:rsid w:val="62C9F7DD"/>
    <w:rsid w:val="62D12E71"/>
    <w:rsid w:val="62F04A15"/>
    <w:rsid w:val="633479AA"/>
    <w:rsid w:val="636DC664"/>
    <w:rsid w:val="6376AAFB"/>
    <w:rsid w:val="6379648B"/>
    <w:rsid w:val="63B085E1"/>
    <w:rsid w:val="63D5AF81"/>
    <w:rsid w:val="63D73297"/>
    <w:rsid w:val="640B4493"/>
    <w:rsid w:val="64358BC3"/>
    <w:rsid w:val="6449F061"/>
    <w:rsid w:val="6456CA24"/>
    <w:rsid w:val="645B7062"/>
    <w:rsid w:val="645C0AEE"/>
    <w:rsid w:val="646A2265"/>
    <w:rsid w:val="646D4D0B"/>
    <w:rsid w:val="64760DCC"/>
    <w:rsid w:val="647A3EA2"/>
    <w:rsid w:val="647C6131"/>
    <w:rsid w:val="6493CB6E"/>
    <w:rsid w:val="64C7243D"/>
    <w:rsid w:val="64F4C0F9"/>
    <w:rsid w:val="64FC9670"/>
    <w:rsid w:val="6511ABCE"/>
    <w:rsid w:val="65233C88"/>
    <w:rsid w:val="6526F124"/>
    <w:rsid w:val="653165B5"/>
    <w:rsid w:val="65318AFC"/>
    <w:rsid w:val="65A322CD"/>
    <w:rsid w:val="65B4CBAC"/>
    <w:rsid w:val="65CA44CD"/>
    <w:rsid w:val="65D70478"/>
    <w:rsid w:val="65E720A5"/>
    <w:rsid w:val="6605537D"/>
    <w:rsid w:val="66099C3B"/>
    <w:rsid w:val="660BCBAE"/>
    <w:rsid w:val="665857E5"/>
    <w:rsid w:val="66615EC4"/>
    <w:rsid w:val="66A85E64"/>
    <w:rsid w:val="66B1DD4A"/>
    <w:rsid w:val="66C28CF2"/>
    <w:rsid w:val="66E968AF"/>
    <w:rsid w:val="670BD8C7"/>
    <w:rsid w:val="673BEA22"/>
    <w:rsid w:val="678ECD26"/>
    <w:rsid w:val="67E531E9"/>
    <w:rsid w:val="67E878D5"/>
    <w:rsid w:val="6815D66E"/>
    <w:rsid w:val="682807D2"/>
    <w:rsid w:val="684388D0"/>
    <w:rsid w:val="68D78A47"/>
    <w:rsid w:val="6904065E"/>
    <w:rsid w:val="693738D1"/>
    <w:rsid w:val="693EAFAA"/>
    <w:rsid w:val="6947BA09"/>
    <w:rsid w:val="69A4EA23"/>
    <w:rsid w:val="69D40BCF"/>
    <w:rsid w:val="69E6E960"/>
    <w:rsid w:val="69F45B12"/>
    <w:rsid w:val="69F6DB38"/>
    <w:rsid w:val="6A1B88B4"/>
    <w:rsid w:val="6A6602D6"/>
    <w:rsid w:val="6AC2F8A1"/>
    <w:rsid w:val="6AD6737C"/>
    <w:rsid w:val="6AD78141"/>
    <w:rsid w:val="6AEB12AF"/>
    <w:rsid w:val="6AEB12AF"/>
    <w:rsid w:val="6AF57DF0"/>
    <w:rsid w:val="6B0EC5AA"/>
    <w:rsid w:val="6B2F7FFD"/>
    <w:rsid w:val="6B412D0C"/>
    <w:rsid w:val="6B461DC1"/>
    <w:rsid w:val="6B46C985"/>
    <w:rsid w:val="6B7C2DC0"/>
    <w:rsid w:val="6BC226AE"/>
    <w:rsid w:val="6C12289C"/>
    <w:rsid w:val="6C149730"/>
    <w:rsid w:val="6C4BD0FA"/>
    <w:rsid w:val="6C4C7ECE"/>
    <w:rsid w:val="6C70A59A"/>
    <w:rsid w:val="6C87DD05"/>
    <w:rsid w:val="6C885C15"/>
    <w:rsid w:val="6CA493CB"/>
    <w:rsid w:val="6CB2307A"/>
    <w:rsid w:val="6CB2C122"/>
    <w:rsid w:val="6CF60B1E"/>
    <w:rsid w:val="6D1DB5DF"/>
    <w:rsid w:val="6D1FC8D0"/>
    <w:rsid w:val="6D780F7E"/>
    <w:rsid w:val="6D7E3E64"/>
    <w:rsid w:val="6D9A9BEC"/>
    <w:rsid w:val="6DCE9A76"/>
    <w:rsid w:val="6DDBF865"/>
    <w:rsid w:val="6E2D1527"/>
    <w:rsid w:val="6E31783E"/>
    <w:rsid w:val="6E7FF366"/>
    <w:rsid w:val="6E811233"/>
    <w:rsid w:val="6E82852E"/>
    <w:rsid w:val="6E8B9990"/>
    <w:rsid w:val="6E9430CE"/>
    <w:rsid w:val="6EAEF356"/>
    <w:rsid w:val="6ECB81E2"/>
    <w:rsid w:val="6ECD1646"/>
    <w:rsid w:val="6F030E9D"/>
    <w:rsid w:val="6F075477"/>
    <w:rsid w:val="6F4225C5"/>
    <w:rsid w:val="6F5B1EDF"/>
    <w:rsid w:val="6F92B1DC"/>
    <w:rsid w:val="6FBDF7E3"/>
    <w:rsid w:val="6FC11A87"/>
    <w:rsid w:val="6FD14E54"/>
    <w:rsid w:val="6FD5CC36"/>
    <w:rsid w:val="70066AB6"/>
    <w:rsid w:val="7023501D"/>
    <w:rsid w:val="703570B1"/>
    <w:rsid w:val="70469252"/>
    <w:rsid w:val="704B205B"/>
    <w:rsid w:val="70635387"/>
    <w:rsid w:val="706FD389"/>
    <w:rsid w:val="70845DC3"/>
    <w:rsid w:val="7095DE01"/>
    <w:rsid w:val="70A5ADB5"/>
    <w:rsid w:val="70CA28B2"/>
    <w:rsid w:val="719FAA45"/>
    <w:rsid w:val="71A2E704"/>
    <w:rsid w:val="71BCFE51"/>
    <w:rsid w:val="71D81D2A"/>
    <w:rsid w:val="71DAD015"/>
    <w:rsid w:val="71E5DAA5"/>
    <w:rsid w:val="71F4CFA3"/>
    <w:rsid w:val="72153227"/>
    <w:rsid w:val="72277971"/>
    <w:rsid w:val="72467F52"/>
    <w:rsid w:val="72493731"/>
    <w:rsid w:val="724FF193"/>
    <w:rsid w:val="7269CF2D"/>
    <w:rsid w:val="72945AB1"/>
    <w:rsid w:val="72B9A76C"/>
    <w:rsid w:val="73189C16"/>
    <w:rsid w:val="732EC97A"/>
    <w:rsid w:val="733A6BC9"/>
    <w:rsid w:val="733C33EE"/>
    <w:rsid w:val="738E40D1"/>
    <w:rsid w:val="73906A8D"/>
    <w:rsid w:val="73B8F883"/>
    <w:rsid w:val="73CA8A3A"/>
    <w:rsid w:val="73D7D447"/>
    <w:rsid w:val="741DC75F"/>
    <w:rsid w:val="742C1B10"/>
    <w:rsid w:val="74314930"/>
    <w:rsid w:val="74323D68"/>
    <w:rsid w:val="743D5F51"/>
    <w:rsid w:val="745458BB"/>
    <w:rsid w:val="746B0D16"/>
    <w:rsid w:val="747D9583"/>
    <w:rsid w:val="749E3844"/>
    <w:rsid w:val="74B1BBED"/>
    <w:rsid w:val="74E14A22"/>
    <w:rsid w:val="751004C7"/>
    <w:rsid w:val="752641AA"/>
    <w:rsid w:val="7528E114"/>
    <w:rsid w:val="753377D0"/>
    <w:rsid w:val="7537A69C"/>
    <w:rsid w:val="753E9CF1"/>
    <w:rsid w:val="756D694C"/>
    <w:rsid w:val="7589E747"/>
    <w:rsid w:val="758C4E7B"/>
    <w:rsid w:val="759363EF"/>
    <w:rsid w:val="75B88804"/>
    <w:rsid w:val="76484754"/>
    <w:rsid w:val="7683BA50"/>
    <w:rsid w:val="76CD8CC5"/>
    <w:rsid w:val="77028930"/>
    <w:rsid w:val="772571AA"/>
    <w:rsid w:val="773F44EE"/>
    <w:rsid w:val="774CB8A0"/>
    <w:rsid w:val="7757CA64"/>
    <w:rsid w:val="77599BB2"/>
    <w:rsid w:val="7761D882"/>
    <w:rsid w:val="77D45D16"/>
    <w:rsid w:val="78145C6F"/>
    <w:rsid w:val="78C74E25"/>
    <w:rsid w:val="78D31D7A"/>
    <w:rsid w:val="78F6230A"/>
    <w:rsid w:val="79027160"/>
    <w:rsid w:val="790D82B4"/>
    <w:rsid w:val="793F0D5C"/>
    <w:rsid w:val="79863BC5"/>
    <w:rsid w:val="79B73CC4"/>
    <w:rsid w:val="79CEED2C"/>
    <w:rsid w:val="79F59E2A"/>
    <w:rsid w:val="7A0EC230"/>
    <w:rsid w:val="7A103F56"/>
    <w:rsid w:val="7A253241"/>
    <w:rsid w:val="7A27A26F"/>
    <w:rsid w:val="7A440FEB"/>
    <w:rsid w:val="7AFD9F6D"/>
    <w:rsid w:val="7B1C6D5D"/>
    <w:rsid w:val="7B687917"/>
    <w:rsid w:val="7B7068CD"/>
    <w:rsid w:val="7B7DE36C"/>
    <w:rsid w:val="7B84B747"/>
    <w:rsid w:val="7B8B980D"/>
    <w:rsid w:val="7BBFCB75"/>
    <w:rsid w:val="7BD74F7B"/>
    <w:rsid w:val="7BFFD2B0"/>
    <w:rsid w:val="7C204E7E"/>
    <w:rsid w:val="7C46CD11"/>
    <w:rsid w:val="7C64F274"/>
    <w:rsid w:val="7C65D192"/>
    <w:rsid w:val="7C68A245"/>
    <w:rsid w:val="7C68A245"/>
    <w:rsid w:val="7C76F9CD"/>
    <w:rsid w:val="7C92B7ED"/>
    <w:rsid w:val="7C9BF298"/>
    <w:rsid w:val="7CBE7492"/>
    <w:rsid w:val="7CCE5CF8"/>
    <w:rsid w:val="7CD0243F"/>
    <w:rsid w:val="7CD0243F"/>
    <w:rsid w:val="7CD29E38"/>
    <w:rsid w:val="7CD755E5"/>
    <w:rsid w:val="7CE00C6B"/>
    <w:rsid w:val="7CE0B30B"/>
    <w:rsid w:val="7D0552AB"/>
    <w:rsid w:val="7D46973C"/>
    <w:rsid w:val="7D55DE31"/>
    <w:rsid w:val="7D598CBD"/>
    <w:rsid w:val="7D91DB49"/>
    <w:rsid w:val="7DAE52A4"/>
    <w:rsid w:val="7DC0E742"/>
    <w:rsid w:val="7DC4650E"/>
    <w:rsid w:val="7DE709CE"/>
    <w:rsid w:val="7DEC09E1"/>
    <w:rsid w:val="7DED37CC"/>
    <w:rsid w:val="7E14A226"/>
    <w:rsid w:val="7E2936F3"/>
    <w:rsid w:val="7E4F0DD6"/>
    <w:rsid w:val="7E865A25"/>
    <w:rsid w:val="7EA3FE3F"/>
    <w:rsid w:val="7EAB107B"/>
    <w:rsid w:val="7EABFB69"/>
    <w:rsid w:val="7EAF532E"/>
    <w:rsid w:val="7F155DD7"/>
    <w:rsid w:val="7F291E5A"/>
    <w:rsid w:val="7F6AA250"/>
    <w:rsid w:val="7F6E3F8C"/>
    <w:rsid w:val="7F717A59"/>
    <w:rsid w:val="7F725A65"/>
    <w:rsid w:val="7F9DD6D5"/>
    <w:rsid w:val="7FAFD3B9"/>
    <w:rsid w:val="7FC316DE"/>
    <w:rsid w:val="7FF6640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740FF"/>
  <w15:chartTrackingRefBased/>
  <w15:docId w15:val="{DB336DAF-C3C1-4EA4-AEBF-0A2867FFF9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6" w:uiPriority="39"/>
    <w:lsdException w:name="footnote text"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616E2BE8"/>
    <w:rPr>
      <w:rFonts w:ascii="FuturaA Bk BT" w:hAnsi="FuturaA Bk BT"/>
      <w:sz w:val="24"/>
      <w:szCs w:val="24"/>
      <w:lang w:eastAsia="en-US"/>
    </w:rPr>
  </w:style>
  <w:style w:type="paragraph" w:styleId="Titre1">
    <w:name w:val="heading 1"/>
    <w:basedOn w:val="Normal"/>
    <w:next w:val="Corpsdetexte"/>
    <w:uiPriority w:val="1"/>
    <w:qFormat/>
    <w:rsid w:val="616E2BE8"/>
    <w:pPr>
      <w:keepNext/>
      <w:keepLines/>
      <w:pageBreakBefore/>
      <w:numPr>
        <w:numId w:val="9"/>
      </w:numPr>
      <w:tabs>
        <w:tab w:val="clear" w:pos="1080"/>
        <w:tab w:val="left" w:pos="1134"/>
      </w:tabs>
      <w:spacing w:line="300" w:lineRule="atLeast"/>
      <w:ind w:left="1134" w:right="108" w:hanging="1134"/>
      <w:jc w:val="both"/>
      <w:outlineLvl w:val="0"/>
    </w:pPr>
    <w:rPr>
      <w:b/>
      <w:bCs/>
      <w:caps/>
      <w:sz w:val="32"/>
      <w:szCs w:val="32"/>
      <w:lang w:val="en-GB"/>
    </w:rPr>
  </w:style>
  <w:style w:type="paragraph" w:styleId="Titre2">
    <w:name w:val="heading 2"/>
    <w:basedOn w:val="Normal"/>
    <w:next w:val="Corpsdetexte"/>
    <w:uiPriority w:val="1"/>
    <w:qFormat/>
    <w:rsid w:val="616E2BE8"/>
    <w:pPr>
      <w:keepNext/>
      <w:keepLines/>
      <w:numPr>
        <w:ilvl w:val="1"/>
        <w:numId w:val="9"/>
      </w:numPr>
      <w:tabs>
        <w:tab w:val="clear" w:pos="6520"/>
        <w:tab w:val="num" w:pos="1134"/>
      </w:tabs>
      <w:spacing w:before="480" w:line="300" w:lineRule="atLeast"/>
      <w:ind w:left="1134" w:right="108"/>
      <w:jc w:val="both"/>
      <w:outlineLvl w:val="1"/>
    </w:pPr>
    <w:rPr>
      <w:b/>
      <w:bCs/>
      <w:smallCaps/>
      <w:color w:val="808080" w:themeColor="background1" w:themeShade="80"/>
      <w:sz w:val="28"/>
      <w:szCs w:val="28"/>
    </w:rPr>
  </w:style>
  <w:style w:type="paragraph" w:styleId="Titre3">
    <w:name w:val="heading 3"/>
    <w:basedOn w:val="Normal"/>
    <w:next w:val="Corpsdetexte"/>
    <w:uiPriority w:val="1"/>
    <w:qFormat/>
    <w:rsid w:val="616E2BE8"/>
    <w:pPr>
      <w:keepNext/>
      <w:keepLines/>
      <w:numPr>
        <w:ilvl w:val="2"/>
        <w:numId w:val="9"/>
      </w:numPr>
      <w:tabs>
        <w:tab w:val="clear" w:pos="8877"/>
        <w:tab w:val="num" w:pos="1080"/>
        <w:tab w:val="left" w:pos="1134"/>
      </w:tabs>
      <w:spacing w:before="480" w:line="300" w:lineRule="atLeast"/>
      <w:ind w:left="1080" w:right="108"/>
      <w:jc w:val="both"/>
      <w:outlineLvl w:val="2"/>
    </w:pPr>
    <w:rPr>
      <w:b/>
      <w:bCs/>
      <w:smallCaps/>
    </w:rPr>
  </w:style>
  <w:style w:type="paragraph" w:styleId="Titre4">
    <w:name w:val="heading 4"/>
    <w:basedOn w:val="Normal"/>
    <w:next w:val="Corpsdetexte"/>
    <w:uiPriority w:val="1"/>
    <w:qFormat/>
    <w:rsid w:val="616E2BE8"/>
    <w:pPr>
      <w:keepNext/>
      <w:keepLines/>
      <w:numPr>
        <w:ilvl w:val="3"/>
        <w:numId w:val="9"/>
      </w:numPr>
      <w:tabs>
        <w:tab w:val="clear" w:pos="1080"/>
        <w:tab w:val="left" w:pos="1134"/>
      </w:tabs>
      <w:spacing w:before="360" w:line="300" w:lineRule="atLeast"/>
      <w:ind w:left="1134" w:hanging="1134"/>
      <w:outlineLvl w:val="3"/>
    </w:pPr>
    <w:rPr>
      <w:b/>
      <w:bCs/>
      <w:i/>
      <w:iCs/>
    </w:rPr>
  </w:style>
  <w:style w:type="paragraph" w:styleId="Titre5">
    <w:name w:val="heading 5"/>
    <w:basedOn w:val="Normal"/>
    <w:next w:val="Corpsdetexte"/>
    <w:uiPriority w:val="1"/>
    <w:qFormat/>
    <w:rsid w:val="616E2BE8"/>
    <w:pPr>
      <w:keepNext/>
      <w:keepLines/>
      <w:numPr>
        <w:ilvl w:val="4"/>
        <w:numId w:val="9"/>
      </w:numPr>
      <w:tabs>
        <w:tab w:val="clear" w:pos="1080"/>
        <w:tab w:val="left" w:pos="1134"/>
      </w:tabs>
      <w:spacing w:before="480" w:after="240" w:line="300" w:lineRule="atLeast"/>
      <w:ind w:left="1134" w:hanging="1134"/>
      <w:outlineLvl w:val="4"/>
    </w:pPr>
    <w:rPr>
      <w:b/>
      <w:bCs/>
      <w:i/>
      <w:iCs/>
      <w:color w:val="808080" w:themeColor="background1" w:themeShade="80"/>
      <w:sz w:val="22"/>
      <w:szCs w:val="22"/>
    </w:rPr>
  </w:style>
  <w:style w:type="paragraph" w:styleId="Titre6">
    <w:name w:val="heading 6"/>
    <w:basedOn w:val="Normal"/>
    <w:next w:val="Normal"/>
    <w:uiPriority w:val="1"/>
    <w:qFormat/>
    <w:rsid w:val="616E2BE8"/>
    <w:pPr>
      <w:keepNext/>
      <w:keepLines/>
      <w:numPr>
        <w:ilvl w:val="5"/>
        <w:numId w:val="9"/>
      </w:numPr>
      <w:tabs>
        <w:tab w:val="clear" w:pos="2880"/>
        <w:tab w:val="num" w:pos="1200"/>
      </w:tabs>
      <w:spacing w:before="240" w:line="300" w:lineRule="atLeast"/>
      <w:ind w:left="1202" w:hanging="1202"/>
      <w:outlineLvl w:val="5"/>
    </w:pPr>
    <w:rPr>
      <w:b/>
      <w:bCs/>
      <w:i/>
      <w:iCs/>
      <w:sz w:val="20"/>
      <w:szCs w:val="20"/>
    </w:rPr>
  </w:style>
  <w:style w:type="paragraph" w:styleId="Titre7">
    <w:name w:val="heading 7"/>
    <w:basedOn w:val="Normal"/>
    <w:next w:val="Normal"/>
    <w:uiPriority w:val="1"/>
    <w:qFormat/>
    <w:rsid w:val="616E2BE8"/>
    <w:pPr>
      <w:keepNext/>
      <w:spacing w:before="480" w:after="360"/>
      <w:outlineLvl w:val="6"/>
    </w:pPr>
  </w:style>
  <w:style w:type="paragraph" w:styleId="Titre8">
    <w:name w:val="heading 8"/>
    <w:basedOn w:val="Normal"/>
    <w:next w:val="Normal"/>
    <w:uiPriority w:val="1"/>
    <w:qFormat/>
    <w:rsid w:val="616E2BE8"/>
    <w:pPr>
      <w:keepNext/>
      <w:spacing w:before="480" w:after="360"/>
      <w:outlineLvl w:val="7"/>
    </w:pPr>
    <w:rPr>
      <w:b/>
      <w:bCs/>
    </w:rPr>
  </w:style>
  <w:style w:type="paragraph" w:styleId="Titre9">
    <w:name w:val="heading 9"/>
    <w:basedOn w:val="Normal"/>
    <w:next w:val="Normal"/>
    <w:uiPriority w:val="1"/>
    <w:qFormat/>
    <w:rsid w:val="616E2BE8"/>
    <w:pPr>
      <w:keepNext/>
      <w:spacing w:before="480" w:after="360"/>
      <w:outlineLvl w:val="8"/>
    </w:pPr>
    <w:rPr>
      <w:i/>
      <w:iC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rpsdetexte">
    <w:name w:val="Body Text"/>
    <w:basedOn w:val="Normal"/>
    <w:uiPriority w:val="1"/>
    <w:rsid w:val="616E2BE8"/>
    <w:pPr>
      <w:spacing w:before="240" w:line="300" w:lineRule="atLeast"/>
      <w:ind w:left="1134"/>
      <w:jc w:val="both"/>
    </w:pPr>
  </w:style>
  <w:style w:type="paragraph" w:styleId="TM1">
    <w:name w:val="toc 1"/>
    <w:basedOn w:val="Normal"/>
    <w:next w:val="Normal"/>
    <w:uiPriority w:val="39"/>
    <w:rsid w:val="616E2BE8"/>
    <w:pPr>
      <w:tabs>
        <w:tab w:val="left" w:pos="480"/>
        <w:tab w:val="left" w:pos="1134"/>
        <w:tab w:val="right" w:leader="dot" w:pos="9837"/>
      </w:tabs>
      <w:spacing w:before="60" w:after="60"/>
    </w:pPr>
    <w:rPr>
      <w:b/>
      <w:bCs/>
      <w:smallCaps/>
      <w:noProof/>
      <w:color w:val="0000FF"/>
    </w:rPr>
  </w:style>
  <w:style w:type="paragraph" w:styleId="Partie" w:customStyle="1">
    <w:name w:val="Partie"/>
    <w:basedOn w:val="Titre1"/>
    <w:next w:val="Normal"/>
    <w:rsid w:val="009B418C"/>
    <w:pPr>
      <w:keepLines w:val="0"/>
      <w:pageBreakBefore w:val="0"/>
      <w:numPr>
        <w:numId w:val="0"/>
      </w:numPr>
      <w:shd w:val="pct10" w:color="auto" w:fill="auto"/>
      <w:tabs>
        <w:tab w:val="clear" w:pos="1134"/>
      </w:tabs>
      <w:spacing w:before="120" w:after="60" w:line="240" w:lineRule="auto"/>
      <w:ind w:right="0"/>
      <w:jc w:val="center"/>
    </w:pPr>
    <w:rPr>
      <w:rFonts w:ascii="Arial" w:hAnsi="Arial"/>
      <w:lang w:val="fr-FR"/>
    </w:rPr>
  </w:style>
  <w:style w:type="paragraph" w:styleId="Listepuce1" w:customStyle="1">
    <w:name w:val="Liste à puce 1"/>
    <w:basedOn w:val="Normal"/>
    <w:uiPriority w:val="1"/>
    <w:rsid w:val="616E2BE8"/>
    <w:pPr>
      <w:numPr>
        <w:numId w:val="7"/>
      </w:numPr>
      <w:tabs>
        <w:tab w:val="clear" w:pos="360"/>
        <w:tab w:val="left" w:pos="1418"/>
      </w:tabs>
      <w:spacing w:before="120" w:after="120"/>
      <w:ind w:left="1418" w:hanging="284"/>
      <w:jc w:val="both"/>
    </w:pPr>
  </w:style>
  <w:style w:type="paragraph" w:styleId="TM2">
    <w:name w:val="toc 2"/>
    <w:basedOn w:val="Normal"/>
    <w:next w:val="Normal"/>
    <w:uiPriority w:val="39"/>
    <w:rsid w:val="616E2BE8"/>
    <w:pPr>
      <w:tabs>
        <w:tab w:val="left" w:pos="1080"/>
        <w:tab w:val="right" w:leader="dot" w:pos="9837"/>
      </w:tabs>
      <w:ind w:left="480"/>
    </w:pPr>
    <w:rPr>
      <w:noProof/>
    </w:rPr>
  </w:style>
  <w:style w:type="paragraph" w:styleId="TM3">
    <w:name w:val="toc 3"/>
    <w:basedOn w:val="Normal"/>
    <w:next w:val="Normal"/>
    <w:uiPriority w:val="39"/>
    <w:rsid w:val="616E2BE8"/>
    <w:pPr>
      <w:tabs>
        <w:tab w:val="left" w:pos="1080"/>
        <w:tab w:val="left" w:pos="1920"/>
        <w:tab w:val="right" w:leader="dot" w:pos="9840"/>
      </w:tabs>
      <w:ind w:left="1080"/>
    </w:pPr>
    <w:rPr>
      <w:noProof/>
    </w:rPr>
  </w:style>
  <w:style w:type="paragraph" w:styleId="Listepuces2" w:customStyle="1">
    <w:name w:val="Liste puces 2"/>
    <w:basedOn w:val="Normal"/>
    <w:next w:val="Normal"/>
    <w:uiPriority w:val="1"/>
    <w:rsid w:val="616E2BE8"/>
    <w:pPr>
      <w:numPr>
        <w:numId w:val="10"/>
      </w:numPr>
      <w:tabs>
        <w:tab w:val="clear" w:pos="360"/>
        <w:tab w:val="num" w:pos="1778"/>
        <w:tab w:val="left" w:pos="1814"/>
      </w:tabs>
      <w:spacing w:after="120"/>
      <w:ind w:left="1778"/>
      <w:jc w:val="both"/>
    </w:pPr>
  </w:style>
  <w:style w:type="paragraph" w:styleId="Listenumre" w:customStyle="1">
    <w:name w:val="Liste énumérée"/>
    <w:basedOn w:val="Listepuce1"/>
    <w:rsid w:val="009B418C"/>
    <w:pPr>
      <w:numPr>
        <w:numId w:val="11"/>
      </w:numPr>
      <w:spacing w:before="60" w:after="60"/>
      <w:ind w:left="1491" w:hanging="357"/>
    </w:pPr>
  </w:style>
  <w:style w:type="paragraph" w:styleId="Lgende">
    <w:name w:val="caption"/>
    <w:basedOn w:val="Normal"/>
    <w:next w:val="Normal"/>
    <w:uiPriority w:val="1"/>
    <w:qFormat/>
    <w:rsid w:val="616E2BE8"/>
    <w:pPr>
      <w:spacing w:before="120" w:after="120"/>
      <w:jc w:val="center"/>
    </w:pPr>
    <w:rPr>
      <w:b/>
      <w:bCs/>
    </w:rPr>
  </w:style>
  <w:style w:type="paragraph" w:styleId="Tabledesillustrations">
    <w:name w:val="table of figures"/>
    <w:basedOn w:val="Normal"/>
    <w:next w:val="Normal"/>
    <w:uiPriority w:val="99"/>
    <w:rsid w:val="616E2BE8"/>
    <w:pPr>
      <w:tabs>
        <w:tab w:val="right" w:leader="dot" w:pos="9855"/>
      </w:tabs>
      <w:spacing w:before="60" w:after="60"/>
      <w:ind w:left="482" w:hanging="482"/>
    </w:pPr>
    <w:rPr>
      <w:b/>
      <w:bCs/>
      <w:smallCaps/>
      <w:noProof/>
      <w:color w:val="0000FF"/>
    </w:rPr>
  </w:style>
  <w:style w:type="paragraph" w:styleId="En-tte">
    <w:name w:val="header"/>
    <w:basedOn w:val="Normal"/>
    <w:uiPriority w:val="1"/>
    <w:rsid w:val="616E2BE8"/>
    <w:pPr>
      <w:tabs>
        <w:tab w:val="center" w:pos="4153"/>
        <w:tab w:val="right" w:pos="8306"/>
      </w:tabs>
    </w:pPr>
  </w:style>
  <w:style w:type="paragraph" w:styleId="Pieddepage">
    <w:name w:val="footer"/>
    <w:basedOn w:val="Normal"/>
    <w:link w:val="PieddepageCar"/>
    <w:uiPriority w:val="99"/>
    <w:rsid w:val="616E2BE8"/>
    <w:pPr>
      <w:tabs>
        <w:tab w:val="center" w:pos="4153"/>
        <w:tab w:val="right" w:pos="8306"/>
      </w:tabs>
    </w:pPr>
  </w:style>
  <w:style w:type="paragraph" w:styleId="StyledocumentationprojetFR" w:customStyle="1">
    <w:name w:val="Style documentation projet FR"/>
    <w:basedOn w:val="Titre2"/>
    <w:rsid w:val="009B418C"/>
    <w:rPr>
      <w:lang w:eastAsia="fr-FR"/>
    </w:rPr>
  </w:style>
  <w:style w:type="paragraph" w:styleId="Tableau" w:customStyle="1">
    <w:name w:val="Tableau"/>
    <w:basedOn w:val="Corpsdetexte"/>
    <w:rsid w:val="009B418C"/>
    <w:pPr>
      <w:spacing w:before="120"/>
      <w:ind w:left="0"/>
    </w:pPr>
    <w:rPr>
      <w:sz w:val="22"/>
      <w:lang w:eastAsia="fr-FR"/>
    </w:rPr>
  </w:style>
  <w:style w:type="paragraph" w:styleId="Listepuces20">
    <w:name w:val="List Bullet 2"/>
    <w:basedOn w:val="Normal"/>
    <w:uiPriority w:val="1"/>
    <w:rsid w:val="616E2BE8"/>
    <w:pPr>
      <w:numPr>
        <w:numId w:val="8"/>
      </w:numPr>
      <w:spacing w:after="160" w:line="300" w:lineRule="atLeast"/>
      <w:ind w:right="108"/>
      <w:jc w:val="both"/>
    </w:pPr>
    <w:rPr>
      <w:lang w:eastAsia="fr-FR"/>
    </w:rPr>
  </w:style>
  <w:style w:type="paragraph" w:styleId="Corpsdetexte2">
    <w:name w:val="Body Text 2"/>
    <w:basedOn w:val="Normal"/>
    <w:uiPriority w:val="1"/>
    <w:rsid w:val="616E2BE8"/>
    <w:pPr>
      <w:jc w:val="center"/>
    </w:pPr>
    <w:rPr>
      <w:sz w:val="16"/>
      <w:szCs w:val="16"/>
      <w:lang w:eastAsia="fr-FR"/>
    </w:rPr>
  </w:style>
  <w:style w:type="character" w:styleId="Numrodepage">
    <w:name w:val="page number"/>
    <w:rsid w:val="009B418C"/>
    <w:rPr>
      <w:rFonts w:ascii="FuturaA Bk BT" w:hAnsi="FuturaA Bk BT"/>
      <w:i/>
      <w:sz w:val="16"/>
      <w:vertAlign w:val="baseline"/>
    </w:rPr>
  </w:style>
  <w:style w:type="paragraph" w:styleId="Retrait1" w:customStyle="1">
    <w:name w:val="Retrait1"/>
    <w:basedOn w:val="Corpsdetexte"/>
    <w:rsid w:val="009B418C"/>
    <w:pPr>
      <w:spacing w:before="0" w:line="240" w:lineRule="auto"/>
      <w:ind w:left="284"/>
    </w:pPr>
    <w:rPr>
      <w:rFonts w:ascii="Times New Roman" w:hAnsi="Times New Roman"/>
      <w:sz w:val="22"/>
    </w:rPr>
  </w:style>
  <w:style w:type="paragraph" w:styleId="Liste2" w:customStyle="1">
    <w:name w:val="Liste2"/>
    <w:basedOn w:val="Normal"/>
    <w:uiPriority w:val="1"/>
    <w:rsid w:val="616E2BE8"/>
    <w:pPr>
      <w:numPr>
        <w:numId w:val="12"/>
      </w:numPr>
      <w:spacing w:before="60"/>
      <w:jc w:val="both"/>
    </w:pPr>
    <w:rPr>
      <w:rFonts w:ascii="Times New Roman" w:hAnsi="Times New Roman"/>
      <w:sz w:val="22"/>
      <w:szCs w:val="22"/>
      <w:lang w:eastAsia="fr-FR"/>
    </w:rPr>
  </w:style>
  <w:style w:type="paragraph" w:styleId="Corpsdetexte3">
    <w:name w:val="Body Text 3"/>
    <w:basedOn w:val="Normal"/>
    <w:uiPriority w:val="1"/>
    <w:rsid w:val="616E2BE8"/>
    <w:pPr>
      <w:pBdr>
        <w:top w:val="double" w:color="auto" w:sz="4" w:space="0"/>
        <w:left w:val="double" w:color="auto" w:sz="4" w:space="4"/>
        <w:bottom w:val="double" w:color="auto" w:sz="4" w:space="0"/>
        <w:right w:val="double" w:color="auto" w:sz="4" w:space="1"/>
      </w:pBdr>
      <w:spacing w:before="120"/>
      <w:jc w:val="center"/>
    </w:pPr>
    <w:rPr>
      <w:b/>
      <w:bCs/>
      <w:sz w:val="40"/>
      <w:szCs w:val="40"/>
    </w:rPr>
  </w:style>
  <w:style w:type="paragraph" w:styleId="Explorateurdedocuments">
    <w:name w:val="Document Map"/>
    <w:basedOn w:val="Normal"/>
    <w:uiPriority w:val="1"/>
    <w:semiHidden/>
    <w:rsid w:val="616E2BE8"/>
    <w:pPr>
      <w:shd w:val="clear" w:color="auto" w:fill="000080"/>
    </w:pPr>
    <w:rPr>
      <w:rFonts w:ascii="Tahoma" w:hAnsi="Tahoma"/>
      <w:sz w:val="20"/>
      <w:szCs w:val="20"/>
      <w:lang w:eastAsia="fr-FR"/>
    </w:rPr>
  </w:style>
  <w:style w:type="paragraph" w:styleId="Corps" w:customStyle="1">
    <w:name w:val="Corps"/>
    <w:rsid w:val="009B418C"/>
    <w:pPr>
      <w:widowControl w:val="0"/>
      <w:tabs>
        <w:tab w:val="left" w:pos="283"/>
        <w:tab w:val="left" w:pos="1701"/>
        <w:tab w:val="left" w:pos="3118"/>
        <w:tab w:val="left" w:pos="4535"/>
      </w:tabs>
      <w:spacing w:before="806" w:after="57" w:line="264" w:lineRule="atLeast"/>
      <w:ind w:left="283"/>
      <w:jc w:val="both"/>
    </w:pPr>
    <w:rPr>
      <w:rFonts w:ascii="Times" w:hAnsi="Times"/>
      <w:snapToGrid w:val="0"/>
      <w:sz w:val="22"/>
      <w:lang w:eastAsia="fr-FR"/>
    </w:rPr>
  </w:style>
  <w:style w:type="paragraph" w:styleId="Textedebulles">
    <w:name w:val="Balloon Text"/>
    <w:basedOn w:val="Normal"/>
    <w:uiPriority w:val="1"/>
    <w:semiHidden/>
    <w:rsid w:val="616E2BE8"/>
    <w:rPr>
      <w:rFonts w:ascii="Tahoma" w:hAnsi="Tahoma" w:cs="Tahoma"/>
      <w:sz w:val="16"/>
      <w:szCs w:val="16"/>
    </w:rPr>
  </w:style>
  <w:style w:type="paragraph" w:styleId="Style1" w:customStyle="1">
    <w:name w:val="Style1"/>
    <w:basedOn w:val="Normal"/>
    <w:uiPriority w:val="1"/>
    <w:rsid w:val="616E2BE8"/>
    <w:pPr>
      <w:ind w:firstLine="454"/>
      <w:jc w:val="both"/>
    </w:pPr>
    <w:rPr>
      <w:rFonts w:ascii="Arial" w:hAnsi="Arial" w:cs="Arial"/>
      <w:sz w:val="22"/>
      <w:szCs w:val="22"/>
      <w:lang w:eastAsia="fr-FR"/>
    </w:rPr>
  </w:style>
  <w:style w:type="character" w:styleId="Lienhypertexte">
    <w:name w:val="Hyperlink"/>
    <w:uiPriority w:val="99"/>
    <w:rsid w:val="0020397E"/>
    <w:rPr>
      <w:b/>
      <w:bCs/>
      <w:i w:val="0"/>
      <w:iCs w:val="0"/>
      <w:color w:val="0000FF"/>
      <w:u w:val="single"/>
    </w:rPr>
  </w:style>
  <w:style w:type="table" w:styleId="Grille8" w:customStyle="1">
    <w:name w:val="Grille 8"/>
    <w:basedOn w:val="TableauNormal"/>
    <w:rsid w:val="00B90521"/>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paragraph" w:styleId="NormalWeb">
    <w:name w:val="Normal (Web)"/>
    <w:basedOn w:val="Normal"/>
    <w:uiPriority w:val="99"/>
    <w:unhideWhenUsed/>
    <w:rsid w:val="616E2BE8"/>
    <w:pPr>
      <w:spacing w:beforeAutospacing="1" w:afterAutospacing="1"/>
    </w:pPr>
    <w:rPr>
      <w:rFonts w:ascii="Times New Roman" w:hAnsi="Times New Roman" w:eastAsia="Calibri"/>
      <w:lang w:eastAsia="fr-FR"/>
    </w:rPr>
  </w:style>
  <w:style w:type="paragraph" w:styleId="Listecouleur-Accent11" w:customStyle="1">
    <w:name w:val="Liste couleur - Accent 11"/>
    <w:basedOn w:val="Normal"/>
    <w:uiPriority w:val="34"/>
    <w:qFormat/>
    <w:rsid w:val="616E2BE8"/>
    <w:pPr>
      <w:spacing w:after="200" w:line="276" w:lineRule="auto"/>
      <w:ind w:left="720"/>
      <w:contextualSpacing/>
    </w:pPr>
    <w:rPr>
      <w:rFonts w:ascii="Calibri" w:hAnsi="Calibri" w:eastAsia="Calibri"/>
      <w:sz w:val="22"/>
      <w:szCs w:val="22"/>
    </w:rPr>
  </w:style>
  <w:style w:type="character" w:styleId="mw-headline" w:customStyle="1">
    <w:name w:val="mw-headline"/>
    <w:basedOn w:val="Policepardfaut"/>
    <w:rsid w:val="00C36575"/>
  </w:style>
  <w:style w:type="paragraph" w:styleId="DecimalAligned" w:customStyle="1">
    <w:name w:val="Decimal Aligned"/>
    <w:basedOn w:val="Normal"/>
    <w:uiPriority w:val="40"/>
    <w:qFormat/>
    <w:rsid w:val="616E2BE8"/>
    <w:pPr>
      <w:tabs>
        <w:tab w:val="decimal" w:pos="360"/>
      </w:tabs>
      <w:spacing w:after="200" w:line="276" w:lineRule="auto"/>
    </w:pPr>
    <w:rPr>
      <w:rFonts w:ascii="Calibri" w:hAnsi="Calibri"/>
      <w:sz w:val="22"/>
      <w:szCs w:val="22"/>
    </w:rPr>
  </w:style>
  <w:style w:type="paragraph" w:styleId="Notedebasdepage">
    <w:name w:val="footnote text"/>
    <w:basedOn w:val="Normal"/>
    <w:link w:val="NotedebasdepageCar"/>
    <w:uiPriority w:val="99"/>
    <w:unhideWhenUsed/>
    <w:rsid w:val="616E2BE8"/>
    <w:rPr>
      <w:rFonts w:ascii="Calibri" w:hAnsi="Calibri"/>
      <w:sz w:val="20"/>
      <w:szCs w:val="20"/>
    </w:rPr>
  </w:style>
  <w:style w:type="character" w:styleId="NotedebasdepageCar" w:customStyle="1">
    <w:name w:val="Note de bas de page Car"/>
    <w:link w:val="Notedebasdepage"/>
    <w:uiPriority w:val="99"/>
    <w:rsid w:val="00DB5CC5"/>
    <w:rPr>
      <w:rFonts w:ascii="Calibri" w:hAnsi="Calibri" w:eastAsia="Times New Roman" w:cs="Times New Roman"/>
      <w:lang w:eastAsia="en-US"/>
    </w:rPr>
  </w:style>
  <w:style w:type="character" w:styleId="Accentuationdiscrte" w:customStyle="1">
    <w:name w:val="Accentuation discrète"/>
    <w:uiPriority w:val="19"/>
    <w:qFormat/>
    <w:rsid w:val="00DB5CC5"/>
    <w:rPr>
      <w:rFonts w:eastAsia="Times New Roman" w:cs="Times New Roman"/>
      <w:bCs w:val="0"/>
      <w:i/>
      <w:iCs/>
      <w:color w:val="808080"/>
      <w:szCs w:val="22"/>
      <w:lang w:val="fr-FR"/>
    </w:rPr>
  </w:style>
  <w:style w:type="table" w:styleId="Trameclaire-Accent11" w:customStyle="1">
    <w:name w:val="Trame claire - Accent 11"/>
    <w:basedOn w:val="TableauNormal"/>
    <w:uiPriority w:val="60"/>
    <w:rsid w:val="00DB5CC5"/>
    <w:rPr>
      <w:rFonts w:ascii="Calibri" w:hAnsi="Calibri"/>
      <w:color w:val="365F91"/>
      <w:sz w:val="22"/>
      <w:szCs w:val="22"/>
      <w:lang w:eastAsia="en-US"/>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Grilledutableau">
    <w:name w:val="Table Grid"/>
    <w:basedOn w:val="TableauNormal"/>
    <w:uiPriority w:val="59"/>
    <w:rsid w:val="00DB5C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itecrochet" w:customStyle="1">
    <w:name w:val="cite_crochet"/>
    <w:basedOn w:val="Policepardfaut"/>
    <w:rsid w:val="00770C0E"/>
  </w:style>
  <w:style w:type="paragraph" w:styleId="Default" w:customStyle="1">
    <w:name w:val="Default"/>
    <w:rsid w:val="007218E2"/>
    <w:pPr>
      <w:autoSpaceDE w:val="0"/>
      <w:autoSpaceDN w:val="0"/>
      <w:adjustRightInd w:val="0"/>
    </w:pPr>
    <w:rPr>
      <w:rFonts w:ascii="Symbol" w:hAnsi="Symbol" w:eastAsia="Calibri" w:cs="Symbol"/>
      <w:color w:val="000000"/>
      <w:sz w:val="24"/>
      <w:szCs w:val="24"/>
      <w:lang w:eastAsia="en-US"/>
    </w:rPr>
  </w:style>
  <w:style w:type="character" w:styleId="titler2" w:customStyle="1">
    <w:name w:val="titler2"/>
    <w:basedOn w:val="Policepardfaut"/>
    <w:rsid w:val="007218E2"/>
  </w:style>
  <w:style w:type="character" w:styleId="apple-style-span" w:customStyle="1">
    <w:name w:val="apple-style-span"/>
    <w:basedOn w:val="Policepardfaut"/>
    <w:rsid w:val="007218E2"/>
  </w:style>
  <w:style w:type="character" w:styleId="PieddepageCar" w:customStyle="1">
    <w:name w:val="Pied de page Car"/>
    <w:link w:val="Pieddepage"/>
    <w:uiPriority w:val="99"/>
    <w:rsid w:val="00005CCA"/>
    <w:rPr>
      <w:rFonts w:ascii="FuturaA Bk BT" w:hAnsi="FuturaA Bk BT"/>
      <w:sz w:val="24"/>
      <w:lang w:val="fr-FR"/>
    </w:rPr>
  </w:style>
  <w:style w:type="paragraph" w:styleId="Paragraphedeliste">
    <w:name w:val="List Paragraph"/>
    <w:basedOn w:val="Normal"/>
    <w:uiPriority w:val="34"/>
    <w:qFormat/>
    <w:rsid w:val="616E2BE8"/>
    <w:pPr>
      <w:ind w:left="720"/>
      <w:contextualSpacing/>
    </w:pPr>
  </w:style>
  <w:style w:type="paragraph" w:styleId="TM4">
    <w:name w:val="toc 4"/>
    <w:basedOn w:val="Normal"/>
    <w:next w:val="Normal"/>
    <w:uiPriority w:val="39"/>
    <w:unhideWhenUsed/>
    <w:rsid w:val="4DBE62CE"/>
    <w:pPr>
      <w:spacing w:after="100"/>
      <w:ind w:left="660"/>
    </w:pPr>
  </w:style>
  <w:style w:type="paragraph" w:styleId="TM5">
    <w:name w:val="toc 5"/>
    <w:basedOn w:val="Normal"/>
    <w:next w:val="Normal"/>
    <w:uiPriority w:val="39"/>
    <w:unhideWhenUsed/>
    <w:rsid w:val="4DBE62CE"/>
    <w:pPr>
      <w:spacing w:after="100"/>
      <w:ind w:left="880"/>
    </w:pPr>
  </w:style>
  <w:style w:type="table" w:styleId="TableauGrille5Fonc-Accentuation1">
    <w:name w:val="Grid Table 5 Dark Accent 1"/>
    <w:basedOn w:val="TableauNormal"/>
    <w:uiPriority w:val="5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1Clair-Accentuation1">
    <w:name w:val="Grid Table 1 Light Accent 1"/>
    <w:basedOn w:val="TableauNormal"/>
    <w:uiPriority w:val="46"/>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Grilledetableauclaire">
    <w:name w:val="Grid Table Light"/>
    <w:basedOn w:val="Tableau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M6">
    <w:name w:val="toc 6"/>
    <w:basedOn w:val="Normal"/>
    <w:next w:val="Normal"/>
    <w:autoRedefine/>
    <w:uiPriority w:val="39"/>
    <w:rsid w:val="00CA0CA0"/>
    <w:pPr>
      <w:spacing w:after="100"/>
      <w:ind w:left="1200"/>
    </w:pPr>
  </w:style>
  <w:style w:type="table" w:styleId="TableauGrille4-Accentuation1">
    <w:name w:val="Grid Table 4 Accent 1"/>
    <w:basedOn w:val="TableauNormal"/>
    <w:uiPriority w:val="49"/>
    <w:rsid w:val="003615CD"/>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3-Accentuation1">
    <w:name w:val="Grid Table 3 Accent 1"/>
    <w:basedOn w:val="TableauNormal"/>
    <w:uiPriority w:val="48"/>
    <w:rsid w:val="003615CD"/>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color="8EAADB" w:themeColor="accent1" w:themeTint="99" w:sz="4" w:space="0"/>
        </w:tcBorders>
      </w:tcPr>
    </w:tblStylePr>
    <w:tblStylePr w:type="nwCell">
      <w:tblPr/>
      <w:tcPr>
        <w:tcBorders>
          <w:bottom w:val="single" w:color="8EAADB" w:themeColor="accent1" w:themeTint="99" w:sz="4" w:space="0"/>
        </w:tcBorders>
      </w:tcPr>
    </w:tblStylePr>
    <w:tblStylePr w:type="seCell">
      <w:tblPr/>
      <w:tcPr>
        <w:tcBorders>
          <w:top w:val="single" w:color="8EAADB" w:themeColor="accent1" w:themeTint="99" w:sz="4" w:space="0"/>
        </w:tcBorders>
      </w:tcPr>
    </w:tblStylePr>
    <w:tblStylePr w:type="swCell">
      <w:tblPr/>
      <w:tcPr>
        <w:tcBorders>
          <w:top w:val="single" w:color="8EAADB" w:themeColor="accent1" w:themeTint="99" w:sz="4" w:space="0"/>
        </w:tcBorders>
      </w:tcPr>
    </w:tblStylePr>
  </w:style>
  <w:style w:type="table" w:styleId="TableauGrille2-Accentuation1">
    <w:name w:val="Grid Table 2 Accent 1"/>
    <w:basedOn w:val="TableauNormal"/>
    <w:uiPriority w:val="47"/>
    <w:rsid w:val="003615CD"/>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80090">
      <w:bodyDiv w:val="1"/>
      <w:marLeft w:val="0"/>
      <w:marRight w:val="0"/>
      <w:marTop w:val="0"/>
      <w:marBottom w:val="0"/>
      <w:divBdr>
        <w:top w:val="none" w:sz="0" w:space="0" w:color="auto"/>
        <w:left w:val="none" w:sz="0" w:space="0" w:color="auto"/>
        <w:bottom w:val="none" w:sz="0" w:space="0" w:color="auto"/>
        <w:right w:val="none" w:sz="0" w:space="0" w:color="auto"/>
      </w:divBdr>
    </w:div>
    <w:div w:id="1471945143">
      <w:bodyDiv w:val="1"/>
      <w:marLeft w:val="0"/>
      <w:marRight w:val="0"/>
      <w:marTop w:val="0"/>
      <w:marBottom w:val="0"/>
      <w:divBdr>
        <w:top w:val="none" w:sz="0" w:space="0" w:color="auto"/>
        <w:left w:val="none" w:sz="0" w:space="0" w:color="auto"/>
        <w:bottom w:val="none" w:sz="0" w:space="0" w:color="auto"/>
        <w:right w:val="none" w:sz="0" w:space="0" w:color="auto"/>
      </w:divBdr>
    </w:div>
    <w:div w:id="1553536892">
      <w:bodyDiv w:val="1"/>
      <w:marLeft w:val="0"/>
      <w:marRight w:val="0"/>
      <w:marTop w:val="0"/>
      <w:marBottom w:val="0"/>
      <w:divBdr>
        <w:top w:val="none" w:sz="0" w:space="0" w:color="auto"/>
        <w:left w:val="none" w:sz="0" w:space="0" w:color="auto"/>
        <w:bottom w:val="none" w:sz="0" w:space="0" w:color="auto"/>
        <w:right w:val="none" w:sz="0" w:space="0" w:color="auto"/>
      </w:divBdr>
      <w:divsChild>
        <w:div w:id="758066118">
          <w:marLeft w:val="0"/>
          <w:marRight w:val="0"/>
          <w:marTop w:val="0"/>
          <w:marBottom w:val="0"/>
          <w:divBdr>
            <w:top w:val="none" w:sz="0" w:space="0" w:color="auto"/>
            <w:left w:val="none" w:sz="0" w:space="0" w:color="auto"/>
            <w:bottom w:val="none" w:sz="0" w:space="0" w:color="auto"/>
            <w:right w:val="none" w:sz="0" w:space="0" w:color="auto"/>
          </w:divBdr>
          <w:divsChild>
            <w:div w:id="827550809">
              <w:marLeft w:val="0"/>
              <w:marRight w:val="0"/>
              <w:marTop w:val="0"/>
              <w:marBottom w:val="0"/>
              <w:divBdr>
                <w:top w:val="none" w:sz="0" w:space="0" w:color="auto"/>
                <w:left w:val="none" w:sz="0" w:space="0" w:color="auto"/>
                <w:bottom w:val="none" w:sz="0" w:space="0" w:color="auto"/>
                <w:right w:val="none" w:sz="0" w:space="0" w:color="auto"/>
              </w:divBdr>
              <w:divsChild>
                <w:div w:id="1922791654">
                  <w:marLeft w:val="0"/>
                  <w:marRight w:val="0"/>
                  <w:marTop w:val="0"/>
                  <w:marBottom w:val="0"/>
                  <w:divBdr>
                    <w:top w:val="none" w:sz="0" w:space="0" w:color="auto"/>
                    <w:left w:val="none" w:sz="0" w:space="0" w:color="auto"/>
                    <w:bottom w:val="none" w:sz="0" w:space="0" w:color="auto"/>
                    <w:right w:val="none" w:sz="0" w:space="0" w:color="auto"/>
                  </w:divBdr>
                  <w:divsChild>
                    <w:div w:id="1860196274">
                      <w:marLeft w:val="0"/>
                      <w:marRight w:val="0"/>
                      <w:marTop w:val="0"/>
                      <w:marBottom w:val="0"/>
                      <w:divBdr>
                        <w:top w:val="none" w:sz="0" w:space="0" w:color="auto"/>
                        <w:left w:val="none" w:sz="0" w:space="0" w:color="auto"/>
                        <w:bottom w:val="none" w:sz="0" w:space="0" w:color="auto"/>
                        <w:right w:val="none" w:sz="0" w:space="0" w:color="auto"/>
                      </w:divBdr>
                      <w:divsChild>
                        <w:div w:id="546935">
                          <w:marLeft w:val="0"/>
                          <w:marRight w:val="0"/>
                          <w:marTop w:val="0"/>
                          <w:marBottom w:val="0"/>
                          <w:divBdr>
                            <w:top w:val="none" w:sz="0" w:space="0" w:color="auto"/>
                            <w:left w:val="none" w:sz="0" w:space="0" w:color="auto"/>
                            <w:bottom w:val="none" w:sz="0" w:space="0" w:color="auto"/>
                            <w:right w:val="none" w:sz="0" w:space="0" w:color="auto"/>
                          </w:divBdr>
                          <w:divsChild>
                            <w:div w:id="4892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github.com/ne0h/ros_stairsdetection" TargetMode="External" Id="rId18" /><Relationship Type="http://schemas.openxmlformats.org/officeDocument/2006/relationships/image" Target="media/image14.png" Id="rId26" /><Relationship Type="http://schemas.openxmlformats.org/officeDocument/2006/relationships/image" Target="media/image27.png" Id="rId39" /><Relationship Type="http://schemas.openxmlformats.org/officeDocument/2006/relationships/image" Target="media/image9.png" Id="rId21" /><Relationship Type="http://schemas.openxmlformats.org/officeDocument/2006/relationships/image" Target="media/image22.png" Id="rId34" /><Relationship Type="http://schemas.openxmlformats.org/officeDocument/2006/relationships/image" Target="media/image30.png" Id="rId42" /><Relationship Type="http://schemas.openxmlformats.org/officeDocument/2006/relationships/footer" Target="footer1.xml" Id="rId47" /><Relationship Type="http://schemas.microsoft.com/office/2020/10/relationships/intelligence" Target="intelligence2.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7.png" Id="rId29" /><Relationship Type="http://schemas.openxmlformats.org/officeDocument/2006/relationships/hyperlink" Target="https://github.com/rushi-gif/Staircase-detection-system" TargetMode="External"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image" Target="media/image33.png" Id="rId45"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theme" Target="theme/theme1.xml" Id="rId49"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image" Target="media/image32.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image" Target="media/image31.png" Id="rId43" /><Relationship Type="http://schemas.openxmlformats.org/officeDocument/2006/relationships/fontTable" Target="fontTab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header" Target="header1.xml" Id="rId46" /><Relationship Type="http://schemas.openxmlformats.org/officeDocument/2006/relationships/image" Target="media/image8.png" Id="rId20" /><Relationship Type="http://schemas.openxmlformats.org/officeDocument/2006/relationships/image" Target="media/image29.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ocs.isaacsim.omniverse.nvidia.com/latest/installation/index.html" TargetMode="External" Id="Rd47dd73f55ce4523" /><Relationship Type="http://schemas.openxmlformats.org/officeDocument/2006/relationships/hyperlink" Target="https://repo.anaconda.com/miniconda/Miniconda3-latest-Linux-x86_64.sh" TargetMode="External" Id="R6c91b92561e04062" /><Relationship Type="http://schemas.openxmlformats.org/officeDocument/2006/relationships/hyperlink" Target="https://download.pytorch.org/whl/cu124" TargetMode="External" Id="R395fd0b56eec4e21" /><Relationship Type="http://schemas.openxmlformats.org/officeDocument/2006/relationships/hyperlink" Target="https://pypi.nvidia.com" TargetMode="External" Id="R5c02d6a85eac4d77" /><Relationship Type="http://schemas.openxmlformats.org/officeDocument/2006/relationships/hyperlink" Target="https://github.com/isaac-sim/IsaacLab.git" TargetMode="External" Id="Ra28edb8e7d114776" /><Relationship Type="http://schemas.openxmlformats.org/officeDocument/2006/relationships/hyperlink" Target="https://github.com/DeepRoboticsLab/rl_training.git" TargetMode="External" Id="R693e069f817e42cf" /><Relationship Type="http://schemas.openxmlformats.org/officeDocument/2006/relationships/image" Target="/media/image23.png" Id="rId1180579665" /><Relationship Type="http://schemas.openxmlformats.org/officeDocument/2006/relationships/image" Target="/media/image24.png" Id="rId1015483867" /><Relationship Type="http://schemas.openxmlformats.org/officeDocument/2006/relationships/image" Target="/media/image25.png" Id="rId193582791" /></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FD636DF3B5894ABB2F204C04DAE0C4" ma:contentTypeVersion="12" ma:contentTypeDescription="Crée un document." ma:contentTypeScope="" ma:versionID="fc160dec2e3d9d79f5e8f8e518328ba7">
  <xsd:schema xmlns:xsd="http://www.w3.org/2001/XMLSchema" xmlns:xs="http://www.w3.org/2001/XMLSchema" xmlns:p="http://schemas.microsoft.com/office/2006/metadata/properties" xmlns:ns2="ba3cd662-6a8a-41ba-8f50-8ce41c150c80" xmlns:ns3="f9cf9775-edd3-4fe9-8385-9ebc16b2fb0b" targetNamespace="http://schemas.microsoft.com/office/2006/metadata/properties" ma:root="true" ma:fieldsID="8e24acf6c7e1cf0c9689cf1a1a07d9cd" ns2:_="" ns3:_="">
    <xsd:import namespace="ba3cd662-6a8a-41ba-8f50-8ce41c150c80"/>
    <xsd:import namespace="f9cf9775-edd3-4fe9-8385-9ebc16b2fb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3cd662-6a8a-41ba-8f50-8ce41c150c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be95f0b-1477-4b9c-978f-bb65695d7a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cf9775-edd3-4fe9-8385-9ebc16b2f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29bcc13-bade-4665-8d88-fbb78bdd3e8a}" ma:internalName="TaxCatchAll" ma:showField="CatchAllData" ma:web="f9cf9775-edd3-4fe9-8385-9ebc16b2fb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a3cd662-6a8a-41ba-8f50-8ce41c150c80">
      <Terms xmlns="http://schemas.microsoft.com/office/infopath/2007/PartnerControls"/>
    </lcf76f155ced4ddcb4097134ff3c332f>
    <TaxCatchAll xmlns="f9cf9775-edd3-4fe9-8385-9ebc16b2fb0b"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119A4B-91D3-46F6-8229-B7C0D96C568D}"/>
</file>

<file path=customXml/itemProps2.xml><?xml version="1.0" encoding="utf-8"?>
<ds:datastoreItem xmlns:ds="http://schemas.openxmlformats.org/officeDocument/2006/customXml" ds:itemID="{526808D4-1155-4571-BFA7-BF13E41C6D1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9D53B0-20F5-40A9-B0C2-D0E08AE061F1}">
  <ds:schemaRefs>
    <ds:schemaRef ds:uri="http://schemas.openxmlformats.org/officeDocument/2006/bibliography"/>
  </ds:schemaRefs>
</ds:datastoreItem>
</file>

<file path=customXml/itemProps4.xml><?xml version="1.0" encoding="utf-8"?>
<ds:datastoreItem xmlns:ds="http://schemas.openxmlformats.org/officeDocument/2006/customXml" ds:itemID="{20334D46-AEF0-465E-81C4-A0134B5A77B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Euro Information client principal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TABLE DES MATIERES</dc:title>
  <dc:subject/>
  <dc:creator>khemmara</dc:creator>
  <keywords/>
  <lastModifiedBy>COUTHON Cadoirelle</lastModifiedBy>
  <revision>10</revision>
  <lastPrinted>2011-03-02T20:54:00.0000000Z</lastPrinted>
  <dcterms:created xsi:type="dcterms:W3CDTF">2026-05-28T17:43:00.0000000Z</dcterms:created>
  <dcterms:modified xsi:type="dcterms:W3CDTF">2026-06-03T09:21:31.8225497Z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238e2d480da2c49ad12b9febb3b1d3daca771fe1f148c2a6e52ec6ee272db3d5</vt:lpwstr>
  </property>
  <property fmtid="{D5CDD505-2E9C-101B-9397-08002B2CF9AE}" pid="3" name="ContentTypeId">
    <vt:lpwstr>0x0101007EFD636DF3B5894ABB2F204C04DAE0C4</vt:lpwstr>
  </property>
  <property fmtid="{D5CDD505-2E9C-101B-9397-08002B2CF9AE}" pid="4" name="MediaServiceImageTags">
    <vt:lpwstr/>
  </property>
</Properties>
</file>