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00000" w:rsidRDefault="00F6532F">
      <w:pPr>
        <w:rPr>
          <w:b/>
          <w:sz w:val="72"/>
        </w:rPr>
      </w:pPr>
      <w:r>
        <w:rPr>
          <w:b/>
          <w:noProof/>
        </w:rPr>
        <w:drawing>
          <wp:anchor distT="0" distB="0" distL="113665" distR="113665" simplePos="0" relativeHeight="251657728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  <a:noFill/>
                    <a:ln w="100000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26527">
        <w:rPr>
          <w:b/>
          <w:sz w:val="72"/>
        </w:rPr>
        <w:t>Test Case Template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371"/>
        <w:gridCol w:w="9605"/>
      </w:tblGrid>
      <w:tr w:rsidR="00000000">
        <w:trPr>
          <w:trHeight w:val="567"/>
        </w:trPr>
        <w:tc>
          <w:tcPr>
            <w:tcW w:w="12976" w:type="dxa"/>
            <w:gridSpan w:val="2"/>
            <w:vMerge w:val="restart"/>
          </w:tcPr>
          <w:p w:rsidR="00000000" w:rsidRDefault="00F26527">
            <w:pPr>
              <w:spacing w:after="0" w:line="240" w:lineRule="auto"/>
              <w:rPr>
                <w:rFonts w:eastAsia="Times New Roman"/>
                <w:b/>
                <w:sz w:val="28"/>
              </w:rPr>
            </w:pPr>
            <w:r>
              <w:rPr>
                <w:rFonts w:eastAsia="Times New Roman"/>
                <w:b/>
                <w:sz w:val="28"/>
              </w:rPr>
              <w:t>Център за обучение по софтуерно тестване</w:t>
            </w:r>
          </w:p>
          <w:p w:rsidR="00000000" w:rsidRDefault="00F26527">
            <w:pPr>
              <w:spacing w:after="0" w:line="240" w:lineRule="auto"/>
              <w:rPr>
                <w:rFonts w:eastAsia="Times New Roman"/>
                <w:b/>
                <w:sz w:val="28"/>
              </w:rPr>
            </w:pPr>
            <w:r>
              <w:rPr>
                <w:rFonts w:eastAsia="Times New Roman"/>
                <w:b/>
                <w:sz w:val="28"/>
              </w:rPr>
              <w:t>Website: http://skillo-bg.com</w:t>
            </w:r>
          </w:p>
          <w:p w:rsidR="00000000" w:rsidRDefault="00F26527">
            <w:pPr>
              <w:spacing w:after="0" w:line="240" w:lineRule="auto"/>
              <w:rPr>
                <w:rFonts w:eastAsia="Times New Roman"/>
                <w:b/>
                <w:sz w:val="28"/>
              </w:rPr>
            </w:pPr>
          </w:p>
        </w:tc>
      </w:tr>
      <w:tr w:rsidR="00000000">
        <w:trPr>
          <w:trHeight w:val="367"/>
        </w:trPr>
        <w:tc>
          <w:tcPr>
            <w:tcW w:w="12976" w:type="dxa"/>
            <w:gridSpan w:val="2"/>
            <w:vMerge/>
            <w:vAlign w:val="center"/>
          </w:tcPr>
          <w:p w:rsidR="00000000" w:rsidRDefault="00F26527">
            <w:pPr>
              <w:spacing w:after="0" w:line="240" w:lineRule="auto"/>
              <w:rPr>
                <w:rFonts w:eastAsia="Times New Roman"/>
                <w:b/>
              </w:rPr>
            </w:pPr>
          </w:p>
        </w:tc>
      </w:tr>
      <w:tr w:rsidR="00000000">
        <w:trPr>
          <w:trHeight w:val="367"/>
        </w:trPr>
        <w:tc>
          <w:tcPr>
            <w:tcW w:w="12976" w:type="dxa"/>
            <w:gridSpan w:val="2"/>
            <w:vMerge/>
            <w:vAlign w:val="center"/>
          </w:tcPr>
          <w:p w:rsidR="00000000" w:rsidRDefault="00F26527">
            <w:pPr>
              <w:spacing w:after="0" w:line="240" w:lineRule="auto"/>
              <w:rPr>
                <w:rFonts w:eastAsia="Times New Roman"/>
                <w:b/>
              </w:rPr>
            </w:pPr>
          </w:p>
        </w:tc>
      </w:tr>
      <w:tr w:rsidR="00000000">
        <w:trPr>
          <w:trHeight w:val="367"/>
        </w:trPr>
        <w:tc>
          <w:tcPr>
            <w:tcW w:w="3371" w:type="dxa"/>
            <w:vAlign w:val="bottom"/>
          </w:tcPr>
          <w:p w:rsidR="00000000" w:rsidRDefault="00F26527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Test Case ID</w:t>
            </w:r>
          </w:p>
        </w:tc>
        <w:tc>
          <w:tcPr>
            <w:tcW w:w="9605" w:type="dxa"/>
            <w:vAlign w:val="bottom"/>
          </w:tcPr>
          <w:p w:rsidR="00000000" w:rsidRDefault="00F26527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TC00</w:t>
            </w:r>
            <w:r>
              <w:rPr>
                <w:rFonts w:eastAsia="Times New Roman"/>
                <w:b/>
              </w:rPr>
              <w:t>8</w:t>
            </w:r>
            <w:r>
              <w:rPr>
                <w:rFonts w:eastAsia="Times New Roman"/>
                <w:b/>
              </w:rPr>
              <w:t>_Onlineshop</w:t>
            </w:r>
          </w:p>
        </w:tc>
      </w:tr>
      <w:tr w:rsidR="00000000">
        <w:trPr>
          <w:trHeight w:val="367"/>
        </w:trPr>
        <w:tc>
          <w:tcPr>
            <w:tcW w:w="3371" w:type="dxa"/>
            <w:vAlign w:val="bottom"/>
          </w:tcPr>
          <w:p w:rsidR="00000000" w:rsidRDefault="00F26527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Name</w:t>
            </w:r>
          </w:p>
        </w:tc>
        <w:tc>
          <w:tcPr>
            <w:tcW w:w="9605" w:type="dxa"/>
            <w:vAlign w:val="bottom"/>
          </w:tcPr>
          <w:p w:rsidR="00000000" w:rsidRDefault="00F26527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Search with invalid keyword - misspelled word, non-existent word, missing word, no relevant word</w:t>
            </w:r>
          </w:p>
        </w:tc>
      </w:tr>
      <w:tr w:rsidR="00000000">
        <w:trPr>
          <w:trHeight w:val="367"/>
        </w:trPr>
        <w:tc>
          <w:tcPr>
            <w:tcW w:w="3371" w:type="dxa"/>
            <w:vAlign w:val="bottom"/>
          </w:tcPr>
          <w:p w:rsidR="00000000" w:rsidRDefault="00F26527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Priority</w:t>
            </w:r>
          </w:p>
        </w:tc>
        <w:tc>
          <w:tcPr>
            <w:tcW w:w="9605" w:type="dxa"/>
            <w:vAlign w:val="bottom"/>
          </w:tcPr>
          <w:p w:rsidR="00000000" w:rsidRDefault="00F26527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2</w:t>
            </w:r>
          </w:p>
        </w:tc>
      </w:tr>
      <w:tr w:rsidR="00000000">
        <w:trPr>
          <w:trHeight w:val="367"/>
        </w:trPr>
        <w:tc>
          <w:tcPr>
            <w:tcW w:w="3371" w:type="dxa"/>
            <w:vAlign w:val="bottom"/>
          </w:tcPr>
          <w:p w:rsidR="00000000" w:rsidRDefault="00F26527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Description</w:t>
            </w:r>
          </w:p>
        </w:tc>
        <w:tc>
          <w:tcPr>
            <w:tcW w:w="9605" w:type="dxa"/>
            <w:vAlign w:val="bottom"/>
          </w:tcPr>
          <w:p w:rsidR="00000000" w:rsidRDefault="00F26527">
            <w:pPr>
              <w:spacing w:after="0" w:line="240" w:lineRule="auto"/>
              <w:rPr>
                <w:rFonts w:eastAsia="Times New Roman"/>
                <w:b/>
              </w:rPr>
            </w:pPr>
          </w:p>
        </w:tc>
      </w:tr>
      <w:tr w:rsidR="00000000">
        <w:trPr>
          <w:trHeight w:val="367"/>
        </w:trPr>
        <w:tc>
          <w:tcPr>
            <w:tcW w:w="3371" w:type="dxa"/>
            <w:vAlign w:val="bottom"/>
          </w:tcPr>
          <w:p w:rsidR="00000000" w:rsidRDefault="00F26527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Prerequisites</w:t>
            </w:r>
          </w:p>
        </w:tc>
        <w:tc>
          <w:tcPr>
            <w:tcW w:w="9605" w:type="dxa"/>
            <w:vAlign w:val="bottom"/>
          </w:tcPr>
          <w:p w:rsidR="00000000" w:rsidRDefault="00F26527">
            <w:pPr>
              <w:spacing w:after="0" w:line="240" w:lineRule="auto"/>
              <w:rPr>
                <w:rFonts w:eastAsia="Times New Roman"/>
                <w:b/>
              </w:rPr>
            </w:pPr>
          </w:p>
        </w:tc>
      </w:tr>
      <w:tr w:rsidR="00000000">
        <w:trPr>
          <w:trHeight w:val="367"/>
        </w:trPr>
        <w:tc>
          <w:tcPr>
            <w:tcW w:w="3371" w:type="dxa"/>
            <w:vAlign w:val="bottom"/>
          </w:tcPr>
          <w:p w:rsidR="00000000" w:rsidRDefault="00F26527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Input Data</w:t>
            </w:r>
          </w:p>
        </w:tc>
        <w:tc>
          <w:tcPr>
            <w:tcW w:w="9605" w:type="dxa"/>
            <w:vAlign w:val="bottom"/>
          </w:tcPr>
          <w:p w:rsidR="00000000" w:rsidRDefault="00F26527">
            <w:pPr>
              <w:spacing w:after="0" w:line="240" w:lineRule="auto"/>
              <w:rPr>
                <w:b/>
              </w:rPr>
            </w:pPr>
            <w:hyperlink r:id="rId5" w:history="1">
              <w:r>
                <w:rPr>
                  <w:rStyle w:val="Hyperlink"/>
                  <w:b/>
                </w:rPr>
                <w:t>http://automationpractice.com</w:t>
              </w:r>
              <w:r>
                <w:rPr>
                  <w:rStyle w:val="Hyperlink"/>
                  <w:b/>
                </w:rPr>
                <w:t>,</w:t>
              </w:r>
            </w:hyperlink>
            <w:r>
              <w:rPr>
                <w:b/>
              </w:rPr>
              <w:t xml:space="preserve"> </w:t>
            </w:r>
          </w:p>
        </w:tc>
      </w:tr>
      <w:tr w:rsidR="00000000">
        <w:trPr>
          <w:trHeight w:val="367"/>
        </w:trPr>
        <w:tc>
          <w:tcPr>
            <w:tcW w:w="3371" w:type="dxa"/>
            <w:vAlign w:val="bottom"/>
          </w:tcPr>
          <w:p w:rsidR="00000000" w:rsidRDefault="00F26527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Date Created</w:t>
            </w:r>
          </w:p>
        </w:tc>
        <w:tc>
          <w:tcPr>
            <w:tcW w:w="9605" w:type="dxa"/>
            <w:vAlign w:val="bottom"/>
          </w:tcPr>
          <w:p w:rsidR="00000000" w:rsidRDefault="00F26527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27.09.2018</w:t>
            </w:r>
          </w:p>
        </w:tc>
      </w:tr>
      <w:tr w:rsidR="00000000">
        <w:trPr>
          <w:trHeight w:val="367"/>
        </w:trPr>
        <w:tc>
          <w:tcPr>
            <w:tcW w:w="3371" w:type="dxa"/>
            <w:vAlign w:val="bottom"/>
          </w:tcPr>
          <w:p w:rsidR="00000000" w:rsidRDefault="00F26527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Author</w:t>
            </w:r>
          </w:p>
        </w:tc>
        <w:tc>
          <w:tcPr>
            <w:tcW w:w="9605" w:type="dxa"/>
            <w:vAlign w:val="bottom"/>
          </w:tcPr>
          <w:p w:rsidR="00000000" w:rsidRDefault="00F26527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Mariyanna Koleva</w:t>
            </w:r>
          </w:p>
        </w:tc>
      </w:tr>
      <w:tr w:rsidR="00000000">
        <w:trPr>
          <w:trHeight w:val="367"/>
        </w:trPr>
        <w:tc>
          <w:tcPr>
            <w:tcW w:w="12976" w:type="dxa"/>
            <w:gridSpan w:val="2"/>
            <w:shd w:val="clear" w:color="000000" w:fill="D8D8D8"/>
            <w:vAlign w:val="bottom"/>
          </w:tcPr>
          <w:p w:rsidR="00000000" w:rsidRDefault="00F26527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Test Steps</w:t>
            </w:r>
          </w:p>
        </w:tc>
      </w:tr>
      <w:tr w:rsidR="00000000">
        <w:trPr>
          <w:trHeight w:val="367"/>
        </w:trPr>
        <w:tc>
          <w:tcPr>
            <w:tcW w:w="3371" w:type="dxa"/>
            <w:vAlign w:val="bottom"/>
          </w:tcPr>
          <w:p w:rsidR="00000000" w:rsidRDefault="00F26527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Step</w:t>
            </w:r>
          </w:p>
        </w:tc>
        <w:tc>
          <w:tcPr>
            <w:tcW w:w="9605" w:type="dxa"/>
            <w:vAlign w:val="bottom"/>
          </w:tcPr>
          <w:p w:rsidR="00000000" w:rsidRDefault="00F26527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Expected Result</w:t>
            </w:r>
          </w:p>
        </w:tc>
      </w:tr>
      <w:tr w:rsidR="00000000">
        <w:trPr>
          <w:trHeight w:val="733"/>
        </w:trPr>
        <w:tc>
          <w:tcPr>
            <w:tcW w:w="3371" w:type="dxa"/>
            <w:vAlign w:val="bottom"/>
          </w:tcPr>
          <w:p w:rsidR="00000000" w:rsidRDefault="00F26527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 xml:space="preserve">1.Open </w:t>
            </w:r>
            <w:r>
              <w:rPr>
                <w:b/>
                <w:sz w:val="24"/>
              </w:rPr>
              <w:t xml:space="preserve"> site http://automationpractice.com</w:t>
            </w:r>
          </w:p>
        </w:tc>
        <w:tc>
          <w:tcPr>
            <w:tcW w:w="9605" w:type="dxa"/>
            <w:vAlign w:val="bottom"/>
          </w:tcPr>
          <w:p w:rsidR="00000000" w:rsidRDefault="00F26527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User is redirected to</w:t>
            </w:r>
            <w:r>
              <w:rPr>
                <w:rFonts w:eastAsia="Times New Roman"/>
                <w:b/>
              </w:rPr>
              <w:t xml:space="preserve"> the home page</w:t>
            </w:r>
          </w:p>
        </w:tc>
      </w:tr>
      <w:tr w:rsidR="00000000">
        <w:trPr>
          <w:trHeight w:val="733"/>
        </w:trPr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6527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2.</w:t>
            </w:r>
            <w:r>
              <w:rPr>
                <w:rFonts w:eastAsia="Times New Roman"/>
                <w:b/>
              </w:rPr>
              <w:t>There is a Search window and button "Search"</w:t>
            </w:r>
          </w:p>
        </w:tc>
        <w:tc>
          <w:tcPr>
            <w:tcW w:w="9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6527">
            <w:pPr>
              <w:spacing w:after="0" w:line="240" w:lineRule="auto"/>
              <w:rPr>
                <w:rFonts w:eastAsia="Times New Roman"/>
                <w:b/>
              </w:rPr>
            </w:pPr>
          </w:p>
        </w:tc>
      </w:tr>
      <w:tr w:rsidR="00000000">
        <w:trPr>
          <w:trHeight w:val="413"/>
        </w:trPr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6527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3</w:t>
            </w:r>
            <w:r>
              <w:rPr>
                <w:rFonts w:eastAsia="Times New Roman"/>
                <w:b/>
              </w:rPr>
              <w:t>.Enter invalid keyword and click button "Search"</w:t>
            </w:r>
          </w:p>
        </w:tc>
        <w:tc>
          <w:tcPr>
            <w:tcW w:w="9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4558F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A message "N</w:t>
            </w:r>
            <w:r w:rsidR="00F26527">
              <w:rPr>
                <w:rFonts w:eastAsia="Times New Roman"/>
                <w:b/>
              </w:rPr>
              <w:t>o products found" displays on the Search page</w:t>
            </w:r>
          </w:p>
        </w:tc>
      </w:tr>
      <w:tr w:rsidR="00000000">
        <w:trPr>
          <w:trHeight w:val="350"/>
        </w:trPr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6527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9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6527">
            <w:pPr>
              <w:spacing w:after="0" w:line="240" w:lineRule="auto"/>
              <w:rPr>
                <w:rFonts w:eastAsia="Times New Roman"/>
                <w:b/>
              </w:rPr>
            </w:pPr>
          </w:p>
        </w:tc>
      </w:tr>
      <w:tr w:rsidR="00000000">
        <w:trPr>
          <w:trHeight w:val="440"/>
        </w:trPr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6527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9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26527">
            <w:pPr>
              <w:spacing w:after="0" w:line="240" w:lineRule="auto"/>
              <w:rPr>
                <w:rFonts w:eastAsia="Times New Roman"/>
                <w:b/>
              </w:rPr>
            </w:pPr>
          </w:p>
        </w:tc>
      </w:tr>
    </w:tbl>
    <w:p w:rsidR="00F26527" w:rsidRDefault="00F26527">
      <w:pPr>
        <w:rPr>
          <w:b/>
        </w:rPr>
      </w:pPr>
    </w:p>
    <w:sectPr w:rsidR="00F26527">
      <w:pgSz w:w="15840" w:h="12240" w:orient="landscape"/>
      <w:pgMar w:top="144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720"/>
  <w:drawingGridHorizontalSpacing w:val="110"/>
  <w:drawingGridVerticalSpacing w:val="0"/>
  <w:displayHorizontalDrawingGridEvery w:val="2"/>
  <w:displayVerticalDrawingGridEvery w:val="0"/>
  <w:doNotShadeFormData/>
  <w:characterSpacingControl w:val="doNotCompress"/>
  <w:doNotValidateAgainstSchema/>
  <w:doNotDemarcateInvalidXml/>
  <w:compat>
    <w:spaceForUL/>
    <w:doNotLeaveBackslashAlone/>
    <w:ulTrailSpace/>
    <w:doNotExpandShiftReturn/>
    <w:useFELayout/>
  </w:compat>
  <w:rsids>
    <w:rsidRoot w:val="00172A27"/>
    <w:rsid w:val="0094558F"/>
    <w:rsid w:val="00F26527"/>
    <w:rsid w:val="00F653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/>
      <w:sz w:val="22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</w:style>
  <w:style w:type="character" w:customStyle="1" w:styleId="FooterChar">
    <w:name w:val="Footer Char"/>
    <w:basedOn w:val="DefaultParagraphFont"/>
    <w:link w:val="footer"/>
  </w:style>
  <w:style w:type="paragraph" w:customStyle="1" w:styleId="footer">
    <w:name w:val="footer"/>
    <w:basedOn w:val="Normal"/>
    <w:link w:val="FooterChar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header">
    <w:name w:val="header"/>
    <w:basedOn w:val="Normal"/>
    <w:link w:val="HeaderChar"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automationpractice.com,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 Template</dc:title>
  <dc:creator>mkole</dc:creator>
  <cp:lastModifiedBy>mkole</cp:lastModifiedBy>
  <cp:revision>2</cp:revision>
  <cp:lastPrinted>1899-12-30T00:00:00Z</cp:lastPrinted>
  <dcterms:created xsi:type="dcterms:W3CDTF">2018-09-27T14:35:00Z</dcterms:created>
  <dcterms:modified xsi:type="dcterms:W3CDTF">2018-09-27T14:35:00Z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1033-6.3.0.1736</vt:lpwstr>
  </property>
</Properties>
</file>