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TC_Login_01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Verify the login in abv.bg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Need a valid abv account to do log 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https://www.abv.bg/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username:sibel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password:123654a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Enter username,enter password,click login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Login is successfull.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abv.bg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