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7DBA414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1C13D4" w:rsidRPr="001C13D4">
        <w:rPr>
          <w:sz w:val="32"/>
          <w:szCs w:val="32"/>
        </w:rPr>
        <w:t>Умножение матрицы на матрицу в MPI 2D решетка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566E9D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566E9D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4FCF4E57" w:rsidR="00800D9A" w:rsidRPr="002D773D" w:rsidRDefault="00566E9D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7</w:t>
        </w:r>
      </w:hyperlink>
    </w:p>
    <w:p w14:paraId="0F573F4A" w14:textId="3238AB9B" w:rsidR="00800D9A" w:rsidRPr="00764EE3" w:rsidRDefault="00566E9D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8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214D9B33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 xml:space="preserve">умножения матрицы на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с применением одной из библиотек, реализующих стандарты MP</w:t>
      </w:r>
      <w:r w:rsidR="00682A5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689C7B5C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параллельный алгоритм умножения матрицы на матрицу при 2D решетке. </w:t>
      </w:r>
    </w:p>
    <w:p w14:paraId="00812B97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производительность параллельной программы в зависимости от размера матрицы и размера решетки. </w:t>
      </w:r>
    </w:p>
    <w:p w14:paraId="1A8227AB" w14:textId="7C61C584" w:rsidR="00185C60" w:rsidRDefault="001C13D4" w:rsidP="007B76FD">
      <w:pPr>
        <w:pStyle w:val="Standard"/>
        <w:numPr>
          <w:ilvl w:val="0"/>
          <w:numId w:val="5"/>
        </w:num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>Выполнить профилирование программы с помощью MPE при использовании 16-и ядер.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94FB38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DDA8E1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2AF2263D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1243D84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B1CCD3" w14:textId="67180FDC" w:rsidR="008B61F7" w:rsidRPr="00B3436A" w:rsidRDefault="00B3436A" w:rsidP="00B3436A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B3436A">
        <w:rPr>
          <w:b/>
          <w:bCs/>
          <w:sz w:val="32"/>
          <w:szCs w:val="32"/>
        </w:rPr>
        <w:t>Графики разбиения</w:t>
      </w:r>
    </w:p>
    <w:p w14:paraId="4680E400" w14:textId="01F7FCBD" w:rsidR="00185C60" w:rsidRDefault="00765679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21A78806" wp14:editId="1670C41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056F5D" w14:textId="4410CFF7" w:rsidR="006D4C56" w:rsidRDefault="00B3436A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lastRenderedPageBreak/>
        <w:drawing>
          <wp:inline distT="0" distB="0" distL="0" distR="0" wp14:anchorId="5407166A" wp14:editId="3ABEED5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6F6B1" w14:textId="71184951" w:rsidR="009A70BD" w:rsidRDefault="00765679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4BC197B2" wp14:editId="6726774B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0A5666" w14:textId="77777777" w:rsid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0F6DD8A9" w14:textId="199093B6" w:rsidR="00791368" w:rsidRDefault="00791368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  <w:t>Мы видим, что самым эффективным является разбиение 4</w:t>
      </w:r>
      <w:r>
        <w:rPr>
          <w:szCs w:val="28"/>
          <w:lang w:val="en-US" w:eastAsia="zh-CN" w:bidi="hi-IN"/>
        </w:rPr>
        <w:t>x</w:t>
      </w:r>
      <w:r w:rsidRPr="00791368">
        <w:rPr>
          <w:szCs w:val="28"/>
          <w:lang w:eastAsia="zh-CN" w:bidi="hi-IN"/>
        </w:rPr>
        <w:t>4</w:t>
      </w:r>
      <w:r>
        <w:rPr>
          <w:szCs w:val="28"/>
          <w:lang w:eastAsia="zh-CN" w:bidi="hi-IN"/>
        </w:rPr>
        <w:t>, оста</w:t>
      </w:r>
      <w:r>
        <w:rPr>
          <w:szCs w:val="28"/>
          <w:lang w:eastAsia="zh-CN" w:bidi="hi-IN"/>
        </w:rPr>
        <w:br w:type="page"/>
      </w:r>
    </w:p>
    <w:p w14:paraId="5C3C8AB1" w14:textId="77777777" w:rsidR="008B61F7" w:rsidRDefault="008B61F7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2B94B6FE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006778AC" w:rsidR="00C16E56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а освоена работа с коммуникаторами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MPI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, распараллелено 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>умножения матрицы на матрицу,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замерено ускорение и эффективность программы, проведено исследование по использованию целесообразности использования разн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ого разбиения матрицы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C</w:t>
      </w:r>
      <w:r w:rsidR="00DA79FA" w:rsidRP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>по процессов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.</w:t>
      </w:r>
    </w:p>
    <w:p w14:paraId="19731257" w14:textId="3BE2DABA" w:rsidR="00C16E56" w:rsidRPr="00541E4A" w:rsidRDefault="002625AC" w:rsidP="00566E9D">
      <w:pPr>
        <w:ind w:firstLine="0"/>
      </w:pPr>
      <w:r>
        <w:rPr>
          <w:lang w:eastAsia="zh-CN" w:bidi="hi-IN"/>
        </w:rPr>
        <w:t>Было выяснено, что распараллеливание данной задачи является крайне эффективным. При тестировании разных разбиений матрицы на 16-ти процессах мы определили, что 4</w:t>
      </w:r>
      <w:r>
        <w:rPr>
          <w:lang w:val="en-US" w:eastAsia="zh-CN" w:bidi="hi-IN"/>
        </w:rPr>
        <w:t>x</w:t>
      </w:r>
      <w:r w:rsidRPr="002625AC">
        <w:rPr>
          <w:lang w:eastAsia="zh-CN" w:bidi="hi-IN"/>
        </w:rPr>
        <w:t xml:space="preserve">4 </w:t>
      </w:r>
      <w:r>
        <w:rPr>
          <w:lang w:eastAsia="zh-CN" w:bidi="hi-IN"/>
        </w:rPr>
        <w:t>является наиболее эффективным.</w:t>
      </w:r>
    </w:p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01C20EC3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9B3C19">
        <w:rPr>
          <w:rFonts w:ascii="Consolas" w:hAnsi="Consolas"/>
          <w:color w:val="89DDFF"/>
          <w:sz w:val="21"/>
          <w:szCs w:val="21"/>
        </w:rPr>
        <w:t>#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9B3C19">
        <w:rPr>
          <w:rFonts w:ascii="Consolas" w:hAnsi="Consolas"/>
          <w:color w:val="EEFFFF"/>
          <w:sz w:val="21"/>
          <w:szCs w:val="21"/>
        </w:rPr>
        <w:t xml:space="preserve"> </w:t>
      </w:r>
      <w:r w:rsidRPr="009B3C19">
        <w:rPr>
          <w:rFonts w:ascii="Consolas" w:hAnsi="Consolas"/>
          <w:color w:val="89DDFF"/>
          <w:sz w:val="21"/>
          <w:szCs w:val="21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mpi</w:t>
      </w:r>
      <w:r w:rsidRPr="009B3C19">
        <w:rPr>
          <w:rFonts w:ascii="Consolas" w:hAnsi="Consolas"/>
          <w:color w:val="C3E88D"/>
          <w:sz w:val="21"/>
          <w:szCs w:val="21"/>
        </w:rPr>
        <w:t>.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9B3C19">
        <w:rPr>
          <w:rFonts w:ascii="Consolas" w:hAnsi="Consolas"/>
          <w:color w:val="89DDFF"/>
          <w:sz w:val="21"/>
          <w:szCs w:val="21"/>
        </w:rPr>
        <w:t>&gt;</w:t>
      </w:r>
    </w:p>
    <w:p w14:paraId="0CBCF582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82325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787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E918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6908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88A218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445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E48FE5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52904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749AA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fill_n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3.0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5DC3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1CF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574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E669F2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F588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38043F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BD6B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MPI_Cart_create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FD2BE0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2D033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MPI_Cart_sub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5E7BE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C54D3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3075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MPI_Cart_sub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2AAB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comm_cart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FD342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4C69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446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3C52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2437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5AA2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2AE9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4FD06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FB8A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F0395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D3738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04B8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2B81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1E9D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820C5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212D4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D26F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A10685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27FEC6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9D35F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A2BF2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0644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8389C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48DD4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5EAD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26D89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4FDD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7F6ACA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D4B495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C4A00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DF2A95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56EB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5703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2F34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02592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B24140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220191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07A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A28A69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8B0C2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MPI_Type_vector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5EEBB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85D5B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MPI_Type_create_resized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64F8E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E19A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19E9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13BD0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MPI_Scatter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470F7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E29B1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79677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82CE6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34B8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A38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DC61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partMatrixC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B8822B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A8583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4DF7D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2B0C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        partMatrixC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D8915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0EAA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BE763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C92A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A698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2E84E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AE7D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01EB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B23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B6333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CDA8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C171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   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countPart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32A48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DFC9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5384E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countPart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B1EAE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710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6CF84E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29BAD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F214A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0E8A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2FD40B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C7B04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C2D03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>           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BB87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446730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B8A4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912F7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D808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DBDCB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305B2B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9B3C19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9B3C19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6887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E2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A98A4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29F64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MPI_Type_vector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A7FC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65B7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MPI_Type_create_resized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14404B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4F7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565D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3CFEF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A0EF1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4147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mC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55174B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0F70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MPI_Gatherv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sendcounts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31E4A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1EBC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73749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F9518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DB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72A828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DECE9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tempC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A729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EC2C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612F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7692FF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tempC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9624C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2C43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C21D2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A0F84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260EA7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Matrix Equally:(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equal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10E0E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</w:rPr>
        <w:t>delete[]</w:t>
      </w:r>
      <w:r w:rsidRPr="00682A57">
        <w:rPr>
          <w:rFonts w:ascii="Consolas" w:hAnsi="Consolas"/>
          <w:color w:val="EEFFFF"/>
          <w:sz w:val="21"/>
          <w:szCs w:val="21"/>
        </w:rPr>
        <w:t xml:space="preserve"> tempC</w:t>
      </w:r>
      <w:r w:rsidRPr="00682A57">
        <w:rPr>
          <w:rFonts w:ascii="Consolas" w:hAnsi="Consolas"/>
          <w:color w:val="89DDFF"/>
          <w:sz w:val="21"/>
          <w:szCs w:val="21"/>
        </w:rPr>
        <w:t>;</w:t>
      </w:r>
    </w:p>
    <w:p w14:paraId="2190E4F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4EABE86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3FEFA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EE261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3793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D102B2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3D5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DA0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8101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2EBB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MPI_Init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E8DA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16636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F0B8D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matrixA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EF059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matrixB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B544C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E1C232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87CF3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MPI_Dims_create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C8E6E9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34A7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FFAA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2D2E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8630DD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16B6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6F3A6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drows_rank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31F4A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partA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71FB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D50E0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dcols_rank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874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DD90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F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36A68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lenPartB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441FB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248DF03" w14:textId="1C92365C" w:rsid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3C1F9F" w14:textId="318DCEB8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  <w:t xml:space="preserve">  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endTime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547FC8AB" w14:textId="51B15EE4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42281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096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EBC0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33C6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40FE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87B87B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distr_rows_comm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151E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distr_cols_comm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F615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C5DAF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partB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6EDE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partC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6CBFB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0482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MPI_Finalize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7DFC8A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5B23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2F7E0E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682A57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F1D98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A79FA"/>
    <w:rsid w:val="00DB526A"/>
    <w:rsid w:val="00E16FF8"/>
    <w:rsid w:val="00E2636C"/>
    <w:rsid w:val="00EB26FB"/>
    <w:rsid w:val="00ED7B0A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48.62</c:v>
                </c:pt>
                <c:pt idx="1">
                  <c:v>24.37</c:v>
                </c:pt>
                <c:pt idx="2">
                  <c:v>13.47</c:v>
                </c:pt>
                <c:pt idx="3">
                  <c:v>8.14</c:v>
                </c:pt>
                <c:pt idx="4">
                  <c:v>5.18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3.61</c:v>
                </c:pt>
                <c:pt idx="3">
                  <c:v>5.97</c:v>
                </c:pt>
                <c:pt idx="4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0.75</c:v>
                </c:pt>
                <c:pt idx="4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7.57</c:v>
                </c:pt>
                <c:pt idx="1">
                  <c:v>7.32</c:v>
                </c:pt>
                <c:pt idx="2">
                  <c:v>7.18</c:v>
                </c:pt>
                <c:pt idx="3">
                  <c:v>7.35</c:v>
                </c:pt>
                <c:pt idx="4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D-49BB-988A-BAE9BAA7A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6.42</c:v>
                </c:pt>
                <c:pt idx="1">
                  <c:v>6.64</c:v>
                </c:pt>
                <c:pt idx="2">
                  <c:v>6.77</c:v>
                </c:pt>
                <c:pt idx="3">
                  <c:v>6.62</c:v>
                </c:pt>
                <c:pt idx="4">
                  <c:v>6.57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E90-890E-CA04FE70B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0.41499999999999998</c:v>
                </c:pt>
                <c:pt idx="2">
                  <c:v>0.59</c:v>
                </c:pt>
                <c:pt idx="3">
                  <c:v>0.41</c:v>
                </c:pt>
                <c:pt idx="4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96-4F4B-BFB1-6126CB497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5</cp:revision>
  <dcterms:created xsi:type="dcterms:W3CDTF">2024-04-11T17:23:00Z</dcterms:created>
  <dcterms:modified xsi:type="dcterms:W3CDTF">2024-04-17T18:56:00Z</dcterms:modified>
</cp:coreProperties>
</file>