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before="129" w:lineRule="auto"/>
        <w:ind w:left="1565" w:right="1888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before="129" w:lineRule="auto"/>
        <w:ind w:left="1565" w:right="1888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before="129" w:lineRule="auto"/>
        <w:ind w:left="1565" w:right="1888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before="129" w:lineRule="auto"/>
        <w:ind w:left="1565" w:right="1888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before="129" w:lineRule="auto"/>
        <w:ind w:left="1565" w:right="1888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before="129" w:lineRule="auto"/>
        <w:ind w:left="1565" w:right="1888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before="129" w:lineRule="auto"/>
        <w:ind w:left="1565" w:right="1888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70" w:before="0" w:line="240" w:lineRule="auto"/>
        <w:ind w:left="0" w:right="0" w:firstLine="0"/>
        <w:jc w:val="center"/>
        <w:rPr>
          <w:rFonts w:ascii="Eras Bk BT" w:cs="Eras Bk BT" w:eastAsia="Eras Bk BT" w:hAnsi="Eras Bk BT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before="129" w:lineRule="auto"/>
        <w:ind w:left="1565" w:right="1888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17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</w:rPr>
        <w:drawing>
          <wp:inline distB="19050" distT="19050" distL="19050" distR="19050">
            <wp:extent cx="1233817" cy="523200"/>
            <wp:effectExtent b="0" l="0" r="0" t="0"/>
            <wp:docPr id="3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33817" cy="52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before="129" w:lineRule="auto"/>
        <w:ind w:left="1565" w:right="1888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before="129" w:lineRule="auto"/>
        <w:ind w:left="1565" w:right="1888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before="129" w:lineRule="auto"/>
        <w:ind w:left="1565" w:right="1888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before="129" w:lineRule="auto"/>
        <w:ind w:left="1565" w:right="1888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before="129" w:lineRule="auto"/>
        <w:ind w:left="1565" w:right="1888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NewsGotT" w:cs="NewsGotT" w:eastAsia="NewsGotT" w:hAnsi="NewsGot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170" w:lineRule="auto"/>
        <w:jc w:val="right"/>
        <w:rPr>
          <w:rFonts w:ascii="Eras Bk BT" w:cs="Eras Bk BT" w:eastAsia="Eras Bk BT" w:hAnsi="Eras Bk BT"/>
          <w:b w:val="1"/>
          <w:sz w:val="32"/>
          <w:szCs w:val="32"/>
        </w:rPr>
      </w:pPr>
      <w:r w:rsidDel="00000000" w:rsidR="00000000" w:rsidRPr="00000000">
        <w:rPr>
          <w:rFonts w:ascii="Eras Bk BT" w:cs="Eras Bk BT" w:eastAsia="Eras Bk BT" w:hAnsi="Eras Bk BT"/>
          <w:b w:val="1"/>
          <w:sz w:val="32"/>
          <w:szCs w:val="32"/>
          <w:rtl w:val="0"/>
        </w:rPr>
        <w:t xml:space="preserve">CALIMA MUELLES</w:t>
      </w:r>
    </w:p>
    <w:p w:rsidR="00000000" w:rsidDel="00000000" w:rsidP="00000000" w:rsidRDefault="00000000" w:rsidRPr="00000000" w14:paraId="0000001F">
      <w:pPr>
        <w:pStyle w:val="Title"/>
        <w:rPr/>
      </w:pPr>
      <w:r w:rsidDel="00000000" w:rsidR="00000000" w:rsidRPr="00000000">
        <w:rPr>
          <w:rtl w:val="0"/>
        </w:rPr>
        <w:t xml:space="preserve">Manual de Usuario</w:t>
      </w:r>
    </w:p>
    <w:p w:rsidR="00000000" w:rsidDel="00000000" w:rsidP="00000000" w:rsidRDefault="00000000" w:rsidRPr="00000000" w14:paraId="00000020">
      <w:pPr>
        <w:spacing w:after="120" w:lineRule="auto"/>
        <w:rPr>
          <w:rFonts w:ascii="NewsGotT" w:cs="NewsGotT" w:eastAsia="NewsGotT" w:hAnsi="NewsGotT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637.0" w:type="dxa"/>
        <w:jc w:val="left"/>
        <w:tblInd w:w="0.0" w:type="dxa"/>
        <w:tblLayout w:type="fixed"/>
        <w:tblLook w:val="0400"/>
      </w:tblPr>
      <w:tblGrid>
        <w:gridCol w:w="9637"/>
        <w:tblGridChange w:id="0">
          <w:tblGrid>
            <w:gridCol w:w="9637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55.0" w:type="dxa"/>
              <w:left w:w="55.0" w:type="dxa"/>
              <w:bottom w:w="55.0" w:type="dxa"/>
              <w:right w:w="55.0" w:type="dxa"/>
            </w:tcMar>
          </w:tcPr>
          <w:p w:rsidR="00000000" w:rsidDel="00000000" w:rsidP="00000000" w:rsidRDefault="00000000" w:rsidRPr="00000000" w14:paraId="00000021">
            <w:pPr>
              <w:spacing w:after="120" w:lineRule="auto"/>
              <w:jc w:val="both"/>
              <w:rPr>
                <w:rFonts w:ascii="NewsGotT" w:cs="NewsGotT" w:eastAsia="NewsGotT" w:hAnsi="NewsGotT"/>
              </w:rPr>
            </w:pPr>
            <w:r w:rsidDel="00000000" w:rsidR="00000000" w:rsidRPr="00000000">
              <w:rPr>
                <w:rFonts w:ascii="NewsGotT" w:cs="NewsGotT" w:eastAsia="NewsGotT" w:hAnsi="NewsGotT"/>
                <w:rtl w:val="0"/>
              </w:rPr>
              <w:t xml:space="preserve">Queda prohibido cualquier tipo de explotación y, en particular, la reproducción, distribución, comunicación pública y/o transformación, total o parcial, por cualquier medio, de este documento sin el previo consentimiento expreso y por escrito de la Junta de Andalucía.</w:t>
            </w:r>
          </w:p>
        </w:tc>
      </w:tr>
    </w:tbl>
    <w:p w:rsidR="00000000" w:rsidDel="00000000" w:rsidP="00000000" w:rsidRDefault="00000000" w:rsidRPr="00000000" w14:paraId="00000022">
      <w:pPr>
        <w:rPr>
          <w:rFonts w:ascii="Eras Bk BT" w:cs="Eras Bk BT" w:eastAsia="Eras Bk BT" w:hAnsi="Eras Bk BT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NewsGotT" w:cs="NewsGotT" w:eastAsia="NewsGotT" w:hAnsi="NewsGot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NewsGotT" w:cs="NewsGotT" w:eastAsia="NewsGotT" w:hAnsi="NewsGot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center"/>
        <w:rPr>
          <w:rFonts w:ascii="Eras Md BT" w:cs="Eras Md BT" w:eastAsia="Eras Md BT" w:hAnsi="Eras Md BT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Eras Md BT" w:cs="Eras Md BT" w:eastAsia="Eras Md BT" w:hAnsi="Eras Md BT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HOJA DE CONTROL</w:t>
      </w:r>
    </w:p>
    <w:tbl>
      <w:tblPr>
        <w:tblStyle w:val="Table2"/>
        <w:tblW w:w="9071.0" w:type="dxa"/>
        <w:jc w:val="left"/>
        <w:tblInd w:w="0.0" w:type="dxa"/>
        <w:tblLayout w:type="fixed"/>
        <w:tblLook w:val="0400"/>
      </w:tblPr>
      <w:tblGrid>
        <w:gridCol w:w="2208"/>
        <w:gridCol w:w="3002"/>
        <w:gridCol w:w="2199"/>
        <w:gridCol w:w="1662"/>
        <w:tblGridChange w:id="0">
          <w:tblGrid>
            <w:gridCol w:w="2208"/>
            <w:gridCol w:w="3002"/>
            <w:gridCol w:w="2199"/>
            <w:gridCol w:w="1662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</w:tcBorders>
            <w:shd w:fill="e6e6e6" w:val="clear"/>
            <w:tcMar>
              <w:top w:w="55.0" w:type="dxa"/>
              <w:left w:w="55.0" w:type="dxa"/>
              <w:bottom w:w="55.0" w:type="dxa"/>
              <w:right w:w="55.0" w:type="dxa"/>
            </w:tcMar>
            <w:vAlign w:val="center"/>
          </w:tcPr>
          <w:p w:rsidR="00000000" w:rsidDel="00000000" w:rsidP="00000000" w:rsidRDefault="00000000" w:rsidRPr="00000000" w14:paraId="000000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Organismo</w:t>
            </w:r>
          </w:p>
        </w:tc>
        <w:tc>
          <w:tcPr>
            <w:gridSpan w:val="3"/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55.0" w:type="dxa"/>
              <w:left w:w="55.0" w:type="dxa"/>
              <w:bottom w:w="55.0" w:type="dxa"/>
              <w:right w:w="55.0" w:type="dxa"/>
            </w:tcMar>
            <w:vAlign w:val="center"/>
          </w:tcPr>
          <w:p w:rsidR="00000000" w:rsidDel="00000000" w:rsidP="00000000" w:rsidRDefault="00000000" w:rsidRPr="00000000" w14:paraId="000000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sz w:val="20"/>
                <w:szCs w:val="20"/>
                <w:rtl w:val="0"/>
              </w:rPr>
              <w:t xml:space="preserve">Servicio nacional de aprendizaje (SENA)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left w:color="808080" w:space="0" w:sz="4" w:val="single"/>
              <w:bottom w:color="808080" w:space="0" w:sz="4" w:val="single"/>
            </w:tcBorders>
            <w:shd w:fill="e6e6e6" w:val="clear"/>
            <w:tcMar>
              <w:top w:w="55.0" w:type="dxa"/>
              <w:left w:w="55.0" w:type="dxa"/>
              <w:bottom w:w="55.0" w:type="dxa"/>
              <w:right w:w="55.0" w:type="dxa"/>
            </w:tcMar>
            <w:vAlign w:val="center"/>
          </w:tcPr>
          <w:p w:rsidR="00000000" w:rsidDel="00000000" w:rsidP="00000000" w:rsidRDefault="00000000" w:rsidRPr="00000000" w14:paraId="000000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Proyecto</w:t>
            </w:r>
          </w:p>
        </w:tc>
        <w:tc>
          <w:tcPr>
            <w:gridSpan w:val="3"/>
            <w:tcBorders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55.0" w:type="dxa"/>
              <w:left w:w="55.0" w:type="dxa"/>
              <w:bottom w:w="55.0" w:type="dxa"/>
              <w:right w:w="55.0" w:type="dxa"/>
            </w:tcMar>
            <w:vAlign w:val="center"/>
          </w:tcPr>
          <w:p w:rsidR="00000000" w:rsidDel="00000000" w:rsidP="00000000" w:rsidRDefault="00000000" w:rsidRPr="00000000" w14:paraId="000000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sz w:val="20"/>
                <w:szCs w:val="20"/>
                <w:rtl w:val="0"/>
              </w:rPr>
              <w:t xml:space="preserve">Calima Muelles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left w:color="808080" w:space="0" w:sz="4" w:val="single"/>
              <w:bottom w:color="808080" w:space="0" w:sz="4" w:val="single"/>
            </w:tcBorders>
            <w:shd w:fill="e6e6e6" w:val="clear"/>
            <w:tcMar>
              <w:top w:w="55.0" w:type="dxa"/>
              <w:left w:w="55.0" w:type="dxa"/>
              <w:bottom w:w="55.0" w:type="dxa"/>
              <w:right w:w="55.0" w:type="dxa"/>
            </w:tcMar>
            <w:vAlign w:val="center"/>
          </w:tcPr>
          <w:p w:rsidR="00000000" w:rsidDel="00000000" w:rsidP="00000000" w:rsidRDefault="00000000" w:rsidRPr="00000000" w14:paraId="000000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Entregable</w:t>
            </w:r>
          </w:p>
        </w:tc>
        <w:tc>
          <w:tcPr>
            <w:gridSpan w:val="3"/>
            <w:tcBorders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55.0" w:type="dxa"/>
              <w:left w:w="55.0" w:type="dxa"/>
              <w:bottom w:w="55.0" w:type="dxa"/>
              <w:right w:w="55.0" w:type="dxa"/>
            </w:tcMar>
            <w:vAlign w:val="center"/>
          </w:tcPr>
          <w:p w:rsidR="00000000" w:rsidDel="00000000" w:rsidP="00000000" w:rsidRDefault="00000000" w:rsidRPr="00000000" w14:paraId="000000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Manual técnico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808080" w:space="0" w:sz="4" w:val="single"/>
              <w:bottom w:color="808080" w:space="0" w:sz="4" w:val="single"/>
            </w:tcBorders>
            <w:shd w:fill="e6e6e6" w:val="clear"/>
            <w:tcMar>
              <w:top w:w="55.0" w:type="dxa"/>
              <w:left w:w="55.0" w:type="dxa"/>
              <w:bottom w:w="55.0" w:type="dxa"/>
              <w:right w:w="55.0" w:type="dxa"/>
            </w:tcMar>
            <w:vAlign w:val="center"/>
          </w:tcPr>
          <w:p w:rsidR="00000000" w:rsidDel="00000000" w:rsidP="00000000" w:rsidRDefault="00000000" w:rsidRPr="00000000" w14:paraId="000000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Autores</w:t>
            </w:r>
          </w:p>
        </w:tc>
        <w:tc>
          <w:tcPr>
            <w:gridSpan w:val="3"/>
            <w:tcBorders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55.0" w:type="dxa"/>
              <w:left w:w="55.0" w:type="dxa"/>
              <w:bottom w:w="55.0" w:type="dxa"/>
              <w:right w:w="55.0" w:type="dxa"/>
            </w:tcMar>
            <w:vAlign w:val="center"/>
          </w:tcPr>
          <w:p w:rsidR="00000000" w:rsidDel="00000000" w:rsidP="00000000" w:rsidRDefault="00000000" w:rsidRPr="00000000" w14:paraId="000000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sz w:val="20"/>
                <w:szCs w:val="20"/>
                <w:rtl w:val="0"/>
              </w:rPr>
              <w:t xml:space="preserve">Darly Ginet Giron Castillo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sz w:val="20"/>
                <w:szCs w:val="20"/>
                <w:rtl w:val="0"/>
              </w:rPr>
              <w:t xml:space="preserve">Juan Pablo Mamian Campo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sz w:val="20"/>
                <w:szCs w:val="20"/>
                <w:rtl w:val="0"/>
              </w:rPr>
              <w:t xml:space="preserve">Yurani Lised Guaical Quilindo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left w:color="808080" w:space="0" w:sz="4" w:val="single"/>
              <w:bottom w:color="808080" w:space="0" w:sz="4" w:val="single"/>
            </w:tcBorders>
            <w:shd w:fill="e6e6e6" w:val="clear"/>
            <w:tcMar>
              <w:top w:w="55.0" w:type="dxa"/>
              <w:left w:w="55.0" w:type="dxa"/>
              <w:bottom w:w="55.0" w:type="dxa"/>
              <w:right w:w="55.0" w:type="dxa"/>
            </w:tcMar>
            <w:vAlign w:val="center"/>
          </w:tcPr>
          <w:p w:rsidR="00000000" w:rsidDel="00000000" w:rsidP="00000000" w:rsidRDefault="00000000" w:rsidRPr="00000000" w14:paraId="000000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Versión/Edición</w:t>
            </w:r>
          </w:p>
        </w:tc>
        <w:tc>
          <w:tcPr>
            <w:tcBorders>
              <w:left w:color="808080" w:space="0" w:sz="4" w:val="single"/>
              <w:bottom w:color="808080" w:space="0" w:sz="4" w:val="single"/>
            </w:tcBorders>
            <w:tcMar>
              <w:top w:w="55.0" w:type="dxa"/>
              <w:left w:w="55.0" w:type="dxa"/>
              <w:bottom w:w="55.0" w:type="dxa"/>
              <w:right w:w="55.0" w:type="dxa"/>
            </w:tcMar>
            <w:vAlign w:val="center"/>
          </w:tcPr>
          <w:p w:rsidR="00000000" w:rsidDel="00000000" w:rsidP="00000000" w:rsidRDefault="00000000" w:rsidRPr="00000000" w14:paraId="0000003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0</w:t>
            </w:r>
            <w:r w:rsidDel="00000000" w:rsidR="00000000" w:rsidRPr="00000000">
              <w:rPr>
                <w:rFonts w:ascii="NewsGotT" w:cs="NewsGotT" w:eastAsia="NewsGotT" w:hAnsi="NewsGotT"/>
                <w:sz w:val="20"/>
                <w:szCs w:val="20"/>
                <w:rtl w:val="0"/>
              </w:rPr>
              <w:t xml:space="preserve">01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808080" w:space="0" w:sz="4" w:val="single"/>
              <w:bottom w:color="808080" w:space="0" w:sz="4" w:val="single"/>
            </w:tcBorders>
            <w:shd w:fill="e6e6e6" w:val="clear"/>
            <w:tcMar>
              <w:top w:w="55.0" w:type="dxa"/>
              <w:left w:w="55.0" w:type="dxa"/>
              <w:bottom w:w="55.0" w:type="dxa"/>
              <w:right w:w="55.0" w:type="dxa"/>
            </w:tcMar>
            <w:vAlign w:val="center"/>
          </w:tcPr>
          <w:p w:rsidR="00000000" w:rsidDel="00000000" w:rsidP="00000000" w:rsidRDefault="00000000" w:rsidRPr="00000000" w14:paraId="0000003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Fecha Versión</w:t>
            </w:r>
          </w:p>
        </w:tc>
        <w:tc>
          <w:tcPr>
            <w:tcBorders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55.0" w:type="dxa"/>
              <w:left w:w="55.0" w:type="dxa"/>
              <w:bottom w:w="55.0" w:type="dxa"/>
              <w:right w:w="55.0" w:type="dxa"/>
            </w:tcMar>
            <w:vAlign w:val="center"/>
          </w:tcPr>
          <w:p w:rsidR="00000000" w:rsidDel="00000000" w:rsidP="00000000" w:rsidRDefault="00000000" w:rsidRPr="00000000" w14:paraId="0000003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DD/MM/AAAA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808080" w:space="0" w:sz="4" w:val="single"/>
              <w:bottom w:color="808080" w:space="0" w:sz="4" w:val="single"/>
            </w:tcBorders>
            <w:shd w:fill="e6e6e6" w:val="clear"/>
            <w:tcMar>
              <w:top w:w="55.0" w:type="dxa"/>
              <w:left w:w="55.0" w:type="dxa"/>
              <w:bottom w:w="55.0" w:type="dxa"/>
              <w:right w:w="55.0" w:type="dxa"/>
            </w:tcMar>
            <w:vAlign w:val="center"/>
          </w:tcPr>
          <w:p w:rsidR="00000000" w:rsidDel="00000000" w:rsidP="00000000" w:rsidRDefault="00000000" w:rsidRPr="00000000" w14:paraId="0000003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Aprobado por</w:t>
            </w:r>
          </w:p>
        </w:tc>
        <w:tc>
          <w:tcPr>
            <w:tcBorders>
              <w:left w:color="808080" w:space="0" w:sz="4" w:val="single"/>
              <w:bottom w:color="808080" w:space="0" w:sz="4" w:val="single"/>
            </w:tcBorders>
            <w:tcMar>
              <w:top w:w="55.0" w:type="dxa"/>
              <w:left w:w="55.0" w:type="dxa"/>
              <w:bottom w:w="55.0" w:type="dxa"/>
              <w:right w:w="55.0" w:type="dxa"/>
            </w:tcMar>
            <w:vAlign w:val="center"/>
          </w:tcPr>
          <w:p w:rsidR="00000000" w:rsidDel="00000000" w:rsidP="00000000" w:rsidRDefault="00000000" w:rsidRPr="00000000" w14:paraId="0000003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808080" w:space="0" w:sz="4" w:val="single"/>
              <w:bottom w:color="808080" w:space="0" w:sz="4" w:val="single"/>
            </w:tcBorders>
            <w:shd w:fill="e6e6e6" w:val="clear"/>
            <w:tcMar>
              <w:top w:w="55.0" w:type="dxa"/>
              <w:left w:w="55.0" w:type="dxa"/>
              <w:bottom w:w="55.0" w:type="dxa"/>
              <w:right w:w="55.0" w:type="dxa"/>
            </w:tcMar>
            <w:vAlign w:val="center"/>
          </w:tcPr>
          <w:p w:rsidR="00000000" w:rsidDel="00000000" w:rsidP="00000000" w:rsidRDefault="00000000" w:rsidRPr="00000000" w14:paraId="0000003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Fecha Aprobación</w:t>
            </w:r>
          </w:p>
        </w:tc>
        <w:tc>
          <w:tcPr>
            <w:tcBorders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55.0" w:type="dxa"/>
              <w:left w:w="55.0" w:type="dxa"/>
              <w:bottom w:w="55.0" w:type="dxa"/>
              <w:right w:w="55.0" w:type="dxa"/>
            </w:tcMar>
            <w:vAlign w:val="center"/>
          </w:tcPr>
          <w:p w:rsidR="00000000" w:rsidDel="00000000" w:rsidP="00000000" w:rsidRDefault="00000000" w:rsidRPr="00000000" w14:paraId="0000004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DD/MM/AAAA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808080" w:space="0" w:sz="4" w:val="single"/>
              <w:bottom w:color="808080" w:space="0" w:sz="4" w:val="single"/>
            </w:tcBorders>
            <w:tcMar>
              <w:top w:w="55.0" w:type="dxa"/>
              <w:left w:w="55.0" w:type="dxa"/>
              <w:bottom w:w="55.0" w:type="dxa"/>
              <w:right w:w="55.0" w:type="dxa"/>
            </w:tcMar>
            <w:vAlign w:val="center"/>
          </w:tcPr>
          <w:p w:rsidR="00000000" w:rsidDel="00000000" w:rsidP="00000000" w:rsidRDefault="00000000" w:rsidRPr="00000000" w14:paraId="0000004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808080" w:space="0" w:sz="4" w:val="single"/>
              <w:bottom w:color="808080" w:space="0" w:sz="4" w:val="single"/>
            </w:tcBorders>
            <w:tcMar>
              <w:top w:w="55.0" w:type="dxa"/>
              <w:left w:w="55.0" w:type="dxa"/>
              <w:bottom w:w="55.0" w:type="dxa"/>
              <w:right w:w="55.0" w:type="dxa"/>
            </w:tcMar>
            <w:vAlign w:val="center"/>
          </w:tcPr>
          <w:p w:rsidR="00000000" w:rsidDel="00000000" w:rsidP="00000000" w:rsidRDefault="00000000" w:rsidRPr="00000000" w14:paraId="0000004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808080" w:space="0" w:sz="4" w:val="single"/>
              <w:bottom w:color="808080" w:space="0" w:sz="4" w:val="single"/>
            </w:tcBorders>
            <w:shd w:fill="e6e6e6" w:val="clear"/>
            <w:tcMar>
              <w:top w:w="55.0" w:type="dxa"/>
              <w:left w:w="55.0" w:type="dxa"/>
              <w:bottom w:w="55.0" w:type="dxa"/>
              <w:right w:w="55.0" w:type="dxa"/>
            </w:tcMar>
            <w:vAlign w:val="center"/>
          </w:tcPr>
          <w:p w:rsidR="00000000" w:rsidDel="00000000" w:rsidP="00000000" w:rsidRDefault="00000000" w:rsidRPr="00000000" w14:paraId="0000004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Nº Total de Páginas</w:t>
            </w:r>
          </w:p>
        </w:tc>
        <w:tc>
          <w:tcPr>
            <w:tcBorders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55.0" w:type="dxa"/>
              <w:left w:w="55.0" w:type="dxa"/>
              <w:bottom w:w="55.0" w:type="dxa"/>
              <w:right w:w="55.0" w:type="dxa"/>
            </w:tcMar>
            <w:vAlign w:val="center"/>
          </w:tcPr>
          <w:p w:rsidR="00000000" w:rsidDel="00000000" w:rsidP="00000000" w:rsidRDefault="00000000" w:rsidRPr="00000000" w14:paraId="000000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  <w:fldChar w:fldCharType="begin"/>
              <w:instrText xml:space="preserve">NUMPAGES</w:instrText>
              <w:fldChar w:fldCharType="separate"/>
              <w:fldChar w:fldCharType="end"/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Eras Md BT" w:cs="Eras Md BT" w:eastAsia="Eras Md BT" w:hAnsi="Eras Md B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Eras Md BT" w:cs="Eras Md BT" w:eastAsia="Eras Md BT" w:hAnsi="Eras Md B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REGISTRO DE CAMBIOS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tbl>
      <w:tblPr>
        <w:tblStyle w:val="Table3"/>
        <w:tblW w:w="9071.000000000002" w:type="dxa"/>
        <w:jc w:val="left"/>
        <w:tblInd w:w="-6.0" w:type="dxa"/>
        <w:tblLayout w:type="fixed"/>
        <w:tblLook w:val="0400"/>
      </w:tblPr>
      <w:tblGrid>
        <w:gridCol w:w="894"/>
        <w:gridCol w:w="2863"/>
        <w:gridCol w:w="3646"/>
        <w:gridCol w:w="1668"/>
        <w:tblGridChange w:id="0">
          <w:tblGrid>
            <w:gridCol w:w="894"/>
            <w:gridCol w:w="2863"/>
            <w:gridCol w:w="3646"/>
            <w:gridCol w:w="1668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</w:tcBorders>
            <w:shd w:fill="e6e6e6" w:val="clear"/>
            <w:tcMar>
              <w:top w:w="55.0" w:type="dxa"/>
              <w:left w:w="55.0" w:type="dxa"/>
              <w:bottom w:w="55.0" w:type="dxa"/>
              <w:right w:w="55.0" w:type="dxa"/>
            </w:tcMar>
            <w:vAlign w:val="center"/>
          </w:tcPr>
          <w:p w:rsidR="00000000" w:rsidDel="00000000" w:rsidP="00000000" w:rsidRDefault="00000000" w:rsidRPr="00000000" w14:paraId="0000004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NewsGotT" w:cs="NewsGotT" w:eastAsia="NewsGotT" w:hAnsi="NewsGotT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Versión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</w:tcBorders>
            <w:shd w:fill="e6e6e6" w:val="clear"/>
            <w:tcMar>
              <w:top w:w="55.0" w:type="dxa"/>
              <w:left w:w="55.0" w:type="dxa"/>
              <w:bottom w:w="55.0" w:type="dxa"/>
              <w:right w:w="55.0" w:type="dxa"/>
            </w:tcMar>
            <w:vAlign w:val="center"/>
          </w:tcPr>
          <w:p w:rsidR="00000000" w:rsidDel="00000000" w:rsidP="00000000" w:rsidRDefault="00000000" w:rsidRPr="00000000" w14:paraId="0000004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NewsGotT" w:cs="NewsGotT" w:eastAsia="NewsGotT" w:hAnsi="NewsGotT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Causa del Cambio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</w:tcBorders>
            <w:shd w:fill="e6e6e6" w:val="clear"/>
            <w:tcMar>
              <w:top w:w="55.0" w:type="dxa"/>
              <w:left w:w="55.0" w:type="dxa"/>
              <w:bottom w:w="55.0" w:type="dxa"/>
              <w:right w:w="55.0" w:type="dxa"/>
            </w:tcMar>
            <w:vAlign w:val="center"/>
          </w:tcPr>
          <w:p w:rsidR="00000000" w:rsidDel="00000000" w:rsidP="00000000" w:rsidRDefault="00000000" w:rsidRPr="00000000" w14:paraId="0000004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NewsGotT" w:cs="NewsGotT" w:eastAsia="NewsGotT" w:hAnsi="NewsGotT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Responsable del Cambio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shd w:fill="e6e6e6" w:val="clear"/>
            <w:tcMar>
              <w:top w:w="55.0" w:type="dxa"/>
              <w:left w:w="55.0" w:type="dxa"/>
              <w:bottom w:w="55.0" w:type="dxa"/>
              <w:right w:w="55.0" w:type="dxa"/>
            </w:tcMar>
            <w:vAlign w:val="center"/>
          </w:tcPr>
          <w:p w:rsidR="00000000" w:rsidDel="00000000" w:rsidP="00000000" w:rsidRDefault="00000000" w:rsidRPr="00000000" w14:paraId="0000004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NewsGotT" w:cs="NewsGotT" w:eastAsia="NewsGotT" w:hAnsi="NewsGotT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Fecha del Cambio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808080" w:space="0" w:sz="4" w:val="single"/>
              <w:bottom w:color="808080" w:space="0" w:sz="4" w:val="single"/>
            </w:tcBorders>
            <w:tcMar>
              <w:top w:w="55.0" w:type="dxa"/>
              <w:left w:w="55.0" w:type="dxa"/>
              <w:bottom w:w="55.0" w:type="dxa"/>
              <w:right w:w="55.0" w:type="dxa"/>
            </w:tcMar>
            <w:vAlign w:val="center"/>
          </w:tcPr>
          <w:p w:rsidR="00000000" w:rsidDel="00000000" w:rsidP="00000000" w:rsidRDefault="00000000" w:rsidRPr="00000000" w14:paraId="0000004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0</w:t>
            </w:r>
            <w:r w:rsidDel="00000000" w:rsidR="00000000" w:rsidRPr="00000000">
              <w:rPr>
                <w:rFonts w:ascii="NewsGotT" w:cs="NewsGotT" w:eastAsia="NewsGotT" w:hAnsi="NewsGotT"/>
                <w:sz w:val="20"/>
                <w:szCs w:val="20"/>
                <w:rtl w:val="0"/>
              </w:rPr>
              <w:t xml:space="preserve">01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808080" w:space="0" w:sz="4" w:val="single"/>
              <w:bottom w:color="808080" w:space="0" w:sz="4" w:val="single"/>
            </w:tcBorders>
            <w:tcMar>
              <w:top w:w="55.0" w:type="dxa"/>
              <w:left w:w="55.0" w:type="dxa"/>
              <w:bottom w:w="55.0" w:type="dxa"/>
              <w:right w:w="55.0" w:type="dxa"/>
            </w:tcMar>
            <w:vAlign w:val="center"/>
          </w:tcPr>
          <w:p w:rsidR="00000000" w:rsidDel="00000000" w:rsidP="00000000" w:rsidRDefault="00000000" w:rsidRPr="00000000" w14:paraId="0000004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Versión inicial</w:t>
            </w:r>
          </w:p>
        </w:tc>
        <w:tc>
          <w:tcPr>
            <w:tcBorders>
              <w:left w:color="808080" w:space="0" w:sz="4" w:val="single"/>
              <w:bottom w:color="808080" w:space="0" w:sz="4" w:val="single"/>
            </w:tcBorders>
            <w:tcMar>
              <w:top w:w="55.0" w:type="dxa"/>
              <w:left w:w="55.0" w:type="dxa"/>
              <w:bottom w:w="55.0" w:type="dxa"/>
              <w:right w:w="55.0" w:type="dxa"/>
            </w:tcMar>
            <w:vAlign w:val="center"/>
          </w:tcPr>
          <w:p w:rsidR="00000000" w:rsidDel="00000000" w:rsidP="00000000" w:rsidRDefault="00000000" w:rsidRPr="00000000" w14:paraId="0000005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sz w:val="20"/>
                <w:szCs w:val="20"/>
                <w:rtl w:val="0"/>
              </w:rPr>
              <w:t xml:space="preserve">Yurani Lised Guaical Quilindo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55.0" w:type="dxa"/>
              <w:left w:w="55.0" w:type="dxa"/>
              <w:bottom w:w="55.0" w:type="dxa"/>
              <w:right w:w="55.0" w:type="dxa"/>
            </w:tcMar>
            <w:vAlign w:val="center"/>
          </w:tcPr>
          <w:p w:rsidR="00000000" w:rsidDel="00000000" w:rsidP="00000000" w:rsidRDefault="00000000" w:rsidRPr="00000000" w14:paraId="0000005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sz w:val="20"/>
                <w:szCs w:val="20"/>
                <w:rtl w:val="0"/>
              </w:rPr>
              <w:t xml:space="preserve">01</w:t>
            </w:r>
            <w:r w:rsidDel="00000000" w:rsidR="00000000" w:rsidRPr="00000000"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/</w:t>
            </w:r>
            <w:r w:rsidDel="00000000" w:rsidR="00000000" w:rsidRPr="00000000">
              <w:rPr>
                <w:rFonts w:ascii="NewsGotT" w:cs="NewsGotT" w:eastAsia="NewsGotT" w:hAnsi="NewsGotT"/>
                <w:sz w:val="20"/>
                <w:szCs w:val="20"/>
                <w:rtl w:val="0"/>
              </w:rPr>
              <w:t xml:space="preserve">10</w:t>
            </w:r>
            <w:r w:rsidDel="00000000" w:rsidR="00000000" w:rsidRPr="00000000"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/</w:t>
            </w:r>
            <w:r w:rsidDel="00000000" w:rsidR="00000000" w:rsidRPr="00000000">
              <w:rPr>
                <w:rFonts w:ascii="NewsGotT" w:cs="NewsGotT" w:eastAsia="NewsGotT" w:hAnsi="NewsGotT"/>
                <w:sz w:val="20"/>
                <w:szCs w:val="20"/>
                <w:rtl w:val="0"/>
              </w:rPr>
              <w:t xml:space="preserve">2021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left w:color="808080" w:space="0" w:sz="4" w:val="single"/>
              <w:bottom w:color="808080" w:space="0" w:sz="4" w:val="single"/>
            </w:tcBorders>
            <w:tcMar>
              <w:top w:w="55.0" w:type="dxa"/>
              <w:left w:w="55.0" w:type="dxa"/>
              <w:bottom w:w="55.0" w:type="dxa"/>
              <w:right w:w="55.0" w:type="dxa"/>
            </w:tcMar>
            <w:vAlign w:val="center"/>
          </w:tcPr>
          <w:p w:rsidR="00000000" w:rsidDel="00000000" w:rsidP="00000000" w:rsidRDefault="00000000" w:rsidRPr="00000000" w14:paraId="0000005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808080" w:space="0" w:sz="4" w:val="single"/>
              <w:bottom w:color="808080" w:space="0" w:sz="4" w:val="single"/>
            </w:tcBorders>
            <w:tcMar>
              <w:top w:w="55.0" w:type="dxa"/>
              <w:left w:w="55.0" w:type="dxa"/>
              <w:bottom w:w="55.0" w:type="dxa"/>
              <w:right w:w="55.0" w:type="dxa"/>
            </w:tcMar>
            <w:vAlign w:val="center"/>
          </w:tcPr>
          <w:p w:rsidR="00000000" w:rsidDel="00000000" w:rsidP="00000000" w:rsidRDefault="00000000" w:rsidRPr="00000000" w14:paraId="0000005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808080" w:space="0" w:sz="4" w:val="single"/>
              <w:bottom w:color="808080" w:space="0" w:sz="4" w:val="single"/>
            </w:tcBorders>
            <w:tcMar>
              <w:top w:w="55.0" w:type="dxa"/>
              <w:left w:w="55.0" w:type="dxa"/>
              <w:bottom w:w="55.0" w:type="dxa"/>
              <w:right w:w="55.0" w:type="dxa"/>
            </w:tcMar>
            <w:vAlign w:val="center"/>
          </w:tcPr>
          <w:p w:rsidR="00000000" w:rsidDel="00000000" w:rsidP="00000000" w:rsidRDefault="00000000" w:rsidRPr="00000000" w14:paraId="0000005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55.0" w:type="dxa"/>
              <w:left w:w="55.0" w:type="dxa"/>
              <w:bottom w:w="55.0" w:type="dxa"/>
              <w:right w:w="55.0" w:type="dxa"/>
            </w:tcMar>
            <w:vAlign w:val="center"/>
          </w:tcPr>
          <w:p w:rsidR="00000000" w:rsidDel="00000000" w:rsidP="00000000" w:rsidRDefault="00000000" w:rsidRPr="00000000" w14:paraId="0000005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left w:color="808080" w:space="0" w:sz="4" w:val="single"/>
              <w:bottom w:color="808080" w:space="0" w:sz="4" w:val="single"/>
            </w:tcBorders>
            <w:tcMar>
              <w:top w:w="55.0" w:type="dxa"/>
              <w:left w:w="55.0" w:type="dxa"/>
              <w:bottom w:w="55.0" w:type="dxa"/>
              <w:right w:w="55.0" w:type="dxa"/>
            </w:tcMar>
            <w:vAlign w:val="center"/>
          </w:tcPr>
          <w:p w:rsidR="00000000" w:rsidDel="00000000" w:rsidP="00000000" w:rsidRDefault="00000000" w:rsidRPr="00000000" w14:paraId="0000005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808080" w:space="0" w:sz="4" w:val="single"/>
              <w:bottom w:color="808080" w:space="0" w:sz="4" w:val="single"/>
            </w:tcBorders>
            <w:tcMar>
              <w:top w:w="55.0" w:type="dxa"/>
              <w:left w:w="55.0" w:type="dxa"/>
              <w:bottom w:w="55.0" w:type="dxa"/>
              <w:right w:w="55.0" w:type="dxa"/>
            </w:tcMar>
            <w:vAlign w:val="center"/>
          </w:tcPr>
          <w:p w:rsidR="00000000" w:rsidDel="00000000" w:rsidP="00000000" w:rsidRDefault="00000000" w:rsidRPr="00000000" w14:paraId="0000005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808080" w:space="0" w:sz="4" w:val="single"/>
              <w:bottom w:color="808080" w:space="0" w:sz="4" w:val="single"/>
            </w:tcBorders>
            <w:tcMar>
              <w:top w:w="55.0" w:type="dxa"/>
              <w:left w:w="55.0" w:type="dxa"/>
              <w:bottom w:w="55.0" w:type="dxa"/>
              <w:right w:w="55.0" w:type="dxa"/>
            </w:tcMar>
            <w:vAlign w:val="center"/>
          </w:tcPr>
          <w:p w:rsidR="00000000" w:rsidDel="00000000" w:rsidP="00000000" w:rsidRDefault="00000000" w:rsidRPr="00000000" w14:paraId="0000005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55.0" w:type="dxa"/>
              <w:left w:w="55.0" w:type="dxa"/>
              <w:bottom w:w="55.0" w:type="dxa"/>
              <w:right w:w="55.0" w:type="dxa"/>
            </w:tcMar>
            <w:vAlign w:val="center"/>
          </w:tcPr>
          <w:p w:rsidR="00000000" w:rsidDel="00000000" w:rsidP="00000000" w:rsidRDefault="00000000" w:rsidRPr="00000000" w14:paraId="0000005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A">
      <w:pPr>
        <w:rPr/>
        <w:sectPr>
          <w:headerReference r:id="rId8" w:type="default"/>
          <w:footerReference r:id="rId9" w:type="default"/>
          <w:pgSz w:h="15840" w:w="12240" w:orient="portrait"/>
          <w:pgMar w:bottom="1417" w:top="1417" w:left="1701" w:right="1701" w:header="99" w:footer="1579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pos="8838"/>
        </w:tabs>
        <w:spacing w:after="120" w:before="240" w:line="240" w:lineRule="auto"/>
        <w:ind w:right="0"/>
        <w:jc w:val="center"/>
        <w:rPr>
          <w:rFonts w:ascii="Eras Md BT" w:cs="Eras Md BT" w:eastAsia="Eras Md BT" w:hAnsi="Eras Md BT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Eras Md BT" w:cs="Eras Md BT" w:eastAsia="Eras Md BT" w:hAnsi="Eras Md BT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ÍNDICE</w:t>
      </w:r>
    </w:p>
    <w:p w:rsidR="00000000" w:rsidDel="00000000" w:rsidP="00000000" w:rsidRDefault="00000000" w:rsidRPr="00000000" w14:paraId="0000005C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pos="8838"/>
        </w:tabs>
        <w:spacing w:after="120" w:before="240" w:line="240" w:lineRule="auto"/>
        <w:ind w:left="0" w:right="0" w:firstLine="0"/>
        <w:jc w:val="center"/>
        <w:rPr>
          <w:rFonts w:ascii="Eras Md BT" w:cs="Eras Md BT" w:eastAsia="Eras Md BT" w:hAnsi="Eras Md BT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pos="8838"/>
        </w:tabs>
        <w:spacing w:after="120" w:before="240" w:line="240" w:lineRule="auto"/>
        <w:ind w:left="0" w:right="0" w:firstLine="0"/>
        <w:jc w:val="both"/>
        <w:rPr>
          <w:rFonts w:ascii="NewsGotT" w:cs="NewsGotT" w:eastAsia="NewsGotT" w:hAnsi="NewsGot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ewsGotT" w:cs="NewsGotT" w:eastAsia="NewsGotT" w:hAnsi="NewsGot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Presentación</w:t>
      </w:r>
    </w:p>
    <w:p w:rsidR="00000000" w:rsidDel="00000000" w:rsidP="00000000" w:rsidRDefault="00000000" w:rsidRPr="00000000" w14:paraId="0000005E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pos="8838"/>
        </w:tabs>
        <w:spacing w:after="120" w:before="240" w:line="240" w:lineRule="auto"/>
        <w:ind w:left="0" w:right="0" w:firstLine="0"/>
        <w:jc w:val="both"/>
        <w:rPr>
          <w:rFonts w:ascii="NewsGotT" w:cs="NewsGotT" w:eastAsia="NewsGotT" w:hAnsi="NewsGot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keepNext w:val="1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pos="8838"/>
        </w:tabs>
        <w:spacing w:after="120" w:before="240" w:line="240" w:lineRule="auto"/>
        <w:ind w:left="720" w:right="0" w:hanging="360"/>
        <w:jc w:val="both"/>
        <w:rPr>
          <w:rFonts w:ascii="NewsGotT" w:cs="NewsGotT" w:eastAsia="NewsGotT" w:hAnsi="NewsGot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ewsGotT" w:cs="NewsGotT" w:eastAsia="NewsGotT" w:hAnsi="NewsGot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Alcance</w:t>
      </w:r>
    </w:p>
    <w:p w:rsidR="00000000" w:rsidDel="00000000" w:rsidP="00000000" w:rsidRDefault="00000000" w:rsidRPr="00000000" w14:paraId="00000060">
      <w:pPr>
        <w:keepNext w:val="1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pos="8838"/>
        </w:tabs>
        <w:spacing w:after="120" w:before="240" w:line="240" w:lineRule="auto"/>
        <w:ind w:left="720" w:right="0" w:hanging="360"/>
        <w:jc w:val="both"/>
        <w:rPr>
          <w:rFonts w:ascii="NewsGotT" w:cs="NewsGotT" w:eastAsia="NewsGotT" w:hAnsi="NewsGot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ewsGotT" w:cs="NewsGotT" w:eastAsia="NewsGotT" w:hAnsi="NewsGot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Objetivo</w:t>
      </w:r>
    </w:p>
    <w:p w:rsidR="00000000" w:rsidDel="00000000" w:rsidP="00000000" w:rsidRDefault="00000000" w:rsidRPr="00000000" w14:paraId="00000061">
      <w:pPr>
        <w:keepNext w:val="1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pos="8838"/>
        </w:tabs>
        <w:spacing w:after="120" w:before="240" w:line="240" w:lineRule="auto"/>
        <w:ind w:left="720" w:right="0" w:hanging="360"/>
        <w:jc w:val="both"/>
        <w:rPr>
          <w:rFonts w:ascii="NewsGotT" w:cs="NewsGotT" w:eastAsia="NewsGotT" w:hAnsi="NewsGot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ewsGotT" w:cs="NewsGotT" w:eastAsia="NewsGotT" w:hAnsi="NewsGot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Descripción de procesos</w:t>
      </w:r>
    </w:p>
    <w:p w:rsidR="00000000" w:rsidDel="00000000" w:rsidP="00000000" w:rsidRDefault="00000000" w:rsidRPr="00000000" w14:paraId="00000062">
      <w:pPr>
        <w:keepNext w:val="1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pos="8838"/>
        </w:tabs>
        <w:spacing w:after="120" w:before="240" w:line="240" w:lineRule="auto"/>
        <w:ind w:left="720" w:right="0" w:hanging="360"/>
        <w:jc w:val="both"/>
        <w:rPr>
          <w:rFonts w:ascii="NewsGotT" w:cs="NewsGotT" w:eastAsia="NewsGotT" w:hAnsi="NewsGot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ewsGotT" w:cs="NewsGotT" w:eastAsia="NewsGotT" w:hAnsi="NewsGot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Requerimientos técnicos</w:t>
      </w:r>
    </w:p>
    <w:p w:rsidR="00000000" w:rsidDel="00000000" w:rsidP="00000000" w:rsidRDefault="00000000" w:rsidRPr="00000000" w14:paraId="00000063">
      <w:pPr>
        <w:keepNext w:val="1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pos="8838"/>
        </w:tabs>
        <w:spacing w:after="120" w:before="240" w:line="240" w:lineRule="auto"/>
        <w:ind w:left="720" w:right="0" w:hanging="360"/>
        <w:jc w:val="both"/>
        <w:rPr>
          <w:rFonts w:ascii="NewsGotT" w:cs="NewsGotT" w:eastAsia="NewsGotT" w:hAnsi="NewsGotT"/>
          <w:b w:val="0"/>
          <w:i w:val="0"/>
          <w:smallCaps w:val="0"/>
          <w:strike w:val="0"/>
          <w:color w:val="bfbfb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ewsGotT" w:cs="NewsGotT" w:eastAsia="NewsGotT" w:hAnsi="NewsGot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Herramientas utilizadas para el desarrollo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keepNext w:val="1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pos="8838"/>
        </w:tabs>
        <w:spacing w:after="120" w:before="240" w:line="240" w:lineRule="auto"/>
        <w:ind w:left="720" w:right="0" w:hanging="360"/>
        <w:jc w:val="both"/>
        <w:rPr>
          <w:rFonts w:ascii="NewsGotT" w:cs="NewsGotT" w:eastAsia="NewsGotT" w:hAnsi="NewsGot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ewsGotT" w:cs="NewsGotT" w:eastAsia="NewsGotT" w:hAnsi="NewsGot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Instalación del Web – Server</w:t>
      </w:r>
    </w:p>
    <w:p w:rsidR="00000000" w:rsidDel="00000000" w:rsidP="00000000" w:rsidRDefault="00000000" w:rsidRPr="00000000" w14:paraId="00000065">
      <w:pPr>
        <w:keepNext w:val="1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pos="8838"/>
        </w:tabs>
        <w:spacing w:after="120" w:before="240" w:line="240" w:lineRule="auto"/>
        <w:ind w:left="720" w:right="0" w:hanging="360"/>
        <w:jc w:val="both"/>
        <w:rPr>
          <w:rFonts w:ascii="NewsGotT" w:cs="NewsGotT" w:eastAsia="NewsGotT" w:hAnsi="NewsGot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ewsGotT" w:cs="NewsGotT" w:eastAsia="NewsGotT" w:hAnsi="NewsGot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Configuración del Aplicativo </w:t>
      </w:r>
    </w:p>
    <w:p w:rsidR="00000000" w:rsidDel="00000000" w:rsidP="00000000" w:rsidRDefault="00000000" w:rsidRPr="00000000" w14:paraId="00000066">
      <w:pPr>
        <w:keepNext w:val="1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pos="8838"/>
        </w:tabs>
        <w:spacing w:after="120" w:before="240" w:line="240" w:lineRule="auto"/>
        <w:ind w:left="720" w:right="0" w:hanging="360"/>
        <w:jc w:val="both"/>
        <w:rPr>
          <w:rFonts w:ascii="NewsGotT" w:cs="NewsGotT" w:eastAsia="NewsGotT" w:hAnsi="NewsGotT"/>
          <w:b w:val="0"/>
          <w:i w:val="0"/>
          <w:smallCaps w:val="0"/>
          <w:strike w:val="0"/>
          <w:color w:val="bfbfb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ewsGotT" w:cs="NewsGotT" w:eastAsia="NewsGotT" w:hAnsi="NewsGot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Metodología de desarrollo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keepNext w:val="1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pos="8838"/>
        </w:tabs>
        <w:spacing w:after="120" w:before="240" w:line="240" w:lineRule="auto"/>
        <w:ind w:left="720" w:right="0" w:hanging="360"/>
        <w:jc w:val="both"/>
        <w:rPr>
          <w:rFonts w:ascii="NewsGotT" w:cs="NewsGotT" w:eastAsia="NewsGotT" w:hAnsi="NewsGotT"/>
          <w:b w:val="0"/>
          <w:i w:val="0"/>
          <w:smallCaps w:val="0"/>
          <w:strike w:val="0"/>
          <w:color w:val="bfbfb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ewsGotT" w:cs="NewsGotT" w:eastAsia="NewsGotT" w:hAnsi="NewsGot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Diagramas UML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keepNext w:val="1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pos="8838"/>
        </w:tabs>
        <w:spacing w:after="120" w:before="240" w:line="240" w:lineRule="auto"/>
        <w:ind w:left="720" w:right="0" w:hanging="360"/>
        <w:jc w:val="both"/>
        <w:rPr>
          <w:rFonts w:ascii="NewsGotT" w:cs="NewsGotT" w:eastAsia="NewsGotT" w:hAnsi="NewsGotT"/>
          <w:b w:val="0"/>
          <w:i w:val="0"/>
          <w:smallCaps w:val="0"/>
          <w:strike w:val="0"/>
          <w:color w:val="bfbfb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ewsGotT" w:cs="NewsGotT" w:eastAsia="NewsGotT" w:hAnsi="NewsGot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Diagramas Base de datos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keepNext w:val="1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pos="8838"/>
        </w:tabs>
        <w:spacing w:after="120" w:before="240" w:line="240" w:lineRule="auto"/>
        <w:ind w:left="720" w:right="0" w:hanging="360"/>
        <w:jc w:val="both"/>
        <w:rPr>
          <w:rFonts w:ascii="NewsGotT" w:cs="NewsGotT" w:eastAsia="NewsGotT" w:hAnsi="NewsGot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ewsGotT" w:cs="NewsGotT" w:eastAsia="NewsGotT" w:hAnsi="NewsGot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Diccionario de datos()</w:t>
      </w:r>
    </w:p>
    <w:p w:rsidR="00000000" w:rsidDel="00000000" w:rsidP="00000000" w:rsidRDefault="00000000" w:rsidRPr="00000000" w14:paraId="0000006A">
      <w:pPr>
        <w:keepNext w:val="1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pos="8838"/>
        </w:tabs>
        <w:spacing w:after="120" w:before="240" w:line="240" w:lineRule="auto"/>
        <w:ind w:left="720" w:right="0" w:hanging="360"/>
        <w:jc w:val="both"/>
        <w:rPr>
          <w:rFonts w:ascii="NewsGotT" w:cs="NewsGotT" w:eastAsia="NewsGotT" w:hAnsi="NewsGotT"/>
          <w:b w:val="0"/>
          <w:i w:val="0"/>
          <w:smallCaps w:val="0"/>
          <w:strike w:val="0"/>
          <w:color w:val="bfbfb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ewsGotT" w:cs="NewsGotT" w:eastAsia="NewsGotT" w:hAnsi="NewsGot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Documentación del código fuente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keepNext w:val="1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pos="8838"/>
        </w:tabs>
        <w:spacing w:after="120" w:before="240" w:line="240" w:lineRule="auto"/>
        <w:ind w:left="720" w:right="0" w:hanging="360"/>
        <w:jc w:val="both"/>
        <w:rPr>
          <w:rFonts w:ascii="NewsGotT" w:cs="NewsGotT" w:eastAsia="NewsGotT" w:hAnsi="NewsGot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sectPr>
          <w:headerReference r:id="rId10" w:type="default"/>
          <w:footerReference r:id="rId11" w:type="default"/>
          <w:type w:val="nextPage"/>
          <w:pgSz w:h="15840" w:w="12240" w:orient="portrait"/>
          <w:pgMar w:bottom="1417" w:top="1417" w:left="1701" w:right="1701" w:header="99" w:footer="1579"/>
        </w:sectPr>
      </w:pPr>
      <w:r w:rsidDel="00000000" w:rsidR="00000000" w:rsidRPr="00000000">
        <w:rPr>
          <w:rFonts w:ascii="NewsGotT" w:cs="NewsGotT" w:eastAsia="NewsGotT" w:hAnsi="NewsGot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Prototipo de pantallas del aplicativo</w:t>
      </w:r>
    </w:p>
    <w:p w:rsidR="00000000" w:rsidDel="00000000" w:rsidP="00000000" w:rsidRDefault="00000000" w:rsidRPr="00000000" w14:paraId="0000006C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pos="8838"/>
        </w:tabs>
        <w:spacing w:after="120" w:before="240" w:line="240" w:lineRule="auto"/>
        <w:ind w:left="0" w:right="0" w:firstLine="0"/>
        <w:jc w:val="center"/>
        <w:rPr>
          <w:rFonts w:ascii="Eras Md BT" w:cs="Eras Md BT" w:eastAsia="Eras Md BT" w:hAnsi="Eras Md BT"/>
          <w:b w:val="1"/>
          <w:sz w:val="32"/>
          <w:szCs w:val="32"/>
        </w:rPr>
      </w:pPr>
      <w:r w:rsidDel="00000000" w:rsidR="00000000" w:rsidRPr="00000000">
        <w:rPr>
          <w:rFonts w:ascii="Eras Md BT" w:cs="Eras Md BT" w:eastAsia="Eras Md BT" w:hAnsi="Eras Md BT"/>
          <w:b w:val="1"/>
          <w:sz w:val="32"/>
          <w:szCs w:val="32"/>
          <w:rtl w:val="0"/>
        </w:rPr>
        <w:t xml:space="preserve">PRESENTACIÓN</w:t>
      </w:r>
    </w:p>
    <w:p w:rsidR="00000000" w:rsidDel="00000000" w:rsidP="00000000" w:rsidRDefault="00000000" w:rsidRPr="00000000" w14:paraId="0000006D">
      <w:pPr>
        <w:keepNext w:val="1"/>
        <w:tabs>
          <w:tab w:val="right" w:pos="8838"/>
        </w:tabs>
        <w:spacing w:after="120" w:before="240" w:lineRule="auto"/>
        <w:rPr>
          <w:rFonts w:ascii="Eras Md BT" w:cs="Eras Md BT" w:eastAsia="Eras Md BT" w:hAnsi="Eras Md BT"/>
          <w:b w:val="1"/>
          <w:sz w:val="32"/>
          <w:szCs w:val="32"/>
        </w:rPr>
      </w:pPr>
      <w:r w:rsidDel="00000000" w:rsidR="00000000" w:rsidRPr="00000000">
        <w:rPr>
          <w:rFonts w:ascii="NewsGotT" w:cs="NewsGotT" w:eastAsia="NewsGotT" w:hAnsi="NewsGotT"/>
          <w:sz w:val="24"/>
          <w:szCs w:val="24"/>
          <w:rtl w:val="0"/>
        </w:rPr>
        <w:t xml:space="preserve">El siguiente manual guiará a los usuarios que harán soporte al sistema, el cual les dará a conocer los requerimientos y la estructura para la construcción del aplicativo web, en el desarrollo de programa de escritorio conectados mediante una base de datos, el cual muestra las herramientas necesarias para la construcción y la funcionalidad del software.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pos="8838"/>
        </w:tabs>
        <w:spacing w:after="120" w:before="240" w:line="240" w:lineRule="auto"/>
        <w:ind w:left="0" w:right="0" w:firstLine="0"/>
        <w:rPr>
          <w:rFonts w:ascii="Eras Md BT" w:cs="Eras Md BT" w:eastAsia="Eras Md BT" w:hAnsi="Eras Md BT"/>
          <w:b w:val="1"/>
          <w:sz w:val="32"/>
          <w:szCs w:val="32"/>
        </w:rPr>
        <w:sectPr>
          <w:type w:val="nextPage"/>
          <w:pgSz w:h="15840" w:w="12240" w:orient="portrait"/>
          <w:pgMar w:bottom="1417" w:top="1417" w:left="1701" w:right="1701" w:header="99" w:footer="1579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keepNext w:val="1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pos="8838"/>
        </w:tabs>
        <w:spacing w:after="120" w:before="240" w:line="240" w:lineRule="auto"/>
        <w:ind w:left="720" w:right="0" w:hanging="360"/>
        <w:jc w:val="center"/>
        <w:rPr>
          <w:rFonts w:ascii="Eras Md BT" w:cs="Eras Md BT" w:eastAsia="Eras Md BT" w:hAnsi="Eras Md BT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Eras Md BT" w:cs="Eras Md BT" w:eastAsia="Eras Md BT" w:hAnsi="Eras Md BT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ALCANCE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numPr>
          <w:ilvl w:val="0"/>
          <w:numId w:val="11"/>
        </w:numPr>
        <w:tabs>
          <w:tab w:val="left" w:pos="7710"/>
        </w:tabs>
        <w:ind w:left="720" w:hanging="360"/>
        <w:rPr>
          <w:sz w:val="36"/>
          <w:szCs w:val="36"/>
          <w:u w:val="none"/>
        </w:rPr>
      </w:pPr>
      <w:r w:rsidDel="00000000" w:rsidR="00000000" w:rsidRPr="00000000">
        <w:rPr>
          <w:sz w:val="36"/>
          <w:szCs w:val="36"/>
          <w:rtl w:val="0"/>
        </w:rPr>
        <w:t xml:space="preserve">Categorizar los productos más vendidos y/o más importantes para </w:t>
      </w:r>
      <w:r w:rsidDel="00000000" w:rsidR="00000000" w:rsidRPr="00000000">
        <w:rPr>
          <w:sz w:val="36"/>
          <w:szCs w:val="36"/>
          <w:rtl w:val="0"/>
        </w:rPr>
        <w:t xml:space="preserve">calima</w:t>
      </w:r>
      <w:r w:rsidDel="00000000" w:rsidR="00000000" w:rsidRPr="00000000">
        <w:rPr>
          <w:sz w:val="36"/>
          <w:szCs w:val="36"/>
          <w:rtl w:val="0"/>
        </w:rPr>
        <w:t xml:space="preserve"> muelles.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numPr>
          <w:ilvl w:val="0"/>
          <w:numId w:val="4"/>
        </w:numPr>
        <w:ind w:left="720" w:hanging="360"/>
        <w:rPr>
          <w:sz w:val="36"/>
          <w:szCs w:val="36"/>
          <w:u w:val="none"/>
        </w:rPr>
      </w:pPr>
      <w:r w:rsidDel="00000000" w:rsidR="00000000" w:rsidRPr="00000000">
        <w:rPr>
          <w:sz w:val="36"/>
          <w:szCs w:val="36"/>
          <w:rtl w:val="0"/>
        </w:rPr>
        <w:t xml:space="preserve"> Alcanzar un reporte de los productos más buscados y comprados  por los clientes.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numPr>
          <w:ilvl w:val="0"/>
          <w:numId w:val="4"/>
        </w:numPr>
        <w:ind w:left="720" w:hanging="360"/>
        <w:rPr>
          <w:sz w:val="36"/>
          <w:szCs w:val="36"/>
          <w:u w:val="none"/>
        </w:rPr>
      </w:pPr>
      <w:r w:rsidDel="00000000" w:rsidR="00000000" w:rsidRPr="00000000">
        <w:rPr>
          <w:sz w:val="36"/>
          <w:szCs w:val="36"/>
          <w:rtl w:val="0"/>
        </w:rPr>
        <w:t xml:space="preserve">Gestión de ventas de los productos o servicios que los clientes compran en calima muelles.</w:t>
      </w:r>
    </w:p>
    <w:p w:rsidR="00000000" w:rsidDel="00000000" w:rsidP="00000000" w:rsidRDefault="00000000" w:rsidRPr="00000000" w14:paraId="00000079">
      <w:pPr>
        <w:keepNext w:val="1"/>
        <w:tabs>
          <w:tab w:val="right" w:pos="8838"/>
        </w:tabs>
        <w:spacing w:after="120" w:before="240" w:lineRule="auto"/>
        <w:ind w:left="0" w:firstLine="0"/>
        <w:jc w:val="center"/>
        <w:rPr>
          <w:b w:val="1"/>
          <w:sz w:val="30"/>
          <w:szCs w:val="30"/>
        </w:rPr>
        <w:sectPr>
          <w:type w:val="nextPage"/>
          <w:pgSz w:h="15840" w:w="12240" w:orient="portrait"/>
          <w:pgMar w:bottom="1417" w:top="1417" w:left="1701" w:right="1701" w:header="99" w:footer="1579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tabs>
          <w:tab w:val="left" w:pos="7710"/>
        </w:tabs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2.OBJETIVOS</w:t>
      </w:r>
    </w:p>
    <w:p w:rsidR="00000000" w:rsidDel="00000000" w:rsidP="00000000" w:rsidRDefault="00000000" w:rsidRPr="00000000" w14:paraId="0000007B">
      <w:pPr>
        <w:tabs>
          <w:tab w:val="left" w:pos="7710"/>
        </w:tabs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tabs>
          <w:tab w:val="left" w:pos="7710"/>
        </w:tabs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line="276" w:lineRule="auto"/>
        <w:jc w:val="both"/>
        <w:rPr>
          <w:rFonts w:ascii="Arial" w:cs="Arial" w:eastAsia="Arial" w:hAnsi="Arial"/>
          <w:i w:val="1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sz w:val="32"/>
          <w:szCs w:val="32"/>
          <w:rtl w:val="0"/>
        </w:rPr>
        <w:t xml:space="preserve">Objetivo General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numPr>
          <w:ilvl w:val="0"/>
          <w:numId w:val="5"/>
        </w:numPr>
        <w:spacing w:line="276" w:lineRule="auto"/>
        <w:ind w:left="720" w:hanging="360"/>
        <w:jc w:val="both"/>
        <w:rPr>
          <w:sz w:val="34"/>
          <w:szCs w:val="34"/>
        </w:rPr>
      </w:pPr>
      <w:r w:rsidDel="00000000" w:rsidR="00000000" w:rsidRPr="00000000">
        <w:rPr>
          <w:rFonts w:ascii="Arial" w:cs="Arial" w:eastAsia="Arial" w:hAnsi="Arial"/>
          <w:sz w:val="34"/>
          <w:szCs w:val="34"/>
          <w:rtl w:val="0"/>
        </w:rPr>
        <w:t xml:space="preserve">Construir una página web para realizar las ventas de los productos y servicios que Calima muelles ofrece.</w:t>
      </w:r>
    </w:p>
    <w:p w:rsidR="00000000" w:rsidDel="00000000" w:rsidP="00000000" w:rsidRDefault="00000000" w:rsidRPr="00000000" w14:paraId="0000007F">
      <w:pPr>
        <w:spacing w:line="276" w:lineRule="auto"/>
        <w:jc w:val="both"/>
        <w:rPr>
          <w:rFonts w:ascii="Arial" w:cs="Arial" w:eastAsia="Arial" w:hAnsi="Arial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pacing w:line="276" w:lineRule="auto"/>
        <w:jc w:val="both"/>
        <w:rPr>
          <w:rFonts w:ascii="Arial" w:cs="Arial" w:eastAsia="Arial" w:hAnsi="Arial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pacing w:line="276" w:lineRule="auto"/>
        <w:jc w:val="both"/>
        <w:rPr>
          <w:rFonts w:ascii="Arial" w:cs="Arial" w:eastAsia="Arial" w:hAnsi="Arial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Objetivos Específicos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numPr>
          <w:ilvl w:val="0"/>
          <w:numId w:val="9"/>
        </w:numPr>
        <w:ind w:left="720" w:hanging="360"/>
        <w:jc w:val="both"/>
        <w:rPr>
          <w:rFonts w:ascii="Calibri" w:cs="Calibri" w:eastAsia="Calibri" w:hAnsi="Calibri"/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Identificar los productos o servicios de mayor venta en calima muelles.    </w:t>
      </w:r>
    </w:p>
    <w:p w:rsidR="00000000" w:rsidDel="00000000" w:rsidP="00000000" w:rsidRDefault="00000000" w:rsidRPr="00000000" w14:paraId="00000084">
      <w:pPr>
        <w:ind w:left="1440" w:firstLine="0"/>
        <w:jc w:val="both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numPr>
          <w:ilvl w:val="0"/>
          <w:numId w:val="3"/>
        </w:numPr>
        <w:ind w:left="720" w:hanging="360"/>
        <w:jc w:val="both"/>
        <w:rPr>
          <w:rFonts w:ascii="Calibri" w:cs="Calibri" w:eastAsia="Calibri" w:hAnsi="Calibri"/>
          <w:sz w:val="36"/>
          <w:szCs w:val="36"/>
        </w:rPr>
        <w:sectPr>
          <w:type w:val="nextPage"/>
          <w:pgSz w:h="15840" w:w="12240" w:orient="portrait"/>
          <w:pgMar w:bottom="1417" w:top="1417" w:left="1701" w:right="1701" w:header="99" w:footer="1579"/>
        </w:sectPr>
      </w:pPr>
      <w:r w:rsidDel="00000000" w:rsidR="00000000" w:rsidRPr="00000000">
        <w:rPr>
          <w:sz w:val="36"/>
          <w:szCs w:val="36"/>
          <w:rtl w:val="0"/>
        </w:rPr>
        <w:t xml:space="preserve"> Facilitar la adquisición de productos y servicios a los clientes de calima muelles por medio de una página web.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keepNext w:val="1"/>
        <w:tabs>
          <w:tab w:val="right" w:pos="8838"/>
        </w:tabs>
        <w:spacing w:after="120" w:before="240" w:lineRule="auto"/>
        <w:ind w:left="0" w:firstLine="0"/>
        <w:jc w:val="center"/>
        <w:rPr>
          <w:rFonts w:ascii="NewsGotT" w:cs="NewsGotT" w:eastAsia="NewsGotT" w:hAnsi="NewsGotT"/>
          <w:b w:val="1"/>
          <w:sz w:val="32"/>
          <w:szCs w:val="32"/>
        </w:rPr>
      </w:pPr>
      <w:r w:rsidDel="00000000" w:rsidR="00000000" w:rsidRPr="00000000">
        <w:rPr>
          <w:rFonts w:ascii="NewsGotT" w:cs="NewsGotT" w:eastAsia="NewsGotT" w:hAnsi="NewsGotT"/>
          <w:b w:val="1"/>
          <w:sz w:val="32"/>
          <w:szCs w:val="32"/>
          <w:rtl w:val="0"/>
        </w:rPr>
        <w:t xml:space="preserve">3.DESCRIPCIÓN DE PROCESOS</w:t>
      </w:r>
    </w:p>
    <w:p w:rsidR="00000000" w:rsidDel="00000000" w:rsidP="00000000" w:rsidRDefault="00000000" w:rsidRPr="00000000" w14:paraId="00000087">
      <w:pPr>
        <w:tabs>
          <w:tab w:val="left" w:pos="7710"/>
        </w:tabs>
        <w:jc w:val="center"/>
        <w:rPr>
          <w:rFonts w:ascii="Eras Md BT" w:cs="Eras Md BT" w:eastAsia="Eras Md BT" w:hAnsi="Eras Md BT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tabs>
          <w:tab w:val="left" w:pos="7710"/>
        </w:tabs>
        <w:jc w:val="center"/>
        <w:rPr>
          <w:rFonts w:ascii="Eras Md BT" w:cs="Eras Md BT" w:eastAsia="Eras Md BT" w:hAnsi="Eras Md BT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tabs>
          <w:tab w:val="left" w:pos="7710"/>
        </w:tabs>
        <w:jc w:val="center"/>
        <w:rPr>
          <w:rFonts w:ascii="Eras Md BT" w:cs="Eras Md BT" w:eastAsia="Eras Md BT" w:hAnsi="Eras Md BT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tabs>
          <w:tab w:val="left" w:pos="7710"/>
        </w:tabs>
        <w:jc w:val="center"/>
        <w:rPr>
          <w:rFonts w:ascii="Eras Md BT" w:cs="Eras Md BT" w:eastAsia="Eras Md BT" w:hAnsi="Eras Md BT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keepNext w:val="1"/>
        <w:tabs>
          <w:tab w:val="right" w:pos="8838"/>
        </w:tabs>
        <w:spacing w:after="120" w:before="240" w:lineRule="auto"/>
        <w:rPr>
          <w:rFonts w:ascii="Eras Md BT" w:cs="Eras Md BT" w:eastAsia="Eras Md BT" w:hAnsi="Eras Md BT"/>
          <w:b w:val="1"/>
          <w:sz w:val="32"/>
          <w:szCs w:val="32"/>
        </w:rPr>
      </w:pPr>
      <w:r w:rsidDel="00000000" w:rsidR="00000000" w:rsidRPr="00000000">
        <w:rPr>
          <w:rFonts w:ascii="Eras Md BT" w:cs="Eras Md BT" w:eastAsia="Eras Md BT" w:hAnsi="Eras Md BT"/>
          <w:b w:val="1"/>
          <w:sz w:val="32"/>
          <w:szCs w:val="32"/>
          <w:rtl w:val="0"/>
        </w:rPr>
        <w:t xml:space="preserve">Procesos de entrada:</w:t>
      </w:r>
    </w:p>
    <w:p w:rsidR="00000000" w:rsidDel="00000000" w:rsidP="00000000" w:rsidRDefault="00000000" w:rsidRPr="00000000" w14:paraId="0000008C">
      <w:pPr>
        <w:keepNext w:val="1"/>
        <w:tabs>
          <w:tab w:val="right" w:pos="8838"/>
        </w:tabs>
        <w:spacing w:after="120" w:before="240" w:lineRule="auto"/>
        <w:rPr>
          <w:rFonts w:ascii="NewsGotT" w:cs="NewsGotT" w:eastAsia="NewsGotT" w:hAnsi="NewsGotT"/>
          <w:sz w:val="24"/>
          <w:szCs w:val="24"/>
        </w:rPr>
      </w:pPr>
      <w:r w:rsidDel="00000000" w:rsidR="00000000" w:rsidRPr="00000000">
        <w:rPr>
          <w:rFonts w:ascii="NewsGotT" w:cs="NewsGotT" w:eastAsia="NewsGotT" w:hAnsi="NewsGotT"/>
          <w:sz w:val="24"/>
          <w:szCs w:val="24"/>
          <w:rtl w:val="0"/>
        </w:rPr>
        <w:t xml:space="preserve">Ingresar a la página web (acceso).</w:t>
      </w:r>
    </w:p>
    <w:p w:rsidR="00000000" w:rsidDel="00000000" w:rsidP="00000000" w:rsidRDefault="00000000" w:rsidRPr="00000000" w14:paraId="0000008D">
      <w:pPr>
        <w:keepNext w:val="1"/>
        <w:tabs>
          <w:tab w:val="right" w:pos="8838"/>
        </w:tabs>
        <w:spacing w:after="120" w:before="240" w:lineRule="auto"/>
        <w:rPr>
          <w:rFonts w:ascii="NewsGotT" w:cs="NewsGotT" w:eastAsia="NewsGotT" w:hAnsi="NewsGotT"/>
          <w:sz w:val="24"/>
          <w:szCs w:val="24"/>
        </w:rPr>
      </w:pPr>
      <w:r w:rsidDel="00000000" w:rsidR="00000000" w:rsidRPr="00000000">
        <w:rPr>
          <w:rFonts w:ascii="NewsGotT" w:cs="NewsGotT" w:eastAsia="NewsGotT" w:hAnsi="NewsGotT"/>
          <w:sz w:val="24"/>
          <w:szCs w:val="24"/>
          <w:rtl w:val="0"/>
        </w:rPr>
        <w:t xml:space="preserve">Ingresar datos para el registro en la página web </w:t>
      </w:r>
    </w:p>
    <w:p w:rsidR="00000000" w:rsidDel="00000000" w:rsidP="00000000" w:rsidRDefault="00000000" w:rsidRPr="00000000" w14:paraId="0000008E">
      <w:pPr>
        <w:keepNext w:val="1"/>
        <w:tabs>
          <w:tab w:val="right" w:pos="8838"/>
        </w:tabs>
        <w:spacing w:after="120" w:before="240" w:lineRule="auto"/>
        <w:rPr>
          <w:rFonts w:ascii="Eras Md BT" w:cs="Eras Md BT" w:eastAsia="Eras Md BT" w:hAnsi="Eras Md BT"/>
          <w:b w:val="1"/>
          <w:sz w:val="32"/>
          <w:szCs w:val="32"/>
        </w:rPr>
      </w:pPr>
      <w:r w:rsidDel="00000000" w:rsidR="00000000" w:rsidRPr="00000000">
        <w:rPr>
          <w:rFonts w:ascii="Eras Md BT" w:cs="Eras Md BT" w:eastAsia="Eras Md BT" w:hAnsi="Eras Md BT"/>
          <w:b w:val="1"/>
          <w:sz w:val="32"/>
          <w:szCs w:val="32"/>
          <w:rtl w:val="0"/>
        </w:rPr>
        <w:t xml:space="preserve">Procesos de salida:</w:t>
      </w:r>
    </w:p>
    <w:p w:rsidR="00000000" w:rsidDel="00000000" w:rsidP="00000000" w:rsidRDefault="00000000" w:rsidRPr="00000000" w14:paraId="0000008F">
      <w:pPr>
        <w:keepNext w:val="1"/>
        <w:tabs>
          <w:tab w:val="right" w:pos="8838"/>
        </w:tabs>
        <w:spacing w:after="120" w:before="240" w:lineRule="auto"/>
        <w:rPr>
          <w:rFonts w:ascii="NewsGotT" w:cs="NewsGotT" w:eastAsia="NewsGotT" w:hAnsi="NewsGotT"/>
          <w:sz w:val="24"/>
          <w:szCs w:val="24"/>
        </w:rPr>
      </w:pPr>
      <w:r w:rsidDel="00000000" w:rsidR="00000000" w:rsidRPr="00000000">
        <w:rPr>
          <w:rFonts w:ascii="NewsGotT" w:cs="NewsGotT" w:eastAsia="NewsGotT" w:hAnsi="NewsGotT"/>
          <w:sz w:val="24"/>
          <w:szCs w:val="24"/>
          <w:rtl w:val="0"/>
        </w:rPr>
        <w:t xml:space="preserve">Consulta de categoría de productos.</w:t>
      </w:r>
    </w:p>
    <w:p w:rsidR="00000000" w:rsidDel="00000000" w:rsidP="00000000" w:rsidRDefault="00000000" w:rsidRPr="00000000" w14:paraId="00000090">
      <w:pPr>
        <w:keepNext w:val="1"/>
        <w:tabs>
          <w:tab w:val="right" w:pos="8838"/>
        </w:tabs>
        <w:spacing w:after="120" w:before="240" w:lineRule="auto"/>
        <w:rPr>
          <w:rFonts w:ascii="NewsGotT" w:cs="NewsGotT" w:eastAsia="NewsGotT" w:hAnsi="NewsGotT"/>
          <w:sz w:val="24"/>
          <w:szCs w:val="24"/>
        </w:rPr>
      </w:pPr>
      <w:r w:rsidDel="00000000" w:rsidR="00000000" w:rsidRPr="00000000">
        <w:rPr>
          <w:rFonts w:ascii="NewsGotT" w:cs="NewsGotT" w:eastAsia="NewsGotT" w:hAnsi="NewsGotT"/>
          <w:sz w:val="24"/>
          <w:szCs w:val="24"/>
          <w:rtl w:val="0"/>
        </w:rPr>
        <w:t xml:space="preserve">Consulta de  usuarios</w:t>
      </w:r>
    </w:p>
    <w:p w:rsidR="00000000" w:rsidDel="00000000" w:rsidP="00000000" w:rsidRDefault="00000000" w:rsidRPr="00000000" w14:paraId="00000091">
      <w:pPr>
        <w:keepNext w:val="1"/>
        <w:tabs>
          <w:tab w:val="right" w:pos="8838"/>
        </w:tabs>
        <w:spacing w:after="120" w:before="240" w:lineRule="auto"/>
        <w:rPr>
          <w:rFonts w:ascii="NewsGotT" w:cs="NewsGotT" w:eastAsia="NewsGotT" w:hAnsi="NewsGotT"/>
          <w:sz w:val="24"/>
          <w:szCs w:val="24"/>
        </w:rPr>
      </w:pPr>
      <w:r w:rsidDel="00000000" w:rsidR="00000000" w:rsidRPr="00000000">
        <w:rPr>
          <w:rFonts w:ascii="NewsGotT" w:cs="NewsGotT" w:eastAsia="NewsGotT" w:hAnsi="NewsGotT"/>
          <w:sz w:val="24"/>
          <w:szCs w:val="24"/>
          <w:rtl w:val="0"/>
        </w:rPr>
        <w:t xml:space="preserve">Consulta de registro de compras.</w:t>
      </w:r>
    </w:p>
    <w:p w:rsidR="00000000" w:rsidDel="00000000" w:rsidP="00000000" w:rsidRDefault="00000000" w:rsidRPr="00000000" w14:paraId="00000092">
      <w:pPr>
        <w:keepNext w:val="1"/>
        <w:tabs>
          <w:tab w:val="right" w:pos="8838"/>
        </w:tabs>
        <w:spacing w:after="120" w:before="240" w:lineRule="auto"/>
        <w:rPr>
          <w:rFonts w:ascii="NewsGotT" w:cs="NewsGotT" w:eastAsia="NewsGotT" w:hAnsi="NewsGotT"/>
          <w:sz w:val="24"/>
          <w:szCs w:val="24"/>
        </w:rPr>
      </w:pPr>
      <w:r w:rsidDel="00000000" w:rsidR="00000000" w:rsidRPr="00000000">
        <w:rPr>
          <w:rFonts w:ascii="NewsGotT" w:cs="NewsGotT" w:eastAsia="NewsGotT" w:hAnsi="NewsGotT"/>
          <w:sz w:val="24"/>
          <w:szCs w:val="24"/>
          <w:rtl w:val="0"/>
        </w:rPr>
        <w:t xml:space="preserve">Generar un listado de las compras. </w:t>
      </w:r>
    </w:p>
    <w:p w:rsidR="00000000" w:rsidDel="00000000" w:rsidP="00000000" w:rsidRDefault="00000000" w:rsidRPr="00000000" w14:paraId="00000093">
      <w:pPr>
        <w:keepNext w:val="1"/>
        <w:tabs>
          <w:tab w:val="right" w:pos="8838"/>
        </w:tabs>
        <w:spacing w:after="120" w:before="240" w:lineRule="auto"/>
        <w:rPr>
          <w:rFonts w:ascii="NewsGotT" w:cs="NewsGotT" w:eastAsia="NewsGotT" w:hAnsi="NewsGotT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tabs>
          <w:tab w:val="left" w:pos="7710"/>
        </w:tabs>
        <w:jc w:val="center"/>
        <w:rPr>
          <w:rFonts w:ascii="Eras Md BT" w:cs="Eras Md BT" w:eastAsia="Eras Md BT" w:hAnsi="Eras Md BT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tabs>
          <w:tab w:val="left" w:pos="7710"/>
        </w:tabs>
        <w:jc w:val="center"/>
        <w:rPr>
          <w:rFonts w:ascii="Eras Md BT" w:cs="Eras Md BT" w:eastAsia="Eras Md BT" w:hAnsi="Eras Md BT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tabs>
          <w:tab w:val="left" w:pos="7710"/>
        </w:tabs>
        <w:jc w:val="center"/>
        <w:rPr>
          <w:rFonts w:ascii="Eras Md BT" w:cs="Eras Md BT" w:eastAsia="Eras Md BT" w:hAnsi="Eras Md BT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tabs>
          <w:tab w:val="left" w:pos="7710"/>
        </w:tabs>
        <w:jc w:val="center"/>
        <w:rPr>
          <w:rFonts w:ascii="Eras Md BT" w:cs="Eras Md BT" w:eastAsia="Eras Md BT" w:hAnsi="Eras Md BT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tabs>
          <w:tab w:val="left" w:pos="7710"/>
        </w:tabs>
        <w:jc w:val="center"/>
        <w:rPr>
          <w:rFonts w:ascii="Eras Md BT" w:cs="Eras Md BT" w:eastAsia="Eras Md BT" w:hAnsi="Eras Md BT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tabs>
          <w:tab w:val="left" w:pos="7710"/>
        </w:tabs>
        <w:jc w:val="center"/>
        <w:rPr>
          <w:rFonts w:ascii="Eras Md BT" w:cs="Eras Md BT" w:eastAsia="Eras Md BT" w:hAnsi="Eras Md BT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tabs>
          <w:tab w:val="left" w:pos="7710"/>
        </w:tabs>
        <w:jc w:val="center"/>
        <w:rPr>
          <w:rFonts w:ascii="Eras Md BT" w:cs="Eras Md BT" w:eastAsia="Eras Md BT" w:hAnsi="Eras Md BT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tabs>
          <w:tab w:val="left" w:pos="7710"/>
        </w:tabs>
        <w:jc w:val="center"/>
        <w:rPr>
          <w:rFonts w:ascii="Eras Md BT" w:cs="Eras Md BT" w:eastAsia="Eras Md BT" w:hAnsi="Eras Md BT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tabs>
          <w:tab w:val="left" w:pos="7710"/>
        </w:tabs>
        <w:jc w:val="left"/>
        <w:rPr>
          <w:rFonts w:ascii="Eras Md BT" w:cs="Eras Md BT" w:eastAsia="Eras Md BT" w:hAnsi="Eras Md BT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tabs>
          <w:tab w:val="left" w:pos="7710"/>
        </w:tabs>
        <w:jc w:val="left"/>
        <w:rPr>
          <w:rFonts w:ascii="Eras Md BT" w:cs="Eras Md BT" w:eastAsia="Eras Md BT" w:hAnsi="Eras Md BT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tabs>
          <w:tab w:val="left" w:pos="7710"/>
        </w:tabs>
        <w:jc w:val="left"/>
        <w:rPr>
          <w:rFonts w:ascii="Eras Md BT" w:cs="Eras Md BT" w:eastAsia="Eras Md BT" w:hAnsi="Eras Md BT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tabs>
          <w:tab w:val="left" w:pos="7710"/>
        </w:tabs>
        <w:jc w:val="left"/>
        <w:rPr>
          <w:rFonts w:ascii="Eras Md BT" w:cs="Eras Md BT" w:eastAsia="Eras Md BT" w:hAnsi="Eras Md BT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tabs>
          <w:tab w:val="left" w:pos="7710"/>
        </w:tabs>
        <w:jc w:val="center"/>
        <w:rPr>
          <w:rFonts w:ascii="Eras Md BT" w:cs="Eras Md BT" w:eastAsia="Eras Md BT" w:hAnsi="Eras Md BT"/>
          <w:b w:val="1"/>
          <w:sz w:val="32"/>
          <w:szCs w:val="32"/>
        </w:rPr>
      </w:pPr>
      <w:r w:rsidDel="00000000" w:rsidR="00000000" w:rsidRPr="00000000">
        <w:rPr>
          <w:rFonts w:ascii="Eras Md BT" w:cs="Eras Md BT" w:eastAsia="Eras Md BT" w:hAnsi="Eras Md BT"/>
          <w:b w:val="1"/>
          <w:sz w:val="32"/>
          <w:szCs w:val="32"/>
          <w:rtl w:val="0"/>
        </w:rPr>
        <w:t xml:space="preserve">4.REQUERIMIENTOS TECNICOS</w:t>
      </w:r>
    </w:p>
    <w:p w:rsidR="00000000" w:rsidDel="00000000" w:rsidP="00000000" w:rsidRDefault="00000000" w:rsidRPr="00000000" w14:paraId="000000A1">
      <w:pPr>
        <w:tabs>
          <w:tab w:val="left" w:pos="7710"/>
        </w:tabs>
        <w:jc w:val="center"/>
        <w:rPr>
          <w:rFonts w:ascii="Eras Md BT" w:cs="Eras Md BT" w:eastAsia="Eras Md BT" w:hAnsi="Eras Md BT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tabs>
          <w:tab w:val="left" w:pos="7710"/>
        </w:tabs>
        <w:jc w:val="center"/>
        <w:rPr>
          <w:rFonts w:ascii="Eras Md BT" w:cs="Eras Md BT" w:eastAsia="Eras Md BT" w:hAnsi="Eras Md BT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tabs>
          <w:tab w:val="left" w:pos="7710"/>
        </w:tabs>
        <w:jc w:val="center"/>
        <w:rPr>
          <w:rFonts w:ascii="Eras Md BT" w:cs="Eras Md BT" w:eastAsia="Eras Md BT" w:hAnsi="Eras Md BT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keepNext w:val="1"/>
        <w:tabs>
          <w:tab w:val="right" w:pos="8838"/>
        </w:tabs>
        <w:spacing w:after="120" w:before="240" w:lineRule="auto"/>
        <w:ind w:left="720" w:firstLine="0"/>
        <w:rPr>
          <w:rFonts w:ascii="NewsGotT" w:cs="NewsGotT" w:eastAsia="NewsGotT" w:hAnsi="NewsGotT"/>
          <w:b w:val="1"/>
          <w:sz w:val="24"/>
          <w:szCs w:val="24"/>
        </w:rPr>
      </w:pPr>
      <w:r w:rsidDel="00000000" w:rsidR="00000000" w:rsidRPr="00000000">
        <w:rPr>
          <w:rFonts w:ascii="NewsGotT" w:cs="NewsGotT" w:eastAsia="NewsGotT" w:hAnsi="NewsGotT"/>
          <w:b w:val="1"/>
          <w:sz w:val="24"/>
          <w:szCs w:val="24"/>
          <w:rtl w:val="0"/>
        </w:rPr>
        <w:t xml:space="preserve">Requerimientos de hardware</w:t>
      </w:r>
    </w:p>
    <w:p w:rsidR="00000000" w:rsidDel="00000000" w:rsidP="00000000" w:rsidRDefault="00000000" w:rsidRPr="00000000" w14:paraId="000000A5">
      <w:pPr>
        <w:keepNext w:val="1"/>
        <w:numPr>
          <w:ilvl w:val="0"/>
          <w:numId w:val="6"/>
        </w:numPr>
        <w:tabs>
          <w:tab w:val="right" w:pos="8838"/>
        </w:tabs>
        <w:spacing w:after="120" w:before="240" w:lineRule="auto"/>
        <w:ind w:left="720" w:hanging="360"/>
        <w:rPr>
          <w:rFonts w:ascii="NewsGotT" w:cs="NewsGotT" w:eastAsia="NewsGotT" w:hAnsi="NewsGotT"/>
          <w:sz w:val="24"/>
          <w:szCs w:val="24"/>
        </w:rPr>
      </w:pPr>
      <w:r w:rsidDel="00000000" w:rsidR="00000000" w:rsidRPr="00000000">
        <w:rPr>
          <w:rFonts w:ascii="NewsGotT" w:cs="NewsGotT" w:eastAsia="NewsGotT" w:hAnsi="NewsGotT"/>
          <w:sz w:val="24"/>
          <w:szCs w:val="24"/>
          <w:rtl w:val="0"/>
        </w:rPr>
        <w:t xml:space="preserve">Equipo, teclado, mouse, monitor, dispositivo móvil.</w:t>
      </w:r>
    </w:p>
    <w:p w:rsidR="00000000" w:rsidDel="00000000" w:rsidP="00000000" w:rsidRDefault="00000000" w:rsidRPr="00000000" w14:paraId="000000A6">
      <w:pPr>
        <w:keepNext w:val="1"/>
        <w:numPr>
          <w:ilvl w:val="0"/>
          <w:numId w:val="6"/>
        </w:numPr>
        <w:tabs>
          <w:tab w:val="right" w:pos="8838"/>
        </w:tabs>
        <w:spacing w:after="120" w:before="240" w:lineRule="auto"/>
        <w:ind w:left="720" w:hanging="360"/>
        <w:rPr>
          <w:rFonts w:ascii="NewsGotT" w:cs="NewsGotT" w:eastAsia="NewsGotT" w:hAnsi="NewsGotT"/>
          <w:sz w:val="24"/>
          <w:szCs w:val="24"/>
        </w:rPr>
      </w:pPr>
      <w:r w:rsidDel="00000000" w:rsidR="00000000" w:rsidRPr="00000000">
        <w:rPr>
          <w:rFonts w:ascii="NewsGotT" w:cs="NewsGotT" w:eastAsia="NewsGotT" w:hAnsi="NewsGotT"/>
          <w:sz w:val="24"/>
          <w:szCs w:val="24"/>
          <w:rtl w:val="0"/>
        </w:rPr>
        <w:t xml:space="preserve">Memoria RAM (equipo y/o dispositivo móvil)</w:t>
      </w:r>
    </w:p>
    <w:p w:rsidR="00000000" w:rsidDel="00000000" w:rsidP="00000000" w:rsidRDefault="00000000" w:rsidRPr="00000000" w14:paraId="000000A7">
      <w:pPr>
        <w:keepNext w:val="1"/>
        <w:numPr>
          <w:ilvl w:val="0"/>
          <w:numId w:val="6"/>
        </w:numPr>
        <w:tabs>
          <w:tab w:val="right" w:pos="8838"/>
        </w:tabs>
        <w:spacing w:after="120" w:before="240" w:lineRule="auto"/>
        <w:ind w:left="720" w:hanging="360"/>
        <w:rPr>
          <w:rFonts w:ascii="NewsGotT" w:cs="NewsGotT" w:eastAsia="NewsGotT" w:hAnsi="NewsGotT"/>
          <w:sz w:val="24"/>
          <w:szCs w:val="24"/>
        </w:rPr>
      </w:pPr>
      <w:r w:rsidDel="00000000" w:rsidR="00000000" w:rsidRPr="00000000">
        <w:rPr>
          <w:rFonts w:ascii="NewsGotT" w:cs="NewsGotT" w:eastAsia="NewsGotT" w:hAnsi="NewsGotT"/>
          <w:sz w:val="24"/>
          <w:szCs w:val="24"/>
          <w:rtl w:val="0"/>
        </w:rPr>
        <w:t xml:space="preserve">Tarjeta de red LAN y/o Wireless</w:t>
      </w:r>
    </w:p>
    <w:p w:rsidR="00000000" w:rsidDel="00000000" w:rsidP="00000000" w:rsidRDefault="00000000" w:rsidRPr="00000000" w14:paraId="000000A8">
      <w:pPr>
        <w:keepNext w:val="1"/>
        <w:numPr>
          <w:ilvl w:val="0"/>
          <w:numId w:val="6"/>
        </w:numPr>
        <w:tabs>
          <w:tab w:val="right" w:pos="8838"/>
        </w:tabs>
        <w:spacing w:after="120" w:before="240" w:lineRule="auto"/>
        <w:ind w:left="720" w:hanging="360"/>
        <w:rPr>
          <w:rFonts w:ascii="NewsGotT" w:cs="NewsGotT" w:eastAsia="NewsGotT" w:hAnsi="NewsGotT"/>
          <w:sz w:val="24"/>
          <w:szCs w:val="24"/>
        </w:rPr>
      </w:pPr>
      <w:r w:rsidDel="00000000" w:rsidR="00000000" w:rsidRPr="00000000">
        <w:rPr>
          <w:rFonts w:ascii="NewsGotT" w:cs="NewsGotT" w:eastAsia="NewsGotT" w:hAnsi="NewsGotT"/>
          <w:sz w:val="24"/>
          <w:szCs w:val="24"/>
          <w:rtl w:val="0"/>
        </w:rPr>
        <w:t xml:space="preserve">Procesador 1.4 GHz.</w:t>
      </w:r>
    </w:p>
    <w:p w:rsidR="00000000" w:rsidDel="00000000" w:rsidP="00000000" w:rsidRDefault="00000000" w:rsidRPr="00000000" w14:paraId="000000A9">
      <w:pPr>
        <w:keepNext w:val="1"/>
        <w:tabs>
          <w:tab w:val="right" w:pos="8838"/>
        </w:tabs>
        <w:spacing w:after="120" w:before="240" w:lineRule="auto"/>
        <w:ind w:left="720" w:firstLine="0"/>
        <w:rPr>
          <w:rFonts w:ascii="NewsGotT" w:cs="NewsGotT" w:eastAsia="NewsGotT" w:hAnsi="NewsGotT"/>
          <w:b w:val="1"/>
          <w:sz w:val="24"/>
          <w:szCs w:val="24"/>
        </w:rPr>
      </w:pPr>
      <w:r w:rsidDel="00000000" w:rsidR="00000000" w:rsidRPr="00000000">
        <w:rPr>
          <w:rFonts w:ascii="NewsGotT" w:cs="NewsGotT" w:eastAsia="NewsGotT" w:hAnsi="NewsGotT"/>
          <w:b w:val="1"/>
          <w:sz w:val="24"/>
          <w:szCs w:val="24"/>
          <w:rtl w:val="0"/>
        </w:rPr>
        <w:t xml:space="preserve">Requerimientos de software</w:t>
      </w:r>
    </w:p>
    <w:p w:rsidR="00000000" w:rsidDel="00000000" w:rsidP="00000000" w:rsidRDefault="00000000" w:rsidRPr="00000000" w14:paraId="000000AA">
      <w:pPr>
        <w:keepNext w:val="1"/>
        <w:numPr>
          <w:ilvl w:val="0"/>
          <w:numId w:val="7"/>
        </w:numPr>
        <w:tabs>
          <w:tab w:val="right" w:pos="8838"/>
        </w:tabs>
        <w:spacing w:after="120" w:before="240" w:lineRule="auto"/>
        <w:ind w:left="720" w:hanging="360"/>
        <w:rPr>
          <w:rFonts w:ascii="NewsGotT" w:cs="NewsGotT" w:eastAsia="NewsGotT" w:hAnsi="NewsGotT"/>
          <w:sz w:val="24"/>
          <w:szCs w:val="24"/>
        </w:rPr>
      </w:pPr>
      <w:r w:rsidDel="00000000" w:rsidR="00000000" w:rsidRPr="00000000">
        <w:rPr>
          <w:rFonts w:ascii="NewsGotT" w:cs="NewsGotT" w:eastAsia="NewsGotT" w:hAnsi="NewsGotT"/>
          <w:sz w:val="24"/>
          <w:szCs w:val="24"/>
          <w:rtl w:val="0"/>
        </w:rPr>
        <w:t xml:space="preserve">Sistema operativo (Windows 7 en adelante)</w:t>
      </w:r>
    </w:p>
    <w:p w:rsidR="00000000" w:rsidDel="00000000" w:rsidP="00000000" w:rsidRDefault="00000000" w:rsidRPr="00000000" w14:paraId="000000AB">
      <w:pPr>
        <w:keepNext w:val="1"/>
        <w:numPr>
          <w:ilvl w:val="0"/>
          <w:numId w:val="7"/>
        </w:numPr>
        <w:tabs>
          <w:tab w:val="right" w:pos="8838"/>
        </w:tabs>
        <w:spacing w:after="120" w:before="240" w:lineRule="auto"/>
        <w:ind w:left="720" w:hanging="360"/>
        <w:rPr>
          <w:rFonts w:ascii="NewsGotT" w:cs="NewsGotT" w:eastAsia="NewsGotT" w:hAnsi="NewsGotT"/>
          <w:sz w:val="24"/>
          <w:szCs w:val="24"/>
        </w:rPr>
      </w:pPr>
      <w:r w:rsidDel="00000000" w:rsidR="00000000" w:rsidRPr="00000000">
        <w:rPr>
          <w:rFonts w:ascii="NewsGotT" w:cs="NewsGotT" w:eastAsia="NewsGotT" w:hAnsi="NewsGotT"/>
          <w:sz w:val="24"/>
          <w:szCs w:val="24"/>
          <w:rtl w:val="0"/>
        </w:rPr>
        <w:t xml:space="preserve">Sistema operativo móvil (Android 5.0. en adelante)</w:t>
      </w:r>
    </w:p>
    <w:p w:rsidR="00000000" w:rsidDel="00000000" w:rsidP="00000000" w:rsidRDefault="00000000" w:rsidRPr="00000000" w14:paraId="000000AC">
      <w:pPr>
        <w:keepNext w:val="1"/>
        <w:numPr>
          <w:ilvl w:val="0"/>
          <w:numId w:val="7"/>
        </w:numPr>
        <w:tabs>
          <w:tab w:val="right" w:pos="8838"/>
        </w:tabs>
        <w:spacing w:after="120" w:before="240" w:lineRule="auto"/>
        <w:ind w:left="720" w:hanging="360"/>
        <w:rPr>
          <w:rFonts w:ascii="NewsGotT" w:cs="NewsGotT" w:eastAsia="NewsGotT" w:hAnsi="NewsGotT"/>
          <w:sz w:val="24"/>
          <w:szCs w:val="24"/>
        </w:rPr>
      </w:pPr>
      <w:r w:rsidDel="00000000" w:rsidR="00000000" w:rsidRPr="00000000">
        <w:rPr>
          <w:rFonts w:ascii="NewsGotT" w:cs="NewsGotT" w:eastAsia="NewsGotT" w:hAnsi="NewsGotT"/>
          <w:sz w:val="24"/>
          <w:szCs w:val="24"/>
          <w:rtl w:val="0"/>
        </w:rPr>
        <w:t xml:space="preserve">Conexión a internet local y móvil.</w:t>
      </w:r>
    </w:p>
    <w:p w:rsidR="00000000" w:rsidDel="00000000" w:rsidP="00000000" w:rsidRDefault="00000000" w:rsidRPr="00000000" w14:paraId="000000AD">
      <w:pPr>
        <w:keepNext w:val="1"/>
        <w:tabs>
          <w:tab w:val="right" w:pos="8838"/>
        </w:tabs>
        <w:spacing w:after="120" w:before="240" w:lineRule="auto"/>
        <w:ind w:left="720" w:firstLine="0"/>
        <w:rPr>
          <w:rFonts w:ascii="NewsGotT" w:cs="NewsGotT" w:eastAsia="NewsGotT" w:hAnsi="NewsGotT"/>
          <w:sz w:val="24"/>
          <w:szCs w:val="24"/>
        </w:rPr>
      </w:pPr>
      <w:r w:rsidDel="00000000" w:rsidR="00000000" w:rsidRPr="00000000">
        <w:rPr>
          <w:rFonts w:ascii="NewsGotT" w:cs="NewsGotT" w:eastAsia="NewsGotT" w:hAnsi="NewsGotT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AE">
      <w:pPr>
        <w:keepNext w:val="1"/>
        <w:tabs>
          <w:tab w:val="right" w:pos="8838"/>
        </w:tabs>
        <w:spacing w:after="120" w:before="240" w:lineRule="auto"/>
        <w:ind w:left="0" w:firstLine="0"/>
        <w:rPr>
          <w:rFonts w:ascii="NewsGotT" w:cs="NewsGotT" w:eastAsia="NewsGotT" w:hAnsi="NewsGot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tabs>
          <w:tab w:val="left" w:pos="7710"/>
        </w:tabs>
        <w:rPr>
          <w:rFonts w:ascii="Eras Md BT" w:cs="Eras Md BT" w:eastAsia="Eras Md BT" w:hAnsi="Eras Md BT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tabs>
          <w:tab w:val="left" w:pos="7710"/>
        </w:tabs>
        <w:jc w:val="center"/>
        <w:rPr>
          <w:rFonts w:ascii="Eras Md BT" w:cs="Eras Md BT" w:eastAsia="Eras Md BT" w:hAnsi="Eras Md BT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tabs>
          <w:tab w:val="left" w:pos="7710"/>
        </w:tabs>
        <w:jc w:val="center"/>
        <w:rPr>
          <w:rFonts w:ascii="Eras Md BT" w:cs="Eras Md BT" w:eastAsia="Eras Md BT" w:hAnsi="Eras Md BT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tabs>
          <w:tab w:val="left" w:pos="7710"/>
        </w:tabs>
        <w:jc w:val="center"/>
        <w:rPr>
          <w:rFonts w:ascii="Eras Md BT" w:cs="Eras Md BT" w:eastAsia="Eras Md BT" w:hAnsi="Eras Md BT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tabs>
          <w:tab w:val="left" w:pos="7710"/>
        </w:tabs>
        <w:jc w:val="center"/>
        <w:rPr>
          <w:rFonts w:ascii="Eras Md BT" w:cs="Eras Md BT" w:eastAsia="Eras Md BT" w:hAnsi="Eras Md BT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tabs>
          <w:tab w:val="left" w:pos="7710"/>
        </w:tabs>
        <w:jc w:val="center"/>
        <w:rPr>
          <w:rFonts w:ascii="Eras Md BT" w:cs="Eras Md BT" w:eastAsia="Eras Md BT" w:hAnsi="Eras Md BT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tabs>
          <w:tab w:val="left" w:pos="7710"/>
        </w:tabs>
        <w:jc w:val="center"/>
        <w:rPr>
          <w:rFonts w:ascii="Eras Md BT" w:cs="Eras Md BT" w:eastAsia="Eras Md BT" w:hAnsi="Eras Md BT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tabs>
          <w:tab w:val="left" w:pos="7710"/>
        </w:tabs>
        <w:jc w:val="center"/>
        <w:rPr>
          <w:rFonts w:ascii="Eras Md BT" w:cs="Eras Md BT" w:eastAsia="Eras Md BT" w:hAnsi="Eras Md BT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tabs>
          <w:tab w:val="left" w:pos="7710"/>
        </w:tabs>
        <w:jc w:val="center"/>
        <w:rPr>
          <w:rFonts w:ascii="Eras Md BT" w:cs="Eras Md BT" w:eastAsia="Eras Md BT" w:hAnsi="Eras Md BT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tabs>
          <w:tab w:val="left" w:pos="7710"/>
        </w:tabs>
        <w:jc w:val="left"/>
        <w:rPr>
          <w:rFonts w:ascii="Eras Md BT" w:cs="Eras Md BT" w:eastAsia="Eras Md BT" w:hAnsi="Eras Md BT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tabs>
          <w:tab w:val="left" w:pos="7710"/>
        </w:tabs>
        <w:jc w:val="left"/>
        <w:rPr>
          <w:rFonts w:ascii="Eras Md BT" w:cs="Eras Md BT" w:eastAsia="Eras Md BT" w:hAnsi="Eras Md BT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tabs>
          <w:tab w:val="left" w:pos="7710"/>
        </w:tabs>
        <w:jc w:val="center"/>
        <w:rPr>
          <w:rFonts w:ascii="Eras Md BT" w:cs="Eras Md BT" w:eastAsia="Eras Md BT" w:hAnsi="Eras Md BT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tabs>
          <w:tab w:val="left" w:pos="7710"/>
        </w:tabs>
        <w:jc w:val="center"/>
        <w:rPr>
          <w:rFonts w:ascii="Eras Md BT" w:cs="Eras Md BT" w:eastAsia="Eras Md BT" w:hAnsi="Eras Md BT"/>
          <w:b w:val="1"/>
          <w:sz w:val="32"/>
          <w:szCs w:val="32"/>
        </w:rPr>
      </w:pPr>
      <w:r w:rsidDel="00000000" w:rsidR="00000000" w:rsidRPr="00000000">
        <w:rPr>
          <w:rFonts w:ascii="Eras Md BT" w:cs="Eras Md BT" w:eastAsia="Eras Md BT" w:hAnsi="Eras Md BT"/>
          <w:b w:val="1"/>
          <w:sz w:val="32"/>
          <w:szCs w:val="32"/>
          <w:rtl w:val="0"/>
        </w:rPr>
        <w:t xml:space="preserve">5.HERRAMIENTAS UTILIZADAS</w:t>
      </w:r>
    </w:p>
    <w:p w:rsidR="00000000" w:rsidDel="00000000" w:rsidP="00000000" w:rsidRDefault="00000000" w:rsidRPr="00000000" w14:paraId="000000BC">
      <w:pPr>
        <w:tabs>
          <w:tab w:val="left" w:pos="7710"/>
        </w:tabs>
        <w:jc w:val="center"/>
        <w:rPr>
          <w:rFonts w:ascii="Eras Md BT" w:cs="Eras Md BT" w:eastAsia="Eras Md BT" w:hAnsi="Eras Md BT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numPr>
          <w:ilvl w:val="0"/>
          <w:numId w:val="8"/>
        </w:numPr>
        <w:tabs>
          <w:tab w:val="left" w:pos="7710"/>
        </w:tabs>
        <w:spacing w:before="128" w:lineRule="auto"/>
        <w:ind w:left="720" w:hanging="360"/>
        <w:rPr>
          <w:rFonts w:ascii="NewsGotT" w:cs="NewsGotT" w:eastAsia="NewsGotT" w:hAnsi="NewsGotT"/>
          <w:sz w:val="24"/>
          <w:szCs w:val="24"/>
        </w:rPr>
      </w:pPr>
      <w:r w:rsidDel="00000000" w:rsidR="00000000" w:rsidRPr="00000000">
        <w:rPr>
          <w:rFonts w:ascii="NewsGotT" w:cs="NewsGotT" w:eastAsia="NewsGotT" w:hAnsi="NewsGotT"/>
          <w:sz w:val="24"/>
          <w:szCs w:val="24"/>
          <w:rtl w:val="0"/>
        </w:rPr>
        <w:t xml:space="preserve">Servidor de base de datos (MySQL)</w:t>
      </w:r>
    </w:p>
    <w:p w:rsidR="00000000" w:rsidDel="00000000" w:rsidP="00000000" w:rsidRDefault="00000000" w:rsidRPr="00000000" w14:paraId="000000BE">
      <w:pPr>
        <w:tabs>
          <w:tab w:val="left" w:pos="7710"/>
        </w:tabs>
        <w:rPr>
          <w:rFonts w:ascii="NewsGotT" w:cs="NewsGotT" w:eastAsia="NewsGotT" w:hAnsi="NewsGotT"/>
          <w:sz w:val="24"/>
          <w:szCs w:val="24"/>
        </w:rPr>
      </w:pPr>
      <w:r w:rsidDel="00000000" w:rsidR="00000000" w:rsidRPr="00000000">
        <w:rPr>
          <w:rFonts w:ascii="NewsGotT" w:cs="NewsGotT" w:eastAsia="NewsGotT" w:hAnsi="NewsGotT"/>
          <w:sz w:val="24"/>
          <w:szCs w:val="24"/>
          <w:rtl w:val="0"/>
        </w:rPr>
        <w:t xml:space="preserve">El servidor de base de datos MySQL es uno de los más característicos y por tener la opción</w:t>
      </w:r>
    </w:p>
    <w:p w:rsidR="00000000" w:rsidDel="00000000" w:rsidP="00000000" w:rsidRDefault="00000000" w:rsidRPr="00000000" w14:paraId="000000BF">
      <w:pPr>
        <w:tabs>
          <w:tab w:val="left" w:pos="7710"/>
        </w:tabs>
        <w:rPr>
          <w:rFonts w:ascii="NewsGotT" w:cs="NewsGotT" w:eastAsia="NewsGotT" w:hAnsi="NewsGotT"/>
          <w:sz w:val="24"/>
          <w:szCs w:val="24"/>
        </w:rPr>
      </w:pPr>
      <w:r w:rsidDel="00000000" w:rsidR="00000000" w:rsidRPr="00000000">
        <w:rPr>
          <w:rFonts w:ascii="NewsGotT" w:cs="NewsGotT" w:eastAsia="NewsGotT" w:hAnsi="NewsGotT"/>
          <w:sz w:val="24"/>
          <w:szCs w:val="24"/>
          <w:rtl w:val="0"/>
        </w:rPr>
        <w:t xml:space="preserve">de código abierto a nivel mundial, siendo una de las más populares antes ORACLE y</w:t>
      </w:r>
    </w:p>
    <w:p w:rsidR="00000000" w:rsidDel="00000000" w:rsidP="00000000" w:rsidRDefault="00000000" w:rsidRPr="00000000" w14:paraId="000000C0">
      <w:pPr>
        <w:tabs>
          <w:tab w:val="left" w:pos="7710"/>
        </w:tabs>
        <w:rPr>
          <w:rFonts w:ascii="NewsGotT" w:cs="NewsGotT" w:eastAsia="NewsGotT" w:hAnsi="NewsGotT"/>
          <w:sz w:val="24"/>
          <w:szCs w:val="24"/>
        </w:rPr>
      </w:pPr>
      <w:r w:rsidDel="00000000" w:rsidR="00000000" w:rsidRPr="00000000">
        <w:rPr>
          <w:rFonts w:ascii="NewsGotT" w:cs="NewsGotT" w:eastAsia="NewsGotT" w:hAnsi="NewsGotT"/>
          <w:sz w:val="24"/>
          <w:szCs w:val="24"/>
          <w:rtl w:val="0"/>
        </w:rPr>
        <w:t xml:space="preserve">Microsoft SQL Server principalmente en entornos de desarrollo web</w:t>
      </w:r>
    </w:p>
    <w:p w:rsidR="00000000" w:rsidDel="00000000" w:rsidP="00000000" w:rsidRDefault="00000000" w:rsidRPr="00000000" w14:paraId="000000C1">
      <w:pPr>
        <w:tabs>
          <w:tab w:val="left" w:pos="7710"/>
        </w:tabs>
        <w:rPr>
          <w:rFonts w:ascii="NewsGotT" w:cs="NewsGotT" w:eastAsia="NewsGotT" w:hAnsi="NewsGot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numPr>
          <w:ilvl w:val="0"/>
          <w:numId w:val="8"/>
        </w:numPr>
        <w:tabs>
          <w:tab w:val="left" w:pos="7710"/>
        </w:tabs>
        <w:spacing w:before="128" w:lineRule="auto"/>
        <w:ind w:left="720" w:hanging="360"/>
        <w:rPr>
          <w:rFonts w:ascii="NewsGotT" w:cs="NewsGotT" w:eastAsia="NewsGotT" w:hAnsi="NewsGotT"/>
          <w:sz w:val="24"/>
          <w:szCs w:val="24"/>
        </w:rPr>
      </w:pPr>
      <w:r w:rsidDel="00000000" w:rsidR="00000000" w:rsidRPr="00000000">
        <w:rPr>
          <w:rFonts w:ascii="NewsGotT" w:cs="NewsGotT" w:eastAsia="NewsGotT" w:hAnsi="NewsGotT"/>
          <w:sz w:val="24"/>
          <w:szCs w:val="24"/>
          <w:rtl w:val="0"/>
        </w:rPr>
        <w:t xml:space="preserve">Visual Studio Code </w:t>
      </w:r>
    </w:p>
    <w:p w:rsidR="00000000" w:rsidDel="00000000" w:rsidP="00000000" w:rsidRDefault="00000000" w:rsidRPr="00000000" w14:paraId="000000C3">
      <w:pPr>
        <w:tabs>
          <w:tab w:val="left" w:pos="7710"/>
        </w:tabs>
        <w:rPr>
          <w:rFonts w:ascii="NewsGotT" w:cs="NewsGotT" w:eastAsia="NewsGotT" w:hAnsi="NewsGotT"/>
          <w:sz w:val="24"/>
          <w:szCs w:val="24"/>
        </w:rPr>
      </w:pPr>
      <w:r w:rsidDel="00000000" w:rsidR="00000000" w:rsidRPr="00000000">
        <w:rPr>
          <w:rFonts w:ascii="NewsGotT" w:cs="NewsGotT" w:eastAsia="NewsGotT" w:hAnsi="NewsGotT"/>
          <w:sz w:val="24"/>
          <w:szCs w:val="24"/>
          <w:rtl w:val="0"/>
        </w:rPr>
        <w:t xml:space="preserve">Es un editor de código fuente desarrollado por Microsoft para Windows, Linux y macOS. Incluye soporte para la depuración, control integrado de Git, resaltado de sintaxis, finalización inteligente de código, fragmentos y refactorización de código. </w:t>
      </w:r>
    </w:p>
    <w:p w:rsidR="00000000" w:rsidDel="00000000" w:rsidP="00000000" w:rsidRDefault="00000000" w:rsidRPr="00000000" w14:paraId="000000C4">
      <w:pPr>
        <w:tabs>
          <w:tab w:val="left" w:pos="7710"/>
        </w:tabs>
        <w:rPr>
          <w:rFonts w:ascii="NewsGotT" w:cs="NewsGotT" w:eastAsia="NewsGotT" w:hAnsi="NewsGot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numPr>
          <w:ilvl w:val="0"/>
          <w:numId w:val="8"/>
        </w:numPr>
        <w:tabs>
          <w:tab w:val="left" w:pos="7710"/>
        </w:tabs>
        <w:spacing w:before="128" w:lineRule="auto"/>
        <w:ind w:left="720" w:hanging="360"/>
        <w:rPr>
          <w:rFonts w:ascii="NewsGotT" w:cs="NewsGotT" w:eastAsia="NewsGotT" w:hAnsi="NewsGotT"/>
          <w:sz w:val="24"/>
          <w:szCs w:val="24"/>
        </w:rPr>
      </w:pPr>
      <w:r w:rsidDel="00000000" w:rsidR="00000000" w:rsidRPr="00000000">
        <w:rPr>
          <w:rFonts w:ascii="NewsGotT" w:cs="NewsGotT" w:eastAsia="NewsGotT" w:hAnsi="NewsGotT"/>
          <w:sz w:val="24"/>
          <w:szCs w:val="24"/>
          <w:rtl w:val="0"/>
        </w:rPr>
        <w:t xml:space="preserve">PHP </w:t>
      </w:r>
    </w:p>
    <w:p w:rsidR="00000000" w:rsidDel="00000000" w:rsidP="00000000" w:rsidRDefault="00000000" w:rsidRPr="00000000" w14:paraId="000000C6">
      <w:pPr>
        <w:tabs>
          <w:tab w:val="left" w:pos="7710"/>
        </w:tabs>
        <w:rPr>
          <w:rFonts w:ascii="NewsGotT" w:cs="NewsGotT" w:eastAsia="NewsGotT" w:hAnsi="NewsGotT"/>
          <w:sz w:val="24"/>
          <w:szCs w:val="24"/>
        </w:rPr>
      </w:pPr>
      <w:r w:rsidDel="00000000" w:rsidR="00000000" w:rsidRPr="00000000">
        <w:rPr>
          <w:rFonts w:ascii="NewsGotT" w:cs="NewsGotT" w:eastAsia="NewsGotT" w:hAnsi="NewsGotT"/>
          <w:sz w:val="24"/>
          <w:szCs w:val="24"/>
          <w:rtl w:val="0"/>
        </w:rPr>
        <w:t xml:space="preserve">Es un lenguaje de programación de uso general que se adapta especialmente al desarrollo web y de código abierto</w:t>
      </w:r>
    </w:p>
    <w:p w:rsidR="00000000" w:rsidDel="00000000" w:rsidP="00000000" w:rsidRDefault="00000000" w:rsidRPr="00000000" w14:paraId="000000C7">
      <w:pPr>
        <w:tabs>
          <w:tab w:val="left" w:pos="7710"/>
        </w:tabs>
        <w:rPr>
          <w:rFonts w:ascii="NewsGotT" w:cs="NewsGotT" w:eastAsia="NewsGotT" w:hAnsi="NewsGot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numPr>
          <w:ilvl w:val="0"/>
          <w:numId w:val="8"/>
        </w:numPr>
        <w:tabs>
          <w:tab w:val="left" w:pos="7710"/>
        </w:tabs>
        <w:spacing w:before="128" w:lineRule="auto"/>
        <w:ind w:left="720" w:hanging="360"/>
        <w:rPr>
          <w:rFonts w:ascii="NewsGotT" w:cs="NewsGotT" w:eastAsia="NewsGotT" w:hAnsi="NewsGotT"/>
          <w:sz w:val="24"/>
          <w:szCs w:val="24"/>
        </w:rPr>
      </w:pPr>
      <w:r w:rsidDel="00000000" w:rsidR="00000000" w:rsidRPr="00000000">
        <w:rPr>
          <w:rFonts w:ascii="NewsGotT" w:cs="NewsGotT" w:eastAsia="NewsGotT" w:hAnsi="NewsGotT"/>
          <w:sz w:val="24"/>
          <w:szCs w:val="24"/>
          <w:rtl w:val="0"/>
        </w:rPr>
        <w:t xml:space="preserve">JavaScript </w:t>
      </w:r>
    </w:p>
    <w:p w:rsidR="00000000" w:rsidDel="00000000" w:rsidP="00000000" w:rsidRDefault="00000000" w:rsidRPr="00000000" w14:paraId="000000C9">
      <w:pPr>
        <w:tabs>
          <w:tab w:val="left" w:pos="7710"/>
        </w:tabs>
        <w:rPr>
          <w:rFonts w:ascii="NewsGotT" w:cs="NewsGotT" w:eastAsia="NewsGotT" w:hAnsi="NewsGotT"/>
          <w:sz w:val="24"/>
          <w:szCs w:val="24"/>
        </w:rPr>
      </w:pPr>
      <w:r w:rsidDel="00000000" w:rsidR="00000000" w:rsidRPr="00000000">
        <w:rPr>
          <w:rFonts w:ascii="NewsGotT" w:cs="NewsGotT" w:eastAsia="NewsGotT" w:hAnsi="NewsGotT"/>
          <w:sz w:val="24"/>
          <w:szCs w:val="24"/>
          <w:rtl w:val="0"/>
        </w:rPr>
        <w:t xml:space="preserve">Es un lenguaje de programación interpretado, dialecto del estándar ECMAScript. Se define como orientado a objetos, ​ basado en prototipos, imperativo, débilmente tipado y dinámico.</w:t>
      </w:r>
    </w:p>
    <w:p w:rsidR="00000000" w:rsidDel="00000000" w:rsidP="00000000" w:rsidRDefault="00000000" w:rsidRPr="00000000" w14:paraId="000000CA">
      <w:pPr>
        <w:tabs>
          <w:tab w:val="left" w:pos="7710"/>
        </w:tabs>
        <w:rPr>
          <w:rFonts w:ascii="NewsGotT" w:cs="NewsGotT" w:eastAsia="NewsGotT" w:hAnsi="NewsGot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numPr>
          <w:ilvl w:val="0"/>
          <w:numId w:val="8"/>
        </w:numPr>
        <w:tabs>
          <w:tab w:val="left" w:pos="7710"/>
        </w:tabs>
        <w:spacing w:before="128" w:lineRule="auto"/>
        <w:ind w:left="720" w:hanging="360"/>
        <w:rPr>
          <w:rFonts w:ascii="NewsGotT" w:cs="NewsGotT" w:eastAsia="NewsGotT" w:hAnsi="NewsGotT"/>
          <w:sz w:val="24"/>
          <w:szCs w:val="24"/>
        </w:rPr>
      </w:pPr>
      <w:r w:rsidDel="00000000" w:rsidR="00000000" w:rsidRPr="00000000">
        <w:rPr>
          <w:rFonts w:ascii="NewsGotT" w:cs="NewsGotT" w:eastAsia="NewsGotT" w:hAnsi="NewsGotT"/>
          <w:sz w:val="24"/>
          <w:szCs w:val="24"/>
          <w:rtl w:val="0"/>
        </w:rPr>
        <w:t xml:space="preserve">XAMPP</w:t>
      </w:r>
    </w:p>
    <w:p w:rsidR="00000000" w:rsidDel="00000000" w:rsidP="00000000" w:rsidRDefault="00000000" w:rsidRPr="00000000" w14:paraId="000000CC">
      <w:pPr>
        <w:tabs>
          <w:tab w:val="left" w:pos="7710"/>
        </w:tabs>
        <w:rPr>
          <w:rFonts w:ascii="NewsGotT" w:cs="NewsGotT" w:eastAsia="NewsGotT" w:hAnsi="NewsGotT"/>
          <w:sz w:val="24"/>
          <w:szCs w:val="24"/>
        </w:rPr>
      </w:pPr>
      <w:r w:rsidDel="00000000" w:rsidR="00000000" w:rsidRPr="00000000">
        <w:rPr>
          <w:rFonts w:ascii="NewsGotT" w:cs="NewsGotT" w:eastAsia="NewsGotT" w:hAnsi="NewsGotT"/>
          <w:sz w:val="24"/>
          <w:szCs w:val="24"/>
          <w:rtl w:val="0"/>
        </w:rPr>
        <w:t xml:space="preserve"> Es un paquete de software libre, que consiste principalmente en el sistema de gestión de bases de datos MySQL, el servidor web Apache y los intérpretes para lenguajes de script PHP y Perl. </w:t>
      </w:r>
    </w:p>
    <w:p w:rsidR="00000000" w:rsidDel="00000000" w:rsidP="00000000" w:rsidRDefault="00000000" w:rsidRPr="00000000" w14:paraId="000000CD">
      <w:pPr>
        <w:tabs>
          <w:tab w:val="left" w:pos="7710"/>
        </w:tabs>
        <w:rPr>
          <w:rFonts w:ascii="NewsGotT" w:cs="NewsGotT" w:eastAsia="NewsGotT" w:hAnsi="NewsGot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numPr>
          <w:ilvl w:val="0"/>
          <w:numId w:val="8"/>
        </w:numPr>
        <w:tabs>
          <w:tab w:val="left" w:pos="7710"/>
        </w:tabs>
        <w:spacing w:before="128" w:lineRule="auto"/>
        <w:ind w:left="720" w:hanging="360"/>
        <w:rPr>
          <w:rFonts w:ascii="NewsGotT" w:cs="NewsGotT" w:eastAsia="NewsGotT" w:hAnsi="NewsGotT"/>
          <w:sz w:val="24"/>
          <w:szCs w:val="24"/>
        </w:rPr>
      </w:pPr>
      <w:r w:rsidDel="00000000" w:rsidR="00000000" w:rsidRPr="00000000">
        <w:rPr>
          <w:rFonts w:ascii="NewsGotT" w:cs="NewsGotT" w:eastAsia="NewsGotT" w:hAnsi="NewsGotT"/>
          <w:sz w:val="24"/>
          <w:szCs w:val="24"/>
          <w:rtl w:val="0"/>
        </w:rPr>
        <w:t xml:space="preserve">Bootstrap 4</w:t>
      </w:r>
    </w:p>
    <w:p w:rsidR="00000000" w:rsidDel="00000000" w:rsidP="00000000" w:rsidRDefault="00000000" w:rsidRPr="00000000" w14:paraId="000000CF">
      <w:pPr>
        <w:tabs>
          <w:tab w:val="left" w:pos="7710"/>
        </w:tabs>
        <w:rPr>
          <w:rFonts w:ascii="NewsGotT" w:cs="NewsGotT" w:eastAsia="NewsGotT" w:hAnsi="NewsGotT"/>
          <w:sz w:val="24"/>
          <w:szCs w:val="24"/>
        </w:rPr>
      </w:pPr>
      <w:r w:rsidDel="00000000" w:rsidR="00000000" w:rsidRPr="00000000">
        <w:rPr>
          <w:rFonts w:ascii="NewsGotT" w:cs="NewsGotT" w:eastAsia="NewsGotT" w:hAnsi="NewsGotT"/>
          <w:sz w:val="24"/>
          <w:szCs w:val="24"/>
          <w:rtl w:val="0"/>
        </w:rPr>
        <w:t xml:space="preserve">es una biblioteca multiplataforma o conjunto de herramientas de código abierto para diseño de sitios y aplicaciones web </w:t>
      </w:r>
    </w:p>
    <w:p w:rsidR="00000000" w:rsidDel="00000000" w:rsidP="00000000" w:rsidRDefault="00000000" w:rsidRPr="00000000" w14:paraId="000000D0">
      <w:pPr>
        <w:tabs>
          <w:tab w:val="left" w:pos="7710"/>
        </w:tabs>
        <w:rPr>
          <w:rFonts w:ascii="NewsGotT" w:cs="NewsGotT" w:eastAsia="NewsGotT" w:hAnsi="NewsGotT"/>
          <w:sz w:val="24"/>
          <w:szCs w:val="24"/>
        </w:rPr>
      </w:pPr>
      <w:r w:rsidDel="00000000" w:rsidR="00000000" w:rsidRPr="00000000">
        <w:rPr>
          <w:rFonts w:ascii="NewsGotT" w:cs="NewsGotT" w:eastAsia="NewsGotT" w:hAnsi="NewsGotT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D1">
      <w:pPr>
        <w:numPr>
          <w:ilvl w:val="0"/>
          <w:numId w:val="8"/>
        </w:numPr>
        <w:tabs>
          <w:tab w:val="left" w:pos="7710"/>
        </w:tabs>
        <w:spacing w:before="128" w:lineRule="auto"/>
        <w:ind w:left="720" w:hanging="360"/>
        <w:rPr>
          <w:rFonts w:ascii="NewsGotT" w:cs="NewsGotT" w:eastAsia="NewsGotT" w:hAnsi="NewsGotT"/>
          <w:sz w:val="24"/>
          <w:szCs w:val="24"/>
        </w:rPr>
      </w:pPr>
      <w:r w:rsidDel="00000000" w:rsidR="00000000" w:rsidRPr="00000000">
        <w:rPr>
          <w:rFonts w:ascii="NewsGotT" w:cs="NewsGotT" w:eastAsia="NewsGotT" w:hAnsi="NewsGotT"/>
          <w:sz w:val="24"/>
          <w:szCs w:val="24"/>
          <w:rtl w:val="0"/>
        </w:rPr>
        <w:t xml:space="preserve">GitHub </w:t>
      </w:r>
    </w:p>
    <w:p w:rsidR="00000000" w:rsidDel="00000000" w:rsidP="00000000" w:rsidRDefault="00000000" w:rsidRPr="00000000" w14:paraId="000000D2">
      <w:pPr>
        <w:tabs>
          <w:tab w:val="left" w:pos="7710"/>
        </w:tabs>
        <w:rPr>
          <w:rFonts w:ascii="Eras Md BT" w:cs="Eras Md BT" w:eastAsia="Eras Md BT" w:hAnsi="Eras Md BT"/>
          <w:b w:val="1"/>
          <w:sz w:val="32"/>
          <w:szCs w:val="32"/>
        </w:rPr>
      </w:pPr>
      <w:r w:rsidDel="00000000" w:rsidR="00000000" w:rsidRPr="00000000">
        <w:rPr>
          <w:rFonts w:ascii="NewsGotT" w:cs="NewsGotT" w:eastAsia="NewsGotT" w:hAnsi="NewsGotT"/>
          <w:sz w:val="24"/>
          <w:szCs w:val="24"/>
          <w:rtl w:val="0"/>
        </w:rPr>
        <w:t xml:space="preserve">Es una forja para alojar proyectos utilizando el sistema de control de versiones Git. Se utiliza principalmente para la creación de código fuente de programas de ordenador..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tabs>
          <w:tab w:val="left" w:pos="7710"/>
        </w:tabs>
        <w:jc w:val="left"/>
        <w:rPr>
          <w:rFonts w:ascii="Eras Md BT" w:cs="Eras Md BT" w:eastAsia="Eras Md BT" w:hAnsi="Eras Md BT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tabs>
          <w:tab w:val="left" w:pos="7710"/>
        </w:tabs>
        <w:jc w:val="left"/>
        <w:rPr>
          <w:rFonts w:ascii="Eras Md BT" w:cs="Eras Md BT" w:eastAsia="Eras Md BT" w:hAnsi="Eras Md BT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tabs>
          <w:tab w:val="left" w:pos="7710"/>
        </w:tabs>
        <w:jc w:val="center"/>
        <w:rPr>
          <w:rFonts w:ascii="Eras Md BT" w:cs="Eras Md BT" w:eastAsia="Eras Md BT" w:hAnsi="Eras Md BT"/>
          <w:b w:val="1"/>
          <w:sz w:val="32"/>
          <w:szCs w:val="32"/>
        </w:rPr>
      </w:pPr>
      <w:r w:rsidDel="00000000" w:rsidR="00000000" w:rsidRPr="00000000">
        <w:rPr>
          <w:rFonts w:ascii="Eras Md BT" w:cs="Eras Md BT" w:eastAsia="Eras Md BT" w:hAnsi="Eras Md BT"/>
          <w:b w:val="1"/>
          <w:sz w:val="32"/>
          <w:szCs w:val="32"/>
          <w:rtl w:val="0"/>
        </w:rPr>
        <w:t xml:space="preserve">6.INSTALACIÓN DEL WEB-SERVER</w:t>
      </w:r>
    </w:p>
    <w:p w:rsidR="00000000" w:rsidDel="00000000" w:rsidP="00000000" w:rsidRDefault="00000000" w:rsidRPr="00000000" w14:paraId="000000D6">
      <w:pPr>
        <w:tabs>
          <w:tab w:val="left" w:pos="7710"/>
        </w:tabs>
        <w:rPr>
          <w:rFonts w:ascii="Eras Md BT" w:cs="Eras Md BT" w:eastAsia="Eras Md BT" w:hAnsi="Eras Md BT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keepNext w:val="1"/>
        <w:tabs>
          <w:tab w:val="right" w:pos="8838"/>
        </w:tabs>
        <w:spacing w:after="120" w:before="240" w:lineRule="auto"/>
        <w:rPr>
          <w:rFonts w:ascii="NewsGotT" w:cs="NewsGotT" w:eastAsia="NewsGotT" w:hAnsi="NewsGotT"/>
          <w:sz w:val="24"/>
          <w:szCs w:val="24"/>
        </w:rPr>
      </w:pPr>
      <w:r w:rsidDel="00000000" w:rsidR="00000000" w:rsidRPr="00000000">
        <w:rPr>
          <w:rFonts w:ascii="NewsGotT" w:cs="NewsGotT" w:eastAsia="NewsGotT" w:hAnsi="NewsGotT"/>
          <w:sz w:val="24"/>
          <w:szCs w:val="24"/>
          <w:rtl w:val="0"/>
        </w:rPr>
        <w:t xml:space="preserve">  Paso 1: Descarga</w:t>
      </w:r>
    </w:p>
    <w:p w:rsidR="00000000" w:rsidDel="00000000" w:rsidP="00000000" w:rsidRDefault="00000000" w:rsidRPr="00000000" w14:paraId="000000D8">
      <w:pPr>
        <w:keepNext w:val="1"/>
        <w:tabs>
          <w:tab w:val="right" w:pos="8838"/>
        </w:tabs>
        <w:spacing w:after="120" w:before="240" w:lineRule="auto"/>
        <w:rPr>
          <w:rFonts w:ascii="NewsGotT" w:cs="NewsGotT" w:eastAsia="NewsGotT" w:hAnsi="NewsGotT"/>
          <w:sz w:val="24"/>
          <w:szCs w:val="24"/>
        </w:rPr>
      </w:pPr>
      <w:r w:rsidDel="00000000" w:rsidR="00000000" w:rsidRPr="00000000">
        <w:rPr>
          <w:rFonts w:ascii="NewsGotT" w:cs="NewsGotT" w:eastAsia="NewsGotT" w:hAnsi="NewsGotT"/>
          <w:sz w:val="24"/>
          <w:szCs w:val="24"/>
          <w:rtl w:val="0"/>
        </w:rPr>
        <w:t xml:space="preserve">Las versiones con PHP 5.5, 5.6 o 7 se pueden descargar gratuitamente desde la página del </w:t>
      </w:r>
    </w:p>
    <w:p w:rsidR="00000000" w:rsidDel="00000000" w:rsidP="00000000" w:rsidRDefault="00000000" w:rsidRPr="00000000" w14:paraId="000000D9">
      <w:pPr>
        <w:keepNext w:val="1"/>
        <w:tabs>
          <w:tab w:val="right" w:pos="8838"/>
        </w:tabs>
        <w:spacing w:after="120" w:before="240" w:lineRule="auto"/>
        <w:rPr>
          <w:rFonts w:ascii="Eras Md BT" w:cs="Eras Md BT" w:eastAsia="Eras Md BT" w:hAnsi="Eras Md BT"/>
          <w:b w:val="1"/>
          <w:sz w:val="32"/>
          <w:szCs w:val="32"/>
        </w:rPr>
      </w:pPr>
      <w:r w:rsidDel="00000000" w:rsidR="00000000" w:rsidRPr="00000000">
        <w:rPr>
          <w:rFonts w:ascii="NewsGotT" w:cs="NewsGotT" w:eastAsia="NewsGotT" w:hAnsi="NewsGotT"/>
          <w:sz w:val="24"/>
          <w:szCs w:val="24"/>
          <w:rtl w:val="0"/>
        </w:rPr>
        <w:t xml:space="preserve">proyecto Apache Friends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keepNext w:val="1"/>
        <w:tabs>
          <w:tab w:val="right" w:pos="8838"/>
        </w:tabs>
        <w:spacing w:after="120" w:before="240" w:lineRule="auto"/>
        <w:jc w:val="center"/>
        <w:rPr>
          <w:rFonts w:ascii="NewsGotT" w:cs="NewsGotT" w:eastAsia="NewsGotT" w:hAnsi="NewsGotT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5612130" cy="4699000"/>
            <wp:effectExtent b="0" l="0" r="0" t="0"/>
            <wp:docPr descr="Tutorial de XAMPP: Como instalar y configurar XAMPP servidor local - IONOS" id="26" name="image9.jpg"/>
            <a:graphic>
              <a:graphicData uri="http://schemas.openxmlformats.org/drawingml/2006/picture">
                <pic:pic>
                  <pic:nvPicPr>
                    <pic:cNvPr descr="Tutorial de XAMPP: Como instalar y configurar XAMPP servidor local - IONOS" id="0" name="image9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69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keepNext w:val="1"/>
        <w:tabs>
          <w:tab w:val="right" w:pos="8838"/>
        </w:tabs>
        <w:spacing w:after="120" w:before="240" w:lineRule="auto"/>
        <w:rPr>
          <w:rFonts w:ascii="NewsGotT" w:cs="NewsGotT" w:eastAsia="NewsGotT" w:hAnsi="NewsGotT"/>
          <w:sz w:val="24"/>
          <w:szCs w:val="24"/>
        </w:rPr>
      </w:pPr>
      <w:r w:rsidDel="00000000" w:rsidR="00000000" w:rsidRPr="00000000">
        <w:rPr>
          <w:rFonts w:ascii="NewsGotT" w:cs="NewsGotT" w:eastAsia="NewsGotT" w:hAnsi="NewsGotT"/>
          <w:sz w:val="24"/>
          <w:szCs w:val="24"/>
          <w:rtl w:val="0"/>
        </w:rPr>
        <w:t xml:space="preserve">           Paso 2: Inicializar</w:t>
      </w:r>
    </w:p>
    <w:p w:rsidR="00000000" w:rsidDel="00000000" w:rsidP="00000000" w:rsidRDefault="00000000" w:rsidRPr="00000000" w14:paraId="000000DC">
      <w:pPr>
        <w:keepNext w:val="1"/>
        <w:tabs>
          <w:tab w:val="right" w:pos="8838"/>
        </w:tabs>
        <w:spacing w:after="120" w:before="240" w:lineRule="auto"/>
        <w:jc w:val="center"/>
        <w:rPr>
          <w:rFonts w:ascii="NewsGotT" w:cs="NewsGotT" w:eastAsia="NewsGotT" w:hAnsi="NewsGotT"/>
          <w:sz w:val="24"/>
          <w:szCs w:val="24"/>
        </w:rPr>
      </w:pPr>
      <w:r w:rsidDel="00000000" w:rsidR="00000000" w:rsidRPr="00000000">
        <w:rPr>
          <w:rFonts w:ascii="NewsGotT" w:cs="NewsGotT" w:eastAsia="NewsGotT" w:hAnsi="NewsGotT"/>
          <w:sz w:val="24"/>
          <w:szCs w:val="24"/>
        </w:rPr>
        <w:drawing>
          <wp:inline distB="0" distT="0" distL="0" distR="0">
            <wp:extent cx="4744592" cy="3074483"/>
            <wp:effectExtent b="0" l="0" r="0" t="0"/>
            <wp:docPr id="2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44592" cy="30744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tabs>
          <w:tab w:val="left" w:pos="7710"/>
        </w:tabs>
        <w:rPr>
          <w:rFonts w:ascii="NewsGotT" w:cs="NewsGotT" w:eastAsia="NewsGotT" w:hAnsi="NewsGot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tabs>
          <w:tab w:val="left" w:pos="7710"/>
        </w:tabs>
        <w:rPr>
          <w:rFonts w:ascii="NewsGotT" w:cs="NewsGotT" w:eastAsia="NewsGotT" w:hAnsi="NewsGot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tabs>
          <w:tab w:val="left" w:pos="7710"/>
        </w:tabs>
        <w:rPr>
          <w:rFonts w:ascii="NewsGotT" w:cs="NewsGotT" w:eastAsia="NewsGotT" w:hAnsi="NewsGotT"/>
          <w:sz w:val="24"/>
          <w:szCs w:val="24"/>
        </w:rPr>
      </w:pPr>
      <w:r w:rsidDel="00000000" w:rsidR="00000000" w:rsidRPr="00000000">
        <w:rPr>
          <w:rFonts w:ascii="NewsGotT" w:cs="NewsGotT" w:eastAsia="NewsGotT" w:hAnsi="NewsGotT"/>
          <w:sz w:val="24"/>
          <w:szCs w:val="24"/>
          <w:rtl w:val="0"/>
        </w:rPr>
        <w:t xml:space="preserve">         Acceder a la dirección de la carpeta principal (CALIMA MUELLES)</w:t>
      </w:r>
    </w:p>
    <w:p w:rsidR="00000000" w:rsidDel="00000000" w:rsidP="00000000" w:rsidRDefault="00000000" w:rsidRPr="00000000" w14:paraId="000000E0">
      <w:pPr>
        <w:tabs>
          <w:tab w:val="left" w:pos="7710"/>
        </w:tabs>
        <w:rPr>
          <w:rFonts w:ascii="NewsGotT" w:cs="NewsGotT" w:eastAsia="NewsGotT" w:hAnsi="NewsGot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tabs>
          <w:tab w:val="left" w:pos="7710"/>
        </w:tabs>
        <w:rPr>
          <w:rFonts w:ascii="Eras Md BT" w:cs="Eras Md BT" w:eastAsia="Eras Md BT" w:hAnsi="Eras Md BT"/>
          <w:b w:val="1"/>
          <w:sz w:val="32"/>
          <w:szCs w:val="32"/>
        </w:rPr>
      </w:pPr>
      <w:r w:rsidDel="00000000" w:rsidR="00000000" w:rsidRPr="00000000">
        <w:rPr>
          <w:rFonts w:ascii="Eras Md BT" w:cs="Eras Md BT" w:eastAsia="Eras Md BT" w:hAnsi="Eras Md BT"/>
          <w:b w:val="1"/>
          <w:sz w:val="32"/>
          <w:szCs w:val="32"/>
        </w:rPr>
        <w:drawing>
          <wp:inline distB="114300" distT="114300" distL="114300" distR="114300">
            <wp:extent cx="5612130" cy="2806700"/>
            <wp:effectExtent b="0" l="0" r="0" t="0"/>
            <wp:docPr id="3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0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tabs>
          <w:tab w:val="left" w:pos="7710"/>
        </w:tabs>
        <w:jc w:val="center"/>
        <w:rPr>
          <w:rFonts w:ascii="Eras Md BT" w:cs="Eras Md BT" w:eastAsia="Eras Md BT" w:hAnsi="Eras Md BT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tabs>
          <w:tab w:val="left" w:pos="7710"/>
        </w:tabs>
        <w:jc w:val="left"/>
        <w:rPr>
          <w:rFonts w:ascii="Eras Md BT" w:cs="Eras Md BT" w:eastAsia="Eras Md BT" w:hAnsi="Eras Md BT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tabs>
          <w:tab w:val="left" w:pos="7710"/>
        </w:tabs>
        <w:jc w:val="center"/>
        <w:rPr>
          <w:rFonts w:ascii="Eras Md BT" w:cs="Eras Md BT" w:eastAsia="Eras Md BT" w:hAnsi="Eras Md BT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tabs>
          <w:tab w:val="left" w:pos="7710"/>
        </w:tabs>
        <w:jc w:val="center"/>
        <w:rPr>
          <w:rFonts w:ascii="Eras Md BT" w:cs="Eras Md BT" w:eastAsia="Eras Md BT" w:hAnsi="Eras Md BT"/>
          <w:b w:val="1"/>
          <w:sz w:val="32"/>
          <w:szCs w:val="32"/>
        </w:rPr>
      </w:pPr>
      <w:r w:rsidDel="00000000" w:rsidR="00000000" w:rsidRPr="00000000">
        <w:rPr>
          <w:rFonts w:ascii="Eras Md BT" w:cs="Eras Md BT" w:eastAsia="Eras Md BT" w:hAnsi="Eras Md BT"/>
          <w:b w:val="1"/>
          <w:sz w:val="32"/>
          <w:szCs w:val="32"/>
          <w:rtl w:val="0"/>
        </w:rPr>
        <w:t xml:space="preserve">7.CONFIGURACIÓN DEL APLICATIVO</w:t>
      </w:r>
    </w:p>
    <w:p w:rsidR="00000000" w:rsidDel="00000000" w:rsidP="00000000" w:rsidRDefault="00000000" w:rsidRPr="00000000" w14:paraId="000000E6">
      <w:pPr>
        <w:tabs>
          <w:tab w:val="left" w:pos="7710"/>
        </w:tabs>
        <w:jc w:val="center"/>
        <w:rPr>
          <w:rFonts w:ascii="Eras Md BT" w:cs="Eras Md BT" w:eastAsia="Eras Md BT" w:hAnsi="Eras Md BT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tabs>
          <w:tab w:val="left" w:pos="7710"/>
        </w:tabs>
        <w:rPr>
          <w:rFonts w:ascii="NewsGotT" w:cs="NewsGotT" w:eastAsia="NewsGotT" w:hAnsi="NewsGotT"/>
          <w:sz w:val="24"/>
          <w:szCs w:val="24"/>
        </w:rPr>
      </w:pPr>
      <w:r w:rsidDel="00000000" w:rsidR="00000000" w:rsidRPr="00000000">
        <w:rPr>
          <w:rFonts w:ascii="NewsGotT" w:cs="NewsGotT" w:eastAsia="NewsGotT" w:hAnsi="NewsGotT"/>
          <w:sz w:val="24"/>
          <w:szCs w:val="24"/>
          <w:rtl w:val="0"/>
        </w:rPr>
        <w:t xml:space="preserve">Creación de la base de datos</w:t>
      </w:r>
    </w:p>
    <w:p w:rsidR="00000000" w:rsidDel="00000000" w:rsidP="00000000" w:rsidRDefault="00000000" w:rsidRPr="00000000" w14:paraId="000000E8">
      <w:pPr>
        <w:tabs>
          <w:tab w:val="left" w:pos="7710"/>
        </w:tabs>
        <w:rPr>
          <w:rFonts w:ascii="Eras Md BT" w:cs="Eras Md BT" w:eastAsia="Eras Md BT" w:hAnsi="Eras Md BT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tabs>
          <w:tab w:val="left" w:pos="7710"/>
        </w:tabs>
        <w:jc w:val="center"/>
        <w:rPr>
          <w:rFonts w:ascii="Eras Md BT" w:cs="Eras Md BT" w:eastAsia="Eras Md BT" w:hAnsi="Eras Md BT"/>
          <w:b w:val="1"/>
          <w:sz w:val="32"/>
          <w:szCs w:val="32"/>
        </w:rPr>
      </w:pPr>
      <w:r w:rsidDel="00000000" w:rsidR="00000000" w:rsidRPr="00000000">
        <w:rPr>
          <w:rFonts w:ascii="Eras Md BT" w:cs="Eras Md BT" w:eastAsia="Eras Md BT" w:hAnsi="Eras Md BT"/>
          <w:b w:val="1"/>
          <w:sz w:val="32"/>
          <w:szCs w:val="32"/>
        </w:rPr>
        <w:drawing>
          <wp:inline distB="0" distT="0" distL="0" distR="0">
            <wp:extent cx="5612130" cy="3339465"/>
            <wp:effectExtent b="0" l="0" r="0" t="0"/>
            <wp:docPr id="2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394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tabs>
          <w:tab w:val="left" w:pos="7710"/>
        </w:tabs>
        <w:rPr>
          <w:rFonts w:ascii="NewsGotT" w:cs="NewsGotT" w:eastAsia="NewsGotT" w:hAnsi="NewsGotT"/>
          <w:sz w:val="24"/>
          <w:szCs w:val="24"/>
        </w:rPr>
      </w:pPr>
      <w:r w:rsidDel="00000000" w:rsidR="00000000" w:rsidRPr="00000000">
        <w:rPr>
          <w:rFonts w:ascii="NewsGotT" w:cs="NewsGotT" w:eastAsia="NewsGotT" w:hAnsi="NewsGotT"/>
          <w:sz w:val="24"/>
          <w:szCs w:val="24"/>
          <w:rtl w:val="0"/>
        </w:rPr>
        <w:t xml:space="preserve">Restauración de la base de datos</w:t>
      </w:r>
    </w:p>
    <w:p w:rsidR="00000000" w:rsidDel="00000000" w:rsidP="00000000" w:rsidRDefault="00000000" w:rsidRPr="00000000" w14:paraId="000000EB">
      <w:pPr>
        <w:tabs>
          <w:tab w:val="left" w:pos="7710"/>
        </w:tabs>
        <w:rPr>
          <w:rFonts w:ascii="NewsGotT" w:cs="NewsGotT" w:eastAsia="NewsGotT" w:hAnsi="NewsGotT"/>
          <w:sz w:val="24"/>
          <w:szCs w:val="24"/>
        </w:rPr>
      </w:pPr>
      <w:r w:rsidDel="00000000" w:rsidR="00000000" w:rsidRPr="00000000">
        <w:rPr>
          <w:rFonts w:ascii="NewsGotT" w:cs="NewsGotT" w:eastAsia="NewsGotT" w:hAnsi="NewsGotT"/>
          <w:sz w:val="24"/>
          <w:szCs w:val="24"/>
          <w:rtl w:val="0"/>
        </w:rPr>
        <w:t xml:space="preserve">Luego de generar un archivo del proceso de la copia de seguridad, para proceder con la</w:t>
      </w:r>
    </w:p>
    <w:p w:rsidR="00000000" w:rsidDel="00000000" w:rsidP="00000000" w:rsidRDefault="00000000" w:rsidRPr="00000000" w14:paraId="000000EC">
      <w:pPr>
        <w:tabs>
          <w:tab w:val="left" w:pos="7710"/>
        </w:tabs>
        <w:rPr>
          <w:rFonts w:ascii="NewsGotT" w:cs="NewsGotT" w:eastAsia="NewsGotT" w:hAnsi="NewsGotT"/>
          <w:sz w:val="24"/>
          <w:szCs w:val="24"/>
        </w:rPr>
      </w:pPr>
      <w:r w:rsidDel="00000000" w:rsidR="00000000" w:rsidRPr="00000000">
        <w:rPr>
          <w:rFonts w:ascii="NewsGotT" w:cs="NewsGotT" w:eastAsia="NewsGotT" w:hAnsi="NewsGotT"/>
          <w:sz w:val="24"/>
          <w:szCs w:val="24"/>
          <w:rtl w:val="0"/>
        </w:rPr>
        <w:t xml:space="preserve">restauración de la base de datos, se hace clic en la opción exporta o Importar, donde luego</w:t>
      </w:r>
    </w:p>
    <w:p w:rsidR="00000000" w:rsidDel="00000000" w:rsidP="00000000" w:rsidRDefault="00000000" w:rsidRPr="00000000" w14:paraId="000000ED">
      <w:pPr>
        <w:tabs>
          <w:tab w:val="left" w:pos="7710"/>
        </w:tabs>
        <w:rPr>
          <w:rFonts w:ascii="NewsGotT" w:cs="NewsGotT" w:eastAsia="NewsGotT" w:hAnsi="NewsGotT"/>
          <w:sz w:val="24"/>
          <w:szCs w:val="24"/>
        </w:rPr>
      </w:pPr>
      <w:r w:rsidDel="00000000" w:rsidR="00000000" w:rsidRPr="00000000">
        <w:rPr>
          <w:rFonts w:ascii="NewsGotT" w:cs="NewsGotT" w:eastAsia="NewsGotT" w:hAnsi="NewsGotT"/>
          <w:sz w:val="24"/>
          <w:szCs w:val="24"/>
          <w:rtl w:val="0"/>
        </w:rPr>
        <w:t xml:space="preserve">se hace clic en la opción “Seleccionar archivo” el cual se selecciona el formado de la base</w:t>
      </w:r>
    </w:p>
    <w:p w:rsidR="00000000" w:rsidDel="00000000" w:rsidP="00000000" w:rsidRDefault="00000000" w:rsidRPr="00000000" w14:paraId="000000EE">
      <w:pPr>
        <w:tabs>
          <w:tab w:val="left" w:pos="7710"/>
        </w:tabs>
        <w:rPr>
          <w:rFonts w:ascii="NewsGotT" w:cs="NewsGotT" w:eastAsia="NewsGotT" w:hAnsi="NewsGotT"/>
          <w:sz w:val="24"/>
          <w:szCs w:val="24"/>
        </w:rPr>
      </w:pPr>
      <w:r w:rsidDel="00000000" w:rsidR="00000000" w:rsidRPr="00000000">
        <w:rPr>
          <w:rFonts w:ascii="NewsGotT" w:cs="NewsGotT" w:eastAsia="NewsGotT" w:hAnsi="NewsGotT"/>
          <w:sz w:val="24"/>
          <w:szCs w:val="24"/>
          <w:rtl w:val="0"/>
        </w:rPr>
        <w:t xml:space="preserve">de datos a restaurar</w:t>
      </w:r>
    </w:p>
    <w:p w:rsidR="00000000" w:rsidDel="00000000" w:rsidP="00000000" w:rsidRDefault="00000000" w:rsidRPr="00000000" w14:paraId="000000EF">
      <w:pPr>
        <w:tabs>
          <w:tab w:val="left" w:pos="7710"/>
        </w:tabs>
        <w:rPr>
          <w:rFonts w:ascii="Eras Md BT" w:cs="Eras Md BT" w:eastAsia="Eras Md BT" w:hAnsi="Eras Md BT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tabs>
          <w:tab w:val="left" w:pos="7710"/>
        </w:tabs>
        <w:jc w:val="center"/>
        <w:rPr>
          <w:rFonts w:ascii="Eras Md BT" w:cs="Eras Md BT" w:eastAsia="Eras Md BT" w:hAnsi="Eras Md BT"/>
          <w:b w:val="1"/>
          <w:sz w:val="32"/>
          <w:szCs w:val="32"/>
        </w:rPr>
      </w:pPr>
      <w:r w:rsidDel="00000000" w:rsidR="00000000" w:rsidRPr="00000000">
        <w:rPr>
          <w:rFonts w:ascii="Eras Md BT" w:cs="Eras Md BT" w:eastAsia="Eras Md BT" w:hAnsi="Eras Md BT"/>
          <w:b w:val="1"/>
          <w:sz w:val="32"/>
          <w:szCs w:val="32"/>
        </w:rPr>
        <w:drawing>
          <wp:inline distB="0" distT="0" distL="0" distR="0">
            <wp:extent cx="5612130" cy="3359785"/>
            <wp:effectExtent b="0" l="0" r="0" t="0"/>
            <wp:docPr id="2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597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tabs>
          <w:tab w:val="left" w:pos="7710"/>
        </w:tabs>
        <w:rPr>
          <w:rFonts w:ascii="Eras Md BT" w:cs="Eras Md BT" w:eastAsia="Eras Md BT" w:hAnsi="Eras Md BT"/>
          <w:b w:val="1"/>
          <w:sz w:val="32"/>
          <w:szCs w:val="32"/>
        </w:rPr>
      </w:pPr>
      <w:bookmarkStart w:colFirst="0" w:colLast="0" w:name="_heading=h.30j0zll" w:id="0"/>
      <w:bookmarkEnd w:id="0"/>
      <w:r w:rsidDel="00000000" w:rsidR="00000000" w:rsidRPr="00000000">
        <w:rPr>
          <w:rFonts w:ascii="NewsGotT" w:cs="NewsGotT" w:eastAsia="NewsGotT" w:hAnsi="NewsGotT"/>
          <w:sz w:val="24"/>
          <w:szCs w:val="24"/>
          <w:rtl w:val="0"/>
        </w:rPr>
        <w:t xml:space="preserve">Visualizar tablas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tabs>
          <w:tab w:val="left" w:pos="7710"/>
        </w:tabs>
        <w:rPr>
          <w:rFonts w:ascii="Eras Md BT" w:cs="Eras Md BT" w:eastAsia="Eras Md BT" w:hAnsi="Eras Md BT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tabs>
          <w:tab w:val="left" w:pos="7710"/>
        </w:tabs>
        <w:jc w:val="center"/>
        <w:rPr>
          <w:rFonts w:ascii="Eras Md BT" w:cs="Eras Md BT" w:eastAsia="Eras Md BT" w:hAnsi="Eras Md BT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tabs>
          <w:tab w:val="left" w:pos="7710"/>
        </w:tabs>
        <w:jc w:val="center"/>
        <w:rPr>
          <w:rFonts w:ascii="Eras Md BT" w:cs="Eras Md BT" w:eastAsia="Eras Md BT" w:hAnsi="Eras Md BT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tabs>
          <w:tab w:val="left" w:pos="7710"/>
        </w:tabs>
        <w:jc w:val="center"/>
        <w:rPr>
          <w:rFonts w:ascii="Eras Md BT" w:cs="Eras Md BT" w:eastAsia="Eras Md BT" w:hAnsi="Eras Md BT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tabs>
          <w:tab w:val="left" w:pos="7710"/>
        </w:tabs>
        <w:jc w:val="center"/>
        <w:rPr>
          <w:rFonts w:ascii="Eras Md BT" w:cs="Eras Md BT" w:eastAsia="Eras Md BT" w:hAnsi="Eras Md BT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tabs>
          <w:tab w:val="left" w:pos="7710"/>
        </w:tabs>
        <w:jc w:val="center"/>
        <w:rPr>
          <w:rFonts w:ascii="Eras Md BT" w:cs="Eras Md BT" w:eastAsia="Eras Md BT" w:hAnsi="Eras Md BT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tabs>
          <w:tab w:val="left" w:pos="7710"/>
        </w:tabs>
        <w:jc w:val="center"/>
        <w:rPr>
          <w:rFonts w:ascii="Eras Md BT" w:cs="Eras Md BT" w:eastAsia="Eras Md BT" w:hAnsi="Eras Md BT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tabs>
          <w:tab w:val="left" w:pos="7710"/>
        </w:tabs>
        <w:jc w:val="center"/>
        <w:rPr>
          <w:rFonts w:ascii="Eras Md BT" w:cs="Eras Md BT" w:eastAsia="Eras Md BT" w:hAnsi="Eras Md BT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tabs>
          <w:tab w:val="left" w:pos="7710"/>
        </w:tabs>
        <w:jc w:val="center"/>
        <w:rPr>
          <w:rFonts w:ascii="Eras Md BT" w:cs="Eras Md BT" w:eastAsia="Eras Md BT" w:hAnsi="Eras Md BT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tabs>
          <w:tab w:val="left" w:pos="7710"/>
        </w:tabs>
        <w:jc w:val="center"/>
        <w:rPr>
          <w:rFonts w:ascii="Eras Md BT" w:cs="Eras Md BT" w:eastAsia="Eras Md BT" w:hAnsi="Eras Md BT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tabs>
          <w:tab w:val="left" w:pos="7710"/>
        </w:tabs>
        <w:jc w:val="center"/>
        <w:rPr>
          <w:rFonts w:ascii="Eras Md BT" w:cs="Eras Md BT" w:eastAsia="Eras Md BT" w:hAnsi="Eras Md BT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tabs>
          <w:tab w:val="left" w:pos="7710"/>
        </w:tabs>
        <w:jc w:val="center"/>
        <w:rPr>
          <w:rFonts w:ascii="Eras Md BT" w:cs="Eras Md BT" w:eastAsia="Eras Md BT" w:hAnsi="Eras Md BT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tabs>
          <w:tab w:val="left" w:pos="7710"/>
        </w:tabs>
        <w:jc w:val="center"/>
        <w:rPr>
          <w:rFonts w:ascii="Eras Md BT" w:cs="Eras Md BT" w:eastAsia="Eras Md BT" w:hAnsi="Eras Md BT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tabs>
          <w:tab w:val="left" w:pos="7710"/>
        </w:tabs>
        <w:jc w:val="center"/>
        <w:rPr>
          <w:rFonts w:ascii="Eras Md BT" w:cs="Eras Md BT" w:eastAsia="Eras Md BT" w:hAnsi="Eras Md BT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tabs>
          <w:tab w:val="left" w:pos="7710"/>
        </w:tabs>
        <w:jc w:val="center"/>
        <w:rPr>
          <w:rFonts w:ascii="Eras Md BT" w:cs="Eras Md BT" w:eastAsia="Eras Md BT" w:hAnsi="Eras Md BT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tabs>
          <w:tab w:val="left" w:pos="7710"/>
        </w:tabs>
        <w:jc w:val="left"/>
        <w:rPr>
          <w:rFonts w:ascii="Eras Md BT" w:cs="Eras Md BT" w:eastAsia="Eras Md BT" w:hAnsi="Eras Md BT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tabs>
          <w:tab w:val="left" w:pos="7710"/>
        </w:tabs>
        <w:jc w:val="center"/>
        <w:rPr>
          <w:rFonts w:ascii="Eras Md BT" w:cs="Eras Md BT" w:eastAsia="Eras Md BT" w:hAnsi="Eras Md BT"/>
          <w:b w:val="1"/>
          <w:sz w:val="32"/>
          <w:szCs w:val="32"/>
        </w:rPr>
      </w:pPr>
      <w:r w:rsidDel="00000000" w:rsidR="00000000" w:rsidRPr="00000000">
        <w:rPr>
          <w:rFonts w:ascii="Eras Md BT" w:cs="Eras Md BT" w:eastAsia="Eras Md BT" w:hAnsi="Eras Md BT"/>
          <w:b w:val="1"/>
          <w:sz w:val="32"/>
          <w:szCs w:val="32"/>
          <w:rtl w:val="0"/>
        </w:rPr>
        <w:t xml:space="preserve">8.METODOLOGÍA</w:t>
      </w:r>
    </w:p>
    <w:p w:rsidR="00000000" w:rsidDel="00000000" w:rsidP="00000000" w:rsidRDefault="00000000" w:rsidRPr="00000000" w14:paraId="00000103">
      <w:pPr>
        <w:tabs>
          <w:tab w:val="left" w:pos="7710"/>
        </w:tabs>
        <w:jc w:val="center"/>
        <w:rPr>
          <w:rFonts w:ascii="Eras Md BT" w:cs="Eras Md BT" w:eastAsia="Eras Md BT" w:hAnsi="Eras Md BT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tabs>
          <w:tab w:val="left" w:pos="7710"/>
        </w:tabs>
        <w:jc w:val="center"/>
        <w:rPr>
          <w:rFonts w:ascii="Eras Md BT" w:cs="Eras Md BT" w:eastAsia="Eras Md BT" w:hAnsi="Eras Md BT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tabs>
          <w:tab w:val="left" w:pos="7710"/>
        </w:tabs>
        <w:jc w:val="left"/>
        <w:rPr>
          <w:rFonts w:ascii="Eras Md BT" w:cs="Eras Md BT" w:eastAsia="Eras Md BT" w:hAnsi="Eras Md BT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tabs>
          <w:tab w:val="left" w:pos="7710"/>
        </w:tabs>
        <w:jc w:val="center"/>
        <w:rPr>
          <w:rFonts w:ascii="Eras Md BT" w:cs="Eras Md BT" w:eastAsia="Eras Md BT" w:hAnsi="Eras Md BT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tabs>
          <w:tab w:val="left" w:pos="7710"/>
        </w:tabs>
        <w:jc w:val="center"/>
        <w:rPr>
          <w:rFonts w:ascii="Eras Md BT" w:cs="Eras Md BT" w:eastAsia="Eras Md BT" w:hAnsi="Eras Md BT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tabs>
          <w:tab w:val="left" w:pos="7710"/>
        </w:tabs>
        <w:jc w:val="center"/>
        <w:rPr>
          <w:rFonts w:ascii="Eras Md BT" w:cs="Eras Md BT" w:eastAsia="Eras Md BT" w:hAnsi="Eras Md BT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tabs>
          <w:tab w:val="left" w:pos="7710"/>
        </w:tabs>
        <w:jc w:val="center"/>
        <w:rPr>
          <w:rFonts w:ascii="Eras Md BT" w:cs="Eras Md BT" w:eastAsia="Eras Md BT" w:hAnsi="Eras Md BT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tabs>
          <w:tab w:val="left" w:pos="7710"/>
        </w:tabs>
        <w:jc w:val="center"/>
        <w:rPr>
          <w:rFonts w:ascii="Eras Md BT" w:cs="Eras Md BT" w:eastAsia="Eras Md BT" w:hAnsi="Eras Md BT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tabs>
          <w:tab w:val="left" w:pos="7710"/>
        </w:tabs>
        <w:jc w:val="center"/>
        <w:rPr>
          <w:rFonts w:ascii="Eras Md BT" w:cs="Eras Md BT" w:eastAsia="Eras Md BT" w:hAnsi="Eras Md BT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tabs>
          <w:tab w:val="left" w:pos="7710"/>
        </w:tabs>
        <w:jc w:val="center"/>
        <w:rPr>
          <w:rFonts w:ascii="Eras Md BT" w:cs="Eras Md BT" w:eastAsia="Eras Md BT" w:hAnsi="Eras Md BT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tabs>
          <w:tab w:val="left" w:pos="7710"/>
        </w:tabs>
        <w:jc w:val="center"/>
        <w:rPr>
          <w:rFonts w:ascii="Eras Md BT" w:cs="Eras Md BT" w:eastAsia="Eras Md BT" w:hAnsi="Eras Md BT"/>
          <w:b w:val="1"/>
          <w:sz w:val="32"/>
          <w:szCs w:val="32"/>
        </w:rPr>
      </w:pPr>
      <w:r w:rsidDel="00000000" w:rsidR="00000000" w:rsidRPr="00000000">
        <w:rPr>
          <w:rFonts w:ascii="Eras Md BT" w:cs="Eras Md BT" w:eastAsia="Eras Md BT" w:hAnsi="Eras Md BT"/>
          <w:b w:val="1"/>
          <w:sz w:val="32"/>
          <w:szCs w:val="32"/>
        </w:rPr>
        <w:drawing>
          <wp:inline distB="19050" distT="19050" distL="19050" distR="19050">
            <wp:extent cx="5612130" cy="3746500"/>
            <wp:effectExtent b="0" l="0" r="0" t="0"/>
            <wp:docPr id="3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tabs>
          <w:tab w:val="left" w:pos="7710"/>
        </w:tabs>
        <w:jc w:val="center"/>
        <w:rPr>
          <w:rFonts w:ascii="Eras Md BT" w:cs="Eras Md BT" w:eastAsia="Eras Md BT" w:hAnsi="Eras Md BT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tabs>
          <w:tab w:val="left" w:pos="7710"/>
        </w:tabs>
        <w:jc w:val="center"/>
        <w:rPr>
          <w:rFonts w:ascii="Eras Md BT" w:cs="Eras Md BT" w:eastAsia="Eras Md BT" w:hAnsi="Eras Md BT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tabs>
          <w:tab w:val="left" w:pos="7710"/>
        </w:tabs>
        <w:jc w:val="left"/>
        <w:rPr>
          <w:rFonts w:ascii="Eras Md BT" w:cs="Eras Md BT" w:eastAsia="Eras Md BT" w:hAnsi="Eras Md BT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tabs>
          <w:tab w:val="left" w:pos="7710"/>
        </w:tabs>
        <w:jc w:val="center"/>
        <w:rPr>
          <w:rFonts w:ascii="Eras Md BT" w:cs="Eras Md BT" w:eastAsia="Eras Md BT" w:hAnsi="Eras Md BT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tabs>
          <w:tab w:val="left" w:pos="7710"/>
        </w:tabs>
        <w:jc w:val="center"/>
        <w:rPr>
          <w:rFonts w:ascii="Eras Md BT" w:cs="Eras Md BT" w:eastAsia="Eras Md BT" w:hAnsi="Eras Md BT"/>
          <w:b w:val="1"/>
          <w:sz w:val="32"/>
          <w:szCs w:val="32"/>
        </w:rPr>
      </w:pPr>
      <w:r w:rsidDel="00000000" w:rsidR="00000000" w:rsidRPr="00000000">
        <w:rPr>
          <w:rFonts w:ascii="Eras Md BT" w:cs="Eras Md BT" w:eastAsia="Eras Md BT" w:hAnsi="Eras Md BT"/>
          <w:b w:val="1"/>
          <w:sz w:val="32"/>
          <w:szCs w:val="32"/>
          <w:rtl w:val="0"/>
        </w:rPr>
        <w:t xml:space="preserve">9.DIAGRAMAS UML</w:t>
      </w:r>
    </w:p>
    <w:p w:rsidR="00000000" w:rsidDel="00000000" w:rsidP="00000000" w:rsidRDefault="00000000" w:rsidRPr="00000000" w14:paraId="00000113">
      <w:pPr>
        <w:tabs>
          <w:tab w:val="left" w:pos="7710"/>
        </w:tabs>
        <w:jc w:val="center"/>
        <w:rPr>
          <w:rFonts w:ascii="Eras Md BT" w:cs="Eras Md BT" w:eastAsia="Eras Md BT" w:hAnsi="Eras Md BT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tabs>
          <w:tab w:val="left" w:pos="7710"/>
        </w:tabs>
        <w:jc w:val="center"/>
        <w:rPr>
          <w:rFonts w:ascii="Eras Md BT" w:cs="Eras Md BT" w:eastAsia="Eras Md BT" w:hAnsi="Eras Md BT"/>
          <w:b w:val="1"/>
          <w:sz w:val="32"/>
          <w:szCs w:val="32"/>
        </w:rPr>
      </w:pPr>
      <w:r w:rsidDel="00000000" w:rsidR="00000000" w:rsidRPr="00000000">
        <w:rPr>
          <w:rFonts w:ascii="Eras Md BT" w:cs="Eras Md BT" w:eastAsia="Eras Md BT" w:hAnsi="Eras Md BT"/>
          <w:b w:val="1"/>
          <w:sz w:val="32"/>
          <w:szCs w:val="32"/>
        </w:rPr>
        <w:drawing>
          <wp:inline distB="114300" distT="114300" distL="114300" distR="114300">
            <wp:extent cx="5612130" cy="4267200"/>
            <wp:effectExtent b="0" l="0" r="0" t="0"/>
            <wp:docPr id="3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6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tabs>
          <w:tab w:val="left" w:pos="7710"/>
        </w:tabs>
        <w:jc w:val="center"/>
        <w:rPr>
          <w:rFonts w:ascii="Eras Md BT" w:cs="Eras Md BT" w:eastAsia="Eras Md BT" w:hAnsi="Eras Md BT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tabs>
          <w:tab w:val="left" w:pos="7710"/>
        </w:tabs>
        <w:jc w:val="center"/>
        <w:rPr>
          <w:rFonts w:ascii="Eras Md BT" w:cs="Eras Md BT" w:eastAsia="Eras Md BT" w:hAnsi="Eras Md BT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tabs>
          <w:tab w:val="left" w:pos="7710"/>
        </w:tabs>
        <w:jc w:val="center"/>
        <w:rPr>
          <w:rFonts w:ascii="Eras Md BT" w:cs="Eras Md BT" w:eastAsia="Eras Md BT" w:hAnsi="Eras Md BT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tabs>
          <w:tab w:val="left" w:pos="7710"/>
        </w:tabs>
        <w:jc w:val="center"/>
        <w:rPr>
          <w:rFonts w:ascii="Eras Md BT" w:cs="Eras Md BT" w:eastAsia="Eras Md BT" w:hAnsi="Eras Md BT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tabs>
          <w:tab w:val="left" w:pos="7710"/>
        </w:tabs>
        <w:jc w:val="center"/>
        <w:rPr>
          <w:rFonts w:ascii="Eras Md BT" w:cs="Eras Md BT" w:eastAsia="Eras Md BT" w:hAnsi="Eras Md BT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tabs>
          <w:tab w:val="left" w:pos="7710"/>
        </w:tabs>
        <w:jc w:val="center"/>
        <w:rPr>
          <w:rFonts w:ascii="Eras Md BT" w:cs="Eras Md BT" w:eastAsia="Eras Md BT" w:hAnsi="Eras Md BT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tabs>
          <w:tab w:val="left" w:pos="7710"/>
        </w:tabs>
        <w:jc w:val="center"/>
        <w:rPr>
          <w:rFonts w:ascii="Eras Md BT" w:cs="Eras Md BT" w:eastAsia="Eras Md BT" w:hAnsi="Eras Md BT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tabs>
          <w:tab w:val="left" w:pos="7710"/>
        </w:tabs>
        <w:jc w:val="left"/>
        <w:rPr>
          <w:rFonts w:ascii="Eras Md BT" w:cs="Eras Md BT" w:eastAsia="Eras Md BT" w:hAnsi="Eras Md BT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tabs>
          <w:tab w:val="left" w:pos="7710"/>
        </w:tabs>
        <w:jc w:val="center"/>
        <w:rPr>
          <w:rFonts w:ascii="Eras Md BT" w:cs="Eras Md BT" w:eastAsia="Eras Md BT" w:hAnsi="Eras Md BT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tabs>
          <w:tab w:val="left" w:pos="7710"/>
        </w:tabs>
        <w:jc w:val="center"/>
        <w:rPr>
          <w:rFonts w:ascii="Eras Md BT" w:cs="Eras Md BT" w:eastAsia="Eras Md BT" w:hAnsi="Eras Md BT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tabs>
          <w:tab w:val="left" w:pos="7710"/>
        </w:tabs>
        <w:jc w:val="center"/>
        <w:rPr>
          <w:rFonts w:ascii="Eras Md BT" w:cs="Eras Md BT" w:eastAsia="Eras Md BT" w:hAnsi="Eras Md BT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tabs>
          <w:tab w:val="left" w:pos="7710"/>
        </w:tabs>
        <w:jc w:val="center"/>
        <w:rPr>
          <w:rFonts w:ascii="Eras Md BT" w:cs="Eras Md BT" w:eastAsia="Eras Md BT" w:hAnsi="Eras Md BT"/>
          <w:b w:val="1"/>
          <w:sz w:val="32"/>
          <w:szCs w:val="32"/>
        </w:rPr>
      </w:pPr>
      <w:r w:rsidDel="00000000" w:rsidR="00000000" w:rsidRPr="00000000">
        <w:rPr>
          <w:rFonts w:ascii="Eras Md BT" w:cs="Eras Md BT" w:eastAsia="Eras Md BT" w:hAnsi="Eras Md BT"/>
          <w:b w:val="1"/>
          <w:sz w:val="32"/>
          <w:szCs w:val="32"/>
          <w:rtl w:val="0"/>
        </w:rPr>
        <w:t xml:space="preserve">10.DIAGRAMAS DE BASE DE DATOS</w:t>
      </w:r>
    </w:p>
    <w:p w:rsidR="00000000" w:rsidDel="00000000" w:rsidP="00000000" w:rsidRDefault="00000000" w:rsidRPr="00000000" w14:paraId="00000121">
      <w:pPr>
        <w:tabs>
          <w:tab w:val="left" w:pos="7710"/>
        </w:tabs>
        <w:jc w:val="center"/>
        <w:rPr>
          <w:rFonts w:ascii="Eras Md BT" w:cs="Eras Md BT" w:eastAsia="Eras Md BT" w:hAnsi="Eras Md BT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tabs>
          <w:tab w:val="left" w:pos="7710"/>
        </w:tabs>
        <w:jc w:val="center"/>
        <w:rPr>
          <w:rFonts w:ascii="Eras Md BT" w:cs="Eras Md BT" w:eastAsia="Eras Md BT" w:hAnsi="Eras Md BT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tabs>
          <w:tab w:val="left" w:pos="7710"/>
        </w:tabs>
        <w:jc w:val="center"/>
        <w:rPr>
          <w:rFonts w:ascii="Eras Md BT" w:cs="Eras Md BT" w:eastAsia="Eras Md BT" w:hAnsi="Eras Md BT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tabs>
          <w:tab w:val="left" w:pos="7710"/>
        </w:tabs>
        <w:jc w:val="center"/>
        <w:rPr>
          <w:rFonts w:ascii="Eras Md BT" w:cs="Eras Md BT" w:eastAsia="Eras Md BT" w:hAnsi="Eras Md BT"/>
          <w:b w:val="1"/>
          <w:sz w:val="32"/>
          <w:szCs w:val="32"/>
        </w:rPr>
      </w:pPr>
      <w:r w:rsidDel="00000000" w:rsidR="00000000" w:rsidRPr="00000000">
        <w:rPr>
          <w:rFonts w:ascii="Eras Md BT" w:cs="Eras Md BT" w:eastAsia="Eras Md BT" w:hAnsi="Eras Md BT"/>
          <w:b w:val="1"/>
          <w:sz w:val="32"/>
          <w:szCs w:val="32"/>
        </w:rPr>
        <w:drawing>
          <wp:inline distB="114300" distT="114300" distL="114300" distR="114300">
            <wp:extent cx="6477000" cy="3943667"/>
            <wp:effectExtent b="0" l="0" r="0" t="0"/>
            <wp:docPr id="2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39436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tabs>
          <w:tab w:val="left" w:pos="7710"/>
        </w:tabs>
        <w:jc w:val="center"/>
        <w:rPr>
          <w:rFonts w:ascii="Eras Md BT" w:cs="Eras Md BT" w:eastAsia="Eras Md BT" w:hAnsi="Eras Md BT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tabs>
          <w:tab w:val="left" w:pos="7710"/>
        </w:tabs>
        <w:jc w:val="center"/>
        <w:rPr>
          <w:rFonts w:ascii="Eras Md BT" w:cs="Eras Md BT" w:eastAsia="Eras Md BT" w:hAnsi="Eras Md BT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tabs>
          <w:tab w:val="left" w:pos="7710"/>
        </w:tabs>
        <w:jc w:val="center"/>
        <w:rPr>
          <w:rFonts w:ascii="Eras Md BT" w:cs="Eras Md BT" w:eastAsia="Eras Md BT" w:hAnsi="Eras Md BT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tabs>
          <w:tab w:val="left" w:pos="7710"/>
        </w:tabs>
        <w:jc w:val="center"/>
        <w:rPr>
          <w:rFonts w:ascii="Eras Md BT" w:cs="Eras Md BT" w:eastAsia="Eras Md BT" w:hAnsi="Eras Md BT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tabs>
          <w:tab w:val="left" w:pos="7710"/>
        </w:tabs>
        <w:jc w:val="center"/>
        <w:rPr>
          <w:rFonts w:ascii="Eras Md BT" w:cs="Eras Md BT" w:eastAsia="Eras Md BT" w:hAnsi="Eras Md BT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tabs>
          <w:tab w:val="left" w:pos="7710"/>
        </w:tabs>
        <w:jc w:val="center"/>
        <w:rPr>
          <w:rFonts w:ascii="Eras Md BT" w:cs="Eras Md BT" w:eastAsia="Eras Md BT" w:hAnsi="Eras Md BT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tabs>
          <w:tab w:val="left" w:pos="7710"/>
        </w:tabs>
        <w:jc w:val="center"/>
        <w:rPr>
          <w:rFonts w:ascii="Eras Md BT" w:cs="Eras Md BT" w:eastAsia="Eras Md BT" w:hAnsi="Eras Md BT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tabs>
          <w:tab w:val="left" w:pos="7710"/>
        </w:tabs>
        <w:jc w:val="center"/>
        <w:rPr>
          <w:rFonts w:ascii="Eras Md BT" w:cs="Eras Md BT" w:eastAsia="Eras Md BT" w:hAnsi="Eras Md BT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tabs>
          <w:tab w:val="left" w:pos="7710"/>
        </w:tabs>
        <w:jc w:val="center"/>
        <w:rPr>
          <w:rFonts w:ascii="Eras Md BT" w:cs="Eras Md BT" w:eastAsia="Eras Md BT" w:hAnsi="Eras Md BT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tabs>
          <w:tab w:val="left" w:pos="7710"/>
        </w:tabs>
        <w:jc w:val="left"/>
        <w:rPr>
          <w:rFonts w:ascii="Eras Md BT" w:cs="Eras Md BT" w:eastAsia="Eras Md BT" w:hAnsi="Eras Md BT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tabs>
          <w:tab w:val="left" w:pos="7710"/>
        </w:tabs>
        <w:jc w:val="left"/>
        <w:rPr>
          <w:rFonts w:ascii="Eras Md BT" w:cs="Eras Md BT" w:eastAsia="Eras Md BT" w:hAnsi="Eras Md BT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tabs>
          <w:tab w:val="left" w:pos="7710"/>
        </w:tabs>
        <w:jc w:val="center"/>
        <w:rPr>
          <w:rFonts w:ascii="Eras Md BT" w:cs="Eras Md BT" w:eastAsia="Eras Md BT" w:hAnsi="Eras Md BT"/>
          <w:b w:val="1"/>
          <w:sz w:val="32"/>
          <w:szCs w:val="32"/>
        </w:rPr>
      </w:pPr>
      <w:r w:rsidDel="00000000" w:rsidR="00000000" w:rsidRPr="00000000">
        <w:rPr>
          <w:rFonts w:ascii="Eras Md BT" w:cs="Eras Md BT" w:eastAsia="Eras Md BT" w:hAnsi="Eras Md BT"/>
          <w:b w:val="1"/>
          <w:sz w:val="32"/>
          <w:szCs w:val="32"/>
          <w:rtl w:val="0"/>
        </w:rPr>
        <w:t xml:space="preserve">11.DICCIONARIOS DE DATOS</w:t>
      </w:r>
    </w:p>
    <w:p w:rsidR="00000000" w:rsidDel="00000000" w:rsidP="00000000" w:rsidRDefault="00000000" w:rsidRPr="00000000" w14:paraId="00000131">
      <w:pPr>
        <w:tabs>
          <w:tab w:val="left" w:pos="7710"/>
        </w:tabs>
        <w:jc w:val="center"/>
        <w:rPr>
          <w:rFonts w:ascii="Eras Md BT" w:cs="Eras Md BT" w:eastAsia="Eras Md BT" w:hAnsi="Eras Md BT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tabs>
          <w:tab w:val="left" w:pos="7710"/>
        </w:tabs>
        <w:jc w:val="left"/>
        <w:rPr>
          <w:rFonts w:ascii="Eras Md BT" w:cs="Eras Md BT" w:eastAsia="Eras Md BT" w:hAnsi="Eras Md BT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tabs>
          <w:tab w:val="left" w:pos="7710"/>
        </w:tabs>
        <w:jc w:val="center"/>
        <w:rPr>
          <w:rFonts w:ascii="Eras Md BT" w:cs="Eras Md BT" w:eastAsia="Eras Md BT" w:hAnsi="Eras Md BT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tabs>
          <w:tab w:val="left" w:pos="7710"/>
        </w:tabs>
        <w:jc w:val="center"/>
        <w:rPr>
          <w:rFonts w:ascii="Eras Md BT" w:cs="Eras Md BT" w:eastAsia="Eras Md BT" w:hAnsi="Eras Md BT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tabs>
          <w:tab w:val="left" w:pos="7710"/>
        </w:tabs>
        <w:jc w:val="left"/>
        <w:rPr>
          <w:rFonts w:ascii="Eras Md BT" w:cs="Eras Md BT" w:eastAsia="Eras Md BT" w:hAnsi="Eras Md BT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tabs>
          <w:tab w:val="left" w:pos="7710"/>
        </w:tabs>
        <w:jc w:val="left"/>
        <w:rPr>
          <w:rFonts w:ascii="Eras Md BT" w:cs="Eras Md BT" w:eastAsia="Eras Md BT" w:hAnsi="Eras Md BT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tabs>
          <w:tab w:val="left" w:pos="7710"/>
        </w:tabs>
        <w:jc w:val="left"/>
        <w:rPr>
          <w:rFonts w:ascii="Eras Md BT" w:cs="Eras Md BT" w:eastAsia="Eras Md BT" w:hAnsi="Eras Md BT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tabs>
          <w:tab w:val="left" w:pos="7710"/>
        </w:tabs>
        <w:jc w:val="left"/>
        <w:rPr>
          <w:rFonts w:ascii="Eras Md BT" w:cs="Eras Md BT" w:eastAsia="Eras Md BT" w:hAnsi="Eras Md BT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tabs>
          <w:tab w:val="left" w:pos="7710"/>
        </w:tabs>
        <w:jc w:val="left"/>
        <w:rPr>
          <w:rFonts w:ascii="Eras Md BT" w:cs="Eras Md BT" w:eastAsia="Eras Md BT" w:hAnsi="Eras Md BT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tabs>
          <w:tab w:val="left" w:pos="7710"/>
        </w:tabs>
        <w:jc w:val="left"/>
        <w:rPr>
          <w:rFonts w:ascii="Eras Md BT" w:cs="Eras Md BT" w:eastAsia="Eras Md BT" w:hAnsi="Eras Md BT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tabs>
          <w:tab w:val="left" w:pos="7710"/>
        </w:tabs>
        <w:jc w:val="left"/>
        <w:rPr>
          <w:rFonts w:ascii="Eras Md BT" w:cs="Eras Md BT" w:eastAsia="Eras Md BT" w:hAnsi="Eras Md BT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tabs>
          <w:tab w:val="left" w:pos="7710"/>
        </w:tabs>
        <w:jc w:val="left"/>
        <w:rPr>
          <w:rFonts w:ascii="Eras Md BT" w:cs="Eras Md BT" w:eastAsia="Eras Md BT" w:hAnsi="Eras Md BT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tabs>
          <w:tab w:val="left" w:pos="7710"/>
        </w:tabs>
        <w:jc w:val="left"/>
        <w:rPr>
          <w:rFonts w:ascii="Eras Md BT" w:cs="Eras Md BT" w:eastAsia="Eras Md BT" w:hAnsi="Eras Md BT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tabs>
          <w:tab w:val="left" w:pos="7710"/>
        </w:tabs>
        <w:jc w:val="left"/>
        <w:rPr>
          <w:rFonts w:ascii="Eras Md BT" w:cs="Eras Md BT" w:eastAsia="Eras Md BT" w:hAnsi="Eras Md BT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tabs>
          <w:tab w:val="left" w:pos="7710"/>
        </w:tabs>
        <w:jc w:val="left"/>
        <w:rPr>
          <w:rFonts w:ascii="Eras Md BT" w:cs="Eras Md BT" w:eastAsia="Eras Md BT" w:hAnsi="Eras Md BT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tabs>
          <w:tab w:val="left" w:pos="7710"/>
        </w:tabs>
        <w:jc w:val="left"/>
        <w:rPr>
          <w:rFonts w:ascii="Eras Md BT" w:cs="Eras Md BT" w:eastAsia="Eras Md BT" w:hAnsi="Eras Md BT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tabs>
          <w:tab w:val="left" w:pos="7710"/>
        </w:tabs>
        <w:jc w:val="left"/>
        <w:rPr>
          <w:rFonts w:ascii="Eras Md BT" w:cs="Eras Md BT" w:eastAsia="Eras Md BT" w:hAnsi="Eras Md BT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tabs>
          <w:tab w:val="left" w:pos="7710"/>
        </w:tabs>
        <w:jc w:val="left"/>
        <w:rPr>
          <w:rFonts w:ascii="Eras Md BT" w:cs="Eras Md BT" w:eastAsia="Eras Md BT" w:hAnsi="Eras Md BT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tabs>
          <w:tab w:val="left" w:pos="7710"/>
        </w:tabs>
        <w:jc w:val="left"/>
        <w:rPr>
          <w:rFonts w:ascii="Eras Md BT" w:cs="Eras Md BT" w:eastAsia="Eras Md BT" w:hAnsi="Eras Md BT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tabs>
          <w:tab w:val="left" w:pos="7710"/>
        </w:tabs>
        <w:jc w:val="left"/>
        <w:rPr>
          <w:rFonts w:ascii="Eras Md BT" w:cs="Eras Md BT" w:eastAsia="Eras Md BT" w:hAnsi="Eras Md BT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tabs>
          <w:tab w:val="left" w:pos="7710"/>
        </w:tabs>
        <w:jc w:val="left"/>
        <w:rPr>
          <w:rFonts w:ascii="Eras Md BT" w:cs="Eras Md BT" w:eastAsia="Eras Md BT" w:hAnsi="Eras Md BT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tabs>
          <w:tab w:val="left" w:pos="7710"/>
        </w:tabs>
        <w:jc w:val="left"/>
        <w:rPr>
          <w:rFonts w:ascii="Eras Md BT" w:cs="Eras Md BT" w:eastAsia="Eras Md BT" w:hAnsi="Eras Md BT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tabs>
          <w:tab w:val="left" w:pos="7710"/>
        </w:tabs>
        <w:jc w:val="left"/>
        <w:rPr>
          <w:rFonts w:ascii="Eras Md BT" w:cs="Eras Md BT" w:eastAsia="Eras Md BT" w:hAnsi="Eras Md BT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tabs>
          <w:tab w:val="left" w:pos="7710"/>
        </w:tabs>
        <w:jc w:val="left"/>
        <w:rPr>
          <w:rFonts w:ascii="Eras Md BT" w:cs="Eras Md BT" w:eastAsia="Eras Md BT" w:hAnsi="Eras Md BT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tabs>
          <w:tab w:val="left" w:pos="7710"/>
        </w:tabs>
        <w:jc w:val="left"/>
        <w:rPr>
          <w:rFonts w:ascii="Eras Md BT" w:cs="Eras Md BT" w:eastAsia="Eras Md BT" w:hAnsi="Eras Md BT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tabs>
          <w:tab w:val="left" w:pos="7710"/>
        </w:tabs>
        <w:jc w:val="left"/>
        <w:rPr>
          <w:rFonts w:ascii="Eras Md BT" w:cs="Eras Md BT" w:eastAsia="Eras Md BT" w:hAnsi="Eras Md BT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tabs>
          <w:tab w:val="left" w:pos="7710"/>
        </w:tabs>
        <w:jc w:val="left"/>
        <w:rPr>
          <w:rFonts w:ascii="Eras Md BT" w:cs="Eras Md BT" w:eastAsia="Eras Md BT" w:hAnsi="Eras Md BT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tabs>
          <w:tab w:val="left" w:pos="7710"/>
        </w:tabs>
        <w:jc w:val="left"/>
        <w:rPr>
          <w:rFonts w:ascii="Eras Md BT" w:cs="Eras Md BT" w:eastAsia="Eras Md BT" w:hAnsi="Eras Md BT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tabs>
          <w:tab w:val="left" w:pos="7710"/>
        </w:tabs>
        <w:jc w:val="left"/>
        <w:rPr>
          <w:rFonts w:ascii="Eras Md BT" w:cs="Eras Md BT" w:eastAsia="Eras Md BT" w:hAnsi="Eras Md BT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tabs>
          <w:tab w:val="left" w:pos="7710"/>
        </w:tabs>
        <w:jc w:val="left"/>
        <w:rPr>
          <w:rFonts w:ascii="Eras Md BT" w:cs="Eras Md BT" w:eastAsia="Eras Md BT" w:hAnsi="Eras Md BT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tabs>
          <w:tab w:val="left" w:pos="7710"/>
        </w:tabs>
        <w:jc w:val="left"/>
        <w:rPr>
          <w:rFonts w:ascii="Eras Md BT" w:cs="Eras Md BT" w:eastAsia="Eras Md BT" w:hAnsi="Eras Md BT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tabs>
          <w:tab w:val="left" w:pos="7710"/>
        </w:tabs>
        <w:jc w:val="left"/>
        <w:rPr>
          <w:rFonts w:ascii="Eras Md BT" w:cs="Eras Md BT" w:eastAsia="Eras Md BT" w:hAnsi="Eras Md BT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tabs>
          <w:tab w:val="left" w:pos="7710"/>
        </w:tabs>
        <w:jc w:val="left"/>
        <w:rPr>
          <w:rFonts w:ascii="Eras Md BT" w:cs="Eras Md BT" w:eastAsia="Eras Md BT" w:hAnsi="Eras Md BT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tabs>
          <w:tab w:val="left" w:pos="7710"/>
        </w:tabs>
        <w:jc w:val="center"/>
        <w:rPr>
          <w:rFonts w:ascii="Eras Md BT" w:cs="Eras Md BT" w:eastAsia="Eras Md BT" w:hAnsi="Eras Md BT"/>
          <w:b w:val="1"/>
          <w:sz w:val="32"/>
          <w:szCs w:val="32"/>
        </w:rPr>
      </w:pPr>
      <w:r w:rsidDel="00000000" w:rsidR="00000000" w:rsidRPr="00000000">
        <w:rPr>
          <w:rFonts w:ascii="Eras Md BT" w:cs="Eras Md BT" w:eastAsia="Eras Md BT" w:hAnsi="Eras Md BT"/>
          <w:b w:val="1"/>
          <w:sz w:val="32"/>
          <w:szCs w:val="32"/>
          <w:rtl w:val="0"/>
        </w:rPr>
        <w:t xml:space="preserve">12.DOCUMENTACIÓN DE CÓDIGO FUENTE</w:t>
      </w:r>
    </w:p>
    <w:p w:rsidR="00000000" w:rsidDel="00000000" w:rsidP="00000000" w:rsidRDefault="00000000" w:rsidRPr="00000000" w14:paraId="00000153">
      <w:pPr>
        <w:tabs>
          <w:tab w:val="left" w:pos="7710"/>
        </w:tabs>
        <w:jc w:val="center"/>
        <w:rPr>
          <w:rFonts w:ascii="Eras Md BT" w:cs="Eras Md BT" w:eastAsia="Eras Md BT" w:hAnsi="Eras Md BT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tabs>
          <w:tab w:val="left" w:pos="7710"/>
        </w:tabs>
        <w:jc w:val="center"/>
        <w:rPr>
          <w:rFonts w:ascii="Eras Md BT" w:cs="Eras Md BT" w:eastAsia="Eras Md BT" w:hAnsi="Eras Md BT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tabs>
          <w:tab w:val="left" w:pos="7710"/>
        </w:tabs>
        <w:jc w:val="center"/>
        <w:rPr>
          <w:rFonts w:ascii="Eras Md BT" w:cs="Eras Md BT" w:eastAsia="Eras Md BT" w:hAnsi="Eras Md BT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tabs>
          <w:tab w:val="left" w:pos="7710"/>
        </w:tabs>
        <w:jc w:val="center"/>
        <w:rPr>
          <w:rFonts w:ascii="Eras Md BT" w:cs="Eras Md BT" w:eastAsia="Eras Md BT" w:hAnsi="Eras Md BT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tabs>
          <w:tab w:val="left" w:pos="7710"/>
        </w:tabs>
        <w:jc w:val="left"/>
        <w:rPr>
          <w:rFonts w:ascii="Eras Md BT" w:cs="Eras Md BT" w:eastAsia="Eras Md BT" w:hAnsi="Eras Md BT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tabs>
          <w:tab w:val="left" w:pos="7710"/>
        </w:tabs>
        <w:jc w:val="left"/>
        <w:rPr>
          <w:rFonts w:ascii="Eras Md BT" w:cs="Eras Md BT" w:eastAsia="Eras Md BT" w:hAnsi="Eras Md BT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tabs>
          <w:tab w:val="left" w:pos="7710"/>
        </w:tabs>
        <w:jc w:val="left"/>
        <w:rPr>
          <w:rFonts w:ascii="Eras Md BT" w:cs="Eras Md BT" w:eastAsia="Eras Md BT" w:hAnsi="Eras Md BT"/>
          <w:b w:val="1"/>
          <w:sz w:val="32"/>
          <w:szCs w:val="32"/>
        </w:rPr>
      </w:pPr>
      <w:r w:rsidDel="00000000" w:rsidR="00000000" w:rsidRPr="00000000">
        <w:rPr>
          <w:rFonts w:ascii="Eras Md BT" w:cs="Eras Md BT" w:eastAsia="Eras Md BT" w:hAnsi="Eras Md BT"/>
          <w:b w:val="1"/>
          <w:sz w:val="32"/>
          <w:szCs w:val="32"/>
          <w:rtl w:val="0"/>
        </w:rPr>
        <w:t xml:space="preserve">img </w:t>
      </w:r>
    </w:p>
    <w:p w:rsidR="00000000" w:rsidDel="00000000" w:rsidP="00000000" w:rsidRDefault="00000000" w:rsidRPr="00000000" w14:paraId="0000015A">
      <w:pPr>
        <w:tabs>
          <w:tab w:val="left" w:pos="7710"/>
        </w:tabs>
        <w:jc w:val="left"/>
        <w:rPr>
          <w:rFonts w:ascii="Eras Md BT" w:cs="Eras Md BT" w:eastAsia="Eras Md BT" w:hAnsi="Eras Md BT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tabs>
          <w:tab w:val="left" w:pos="7710"/>
        </w:tabs>
        <w:jc w:val="left"/>
        <w:rPr>
          <w:rFonts w:ascii="Eras Md BT" w:cs="Eras Md BT" w:eastAsia="Eras Md BT" w:hAnsi="Eras Md BT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tabs>
          <w:tab w:val="left" w:pos="7710"/>
        </w:tabs>
        <w:jc w:val="left"/>
        <w:rPr>
          <w:rFonts w:ascii="Eras Md BT" w:cs="Eras Md BT" w:eastAsia="Eras Md BT" w:hAnsi="Eras Md BT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tabs>
          <w:tab w:val="left" w:pos="7710"/>
        </w:tabs>
        <w:jc w:val="left"/>
        <w:rPr>
          <w:rFonts w:ascii="Eras Md BT" w:cs="Eras Md BT" w:eastAsia="Eras Md BT" w:hAnsi="Eras Md BT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tabs>
          <w:tab w:val="left" w:pos="7710"/>
        </w:tabs>
        <w:jc w:val="left"/>
        <w:rPr>
          <w:rFonts w:ascii="Eras Md BT" w:cs="Eras Md BT" w:eastAsia="Eras Md BT" w:hAnsi="Eras Md BT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tabs>
          <w:tab w:val="left" w:pos="7710"/>
        </w:tabs>
        <w:jc w:val="left"/>
        <w:rPr>
          <w:rFonts w:ascii="Eras Md BT" w:cs="Eras Md BT" w:eastAsia="Eras Md BT" w:hAnsi="Eras Md BT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tabs>
          <w:tab w:val="left" w:pos="7710"/>
        </w:tabs>
        <w:jc w:val="left"/>
        <w:rPr>
          <w:rFonts w:ascii="Eras Md BT" w:cs="Eras Md BT" w:eastAsia="Eras Md BT" w:hAnsi="Eras Md BT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tabs>
          <w:tab w:val="left" w:pos="7710"/>
        </w:tabs>
        <w:jc w:val="left"/>
        <w:rPr>
          <w:rFonts w:ascii="Eras Md BT" w:cs="Eras Md BT" w:eastAsia="Eras Md BT" w:hAnsi="Eras Md BT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tabs>
          <w:tab w:val="left" w:pos="7710"/>
        </w:tabs>
        <w:jc w:val="left"/>
        <w:rPr>
          <w:rFonts w:ascii="Eras Md BT" w:cs="Eras Md BT" w:eastAsia="Eras Md BT" w:hAnsi="Eras Md BT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tabs>
          <w:tab w:val="left" w:pos="7710"/>
        </w:tabs>
        <w:jc w:val="left"/>
        <w:rPr>
          <w:rFonts w:ascii="Eras Md BT" w:cs="Eras Md BT" w:eastAsia="Eras Md BT" w:hAnsi="Eras Md BT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tabs>
          <w:tab w:val="left" w:pos="7710"/>
        </w:tabs>
        <w:jc w:val="left"/>
        <w:rPr>
          <w:rFonts w:ascii="Eras Md BT" w:cs="Eras Md BT" w:eastAsia="Eras Md BT" w:hAnsi="Eras Md BT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tabs>
          <w:tab w:val="left" w:pos="7710"/>
        </w:tabs>
        <w:jc w:val="left"/>
        <w:rPr>
          <w:rFonts w:ascii="Eras Md BT" w:cs="Eras Md BT" w:eastAsia="Eras Md BT" w:hAnsi="Eras Md BT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tabs>
          <w:tab w:val="left" w:pos="7710"/>
        </w:tabs>
        <w:jc w:val="left"/>
        <w:rPr>
          <w:rFonts w:ascii="Eras Md BT" w:cs="Eras Md BT" w:eastAsia="Eras Md BT" w:hAnsi="Eras Md BT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tabs>
          <w:tab w:val="left" w:pos="7710"/>
        </w:tabs>
        <w:jc w:val="left"/>
        <w:rPr>
          <w:rFonts w:ascii="Eras Md BT" w:cs="Eras Md BT" w:eastAsia="Eras Md BT" w:hAnsi="Eras Md BT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tabs>
          <w:tab w:val="left" w:pos="7710"/>
        </w:tabs>
        <w:jc w:val="left"/>
        <w:rPr>
          <w:rFonts w:ascii="Eras Md BT" w:cs="Eras Md BT" w:eastAsia="Eras Md BT" w:hAnsi="Eras Md BT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tabs>
          <w:tab w:val="left" w:pos="7710"/>
        </w:tabs>
        <w:jc w:val="left"/>
        <w:rPr>
          <w:rFonts w:ascii="Eras Md BT" w:cs="Eras Md BT" w:eastAsia="Eras Md BT" w:hAnsi="Eras Md BT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tabs>
          <w:tab w:val="left" w:pos="7710"/>
        </w:tabs>
        <w:jc w:val="left"/>
        <w:rPr>
          <w:rFonts w:ascii="Eras Md BT" w:cs="Eras Md BT" w:eastAsia="Eras Md BT" w:hAnsi="Eras Md BT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tabs>
          <w:tab w:val="left" w:pos="7710"/>
        </w:tabs>
        <w:jc w:val="left"/>
        <w:rPr>
          <w:rFonts w:ascii="Eras Md BT" w:cs="Eras Md BT" w:eastAsia="Eras Md BT" w:hAnsi="Eras Md BT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tabs>
          <w:tab w:val="left" w:pos="7710"/>
        </w:tabs>
        <w:jc w:val="left"/>
        <w:rPr>
          <w:rFonts w:ascii="Eras Md BT" w:cs="Eras Md BT" w:eastAsia="Eras Md BT" w:hAnsi="Eras Md BT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tabs>
          <w:tab w:val="left" w:pos="7710"/>
        </w:tabs>
        <w:jc w:val="left"/>
        <w:rPr>
          <w:rFonts w:ascii="Eras Md BT" w:cs="Eras Md BT" w:eastAsia="Eras Md BT" w:hAnsi="Eras Md BT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tabs>
          <w:tab w:val="left" w:pos="7710"/>
        </w:tabs>
        <w:jc w:val="left"/>
        <w:rPr>
          <w:rFonts w:ascii="Eras Md BT" w:cs="Eras Md BT" w:eastAsia="Eras Md BT" w:hAnsi="Eras Md BT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tabs>
          <w:tab w:val="left" w:pos="7710"/>
        </w:tabs>
        <w:jc w:val="left"/>
        <w:rPr>
          <w:rFonts w:ascii="Eras Md BT" w:cs="Eras Md BT" w:eastAsia="Eras Md BT" w:hAnsi="Eras Md BT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tabs>
          <w:tab w:val="left" w:pos="7710"/>
        </w:tabs>
        <w:jc w:val="left"/>
        <w:rPr>
          <w:rFonts w:ascii="Eras Md BT" w:cs="Eras Md BT" w:eastAsia="Eras Md BT" w:hAnsi="Eras Md BT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tabs>
          <w:tab w:val="left" w:pos="7710"/>
        </w:tabs>
        <w:jc w:val="center"/>
        <w:rPr>
          <w:rFonts w:ascii="Eras Md BT" w:cs="Eras Md BT" w:eastAsia="Eras Md BT" w:hAnsi="Eras Md BT"/>
          <w:b w:val="1"/>
          <w:sz w:val="32"/>
          <w:szCs w:val="32"/>
        </w:rPr>
      </w:pPr>
      <w:r w:rsidDel="00000000" w:rsidR="00000000" w:rsidRPr="00000000">
        <w:rPr>
          <w:rFonts w:ascii="Eras Md BT" w:cs="Eras Md BT" w:eastAsia="Eras Md BT" w:hAnsi="Eras Md BT"/>
          <w:b w:val="1"/>
          <w:sz w:val="32"/>
          <w:szCs w:val="32"/>
          <w:rtl w:val="0"/>
        </w:rPr>
        <w:t xml:space="preserve">13.PROTOTIPO</w:t>
      </w:r>
    </w:p>
    <w:p w:rsidR="00000000" w:rsidDel="00000000" w:rsidP="00000000" w:rsidRDefault="00000000" w:rsidRPr="00000000" w14:paraId="00000172">
      <w:pPr>
        <w:tabs>
          <w:tab w:val="left" w:pos="7710"/>
        </w:tabs>
        <w:jc w:val="left"/>
        <w:rPr>
          <w:rFonts w:ascii="Eras Md BT" w:cs="Eras Md BT" w:eastAsia="Eras Md BT" w:hAnsi="Eras Md BT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tabs>
          <w:tab w:val="left" w:pos="7710"/>
        </w:tabs>
        <w:jc w:val="left"/>
        <w:rPr>
          <w:rFonts w:ascii="Eras Md BT" w:cs="Eras Md BT" w:eastAsia="Eras Md BT" w:hAnsi="Eras Md BT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tabs>
          <w:tab w:val="left" w:pos="7710"/>
        </w:tabs>
        <w:jc w:val="left"/>
        <w:rPr>
          <w:rFonts w:ascii="Eras Md BT" w:cs="Eras Md BT" w:eastAsia="Eras Md BT" w:hAnsi="Eras Md BT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tabs>
          <w:tab w:val="left" w:pos="7710"/>
        </w:tabs>
        <w:jc w:val="left"/>
        <w:rPr>
          <w:rFonts w:ascii="Eras Md BT" w:cs="Eras Md BT" w:eastAsia="Eras Md BT" w:hAnsi="Eras Md BT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tabs>
          <w:tab w:val="left" w:pos="7710"/>
        </w:tabs>
        <w:rPr>
          <w:rFonts w:ascii="Eras Md BT" w:cs="Eras Md BT" w:eastAsia="Eras Md BT" w:hAnsi="Eras Md BT"/>
          <w:b w:val="1"/>
          <w:sz w:val="32"/>
          <w:szCs w:val="32"/>
        </w:rPr>
      </w:pPr>
      <w:r w:rsidDel="00000000" w:rsidR="00000000" w:rsidRPr="00000000">
        <w:rPr>
          <w:rFonts w:ascii="Eras Md BT" w:cs="Eras Md BT" w:eastAsia="Eras Md BT" w:hAnsi="Eras Md BT"/>
          <w:b w:val="1"/>
          <w:sz w:val="32"/>
          <w:szCs w:val="32"/>
        </w:rPr>
        <w:drawing>
          <wp:inline distB="114300" distT="114300" distL="114300" distR="114300">
            <wp:extent cx="5925503" cy="3047401"/>
            <wp:effectExtent b="0" l="0" r="0" t="0"/>
            <wp:docPr id="2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25503" cy="30474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tabs>
          <w:tab w:val="left" w:pos="7710"/>
        </w:tabs>
        <w:jc w:val="left"/>
        <w:rPr>
          <w:rFonts w:ascii="Eras Md BT" w:cs="Eras Md BT" w:eastAsia="Eras Md BT" w:hAnsi="Eras Md BT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tabs>
          <w:tab w:val="left" w:pos="7710"/>
        </w:tabs>
        <w:jc w:val="left"/>
        <w:rPr>
          <w:rFonts w:ascii="Eras Md BT" w:cs="Eras Md BT" w:eastAsia="Eras Md BT" w:hAnsi="Eras Md BT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tabs>
          <w:tab w:val="left" w:pos="7710"/>
        </w:tabs>
        <w:jc w:val="left"/>
        <w:rPr>
          <w:rFonts w:ascii="Eras Md BT" w:cs="Eras Md BT" w:eastAsia="Eras Md BT" w:hAnsi="Eras Md BT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tabs>
          <w:tab w:val="left" w:pos="7710"/>
        </w:tabs>
        <w:jc w:val="left"/>
        <w:rPr>
          <w:rFonts w:ascii="Eras Md BT" w:cs="Eras Md BT" w:eastAsia="Eras Md BT" w:hAnsi="Eras Md BT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tabs>
          <w:tab w:val="left" w:pos="7710"/>
        </w:tabs>
        <w:jc w:val="left"/>
        <w:rPr>
          <w:rFonts w:ascii="Eras Md BT" w:cs="Eras Md BT" w:eastAsia="Eras Md BT" w:hAnsi="Eras Md BT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tabs>
          <w:tab w:val="left" w:pos="7710"/>
        </w:tabs>
        <w:jc w:val="left"/>
        <w:rPr>
          <w:rFonts w:ascii="Eras Md BT" w:cs="Eras Md BT" w:eastAsia="Eras Md BT" w:hAnsi="Eras Md BT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tabs>
          <w:tab w:val="left" w:pos="7710"/>
        </w:tabs>
        <w:jc w:val="left"/>
        <w:rPr>
          <w:rFonts w:ascii="Eras Md BT" w:cs="Eras Md BT" w:eastAsia="Eras Md BT" w:hAnsi="Eras Md BT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tabs>
          <w:tab w:val="left" w:pos="7710"/>
        </w:tabs>
        <w:jc w:val="left"/>
        <w:rPr>
          <w:rFonts w:ascii="Eras Md BT" w:cs="Eras Md BT" w:eastAsia="Eras Md BT" w:hAnsi="Eras Md BT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tabs>
          <w:tab w:val="left" w:pos="7710"/>
        </w:tabs>
        <w:jc w:val="left"/>
        <w:rPr>
          <w:rFonts w:ascii="Eras Md BT" w:cs="Eras Md BT" w:eastAsia="Eras Md BT" w:hAnsi="Eras Md BT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tabs>
          <w:tab w:val="left" w:pos="7710"/>
        </w:tabs>
        <w:jc w:val="left"/>
        <w:rPr>
          <w:rFonts w:ascii="Eras Md BT" w:cs="Eras Md BT" w:eastAsia="Eras Md BT" w:hAnsi="Eras Md BT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tabs>
          <w:tab w:val="left" w:pos="7710"/>
        </w:tabs>
        <w:jc w:val="left"/>
        <w:rPr>
          <w:rFonts w:ascii="Eras Md BT" w:cs="Eras Md BT" w:eastAsia="Eras Md BT" w:hAnsi="Eras Md BT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tabs>
          <w:tab w:val="left" w:pos="7710"/>
        </w:tabs>
        <w:jc w:val="left"/>
        <w:rPr>
          <w:rFonts w:ascii="Eras Md BT" w:cs="Eras Md BT" w:eastAsia="Eras Md BT" w:hAnsi="Eras Md BT"/>
          <w:b w:val="1"/>
          <w:sz w:val="32"/>
          <w:szCs w:val="32"/>
        </w:rPr>
      </w:pPr>
      <w:bookmarkStart w:colFirst="0" w:colLast="0" w:name="_heading=h.gjdgxs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tabs>
          <w:tab w:val="left" w:pos="7710"/>
        </w:tabs>
        <w:jc w:val="center"/>
        <w:rPr>
          <w:rFonts w:ascii="Eras Md BT" w:cs="Eras Md BT" w:eastAsia="Eras Md BT" w:hAnsi="Eras Md BT"/>
          <w:b w:val="1"/>
          <w:sz w:val="32"/>
          <w:szCs w:val="32"/>
        </w:rPr>
      </w:pPr>
      <w:bookmarkStart w:colFirst="0" w:colLast="0" w:name="_heading=h.m1ue8ozda98d" w:id="2"/>
      <w:bookmarkEnd w:id="2"/>
      <w:r w:rsidDel="00000000" w:rsidR="00000000" w:rsidRPr="00000000">
        <w:rPr>
          <w:rFonts w:ascii="Eras Md BT" w:cs="Eras Md BT" w:eastAsia="Eras Md BT" w:hAnsi="Eras Md BT"/>
          <w:b w:val="1"/>
          <w:sz w:val="32"/>
          <w:szCs w:val="32"/>
          <w:rtl w:val="0"/>
        </w:rPr>
        <w:t xml:space="preserve">BIBLIOGRAFÍA</w:t>
      </w:r>
    </w:p>
    <w:p w:rsidR="00000000" w:rsidDel="00000000" w:rsidP="00000000" w:rsidRDefault="00000000" w:rsidRPr="00000000" w14:paraId="00000184">
      <w:pPr>
        <w:tabs>
          <w:tab w:val="left" w:pos="7710"/>
        </w:tabs>
        <w:jc w:val="center"/>
        <w:rPr>
          <w:rFonts w:ascii="Eras Md BT" w:cs="Eras Md BT" w:eastAsia="Eras Md BT" w:hAnsi="Eras Md BT"/>
          <w:b w:val="1"/>
          <w:sz w:val="32"/>
          <w:szCs w:val="32"/>
        </w:rPr>
      </w:pPr>
      <w:bookmarkStart w:colFirst="0" w:colLast="0" w:name="_heading=h.cp00qdm8t7hc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numPr>
          <w:ilvl w:val="0"/>
          <w:numId w:val="10"/>
        </w:numPr>
        <w:tabs>
          <w:tab w:val="left" w:pos="7710"/>
        </w:tabs>
        <w:spacing w:before="128" w:lineRule="auto"/>
        <w:ind w:left="720" w:hanging="360"/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Rollet, Olivier. Aprender a desarrollar un sitio Web con PHP y MySQL</w:t>
      </w:r>
    </w:p>
    <w:p w:rsidR="00000000" w:rsidDel="00000000" w:rsidP="00000000" w:rsidRDefault="00000000" w:rsidRPr="00000000" w14:paraId="00000186">
      <w:pPr>
        <w:numPr>
          <w:ilvl w:val="0"/>
          <w:numId w:val="10"/>
        </w:numPr>
        <w:tabs>
          <w:tab w:val="left" w:pos="7710"/>
        </w:tabs>
        <w:spacing w:before="128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GitHub. (s.f.). GitHub Desktop. Retrieved from </w:t>
      </w:r>
      <w:hyperlink r:id="rId21">
        <w:r w:rsidDel="00000000" w:rsidR="00000000" w:rsidRPr="00000000">
          <w:rPr>
            <w:rFonts w:ascii="Times New Roman" w:cs="Times New Roman" w:eastAsia="Times New Roman" w:hAnsi="Times New Roman"/>
            <w:color w:val="0000ff"/>
            <w:u w:val="single"/>
            <w:rtl w:val="0"/>
          </w:rPr>
          <w:t xml:space="preserve">https://desktop.github.com/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numPr>
          <w:ilvl w:val="0"/>
          <w:numId w:val="10"/>
        </w:numPr>
        <w:tabs>
          <w:tab w:val="left" w:pos="7710"/>
        </w:tabs>
        <w:spacing w:before="128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Sublime Text. (s.f.). Sublime Text - Download. Retrieved from </w:t>
      </w:r>
      <w:hyperlink r:id="rId22">
        <w:r w:rsidDel="00000000" w:rsidR="00000000" w:rsidRPr="00000000">
          <w:rPr>
            <w:rFonts w:ascii="Times New Roman" w:cs="Times New Roman" w:eastAsia="Times New Roman" w:hAnsi="Times New Roman"/>
            <w:color w:val="0000ff"/>
            <w:u w:val="single"/>
            <w:rtl w:val="0"/>
          </w:rPr>
          <w:t xml:space="preserve">https://www.sublimetext.com/3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numPr>
          <w:ilvl w:val="0"/>
          <w:numId w:val="10"/>
        </w:numPr>
        <w:tabs>
          <w:tab w:val="left" w:pos="7710"/>
        </w:tabs>
        <w:spacing w:before="128" w:lineRule="auto"/>
        <w:ind w:left="720" w:hanging="360"/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The PHP Group. (s.f.). ¿Qué es PHP? Recuperado el 24 de 04 de 2015, de ¿Qué es PHP?: </w:t>
      </w:r>
      <w:hyperlink r:id="rId23">
        <w:r w:rsidDel="00000000" w:rsidR="00000000" w:rsidRPr="00000000">
          <w:rPr>
            <w:rFonts w:ascii="Times New Roman" w:cs="Times New Roman" w:eastAsia="Times New Roman" w:hAnsi="Times New Roman"/>
            <w:color w:val="0000ff"/>
            <w:u w:val="single"/>
            <w:rtl w:val="0"/>
          </w:rPr>
          <w:t xml:space="preserve">http://php.net/manual/es/intro-whatis.php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numPr>
          <w:ilvl w:val="0"/>
          <w:numId w:val="10"/>
        </w:numPr>
        <w:tabs>
          <w:tab w:val="left" w:pos="7710"/>
        </w:tabs>
        <w:spacing w:before="128" w:lineRule="auto"/>
        <w:ind w:left="720" w:hanging="360"/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Arume. (s.f.). JAVASCRIPT, ¿QUÉ ES? Recuperado el 24 de 04 de 2015, de JAVASCRIPT, ¿QUÉ ES?: </w:t>
      </w:r>
      <w:hyperlink r:id="rId24">
        <w:r w:rsidDel="00000000" w:rsidR="00000000" w:rsidRPr="00000000">
          <w:rPr>
            <w:rFonts w:ascii="Times New Roman" w:cs="Times New Roman" w:eastAsia="Times New Roman" w:hAnsi="Times New Roman"/>
            <w:color w:val="0000ff"/>
            <w:u w:val="single"/>
            <w:rtl w:val="0"/>
          </w:rPr>
          <w:t xml:space="preserve">http://www.arumeinformatica.es/dudas/javascript/</w:t>
        </w:r>
      </w:hyperlink>
      <w:r w:rsidDel="00000000" w:rsidR="00000000" w:rsidRPr="00000000">
        <w:rPr>
          <w:rtl w:val="0"/>
        </w:rPr>
      </w:r>
    </w:p>
    <w:sectPr>
      <w:type w:val="nextPage"/>
      <w:pgSz w:h="15840" w:w="12240" w:orient="portrait"/>
      <w:pgMar w:bottom="1417" w:top="1417" w:left="1701" w:right="1701" w:header="99" w:footer="1579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Times New Roman"/>
  <w:font w:name="Arial"/>
  <w:font w:name="Courier New"/>
  <w:font w:name="NewsGotT"/>
  <w:font w:name="Eras Md BT"/>
  <w:font w:name="Eras Bk BT"/>
  <w:font w:name="Noto Sans Symbol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9E">
    <w:pPr>
      <w:ind w:right="965"/>
      <w:rPr>
        <w:rFonts w:ascii="Times New Roman" w:cs="Times New Roman" w:eastAsia="Times New Roman" w:hAnsi="Times New Roman"/>
        <w:b w:val="1"/>
        <w:sz w:val="16"/>
        <w:szCs w:val="16"/>
      </w:rPr>
    </w:pPr>
    <w:r w:rsidDel="00000000" w:rsidR="00000000" w:rsidRPr="00000000">
      <w:rPr>
        <w:rFonts w:ascii="Times New Roman" w:cs="Times New Roman" w:eastAsia="Times New Roman" w:hAnsi="Times New Roman"/>
        <w:b w:val="1"/>
        <w:sz w:val="16"/>
        <w:szCs w:val="16"/>
        <w:rtl w:val="0"/>
      </w:rPr>
      <w:t xml:space="preserve">Manual Técnico: Calima muelles</w:t>
    </w:r>
  </w:p>
  <w:p w:rsidR="00000000" w:rsidDel="00000000" w:rsidP="00000000" w:rsidRDefault="00000000" w:rsidRPr="00000000" w14:paraId="0000019F">
    <w:pPr>
      <w:ind w:right="965"/>
      <w:rPr>
        <w:rFonts w:ascii="Times New Roman" w:cs="Times New Roman" w:eastAsia="Times New Roman" w:hAnsi="Times New Roman"/>
        <w:b w:val="1"/>
        <w:sz w:val="16"/>
        <w:szCs w:val="16"/>
      </w:rPr>
    </w:pPr>
    <w:r w:rsidDel="00000000" w:rsidR="00000000" w:rsidRPr="00000000">
      <w:rPr>
        <w:rFonts w:ascii="Times New Roman" w:cs="Times New Roman" w:eastAsia="Times New Roman" w:hAnsi="Times New Roman"/>
        <w:b w:val="1"/>
        <w:sz w:val="16"/>
        <w:szCs w:val="16"/>
        <w:rtl w:val="0"/>
      </w:rPr>
      <w:t xml:space="preserve">Versión 001</w:t>
    </w:r>
  </w:p>
  <w:p w:rsidR="00000000" w:rsidDel="00000000" w:rsidP="00000000" w:rsidRDefault="00000000" w:rsidRPr="00000000" w14:paraId="000001A0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14.399999999999999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A1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14.399999999999999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1" distB="0" distT="0" distL="0" distR="0" hidden="0" layoutInCell="1" locked="0" relativeHeight="0" simplePos="0">
          <wp:simplePos x="0" y="0"/>
          <wp:positionH relativeFrom="column">
            <wp:posOffset>5568464</wp:posOffset>
          </wp:positionH>
          <wp:positionV relativeFrom="paragraph">
            <wp:posOffset>0</wp:posOffset>
          </wp:positionV>
          <wp:extent cx="771861" cy="756011"/>
          <wp:effectExtent b="0" l="0" r="0" t="0"/>
          <wp:wrapNone/>
          <wp:docPr id="23" name="image11.png"/>
          <a:graphic>
            <a:graphicData uri="http://schemas.openxmlformats.org/drawingml/2006/picture">
              <pic:pic>
                <pic:nvPicPr>
                  <pic:cNvPr id="0" name="image1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71861" cy="756011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1A2">
    <w:pPr>
      <w:ind w:right="965"/>
      <w:rPr>
        <w:rFonts w:ascii="Times New Roman" w:cs="Times New Roman" w:eastAsia="Times New Roman" w:hAnsi="Times New Roman"/>
        <w:b w:val="1"/>
        <w:sz w:val="16"/>
        <w:szCs w:val="16"/>
      </w:rPr>
    </w:pPr>
    <w:r w:rsidDel="00000000" w:rsidR="00000000" w:rsidRPr="00000000">
      <w:rPr>
        <w:rFonts w:ascii="Times New Roman" w:cs="Times New Roman" w:eastAsia="Times New Roman" w:hAnsi="Times New Roman"/>
        <w:b w:val="1"/>
        <w:sz w:val="16"/>
        <w:szCs w:val="16"/>
        <w:rtl w:val="0"/>
      </w:rPr>
      <w:t xml:space="preserve">Manual Técnico: Calima muelles</w:t>
    </w:r>
  </w:p>
  <w:p w:rsidR="00000000" w:rsidDel="00000000" w:rsidP="00000000" w:rsidRDefault="00000000" w:rsidRPr="00000000" w14:paraId="000001A3">
    <w:pPr>
      <w:ind w:right="965"/>
      <w:rPr>
        <w:rFonts w:ascii="Times New Roman" w:cs="Times New Roman" w:eastAsia="Times New Roman" w:hAnsi="Times New Roman"/>
        <w:b w:val="1"/>
        <w:sz w:val="16"/>
        <w:szCs w:val="16"/>
      </w:rPr>
    </w:pPr>
    <w:r w:rsidDel="00000000" w:rsidR="00000000" w:rsidRPr="00000000">
      <w:rPr>
        <w:rFonts w:ascii="Times New Roman" w:cs="Times New Roman" w:eastAsia="Times New Roman" w:hAnsi="Times New Roman"/>
        <w:b w:val="1"/>
        <w:sz w:val="16"/>
        <w:szCs w:val="16"/>
        <w:rtl w:val="0"/>
      </w:rPr>
      <w:t xml:space="preserve">Versión:2021</w:t>
    </w:r>
  </w:p>
  <w:p w:rsidR="00000000" w:rsidDel="00000000" w:rsidP="00000000" w:rsidRDefault="00000000" w:rsidRPr="00000000" w14:paraId="000001A4">
    <w:pPr>
      <w:ind w:right="965"/>
      <w:rPr>
        <w:rFonts w:ascii="Times New Roman" w:cs="Times New Roman" w:eastAsia="Times New Roman" w:hAnsi="Times New Roman"/>
        <w:b w:val="1"/>
        <w:sz w:val="16"/>
        <w:szCs w:val="16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A5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14.399999999999999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8A">
    <w:pPr>
      <w:ind w:right="965"/>
      <w:rPr>
        <w:rFonts w:ascii="Times New Roman" w:cs="Times New Roman" w:eastAsia="Times New Roman" w:hAnsi="Times New Roman"/>
        <w:b w:val="1"/>
        <w:sz w:val="20"/>
        <w:szCs w:val="20"/>
      </w:rPr>
    </w:pPr>
    <w:r w:rsidDel="00000000" w:rsidR="00000000" w:rsidRPr="00000000">
      <w:rPr/>
      <w:drawing>
        <wp:anchor allowOverlap="1" behindDoc="1" distB="0" distT="0" distL="0" distR="0" hidden="0" layoutInCell="1" locked="0" relativeHeight="0" simplePos="0">
          <wp:simplePos x="0" y="0"/>
          <wp:positionH relativeFrom="page">
            <wp:posOffset>6180455</wp:posOffset>
          </wp:positionH>
          <wp:positionV relativeFrom="page">
            <wp:posOffset>139065</wp:posOffset>
          </wp:positionV>
          <wp:extent cx="771861" cy="756011"/>
          <wp:effectExtent b="0" l="0" r="0" t="0"/>
          <wp:wrapNone/>
          <wp:docPr id="37" name="image11.png"/>
          <a:graphic>
            <a:graphicData uri="http://schemas.openxmlformats.org/drawingml/2006/picture">
              <pic:pic>
                <pic:nvPicPr>
                  <pic:cNvPr id="0" name="image1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71861" cy="756011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8B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70" w:before="0" w:line="240" w:lineRule="auto"/>
      <w:ind w:left="0" w:right="0" w:firstLine="0"/>
      <w:jc w:val="left"/>
      <w:rPr>
        <w:rFonts w:ascii="Eras Bk BT" w:cs="Eras Bk BT" w:eastAsia="Eras Bk BT" w:hAnsi="Eras Bk BT"/>
        <w:b w:val="1"/>
        <w:i w:val="0"/>
        <w:smallCaps w:val="0"/>
        <w:strike w:val="0"/>
        <w:color w:val="000000"/>
        <w:sz w:val="32"/>
        <w:szCs w:val="32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1"/>
        <w:sz w:val="20"/>
        <w:szCs w:val="20"/>
      </w:rPr>
      <w:drawing>
        <wp:inline distB="19050" distT="19050" distL="19050" distR="19050">
          <wp:extent cx="1233817" cy="523200"/>
          <wp:effectExtent b="0" l="0" r="0" t="0"/>
          <wp:docPr id="32" name="image5.png"/>
          <a:graphic>
            <a:graphicData uri="http://schemas.openxmlformats.org/drawingml/2006/picture">
              <pic:pic>
                <pic:nvPicPr>
                  <pic:cNvPr id="0" name="image5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233817" cy="5232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8C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14.399999999999999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8D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14.399999999999999" w:lineRule="auto"/>
      <w:ind w:left="0" w:right="0" w:firstLine="0"/>
      <w:jc w:val="left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8E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14.399999999999999" w:lineRule="auto"/>
      <w:ind w:left="0" w:right="0" w:firstLine="0"/>
      <w:jc w:val="left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8F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14.399999999999999" w:lineRule="auto"/>
      <w:ind w:left="0" w:right="0" w:firstLine="0"/>
      <w:jc w:val="left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90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14.399999999999999" w:lineRule="auto"/>
      <w:ind w:left="0" w:right="0" w:firstLine="0"/>
      <w:jc w:val="left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91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14.399999999999999" w:lineRule="auto"/>
      <w:ind w:left="0" w:right="0" w:firstLine="0"/>
      <w:jc w:val="left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92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14.399999999999999" w:lineRule="auto"/>
      <w:ind w:left="0" w:right="0" w:firstLine="0"/>
      <w:jc w:val="left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93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14.399999999999999" w:lineRule="auto"/>
      <w:ind w:left="0" w:right="0" w:firstLine="0"/>
      <w:jc w:val="left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94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14.399999999999999" w:lineRule="auto"/>
      <w:ind w:left="0" w:right="0" w:firstLine="0"/>
      <w:jc w:val="left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95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14.399999999999999" w:lineRule="auto"/>
      <w:ind w:left="0" w:right="0" w:firstLine="0"/>
      <w:jc w:val="left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96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14.399999999999999" w:lineRule="auto"/>
      <w:ind w:left="0" w:right="0" w:firstLine="0"/>
      <w:jc w:val="left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97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14.399999999999999" w:lineRule="auto"/>
      <w:ind w:left="0" w:right="0" w:firstLine="0"/>
      <w:jc w:val="left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98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14.399999999999999" w:lineRule="auto"/>
      <w:ind w:left="0" w:right="0" w:firstLine="0"/>
      <w:jc w:val="left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99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14.399999999999999" w:lineRule="auto"/>
      <w:ind w:left="0" w:right="0" w:firstLine="0"/>
      <w:jc w:val="left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9A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14.399999999999999" w:lineRule="auto"/>
      <w:ind w:left="0" w:right="0" w:firstLine="0"/>
      <w:jc w:val="left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9B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14.399999999999999" w:lineRule="auto"/>
      <w:ind w:left="0" w:right="0" w:firstLine="0"/>
      <w:jc w:val="left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9C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14.399999999999999" w:lineRule="auto"/>
      <w:ind w:left="0" w:right="0" w:firstLine="0"/>
      <w:jc w:val="left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9D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14.399999999999999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1"/>
        <w:sz w:val="20"/>
        <w:szCs w:val="20"/>
      </w:rPr>
      <w:drawing>
        <wp:inline distB="19050" distT="19050" distL="19050" distR="19050">
          <wp:extent cx="1233817" cy="523200"/>
          <wp:effectExtent b="0" l="0" r="0" t="0"/>
          <wp:docPr id="30" name="image5.png"/>
          <a:graphic>
            <a:graphicData uri="http://schemas.openxmlformats.org/drawingml/2006/picture">
              <pic:pic>
                <pic:nvPicPr>
                  <pic:cNvPr id="0" name="image5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233817" cy="5232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drawing>
        <wp:anchor allowOverlap="1" behindDoc="1" distB="0" distT="0" distL="0" distR="0" hidden="0" layoutInCell="1" locked="0" relativeHeight="0" simplePos="0">
          <wp:simplePos x="0" y="0"/>
          <wp:positionH relativeFrom="page">
            <wp:posOffset>6648599</wp:posOffset>
          </wp:positionH>
          <wp:positionV relativeFrom="page">
            <wp:posOffset>63636</wp:posOffset>
          </wp:positionV>
          <wp:extent cx="771861" cy="756011"/>
          <wp:effectExtent b="0" l="0" r="0" t="0"/>
          <wp:wrapNone/>
          <wp:docPr id="36" name="image11.png"/>
          <a:graphic>
            <a:graphicData uri="http://schemas.openxmlformats.org/drawingml/2006/picture">
              <pic:pic>
                <pic:nvPicPr>
                  <pic:cNvPr id="0" name="image11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71861" cy="756011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b w:val="0"/>
        <w:color w:val="000000"/>
      </w:rPr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3">
    <w:lvl w:ilvl="0">
      <w:start w:val="1"/>
      <w:numFmt w:val="bullet"/>
      <w:lvlText w:val="●"/>
      <w:lvlJc w:val="right"/>
      <w:pPr>
        <w:ind w:left="7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righ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righ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3">
      <w:start w:val="1"/>
      <w:numFmt w:val="bullet"/>
      <w:lvlText w:val="●"/>
      <w:lvlJc w:val="righ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4">
      <w:start w:val="1"/>
      <w:numFmt w:val="bullet"/>
      <w:lvlText w:val="○"/>
      <w:lvlJc w:val="righ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righ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6">
      <w:start w:val="1"/>
      <w:numFmt w:val="bullet"/>
      <w:lvlText w:val="●"/>
      <w:lvlJc w:val="righ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7">
      <w:start w:val="1"/>
      <w:numFmt w:val="bullet"/>
      <w:lvlText w:val="○"/>
      <w:lvlJc w:val="righ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righ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right"/>
      <w:pPr>
        <w:ind w:left="7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righ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righ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3">
      <w:start w:val="1"/>
      <w:numFmt w:val="bullet"/>
      <w:lvlText w:val="●"/>
      <w:lvlJc w:val="righ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4">
      <w:start w:val="1"/>
      <w:numFmt w:val="bullet"/>
      <w:lvlText w:val="○"/>
      <w:lvlJc w:val="righ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righ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6">
      <w:start w:val="1"/>
      <w:numFmt w:val="bullet"/>
      <w:lvlText w:val="●"/>
      <w:lvlJc w:val="righ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7">
      <w:start w:val="1"/>
      <w:numFmt w:val="bullet"/>
      <w:lvlText w:val="○"/>
      <w:lvlJc w:val="righ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righ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9">
    <w:lvl w:ilvl="0">
      <w:start w:val="1"/>
      <w:numFmt w:val="bullet"/>
      <w:lvlText w:val="●"/>
      <w:lvlJc w:val="righ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righ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righ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3">
      <w:start w:val="1"/>
      <w:numFmt w:val="bullet"/>
      <w:lvlText w:val="●"/>
      <w:lvlJc w:val="righ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4">
      <w:start w:val="1"/>
      <w:numFmt w:val="bullet"/>
      <w:lvlText w:val="○"/>
      <w:lvlJc w:val="righ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righ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6">
      <w:start w:val="1"/>
      <w:numFmt w:val="bullet"/>
      <w:lvlText w:val="●"/>
      <w:lvlJc w:val="righ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7">
      <w:start w:val="1"/>
      <w:numFmt w:val="bullet"/>
      <w:lvlText w:val="○"/>
      <w:lvlJc w:val="righ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right"/>
      <w:pPr>
        <w:ind w:left="72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s-ES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128" w:lineRule="auto"/>
      <w:ind w:left="1565" w:hanging="360.99999999999994"/>
    </w:pPr>
    <w:rPr>
      <w:rFonts w:ascii="Times New Roman" w:cs="Times New Roman" w:eastAsia="Times New Roman" w:hAnsi="Times New Roman"/>
      <w:b w:val="1"/>
      <w:sz w:val="32"/>
      <w:szCs w:val="32"/>
    </w:rPr>
  </w:style>
  <w:style w:type="paragraph" w:styleId="Heading2">
    <w:name w:val="heading 2"/>
    <w:basedOn w:val="Normal"/>
    <w:next w:val="Normal"/>
    <w:pPr>
      <w:ind w:left="296"/>
    </w:pPr>
    <w:rPr>
      <w:rFonts w:ascii="Times New Roman" w:cs="Times New Roman" w:eastAsia="Times New Roman" w:hAnsi="Times New Roman"/>
      <w:b w:val="1"/>
      <w:sz w:val="24"/>
      <w:szCs w:val="24"/>
    </w:rPr>
  </w:style>
  <w:style w:type="paragraph" w:styleId="Heading3">
    <w:name w:val="heading 3"/>
    <w:basedOn w:val="Normal"/>
    <w:next w:val="Normal"/>
    <w:pPr>
      <w:ind w:left="1360"/>
      <w:jc w:val="both"/>
    </w:pPr>
    <w:rPr>
      <w:rFonts w:ascii="Times New Roman" w:cs="Times New Roman" w:eastAsia="Times New Roman" w:hAnsi="Times New Roman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right"/>
    </w:pPr>
    <w:rPr>
      <w:rFonts w:ascii="Eras Bk BT" w:cs="Eras Bk BT" w:eastAsia="Eras Bk BT" w:hAnsi="Eras Bk BT"/>
      <w:b w:val="1"/>
      <w:i w:val="0"/>
      <w:smallCaps w:val="0"/>
      <w:strike w:val="0"/>
      <w:color w:val="000000"/>
      <w:sz w:val="36"/>
      <w:szCs w:val="36"/>
      <w:u w:val="none"/>
      <w:shd w:fill="auto" w:val="clear"/>
      <w:vertAlign w:val="baseline"/>
    </w:rPr>
  </w:style>
  <w:style w:type="paragraph" w:styleId="Normal" w:default="1">
    <w:name w:val="Normal"/>
    <w:uiPriority w:val="1"/>
    <w:qFormat w:val="1"/>
    <w:rPr>
      <w:rFonts w:ascii="Calibri" w:cs="Calibri" w:eastAsia="Calibri" w:hAnsi="Calibri"/>
      <w:lang w:val="es-ES"/>
    </w:rPr>
  </w:style>
  <w:style w:type="paragraph" w:styleId="Ttulo1">
    <w:name w:val="heading 1"/>
    <w:basedOn w:val="Normal"/>
    <w:uiPriority w:val="1"/>
    <w:qFormat w:val="1"/>
    <w:pPr>
      <w:spacing w:before="128"/>
      <w:ind w:left="1565" w:hanging="361"/>
      <w:outlineLvl w:val="0"/>
    </w:pPr>
    <w:rPr>
      <w:rFonts w:ascii="Times New Roman" w:cs="Times New Roman" w:eastAsia="Times New Roman" w:hAnsi="Times New Roman"/>
      <w:b w:val="1"/>
      <w:bCs w:val="1"/>
      <w:sz w:val="32"/>
      <w:szCs w:val="32"/>
    </w:rPr>
  </w:style>
  <w:style w:type="paragraph" w:styleId="Ttulo2">
    <w:name w:val="heading 2"/>
    <w:basedOn w:val="Normal"/>
    <w:uiPriority w:val="1"/>
    <w:qFormat w:val="1"/>
    <w:pPr>
      <w:ind w:left="296"/>
      <w:outlineLvl w:val="1"/>
    </w:pPr>
    <w:rPr>
      <w:rFonts w:ascii="Times New Roman" w:cs="Times New Roman" w:eastAsia="Times New Roman" w:hAnsi="Times New Roman"/>
      <w:b w:val="1"/>
      <w:bCs w:val="1"/>
      <w:sz w:val="24"/>
      <w:szCs w:val="24"/>
    </w:rPr>
  </w:style>
  <w:style w:type="paragraph" w:styleId="Ttulo3">
    <w:name w:val="heading 3"/>
    <w:basedOn w:val="Normal"/>
    <w:uiPriority w:val="1"/>
    <w:qFormat w:val="1"/>
    <w:pPr>
      <w:ind w:left="1360"/>
      <w:jc w:val="both"/>
      <w:outlineLvl w:val="2"/>
    </w:pPr>
    <w:rPr>
      <w:rFonts w:ascii="Times New Roman" w:cs="Times New Roman" w:eastAsia="Times New Roman" w:hAnsi="Times New Roman"/>
      <w:sz w:val="24"/>
      <w:szCs w:val="24"/>
    </w:rPr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table" w:styleId="TableNormal" w:customStyle="1">
    <w:name w:val="Table Normal"/>
    <w:uiPriority w:val="2"/>
    <w:semiHidden w:val="1"/>
    <w:unhideWhenUsed w:val="1"/>
    <w:qFormat w:val="1"/>
    <w:tblPr>
      <w:tblInd w:w="0.0" w:type="dxa"/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Textoindependiente">
    <w:name w:val="Body Text"/>
    <w:basedOn w:val="Normal"/>
    <w:uiPriority w:val="1"/>
    <w:qFormat w:val="1"/>
  </w:style>
  <w:style w:type="paragraph" w:styleId="Prrafodelista">
    <w:name w:val="List Paragraph"/>
    <w:basedOn w:val="Normal"/>
    <w:uiPriority w:val="1"/>
    <w:qFormat w:val="1"/>
    <w:pPr>
      <w:spacing w:before="128"/>
      <w:ind w:left="1800" w:hanging="361"/>
    </w:pPr>
    <w:rPr>
      <w:rFonts w:ascii="Times New Roman" w:cs="Times New Roman" w:eastAsia="Times New Roman" w:hAnsi="Times New Roman"/>
    </w:rPr>
  </w:style>
  <w:style w:type="paragraph" w:styleId="TableParagraph" w:customStyle="1">
    <w:name w:val="Table Paragraph"/>
    <w:basedOn w:val="Normal"/>
    <w:uiPriority w:val="1"/>
    <w:qFormat w:val="1"/>
  </w:style>
  <w:style w:type="paragraph" w:styleId="Encabezado">
    <w:name w:val="header"/>
    <w:basedOn w:val="Normal"/>
    <w:link w:val="EncabezadoCar"/>
    <w:uiPriority w:val="99"/>
    <w:unhideWhenUsed w:val="1"/>
    <w:rsid w:val="000D63B2"/>
    <w:pPr>
      <w:tabs>
        <w:tab w:val="center" w:pos="4419"/>
        <w:tab w:val="right" w:pos="8838"/>
      </w:tabs>
    </w:pPr>
  </w:style>
  <w:style w:type="character" w:styleId="EncabezadoCar" w:customStyle="1">
    <w:name w:val="Encabezado Car"/>
    <w:basedOn w:val="Fuentedeprrafopredeter"/>
    <w:link w:val="Encabezado"/>
    <w:uiPriority w:val="99"/>
    <w:rsid w:val="000D63B2"/>
    <w:rPr>
      <w:rFonts w:ascii="Calibri" w:cs="Calibri" w:eastAsia="Calibri" w:hAnsi="Calibri"/>
      <w:lang w:val="es-ES"/>
    </w:rPr>
  </w:style>
  <w:style w:type="paragraph" w:styleId="Piedepgina">
    <w:name w:val="footer"/>
    <w:basedOn w:val="Normal"/>
    <w:link w:val="PiedepginaCar"/>
    <w:uiPriority w:val="99"/>
    <w:unhideWhenUsed w:val="1"/>
    <w:rsid w:val="000D63B2"/>
    <w:pPr>
      <w:tabs>
        <w:tab w:val="center" w:pos="4419"/>
        <w:tab w:val="right" w:pos="8838"/>
      </w:tabs>
    </w:pPr>
  </w:style>
  <w:style w:type="character" w:styleId="PiedepginaCar" w:customStyle="1">
    <w:name w:val="Pie de página Car"/>
    <w:basedOn w:val="Fuentedeprrafopredeter"/>
    <w:link w:val="Piedepgina"/>
    <w:uiPriority w:val="99"/>
    <w:rsid w:val="000D63B2"/>
    <w:rPr>
      <w:rFonts w:ascii="Calibri" w:cs="Calibri" w:eastAsia="Calibri" w:hAnsi="Calibri"/>
      <w:lang w:val="es-ES"/>
    </w:rPr>
  </w:style>
  <w:style w:type="paragraph" w:styleId="Standard" w:customStyle="1">
    <w:name w:val="Standard"/>
    <w:rsid w:val="005100EC"/>
    <w:pPr>
      <w:suppressAutoHyphens w:val="1"/>
      <w:autoSpaceDE w:val="1"/>
      <w:textAlignment w:val="baseline"/>
    </w:pPr>
    <w:rPr>
      <w:rFonts w:ascii="NewsGotT" w:cs="Tahoma" w:eastAsia="Arial Unicode MS" w:hAnsi="NewsGotT"/>
      <w:kern w:val="3"/>
      <w:sz w:val="20"/>
      <w:szCs w:val="24"/>
      <w:lang w:val="es-ES"/>
    </w:rPr>
  </w:style>
  <w:style w:type="paragraph" w:styleId="Tema" w:customStyle="1">
    <w:name w:val="Tema"/>
    <w:basedOn w:val="Standard"/>
    <w:rsid w:val="005100EC"/>
    <w:pPr>
      <w:spacing w:after="170"/>
      <w:jc w:val="right"/>
    </w:pPr>
    <w:rPr>
      <w:rFonts w:ascii="Eras Bk BT" w:hAnsi="Eras Bk BT"/>
      <w:b w:val="1"/>
      <w:sz w:val="32"/>
    </w:rPr>
  </w:style>
  <w:style w:type="paragraph" w:styleId="Ttulo">
    <w:name w:val="Title"/>
    <w:basedOn w:val="Tema"/>
    <w:next w:val="Subttulo"/>
    <w:link w:val="TtuloCar"/>
    <w:rsid w:val="005100EC"/>
    <w:pPr>
      <w:spacing w:after="0"/>
    </w:pPr>
    <w:rPr>
      <w:bCs w:val="1"/>
      <w:sz w:val="36"/>
      <w:szCs w:val="36"/>
    </w:rPr>
  </w:style>
  <w:style w:type="character" w:styleId="TtuloCar" w:customStyle="1">
    <w:name w:val="Título Car"/>
    <w:basedOn w:val="Fuentedeprrafopredeter"/>
    <w:link w:val="Ttulo"/>
    <w:rsid w:val="005100EC"/>
    <w:rPr>
      <w:rFonts w:ascii="Eras Bk BT" w:cs="Tahoma" w:eastAsia="Arial Unicode MS" w:hAnsi="Eras Bk BT"/>
      <w:b w:val="1"/>
      <w:bCs w:val="1"/>
      <w:kern w:val="3"/>
      <w:sz w:val="36"/>
      <w:szCs w:val="36"/>
      <w:lang w:val="es-ES"/>
    </w:rPr>
  </w:style>
  <w:style w:type="paragraph" w:styleId="Subttulo">
    <w:name w:val="Subtitle"/>
    <w:basedOn w:val="Normal"/>
    <w:next w:val="Normal"/>
    <w:link w:val="SubttuloCar"/>
    <w:uiPriority w:val="11"/>
    <w:qFormat w:val="1"/>
    <w:rsid w:val="005100EC"/>
    <w:pPr>
      <w:numPr>
        <w:ilvl w:val="1"/>
      </w:numPr>
      <w:spacing w:after="160"/>
    </w:pPr>
    <w:rPr>
      <w:rFonts w:asciiTheme="minorHAnsi" w:cstheme="minorBidi" w:eastAsiaTheme="minorEastAsia" w:hAnsiTheme="minorHAnsi"/>
      <w:color w:val="5a5a5a" w:themeColor="text1" w:themeTint="0000A5"/>
      <w:spacing w:val="15"/>
    </w:rPr>
  </w:style>
  <w:style w:type="character" w:styleId="SubttuloCar" w:customStyle="1">
    <w:name w:val="Subtítulo Car"/>
    <w:basedOn w:val="Fuentedeprrafopredeter"/>
    <w:link w:val="Subttulo"/>
    <w:uiPriority w:val="11"/>
    <w:rsid w:val="005100EC"/>
    <w:rPr>
      <w:rFonts w:eastAsiaTheme="minorEastAsia"/>
      <w:color w:val="5a5a5a" w:themeColor="text1" w:themeTint="0000A5"/>
      <w:spacing w:val="15"/>
      <w:lang w:val="es-ES"/>
    </w:rPr>
  </w:style>
  <w:style w:type="paragraph" w:styleId="Notaalpi" w:customStyle="1">
    <w:name w:val="Nota al pié"/>
    <w:basedOn w:val="Normal"/>
    <w:rsid w:val="00F80125"/>
    <w:pPr>
      <w:suppressAutoHyphens w:val="1"/>
      <w:autoSpaceDE w:val="1"/>
      <w:spacing w:after="120"/>
      <w:jc w:val="right"/>
      <w:textAlignment w:val="baseline"/>
    </w:pPr>
    <w:rPr>
      <w:rFonts w:ascii="NewsGotT" w:cs="Tahoma" w:eastAsia="Arial Unicode MS" w:hAnsi="NewsGotT"/>
      <w:kern w:val="3"/>
      <w:sz w:val="24"/>
      <w:szCs w:val="24"/>
    </w:rPr>
  </w:style>
  <w:style w:type="paragraph" w:styleId="Textbody" w:customStyle="1">
    <w:name w:val="Text body"/>
    <w:basedOn w:val="Standard"/>
    <w:rsid w:val="002409CF"/>
    <w:pPr>
      <w:spacing w:after="120"/>
      <w:jc w:val="both"/>
    </w:pPr>
    <w:rPr>
      <w:sz w:val="22"/>
    </w:rPr>
  </w:style>
  <w:style w:type="paragraph" w:styleId="HojadeControl" w:customStyle="1">
    <w:name w:val="Hoja de Control"/>
    <w:basedOn w:val="Textbody"/>
    <w:rsid w:val="00BD1FAE"/>
    <w:rPr>
      <w:rFonts w:ascii="Eras Md BT" w:hAnsi="Eras Md BT"/>
      <w:b w:val="1"/>
      <w:sz w:val="28"/>
    </w:rPr>
  </w:style>
  <w:style w:type="paragraph" w:styleId="TableContents" w:customStyle="1">
    <w:name w:val="Table Contents"/>
    <w:basedOn w:val="Standard"/>
    <w:rsid w:val="00BD1FAE"/>
    <w:pPr>
      <w:suppressLineNumbers w:val="1"/>
      <w:jc w:val="both"/>
    </w:pPr>
  </w:style>
  <w:style w:type="paragraph" w:styleId="ContentsHeading" w:customStyle="1">
    <w:name w:val="Contents Heading"/>
    <w:basedOn w:val="Normal"/>
    <w:rsid w:val="00BA2682"/>
    <w:pPr>
      <w:keepNext w:val="1"/>
      <w:suppressLineNumbers w:val="1"/>
      <w:suppressAutoHyphens w:val="1"/>
      <w:autoSpaceDE w:val="1"/>
      <w:spacing w:after="120" w:before="240"/>
      <w:jc w:val="center"/>
      <w:textAlignment w:val="baseline"/>
    </w:pPr>
    <w:rPr>
      <w:rFonts w:ascii="Eras Md BT" w:cs="Tahoma" w:eastAsia="MS Mincho" w:hAnsi="Eras Md BT"/>
      <w:b w:val="1"/>
      <w:bCs w:val="1"/>
      <w:kern w:val="3"/>
      <w:sz w:val="32"/>
      <w:szCs w:val="32"/>
    </w:rPr>
  </w:style>
  <w:style w:type="paragraph" w:styleId="Subtitle">
    <w:name w:val="Subtitle"/>
    <w:basedOn w:val="Normal"/>
    <w:next w:val="Normal"/>
    <w:pPr>
      <w:spacing w:after="160" w:lineRule="auto"/>
    </w:pPr>
    <w:rPr>
      <w:rFonts w:ascii="Calibri" w:cs="Calibri" w:eastAsia="Calibri" w:hAnsi="Calibri"/>
      <w:color w:val="5a5a5a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.0" w:type="dxa"/>
        <w:bottom w:w="0.0" w:type="dxa"/>
        <w:right w:w="1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0.0" w:type="dxa"/>
        <w:bottom w:w="0.0" w:type="dxa"/>
        <w:right w:w="1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0.0" w:type="dxa"/>
        <w:bottom w:w="0.0" w:type="dxa"/>
        <w:right w:w="1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6.png"/><Relationship Id="rId11" Type="http://schemas.openxmlformats.org/officeDocument/2006/relationships/footer" Target="footer2.xml"/><Relationship Id="rId22" Type="http://schemas.openxmlformats.org/officeDocument/2006/relationships/hyperlink" Target="https://www.sublimetext.com/3" TargetMode="External"/><Relationship Id="rId10" Type="http://schemas.openxmlformats.org/officeDocument/2006/relationships/header" Target="header2.xml"/><Relationship Id="rId21" Type="http://schemas.openxmlformats.org/officeDocument/2006/relationships/hyperlink" Target="https://desktop.github.com/" TargetMode="External"/><Relationship Id="rId13" Type="http://schemas.openxmlformats.org/officeDocument/2006/relationships/image" Target="media/image3.png"/><Relationship Id="rId24" Type="http://schemas.openxmlformats.org/officeDocument/2006/relationships/hyperlink" Target="http://www.arumeinformatica.es/dudas/javascript/" TargetMode="External"/><Relationship Id="rId12" Type="http://schemas.openxmlformats.org/officeDocument/2006/relationships/image" Target="media/image9.jpg"/><Relationship Id="rId23" Type="http://schemas.openxmlformats.org/officeDocument/2006/relationships/hyperlink" Target="http://php.net/manual/es/intro-whatis.php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1.xml"/><Relationship Id="rId15" Type="http://schemas.openxmlformats.org/officeDocument/2006/relationships/image" Target="media/image1.png"/><Relationship Id="rId14" Type="http://schemas.openxmlformats.org/officeDocument/2006/relationships/image" Target="media/image10.png"/><Relationship Id="rId17" Type="http://schemas.openxmlformats.org/officeDocument/2006/relationships/image" Target="media/image4.png"/><Relationship Id="rId16" Type="http://schemas.openxmlformats.org/officeDocument/2006/relationships/image" Target="media/image8.png"/><Relationship Id="rId5" Type="http://schemas.openxmlformats.org/officeDocument/2006/relationships/styles" Target="styles.xml"/><Relationship Id="rId19" Type="http://schemas.openxmlformats.org/officeDocument/2006/relationships/image" Target="media/image2.png"/><Relationship Id="rId6" Type="http://schemas.openxmlformats.org/officeDocument/2006/relationships/customXml" Target="../customXML/item1.xml"/><Relationship Id="rId18" Type="http://schemas.openxmlformats.org/officeDocument/2006/relationships/image" Target="media/image7.png"/><Relationship Id="rId7" Type="http://schemas.openxmlformats.org/officeDocument/2006/relationships/image" Target="media/image5.png"/><Relationship Id="rId8" Type="http://schemas.openxmlformats.org/officeDocument/2006/relationships/header" Target="header1.xml"/></Relationships>
</file>

<file path=word/_rels/footer2.xml.rels><?xml version="1.0" encoding="UTF-8" standalone="yes"?><Relationships xmlns="http://schemas.openxmlformats.org/package/2006/relationships"><Relationship Id="rId1" Type="http://schemas.openxmlformats.org/officeDocument/2006/relationships/image" Target="media/image11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1.png"/><Relationship Id="rId2" Type="http://schemas.openxmlformats.org/officeDocument/2006/relationships/image" Target="media/image5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5.png"/><Relationship Id="rId2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7tHUmCHqoH3wKMDLYkWITSe0lfA==">AMUW2mVLuXQMuGX7l4Uau3hojLhy9V7rNPJaMgLPgTNxv/s6w9JU2dBKkL2WWQGXFaRpQ5BZbF0TJhQ8cZcP5pXT7sX9yxuJGFJKNShhEsIqXYJoPmubkl5JX+uyML8HDbcGYb3aE7fMNhG8YII+1QWzMNm0bINZlHbjJyLdUF5q6QrNBhp36fI=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2021-07-22T19:08:00Z</dcterms:created>
  <dc:creator>paulo leon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2021-07-04T00:00:00Z</vt:filetime>
  </property>
  <property fmtid="{D5CDD505-2E9C-101B-9397-08002B2CF9AE}" pid="3" name="Creator">
    <vt:lpwstr>Microsoft® Word para Microsoft 365</vt:lpwstr>
  </property>
  <property fmtid="{D5CDD505-2E9C-101B-9397-08002B2CF9AE}" pid="4" name="LastSaved">
    <vt:filetime>2021-07-22T00:00:00Z</vt:filetime>
  </property>
</Properties>
</file>