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635EB" w14:textId="34E33C7D" w:rsidR="004F2A41" w:rsidRDefault="005F36C5">
      <w:pPr>
        <w:rPr>
          <w:b/>
          <w:bCs/>
        </w:rPr>
      </w:pPr>
      <w:r>
        <w:rPr>
          <w:b/>
          <w:bCs/>
        </w:rPr>
        <w:t>PARTE DEL CODIGO INGRESADO EN EL ARCHIVO LIST.EJS VIDEO 285</w:t>
      </w:r>
    </w:p>
    <w:p w14:paraId="77E79588" w14:textId="77777777" w:rsidR="005F36C5" w:rsidRPr="005F36C5" w:rsidRDefault="005F36C5" w:rsidP="005F36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5F36C5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proofErr w:type="spellEnd"/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14:paraId="0A608742" w14:textId="77777777" w:rsidR="005F36C5" w:rsidRPr="005F36C5" w:rsidRDefault="005F36C5" w:rsidP="005F36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3431A467" w14:textId="77777777" w:rsidR="005F36C5" w:rsidRPr="005F36C5" w:rsidRDefault="005F36C5" w:rsidP="005F36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</w:t>
      </w:r>
      <w:proofErr w:type="gramStart"/>
      <w:r w:rsidRPr="005F36C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&lt;!--</w:t>
      </w:r>
      <w:proofErr w:type="gramEnd"/>
      <w:r w:rsidRPr="005F36C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los "&lt; %" con su elemento de cierre "% &gt;" se usan para incluir lenguaje de js y se pueda reconocer--&gt;</w:t>
      </w:r>
    </w:p>
    <w:p w14:paraId="6F7CCA73" w14:textId="77777777" w:rsidR="005F36C5" w:rsidRPr="005F36C5" w:rsidRDefault="005F36C5" w:rsidP="005F36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&lt;%</w:t>
      </w:r>
      <w:proofErr w:type="spellStart"/>
      <w:proofErr w:type="gramStart"/>
      <w:r w:rsidRPr="005F36C5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5F36C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kindOfDay</w:t>
      </w:r>
      <w:proofErr w:type="spellEnd"/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=== </w:t>
      </w:r>
      <w:r w:rsidRPr="005F36C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5F36C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Saturday</w:t>
      </w:r>
      <w:proofErr w:type="spellEnd"/>
      <w:r w:rsidRPr="005F36C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|| </w:t>
      </w:r>
      <w:proofErr w:type="spellStart"/>
      <w:r w:rsidRPr="005F36C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kindOfDay</w:t>
      </w:r>
      <w:proofErr w:type="spellEnd"/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=== </w:t>
      </w:r>
      <w:r w:rsidRPr="005F36C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5F36C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Sunday</w:t>
      </w:r>
      <w:proofErr w:type="spellEnd"/>
      <w:r w:rsidRPr="005F36C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 %&gt; </w:t>
      </w:r>
    </w:p>
    <w:p w14:paraId="216F7F1D" w14:textId="77777777" w:rsidR="005F36C5" w:rsidRPr="005F36C5" w:rsidRDefault="005F36C5" w:rsidP="005F36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5F36C5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h1</w:t>
      </w: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5F36C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5F36C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"color: purple"</w:t>
      </w:r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&lt;%= </w:t>
      </w:r>
      <w:r w:rsidRPr="005F36C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kindOfDay</w:t>
      </w: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%&gt; ToDo List</w:t>
      </w:r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5F36C5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h1</w:t>
      </w:r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gramStart"/>
      <w:r w:rsidRPr="005F36C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&lt;!--</w:t>
      </w:r>
      <w:proofErr w:type="gramEnd"/>
      <w:r w:rsidRPr="005F36C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Ingresamos lo que se obtiene de app.js en kindOfDay para añadirlo a este h1--&gt;</w:t>
      </w:r>
    </w:p>
    <w:p w14:paraId="4D6C2D36" w14:textId="77777777" w:rsidR="005F36C5" w:rsidRPr="005F36C5" w:rsidRDefault="005F36C5" w:rsidP="005F36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&lt;%} </w:t>
      </w:r>
      <w:proofErr w:type="spellStart"/>
      <w:r w:rsidRPr="005F36C5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proofErr w:type="spellEnd"/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gramStart"/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{ %</w:t>
      </w:r>
      <w:proofErr w:type="gramEnd"/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&gt;</w:t>
      </w:r>
    </w:p>
    <w:p w14:paraId="4A0F5ADD" w14:textId="77777777" w:rsidR="005F36C5" w:rsidRPr="005F36C5" w:rsidRDefault="005F36C5" w:rsidP="005F36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5F36C5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h1</w:t>
      </w: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5F36C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5F36C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"color: blue"</w:t>
      </w:r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&lt;%= </w:t>
      </w:r>
      <w:proofErr w:type="spellStart"/>
      <w:r w:rsidRPr="005F36C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kindOfDay</w:t>
      </w:r>
      <w:proofErr w:type="spellEnd"/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%&gt; </w:t>
      </w:r>
      <w:proofErr w:type="spellStart"/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ToDo</w:t>
      </w:r>
      <w:proofErr w:type="spellEnd"/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List</w:t>
      </w:r>
      <w:proofErr w:type="spellEnd"/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5F36C5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h1</w:t>
      </w:r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14:paraId="4A1DBFDA" w14:textId="77777777" w:rsidR="005F36C5" w:rsidRPr="005F36C5" w:rsidRDefault="005F36C5" w:rsidP="005F36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&lt;%}%&gt; </w:t>
      </w:r>
    </w:p>
    <w:p w14:paraId="7255F9CA" w14:textId="77777777" w:rsidR="005F36C5" w:rsidRPr="005F36C5" w:rsidRDefault="005F36C5" w:rsidP="005F36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675CB44A" w14:textId="77777777" w:rsidR="005F36C5" w:rsidRPr="005F36C5" w:rsidRDefault="005F36C5" w:rsidP="005F36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5F36C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</w:p>
    <w:p w14:paraId="6A7D691A" w14:textId="77777777" w:rsidR="005F36C5" w:rsidRPr="005F36C5" w:rsidRDefault="005F36C5" w:rsidP="005F36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5F36C5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proofErr w:type="spellEnd"/>
      <w:r w:rsidRPr="005F36C5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14:paraId="0C9460E1" w14:textId="77777777" w:rsidR="005F36C5" w:rsidRPr="005F36C5" w:rsidRDefault="005F36C5">
      <w:pPr>
        <w:rPr>
          <w:b/>
          <w:bCs/>
        </w:rPr>
      </w:pPr>
    </w:p>
    <w:sectPr w:rsidR="005F36C5" w:rsidRPr="005F3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C5"/>
    <w:rsid w:val="00080FDC"/>
    <w:rsid w:val="00204202"/>
    <w:rsid w:val="00336D2F"/>
    <w:rsid w:val="004F2A41"/>
    <w:rsid w:val="005F36C5"/>
    <w:rsid w:val="00AC6D53"/>
    <w:rsid w:val="00BC5B22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B7DA9B"/>
  <w15:chartTrackingRefBased/>
  <w15:docId w15:val="{3D50377B-5B79-4346-97ED-E527916D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1</cp:revision>
  <dcterms:created xsi:type="dcterms:W3CDTF">2020-08-23T23:52:00Z</dcterms:created>
  <dcterms:modified xsi:type="dcterms:W3CDTF">2020-08-23T23:56:00Z</dcterms:modified>
</cp:coreProperties>
</file>