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49C9" w14:textId="77777777" w:rsidR="00AB2971" w:rsidRDefault="00000000">
      <w:pPr>
        <w:spacing w:after="40"/>
        <w:jc w:val="center"/>
      </w:pPr>
      <w:r>
        <w:rPr>
          <w:b/>
          <w:bCs/>
          <w:sz w:val="28"/>
          <w:szCs w:val="28"/>
        </w:rPr>
        <w:t>CPM Knowledge Quiz — Form A</w:t>
      </w:r>
    </w:p>
    <w:p w14:paraId="2AD78581" w14:textId="77777777" w:rsidR="00AB2971" w:rsidRDefault="00000000">
      <w:pPr>
        <w:spacing w:after="20"/>
        <w:jc w:val="center"/>
      </w:pPr>
      <w:r>
        <w:t>Post-Session Assessment</w:t>
      </w:r>
    </w:p>
    <w:p w14:paraId="29296567" w14:textId="477A53EC" w:rsidR="00AB2971" w:rsidRDefault="00A84EC7" w:rsidP="00A84EC7">
      <w:pPr>
        <w:jc w:val="center"/>
      </w:pPr>
      <w:r>
        <w:t>TEB3053 IT Project Management</w:t>
      </w:r>
      <w:r>
        <w:rPr>
          <w:sz w:val="20"/>
          <w:szCs w:val="20"/>
        </w:rPr>
        <w:t>| UTP Malaysia</w:t>
      </w:r>
    </w:p>
    <w:p w14:paraId="63728594" w14:textId="77777777" w:rsidR="00AB2971" w:rsidRDefault="00AB2971">
      <w:pPr>
        <w:spacing w:before="80" w:after="80"/>
      </w:pPr>
    </w:p>
    <w:p w14:paraId="3B7B62F2" w14:textId="4BE3925F" w:rsidR="00AB2971" w:rsidRDefault="00000000">
      <w:pPr>
        <w:pBdr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</w:pBdr>
        <w:spacing w:before="80" w:after="80"/>
      </w:pPr>
      <w:r>
        <w:rPr>
          <w:sz w:val="20"/>
          <w:szCs w:val="20"/>
        </w:rPr>
        <w:t xml:space="preserve">Instructions: Answer all 13 questions. The network reference table is provided below. Show all working for calculation questions. Questions </w:t>
      </w:r>
      <w:r w:rsidR="00A84EC7">
        <w:rPr>
          <w:sz w:val="20"/>
          <w:szCs w:val="20"/>
        </w:rPr>
        <w:t>marked are</w:t>
      </w:r>
      <w:r>
        <w:rPr>
          <w:sz w:val="20"/>
          <w:szCs w:val="20"/>
        </w:rPr>
        <w:t xml:space="preserve"> required. This quiz is worth 13 points.</w:t>
      </w:r>
    </w:p>
    <w:p w14:paraId="078FB223" w14:textId="77777777" w:rsidR="00AB2971" w:rsidRDefault="00AB2971">
      <w:pPr>
        <w:spacing w:before="80" w:after="80"/>
      </w:pPr>
    </w:p>
    <w:p w14:paraId="2EB1A27C" w14:textId="77777777" w:rsidR="00AB2971" w:rsidRDefault="00000000">
      <w:pPr>
        <w:spacing w:before="60" w:after="20"/>
      </w:pPr>
      <w:r>
        <w:rPr>
          <w:b/>
          <w:bCs/>
        </w:rPr>
        <w:t>NETWORK REFERENCE TABLE</w:t>
      </w:r>
    </w:p>
    <w:p w14:paraId="6FB34A9B" w14:textId="77777777" w:rsidR="00AB2971" w:rsidRDefault="00000000">
      <w:pPr>
        <w:spacing w:after="60"/>
      </w:pPr>
      <w:r>
        <w:rPr>
          <w:sz w:val="20"/>
          <w:szCs w:val="20"/>
        </w:rPr>
        <w:t>Use this table for all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2286"/>
        <w:gridCol w:w="653"/>
        <w:gridCol w:w="816"/>
        <w:gridCol w:w="653"/>
        <w:gridCol w:w="653"/>
        <w:gridCol w:w="653"/>
        <w:gridCol w:w="653"/>
        <w:gridCol w:w="653"/>
        <w:gridCol w:w="653"/>
        <w:gridCol w:w="980"/>
      </w:tblGrid>
      <w:tr w:rsidR="00AB2971" w14:paraId="4CA0705C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21B29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Node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18E1AB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961492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FE866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Pred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37636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FAB156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2012B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388B0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FBF61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1D8E09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FF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DE9FAC" w14:textId="77777777" w:rsidR="00AB29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</w:tr>
      <w:tr w:rsidR="00AB2971" w14:paraId="147F9DC1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036252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FC905" w14:textId="77777777" w:rsidR="00AB2971" w:rsidRDefault="00000000">
            <w:r>
              <w:rPr>
                <w:sz w:val="18"/>
                <w:szCs w:val="18"/>
              </w:rPr>
              <w:t>Requirements Analysis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2F8781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6E2CAB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B45690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9C63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E678D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67473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9E16EC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24FF2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21ECA1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AB2971" w14:paraId="00B04AA5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3B09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2B0CB1" w14:textId="77777777" w:rsidR="00AB2971" w:rsidRDefault="00000000">
            <w:r>
              <w:rPr>
                <w:sz w:val="18"/>
                <w:szCs w:val="18"/>
              </w:rPr>
              <w:t>UI/UX Design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92A8D0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62E41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6215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CA3F7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29309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FFA2C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566EC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1A140B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FDF8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NC</w:t>
            </w:r>
          </w:p>
        </w:tc>
      </w:tr>
      <w:tr w:rsidR="00AB2971" w14:paraId="7A6C119E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C396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27390" w14:textId="77777777" w:rsidR="00AB2971" w:rsidRDefault="00000000">
            <w:r>
              <w:rPr>
                <w:sz w:val="18"/>
                <w:szCs w:val="18"/>
              </w:rPr>
              <w:t>Database Schema Design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85688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C5342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2D921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08BC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7EFB0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711C0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4DF6C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00811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51890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AB2971" w14:paraId="1C68D10C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CDB4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A4F673" w14:textId="77777777" w:rsidR="00AB2971" w:rsidRDefault="00000000">
            <w:r>
              <w:rPr>
                <w:sz w:val="18"/>
                <w:szCs w:val="18"/>
              </w:rPr>
              <w:t>Backend API Development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F9AC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2A29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940E8F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F7B7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302CEB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7FF0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405ABB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E59CF1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2775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AB2971" w14:paraId="3B9D4A48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872A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C46C55" w14:textId="77777777" w:rsidR="00AB2971" w:rsidRDefault="00000000">
            <w:r>
              <w:rPr>
                <w:sz w:val="18"/>
                <w:szCs w:val="18"/>
              </w:rPr>
              <w:t>Frontend Development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7CBAB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4D7E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B7A55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0D84F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728D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68749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0EAC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C172F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22AB5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NC</w:t>
            </w:r>
          </w:p>
        </w:tc>
      </w:tr>
      <w:tr w:rsidR="00AB2971" w14:paraId="747A81E6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76E8C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8A1CA" w14:textId="77777777" w:rsidR="00AB2971" w:rsidRDefault="00000000">
            <w:r>
              <w:rPr>
                <w:sz w:val="18"/>
                <w:szCs w:val="18"/>
              </w:rPr>
              <w:t>API Integration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38D50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D1021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D+E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4AFA6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74785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3A5DC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D6F6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73B13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422963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3A7A82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AB2971" w14:paraId="78DBEC96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D648FF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B1C9B" w14:textId="77777777" w:rsidR="00AB2971" w:rsidRDefault="00000000">
            <w:r>
              <w:rPr>
                <w:sz w:val="18"/>
                <w:szCs w:val="18"/>
              </w:rPr>
              <w:t>Unit Testing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5221B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3A175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E1A8D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D8B09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7B9CC2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972B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F22E05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DC4C5C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6A376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AB2971" w14:paraId="2E0F4448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040F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8EA9F" w14:textId="77777777" w:rsidR="00AB2971" w:rsidRDefault="00000000">
            <w:r>
              <w:rPr>
                <w:sz w:val="18"/>
                <w:szCs w:val="18"/>
              </w:rPr>
              <w:t>User Acceptance Testing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6D93A8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648D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5D592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F1DF9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6DD4C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8922A0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021469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5FA80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F7F217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  <w:tr w:rsidR="00AB2971" w14:paraId="5F54CCBC" w14:textId="77777777"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BB5586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CCC794" w14:textId="77777777" w:rsidR="00AB2971" w:rsidRDefault="00000000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1140B3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BD4E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52FBB4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8F102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C0B0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0CBDE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C9A478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B7587F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AF63A" w14:textId="77777777" w:rsidR="00AB2971" w:rsidRDefault="00000000">
            <w:pPr>
              <w:jc w:val="center"/>
            </w:pPr>
            <w:r>
              <w:rPr>
                <w:sz w:val="18"/>
                <w:szCs w:val="18"/>
              </w:rPr>
              <w:t>CP</w:t>
            </w:r>
          </w:p>
        </w:tc>
      </w:tr>
    </w:tbl>
    <w:p w14:paraId="533F34F1" w14:textId="77777777" w:rsidR="00AB2971" w:rsidRDefault="00000000">
      <w:pPr>
        <w:spacing w:before="40" w:after="80" w:line="280" w:lineRule="auto"/>
      </w:pPr>
      <w:r>
        <w:rPr>
          <w:sz w:val="18"/>
          <w:szCs w:val="18"/>
        </w:rPr>
        <w:t xml:space="preserve">Note. Dur = Duration (days). Pred = Predecessors. ES/EF = Early Start/Finish. LS/LF = Late Start/Finish. TF = Total Float. FF = Free Float. CP = Critical Path. NC = </w:t>
      </w:r>
      <w:proofErr w:type="gramStart"/>
      <w:r>
        <w:rPr>
          <w:sz w:val="18"/>
          <w:szCs w:val="18"/>
        </w:rPr>
        <w:t>Non-Critical</w:t>
      </w:r>
      <w:proofErr w:type="gramEnd"/>
      <w:r>
        <w:rPr>
          <w:sz w:val="18"/>
          <w:szCs w:val="18"/>
        </w:rPr>
        <w:t>. Critical path: A→C→D→F→G→H→I = 20 days.</w:t>
      </w:r>
    </w:p>
    <w:p w14:paraId="3AB5D97D" w14:textId="77777777" w:rsidR="0018483A" w:rsidRDefault="0018483A">
      <w:pPr>
        <w:spacing w:before="100" w:after="20" w:line="280" w:lineRule="auto"/>
        <w:rPr>
          <w:b/>
          <w:bCs/>
        </w:rPr>
      </w:pPr>
    </w:p>
    <w:p w14:paraId="14C103EA" w14:textId="04B1F94E" w:rsidR="00AB2971" w:rsidRDefault="00000000">
      <w:pPr>
        <w:spacing w:before="100" w:after="20" w:line="280" w:lineRule="auto"/>
      </w:pPr>
      <w:r>
        <w:rPr>
          <w:b/>
          <w:bCs/>
        </w:rPr>
        <w:t xml:space="preserve">Q0.  </w:t>
      </w:r>
      <w:r>
        <w:t>Participant ID</w:t>
      </w:r>
      <w:r>
        <w:rPr>
          <w:b/>
          <w:bCs/>
        </w:rPr>
        <w:t xml:space="preserve"> </w:t>
      </w:r>
    </w:p>
    <w:p w14:paraId="1B2E6BE4" w14:textId="51461484" w:rsidR="00AB2971" w:rsidRDefault="00000000" w:rsidP="00B93CA9">
      <w:pPr>
        <w:spacing w:before="20" w:after="40" w:line="280" w:lineRule="auto"/>
      </w:pPr>
      <w:r>
        <w:t>________________________</w:t>
      </w:r>
    </w:p>
    <w:p w14:paraId="6641346E" w14:textId="77777777" w:rsidR="00AB2971" w:rsidRDefault="00000000">
      <w:pPr>
        <w:spacing w:before="160" w:after="60"/>
      </w:pPr>
      <w:r>
        <w:rPr>
          <w:b/>
          <w:bCs/>
        </w:rPr>
        <w:t>Section 1 — Float Calculation (Questions 1–3)</w:t>
      </w:r>
    </w:p>
    <w:p w14:paraId="6E8552F9" w14:textId="6BBB8111" w:rsidR="00AB2971" w:rsidRDefault="00000000">
      <w:pPr>
        <w:spacing w:before="100" w:after="20" w:line="280" w:lineRule="auto"/>
      </w:pPr>
      <w:r>
        <w:rPr>
          <w:b/>
          <w:bCs/>
        </w:rPr>
        <w:t xml:space="preserve">Q1.  </w:t>
      </w:r>
      <w:r>
        <w:t>Calculate the Total Float for Task B. Show your working.</w:t>
      </w:r>
      <w:r>
        <w:rPr>
          <w:b/>
          <w:bCs/>
        </w:rPr>
        <w:t xml:space="preserve"> </w:t>
      </w:r>
    </w:p>
    <w:p w14:paraId="5579433E" w14:textId="088DFD19" w:rsidR="00AB2971" w:rsidRDefault="00000000" w:rsidP="00B93CA9">
      <w:pPr>
        <w:spacing w:before="10" w:after="30" w:line="280" w:lineRule="auto"/>
      </w:pPr>
      <w:r>
        <w:t xml:space="preserve">LS − </w:t>
      </w:r>
      <w:proofErr w:type="gramStart"/>
      <w:r>
        <w:t>ES  =</w:t>
      </w:r>
      <w:proofErr w:type="gramEnd"/>
      <w:r>
        <w:t xml:space="preserve">  ________        Total </w:t>
      </w:r>
      <w:proofErr w:type="gramStart"/>
      <w:r>
        <w:t>Float  =</w:t>
      </w:r>
      <w:proofErr w:type="gramEnd"/>
      <w:r>
        <w:t xml:space="preserve">  ________</w:t>
      </w:r>
    </w:p>
    <w:p w14:paraId="2815887A" w14:textId="7FB41A5D" w:rsidR="00AB2971" w:rsidRDefault="00000000">
      <w:pPr>
        <w:spacing w:before="100" w:after="20" w:line="280" w:lineRule="auto"/>
      </w:pPr>
      <w:r>
        <w:rPr>
          <w:b/>
          <w:bCs/>
        </w:rPr>
        <w:t xml:space="preserve">Q2.  </w:t>
      </w:r>
      <w:r>
        <w:t>Calculate the Total Float for Task E. Show your working.</w:t>
      </w:r>
      <w:r>
        <w:rPr>
          <w:b/>
          <w:bCs/>
        </w:rPr>
        <w:t xml:space="preserve"> </w:t>
      </w:r>
    </w:p>
    <w:p w14:paraId="684B74C2" w14:textId="4A336633" w:rsidR="00AB2971" w:rsidRDefault="00000000" w:rsidP="00B93CA9">
      <w:pPr>
        <w:spacing w:before="10" w:after="30" w:line="280" w:lineRule="auto"/>
      </w:pPr>
      <w:r>
        <w:t xml:space="preserve">LS − </w:t>
      </w:r>
      <w:proofErr w:type="gramStart"/>
      <w:r>
        <w:t>ES  =</w:t>
      </w:r>
      <w:proofErr w:type="gramEnd"/>
      <w:r>
        <w:t xml:space="preserve">  ________        Total </w:t>
      </w:r>
      <w:proofErr w:type="gramStart"/>
      <w:r>
        <w:t>Float  =</w:t>
      </w:r>
      <w:proofErr w:type="gramEnd"/>
      <w:r>
        <w:t xml:space="preserve">  ________</w:t>
      </w:r>
    </w:p>
    <w:p w14:paraId="31CB1FE7" w14:textId="158B932C" w:rsidR="00AB2971" w:rsidRDefault="00000000">
      <w:pPr>
        <w:spacing w:before="100" w:after="20" w:line="280" w:lineRule="auto"/>
      </w:pPr>
      <w:r>
        <w:rPr>
          <w:b/>
          <w:bCs/>
        </w:rPr>
        <w:t xml:space="preserve">Q3.  </w:t>
      </w:r>
      <w:r>
        <w:t>A delay of 2 days occurs on Task D. By how many days will the project end date be extended? Explain your answer.</w:t>
      </w:r>
      <w:r>
        <w:rPr>
          <w:b/>
          <w:bCs/>
        </w:rPr>
        <w:t xml:space="preserve"> </w:t>
      </w:r>
    </w:p>
    <w:p w14:paraId="60A7FF5B" w14:textId="30E47C42" w:rsidR="00AB2971" w:rsidRDefault="00000000" w:rsidP="00B93CA9">
      <w:pPr>
        <w:spacing w:before="60" w:after="30" w:line="280" w:lineRule="auto"/>
      </w:pPr>
      <w:r>
        <w:t>Explanation:  ___________________________________________________________</w:t>
      </w:r>
    </w:p>
    <w:p w14:paraId="1179E889" w14:textId="77777777" w:rsidR="00AB2971" w:rsidRDefault="00000000">
      <w:pPr>
        <w:spacing w:before="160" w:after="60"/>
      </w:pPr>
      <w:r>
        <w:rPr>
          <w:b/>
          <w:bCs/>
        </w:rPr>
        <w:t>Section 2 — Critical Path Identification (Questions 4–6)</w:t>
      </w:r>
    </w:p>
    <w:p w14:paraId="0CDA9049" w14:textId="77777777" w:rsidR="00AB2971" w:rsidRDefault="00000000">
      <w:pPr>
        <w:spacing w:before="60" w:after="40" w:line="280" w:lineRule="auto"/>
      </w:pPr>
      <w:r>
        <w:rPr>
          <w:sz w:val="20"/>
          <w:szCs w:val="20"/>
        </w:rPr>
        <w:t>Select one answer for each question.</w:t>
      </w:r>
    </w:p>
    <w:p w14:paraId="37DE030F" w14:textId="2699CE8F" w:rsidR="00AB2971" w:rsidRDefault="00000000">
      <w:pPr>
        <w:spacing w:before="100" w:after="20" w:line="280" w:lineRule="auto"/>
      </w:pPr>
      <w:r>
        <w:rPr>
          <w:b/>
          <w:bCs/>
        </w:rPr>
        <w:t xml:space="preserve">Q4.  </w:t>
      </w:r>
      <w:r>
        <w:t>Which of the following is the correct critical path for this project?</w:t>
      </w:r>
      <w:r>
        <w:rPr>
          <w:b/>
          <w:bCs/>
        </w:rPr>
        <w:t xml:space="preserve">  </w:t>
      </w:r>
    </w:p>
    <w:p w14:paraId="5B281550" w14:textId="77777777" w:rsidR="00AB2971" w:rsidRDefault="00000000">
      <w:pPr>
        <w:spacing w:before="20" w:after="20" w:line="260" w:lineRule="auto"/>
      </w:pPr>
      <w:r>
        <w:t xml:space="preserve">      A.  A → B → E → F → G → H → I</w:t>
      </w:r>
    </w:p>
    <w:p w14:paraId="2BC6871D" w14:textId="77777777" w:rsidR="00AB2971" w:rsidRDefault="00000000">
      <w:pPr>
        <w:spacing w:before="20" w:after="20" w:line="260" w:lineRule="auto"/>
      </w:pPr>
      <w:r>
        <w:t xml:space="preserve">      B.  A → C → D → F → G → H → I</w:t>
      </w:r>
    </w:p>
    <w:p w14:paraId="7A3A3055" w14:textId="77777777" w:rsidR="00AB2971" w:rsidRDefault="00000000">
      <w:pPr>
        <w:spacing w:before="20" w:after="20" w:line="260" w:lineRule="auto"/>
      </w:pPr>
      <w:r>
        <w:t xml:space="preserve">      C.  A → C → D → E → F → G → H → I</w:t>
      </w:r>
    </w:p>
    <w:p w14:paraId="03A2A447" w14:textId="2B28A6C5" w:rsidR="00AB2971" w:rsidRDefault="00000000" w:rsidP="00B93CA9">
      <w:pPr>
        <w:spacing w:before="20" w:after="20" w:line="260" w:lineRule="auto"/>
      </w:pPr>
      <w:r>
        <w:t xml:space="preserve">      D.  A → B → D → F → G → H → I</w:t>
      </w:r>
    </w:p>
    <w:p w14:paraId="1184EB32" w14:textId="75961A0A" w:rsidR="00AB2971" w:rsidRDefault="00000000">
      <w:pPr>
        <w:spacing w:before="100" w:after="20" w:line="280" w:lineRule="auto"/>
      </w:pPr>
      <w:r>
        <w:rPr>
          <w:b/>
          <w:bCs/>
        </w:rPr>
        <w:t xml:space="preserve">Q5.  </w:t>
      </w:r>
      <w:r>
        <w:t>What is the total duration of the critical path?</w:t>
      </w:r>
      <w:r>
        <w:rPr>
          <w:b/>
          <w:bCs/>
        </w:rPr>
        <w:t xml:space="preserve">  </w:t>
      </w:r>
    </w:p>
    <w:p w14:paraId="333FA7DE" w14:textId="77777777" w:rsidR="00AB2971" w:rsidRDefault="00000000">
      <w:pPr>
        <w:spacing w:before="20" w:after="20" w:line="260" w:lineRule="auto"/>
      </w:pPr>
      <w:r>
        <w:t xml:space="preserve">      A.  19 days</w:t>
      </w:r>
    </w:p>
    <w:p w14:paraId="2C17CD29" w14:textId="77777777" w:rsidR="00AB2971" w:rsidRDefault="00000000">
      <w:pPr>
        <w:spacing w:before="20" w:after="20" w:line="260" w:lineRule="auto"/>
      </w:pPr>
      <w:r>
        <w:t xml:space="preserve">      B.  20 days</w:t>
      </w:r>
    </w:p>
    <w:p w14:paraId="28266BBF" w14:textId="77777777" w:rsidR="00AB2971" w:rsidRDefault="00000000">
      <w:pPr>
        <w:spacing w:before="20" w:after="20" w:line="260" w:lineRule="auto"/>
      </w:pPr>
      <w:r>
        <w:t xml:space="preserve">      C.  21 days</w:t>
      </w:r>
    </w:p>
    <w:p w14:paraId="65004DA9" w14:textId="77777777" w:rsidR="00AB2971" w:rsidRDefault="00000000">
      <w:pPr>
        <w:spacing w:before="20" w:after="20" w:line="260" w:lineRule="auto"/>
      </w:pPr>
      <w:r>
        <w:lastRenderedPageBreak/>
        <w:t xml:space="preserve">      D.  18 days</w:t>
      </w:r>
    </w:p>
    <w:p w14:paraId="57B02CFA" w14:textId="77777777" w:rsidR="00AB2971" w:rsidRDefault="00AB2971">
      <w:pPr>
        <w:spacing w:before="80" w:after="80"/>
      </w:pPr>
    </w:p>
    <w:p w14:paraId="1CBA51D5" w14:textId="1A71E686" w:rsidR="00AB2971" w:rsidRDefault="00000000">
      <w:pPr>
        <w:spacing w:before="100" w:after="20" w:line="280" w:lineRule="auto"/>
      </w:pPr>
      <w:r>
        <w:rPr>
          <w:b/>
          <w:bCs/>
        </w:rPr>
        <w:t xml:space="preserve">Q6.  </w:t>
      </w:r>
      <w:r>
        <w:t>Which tasks have non-zero Total Float?</w:t>
      </w:r>
      <w:r>
        <w:rPr>
          <w:b/>
          <w:bCs/>
        </w:rPr>
        <w:t xml:space="preserve">  </w:t>
      </w:r>
    </w:p>
    <w:p w14:paraId="32E21825" w14:textId="77777777" w:rsidR="00AB2971" w:rsidRDefault="00000000">
      <w:pPr>
        <w:spacing w:before="20" w:after="20" w:line="260" w:lineRule="auto"/>
      </w:pPr>
      <w:r>
        <w:t xml:space="preserve">      A.  Tasks A and C</w:t>
      </w:r>
    </w:p>
    <w:p w14:paraId="26C50D06" w14:textId="77777777" w:rsidR="00AB2971" w:rsidRDefault="00000000">
      <w:pPr>
        <w:spacing w:before="20" w:after="20" w:line="260" w:lineRule="auto"/>
      </w:pPr>
      <w:r>
        <w:t xml:space="preserve">      B.  Tasks B and E</w:t>
      </w:r>
    </w:p>
    <w:p w14:paraId="709160E4" w14:textId="77777777" w:rsidR="00AB2971" w:rsidRDefault="00000000">
      <w:pPr>
        <w:spacing w:before="20" w:after="20" w:line="260" w:lineRule="auto"/>
      </w:pPr>
      <w:r>
        <w:t xml:space="preserve">      C.  Tasks D and F</w:t>
      </w:r>
    </w:p>
    <w:p w14:paraId="4D8F1201" w14:textId="16D95899" w:rsidR="00AB2971" w:rsidRDefault="00000000" w:rsidP="00B93CA9">
      <w:pPr>
        <w:spacing w:before="20" w:after="20" w:line="260" w:lineRule="auto"/>
      </w:pPr>
      <w:r>
        <w:t xml:space="preserve">      D.  Tasks G and H</w:t>
      </w:r>
    </w:p>
    <w:p w14:paraId="539A39F6" w14:textId="77777777" w:rsidR="00AB2971" w:rsidRDefault="00000000">
      <w:pPr>
        <w:spacing w:before="160" w:after="60"/>
      </w:pPr>
      <w:r>
        <w:rPr>
          <w:b/>
          <w:bCs/>
        </w:rPr>
        <w:t>Section 3 — Dependency Sequencing (Questions 7–9)</w:t>
      </w:r>
    </w:p>
    <w:p w14:paraId="5EAE82C2" w14:textId="1EA563F2" w:rsidR="00AB2971" w:rsidRDefault="00000000">
      <w:pPr>
        <w:spacing w:before="100" w:after="20" w:line="280" w:lineRule="auto"/>
      </w:pPr>
      <w:r>
        <w:rPr>
          <w:b/>
          <w:bCs/>
        </w:rPr>
        <w:t xml:space="preserve">Q7.  </w:t>
      </w:r>
      <w:r>
        <w:t>Task F cannot begin until which two tasks are both complete?</w:t>
      </w:r>
      <w:r>
        <w:rPr>
          <w:b/>
          <w:bCs/>
        </w:rPr>
        <w:t xml:space="preserve">  </w:t>
      </w:r>
    </w:p>
    <w:p w14:paraId="67DB37FF" w14:textId="77777777" w:rsidR="00AB2971" w:rsidRDefault="00000000">
      <w:pPr>
        <w:spacing w:before="20" w:after="20" w:line="260" w:lineRule="auto"/>
      </w:pPr>
      <w:r>
        <w:t xml:space="preserve">      A.  Tasks C and E</w:t>
      </w:r>
    </w:p>
    <w:p w14:paraId="60002493" w14:textId="77777777" w:rsidR="00AB2971" w:rsidRDefault="00000000">
      <w:pPr>
        <w:spacing w:before="20" w:after="20" w:line="260" w:lineRule="auto"/>
      </w:pPr>
      <w:r>
        <w:t xml:space="preserve">      B.  Tasks D and E</w:t>
      </w:r>
    </w:p>
    <w:p w14:paraId="00880DAC" w14:textId="77777777" w:rsidR="00AB2971" w:rsidRDefault="00000000">
      <w:pPr>
        <w:spacing w:before="20" w:after="20" w:line="260" w:lineRule="auto"/>
      </w:pPr>
      <w:r>
        <w:t xml:space="preserve">      C.  Tasks B and D</w:t>
      </w:r>
    </w:p>
    <w:p w14:paraId="3D8FB8E9" w14:textId="1A99BC4B" w:rsidR="00AB2971" w:rsidRDefault="00000000" w:rsidP="00B93CA9">
      <w:pPr>
        <w:spacing w:before="20" w:after="20" w:line="260" w:lineRule="auto"/>
      </w:pPr>
      <w:r>
        <w:t xml:space="preserve">      D.  Tasks A and C</w:t>
      </w:r>
    </w:p>
    <w:p w14:paraId="4DB5A387" w14:textId="49F7F668" w:rsidR="00AB2971" w:rsidRDefault="00000000">
      <w:pPr>
        <w:spacing w:before="100" w:after="20" w:line="280" w:lineRule="auto"/>
      </w:pPr>
      <w:r>
        <w:rPr>
          <w:b/>
          <w:bCs/>
        </w:rPr>
        <w:t xml:space="preserve">Q8.  </w:t>
      </w:r>
      <w:r>
        <w:t>Which task has the earliest start date of Day 11?</w:t>
      </w:r>
      <w:r>
        <w:rPr>
          <w:b/>
          <w:bCs/>
        </w:rPr>
        <w:t xml:space="preserve">  </w:t>
      </w:r>
    </w:p>
    <w:p w14:paraId="4C4F4690" w14:textId="77777777" w:rsidR="00AB2971" w:rsidRDefault="00000000">
      <w:pPr>
        <w:spacing w:before="20" w:after="20" w:line="260" w:lineRule="auto"/>
      </w:pPr>
      <w:r>
        <w:t xml:space="preserve">      A.  Task E</w:t>
      </w:r>
    </w:p>
    <w:p w14:paraId="1852D7F5" w14:textId="77777777" w:rsidR="00AB2971" w:rsidRDefault="00000000">
      <w:pPr>
        <w:spacing w:before="20" w:after="20" w:line="260" w:lineRule="auto"/>
      </w:pPr>
      <w:r>
        <w:t xml:space="preserve">      B.  Task G</w:t>
      </w:r>
    </w:p>
    <w:p w14:paraId="3D339D15" w14:textId="77777777" w:rsidR="00AB2971" w:rsidRDefault="00000000">
      <w:pPr>
        <w:spacing w:before="20" w:after="20" w:line="260" w:lineRule="auto"/>
      </w:pPr>
      <w:r>
        <w:t xml:space="preserve">      C.  Task F</w:t>
      </w:r>
    </w:p>
    <w:p w14:paraId="1B3D7502" w14:textId="7008BF24" w:rsidR="00AB2971" w:rsidRDefault="00000000" w:rsidP="00B93CA9">
      <w:pPr>
        <w:spacing w:before="20" w:after="20" w:line="260" w:lineRule="auto"/>
      </w:pPr>
      <w:r>
        <w:t xml:space="preserve">      D.  Task D</w:t>
      </w:r>
    </w:p>
    <w:p w14:paraId="1FBE9EE1" w14:textId="48B4D629" w:rsidR="00AB2971" w:rsidRDefault="00000000">
      <w:pPr>
        <w:spacing w:before="100" w:after="20" w:line="280" w:lineRule="auto"/>
      </w:pPr>
      <w:r>
        <w:rPr>
          <w:b/>
          <w:bCs/>
        </w:rPr>
        <w:t xml:space="preserve">Q9.  </w:t>
      </w:r>
      <w:r>
        <w:t>If Task C is delayed by 1 day, which tasks are directly affected?</w:t>
      </w:r>
      <w:r>
        <w:rPr>
          <w:b/>
          <w:bCs/>
        </w:rPr>
        <w:t xml:space="preserve">  </w:t>
      </w:r>
    </w:p>
    <w:p w14:paraId="6EE1D4BC" w14:textId="77777777" w:rsidR="00AB2971" w:rsidRDefault="00000000">
      <w:pPr>
        <w:spacing w:before="20" w:after="20" w:line="260" w:lineRule="auto"/>
      </w:pPr>
      <w:r>
        <w:t xml:space="preserve">      A.  Tasks B and E</w:t>
      </w:r>
    </w:p>
    <w:p w14:paraId="68AB1692" w14:textId="77777777" w:rsidR="00AB2971" w:rsidRDefault="00000000">
      <w:pPr>
        <w:spacing w:before="20" w:after="20" w:line="260" w:lineRule="auto"/>
      </w:pPr>
      <w:r>
        <w:t xml:space="preserve">      B.  Tasks D, F, G, H, and I</w:t>
      </w:r>
    </w:p>
    <w:p w14:paraId="068DDCFF" w14:textId="77777777" w:rsidR="00AB2971" w:rsidRDefault="00000000">
      <w:pPr>
        <w:spacing w:before="20" w:after="20" w:line="260" w:lineRule="auto"/>
      </w:pPr>
      <w:r>
        <w:t xml:space="preserve">      C.  Task F only</w:t>
      </w:r>
    </w:p>
    <w:p w14:paraId="0B63E314" w14:textId="77777777" w:rsidR="00AB2971" w:rsidRDefault="00000000">
      <w:pPr>
        <w:spacing w:before="20" w:after="20" w:line="260" w:lineRule="auto"/>
      </w:pPr>
      <w:r>
        <w:t xml:space="preserve">      D.  No tasks are affected</w:t>
      </w:r>
    </w:p>
    <w:p w14:paraId="120B31D6" w14:textId="77777777" w:rsidR="00AB2971" w:rsidRDefault="00AB2971">
      <w:pPr>
        <w:spacing w:before="80" w:after="80"/>
      </w:pPr>
    </w:p>
    <w:p w14:paraId="1EE0453F" w14:textId="77777777" w:rsidR="00AB2971" w:rsidRDefault="00000000">
      <w:pPr>
        <w:spacing w:before="160" w:after="60"/>
      </w:pPr>
      <w:r>
        <w:rPr>
          <w:b/>
          <w:bCs/>
        </w:rPr>
        <w:t>Section 4 — Schedule Impact Analysis (Questions 10–12)</w:t>
      </w:r>
    </w:p>
    <w:p w14:paraId="1CCD5236" w14:textId="5C88CFB0" w:rsidR="00AB2971" w:rsidRDefault="00000000">
      <w:pPr>
        <w:spacing w:before="100" w:after="20" w:line="280" w:lineRule="auto"/>
      </w:pPr>
      <w:r>
        <w:rPr>
          <w:b/>
          <w:bCs/>
        </w:rPr>
        <w:t xml:space="preserve">Q10.  </w:t>
      </w:r>
      <w:r>
        <w:t>Task B has a Total Float of 1 day. What does this mean in practical terms?</w:t>
      </w:r>
      <w:r>
        <w:rPr>
          <w:b/>
          <w:bCs/>
        </w:rPr>
        <w:t xml:space="preserve">  </w:t>
      </w:r>
    </w:p>
    <w:p w14:paraId="6CA15BCC" w14:textId="67E73A2F" w:rsidR="00AB2971" w:rsidRDefault="00000000" w:rsidP="00B93CA9">
      <w:pPr>
        <w:spacing w:before="10" w:after="30" w:line="280" w:lineRule="auto"/>
      </w:pPr>
      <w:r>
        <w:t>Answer:  ________________________________________________________________</w:t>
      </w:r>
    </w:p>
    <w:p w14:paraId="054B8C7C" w14:textId="07948941" w:rsidR="00AB2971" w:rsidRDefault="00000000">
      <w:pPr>
        <w:spacing w:before="100" w:after="20" w:line="280" w:lineRule="auto"/>
      </w:pPr>
      <w:r>
        <w:rPr>
          <w:b/>
          <w:bCs/>
        </w:rPr>
        <w:t xml:space="preserve">Q11.  </w:t>
      </w:r>
      <w:r>
        <w:t>Task E has an Early Start of Day 6 and a Late Start of Day 7. What is the significance of this difference?</w:t>
      </w:r>
      <w:r>
        <w:rPr>
          <w:b/>
          <w:bCs/>
        </w:rPr>
        <w:t xml:space="preserve">  </w:t>
      </w:r>
    </w:p>
    <w:p w14:paraId="7E8A26F3" w14:textId="2CB00DD8" w:rsidR="00AB2971" w:rsidRDefault="00000000" w:rsidP="00B93CA9">
      <w:pPr>
        <w:spacing w:before="10" w:after="30" w:line="280" w:lineRule="auto"/>
      </w:pPr>
      <w:r>
        <w:t>Answer:  ________________________________________________________________</w:t>
      </w:r>
    </w:p>
    <w:p w14:paraId="150533B0" w14:textId="68622ED2" w:rsidR="00AB2971" w:rsidRDefault="00000000">
      <w:pPr>
        <w:spacing w:before="100" w:after="20" w:line="280" w:lineRule="auto"/>
      </w:pPr>
      <w:r>
        <w:rPr>
          <w:b/>
          <w:bCs/>
        </w:rPr>
        <w:t xml:space="preserve">Q12.  </w:t>
      </w:r>
      <w:r>
        <w:t>Which single task should be shortened to compress the schedule by 1 day, and why?</w:t>
      </w:r>
      <w:r>
        <w:rPr>
          <w:b/>
          <w:bCs/>
        </w:rPr>
        <w:t xml:space="preserve">  </w:t>
      </w:r>
    </w:p>
    <w:p w14:paraId="2ACE1B51" w14:textId="790FD91A" w:rsidR="00AB2971" w:rsidRDefault="00000000" w:rsidP="00B93CA9">
      <w:pPr>
        <w:spacing w:before="10" w:after="30" w:line="280" w:lineRule="auto"/>
      </w:pPr>
      <w:r>
        <w:t>Task:  ___________    Reason:  ___________________________________________</w:t>
      </w:r>
    </w:p>
    <w:p w14:paraId="134760B5" w14:textId="77777777" w:rsidR="00AB2971" w:rsidRDefault="00000000">
      <w:pPr>
        <w:spacing w:before="160" w:after="60"/>
      </w:pPr>
      <w:r>
        <w:rPr>
          <w:b/>
          <w:bCs/>
        </w:rPr>
        <w:t>Section 5 — Conceptual Understanding (Question 13)</w:t>
      </w:r>
    </w:p>
    <w:p w14:paraId="3455B03C" w14:textId="19AB0E93" w:rsidR="00AB2971" w:rsidRDefault="00000000">
      <w:pPr>
        <w:spacing w:before="100" w:after="20" w:line="280" w:lineRule="auto"/>
      </w:pPr>
      <w:r>
        <w:rPr>
          <w:b/>
          <w:bCs/>
        </w:rPr>
        <w:t xml:space="preserve">Q13.  </w:t>
      </w:r>
      <w:r>
        <w:t>Define Total Float in your own words and explain why a project manager should pay close attention to tasks with zero Total Float. Write at least two sentences.</w:t>
      </w:r>
      <w:r>
        <w:rPr>
          <w:b/>
          <w:bCs/>
        </w:rPr>
        <w:t xml:space="preserve">  </w:t>
      </w:r>
    </w:p>
    <w:p w14:paraId="3D71C25E" w14:textId="487FBFA0" w:rsidR="00AB2971" w:rsidRDefault="00000000" w:rsidP="00B93CA9">
      <w:pPr>
        <w:spacing w:before="10" w:after="10" w:line="280" w:lineRule="auto"/>
      </w:pPr>
      <w:r>
        <w:t>Answer:  ________________________________________________________________</w:t>
      </w:r>
    </w:p>
    <w:sectPr w:rsidR="00AB29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ACAC" w14:textId="77777777" w:rsidR="00756CDF" w:rsidRDefault="00756CDF" w:rsidP="007868A1">
      <w:r>
        <w:separator/>
      </w:r>
    </w:p>
  </w:endnote>
  <w:endnote w:type="continuationSeparator" w:id="0">
    <w:p w14:paraId="35D76773" w14:textId="77777777" w:rsidR="00756CDF" w:rsidRDefault="00756CDF" w:rsidP="0078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8A2B" w14:textId="77777777" w:rsidR="00756CDF" w:rsidRDefault="00756CDF" w:rsidP="007868A1">
      <w:r>
        <w:separator/>
      </w:r>
    </w:p>
  </w:footnote>
  <w:footnote w:type="continuationSeparator" w:id="0">
    <w:p w14:paraId="35F6CCF1" w14:textId="77777777" w:rsidR="00756CDF" w:rsidRDefault="00756CDF" w:rsidP="00786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E423C"/>
    <w:multiLevelType w:val="hybridMultilevel"/>
    <w:tmpl w:val="95AA0514"/>
    <w:lvl w:ilvl="0" w:tplc="3444601A">
      <w:start w:val="1"/>
      <w:numFmt w:val="bullet"/>
      <w:lvlText w:val="●"/>
      <w:lvlJc w:val="left"/>
      <w:pPr>
        <w:ind w:left="720" w:hanging="360"/>
      </w:pPr>
    </w:lvl>
    <w:lvl w:ilvl="1" w:tplc="37DE8B6C">
      <w:start w:val="1"/>
      <w:numFmt w:val="bullet"/>
      <w:lvlText w:val="○"/>
      <w:lvlJc w:val="left"/>
      <w:pPr>
        <w:ind w:left="1440" w:hanging="360"/>
      </w:pPr>
    </w:lvl>
    <w:lvl w:ilvl="2" w:tplc="2E667B06">
      <w:start w:val="1"/>
      <w:numFmt w:val="bullet"/>
      <w:lvlText w:val="■"/>
      <w:lvlJc w:val="left"/>
      <w:pPr>
        <w:ind w:left="2160" w:hanging="360"/>
      </w:pPr>
    </w:lvl>
    <w:lvl w:ilvl="3" w:tplc="F9BA06B6">
      <w:start w:val="1"/>
      <w:numFmt w:val="bullet"/>
      <w:lvlText w:val="●"/>
      <w:lvlJc w:val="left"/>
      <w:pPr>
        <w:ind w:left="2880" w:hanging="360"/>
      </w:pPr>
    </w:lvl>
    <w:lvl w:ilvl="4" w:tplc="D2E66682">
      <w:start w:val="1"/>
      <w:numFmt w:val="bullet"/>
      <w:lvlText w:val="○"/>
      <w:lvlJc w:val="left"/>
      <w:pPr>
        <w:ind w:left="3600" w:hanging="360"/>
      </w:pPr>
    </w:lvl>
    <w:lvl w:ilvl="5" w:tplc="27C86C36">
      <w:start w:val="1"/>
      <w:numFmt w:val="bullet"/>
      <w:lvlText w:val="■"/>
      <w:lvlJc w:val="left"/>
      <w:pPr>
        <w:ind w:left="4320" w:hanging="360"/>
      </w:pPr>
    </w:lvl>
    <w:lvl w:ilvl="6" w:tplc="CE04FDCE">
      <w:start w:val="1"/>
      <w:numFmt w:val="bullet"/>
      <w:lvlText w:val="●"/>
      <w:lvlJc w:val="left"/>
      <w:pPr>
        <w:ind w:left="5040" w:hanging="360"/>
      </w:pPr>
    </w:lvl>
    <w:lvl w:ilvl="7" w:tplc="959036E4">
      <w:start w:val="1"/>
      <w:numFmt w:val="bullet"/>
      <w:lvlText w:val="●"/>
      <w:lvlJc w:val="left"/>
      <w:pPr>
        <w:ind w:left="5760" w:hanging="360"/>
      </w:pPr>
    </w:lvl>
    <w:lvl w:ilvl="8" w:tplc="28FA877A">
      <w:start w:val="1"/>
      <w:numFmt w:val="bullet"/>
      <w:lvlText w:val="●"/>
      <w:lvlJc w:val="left"/>
      <w:pPr>
        <w:ind w:left="6480" w:hanging="360"/>
      </w:pPr>
    </w:lvl>
  </w:abstractNum>
  <w:num w:numId="1" w16cid:durableId="1177186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971"/>
    <w:rsid w:val="0018483A"/>
    <w:rsid w:val="003113E1"/>
    <w:rsid w:val="00756CDF"/>
    <w:rsid w:val="007868A1"/>
    <w:rsid w:val="0087050E"/>
    <w:rsid w:val="009A63C3"/>
    <w:rsid w:val="00A84EC7"/>
    <w:rsid w:val="00AB2971"/>
    <w:rsid w:val="00B9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D2ED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8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8A1"/>
  </w:style>
  <w:style w:type="paragraph" w:styleId="Footer">
    <w:name w:val="footer"/>
    <w:basedOn w:val="Normal"/>
    <w:link w:val="FooterChar"/>
    <w:uiPriority w:val="99"/>
    <w:unhideWhenUsed/>
    <w:rsid w:val="007868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2026-05-04T20:23:00Z</dcterms:created>
  <dcterms:modified xsi:type="dcterms:W3CDTF">2026-05-04T20:23:00Z</dcterms:modified>
</cp:coreProperties>
</file>