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5CDC" w14:textId="77777777" w:rsidR="00C37E0A" w:rsidRDefault="00000000">
      <w:pPr>
        <w:spacing w:after="40"/>
        <w:jc w:val="center"/>
      </w:pPr>
      <w:r>
        <w:rPr>
          <w:b/>
          <w:bCs/>
          <w:sz w:val="28"/>
          <w:szCs w:val="28"/>
        </w:rPr>
        <w:t>CPM Reflection Journal</w:t>
      </w:r>
    </w:p>
    <w:p w14:paraId="7F015728" w14:textId="77777777" w:rsidR="00C37E0A" w:rsidRDefault="00000000">
      <w:pPr>
        <w:spacing w:after="20"/>
        <w:jc w:val="center"/>
      </w:pPr>
      <w:r>
        <w:t>Post-Session Reflection</w:t>
      </w:r>
    </w:p>
    <w:p w14:paraId="7179A7D1" w14:textId="5BCFD57F" w:rsidR="00C37E0A" w:rsidRPr="00A5109E" w:rsidRDefault="00A5109E" w:rsidP="00A5109E">
      <w:pPr>
        <w:spacing w:after="40"/>
        <w:jc w:val="center"/>
        <w:rPr>
          <w:sz w:val="20"/>
          <w:szCs w:val="20"/>
        </w:rPr>
      </w:pPr>
      <w:r w:rsidRPr="00A5109E">
        <w:rPr>
          <w:sz w:val="20"/>
          <w:szCs w:val="20"/>
        </w:rPr>
        <w:t>TEB3053 IT Project Management</w:t>
      </w:r>
      <w:r>
        <w:rPr>
          <w:sz w:val="20"/>
          <w:szCs w:val="20"/>
        </w:rPr>
        <w:t>| UTP Malaysia</w:t>
      </w:r>
    </w:p>
    <w:p w14:paraId="0FCAB0E0" w14:textId="77777777" w:rsidR="00C37E0A" w:rsidRDefault="00C37E0A">
      <w:pPr>
        <w:spacing w:before="80" w:after="80"/>
      </w:pPr>
    </w:p>
    <w:p w14:paraId="6DF04C27" w14:textId="77777777" w:rsidR="00C37E0A" w:rsidRDefault="00000000">
      <w:pPr>
        <w:pBdr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</w:pBdr>
        <w:spacing w:before="80" w:after="80"/>
      </w:pPr>
      <w:r>
        <w:rPr>
          <w:sz w:val="20"/>
          <w:szCs w:val="20"/>
        </w:rPr>
        <w:t>Instructions: Answer both prompts in your own words. There are no right or wrong answers. Minimum word counts are shown for each prompt.</w:t>
      </w:r>
    </w:p>
    <w:p w14:paraId="36A658A6" w14:textId="77777777" w:rsidR="00C37E0A" w:rsidRDefault="00C37E0A">
      <w:pPr>
        <w:spacing w:before="80" w:after="80"/>
      </w:pPr>
    </w:p>
    <w:p w14:paraId="26A3A21C" w14:textId="2220A80E" w:rsidR="00C37E0A" w:rsidRDefault="00000000">
      <w:pPr>
        <w:spacing w:before="100" w:after="20" w:line="280" w:lineRule="auto"/>
        <w:rPr>
          <w:b/>
          <w:bCs/>
        </w:rPr>
      </w:pPr>
      <w:r>
        <w:rPr>
          <w:b/>
          <w:bCs/>
        </w:rPr>
        <w:t xml:space="preserve">Q0.  </w:t>
      </w:r>
      <w:r>
        <w:t>Participant ID</w:t>
      </w:r>
      <w:r>
        <w:rPr>
          <w:b/>
          <w:bCs/>
        </w:rPr>
        <w:t xml:space="preserve"> </w:t>
      </w:r>
    </w:p>
    <w:p w14:paraId="7C14C638" w14:textId="77777777" w:rsidR="00A5109E" w:rsidRDefault="00A5109E">
      <w:pPr>
        <w:spacing w:before="100" w:after="20" w:line="280" w:lineRule="auto"/>
      </w:pPr>
    </w:p>
    <w:p w14:paraId="49409301" w14:textId="59DBEBDD" w:rsidR="00C37E0A" w:rsidRDefault="00000000">
      <w:pPr>
        <w:spacing w:before="100" w:after="20" w:line="280" w:lineRule="auto"/>
      </w:pPr>
      <w:r>
        <w:rPr>
          <w:b/>
          <w:bCs/>
        </w:rPr>
        <w:t xml:space="preserve">Q1.  </w:t>
      </w:r>
      <w:r>
        <w:t>Which condition did you just complete?</w:t>
      </w:r>
      <w:r>
        <w:rPr>
          <w:b/>
          <w:bCs/>
        </w:rPr>
        <w:t xml:space="preserve">  </w:t>
      </w:r>
    </w:p>
    <w:p w14:paraId="4D5478E3" w14:textId="77777777" w:rsidR="00C37E0A" w:rsidRDefault="00000000">
      <w:pPr>
        <w:spacing w:before="20" w:after="20" w:line="260" w:lineRule="auto"/>
      </w:pPr>
      <w:r>
        <w:t xml:space="preserve">      A.  Traditional Lecture</w:t>
      </w:r>
    </w:p>
    <w:p w14:paraId="3CAE690B" w14:textId="77777777" w:rsidR="00C37E0A" w:rsidRDefault="00000000">
      <w:pPr>
        <w:spacing w:before="20" w:after="20" w:line="260" w:lineRule="auto"/>
      </w:pPr>
      <w:r>
        <w:t xml:space="preserve">      B.  </w:t>
      </w:r>
      <w:proofErr w:type="spellStart"/>
      <w:r>
        <w:t>WebVR</w:t>
      </w:r>
      <w:proofErr w:type="spellEnd"/>
      <w:r>
        <w:t xml:space="preserve"> Simulation</w:t>
      </w:r>
    </w:p>
    <w:p w14:paraId="179C204E" w14:textId="77777777" w:rsidR="00A5109E" w:rsidRDefault="00A5109E">
      <w:pPr>
        <w:spacing w:before="20" w:after="20" w:line="260" w:lineRule="auto"/>
      </w:pPr>
    </w:p>
    <w:p w14:paraId="3489073C" w14:textId="77777777" w:rsidR="00C37E0A" w:rsidRDefault="00000000">
      <w:pPr>
        <w:spacing w:before="160" w:after="60"/>
      </w:pPr>
      <w:r>
        <w:rPr>
          <w:b/>
          <w:bCs/>
        </w:rPr>
        <w:t>Reflection Prompt 1</w:t>
      </w:r>
    </w:p>
    <w:p w14:paraId="07E75E12" w14:textId="64F461C3" w:rsidR="00C37E0A" w:rsidRDefault="00000000">
      <w:pPr>
        <w:spacing w:before="100" w:after="20" w:line="280" w:lineRule="auto"/>
      </w:pPr>
      <w:r>
        <w:rPr>
          <w:b/>
          <w:bCs/>
        </w:rPr>
        <w:t xml:space="preserve">Q2.  </w:t>
      </w:r>
      <w:r>
        <w:t>Describe the most important thing you understood about the Critical Path Method after today's session. What was the key insight and how did it change or confirm your understanding?</w:t>
      </w:r>
      <w:r>
        <w:rPr>
          <w:b/>
          <w:bCs/>
        </w:rPr>
        <w:t xml:space="preserve">  </w:t>
      </w:r>
    </w:p>
    <w:p w14:paraId="521080C6" w14:textId="77777777" w:rsidR="00C37E0A" w:rsidRDefault="00000000">
      <w:pPr>
        <w:spacing w:before="60" w:after="20" w:line="280" w:lineRule="auto"/>
      </w:pPr>
      <w:r>
        <w:rPr>
          <w:sz w:val="20"/>
          <w:szCs w:val="20"/>
        </w:rPr>
        <w:t>Minimum 50 words.</w:t>
      </w:r>
    </w:p>
    <w:p w14:paraId="5E291A86" w14:textId="77777777" w:rsidR="00C37E0A" w:rsidRDefault="00000000">
      <w:pPr>
        <w:spacing w:before="10" w:after="10" w:line="280" w:lineRule="auto"/>
      </w:pPr>
      <w:r>
        <w:t>________________________________________________________________</w:t>
      </w:r>
    </w:p>
    <w:p w14:paraId="711F5D77" w14:textId="77777777" w:rsidR="00C37E0A" w:rsidRDefault="00C37E0A">
      <w:pPr>
        <w:spacing w:before="80" w:after="80"/>
      </w:pPr>
    </w:p>
    <w:p w14:paraId="638B8D6A" w14:textId="77777777" w:rsidR="00C37E0A" w:rsidRDefault="00000000">
      <w:pPr>
        <w:spacing w:before="160" w:after="60"/>
      </w:pPr>
      <w:r>
        <w:rPr>
          <w:b/>
          <w:bCs/>
        </w:rPr>
        <w:t>Reflection Prompt 2</w:t>
      </w:r>
    </w:p>
    <w:p w14:paraId="7BBD030E" w14:textId="0E5765F0" w:rsidR="00C37E0A" w:rsidRDefault="00000000">
      <w:pPr>
        <w:spacing w:before="100" w:after="20" w:line="280" w:lineRule="auto"/>
      </w:pPr>
      <w:r>
        <w:rPr>
          <w:b/>
          <w:bCs/>
        </w:rPr>
        <w:t xml:space="preserve">Q3.  </w:t>
      </w:r>
      <w:r>
        <w:t>How did today's learning experience compare to what you expected? Describe specifically what helped your understanding or what got in the way of it.</w:t>
      </w:r>
      <w:r>
        <w:rPr>
          <w:b/>
          <w:bCs/>
        </w:rPr>
        <w:t xml:space="preserve">  </w:t>
      </w:r>
    </w:p>
    <w:p w14:paraId="1D2B3157" w14:textId="77777777" w:rsidR="00C37E0A" w:rsidRDefault="00000000">
      <w:pPr>
        <w:spacing w:before="60" w:after="20" w:line="280" w:lineRule="auto"/>
      </w:pPr>
      <w:r>
        <w:rPr>
          <w:sz w:val="20"/>
          <w:szCs w:val="20"/>
        </w:rPr>
        <w:t>Minimum 40 words.</w:t>
      </w:r>
    </w:p>
    <w:p w14:paraId="1D1096D2" w14:textId="77777777" w:rsidR="00C37E0A" w:rsidRDefault="00000000">
      <w:pPr>
        <w:spacing w:before="10" w:after="10" w:line="280" w:lineRule="auto"/>
      </w:pPr>
      <w:r>
        <w:t>________________________________________________________________</w:t>
      </w:r>
    </w:p>
    <w:p w14:paraId="2E41A48B" w14:textId="49EE5179" w:rsidR="00C37E0A" w:rsidRDefault="00C37E0A">
      <w:pPr>
        <w:spacing w:before="60" w:after="60" w:line="280" w:lineRule="auto"/>
        <w:jc w:val="center"/>
      </w:pPr>
    </w:p>
    <w:sectPr w:rsidR="00C37E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8F23B" w14:textId="77777777" w:rsidR="007E57B3" w:rsidRDefault="007E57B3" w:rsidP="00C32DA6">
      <w:r>
        <w:separator/>
      </w:r>
    </w:p>
  </w:endnote>
  <w:endnote w:type="continuationSeparator" w:id="0">
    <w:p w14:paraId="2F4A8969" w14:textId="77777777" w:rsidR="007E57B3" w:rsidRDefault="007E57B3" w:rsidP="00C32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C1266" w14:textId="77777777" w:rsidR="007E57B3" w:rsidRDefault="007E57B3" w:rsidP="00C32DA6">
      <w:r>
        <w:separator/>
      </w:r>
    </w:p>
  </w:footnote>
  <w:footnote w:type="continuationSeparator" w:id="0">
    <w:p w14:paraId="01BAAA40" w14:textId="77777777" w:rsidR="007E57B3" w:rsidRDefault="007E57B3" w:rsidP="00C32D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20383"/>
    <w:multiLevelType w:val="hybridMultilevel"/>
    <w:tmpl w:val="E5B25F78"/>
    <w:lvl w:ilvl="0" w:tplc="190EADE6">
      <w:start w:val="1"/>
      <w:numFmt w:val="bullet"/>
      <w:lvlText w:val="●"/>
      <w:lvlJc w:val="left"/>
      <w:pPr>
        <w:ind w:left="720" w:hanging="360"/>
      </w:pPr>
    </w:lvl>
    <w:lvl w:ilvl="1" w:tplc="C57813F0">
      <w:start w:val="1"/>
      <w:numFmt w:val="bullet"/>
      <w:lvlText w:val="○"/>
      <w:lvlJc w:val="left"/>
      <w:pPr>
        <w:ind w:left="1440" w:hanging="360"/>
      </w:pPr>
    </w:lvl>
    <w:lvl w:ilvl="2" w:tplc="3D2C1910">
      <w:start w:val="1"/>
      <w:numFmt w:val="bullet"/>
      <w:lvlText w:val="■"/>
      <w:lvlJc w:val="left"/>
      <w:pPr>
        <w:ind w:left="2160" w:hanging="360"/>
      </w:pPr>
    </w:lvl>
    <w:lvl w:ilvl="3" w:tplc="C168369C">
      <w:start w:val="1"/>
      <w:numFmt w:val="bullet"/>
      <w:lvlText w:val="●"/>
      <w:lvlJc w:val="left"/>
      <w:pPr>
        <w:ind w:left="2880" w:hanging="360"/>
      </w:pPr>
    </w:lvl>
    <w:lvl w:ilvl="4" w:tplc="5E10F25C">
      <w:start w:val="1"/>
      <w:numFmt w:val="bullet"/>
      <w:lvlText w:val="○"/>
      <w:lvlJc w:val="left"/>
      <w:pPr>
        <w:ind w:left="3600" w:hanging="360"/>
      </w:pPr>
    </w:lvl>
    <w:lvl w:ilvl="5" w:tplc="672A13D4">
      <w:start w:val="1"/>
      <w:numFmt w:val="bullet"/>
      <w:lvlText w:val="■"/>
      <w:lvlJc w:val="left"/>
      <w:pPr>
        <w:ind w:left="4320" w:hanging="360"/>
      </w:pPr>
    </w:lvl>
    <w:lvl w:ilvl="6" w:tplc="3042A6F8">
      <w:start w:val="1"/>
      <w:numFmt w:val="bullet"/>
      <w:lvlText w:val="●"/>
      <w:lvlJc w:val="left"/>
      <w:pPr>
        <w:ind w:left="5040" w:hanging="360"/>
      </w:pPr>
    </w:lvl>
    <w:lvl w:ilvl="7" w:tplc="1C1CB3B0">
      <w:start w:val="1"/>
      <w:numFmt w:val="bullet"/>
      <w:lvlText w:val="●"/>
      <w:lvlJc w:val="left"/>
      <w:pPr>
        <w:ind w:left="5760" w:hanging="360"/>
      </w:pPr>
    </w:lvl>
    <w:lvl w:ilvl="8" w:tplc="10585FA2">
      <w:start w:val="1"/>
      <w:numFmt w:val="bullet"/>
      <w:lvlText w:val="●"/>
      <w:lvlJc w:val="left"/>
      <w:pPr>
        <w:ind w:left="6480" w:hanging="360"/>
      </w:pPr>
    </w:lvl>
  </w:abstractNum>
  <w:num w:numId="1" w16cid:durableId="1759014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E0A"/>
    <w:rsid w:val="007E57B3"/>
    <w:rsid w:val="009A63C3"/>
    <w:rsid w:val="00A5109E"/>
    <w:rsid w:val="00C32DA6"/>
    <w:rsid w:val="00C3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B01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2D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2DA6"/>
  </w:style>
  <w:style w:type="paragraph" w:styleId="Footer">
    <w:name w:val="footer"/>
    <w:basedOn w:val="Normal"/>
    <w:link w:val="FooterChar"/>
    <w:uiPriority w:val="99"/>
    <w:unhideWhenUsed/>
    <w:rsid w:val="00C32D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2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2026-05-04T20:27:00Z</dcterms:created>
  <dcterms:modified xsi:type="dcterms:W3CDTF">2026-05-04T20:27:00Z</dcterms:modified>
</cp:coreProperties>
</file>