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DF52" w14:textId="77777777" w:rsidR="00A039E3" w:rsidRDefault="00A039E3" w:rsidP="00A039E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39E3">
        <w:rPr>
          <w:rFonts w:ascii="Times New Roman" w:hAnsi="Times New Roman" w:cs="Times New Roman"/>
          <w:b/>
          <w:sz w:val="32"/>
          <w:szCs w:val="32"/>
        </w:rPr>
        <w:t>Airline Sentiment Analysis Tool: Analyzing and Classifying Airline Tweets</w:t>
      </w:r>
    </w:p>
    <w:p w14:paraId="6969D640" w14:textId="77777777" w:rsidR="00A039E3" w:rsidRPr="00A039E3" w:rsidRDefault="00A039E3" w:rsidP="00A039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39E3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C4D4F3C" w14:textId="3ADA76B4" w:rsidR="00A039E3" w:rsidRDefault="00A039E3" w:rsidP="00A03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E3">
        <w:rPr>
          <w:rFonts w:ascii="Times New Roman" w:hAnsi="Times New Roman" w:cs="Times New Roman"/>
          <w:sz w:val="24"/>
          <w:szCs w:val="24"/>
        </w:rPr>
        <w:t xml:space="preserve">The </w:t>
      </w:r>
      <w:r w:rsidRPr="00A039E3">
        <w:rPr>
          <w:rFonts w:ascii="Times New Roman" w:hAnsi="Times New Roman" w:cs="Times New Roman"/>
          <w:sz w:val="24"/>
          <w:szCs w:val="24"/>
        </w:rPr>
        <w:t>“</w:t>
      </w:r>
      <w:r w:rsidRPr="00A039E3">
        <w:rPr>
          <w:rFonts w:ascii="Times New Roman" w:hAnsi="Times New Roman" w:cs="Times New Roman"/>
          <w:sz w:val="24"/>
          <w:szCs w:val="24"/>
        </w:rPr>
        <w:t>Airline Sentiment Analysis Tool</w:t>
      </w:r>
      <w:r w:rsidRPr="00A039E3">
        <w:rPr>
          <w:rFonts w:ascii="Times New Roman" w:hAnsi="Times New Roman" w:cs="Times New Roman"/>
          <w:sz w:val="24"/>
          <w:szCs w:val="24"/>
        </w:rPr>
        <w:t xml:space="preserve">” </w:t>
      </w:r>
      <w:r w:rsidRPr="00A039E3">
        <w:rPr>
          <w:rFonts w:ascii="Times New Roman" w:hAnsi="Times New Roman" w:cs="Times New Roman"/>
          <w:sz w:val="24"/>
          <w:szCs w:val="24"/>
        </w:rPr>
        <w:t xml:space="preserve">is a robust application designed to analyze and classify tweets related to various airlines. </w:t>
      </w:r>
      <w:proofErr w:type="gramStart"/>
      <w:r w:rsidRPr="00A039E3">
        <w:rPr>
          <w:rFonts w:ascii="Times New Roman" w:hAnsi="Times New Roman" w:cs="Times New Roman"/>
          <w:sz w:val="24"/>
          <w:szCs w:val="24"/>
        </w:rPr>
        <w:t>As a programmer, your task</w:t>
      </w:r>
      <w:proofErr w:type="gramEnd"/>
      <w:r w:rsidRPr="00A039E3">
        <w:rPr>
          <w:rFonts w:ascii="Times New Roman" w:hAnsi="Times New Roman" w:cs="Times New Roman"/>
          <w:sz w:val="24"/>
          <w:szCs w:val="24"/>
        </w:rPr>
        <w:t xml:space="preserve"> is to develop this application with specific requirements in mind.</w:t>
      </w:r>
    </w:p>
    <w:p w14:paraId="022BE473" w14:textId="564B1619" w:rsidR="00A039E3" w:rsidRPr="00A039E3" w:rsidRDefault="00A039E3" w:rsidP="00A039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A039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27F12E" w14:textId="77777777" w:rsidR="00A8349D" w:rsidRDefault="00A8349D" w:rsidP="00A8349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application will </w:t>
      </w:r>
      <w:r>
        <w:rPr>
          <w:rFonts w:ascii="Times New Roman" w:hAnsi="Times New Roman" w:cs="Times New Roman"/>
          <w:b/>
          <w:bCs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whether there is “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model.pickle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file in the application directory or not.</w:t>
      </w:r>
    </w:p>
    <w:p w14:paraId="0E5C4E8D" w14:textId="77777777" w:rsidR="00A8349D" w:rsidRDefault="00A8349D" w:rsidP="00A8349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file </w:t>
      </w:r>
      <w:r>
        <w:rPr>
          <w:rFonts w:ascii="Times New Roman" w:hAnsi="Times New Roman" w:cs="Times New Roman"/>
          <w:b/>
          <w:bCs/>
          <w:sz w:val="24"/>
          <w:szCs w:val="24"/>
        </w:rPr>
        <w:t>exists</w:t>
      </w:r>
      <w:r>
        <w:rPr>
          <w:rFonts w:ascii="Times New Roman" w:hAnsi="Times New Roman" w:cs="Times New Roman"/>
          <w:sz w:val="24"/>
          <w:szCs w:val="24"/>
        </w:rPr>
        <w:t xml:space="preserve">, then the application will </w:t>
      </w:r>
      <w:r>
        <w:rPr>
          <w:rFonts w:ascii="Times New Roman" w:hAnsi="Times New Roman" w:cs="Times New Roman"/>
          <w:b/>
          <w:bCs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</w:rPr>
        <w:t>data training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46578" w14:textId="77777777" w:rsidR="00A8349D" w:rsidRDefault="00A8349D" w:rsidP="00A8349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file </w:t>
      </w:r>
      <w:r>
        <w:rPr>
          <w:rFonts w:ascii="Times New Roman" w:hAnsi="Times New Roman" w:cs="Times New Roman"/>
          <w:b/>
          <w:bCs/>
          <w:sz w:val="24"/>
          <w:szCs w:val="24"/>
        </w:rPr>
        <w:t>doesn’t exist</w:t>
      </w:r>
      <w:r>
        <w:rPr>
          <w:rFonts w:ascii="Times New Roman" w:hAnsi="Times New Roman" w:cs="Times New Roman"/>
          <w:sz w:val="24"/>
          <w:szCs w:val="24"/>
        </w:rPr>
        <w:t xml:space="preserve">, then the application will </w:t>
      </w:r>
      <w:r>
        <w:rPr>
          <w:rFonts w:ascii="Times New Roman" w:hAnsi="Times New Roman" w:cs="Times New Roman"/>
          <w:b/>
          <w:bCs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 the tweet data with </w:t>
      </w:r>
      <w:r>
        <w:rPr>
          <w:rFonts w:ascii="Times New Roman" w:hAnsi="Times New Roman" w:cs="Times New Roman"/>
          <w:b/>
          <w:bCs/>
          <w:sz w:val="24"/>
          <w:szCs w:val="24"/>
        </w:rPr>
        <w:t>Naïve Bayes Classifier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bCs/>
          <w:sz w:val="24"/>
          <w:szCs w:val="24"/>
        </w:rPr>
        <w:t>NLTK data twitter sample</w:t>
      </w:r>
      <w:r>
        <w:rPr>
          <w:rFonts w:ascii="Times New Roman" w:hAnsi="Times New Roman" w:cs="Times New Roman"/>
          <w:sz w:val="24"/>
          <w:szCs w:val="24"/>
        </w:rPr>
        <w:t xml:space="preserve"> provided in “</w:t>
      </w:r>
      <w:r>
        <w:rPr>
          <w:rFonts w:ascii="Times New Roman" w:hAnsi="Times New Roman" w:cs="Times New Roman"/>
          <w:b/>
          <w:bCs/>
          <w:sz w:val="24"/>
          <w:szCs w:val="24"/>
        </w:rPr>
        <w:t>dataset.csv</w:t>
      </w:r>
      <w:r>
        <w:rPr>
          <w:rFonts w:ascii="Times New Roman" w:hAnsi="Times New Roman" w:cs="Times New Roman"/>
          <w:sz w:val="24"/>
          <w:szCs w:val="24"/>
        </w:rPr>
        <w:t xml:space="preserve">”. The </w:t>
      </w:r>
      <w:r w:rsidRPr="00651B70">
        <w:rPr>
          <w:rFonts w:ascii="Times New Roman" w:hAnsi="Times New Roman" w:cs="Times New Roman"/>
          <w:b/>
          <w:bCs/>
          <w:sz w:val="24"/>
          <w:szCs w:val="24"/>
        </w:rPr>
        <w:t>data training</w:t>
      </w:r>
      <w:r>
        <w:rPr>
          <w:rFonts w:ascii="Times New Roman" w:hAnsi="Times New Roman" w:cs="Times New Roman"/>
          <w:sz w:val="24"/>
          <w:szCs w:val="24"/>
        </w:rPr>
        <w:t xml:space="preserve"> will be following these rules:</w:t>
      </w:r>
    </w:p>
    <w:p w14:paraId="75555E91" w14:textId="77777777" w:rsidR="00A8349D" w:rsidRDefault="00A8349D" w:rsidP="00A8349D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Preprocess </w:t>
      </w:r>
      <w:r>
        <w:rPr>
          <w:rFonts w:ascii="Times New Roman" w:hAnsi="Times New Roman" w:cs="Times New Roman"/>
          <w:sz w:val="24"/>
          <w:szCs w:val="24"/>
        </w:rPr>
        <w:t xml:space="preserve">the dataset by </w:t>
      </w:r>
      <w:r>
        <w:rPr>
          <w:rFonts w:ascii="Times New Roman" w:hAnsi="Times New Roman" w:cs="Times New Roman"/>
          <w:b/>
          <w:bCs/>
          <w:sz w:val="24"/>
          <w:szCs w:val="24"/>
        </w:rPr>
        <w:t>tokenizing the words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remove symbols and 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bCs/>
          <w:sz w:val="24"/>
          <w:szCs w:val="24"/>
        </w:rPr>
        <w:t>lemmatizing the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9E6CC" w14:textId="77777777" w:rsidR="00A8349D" w:rsidRDefault="00A8349D" w:rsidP="00A8349D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tweet words with the words in list of dictionaries.</w:t>
      </w:r>
    </w:p>
    <w:p w14:paraId="67B7FF57" w14:textId="77777777" w:rsidR="00A8349D" w:rsidRDefault="00A8349D" w:rsidP="00A8349D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tweet is in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 xml:space="preserve">category, then set the </w:t>
      </w:r>
      <w:r w:rsidRPr="00483D7A">
        <w:rPr>
          <w:rFonts w:ascii="Times New Roman" w:hAnsi="Times New Roman" w:cs="Times New Roman"/>
          <w:b/>
          <w:bCs/>
          <w:sz w:val="24"/>
          <w:szCs w:val="24"/>
        </w:rPr>
        <w:t>tweet category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BA7A4" w14:textId="77777777" w:rsidR="00A8349D" w:rsidRDefault="00A8349D" w:rsidP="00A8349D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tweet is in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 xml:space="preserve">category, then set the </w:t>
      </w:r>
      <w:r w:rsidRPr="00483D7A">
        <w:rPr>
          <w:rFonts w:ascii="Times New Roman" w:hAnsi="Times New Roman" w:cs="Times New Roman"/>
          <w:b/>
          <w:bCs/>
          <w:sz w:val="24"/>
          <w:szCs w:val="24"/>
        </w:rPr>
        <w:t>tweet category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EAFBCB" w14:textId="77777777" w:rsidR="00A8349D" w:rsidRDefault="00A8349D" w:rsidP="00A834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 the model using </w:t>
      </w:r>
      <w:r>
        <w:rPr>
          <w:rFonts w:ascii="Times New Roman" w:hAnsi="Times New Roman" w:cs="Times New Roman"/>
          <w:b/>
          <w:bCs/>
          <w:sz w:val="24"/>
          <w:szCs w:val="24"/>
        </w:rPr>
        <w:t>Naïve Bayes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A83F1" w14:textId="77777777" w:rsidR="00A8349D" w:rsidRDefault="00A8349D" w:rsidP="00A834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5 most informative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training accuracy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34B5A7" w14:textId="77777777" w:rsidR="00A8349D" w:rsidRDefault="00A8349D" w:rsidP="00A834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training model to pickle file</w:t>
      </w:r>
      <w:r>
        <w:rPr>
          <w:rFonts w:ascii="Times New Roman" w:hAnsi="Times New Roman" w:cs="Times New Roman"/>
          <w:sz w:val="24"/>
          <w:szCs w:val="24"/>
        </w:rPr>
        <w:t xml:space="preserve"> with format name “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model.pickle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7129A04E" w14:textId="77777777" w:rsidR="00A8349D" w:rsidRDefault="00A8349D" w:rsidP="00A8349D">
      <w:pPr>
        <w:keepNext/>
        <w:spacing w:after="0" w:line="360" w:lineRule="auto"/>
        <w:jc w:val="both"/>
      </w:pPr>
      <w:r w:rsidRPr="00C93B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8C674" wp14:editId="5FE21B11">
            <wp:extent cx="5669280" cy="1333949"/>
            <wp:effectExtent l="19050" t="19050" r="7620" b="1905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7"/>
                    <a:srcRect l="-1164" t="-5142" r="-3367" b="-3575"/>
                    <a:stretch/>
                  </pic:blipFill>
                  <pic:spPr bwMode="auto">
                    <a:xfrm>
                      <a:off x="0" y="0"/>
                      <a:ext cx="5669280" cy="1333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8B7D9" w14:textId="77777777" w:rsidR="00A8349D" w:rsidRDefault="00A8349D" w:rsidP="00A8349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menu will </w:t>
      </w:r>
      <w:r w:rsidRPr="0072147D">
        <w:rPr>
          <w:rFonts w:ascii="Times New Roman" w:hAnsi="Times New Roman" w:cs="Times New Roman"/>
          <w:b/>
          <w:bCs/>
          <w:sz w:val="24"/>
          <w:szCs w:val="24"/>
        </w:rPr>
        <w:t>show user tweets</w:t>
      </w:r>
      <w:r>
        <w:rPr>
          <w:rFonts w:ascii="Times New Roman" w:hAnsi="Times New Roman" w:cs="Times New Roman"/>
          <w:sz w:val="24"/>
          <w:szCs w:val="24"/>
        </w:rPr>
        <w:t xml:space="preserve"> and consist of </w:t>
      </w:r>
      <w:r>
        <w:rPr>
          <w:rFonts w:ascii="Times New Roman" w:hAnsi="Times New Roman" w:cs="Times New Roman"/>
          <w:b/>
          <w:bCs/>
          <w:sz w:val="24"/>
          <w:szCs w:val="24"/>
        </w:rPr>
        <w:t>3 menus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in the menu, that user can only choose number in the range of menu provided (</w:t>
      </w:r>
      <w:r>
        <w:rPr>
          <w:rFonts w:ascii="Times New Roman" w:hAnsi="Times New Roman" w:cs="Times New Roman"/>
          <w:b/>
          <w:bCs/>
          <w:sz w:val="24"/>
          <w:szCs w:val="24"/>
        </w:rPr>
        <w:t>1 - 3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91AFA4" w14:textId="77777777" w:rsidR="00A8349D" w:rsidRDefault="00A8349D" w:rsidP="00A8349D">
      <w:pPr>
        <w:pStyle w:val="ListParagraph"/>
        <w:numPr>
          <w:ilvl w:val="3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tweet</w:t>
      </w:r>
      <w:proofErr w:type="gramEnd"/>
    </w:p>
    <w:p w14:paraId="570BD5B5" w14:textId="77777777" w:rsidR="00A8349D" w:rsidRDefault="00A8349D" w:rsidP="00A8349D">
      <w:pPr>
        <w:pStyle w:val="ListParagraph"/>
        <w:numPr>
          <w:ilvl w:val="3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Analyze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tweet</w:t>
      </w:r>
      <w:proofErr w:type="gramEnd"/>
    </w:p>
    <w:p w14:paraId="7C126441" w14:textId="77777777" w:rsidR="00A8349D" w:rsidRDefault="00A8349D" w:rsidP="00A8349D">
      <w:pPr>
        <w:pStyle w:val="ListParagraph"/>
        <w:numPr>
          <w:ilvl w:val="3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5F0B3A99" w14:textId="77777777" w:rsidR="00A8349D" w:rsidRPr="0007704C" w:rsidRDefault="00A8349D" w:rsidP="00A8349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user choose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1 </w:t>
      </w:r>
      <w:r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b/>
          <w:bCs/>
          <w:sz w:val="24"/>
          <w:szCs w:val="24"/>
        </w:rPr>
        <w:t>Write tweet</w:t>
      </w:r>
      <w:r>
        <w:rPr>
          <w:rFonts w:ascii="Times New Roman" w:hAnsi="Times New Roman" w:cs="Times New Roman"/>
          <w:sz w:val="24"/>
          <w:szCs w:val="24"/>
        </w:rPr>
        <w:t>”), then the application will:</w:t>
      </w:r>
    </w:p>
    <w:p w14:paraId="4CD3E050" w14:textId="165C118E" w:rsidR="00A8349D" w:rsidRPr="00B72947" w:rsidRDefault="00A8349D" w:rsidP="00A8349D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to input tweet. </w:t>
      </w:r>
      <w:r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that the input must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 least contains of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DAD70" w14:textId="77777777" w:rsidR="00A8349D" w:rsidRPr="00C57D0D" w:rsidRDefault="00A8349D" w:rsidP="00A8349D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application will </w:t>
      </w:r>
      <w:r>
        <w:rPr>
          <w:rFonts w:ascii="Times New Roman" w:hAnsi="Times New Roman" w:cs="Times New Roman"/>
          <w:b/>
          <w:bCs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389AF" w14:textId="77777777" w:rsidR="00A8349D" w:rsidRPr="00C57D0D" w:rsidRDefault="00A8349D" w:rsidP="00A8349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choose </w:t>
      </w:r>
      <w:r>
        <w:rPr>
          <w:rFonts w:ascii="Times New Roman" w:hAnsi="Times New Roman" w:cs="Times New Roman"/>
          <w:b/>
          <w:bCs/>
          <w:sz w:val="24"/>
          <w:szCs w:val="24"/>
        </w:rPr>
        <w:t>menu 2</w:t>
      </w:r>
      <w:r>
        <w:rPr>
          <w:rFonts w:ascii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hAnsi="Times New Roman" w:cs="Times New Roman"/>
          <w:b/>
          <w:bCs/>
          <w:sz w:val="24"/>
          <w:szCs w:val="24"/>
        </w:rPr>
        <w:t>Analyze tweet</w:t>
      </w:r>
      <w:r>
        <w:rPr>
          <w:rFonts w:ascii="Times New Roman" w:hAnsi="Times New Roman" w:cs="Times New Roman"/>
          <w:sz w:val="24"/>
          <w:szCs w:val="24"/>
        </w:rPr>
        <w:t>”), then the application will:</w:t>
      </w:r>
    </w:p>
    <w:p w14:paraId="37960346" w14:textId="77777777" w:rsidR="00A8349D" w:rsidRPr="00801307" w:rsidRDefault="00A8349D" w:rsidP="00A8349D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whether there is a </w:t>
      </w:r>
      <w:r>
        <w:rPr>
          <w:rFonts w:ascii="Times New Roman" w:hAnsi="Times New Roman" w:cs="Times New Roman"/>
          <w:b/>
          <w:b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11086249" w14:textId="77777777" w:rsidR="00A8349D" w:rsidRPr="00D62891" w:rsidRDefault="00A8349D" w:rsidP="00A8349D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no </w:t>
      </w:r>
      <w:r>
        <w:rPr>
          <w:rFonts w:ascii="Times New Roman" w:hAnsi="Times New Roman" w:cs="Times New Roman"/>
          <w:b/>
          <w:bCs/>
          <w:sz w:val="24"/>
          <w:szCs w:val="24"/>
        </w:rPr>
        <w:t>tweet exists</w:t>
      </w:r>
      <w:r>
        <w:rPr>
          <w:rFonts w:ascii="Times New Roman" w:hAnsi="Times New Roman" w:cs="Times New Roman"/>
          <w:sz w:val="24"/>
          <w:szCs w:val="24"/>
        </w:rPr>
        <w:t xml:space="preserve">, then show a </w:t>
      </w:r>
      <w:r>
        <w:rPr>
          <w:rFonts w:ascii="Times New Roman" w:hAnsi="Times New Roman" w:cs="Times New Roman"/>
          <w:b/>
          <w:bCs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to notify the user and redirect user </w:t>
      </w:r>
      <w:r>
        <w:rPr>
          <w:rFonts w:ascii="Times New Roman" w:hAnsi="Times New Roman" w:cs="Times New Roman"/>
          <w:b/>
          <w:bCs/>
          <w:sz w:val="24"/>
          <w:szCs w:val="24"/>
        </w:rPr>
        <w:t>back to main 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A2A81" w14:textId="77777777" w:rsidR="00A8349D" w:rsidRPr="0059481F" w:rsidRDefault="00A8349D" w:rsidP="00A8349D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</w:t>
      </w:r>
      <w:r>
        <w:rPr>
          <w:rFonts w:ascii="Times New Roman" w:hAnsi="Times New Roman" w:cs="Times New Roman"/>
          <w:b/>
          <w:bCs/>
          <w:sz w:val="24"/>
          <w:szCs w:val="24"/>
        </w:rPr>
        <w:t>tweet exists</w:t>
      </w:r>
      <w:r>
        <w:rPr>
          <w:rFonts w:ascii="Times New Roman" w:hAnsi="Times New Roman" w:cs="Times New Roman"/>
          <w:sz w:val="24"/>
          <w:szCs w:val="24"/>
        </w:rPr>
        <w:t>, then the application will do these following procedures:</w:t>
      </w:r>
    </w:p>
    <w:p w14:paraId="2B2D7CFE" w14:textId="77777777" w:rsidR="00A8349D" w:rsidRPr="00A37CD8" w:rsidRDefault="00A8349D" w:rsidP="00A8349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Show Part of Speech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Tagging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20E5DB" w14:textId="77777777" w:rsidR="00A8349D" w:rsidRDefault="00A8349D" w:rsidP="00A8349D">
      <w:pPr>
        <w:keepNext/>
        <w:spacing w:after="0" w:line="360" w:lineRule="auto"/>
        <w:jc w:val="both"/>
      </w:pPr>
      <w:r w:rsidRPr="00A37CD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7BCC7" wp14:editId="424211E8">
            <wp:extent cx="5669280" cy="1315039"/>
            <wp:effectExtent l="19050" t="19050" r="7620" b="1905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 rotWithShape="1">
                    <a:blip r:embed="rId8"/>
                    <a:srcRect l="-1163" t="-5651" r="4443" b="-3338"/>
                    <a:stretch/>
                  </pic:blipFill>
                  <pic:spPr bwMode="auto">
                    <a:xfrm>
                      <a:off x="0" y="0"/>
                      <a:ext cx="5669280" cy="1315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C705F" w14:textId="77777777" w:rsidR="00A8349D" w:rsidRPr="00A37CD8" w:rsidRDefault="00A8349D" w:rsidP="00A8349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synonyms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antonyms</w:t>
      </w:r>
      <w:r>
        <w:rPr>
          <w:rFonts w:ascii="Times New Roman" w:hAnsi="Times New Roman" w:cs="Times New Roman"/>
          <w:sz w:val="24"/>
          <w:szCs w:val="24"/>
        </w:rPr>
        <w:t xml:space="preserve"> of the word in the tweet. If the word doesn’t have any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synonym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bCs/>
          <w:sz w:val="24"/>
          <w:szCs w:val="24"/>
        </w:rPr>
        <w:t>antonym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show message</w:t>
      </w:r>
      <w:r>
        <w:rPr>
          <w:rFonts w:ascii="Times New Roman" w:hAnsi="Times New Roman" w:cs="Times New Roman"/>
          <w:sz w:val="24"/>
          <w:szCs w:val="24"/>
        </w:rPr>
        <w:t xml:space="preserve"> to notify the user.</w:t>
      </w:r>
    </w:p>
    <w:p w14:paraId="384FB62B" w14:textId="77777777" w:rsidR="00A8349D" w:rsidRDefault="00A8349D" w:rsidP="00A8349D">
      <w:pPr>
        <w:keepNext/>
        <w:spacing w:after="0" w:line="360" w:lineRule="auto"/>
        <w:jc w:val="both"/>
      </w:pPr>
      <w:r w:rsidRPr="00A37CD8">
        <w:rPr>
          <w:noProof/>
        </w:rPr>
        <w:drawing>
          <wp:inline distT="0" distB="0" distL="0" distR="0" wp14:anchorId="7BB5D588" wp14:editId="09CDC3F6">
            <wp:extent cx="5669280" cy="1078564"/>
            <wp:effectExtent l="19050" t="19050" r="26670" b="2667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 rotWithShape="1">
                    <a:blip r:embed="rId9"/>
                    <a:srcRect l="-1329" t="-3688" b="-3258"/>
                    <a:stretch/>
                  </pic:blipFill>
                  <pic:spPr bwMode="auto">
                    <a:xfrm>
                      <a:off x="0" y="0"/>
                      <a:ext cx="5669280" cy="1078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46328" w14:textId="77777777" w:rsidR="00A8349D" w:rsidRPr="00F57116" w:rsidRDefault="00A8349D" w:rsidP="00A8349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 xml:space="preserve"> and show the result of the </w:t>
      </w:r>
      <w:r>
        <w:rPr>
          <w:rFonts w:ascii="Times New Roman" w:hAnsi="Times New Roman" w:cs="Times New Roman"/>
          <w:b/>
          <w:bCs/>
          <w:sz w:val="24"/>
          <w:szCs w:val="24"/>
        </w:rPr>
        <w:t>tweet category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7CBF90" w14:textId="77777777" w:rsidR="00A8349D" w:rsidRDefault="00A8349D" w:rsidP="00A8349D">
      <w:pPr>
        <w:keepNext/>
        <w:spacing w:after="0" w:line="360" w:lineRule="auto"/>
        <w:jc w:val="both"/>
      </w:pPr>
      <w:r w:rsidRPr="00F571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E36A17" wp14:editId="7069D742">
            <wp:extent cx="5669280" cy="432319"/>
            <wp:effectExtent l="19050" t="19050" r="76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997" t="-14506" r="5109" b="-13153"/>
                    <a:stretch/>
                  </pic:blipFill>
                  <pic:spPr bwMode="auto">
                    <a:xfrm>
                      <a:off x="0" y="0"/>
                      <a:ext cx="5669280" cy="43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43A89" w14:textId="77777777" w:rsidR="00A8349D" w:rsidRPr="00BE40B8" w:rsidRDefault="00A8349D" w:rsidP="00A8349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choose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3 </w:t>
      </w:r>
      <w:r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b/>
          <w:bCs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”), then </w:t>
      </w:r>
      <w:r w:rsidRPr="00BE40B8">
        <w:rPr>
          <w:rFonts w:ascii="Times New Roman" w:hAnsi="Times New Roman" w:cs="Times New Roman"/>
          <w:b/>
          <w:bCs/>
          <w:sz w:val="24"/>
          <w:szCs w:val="24"/>
        </w:rPr>
        <w:t>terminate</w:t>
      </w:r>
      <w:r>
        <w:rPr>
          <w:rFonts w:ascii="Times New Roman" w:hAnsi="Times New Roman" w:cs="Times New Roman"/>
          <w:sz w:val="24"/>
          <w:szCs w:val="24"/>
        </w:rPr>
        <w:t xml:space="preserve"> the application.</w:t>
      </w:r>
    </w:p>
    <w:p w14:paraId="680665AC" w14:textId="77777777" w:rsidR="00A8349D" w:rsidRDefault="00A8349D"/>
    <w:sectPr w:rsidR="00A8349D" w:rsidSect="00AE0949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7233" w14:textId="77777777" w:rsidR="00AE0949" w:rsidRDefault="00AE0949" w:rsidP="00C56B3F">
      <w:pPr>
        <w:spacing w:after="0" w:line="240" w:lineRule="auto"/>
      </w:pPr>
      <w:r>
        <w:separator/>
      </w:r>
    </w:p>
  </w:endnote>
  <w:endnote w:type="continuationSeparator" w:id="0">
    <w:p w14:paraId="0501E7A9" w14:textId="77777777" w:rsidR="00AE0949" w:rsidRDefault="00AE0949" w:rsidP="00C5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F90F" w14:textId="4BA4F406" w:rsidR="00000000" w:rsidRDefault="00000000" w:rsidP="00FE29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B872" w14:textId="77777777" w:rsidR="00AE0949" w:rsidRDefault="00AE0949" w:rsidP="00C56B3F">
      <w:pPr>
        <w:spacing w:after="0" w:line="240" w:lineRule="auto"/>
      </w:pPr>
      <w:r>
        <w:separator/>
      </w:r>
    </w:p>
  </w:footnote>
  <w:footnote w:type="continuationSeparator" w:id="0">
    <w:p w14:paraId="14C5C5AC" w14:textId="77777777" w:rsidR="00AE0949" w:rsidRDefault="00AE0949" w:rsidP="00C56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68FB" w14:textId="20E7DF13" w:rsidR="00000000" w:rsidRDefault="00000000" w:rsidP="00FA74B8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93"/>
    <w:multiLevelType w:val="hybridMultilevel"/>
    <w:tmpl w:val="73087458"/>
    <w:lvl w:ilvl="0" w:tplc="49824F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14E38"/>
    <w:multiLevelType w:val="hybridMultilevel"/>
    <w:tmpl w:val="DE62FD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A51E8F"/>
    <w:multiLevelType w:val="hybridMultilevel"/>
    <w:tmpl w:val="4B64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B44B5"/>
    <w:multiLevelType w:val="hybridMultilevel"/>
    <w:tmpl w:val="2C50840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B0D18B2"/>
    <w:multiLevelType w:val="hybridMultilevel"/>
    <w:tmpl w:val="77E89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B56FE"/>
    <w:multiLevelType w:val="hybridMultilevel"/>
    <w:tmpl w:val="3E2EF5B4"/>
    <w:lvl w:ilvl="0" w:tplc="49824F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4109C"/>
    <w:multiLevelType w:val="hybridMultilevel"/>
    <w:tmpl w:val="BBFAF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DE0561"/>
    <w:multiLevelType w:val="hybridMultilevel"/>
    <w:tmpl w:val="167AC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45CF"/>
    <w:multiLevelType w:val="hybridMultilevel"/>
    <w:tmpl w:val="3088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50563"/>
    <w:multiLevelType w:val="hybridMultilevel"/>
    <w:tmpl w:val="CD142A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2384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3378121">
    <w:abstractNumId w:val="4"/>
  </w:num>
  <w:num w:numId="3" w16cid:durableId="1188448402">
    <w:abstractNumId w:val="6"/>
  </w:num>
  <w:num w:numId="4" w16cid:durableId="886718882">
    <w:abstractNumId w:val="3"/>
  </w:num>
  <w:num w:numId="5" w16cid:durableId="329450917">
    <w:abstractNumId w:val="5"/>
  </w:num>
  <w:num w:numId="6" w16cid:durableId="689143021">
    <w:abstractNumId w:val="7"/>
  </w:num>
  <w:num w:numId="7" w16cid:durableId="1862468917">
    <w:abstractNumId w:val="8"/>
  </w:num>
  <w:num w:numId="8" w16cid:durableId="1437948686">
    <w:abstractNumId w:val="9"/>
  </w:num>
  <w:num w:numId="9" w16cid:durableId="1977295994">
    <w:abstractNumId w:val="1"/>
  </w:num>
  <w:num w:numId="10" w16cid:durableId="162923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9D"/>
    <w:rsid w:val="006A4ECD"/>
    <w:rsid w:val="00A039E3"/>
    <w:rsid w:val="00A8349D"/>
    <w:rsid w:val="00AE0949"/>
    <w:rsid w:val="00B96DE0"/>
    <w:rsid w:val="00C56B3F"/>
    <w:rsid w:val="00DE492A"/>
    <w:rsid w:val="00E37C1B"/>
    <w:rsid w:val="00E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058A"/>
  <w15:chartTrackingRefBased/>
  <w15:docId w15:val="{E394E9C0-EC7F-4606-8195-CCD3F80D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49D"/>
    <w:pPr>
      <w:spacing w:line="259" w:lineRule="auto"/>
    </w:pPr>
    <w:rPr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49D"/>
    <w:rPr>
      <w:kern w:val="0"/>
      <w:sz w:val="22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49D"/>
    <w:rPr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A8349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8349D"/>
    <w:pPr>
      <w:spacing w:after="200" w:line="240" w:lineRule="auto"/>
    </w:pPr>
    <w:rPr>
      <w:rFonts w:ascii="Times New Roman" w:eastAsia="Times New Roman" w:hAnsi="Times New Roman" w:cs="Times New Roman"/>
      <w:i/>
      <w:iCs/>
      <w:color w:val="0E2841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Luckianto</dc:creator>
  <cp:keywords/>
  <dc:description/>
  <cp:lastModifiedBy>Marvin Luckianto</cp:lastModifiedBy>
  <cp:revision>12</cp:revision>
  <cp:lastPrinted>2024-03-13T04:41:00Z</cp:lastPrinted>
  <dcterms:created xsi:type="dcterms:W3CDTF">2024-03-13T04:36:00Z</dcterms:created>
  <dcterms:modified xsi:type="dcterms:W3CDTF">2024-03-13T04:41:00Z</dcterms:modified>
</cp:coreProperties>
</file>