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0"/>
        <w:gridCol w:w="100"/>
        <w:gridCol w:w="300"/>
        <w:gridCol w:w="520"/>
        <w:gridCol w:w="1520"/>
        <w:gridCol w:w="480"/>
        <w:gridCol w:w="240"/>
        <w:gridCol w:w="200"/>
        <w:gridCol w:w="940"/>
        <w:gridCol w:w="180"/>
        <w:gridCol w:w="440"/>
        <w:gridCol w:w="1560"/>
        <w:gridCol w:w="440"/>
        <w:gridCol w:w="280"/>
        <w:gridCol w:w="880"/>
        <w:gridCol w:w="400"/>
        <w:gridCol w:w="260"/>
        <w:gridCol w:w="180"/>
        <w:gridCol w:w="240"/>
        <w:gridCol w:w="480"/>
        <w:gridCol w:w="380"/>
        <w:gridCol w:w="900"/>
        <w:gridCol w:w="940"/>
        <w:gridCol w:w="260"/>
      </w:tblGrid>
      <w:tr>
        <w:trPr>
          <w:trHeight w:hRule="exact" w:val="3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82700" cy="914400"/>
                  <wp:wrapNone/>
                  <wp:docPr id="33944515" name="Picture">
</wp:docPr>
                  <a:graphic>
                    <a:graphicData uri="http://schemas.openxmlformats.org/drawingml/2006/picture">
                      <pic:pic>
                        <pic:nvPicPr>
                          <pic:cNvPr id="33944515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JL LEBAK SARI N0 23 TANJUNG BARAT JAKARTA SELATAN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 TELPON 021(10291019201) NO FAX 021(821911918)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"/>
                <w:b w:val="true"/>
              </w:rPr>
              <w:t xml:space="preserve">LAPORAN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Berdasarkan Kategori: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Elektronik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 Barang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 Barang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Kategori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Stok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bbbb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07 March 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Kepala Gudang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