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109C21C" w:rsidR="00234B39" w:rsidRDefault="003418B2">
      <w:pPr>
        <w:pStyle w:val="NormalWeb"/>
        <w:divId w:val="465317432"/>
        <w:rPr>
          <w:rFonts w:ascii="Arial" w:hAnsi="Arial" w:cs="Arial"/>
          <w:lang w:val="en"/>
        </w:rPr>
      </w:pPr>
      <w:r>
        <w:rPr>
          <w:rStyle w:val="Strong"/>
          <w:rFonts w:ascii="Arial" w:hAnsi="Arial" w:cs="Arial"/>
          <w:lang w:val="en"/>
        </w:rPr>
        <w:t>N</w:t>
      </w:r>
      <w:r w:rsidR="006B1B28">
        <w:rPr>
          <w:rStyle w:val="Strong"/>
          <w:rFonts w:ascii="Arial" w:hAnsi="Arial" w:cs="Arial"/>
          <w:lang w:val="en"/>
        </w:rPr>
        <w:t>ame</w:t>
      </w:r>
      <w:r>
        <w:rPr>
          <w:rStyle w:val="Strong"/>
          <w:rFonts w:ascii="Arial" w:hAnsi="Arial" w:cs="Arial"/>
          <w:lang w:val="en"/>
        </w:rPr>
        <w:t xml:space="preserve"> – DARPREET KAUR</w:t>
      </w:r>
    </w:p>
    <w:p w14:paraId="677DC39A" w14:textId="4BF5BBEA" w:rsidR="00DD5008" w:rsidRDefault="003418B2">
      <w:pPr>
        <w:pStyle w:val="NormalWeb"/>
        <w:divId w:val="465317432"/>
        <w:rPr>
          <w:rFonts w:ascii="Arial" w:hAnsi="Arial" w:cs="Arial"/>
          <w:lang w:val="en"/>
        </w:rPr>
      </w:pPr>
      <w:r>
        <w:rPr>
          <w:rStyle w:val="Strong"/>
          <w:rFonts w:ascii="Arial" w:hAnsi="Arial" w:cs="Arial"/>
          <w:lang w:val="en"/>
        </w:rPr>
        <w:t>E</w:t>
      </w:r>
      <w:r w:rsidR="006B1B28">
        <w:rPr>
          <w:rStyle w:val="Strong"/>
          <w:rFonts w:ascii="Arial" w:hAnsi="Arial" w:cs="Arial"/>
          <w:lang w:val="en"/>
        </w:rPr>
        <w:t>mail</w:t>
      </w:r>
      <w:r>
        <w:rPr>
          <w:rStyle w:val="Strong"/>
          <w:rFonts w:ascii="Arial" w:hAnsi="Arial" w:cs="Arial"/>
          <w:lang w:val="en"/>
        </w:rPr>
        <w:t xml:space="preserve"> – darpreetkhalsa20@gmail.com</w:t>
      </w:r>
      <w:r w:rsidR="00DD5008">
        <w:rPr>
          <w:rFonts w:ascii="Arial" w:hAnsi="Arial" w:cs="Arial"/>
          <w:lang w:val="en"/>
        </w:rPr>
        <w:t xml:space="preserve"> </w:t>
      </w:r>
    </w:p>
    <w:p w14:paraId="4D7EECF3" w14:textId="4A07C674" w:rsidR="00234B39" w:rsidRDefault="000A30B6">
      <w:pPr>
        <w:pStyle w:val="NormalWeb"/>
        <w:divId w:val="465317432"/>
        <w:rPr>
          <w:rFonts w:ascii="Arial" w:hAnsi="Arial" w:cs="Arial"/>
          <w:lang w:val="en"/>
        </w:rPr>
      </w:pPr>
      <w:proofErr w:type="gramStart"/>
      <w:r>
        <w:rPr>
          <w:rStyle w:val="Strong"/>
          <w:rFonts w:ascii="Arial" w:hAnsi="Arial" w:cs="Arial"/>
          <w:lang w:val="en"/>
        </w:rPr>
        <w:t>T</w:t>
      </w:r>
      <w:r w:rsidR="006B1B28">
        <w:rPr>
          <w:rStyle w:val="Strong"/>
          <w:rFonts w:ascii="Arial" w:hAnsi="Arial" w:cs="Arial"/>
          <w:lang w:val="en"/>
        </w:rPr>
        <w:t>opic</w:t>
      </w:r>
      <w:r>
        <w:rPr>
          <w:rStyle w:val="Strong"/>
          <w:rFonts w:ascii="Arial" w:hAnsi="Arial" w:cs="Arial"/>
          <w:lang w:val="en"/>
        </w:rPr>
        <w:t xml:space="preserve"> </w:t>
      </w:r>
      <w:r w:rsidR="00000000">
        <w:rPr>
          <w:rFonts w:ascii="Arial" w:hAnsi="Arial" w:cs="Arial"/>
          <w:lang w:val="en"/>
        </w:rPr>
        <w:t>:</w:t>
      </w:r>
      <w:proofErr w:type="gramEnd"/>
      <w:r w:rsidR="003418B2" w:rsidRPr="003418B2">
        <w:rPr>
          <w:rFonts w:ascii="Poppins" w:hAnsi="Poppins" w:cs="Poppins"/>
          <w:b/>
          <w:bCs/>
          <w:color w:val="212121"/>
          <w:sz w:val="21"/>
          <w:szCs w:val="21"/>
          <w:shd w:val="clear" w:color="auto" w:fill="FFFFFF"/>
        </w:rPr>
        <w:t xml:space="preserve"> </w:t>
      </w:r>
      <w:r w:rsidR="003418B2" w:rsidRPr="003418B2">
        <w:rPr>
          <w:rFonts w:ascii="Arial" w:hAnsi="Arial" w:cs="Arial"/>
          <w:b/>
          <w:bCs/>
        </w:rPr>
        <w:t xml:space="preserve">Environmental </w:t>
      </w:r>
      <w:r>
        <w:rPr>
          <w:rFonts w:ascii="Arial" w:hAnsi="Arial" w:cs="Arial"/>
          <w:b/>
          <w:bCs/>
        </w:rPr>
        <w:t>S</w:t>
      </w:r>
      <w:r w:rsidR="003418B2" w:rsidRPr="003418B2">
        <w:rPr>
          <w:rFonts w:ascii="Arial" w:hAnsi="Arial" w:cs="Arial"/>
          <w:b/>
          <w:bCs/>
        </w:rPr>
        <w:t>cience</w:t>
      </w:r>
    </w:p>
    <w:p w14:paraId="19551121" w14:textId="4268A1DF"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A77690" w:rsidRPr="00A77690">
        <w:rPr>
          <w:rFonts w:ascii="Arial" w:hAnsi="Arial" w:cs="Arial"/>
          <w:lang w:val="en"/>
        </w:rPr>
        <w:t>https://papers.ssrn.com/sol3/papers.cfm?abstract_id=1612224</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0C79DE9" w:rsidR="00234B39" w:rsidRPr="000A30B6" w:rsidRDefault="00000000">
      <w:pPr>
        <w:pStyle w:val="NormalWeb"/>
        <w:divId w:val="465317432"/>
        <w:rPr>
          <w:rFonts w:ascii="Arial" w:hAnsi="Arial" w:cs="Arial"/>
          <w:b/>
          <w:bCs/>
          <w:lang w:val="en"/>
        </w:rPr>
      </w:pPr>
      <w:proofErr w:type="gramStart"/>
      <w:r>
        <w:rPr>
          <w:rStyle w:val="Strong"/>
          <w:rFonts w:ascii="Arial" w:hAnsi="Arial" w:cs="Arial"/>
          <w:lang w:val="en"/>
        </w:rPr>
        <w:t xml:space="preserve">Description </w:t>
      </w:r>
      <w:r w:rsidR="00233B13">
        <w:rPr>
          <w:rStyle w:val="Strong"/>
          <w:rFonts w:ascii="Arial" w:hAnsi="Arial" w:cs="Arial"/>
          <w:lang w:val="en"/>
        </w:rPr>
        <w:t>:</w:t>
      </w:r>
      <w:proofErr w:type="gramEnd"/>
      <w:r w:rsidR="00233B13">
        <w:rPr>
          <w:rStyle w:val="Strong"/>
          <w:rFonts w:ascii="Arial" w:hAnsi="Arial" w:cs="Arial"/>
          <w:lang w:val="en"/>
        </w:rPr>
        <w:t xml:space="preserve"> </w:t>
      </w:r>
      <w:r w:rsidR="00233B13" w:rsidRPr="000A30B6">
        <w:rPr>
          <w:rStyle w:val="Strong"/>
          <w:rFonts w:ascii="Arial" w:hAnsi="Arial" w:cs="Arial"/>
          <w:b w:val="0"/>
          <w:bCs w:val="0"/>
          <w:lang w:val="en"/>
        </w:rPr>
        <w:t>This research examines how individual and household behaviors contribute to U.S. energy use and carbon emissions. It provides key behavioral insights for policymakers to design effective climate policies, highlighting the significant potential for emissions reduction through targeted behavioral changes.</w:t>
      </w:r>
    </w:p>
    <w:p w14:paraId="2A52CA37" w14:textId="6B2D8CD7" w:rsidR="00234B39" w:rsidRDefault="00000000" w:rsidP="000A30B6">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0A30B6">
        <w:rPr>
          <w:rStyle w:val="Strong"/>
          <w:rFonts w:ascii="Arial" w:hAnsi="Arial" w:cs="Arial"/>
          <w:lang w:val="en"/>
        </w:rPr>
        <w:t>:</w:t>
      </w:r>
      <w:proofErr w:type="gramEnd"/>
      <w:r w:rsidR="000A30B6">
        <w:rPr>
          <w:rStyle w:val="Strong"/>
          <w:rFonts w:ascii="Arial" w:hAnsi="Arial" w:cs="Arial"/>
          <w:lang w:val="en"/>
        </w:rPr>
        <w:t xml:space="preserve"> </w:t>
      </w:r>
      <w:r w:rsidR="000A30B6" w:rsidRPr="000A30B6">
        <w:rPr>
          <w:rFonts w:ascii="Arial" w:hAnsi="Arial" w:cs="Arial"/>
        </w:rPr>
        <w:t xml:space="preserve">This research explores the impact of individual and household </w:t>
      </w:r>
      <w:proofErr w:type="spellStart"/>
      <w:r w:rsidR="000A30B6" w:rsidRPr="000A30B6">
        <w:rPr>
          <w:rFonts w:ascii="Arial" w:hAnsi="Arial" w:cs="Arial"/>
        </w:rPr>
        <w:t>behaviors</w:t>
      </w:r>
      <w:proofErr w:type="spellEnd"/>
      <w:r w:rsidR="000A30B6" w:rsidRPr="000A30B6">
        <w:rPr>
          <w:rFonts w:ascii="Arial" w:hAnsi="Arial" w:cs="Arial"/>
        </w:rPr>
        <w:t xml:space="preserve"> on U.S. energy consumption and carbon emissions, which account for about 40% of the total. It critiques current policies for oversimplifying these </w:t>
      </w:r>
      <w:proofErr w:type="spellStart"/>
      <w:r w:rsidR="000A30B6" w:rsidRPr="000A30B6">
        <w:rPr>
          <w:rFonts w:ascii="Arial" w:hAnsi="Arial" w:cs="Arial"/>
        </w:rPr>
        <w:t>behaviors</w:t>
      </w:r>
      <w:proofErr w:type="spellEnd"/>
      <w:r w:rsidR="000A30B6" w:rsidRPr="000A30B6">
        <w:rPr>
          <w:rFonts w:ascii="Arial" w:hAnsi="Arial" w:cs="Arial"/>
        </w:rPr>
        <w:t xml:space="preserve"> and offers a synthesis of </w:t>
      </w:r>
      <w:proofErr w:type="spellStart"/>
      <w:r w:rsidR="000A30B6" w:rsidRPr="000A30B6">
        <w:rPr>
          <w:rFonts w:ascii="Arial" w:hAnsi="Arial" w:cs="Arial"/>
        </w:rPr>
        <w:t>behavioral</w:t>
      </w:r>
      <w:proofErr w:type="spellEnd"/>
      <w:r w:rsidR="000A30B6" w:rsidRPr="000A30B6">
        <w:rPr>
          <w:rFonts w:ascii="Arial" w:hAnsi="Arial" w:cs="Arial"/>
        </w:rPr>
        <w:t xml:space="preserve"> and social science findings to guide more effective policy development. By summarizing key studies, the paper aims to help policymakers understand the potential for significant emissions reductions through </w:t>
      </w:r>
      <w:proofErr w:type="spellStart"/>
      <w:r w:rsidR="000A30B6" w:rsidRPr="000A30B6">
        <w:rPr>
          <w:rFonts w:ascii="Arial" w:hAnsi="Arial" w:cs="Arial"/>
        </w:rPr>
        <w:t>behavioral</w:t>
      </w:r>
      <w:proofErr w:type="spellEnd"/>
      <w:r w:rsidR="000A30B6" w:rsidRPr="000A30B6">
        <w:rPr>
          <w:rFonts w:ascii="Arial" w:hAnsi="Arial" w:cs="Arial"/>
        </w:rPr>
        <w:t xml:space="preserve"> changes, which could surpass reductions from major industrial sectors. The study serves as an entry point for further exploration of </w:t>
      </w:r>
      <w:proofErr w:type="spellStart"/>
      <w:r w:rsidR="000A30B6" w:rsidRPr="000A30B6">
        <w:rPr>
          <w:rFonts w:ascii="Arial" w:hAnsi="Arial" w:cs="Arial"/>
        </w:rPr>
        <w:t>behavioral</w:t>
      </w:r>
      <w:proofErr w:type="spellEnd"/>
      <w:r w:rsidR="000A30B6" w:rsidRPr="000A30B6">
        <w:rPr>
          <w:rFonts w:ascii="Arial" w:hAnsi="Arial" w:cs="Arial"/>
        </w:rPr>
        <w:t xml:space="preserve"> insights in climate policy.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FF66AAD" w:rsidR="00234B39" w:rsidRPr="006B1B28" w:rsidRDefault="00000000">
      <w:pPr>
        <w:pStyle w:val="NormalWeb"/>
        <w:divId w:val="465317432"/>
        <w:rPr>
          <w:rFonts w:ascii="Arial" w:hAnsi="Arial" w:cs="Arial"/>
          <w:b/>
          <w:bCs/>
          <w:lang w:val="en"/>
        </w:rPr>
      </w:pPr>
      <w:proofErr w:type="gramStart"/>
      <w:r>
        <w:rPr>
          <w:rStyle w:val="Strong"/>
          <w:rFonts w:ascii="Arial" w:hAnsi="Arial" w:cs="Arial"/>
          <w:lang w:val="en"/>
        </w:rPr>
        <w:t xml:space="preserve">Description </w:t>
      </w:r>
      <w:r w:rsidR="000A30B6">
        <w:rPr>
          <w:rStyle w:val="Strong"/>
          <w:rFonts w:ascii="Arial" w:hAnsi="Arial" w:cs="Arial"/>
          <w:lang w:val="en"/>
        </w:rPr>
        <w:t>:</w:t>
      </w:r>
      <w:proofErr w:type="gramEnd"/>
      <w:r w:rsidR="000A30B6">
        <w:rPr>
          <w:rStyle w:val="Strong"/>
          <w:rFonts w:ascii="Arial" w:hAnsi="Arial" w:cs="Arial"/>
          <w:lang w:val="en"/>
        </w:rPr>
        <w:t xml:space="preserve"> </w:t>
      </w:r>
      <w:r w:rsidR="000A30B6" w:rsidRPr="006B1B28">
        <w:rPr>
          <w:rStyle w:val="Strong"/>
          <w:rFonts w:ascii="Arial" w:hAnsi="Arial" w:cs="Arial"/>
          <w:b w:val="0"/>
          <w:bCs w:val="0"/>
          <w:lang w:val="en"/>
        </w:rPr>
        <w:t>The initial iteration of this research examines the role of individual and household behaviors in U.S. energy use and carbon emissions. It provides behavioral insights to help policymakers craft more effective climate policies, emphasizing the potential for significant emissions reductions through targeted behavioral interventions, complementing existing efforts to reduce emissions.</w:t>
      </w:r>
    </w:p>
    <w:p w14:paraId="3E7B3821" w14:textId="61A79613" w:rsidR="00234B39" w:rsidRDefault="00000000" w:rsidP="000A30B6">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0A30B6">
        <w:rPr>
          <w:rStyle w:val="Strong"/>
          <w:rFonts w:ascii="Arial" w:hAnsi="Arial" w:cs="Arial"/>
          <w:lang w:val="en"/>
        </w:rPr>
        <w:t>:</w:t>
      </w:r>
      <w:proofErr w:type="gramEnd"/>
      <w:r w:rsidR="000A30B6">
        <w:rPr>
          <w:rStyle w:val="Strong"/>
          <w:rFonts w:ascii="Arial" w:hAnsi="Arial" w:cs="Arial"/>
          <w:lang w:val="en"/>
        </w:rPr>
        <w:t xml:space="preserve"> </w:t>
      </w:r>
      <w:r w:rsidR="000A30B6" w:rsidRPr="006B1B28">
        <w:rPr>
          <w:rFonts w:ascii="Arial" w:hAnsi="Arial" w:cs="Arial"/>
        </w:rPr>
        <w:t xml:space="preserve">The initial research iteration investigates how individual and household </w:t>
      </w:r>
      <w:proofErr w:type="spellStart"/>
      <w:r w:rsidR="000A30B6" w:rsidRPr="006B1B28">
        <w:rPr>
          <w:rFonts w:ascii="Arial" w:hAnsi="Arial" w:cs="Arial"/>
        </w:rPr>
        <w:t>behaviors</w:t>
      </w:r>
      <w:proofErr w:type="spellEnd"/>
      <w:r w:rsidR="000A30B6" w:rsidRPr="006B1B28">
        <w:rPr>
          <w:rFonts w:ascii="Arial" w:hAnsi="Arial" w:cs="Arial"/>
        </w:rPr>
        <w:t xml:space="preserve"> contribute to approximately 40% of U.S. energy use and carbon emissions. It critiques existing policies for their simplistic assumptions and highlights the importance of </w:t>
      </w:r>
      <w:proofErr w:type="spellStart"/>
      <w:r w:rsidR="000A30B6" w:rsidRPr="006B1B28">
        <w:rPr>
          <w:rFonts w:ascii="Arial" w:hAnsi="Arial" w:cs="Arial"/>
        </w:rPr>
        <w:t>behavioral</w:t>
      </w:r>
      <w:proofErr w:type="spellEnd"/>
      <w:r w:rsidR="000A30B6" w:rsidRPr="006B1B28">
        <w:rPr>
          <w:rFonts w:ascii="Arial" w:hAnsi="Arial" w:cs="Arial"/>
        </w:rPr>
        <w:t xml:space="preserve"> insights from social science to inform policy design. The research outlines key studies that demonstrate the potential for significant emissions reductions through targeted </w:t>
      </w:r>
      <w:proofErr w:type="spellStart"/>
      <w:r w:rsidR="000A30B6" w:rsidRPr="006B1B28">
        <w:rPr>
          <w:rFonts w:ascii="Arial" w:hAnsi="Arial" w:cs="Arial"/>
        </w:rPr>
        <w:t>behavioral</w:t>
      </w:r>
      <w:proofErr w:type="spellEnd"/>
      <w:r w:rsidR="000A30B6" w:rsidRPr="006B1B28">
        <w:rPr>
          <w:rFonts w:ascii="Arial" w:hAnsi="Arial" w:cs="Arial"/>
        </w:rPr>
        <w:t xml:space="preserve"> changes, which could exceed reductions from major industrial sectors. This iteration serves as</w:t>
      </w:r>
      <w:r w:rsidR="000A30B6" w:rsidRPr="000A30B6">
        <w:rPr>
          <w:rFonts w:ascii="Arial" w:hAnsi="Arial" w:cs="Arial"/>
          <w:b/>
          <w:bCs/>
        </w:rPr>
        <w:t xml:space="preserve"> </w:t>
      </w:r>
      <w:r w:rsidR="000A30B6" w:rsidRPr="006B1B28">
        <w:rPr>
          <w:rFonts w:ascii="Arial" w:hAnsi="Arial" w:cs="Arial"/>
        </w:rPr>
        <w:t xml:space="preserve">a foundational step in understanding the </w:t>
      </w:r>
      <w:r w:rsidR="000A30B6" w:rsidRPr="006B1B28">
        <w:rPr>
          <w:rFonts w:ascii="Arial" w:hAnsi="Arial" w:cs="Arial"/>
        </w:rPr>
        <w:lastRenderedPageBreak/>
        <w:t xml:space="preserve">intersection of </w:t>
      </w:r>
      <w:proofErr w:type="spellStart"/>
      <w:r w:rsidR="000A30B6" w:rsidRPr="006B1B28">
        <w:rPr>
          <w:rFonts w:ascii="Arial" w:hAnsi="Arial" w:cs="Arial"/>
        </w:rPr>
        <w:t>behavior</w:t>
      </w:r>
      <w:proofErr w:type="spellEnd"/>
      <w:r w:rsidR="000A30B6" w:rsidRPr="006B1B28">
        <w:rPr>
          <w:rFonts w:ascii="Arial" w:hAnsi="Arial" w:cs="Arial"/>
        </w:rPr>
        <w:t xml:space="preserve"> and policy, offering a preliminary guide for policymakers aiming to reduce emissions more effectively.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D45E94F"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sidR="000A30B6">
        <w:rPr>
          <w:rStyle w:val="Strong"/>
          <w:rFonts w:ascii="Arial" w:hAnsi="Arial" w:cs="Arial"/>
          <w:lang w:val="en"/>
        </w:rPr>
        <w:t>:</w:t>
      </w:r>
      <w:proofErr w:type="gramEnd"/>
      <w:r w:rsidR="000A30B6">
        <w:rPr>
          <w:rStyle w:val="Strong"/>
          <w:rFonts w:ascii="Arial" w:hAnsi="Arial" w:cs="Arial"/>
          <w:lang w:val="en"/>
        </w:rPr>
        <w:t xml:space="preserve"> </w:t>
      </w:r>
      <w:r w:rsidR="000A30B6" w:rsidRPr="006B1B28">
        <w:rPr>
          <w:rStyle w:val="Strong"/>
          <w:rFonts w:ascii="Arial" w:hAnsi="Arial" w:cs="Arial"/>
          <w:b w:val="0"/>
          <w:bCs w:val="0"/>
          <w:lang w:val="en"/>
        </w:rPr>
        <w:t>The second iteration refines the focus on how behavioral insights can optimize climate policies. It emphasizes the importance of integrating social science findings into policy design to effectively reduce household and individual carbon emissions. This iteration further explores the potential impact of targeted behavioral interventions on achieving substantial emissions reductions.</w:t>
      </w:r>
    </w:p>
    <w:p w14:paraId="5EC7C626" w14:textId="1DF34B23" w:rsidR="00234B39" w:rsidRPr="000A30B6" w:rsidRDefault="00000000" w:rsidP="000A30B6">
      <w:pPr>
        <w:pStyle w:val="NormalWeb"/>
        <w:ind w:right="600"/>
        <w:divId w:val="465317432"/>
        <w:rPr>
          <w:rFonts w:ascii="Arial" w:hAnsi="Arial" w:cs="Arial"/>
          <w:b/>
          <w:bCs/>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0A30B6">
        <w:rPr>
          <w:rStyle w:val="Strong"/>
          <w:rFonts w:ascii="Arial" w:hAnsi="Arial" w:cs="Arial"/>
          <w:lang w:val="en"/>
        </w:rPr>
        <w:t>:</w:t>
      </w:r>
      <w:proofErr w:type="gramEnd"/>
      <w:r w:rsidR="000A30B6">
        <w:rPr>
          <w:rStyle w:val="Strong"/>
          <w:rFonts w:ascii="Arial" w:hAnsi="Arial" w:cs="Arial"/>
          <w:lang w:val="en"/>
        </w:rPr>
        <w:t xml:space="preserve"> </w:t>
      </w:r>
      <w:r w:rsidR="000A30B6" w:rsidRPr="006B1B28">
        <w:rPr>
          <w:rStyle w:val="Strong"/>
          <w:rFonts w:ascii="Arial" w:hAnsi="Arial" w:cs="Arial"/>
          <w:b w:val="0"/>
          <w:bCs w:val="0"/>
          <w:lang w:val="en"/>
        </w:rPr>
        <w:t>The second iteration of this research deepens the analysis of integrating behavioral insights into climate policy design to effectively reduce individual and household carbon emissions. It highlights the crucial role of social science findings in formulating targeted and sustainable interventions. By focusing on specific behavioral strategies, this iteration demonstrates how optimized policies can achieve significant and enduring reductions in energy consumption and greenhouse gas emissions at the household level.</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8364FBE" w:rsidR="00234B39" w:rsidRPr="006B1B28" w:rsidRDefault="00000000" w:rsidP="000A30B6">
      <w:pPr>
        <w:pStyle w:val="NormalWeb"/>
        <w:divId w:val="465317432"/>
        <w:rPr>
          <w:rFonts w:ascii="Arial" w:hAnsi="Arial" w:cs="Arial"/>
          <w:b/>
          <w:bCs/>
          <w:lang w:val="en"/>
        </w:rPr>
      </w:pPr>
      <w:proofErr w:type="gramStart"/>
      <w:r>
        <w:rPr>
          <w:rStyle w:val="Strong"/>
          <w:rFonts w:ascii="Arial" w:hAnsi="Arial" w:cs="Arial"/>
          <w:lang w:val="en"/>
        </w:rPr>
        <w:t xml:space="preserve">Description </w:t>
      </w:r>
      <w:r w:rsidR="000A30B6">
        <w:rPr>
          <w:rStyle w:val="Strong"/>
          <w:rFonts w:ascii="Arial" w:hAnsi="Arial" w:cs="Arial"/>
          <w:lang w:val="en"/>
        </w:rPr>
        <w:t>:</w:t>
      </w:r>
      <w:proofErr w:type="gramEnd"/>
      <w:r w:rsidR="000A30B6">
        <w:rPr>
          <w:rStyle w:val="Strong"/>
          <w:rFonts w:ascii="Arial" w:hAnsi="Arial" w:cs="Arial"/>
          <w:lang w:val="en"/>
        </w:rPr>
        <w:t xml:space="preserve"> </w:t>
      </w:r>
      <w:r w:rsidR="000A30B6" w:rsidRPr="006B1B28">
        <w:rPr>
          <w:rStyle w:val="Strong"/>
          <w:rFonts w:ascii="Arial" w:hAnsi="Arial" w:cs="Arial"/>
          <w:b w:val="0"/>
          <w:bCs w:val="0"/>
          <w:lang w:val="en"/>
        </w:rPr>
        <w:t>The final version of the research examines how behavioral insights from social sciences can enhance climate policies by targeting individual and household behaviors. It highlights the potential for significant emissions reductions through optimized policy interventions, demonstrating how informed strategies can effectively lower U.S. energy consumption and carbon emissions at the household level.</w:t>
      </w:r>
    </w:p>
    <w:p w14:paraId="13093686" w14:textId="745194EC" w:rsidR="00234B39" w:rsidRDefault="00000000" w:rsidP="000A30B6">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0A30B6">
        <w:rPr>
          <w:rStyle w:val="Strong"/>
          <w:rFonts w:ascii="Arial" w:hAnsi="Arial" w:cs="Arial"/>
          <w:lang w:val="en"/>
        </w:rPr>
        <w:t>:</w:t>
      </w:r>
      <w:proofErr w:type="gramEnd"/>
      <w:r w:rsidR="000A30B6">
        <w:rPr>
          <w:rStyle w:val="Strong"/>
          <w:rFonts w:ascii="Arial" w:hAnsi="Arial" w:cs="Arial"/>
          <w:lang w:val="en"/>
        </w:rPr>
        <w:t xml:space="preserve"> </w:t>
      </w:r>
      <w:r w:rsidR="000A30B6" w:rsidRPr="006B1B28">
        <w:rPr>
          <w:rFonts w:ascii="Arial" w:hAnsi="Arial" w:cs="Arial"/>
        </w:rPr>
        <w:t xml:space="preserve">This research explores how integrating </w:t>
      </w:r>
      <w:proofErr w:type="spellStart"/>
      <w:r w:rsidR="000A30B6" w:rsidRPr="006B1B28">
        <w:rPr>
          <w:rFonts w:ascii="Arial" w:hAnsi="Arial" w:cs="Arial"/>
        </w:rPr>
        <w:t>behavioral</w:t>
      </w:r>
      <w:proofErr w:type="spellEnd"/>
      <w:r w:rsidR="000A30B6" w:rsidRPr="006B1B28">
        <w:rPr>
          <w:rFonts w:ascii="Arial" w:hAnsi="Arial" w:cs="Arial"/>
        </w:rPr>
        <w:t xml:space="preserve"> insights from social sciences into climate policies can significantly reduce U.S. energy consumption and carbon emissions at the household level. By targeting individual and household </w:t>
      </w:r>
      <w:proofErr w:type="spellStart"/>
      <w:r w:rsidR="000A30B6" w:rsidRPr="006B1B28">
        <w:rPr>
          <w:rFonts w:ascii="Arial" w:hAnsi="Arial" w:cs="Arial"/>
        </w:rPr>
        <w:t>behaviors</w:t>
      </w:r>
      <w:proofErr w:type="spellEnd"/>
      <w:r w:rsidR="000A30B6" w:rsidRPr="006B1B28">
        <w:rPr>
          <w:rFonts w:ascii="Arial" w:hAnsi="Arial" w:cs="Arial"/>
        </w:rPr>
        <w:t xml:space="preserve">, the study highlights the potential for achieving substantial emissions reductions through informed and optimized policy interventions. It critiques current policies for their oversimplified assumptions and underscores the importance of social science in developing more effective and sustainable strategies. The research offers a comprehensive guide for policymakers to harness </w:t>
      </w:r>
      <w:proofErr w:type="spellStart"/>
      <w:r w:rsidR="000A30B6" w:rsidRPr="006B1B28">
        <w:rPr>
          <w:rFonts w:ascii="Arial" w:hAnsi="Arial" w:cs="Arial"/>
        </w:rPr>
        <w:t>behavioral</w:t>
      </w:r>
      <w:proofErr w:type="spellEnd"/>
      <w:r w:rsidR="000A30B6" w:rsidRPr="006B1B28">
        <w:rPr>
          <w:rFonts w:ascii="Arial" w:hAnsi="Arial" w:cs="Arial"/>
        </w:rPr>
        <w:t xml:space="preserve"> changes, complementing technological advances and industrial efforts in combating climate change.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35D8737" w:rsidR="00234B39" w:rsidRDefault="00000000">
      <w:pPr>
        <w:pStyle w:val="NormalWeb"/>
        <w:divId w:val="465317432"/>
        <w:rPr>
          <w:rStyle w:val="Strong"/>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sidR="000A30B6">
        <w:rPr>
          <w:rStyle w:val="Strong"/>
          <w:rFonts w:ascii="Arial" w:hAnsi="Arial" w:cs="Arial"/>
          <w:lang w:val="en"/>
        </w:rPr>
        <w:t>:</w:t>
      </w:r>
      <w:proofErr w:type="gramEnd"/>
      <w:r w:rsidR="000A30B6">
        <w:rPr>
          <w:rStyle w:val="Strong"/>
          <w:rFonts w:ascii="Arial" w:hAnsi="Arial" w:cs="Arial"/>
          <w:lang w:val="en"/>
        </w:rPr>
        <w:t xml:space="preserve"> </w:t>
      </w:r>
    </w:p>
    <w:p w14:paraId="1BC9F118" w14:textId="77777777" w:rsidR="000A30B6" w:rsidRPr="000A30B6" w:rsidRDefault="000A30B6" w:rsidP="000A30B6">
      <w:pPr>
        <w:pStyle w:val="NormalWeb"/>
        <w:numPr>
          <w:ilvl w:val="0"/>
          <w:numId w:val="9"/>
        </w:numPr>
        <w:divId w:val="465317432"/>
        <w:rPr>
          <w:rFonts w:ascii="Arial" w:hAnsi="Arial" w:cs="Arial"/>
        </w:rPr>
      </w:pPr>
      <w:r w:rsidRPr="000A30B6">
        <w:rPr>
          <w:rFonts w:ascii="Arial" w:hAnsi="Arial" w:cs="Arial"/>
          <w:b/>
          <w:bCs/>
        </w:rPr>
        <w:t>Significant Impact of Household Emissions:</w:t>
      </w:r>
      <w:r w:rsidRPr="000A30B6">
        <w:rPr>
          <w:rFonts w:ascii="Arial" w:hAnsi="Arial" w:cs="Arial"/>
        </w:rPr>
        <w:t xml:space="preserve"> The household sector accounts for around 40% of U.S. energy use and carbon emissions, presenting a critical opportunity for emissions reduction.</w:t>
      </w:r>
    </w:p>
    <w:p w14:paraId="2D32D96C" w14:textId="77777777" w:rsidR="000A30B6" w:rsidRPr="000A30B6" w:rsidRDefault="000A30B6" w:rsidP="000A30B6">
      <w:pPr>
        <w:pStyle w:val="NormalWeb"/>
        <w:numPr>
          <w:ilvl w:val="0"/>
          <w:numId w:val="9"/>
        </w:numPr>
        <w:divId w:val="465317432"/>
        <w:rPr>
          <w:rFonts w:ascii="Arial" w:hAnsi="Arial" w:cs="Arial"/>
        </w:rPr>
      </w:pPr>
      <w:proofErr w:type="spellStart"/>
      <w:r w:rsidRPr="000A30B6">
        <w:rPr>
          <w:rFonts w:ascii="Arial" w:hAnsi="Arial" w:cs="Arial"/>
          <w:b/>
          <w:bCs/>
        </w:rPr>
        <w:lastRenderedPageBreak/>
        <w:t>Behavioral</w:t>
      </w:r>
      <w:proofErr w:type="spellEnd"/>
      <w:r w:rsidRPr="000A30B6">
        <w:rPr>
          <w:rFonts w:ascii="Arial" w:hAnsi="Arial" w:cs="Arial"/>
          <w:b/>
          <w:bCs/>
        </w:rPr>
        <w:t xml:space="preserve"> Science Integration:</w:t>
      </w:r>
      <w:r w:rsidRPr="000A30B6">
        <w:rPr>
          <w:rFonts w:ascii="Arial" w:hAnsi="Arial" w:cs="Arial"/>
        </w:rPr>
        <w:t xml:space="preserve"> Current policies often overlook the complexity of household </w:t>
      </w:r>
      <w:proofErr w:type="spellStart"/>
      <w:r w:rsidRPr="000A30B6">
        <w:rPr>
          <w:rFonts w:ascii="Arial" w:hAnsi="Arial" w:cs="Arial"/>
        </w:rPr>
        <w:t>behaviors</w:t>
      </w:r>
      <w:proofErr w:type="spellEnd"/>
      <w:r w:rsidRPr="000A30B6">
        <w:rPr>
          <w:rFonts w:ascii="Arial" w:hAnsi="Arial" w:cs="Arial"/>
        </w:rPr>
        <w:t xml:space="preserve">. Integrating </w:t>
      </w:r>
      <w:proofErr w:type="spellStart"/>
      <w:r w:rsidRPr="000A30B6">
        <w:rPr>
          <w:rFonts w:ascii="Arial" w:hAnsi="Arial" w:cs="Arial"/>
        </w:rPr>
        <w:t>behavioral</w:t>
      </w:r>
      <w:proofErr w:type="spellEnd"/>
      <w:r w:rsidRPr="000A30B6">
        <w:rPr>
          <w:rFonts w:ascii="Arial" w:hAnsi="Arial" w:cs="Arial"/>
        </w:rPr>
        <w:t xml:space="preserve"> insights from social sciences can enhance the effectiveness of climate policies.</w:t>
      </w:r>
    </w:p>
    <w:p w14:paraId="12CBC473" w14:textId="77777777" w:rsidR="000A30B6" w:rsidRPr="000A30B6" w:rsidRDefault="000A30B6" w:rsidP="000A30B6">
      <w:pPr>
        <w:pStyle w:val="NormalWeb"/>
        <w:numPr>
          <w:ilvl w:val="0"/>
          <w:numId w:val="9"/>
        </w:numPr>
        <w:divId w:val="465317432"/>
        <w:rPr>
          <w:rFonts w:ascii="Arial" w:hAnsi="Arial" w:cs="Arial"/>
        </w:rPr>
      </w:pPr>
      <w:r w:rsidRPr="000A30B6">
        <w:rPr>
          <w:rFonts w:ascii="Arial" w:hAnsi="Arial" w:cs="Arial"/>
          <w:b/>
          <w:bCs/>
        </w:rPr>
        <w:t>Potential for Substantial Reductions:</w:t>
      </w:r>
      <w:r w:rsidRPr="000A30B6">
        <w:rPr>
          <w:rFonts w:ascii="Arial" w:hAnsi="Arial" w:cs="Arial"/>
        </w:rPr>
        <w:t xml:space="preserve"> Targeted </w:t>
      </w:r>
      <w:proofErr w:type="spellStart"/>
      <w:r w:rsidRPr="000A30B6">
        <w:rPr>
          <w:rFonts w:ascii="Arial" w:hAnsi="Arial" w:cs="Arial"/>
        </w:rPr>
        <w:t>behavioral</w:t>
      </w:r>
      <w:proofErr w:type="spellEnd"/>
      <w:r w:rsidRPr="000A30B6">
        <w:rPr>
          <w:rFonts w:ascii="Arial" w:hAnsi="Arial" w:cs="Arial"/>
        </w:rPr>
        <w:t xml:space="preserve"> interventions could achieve over a 7% reduction in U.S. emissions by 2020, surpassing the combined emissions of several major industrial sectors.</w:t>
      </w:r>
    </w:p>
    <w:p w14:paraId="2E3C3CCE" w14:textId="77777777" w:rsidR="000A30B6" w:rsidRPr="000A30B6" w:rsidRDefault="000A30B6" w:rsidP="000A30B6">
      <w:pPr>
        <w:pStyle w:val="NormalWeb"/>
        <w:numPr>
          <w:ilvl w:val="0"/>
          <w:numId w:val="9"/>
        </w:numPr>
        <w:divId w:val="465317432"/>
        <w:rPr>
          <w:rFonts w:ascii="Arial" w:hAnsi="Arial" w:cs="Arial"/>
        </w:rPr>
      </w:pPr>
      <w:r w:rsidRPr="000A30B6">
        <w:rPr>
          <w:rFonts w:ascii="Arial" w:hAnsi="Arial" w:cs="Arial"/>
          <w:b/>
          <w:bCs/>
        </w:rPr>
        <w:t>Cost-Effective Strategies:</w:t>
      </w:r>
      <w:r w:rsidRPr="000A30B6">
        <w:rPr>
          <w:rFonts w:ascii="Arial" w:hAnsi="Arial" w:cs="Arial"/>
        </w:rPr>
        <w:t xml:space="preserve"> Many </w:t>
      </w:r>
      <w:proofErr w:type="spellStart"/>
      <w:r w:rsidRPr="000A30B6">
        <w:rPr>
          <w:rFonts w:ascii="Arial" w:hAnsi="Arial" w:cs="Arial"/>
        </w:rPr>
        <w:t>behavioral</w:t>
      </w:r>
      <w:proofErr w:type="spellEnd"/>
      <w:r w:rsidRPr="000A30B6">
        <w:rPr>
          <w:rFonts w:ascii="Arial" w:hAnsi="Arial" w:cs="Arial"/>
        </w:rPr>
        <w:t xml:space="preserve"> measures are more cost-effective than alternative approaches, making them a valuable tool in reducing carbon emissions.</w:t>
      </w:r>
    </w:p>
    <w:p w14:paraId="57F57A2F" w14:textId="77777777" w:rsidR="000A30B6" w:rsidRPr="000A30B6" w:rsidRDefault="000A30B6" w:rsidP="000A30B6">
      <w:pPr>
        <w:pStyle w:val="NormalWeb"/>
        <w:numPr>
          <w:ilvl w:val="0"/>
          <w:numId w:val="9"/>
        </w:numPr>
        <w:divId w:val="465317432"/>
        <w:rPr>
          <w:rFonts w:ascii="Arial" w:hAnsi="Arial" w:cs="Arial"/>
        </w:rPr>
      </w:pPr>
      <w:r w:rsidRPr="000A30B6">
        <w:rPr>
          <w:rFonts w:ascii="Arial" w:hAnsi="Arial" w:cs="Arial"/>
          <w:b/>
          <w:bCs/>
        </w:rPr>
        <w:t>Policy Development:</w:t>
      </w:r>
      <w:r w:rsidRPr="000A30B6">
        <w:rPr>
          <w:rFonts w:ascii="Arial" w:hAnsi="Arial" w:cs="Arial"/>
        </w:rPr>
        <w:t xml:space="preserve"> Policymakers need accessible, synthesized insights from </w:t>
      </w:r>
      <w:proofErr w:type="spellStart"/>
      <w:r w:rsidRPr="000A30B6">
        <w:rPr>
          <w:rFonts w:ascii="Arial" w:hAnsi="Arial" w:cs="Arial"/>
        </w:rPr>
        <w:t>behavioral</w:t>
      </w:r>
      <w:proofErr w:type="spellEnd"/>
      <w:r w:rsidRPr="000A30B6">
        <w:rPr>
          <w:rFonts w:ascii="Arial" w:hAnsi="Arial" w:cs="Arial"/>
        </w:rPr>
        <w:t xml:space="preserve"> studies to develop more effective energy and climate laws, emphasizing the importance of consulting social science experts for comprehensive policy design.</w:t>
      </w:r>
    </w:p>
    <w:p w14:paraId="7F5D449F" w14:textId="77777777" w:rsidR="000A30B6" w:rsidRPr="000A30B6" w:rsidRDefault="000A30B6" w:rsidP="000A30B6">
      <w:pPr>
        <w:pStyle w:val="NormalWeb"/>
        <w:divId w:val="465317432"/>
        <w:rPr>
          <w:rFonts w:ascii="Arial" w:hAnsi="Arial" w:cs="Arial"/>
        </w:rPr>
      </w:pPr>
      <w:r w:rsidRPr="000A30B6">
        <w:rPr>
          <w:rFonts w:ascii="Arial" w:hAnsi="Arial" w:cs="Arial"/>
        </w:rPr>
        <w:t xml:space="preserve">These insights guide the development of policies that leverage </w:t>
      </w:r>
      <w:proofErr w:type="spellStart"/>
      <w:r w:rsidRPr="000A30B6">
        <w:rPr>
          <w:rFonts w:ascii="Arial" w:hAnsi="Arial" w:cs="Arial"/>
        </w:rPr>
        <w:t>behavioral</w:t>
      </w:r>
      <w:proofErr w:type="spellEnd"/>
      <w:r w:rsidRPr="000A30B6">
        <w:rPr>
          <w:rFonts w:ascii="Arial" w:hAnsi="Arial" w:cs="Arial"/>
        </w:rPr>
        <w:t xml:space="preserve"> changes for substantial and sustainable emissions reductions.</w:t>
      </w:r>
    </w:p>
    <w:p w14:paraId="2D5C83D5" w14:textId="77777777" w:rsidR="000A30B6" w:rsidRDefault="000A30B6">
      <w:pPr>
        <w:pStyle w:val="NormalWeb"/>
        <w:divId w:val="465317432"/>
        <w:rPr>
          <w:rFonts w:ascii="Arial" w:hAnsi="Arial" w:cs="Arial"/>
          <w:lang w:val="en"/>
        </w:rPr>
      </w:pPr>
    </w:p>
    <w:p w14:paraId="112EDBB6" w14:textId="66C2D59A" w:rsidR="00234B39" w:rsidRDefault="00000000" w:rsidP="000A30B6">
      <w:pPr>
        <w:pStyle w:val="NormalWeb"/>
        <w:divId w:val="465317432"/>
        <w:rPr>
          <w:rStyle w:val="Strong"/>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sidR="000A30B6">
        <w:rPr>
          <w:rStyle w:val="Strong"/>
          <w:rFonts w:ascii="Arial" w:hAnsi="Arial" w:cs="Arial"/>
          <w:lang w:val="en"/>
        </w:rPr>
        <w:t>:</w:t>
      </w:r>
      <w:proofErr w:type="gramEnd"/>
      <w:r w:rsidR="000A30B6">
        <w:rPr>
          <w:rStyle w:val="Strong"/>
          <w:rFonts w:ascii="Arial" w:hAnsi="Arial" w:cs="Arial"/>
          <w:lang w:val="en"/>
        </w:rPr>
        <w:t xml:space="preserve"> </w:t>
      </w:r>
    </w:p>
    <w:p w14:paraId="040E4BB6" w14:textId="527074F4" w:rsidR="000A30B6" w:rsidRPr="000A30B6" w:rsidRDefault="006B1B28" w:rsidP="000A30B6">
      <w:pPr>
        <w:pStyle w:val="NormalWeb"/>
        <w:divId w:val="465317432"/>
        <w:rPr>
          <w:rFonts w:ascii="Arial" w:hAnsi="Arial" w:cs="Arial"/>
        </w:rPr>
      </w:pPr>
      <w:r>
        <w:rPr>
          <w:rFonts w:ascii="Arial" w:hAnsi="Arial" w:cs="Arial"/>
        </w:rPr>
        <w:t>1.</w:t>
      </w:r>
      <w:r w:rsidR="000A30B6" w:rsidRPr="000A30B6">
        <w:rPr>
          <w:rFonts w:ascii="Arial" w:hAnsi="Arial" w:cs="Arial"/>
        </w:rPr>
        <w:t xml:space="preserve">  </w:t>
      </w:r>
      <w:r w:rsidR="000A30B6" w:rsidRPr="000A30B6">
        <w:rPr>
          <w:rFonts w:ascii="Arial" w:hAnsi="Arial" w:cs="Arial"/>
          <w:b/>
          <w:bCs/>
        </w:rPr>
        <w:t>Policy Design and Implementation:</w:t>
      </w:r>
      <w:r w:rsidR="000A30B6" w:rsidRPr="000A30B6">
        <w:rPr>
          <w:rFonts w:ascii="Arial" w:hAnsi="Arial" w:cs="Arial"/>
        </w:rPr>
        <w:t xml:space="preserve"> Policymakers can use the research findings to design and implement more effective climate policies that target household energy consumption and carbon emissions. By integrating </w:t>
      </w:r>
      <w:proofErr w:type="spellStart"/>
      <w:r w:rsidR="000A30B6" w:rsidRPr="000A30B6">
        <w:rPr>
          <w:rFonts w:ascii="Arial" w:hAnsi="Arial" w:cs="Arial"/>
        </w:rPr>
        <w:t>behavioral</w:t>
      </w:r>
      <w:proofErr w:type="spellEnd"/>
      <w:r w:rsidR="000A30B6" w:rsidRPr="000A30B6">
        <w:rPr>
          <w:rFonts w:ascii="Arial" w:hAnsi="Arial" w:cs="Arial"/>
        </w:rPr>
        <w:t xml:space="preserve"> insights, policies can be tailored to influence individual actions and achieve significant emissions reductions.</w:t>
      </w:r>
    </w:p>
    <w:p w14:paraId="337B3080" w14:textId="20F3404E" w:rsidR="000A30B6" w:rsidRPr="000A30B6" w:rsidRDefault="006B1B28" w:rsidP="000A30B6">
      <w:pPr>
        <w:pStyle w:val="NormalWeb"/>
        <w:divId w:val="465317432"/>
        <w:rPr>
          <w:rFonts w:ascii="Arial" w:hAnsi="Arial" w:cs="Arial"/>
        </w:rPr>
      </w:pPr>
      <w:r>
        <w:rPr>
          <w:rFonts w:ascii="Arial" w:hAnsi="Arial" w:cs="Arial"/>
        </w:rPr>
        <w:t>2.</w:t>
      </w:r>
      <w:r w:rsidR="000A30B6" w:rsidRPr="000A30B6">
        <w:rPr>
          <w:rFonts w:ascii="Arial" w:hAnsi="Arial" w:cs="Arial"/>
        </w:rPr>
        <w:t xml:space="preserve">  </w:t>
      </w:r>
      <w:r w:rsidR="000A30B6" w:rsidRPr="000A30B6">
        <w:rPr>
          <w:rFonts w:ascii="Arial" w:hAnsi="Arial" w:cs="Arial"/>
          <w:b/>
          <w:bCs/>
        </w:rPr>
        <w:t>Public Awareness Campaigns:</w:t>
      </w:r>
      <w:r w:rsidR="000A30B6" w:rsidRPr="000A30B6">
        <w:rPr>
          <w:rFonts w:ascii="Arial" w:hAnsi="Arial" w:cs="Arial"/>
        </w:rPr>
        <w:t xml:space="preserve"> The insights can inform public awareness campaigns that encourage energy-saving </w:t>
      </w:r>
      <w:proofErr w:type="spellStart"/>
      <w:r w:rsidR="000A30B6" w:rsidRPr="000A30B6">
        <w:rPr>
          <w:rFonts w:ascii="Arial" w:hAnsi="Arial" w:cs="Arial"/>
        </w:rPr>
        <w:t>behaviors</w:t>
      </w:r>
      <w:proofErr w:type="spellEnd"/>
      <w:r w:rsidR="000A30B6" w:rsidRPr="000A30B6">
        <w:rPr>
          <w:rFonts w:ascii="Arial" w:hAnsi="Arial" w:cs="Arial"/>
        </w:rPr>
        <w:t xml:space="preserve"> at the household level, promoting practices such as energy-efficient appliance use, reduced heating and cooling, and sustainable transportation choices.</w:t>
      </w:r>
    </w:p>
    <w:p w14:paraId="18007EDC" w14:textId="1C374B72" w:rsidR="000A30B6" w:rsidRPr="000A30B6" w:rsidRDefault="006B1B28" w:rsidP="000A30B6">
      <w:pPr>
        <w:pStyle w:val="NormalWeb"/>
        <w:divId w:val="465317432"/>
        <w:rPr>
          <w:rFonts w:ascii="Arial" w:hAnsi="Arial" w:cs="Arial"/>
        </w:rPr>
      </w:pPr>
      <w:r>
        <w:rPr>
          <w:rFonts w:ascii="Arial" w:hAnsi="Arial" w:cs="Arial"/>
        </w:rPr>
        <w:t>3.</w:t>
      </w:r>
      <w:r w:rsidR="000A30B6" w:rsidRPr="000A30B6">
        <w:rPr>
          <w:rFonts w:ascii="Arial" w:hAnsi="Arial" w:cs="Arial"/>
        </w:rPr>
        <w:t xml:space="preserve">  </w:t>
      </w:r>
      <w:r w:rsidR="000A30B6" w:rsidRPr="000A30B6">
        <w:rPr>
          <w:rFonts w:ascii="Arial" w:hAnsi="Arial" w:cs="Arial"/>
          <w:b/>
          <w:bCs/>
        </w:rPr>
        <w:t>Incentive Programs:</w:t>
      </w:r>
      <w:r w:rsidR="000A30B6" w:rsidRPr="000A30B6">
        <w:rPr>
          <w:rFonts w:ascii="Arial" w:hAnsi="Arial" w:cs="Arial"/>
        </w:rPr>
        <w:t xml:space="preserve"> Governments and organizations can develop incentive programs that reward households for adopting energy-saving </w:t>
      </w:r>
      <w:proofErr w:type="spellStart"/>
      <w:r w:rsidR="000A30B6" w:rsidRPr="000A30B6">
        <w:rPr>
          <w:rFonts w:ascii="Arial" w:hAnsi="Arial" w:cs="Arial"/>
        </w:rPr>
        <w:t>behaviors</w:t>
      </w:r>
      <w:proofErr w:type="spellEnd"/>
      <w:r w:rsidR="000A30B6" w:rsidRPr="000A30B6">
        <w:rPr>
          <w:rFonts w:ascii="Arial" w:hAnsi="Arial" w:cs="Arial"/>
        </w:rPr>
        <w:t>, such as rebates for energy-efficient upgrades or financial incentives for reducing energy consumption.</w:t>
      </w:r>
    </w:p>
    <w:p w14:paraId="660F8806" w14:textId="58E3FF18" w:rsidR="000A30B6" w:rsidRPr="000A30B6" w:rsidRDefault="006B1B28" w:rsidP="000A30B6">
      <w:pPr>
        <w:pStyle w:val="NormalWeb"/>
        <w:divId w:val="465317432"/>
        <w:rPr>
          <w:rFonts w:ascii="Arial" w:hAnsi="Arial" w:cs="Arial"/>
        </w:rPr>
      </w:pPr>
      <w:r>
        <w:rPr>
          <w:rFonts w:ascii="Arial" w:hAnsi="Arial" w:cs="Arial"/>
        </w:rPr>
        <w:t>4.</w:t>
      </w:r>
      <w:r w:rsidR="000A30B6" w:rsidRPr="000A30B6">
        <w:rPr>
          <w:rFonts w:ascii="Arial" w:hAnsi="Arial" w:cs="Arial"/>
        </w:rPr>
        <w:t xml:space="preserve">  </w:t>
      </w:r>
      <w:r w:rsidR="000A30B6" w:rsidRPr="000A30B6">
        <w:rPr>
          <w:rFonts w:ascii="Arial" w:hAnsi="Arial" w:cs="Arial"/>
          <w:b/>
          <w:bCs/>
        </w:rPr>
        <w:t>Educational Initiatives:</w:t>
      </w:r>
      <w:r w:rsidR="000A30B6" w:rsidRPr="000A30B6">
        <w:rPr>
          <w:rFonts w:ascii="Arial" w:hAnsi="Arial" w:cs="Arial"/>
        </w:rPr>
        <w:t xml:space="preserve"> Educational programs can be designed to teach individuals about the impact of their energy use and how small </w:t>
      </w:r>
      <w:proofErr w:type="spellStart"/>
      <w:r w:rsidR="000A30B6" w:rsidRPr="000A30B6">
        <w:rPr>
          <w:rFonts w:ascii="Arial" w:hAnsi="Arial" w:cs="Arial"/>
        </w:rPr>
        <w:t>behavioral</w:t>
      </w:r>
      <w:proofErr w:type="spellEnd"/>
      <w:r w:rsidR="000A30B6" w:rsidRPr="000A30B6">
        <w:rPr>
          <w:rFonts w:ascii="Arial" w:hAnsi="Arial" w:cs="Arial"/>
        </w:rPr>
        <w:t xml:space="preserve"> changes can contribute to large-scale emissions reductions.</w:t>
      </w:r>
    </w:p>
    <w:p w14:paraId="7CE240AB" w14:textId="68F08D1F" w:rsidR="000A30B6" w:rsidRDefault="006B1B28" w:rsidP="000A30B6">
      <w:pPr>
        <w:pStyle w:val="NormalWeb"/>
        <w:divId w:val="465317432"/>
        <w:rPr>
          <w:rFonts w:ascii="Arial" w:hAnsi="Arial" w:cs="Arial"/>
        </w:rPr>
      </w:pPr>
      <w:r>
        <w:rPr>
          <w:rFonts w:ascii="Arial" w:hAnsi="Arial" w:cs="Arial"/>
        </w:rPr>
        <w:t>5.</w:t>
      </w:r>
      <w:r w:rsidR="000A30B6" w:rsidRPr="000A30B6">
        <w:rPr>
          <w:rFonts w:ascii="Arial" w:hAnsi="Arial" w:cs="Arial"/>
        </w:rPr>
        <w:t xml:space="preserve">  </w:t>
      </w:r>
      <w:r w:rsidR="000A30B6" w:rsidRPr="000A30B6">
        <w:rPr>
          <w:rFonts w:ascii="Arial" w:hAnsi="Arial" w:cs="Arial"/>
          <w:b/>
          <w:bCs/>
        </w:rPr>
        <w:t>Corporate Responsibility Strategies:</w:t>
      </w:r>
      <w:r w:rsidR="000A30B6" w:rsidRPr="000A30B6">
        <w:rPr>
          <w:rFonts w:ascii="Arial" w:hAnsi="Arial" w:cs="Arial"/>
        </w:rPr>
        <w:t xml:space="preserve"> Businesses can incorporate these insights into corporate sustainability strategies, encouraging employees and consumers to adopt energy-efficient </w:t>
      </w:r>
      <w:proofErr w:type="spellStart"/>
      <w:r w:rsidR="000A30B6" w:rsidRPr="000A30B6">
        <w:rPr>
          <w:rFonts w:ascii="Arial" w:hAnsi="Arial" w:cs="Arial"/>
        </w:rPr>
        <w:t>behaviors</w:t>
      </w:r>
      <w:proofErr w:type="spellEnd"/>
      <w:r w:rsidR="000A30B6" w:rsidRPr="000A30B6">
        <w:rPr>
          <w:rFonts w:ascii="Arial" w:hAnsi="Arial" w:cs="Arial"/>
        </w:rPr>
        <w:t xml:space="preserve"> as part of broader environmental goals.</w:t>
      </w:r>
    </w:p>
    <w:p w14:paraId="3DACFC09" w14:textId="77777777" w:rsidR="006B1B28" w:rsidRPr="000A30B6" w:rsidRDefault="006B1B28" w:rsidP="000A30B6">
      <w:pPr>
        <w:pStyle w:val="NormalWeb"/>
        <w:divId w:val="465317432"/>
        <w:rPr>
          <w:rFonts w:ascii="Arial" w:hAnsi="Arial" w:cs="Arial"/>
        </w:rPr>
      </w:pPr>
    </w:p>
    <w:p w14:paraId="415D7BA0" w14:textId="77777777" w:rsidR="000A30B6" w:rsidRDefault="000A30B6" w:rsidP="000A30B6">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71CB9D8A" w14:textId="6FB50952" w:rsidR="000A30B6" w:rsidRDefault="00000000">
      <w:pPr>
        <w:pStyle w:val="NormalWeb"/>
        <w:divId w:val="465317432"/>
        <w:rPr>
          <w:rFonts w:ascii="Arial" w:hAnsi="Arial" w:cs="Arial"/>
          <w:lang w:val="en"/>
        </w:rPr>
      </w:pPr>
      <w:proofErr w:type="gramStart"/>
      <w:r>
        <w:rPr>
          <w:rStyle w:val="Strong"/>
          <w:rFonts w:ascii="Arial" w:hAnsi="Arial" w:cs="Arial"/>
          <w:lang w:val="en"/>
        </w:rPr>
        <w:t xml:space="preserve">Clarity </w:t>
      </w:r>
      <w:r w:rsidR="006B1B28">
        <w:rPr>
          <w:rStyle w:val="Strong"/>
          <w:rFonts w:ascii="Arial" w:hAnsi="Arial" w:cs="Arial"/>
          <w:lang w:val="en"/>
        </w:rPr>
        <w:t>:</w:t>
      </w:r>
      <w:proofErr w:type="gramEnd"/>
      <w:r w:rsidR="006B1B28">
        <w:rPr>
          <w:rFonts w:ascii="Arial" w:hAnsi="Arial" w:cs="Arial"/>
          <w:lang w:val="en"/>
        </w:rPr>
        <w:t xml:space="preserve"> </w:t>
      </w:r>
      <w:r w:rsidR="000A30B6" w:rsidRPr="000A30B6">
        <w:rPr>
          <w:rFonts w:ascii="Arial" w:hAnsi="Arial" w:cs="Arial"/>
          <w:lang w:val="en"/>
        </w:rPr>
        <w:t>The final summary and insights are clear and concise, effectively conveying the research's key points. They highlight the significance of integrating behavioral insights into climate policies and provide practical applications. The language is straightforward, making the information accessible to policymakers, researchers, and other stakeholders interested in climate action and policy development.</w:t>
      </w:r>
    </w:p>
    <w:p w14:paraId="2283A014" w14:textId="0952E062" w:rsidR="000A30B6" w:rsidRDefault="00000000">
      <w:pPr>
        <w:pStyle w:val="NormalWeb"/>
        <w:divId w:val="465317432"/>
        <w:rPr>
          <w:rFonts w:ascii="Arial" w:hAnsi="Arial" w:cs="Arial"/>
          <w:lang w:val="en"/>
        </w:rPr>
      </w:pPr>
      <w:proofErr w:type="gramStart"/>
      <w:r>
        <w:rPr>
          <w:rStyle w:val="Strong"/>
          <w:rFonts w:ascii="Arial" w:hAnsi="Arial" w:cs="Arial"/>
          <w:lang w:val="en"/>
        </w:rPr>
        <w:t xml:space="preserve">Accuracy </w:t>
      </w:r>
      <w:r w:rsidR="006B1B28">
        <w:rPr>
          <w:rStyle w:val="Strong"/>
          <w:rFonts w:ascii="Arial" w:hAnsi="Arial" w:cs="Arial"/>
          <w:lang w:val="en"/>
        </w:rPr>
        <w:t>:</w:t>
      </w:r>
      <w:proofErr w:type="gramEnd"/>
      <w:r w:rsidR="006B1B28">
        <w:rPr>
          <w:rStyle w:val="Strong"/>
          <w:rFonts w:ascii="Arial" w:hAnsi="Arial" w:cs="Arial"/>
          <w:lang w:val="en"/>
        </w:rPr>
        <w:t xml:space="preserve"> </w:t>
      </w:r>
      <w:r w:rsidR="000A30B6" w:rsidRPr="000A30B6">
        <w:rPr>
          <w:rFonts w:ascii="Arial" w:hAnsi="Arial" w:cs="Arial"/>
          <w:lang w:val="en"/>
        </w:rPr>
        <w:t>The final summary and insights accurately reflect the research's focus on the role of behavioral insights in reducing household energy use and carbon emissions. They correctly emphasize the potential for significant emissions reductions and the importance of integrating social science findings into policy design, aligning well with the original research objectives.</w:t>
      </w:r>
    </w:p>
    <w:p w14:paraId="79F6CE07" w14:textId="030696B3" w:rsidR="000A30B6" w:rsidRDefault="00000000">
      <w:pPr>
        <w:pStyle w:val="NormalWeb"/>
        <w:divId w:val="465317432"/>
        <w:rPr>
          <w:rFonts w:ascii="Arial" w:hAnsi="Arial" w:cs="Arial"/>
          <w:lang w:val="en"/>
        </w:rPr>
      </w:pPr>
      <w:proofErr w:type="gramStart"/>
      <w:r>
        <w:rPr>
          <w:rStyle w:val="Strong"/>
          <w:rFonts w:ascii="Arial" w:hAnsi="Arial" w:cs="Arial"/>
          <w:lang w:val="en"/>
        </w:rPr>
        <w:t xml:space="preserve">Relevance </w:t>
      </w:r>
      <w:r w:rsidR="006B1B28">
        <w:rPr>
          <w:rStyle w:val="Strong"/>
          <w:rFonts w:ascii="Arial" w:hAnsi="Arial" w:cs="Arial"/>
          <w:lang w:val="en"/>
        </w:rPr>
        <w:t>:</w:t>
      </w:r>
      <w:proofErr w:type="gramEnd"/>
      <w:r w:rsidR="006B1B28">
        <w:rPr>
          <w:rStyle w:val="Strong"/>
          <w:rFonts w:ascii="Arial" w:hAnsi="Arial" w:cs="Arial"/>
          <w:lang w:val="en"/>
        </w:rPr>
        <w:t xml:space="preserve"> </w:t>
      </w:r>
      <w:r w:rsidR="000A30B6" w:rsidRPr="000A30B6">
        <w:rPr>
          <w:rFonts w:ascii="Arial" w:hAnsi="Arial" w:cs="Arial"/>
          <w:lang w:val="en"/>
        </w:rPr>
        <w:t>The insights and applications are highly relevant, addressing key opportunities for reducing household carbon emissions through behavioral changes. They align with current climate policy challenges and offer practical strategies for policymakers, businesses, and educators to effectively tackle energy consumption and enhance sustainability efforts at the individual and household levels.</w:t>
      </w:r>
    </w:p>
    <w:p w14:paraId="69CA94D7" w14:textId="18CB82F3" w:rsidR="00234B39" w:rsidRDefault="00000000">
      <w:pPr>
        <w:pStyle w:val="Heading3"/>
        <w:divId w:val="465317432"/>
        <w:rPr>
          <w:rFonts w:ascii="Arial" w:eastAsia="Times New Roman" w:hAnsi="Arial" w:cs="Arial"/>
          <w:lang w:val="en"/>
        </w:rPr>
      </w:pPr>
      <w:proofErr w:type="gramStart"/>
      <w:r>
        <w:rPr>
          <w:rFonts w:ascii="Arial" w:eastAsia="Times New Roman" w:hAnsi="Arial" w:cs="Arial"/>
          <w:lang w:val="en"/>
        </w:rPr>
        <w:t>Reflectio</w:t>
      </w:r>
      <w:r w:rsidR="006B1B28">
        <w:rPr>
          <w:rFonts w:ascii="Arial" w:eastAsia="Times New Roman" w:hAnsi="Arial" w:cs="Arial"/>
          <w:lang w:val="en"/>
        </w:rPr>
        <w:t>n :</w:t>
      </w:r>
      <w:proofErr w:type="gramEnd"/>
      <w:r w:rsidR="006B1B28">
        <w:rPr>
          <w:rFonts w:ascii="Arial" w:eastAsia="Times New Roman" w:hAnsi="Arial" w:cs="Arial"/>
          <w:lang w:val="en"/>
        </w:rPr>
        <w:t xml:space="preserve"> </w:t>
      </w:r>
    </w:p>
    <w:p w14:paraId="7BDA7261" w14:textId="77777777" w:rsidR="000A30B6" w:rsidRPr="000A30B6" w:rsidRDefault="000A30B6" w:rsidP="006B1B28">
      <w:pPr>
        <w:pStyle w:val="NormalWeb"/>
        <w:ind w:right="300"/>
        <w:divId w:val="492985870"/>
        <w:rPr>
          <w:rFonts w:ascii="Arial" w:hAnsi="Arial" w:cs="Arial"/>
          <w:lang w:val="en"/>
        </w:rPr>
      </w:pPr>
      <w:r w:rsidRPr="000A30B6">
        <w:rPr>
          <w:rFonts w:ascii="Arial" w:hAnsi="Arial" w:cs="Arial"/>
          <w:lang w:val="en"/>
        </w:rPr>
        <w:t>Reflecting on this research experience, I gained a deeper understanding of how individual and household behaviors significantly impact U.S. energy consumption and carbon emissions. The process highlighted the critical role that behavioral insights play in shaping effective climate policies. One of the primary challenges was navigating the complexity of behavioral science and distilling its findings into actionable policy recommendations. Balancing the depth of social science research with practical policy implications required careful consideration to ensure clarity and relevance.</w:t>
      </w:r>
    </w:p>
    <w:p w14:paraId="1CCBCBAE" w14:textId="77777777" w:rsidR="000A30B6" w:rsidRPr="000A30B6" w:rsidRDefault="000A30B6" w:rsidP="006B1B28">
      <w:pPr>
        <w:pStyle w:val="NormalWeb"/>
        <w:ind w:right="300"/>
        <w:divId w:val="492985870"/>
        <w:rPr>
          <w:rFonts w:ascii="Arial" w:hAnsi="Arial" w:cs="Arial"/>
          <w:lang w:val="en"/>
        </w:rPr>
      </w:pPr>
      <w:r w:rsidRPr="000A30B6">
        <w:rPr>
          <w:rFonts w:ascii="Arial" w:hAnsi="Arial" w:cs="Arial"/>
          <w:lang w:val="en"/>
        </w:rPr>
        <w:t xml:space="preserve">A key insight from this work is the realization that while technological advancements in energy efficiency are essential, addressing behavioral factors is equally crucial for achieving substantial emissions reductions. Behavioral interventions, such as promoting energy-efficient practices and incentivizing sustainable choices, can complement and enhance existing efforts to mitigate climate change. </w:t>
      </w:r>
    </w:p>
    <w:p w14:paraId="41C4489D" w14:textId="77777777" w:rsidR="000A30B6" w:rsidRPr="000A30B6" w:rsidRDefault="000A30B6" w:rsidP="006B1B28">
      <w:pPr>
        <w:pStyle w:val="NormalWeb"/>
        <w:ind w:right="300"/>
        <w:divId w:val="492985870"/>
        <w:rPr>
          <w:rFonts w:ascii="Arial" w:hAnsi="Arial" w:cs="Arial"/>
          <w:lang w:val="en"/>
        </w:rPr>
      </w:pPr>
      <w:r w:rsidRPr="000A30B6">
        <w:rPr>
          <w:rFonts w:ascii="Arial" w:hAnsi="Arial" w:cs="Arial"/>
          <w:lang w:val="en"/>
        </w:rPr>
        <w:t>The research also underscored the importance of bridging the gap between academic insights and policy application. Effective climate policies must integrate evidence from social sciences to address the nuanced behaviors that drive energy consumption. This reflection highlights the value of interdisciplinary approaches in crafting comprehensive solutions to environmental challenges.</w:t>
      </w:r>
    </w:p>
    <w:p w14:paraId="1E1A6E14" w14:textId="243150CC" w:rsidR="0046607C" w:rsidRDefault="000A30B6" w:rsidP="000A30B6">
      <w:pPr>
        <w:pStyle w:val="NormalWeb"/>
        <w:divId w:val="492985870"/>
        <w:rPr>
          <w:rFonts w:ascii="Arial" w:hAnsi="Arial" w:cs="Arial"/>
          <w:lang w:val="en"/>
        </w:rPr>
      </w:pPr>
      <w:r w:rsidRPr="000A30B6">
        <w:rPr>
          <w:rFonts w:ascii="Arial" w:hAnsi="Arial" w:cs="Arial"/>
          <w:lang w:val="en"/>
        </w:rPr>
        <w:t xml:space="preserve">Overall, the experience reinforced the need for policymakers to consider behavioral dimensions in their strategies and emphasized the potential for significant impact through targeted behavioral changes. It also illustrated the </w:t>
      </w:r>
      <w:r w:rsidRPr="000A30B6">
        <w:rPr>
          <w:rFonts w:ascii="Arial" w:hAnsi="Arial" w:cs="Arial"/>
          <w:lang w:val="en"/>
        </w:rPr>
        <w:lastRenderedPageBreak/>
        <w:t>ongoing need for clear communication between researchers and policymakers to translate complex findings into actionable, real-world solutions.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D37F9"/>
    <w:multiLevelType w:val="multilevel"/>
    <w:tmpl w:val="018E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3"/>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863585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30B6"/>
    <w:rsid w:val="00233B13"/>
    <w:rsid w:val="00234B39"/>
    <w:rsid w:val="003418B2"/>
    <w:rsid w:val="0046607C"/>
    <w:rsid w:val="005244B8"/>
    <w:rsid w:val="006B1B28"/>
    <w:rsid w:val="00A77690"/>
    <w:rsid w:val="00A958D5"/>
    <w:rsid w:val="00AE6797"/>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56328039">
                  <w:marLeft w:val="0"/>
                  <w:marRight w:val="0"/>
                  <w:marTop w:val="0"/>
                  <w:marBottom w:val="0"/>
                  <w:divBdr>
                    <w:top w:val="none" w:sz="0" w:space="0" w:color="auto"/>
                    <w:left w:val="none" w:sz="0" w:space="0" w:color="auto"/>
                    <w:bottom w:val="none" w:sz="0" w:space="0" w:color="auto"/>
                    <w:right w:val="none" w:sz="0" w:space="0" w:color="auto"/>
                  </w:divBdr>
                </w:div>
                <w:div w:id="1928079572">
                  <w:marLeft w:val="0"/>
                  <w:marRight w:val="0"/>
                  <w:marTop w:val="0"/>
                  <w:marBottom w:val="0"/>
                  <w:divBdr>
                    <w:top w:val="none" w:sz="0" w:space="0" w:color="auto"/>
                    <w:left w:val="none" w:sz="0" w:space="0" w:color="auto"/>
                    <w:bottom w:val="none" w:sz="0" w:space="0" w:color="auto"/>
                    <w:right w:val="none" w:sz="0" w:space="0" w:color="auto"/>
                  </w:divBdr>
                </w:div>
                <w:div w:id="1324889081">
                  <w:marLeft w:val="0"/>
                  <w:marRight w:val="0"/>
                  <w:marTop w:val="0"/>
                  <w:marBottom w:val="0"/>
                  <w:divBdr>
                    <w:top w:val="none" w:sz="0" w:space="0" w:color="auto"/>
                    <w:left w:val="none" w:sz="0" w:space="0" w:color="auto"/>
                    <w:bottom w:val="none" w:sz="0" w:space="0" w:color="auto"/>
                    <w:right w:val="none" w:sz="0" w:space="0" w:color="auto"/>
                  </w:divBdr>
                </w:div>
                <w:div w:id="74102139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DARPREET KAUR</cp:lastModifiedBy>
  <cp:revision>5</cp:revision>
  <dcterms:created xsi:type="dcterms:W3CDTF">2024-08-11T10:13:00Z</dcterms:created>
  <dcterms:modified xsi:type="dcterms:W3CDTF">2024-08-27T13:02:00Z</dcterms:modified>
</cp:coreProperties>
</file>