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11FCF698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A77C24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136AF057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87ECB77" w14:textId="77777777" w:rsidR="00A513CC" w:rsidRDefault="00A513CC" w:rsidP="00A513CC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Необходимо спроектировать и запрограммировать на языке C++ класс-контейнер первого уровня, содержащий </w:t>
      </w:r>
      <w:r>
        <w:rPr>
          <w:rFonts w:ascii="LiberationSans" w:hAnsi="LiberationSans"/>
          <w:b/>
          <w:bCs/>
          <w:sz w:val="22"/>
          <w:szCs w:val="22"/>
        </w:rPr>
        <w:t>одну фигуру (колонка фигура 1)</w:t>
      </w:r>
      <w:r>
        <w:rPr>
          <w:rFonts w:ascii="LiberationSans" w:hAnsi="LiberationSans"/>
          <w:sz w:val="22"/>
          <w:szCs w:val="22"/>
        </w:rPr>
        <w:t xml:space="preserve">, согласно вариантам задания. Классы должны удовлетворять следующим правилам: </w:t>
      </w:r>
    </w:p>
    <w:p w14:paraId="1350763D" w14:textId="773E8F8D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классу фигуры аналогичны требованиям из лабораторной работы No1; </w:t>
      </w:r>
    </w:p>
    <w:p w14:paraId="10D4CC1E" w14:textId="09349DC7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классу контейнера аналогичны требованиям из лабораторной работы No2; </w:t>
      </w:r>
    </w:p>
    <w:p w14:paraId="4EA75917" w14:textId="75778875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Класс-контейнер должен содержать объекты используя std::shared_ptr&lt;...&gt;. </w:t>
      </w:r>
    </w:p>
    <w:p w14:paraId="0511980F" w14:textId="77777777" w:rsidR="00A513CC" w:rsidRDefault="00A513CC" w:rsidP="00A513CC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0F031C9E" w14:textId="3445D440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Стандартные контейнеры std; </w:t>
      </w:r>
    </w:p>
    <w:p w14:paraId="056D907A" w14:textId="093E1F9E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Шаблоны (template); </w:t>
      </w:r>
    </w:p>
    <w:p w14:paraId="574C38D7" w14:textId="048024F8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Объекты «по-значению». </w:t>
      </w:r>
    </w:p>
    <w:p w14:paraId="222D6381" w14:textId="77777777" w:rsidR="00A513CC" w:rsidRDefault="00A513CC" w:rsidP="00A513CC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424F05B5" w14:textId="01B43B77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6C9AD348" w14:textId="29A6DE8B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0AA86BE4" w14:textId="4EA54787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0892F567" w14:textId="77777777" w:rsidR="00A513CC" w:rsidRPr="00256EA6" w:rsidRDefault="00A513CC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582CE60B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1B1242" w:rsidRPr="001B1242">
        <w:rPr>
          <w:color w:val="000000"/>
          <w:sz w:val="24"/>
          <w:szCs w:val="24"/>
        </w:rPr>
        <w:t>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7B3D21EE" w:rsidR="006D03F3" w:rsidRPr="006D03F3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3491391A" w:rsidR="001A19F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42487A94" w14:textId="4D4101DC" w:rsidR="0031258D" w:rsidRPr="0031258D" w:rsidRDefault="0031258D" w:rsidP="001A19F6">
      <w:pPr>
        <w:pStyle w:val="LO-normal1"/>
        <w:widowControl w:val="0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работы я освоила умные указатели</w:t>
      </w:r>
      <w:r w:rsidRPr="0031258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 использовании их можно избежать проблем с утечкой памяти</w:t>
      </w:r>
      <w:r w:rsidRPr="0031258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 повторным удалением объекта</w:t>
      </w:r>
      <w:r w:rsidRPr="0031258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 также с обращением к неинициализированной области памяти</w:t>
      </w:r>
      <w:r w:rsidRPr="0031258D">
        <w:rPr>
          <w:color w:val="000000"/>
          <w:sz w:val="28"/>
          <w:szCs w:val="28"/>
        </w:rPr>
        <w:t>.</w:t>
      </w:r>
    </w:p>
    <w:p w14:paraId="6A19119A" w14:textId="0297CA9E" w:rsidR="00BD0981" w:rsidRPr="00A513CC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A513C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892416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89241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892416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lastRenderedPageBreak/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436A572A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79EDF37B" w14:textId="77777777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4288"/>
    <w:multiLevelType w:val="multilevel"/>
    <w:tmpl w:val="2232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1258D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6D03F3"/>
    <w:rsid w:val="00723839"/>
    <w:rsid w:val="0077291A"/>
    <w:rsid w:val="007C43D9"/>
    <w:rsid w:val="008307D2"/>
    <w:rsid w:val="008633A0"/>
    <w:rsid w:val="0088089F"/>
    <w:rsid w:val="00892416"/>
    <w:rsid w:val="008C37A5"/>
    <w:rsid w:val="008E374D"/>
    <w:rsid w:val="00915C45"/>
    <w:rsid w:val="00916E5C"/>
    <w:rsid w:val="00922901"/>
    <w:rsid w:val="00942946"/>
    <w:rsid w:val="009711A3"/>
    <w:rsid w:val="009D3718"/>
    <w:rsid w:val="009D7A97"/>
    <w:rsid w:val="00A1794F"/>
    <w:rsid w:val="00A513CC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50F84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A513C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2642</Words>
  <Characters>15066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5</cp:revision>
  <cp:lastPrinted>2022-01-16T10:17:00Z</cp:lastPrinted>
  <dcterms:created xsi:type="dcterms:W3CDTF">2022-01-19T19:09:00Z</dcterms:created>
  <dcterms:modified xsi:type="dcterms:W3CDTF">2022-01-20T11:47:00Z</dcterms:modified>
  <dc:language>ru-RU</dc:language>
</cp:coreProperties>
</file>