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3351" w14:textId="63FA7A02" w:rsidR="006D1E0C" w:rsidRDefault="00780F88">
      <w:r w:rsidRPr="00780F88">
        <w:t>Alexandre Francisco</w:t>
      </w:r>
    </w:p>
    <w:p w14:paraId="1B277F29" w14:textId="01E27048" w:rsidR="00E17CDC" w:rsidRDefault="00E17CDC">
      <w:r>
        <w:t>aaa</w:t>
      </w:r>
      <w:bookmarkStart w:id="0" w:name="_GoBack"/>
      <w:bookmarkEnd w:id="0"/>
    </w:p>
    <w:sectPr w:rsidR="00E1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C"/>
    <w:rsid w:val="006D1E0C"/>
    <w:rsid w:val="00780F88"/>
    <w:rsid w:val="00E1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20C4"/>
  <w15:chartTrackingRefBased/>
  <w15:docId w15:val="{696E8C9E-98F3-4C93-BCEE-352417CC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Alexandre Francisco</dc:creator>
  <cp:keywords/>
  <dc:description/>
  <cp:lastModifiedBy>STUDENT Alexandre Francisco</cp:lastModifiedBy>
  <cp:revision>3</cp:revision>
  <dcterms:created xsi:type="dcterms:W3CDTF">2021-09-21T14:24:00Z</dcterms:created>
  <dcterms:modified xsi:type="dcterms:W3CDTF">2021-09-23T10:30:00Z</dcterms:modified>
</cp:coreProperties>
</file>