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F1BF" w14:textId="2E948546" w:rsidR="00805A75" w:rsidRPr="00805A75" w:rsidRDefault="00805A75" w:rsidP="00805A75">
      <w:pPr>
        <w:pStyle w:val="Title"/>
      </w:pPr>
      <w:r>
        <w:t>Requirement Specification</w:t>
      </w:r>
    </w:p>
    <w:p w14:paraId="757E4F60" w14:textId="77777777" w:rsidR="00805A75" w:rsidRPr="00805A75" w:rsidRDefault="00805A75" w:rsidP="00805A75"/>
    <w:p w14:paraId="1EAA8191" w14:textId="2D708FA1" w:rsidR="00805A75" w:rsidRPr="00805A75" w:rsidRDefault="00805A75" w:rsidP="00805A75">
      <w:pPr>
        <w:pStyle w:val="Title"/>
        <w:rPr>
          <w:rStyle w:val="Emphasis"/>
        </w:rPr>
      </w:pPr>
      <w:r w:rsidRPr="00805A75">
        <w:rPr>
          <w:rStyle w:val="Emphasis"/>
        </w:rPr>
        <w:t>Club Personnel Manager</w:t>
      </w:r>
    </w:p>
    <w:p w14:paraId="0E395040" w14:textId="77777777" w:rsidR="00805A75" w:rsidRDefault="00805A75" w:rsidP="00805A75">
      <w:pPr>
        <w:pStyle w:val="Subtitle"/>
      </w:pPr>
      <w:r>
        <w:t>Author: Darran Mullen</w:t>
      </w:r>
    </w:p>
    <w:p w14:paraId="46B1C4F3" w14:textId="056C7927" w:rsidR="00D14FC0" w:rsidRDefault="00D14F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677973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D65DE" w14:textId="6F7DFC12" w:rsidR="00D14FC0" w:rsidRDefault="00D14FC0">
          <w:pPr>
            <w:pStyle w:val="TOCHeading"/>
          </w:pPr>
          <w:r>
            <w:t>Contents</w:t>
          </w:r>
        </w:p>
        <w:p w14:paraId="1643A6A4" w14:textId="08F8E0DD" w:rsidR="00043833" w:rsidRDefault="00D14F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8701" w:history="1">
            <w:r w:rsidR="00043833" w:rsidRPr="00890999">
              <w:rPr>
                <w:rStyle w:val="Hyperlink"/>
                <w:noProof/>
              </w:rPr>
              <w:t>1.Introduction</w:t>
            </w:r>
            <w:r w:rsidR="00043833">
              <w:rPr>
                <w:noProof/>
                <w:webHidden/>
              </w:rPr>
              <w:tab/>
            </w:r>
            <w:r w:rsidR="00043833">
              <w:rPr>
                <w:noProof/>
                <w:webHidden/>
              </w:rPr>
              <w:fldChar w:fldCharType="begin"/>
            </w:r>
            <w:r w:rsidR="00043833">
              <w:rPr>
                <w:noProof/>
                <w:webHidden/>
              </w:rPr>
              <w:instrText xml:space="preserve"> PAGEREF _Toc29908701 \h </w:instrText>
            </w:r>
            <w:r w:rsidR="00043833">
              <w:rPr>
                <w:noProof/>
                <w:webHidden/>
              </w:rPr>
            </w:r>
            <w:r w:rsidR="00043833">
              <w:rPr>
                <w:noProof/>
                <w:webHidden/>
              </w:rPr>
              <w:fldChar w:fldCharType="separate"/>
            </w:r>
            <w:r w:rsidR="00043833">
              <w:rPr>
                <w:noProof/>
                <w:webHidden/>
              </w:rPr>
              <w:t>3</w:t>
            </w:r>
            <w:r w:rsidR="00043833">
              <w:rPr>
                <w:noProof/>
                <w:webHidden/>
              </w:rPr>
              <w:fldChar w:fldCharType="end"/>
            </w:r>
          </w:hyperlink>
        </w:p>
        <w:p w14:paraId="3C5C9FB2" w14:textId="3F011224" w:rsidR="00043833" w:rsidRDefault="000438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2" w:history="1">
            <w:r w:rsidRPr="0089099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3965" w14:textId="74E75E03" w:rsidR="00043833" w:rsidRDefault="000438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3" w:history="1">
            <w:r w:rsidRPr="00890999">
              <w:rPr>
                <w:rStyle w:val="Hyperlink"/>
                <w:noProof/>
              </w:rPr>
              <w:t>1.2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A757" w14:textId="76228319" w:rsidR="00043833" w:rsidRDefault="000438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4" w:history="1">
            <w:r w:rsidRPr="00890999">
              <w:rPr>
                <w:rStyle w:val="Hyperlink"/>
                <w:noProof/>
              </w:rPr>
              <w:t>2.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91AB" w14:textId="64207EF6" w:rsidR="00043833" w:rsidRDefault="000438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5" w:history="1">
            <w:r w:rsidRPr="00890999">
              <w:rPr>
                <w:rStyle w:val="Hyperlink"/>
                <w:noProof/>
              </w:rPr>
              <w:t>2.1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1786" w14:textId="12333BF6" w:rsidR="00043833" w:rsidRDefault="000438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6" w:history="1">
            <w:r w:rsidRPr="00890999">
              <w:rPr>
                <w:rStyle w:val="Hyperlink"/>
                <w:noProof/>
              </w:rPr>
              <w:t>2.2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57AE" w14:textId="571C220A" w:rsidR="00043833" w:rsidRDefault="000438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7" w:history="1">
            <w:r w:rsidRPr="00890999">
              <w:rPr>
                <w:rStyle w:val="Hyperlink"/>
                <w:noProof/>
              </w:rPr>
              <w:t>3. Data Acce</w:t>
            </w:r>
            <w:r w:rsidRPr="00890999">
              <w:rPr>
                <w:rStyle w:val="Hyperlink"/>
                <w:noProof/>
              </w:rPr>
              <w:t>s</w:t>
            </w:r>
            <w:r w:rsidRPr="00890999">
              <w:rPr>
                <w:rStyle w:val="Hyperlink"/>
                <w:noProof/>
              </w:rPr>
              <w:t>s Re</w:t>
            </w:r>
            <w:r w:rsidRPr="00890999">
              <w:rPr>
                <w:rStyle w:val="Hyperlink"/>
                <w:noProof/>
              </w:rPr>
              <w:t>q</w:t>
            </w:r>
            <w:r w:rsidRPr="00890999">
              <w:rPr>
                <w:rStyle w:val="Hyperlink"/>
                <w:noProof/>
              </w:rPr>
              <w:t>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8C8C" w14:textId="7E58A3E3" w:rsidR="00043833" w:rsidRDefault="000438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8" w:history="1">
            <w:r w:rsidRPr="00890999">
              <w:rPr>
                <w:rStyle w:val="Hyperlink"/>
                <w:noProof/>
              </w:rPr>
              <w:t>4. Data Storage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A4A3" w14:textId="47B00A66" w:rsidR="00043833" w:rsidRDefault="000438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9908709" w:history="1">
            <w:r w:rsidRPr="00890999">
              <w:rPr>
                <w:rStyle w:val="Hyperlink"/>
                <w:noProof/>
              </w:rPr>
              <w:t>5.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C512" w14:textId="096DC986" w:rsidR="00D14FC0" w:rsidRDefault="00D14FC0">
          <w:r>
            <w:rPr>
              <w:b/>
              <w:bCs/>
              <w:noProof/>
            </w:rPr>
            <w:fldChar w:fldCharType="end"/>
          </w:r>
        </w:p>
      </w:sdtContent>
    </w:sdt>
    <w:p w14:paraId="45957CBF" w14:textId="77777777" w:rsidR="00D14FC0" w:rsidRDefault="00D14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4801EF" w14:textId="77777777" w:rsidR="00D14FC0" w:rsidRDefault="00D14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EA7F6F" w14:textId="1189171A" w:rsidR="0018015E" w:rsidRDefault="0018015E" w:rsidP="00D14FC0">
      <w:pPr>
        <w:pStyle w:val="Heading1"/>
      </w:pPr>
      <w:bookmarkStart w:id="0" w:name="_Toc29908701"/>
      <w:r w:rsidRPr="0018015E">
        <w:lastRenderedPageBreak/>
        <w:t>1.Introduction</w:t>
      </w:r>
      <w:bookmarkEnd w:id="0"/>
    </w:p>
    <w:p w14:paraId="18DE5D08" w14:textId="77777777" w:rsidR="0018015E" w:rsidRDefault="0018015E" w:rsidP="00D14FC0">
      <w:pPr>
        <w:pStyle w:val="Heading2"/>
      </w:pPr>
      <w:bookmarkStart w:id="1" w:name="_Toc29908702"/>
      <w:r w:rsidRPr="0018015E">
        <w:t>1.1</w:t>
      </w:r>
      <w:r>
        <w:t xml:space="preserve"> </w:t>
      </w:r>
      <w:r w:rsidRPr="0018015E">
        <w:t>Purpose</w:t>
      </w:r>
      <w:bookmarkEnd w:id="1"/>
    </w:p>
    <w:p w14:paraId="18E09F7F" w14:textId="26179143" w:rsidR="0018015E" w:rsidRDefault="0018015E">
      <w:r w:rsidRPr="0018015E">
        <w:t>This document</w:t>
      </w:r>
      <w:r>
        <w:t xml:space="preserve"> </w:t>
      </w:r>
      <w:r w:rsidRPr="0018015E">
        <w:t>provides</w:t>
      </w:r>
      <w:r>
        <w:t xml:space="preserve"> </w:t>
      </w:r>
      <w:r w:rsidRPr="0018015E">
        <w:t>an</w:t>
      </w:r>
      <w:r>
        <w:t xml:space="preserve"> </w:t>
      </w:r>
      <w:r w:rsidRPr="0018015E">
        <w:t>overview</w:t>
      </w:r>
      <w:r>
        <w:t xml:space="preserve"> </w:t>
      </w:r>
      <w:r w:rsidRPr="0018015E">
        <w:t>of the Software Requirements for the initial prototype of the “</w:t>
      </w:r>
      <w:r>
        <w:t>Club Personnel Manager”</w:t>
      </w:r>
      <w:r w:rsidRPr="0018015E">
        <w:t xml:space="preserve"> </w:t>
      </w:r>
      <w:r>
        <w:t xml:space="preserve">software </w:t>
      </w:r>
      <w:r w:rsidRPr="0018015E">
        <w:t>application (referred to henceforth as ‘The Application’).</w:t>
      </w:r>
    </w:p>
    <w:p w14:paraId="22B1D765" w14:textId="77777777" w:rsidR="0018015E" w:rsidRDefault="0018015E" w:rsidP="00D14FC0">
      <w:pPr>
        <w:pStyle w:val="Heading2"/>
      </w:pPr>
      <w:bookmarkStart w:id="2" w:name="_Toc29908703"/>
      <w:r w:rsidRPr="0018015E">
        <w:t>1.2</w:t>
      </w:r>
      <w:r>
        <w:t xml:space="preserve"> </w:t>
      </w:r>
      <w:r w:rsidRPr="0018015E">
        <w:t>Project Scope</w:t>
      </w:r>
      <w:bookmarkEnd w:id="2"/>
    </w:p>
    <w:p w14:paraId="290058F2" w14:textId="0B71C14A" w:rsidR="0018015E" w:rsidRDefault="0018015E">
      <w:r w:rsidRPr="0018015E">
        <w:t>The application</w:t>
      </w:r>
      <w:r>
        <w:t xml:space="preserve"> </w:t>
      </w:r>
      <w:r w:rsidRPr="0018015E">
        <w:t>to be developed</w:t>
      </w:r>
      <w:r>
        <w:t xml:space="preserve"> </w:t>
      </w:r>
      <w:r w:rsidRPr="0018015E">
        <w:t>is</w:t>
      </w:r>
      <w:r>
        <w:t xml:space="preserve"> </w:t>
      </w:r>
      <w:r w:rsidRPr="0018015E">
        <w:t>an example of</w:t>
      </w:r>
      <w:r>
        <w:t xml:space="preserve"> a CRUD</w:t>
      </w:r>
      <w:r w:rsidRPr="0018015E">
        <w:t xml:space="preserve"> application</w:t>
      </w:r>
      <w:r>
        <w:t xml:space="preserve">. </w:t>
      </w:r>
      <w:r w:rsidRPr="0018015E">
        <w:t xml:space="preserve">The objective of the application is to allow users </w:t>
      </w:r>
      <w:r>
        <w:t>to create, view, edit and delete club personnel from the database</w:t>
      </w:r>
      <w:r w:rsidRPr="0018015E">
        <w:t>.</w:t>
      </w:r>
      <w:r>
        <w:t xml:space="preserve"> </w:t>
      </w:r>
      <w:r w:rsidRPr="0018015E">
        <w:t xml:space="preserve">Users will be able to store </w:t>
      </w:r>
      <w:r w:rsidR="007D6210">
        <w:t>the data</w:t>
      </w:r>
      <w:r w:rsidRPr="0018015E">
        <w:t xml:space="preserve"> in plaintext form.</w:t>
      </w:r>
      <w:r>
        <w:t xml:space="preserve"> </w:t>
      </w:r>
      <w:r w:rsidRPr="0018015E">
        <w:t>Given the</w:t>
      </w:r>
      <w:r>
        <w:t xml:space="preserve"> </w:t>
      </w:r>
      <w:r w:rsidRPr="0018015E">
        <w:t>prototype status</w:t>
      </w:r>
      <w:r>
        <w:t xml:space="preserve"> </w:t>
      </w:r>
      <w:r w:rsidRPr="0018015E">
        <w:t>of the</w:t>
      </w:r>
      <w:r>
        <w:t xml:space="preserve"> </w:t>
      </w:r>
      <w:r w:rsidRPr="0018015E">
        <w:t>application, several standard features and functionality have been classified as out of scope for the initial version of the application. Features and functionality considered out of scope for the application</w:t>
      </w:r>
      <w:r>
        <w:t xml:space="preserve"> </w:t>
      </w:r>
      <w:r w:rsidRPr="0018015E">
        <w:t>can be seen</w:t>
      </w:r>
      <w:r>
        <w:t xml:space="preserve"> </w:t>
      </w:r>
      <w:r w:rsidRPr="0018015E">
        <w:t>overleaf</w:t>
      </w:r>
      <w:r>
        <w:t xml:space="preserve"> </w:t>
      </w:r>
      <w:r w:rsidRPr="0018015E">
        <w:t>in 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6210" w14:paraId="466C1862" w14:textId="77777777" w:rsidTr="007D6210">
        <w:tc>
          <w:tcPr>
            <w:tcW w:w="4508" w:type="dxa"/>
          </w:tcPr>
          <w:p w14:paraId="5C9B5575" w14:textId="471C3BCF" w:rsidR="007D6210" w:rsidRDefault="007D6210">
            <w:r>
              <w:t>No support for multiple users</w:t>
            </w:r>
          </w:p>
        </w:tc>
        <w:tc>
          <w:tcPr>
            <w:tcW w:w="4508" w:type="dxa"/>
          </w:tcPr>
          <w:p w14:paraId="4E2A437E" w14:textId="68BF22B7" w:rsidR="007D6210" w:rsidRDefault="007D6210">
            <w:r>
              <w:t>The application prototype has been designed to with a single user in mind.</w:t>
            </w:r>
          </w:p>
        </w:tc>
      </w:tr>
      <w:tr w:rsidR="007D6210" w14:paraId="562F6047" w14:textId="77777777" w:rsidTr="007D6210">
        <w:tc>
          <w:tcPr>
            <w:tcW w:w="4508" w:type="dxa"/>
          </w:tcPr>
          <w:p w14:paraId="3BF038C0" w14:textId="26D7D107" w:rsidR="007D6210" w:rsidRDefault="007D6210">
            <w:r>
              <w:t>No validation of user inputs</w:t>
            </w:r>
          </w:p>
        </w:tc>
        <w:tc>
          <w:tcPr>
            <w:tcW w:w="4508" w:type="dxa"/>
          </w:tcPr>
          <w:p w14:paraId="09BDECBA" w14:textId="2B262CA4" w:rsidR="007D6210" w:rsidRDefault="007D6210">
            <w:r>
              <w:t>Players can have the same squad number etc.</w:t>
            </w:r>
          </w:p>
        </w:tc>
      </w:tr>
      <w:tr w:rsidR="007D6210" w14:paraId="284F358C" w14:textId="77777777" w:rsidTr="007D6210">
        <w:tc>
          <w:tcPr>
            <w:tcW w:w="4508" w:type="dxa"/>
          </w:tcPr>
          <w:p w14:paraId="728D7349" w14:textId="5884DDF4" w:rsidR="007D6210" w:rsidRDefault="007D6210">
            <w:r>
              <w:t>Limited query support</w:t>
            </w:r>
          </w:p>
        </w:tc>
        <w:tc>
          <w:tcPr>
            <w:tcW w:w="4508" w:type="dxa"/>
          </w:tcPr>
          <w:p w14:paraId="378C9C26" w14:textId="2A0C5E62" w:rsidR="007D6210" w:rsidRDefault="007D6210">
            <w:r>
              <w:t>There are a set of valid commands that must be inputted exactly</w:t>
            </w:r>
          </w:p>
        </w:tc>
      </w:tr>
    </w:tbl>
    <w:p w14:paraId="2610E989" w14:textId="0D6E74F5" w:rsidR="007D6210" w:rsidRDefault="007D6210"/>
    <w:p w14:paraId="618996DF" w14:textId="3F34CAA2" w:rsidR="007D6210" w:rsidRDefault="007D6210" w:rsidP="00D14FC0">
      <w:pPr>
        <w:pStyle w:val="Heading1"/>
      </w:pPr>
      <w:bookmarkStart w:id="3" w:name="_Toc29908704"/>
      <w:r>
        <w:t>2. Software Requirements</w:t>
      </w:r>
      <w:bookmarkEnd w:id="3"/>
    </w:p>
    <w:p w14:paraId="674E7E45" w14:textId="18C8E80B" w:rsidR="007D6210" w:rsidRDefault="007D6210">
      <w:r>
        <w:t>Section 2.1 presents the Functional Requirements for the application; whist Section 2.2 presents a set of Non-Functional Requirements for the application.</w:t>
      </w:r>
    </w:p>
    <w:p w14:paraId="534D3F24" w14:textId="489C255B" w:rsidR="007D6210" w:rsidRDefault="007D6210" w:rsidP="00D14FC0">
      <w:pPr>
        <w:pStyle w:val="Heading2"/>
      </w:pPr>
      <w:bookmarkStart w:id="4" w:name="_Toc29908705"/>
      <w:r>
        <w:t>2.1 Functional Requirement</w:t>
      </w:r>
      <w:bookmarkEnd w:id="4"/>
    </w:p>
    <w:p w14:paraId="29520055" w14:textId="1AEB52FA" w:rsidR="007D6210" w:rsidRDefault="007D6210">
      <w:r>
        <w:t>The following are the Functional Requirements for the application:</w:t>
      </w:r>
    </w:p>
    <w:p w14:paraId="5D7A6402" w14:textId="77777777" w:rsidR="00D14FC0" w:rsidRDefault="007D6210" w:rsidP="007D6210">
      <w:pPr>
        <w:pStyle w:val="ListParagraph"/>
        <w:numPr>
          <w:ilvl w:val="0"/>
          <w:numId w:val="1"/>
        </w:numPr>
      </w:pPr>
      <w:r>
        <w:t xml:space="preserve">FR 001 </w:t>
      </w:r>
      <w:r w:rsidR="00D14FC0">
        <w:t>–</w:t>
      </w:r>
      <w:r>
        <w:t xml:space="preserve"> </w:t>
      </w:r>
      <w:r w:rsidR="00D14FC0">
        <w:t xml:space="preserve">Add a Club Personnel </w:t>
      </w:r>
    </w:p>
    <w:p w14:paraId="3AC8EDED" w14:textId="3E9325E9" w:rsidR="00D14FC0" w:rsidRDefault="00D14FC0" w:rsidP="007D6210">
      <w:pPr>
        <w:pStyle w:val="ListParagraph"/>
        <w:numPr>
          <w:ilvl w:val="0"/>
          <w:numId w:val="1"/>
        </w:numPr>
      </w:pPr>
      <w:r>
        <w:t>FR 002 – Edit a Club Personnel</w:t>
      </w:r>
    </w:p>
    <w:p w14:paraId="703435AF" w14:textId="6F0EAF6F" w:rsidR="00D14FC0" w:rsidRDefault="00D14FC0" w:rsidP="00D14FC0">
      <w:pPr>
        <w:pStyle w:val="ListParagraph"/>
        <w:numPr>
          <w:ilvl w:val="0"/>
          <w:numId w:val="1"/>
        </w:numPr>
      </w:pPr>
      <w:r>
        <w:t>FR 003 – Delete a Club Personnel</w:t>
      </w:r>
    </w:p>
    <w:p w14:paraId="216D286B" w14:textId="33A0C5B9" w:rsidR="00D14FC0" w:rsidRDefault="00D14FC0" w:rsidP="00D14FC0">
      <w:pPr>
        <w:pStyle w:val="ListParagraph"/>
        <w:numPr>
          <w:ilvl w:val="0"/>
          <w:numId w:val="1"/>
        </w:numPr>
      </w:pPr>
      <w:r>
        <w:t>FR 004 – Search for a Club Personnel</w:t>
      </w:r>
    </w:p>
    <w:p w14:paraId="2E222D65" w14:textId="080733EF" w:rsidR="00D14FC0" w:rsidRDefault="00D14FC0" w:rsidP="00D14FC0">
      <w:pPr>
        <w:pStyle w:val="Heading2"/>
      </w:pPr>
      <w:bookmarkStart w:id="5" w:name="_Toc29908706"/>
      <w:r>
        <w:t>2.2 Non-Functional Requirements</w:t>
      </w:r>
      <w:bookmarkEnd w:id="5"/>
    </w:p>
    <w:p w14:paraId="5A1D0077" w14:textId="15BDEBE4" w:rsidR="00D14FC0" w:rsidRDefault="00D14FC0" w:rsidP="00D14FC0">
      <w:r>
        <w:t>The following are the Non-Functional Requirements for the application:</w:t>
      </w:r>
    </w:p>
    <w:p w14:paraId="320F580E" w14:textId="545BEDCD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NFR-001: The software shall be Efficient.</w:t>
      </w:r>
    </w:p>
    <w:p w14:paraId="65BEA850" w14:textId="0BF4BD08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NFR-002: The software shall be Robust.</w:t>
      </w:r>
    </w:p>
    <w:p w14:paraId="4704A5C9" w14:textId="26EB1713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NFR-003: The software shall be Maintainable</w:t>
      </w:r>
      <w:r>
        <w:t>.</w:t>
      </w:r>
    </w:p>
    <w:p w14:paraId="23E10653" w14:textId="68EDDA66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NFR-004: The software shall be Reliable.</w:t>
      </w:r>
    </w:p>
    <w:p w14:paraId="07E060E3" w14:textId="39A67B79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NFR-005: The software shall be Usable.</w:t>
      </w:r>
    </w:p>
    <w:p w14:paraId="6F71F015" w14:textId="638E5B09" w:rsidR="00D14FC0" w:rsidRDefault="00D14FC0" w:rsidP="00D14FC0">
      <w:pPr>
        <w:pStyle w:val="ListParagraph"/>
        <w:numPr>
          <w:ilvl w:val="0"/>
          <w:numId w:val="2"/>
        </w:numPr>
      </w:pPr>
      <w:r w:rsidRPr="00D14FC0">
        <w:t>NFR-006: The software shall be Secure.</w:t>
      </w:r>
      <w:r>
        <w:t xml:space="preserve"> </w:t>
      </w:r>
    </w:p>
    <w:p w14:paraId="630489BB" w14:textId="63E47E51" w:rsidR="00D14FC0" w:rsidRDefault="00043833" w:rsidP="00043833">
      <w:pPr>
        <w:pStyle w:val="Heading1"/>
      </w:pPr>
      <w:bookmarkStart w:id="6" w:name="_Toc29908707"/>
      <w:r>
        <w:t>3. Data Access Requirements</w:t>
      </w:r>
      <w:bookmarkEnd w:id="6"/>
      <w:r>
        <w:tab/>
      </w:r>
      <w:r>
        <w:tab/>
      </w:r>
    </w:p>
    <w:p w14:paraId="4FCECB0F" w14:textId="77618F13" w:rsidR="004E3E7C" w:rsidRDefault="00CF1489" w:rsidP="004E3E7C">
      <w:r>
        <w:t>Data access is restricted to Users on the User device. The application doesn’t require access to the internet.</w:t>
      </w:r>
    </w:p>
    <w:p w14:paraId="0A4ACFCC" w14:textId="6093DA2E" w:rsidR="00043833" w:rsidRDefault="00043833" w:rsidP="00043833">
      <w:pPr>
        <w:pStyle w:val="Heading1"/>
      </w:pPr>
      <w:bookmarkStart w:id="7" w:name="_Toc29908708"/>
      <w:r>
        <w:lastRenderedPageBreak/>
        <w:t>4. Data Storage Requirements</w:t>
      </w:r>
      <w:bookmarkEnd w:id="7"/>
    </w:p>
    <w:p w14:paraId="23260322" w14:textId="7FA01976" w:rsidR="00CF1489" w:rsidRPr="00CF1489" w:rsidRDefault="00CF1489" w:rsidP="00CF1489">
      <w:r>
        <w:t>Access to the files themselves will be allowed and staff should be well trained in backing up and restoring these files.</w:t>
      </w:r>
    </w:p>
    <w:p w14:paraId="5354CD25" w14:textId="3BFDC8A4" w:rsidR="00043833" w:rsidRDefault="00043833" w:rsidP="00043833">
      <w:pPr>
        <w:pStyle w:val="Heading1"/>
      </w:pPr>
      <w:bookmarkStart w:id="8" w:name="_Toc29908709"/>
      <w:r>
        <w:t>5. Security Requirements</w:t>
      </w:r>
      <w:bookmarkEnd w:id="8"/>
    </w:p>
    <w:p w14:paraId="12071053" w14:textId="3581271F" w:rsidR="00CF1489" w:rsidRDefault="00CF1489" w:rsidP="00CF1489">
      <w:pPr>
        <w:pStyle w:val="ListParagraph"/>
        <w:numPr>
          <w:ilvl w:val="0"/>
          <w:numId w:val="5"/>
        </w:numPr>
      </w:pPr>
      <w:r>
        <w:t>User passwords must be at least 16 characters long</w:t>
      </w:r>
    </w:p>
    <w:p w14:paraId="36C69259" w14:textId="26167B20" w:rsidR="00CF1489" w:rsidRDefault="00CF1489" w:rsidP="00CF1489">
      <w:pPr>
        <w:pStyle w:val="ListParagraph"/>
        <w:numPr>
          <w:ilvl w:val="0"/>
          <w:numId w:val="5"/>
        </w:numPr>
      </w:pPr>
      <w:r>
        <w:t>User passwords must contain at least 1 upper case character</w:t>
      </w:r>
    </w:p>
    <w:p w14:paraId="0FB275BC" w14:textId="477E4601" w:rsidR="00CF1489" w:rsidRDefault="00CF1489" w:rsidP="00CF1489">
      <w:pPr>
        <w:pStyle w:val="ListParagraph"/>
        <w:numPr>
          <w:ilvl w:val="0"/>
          <w:numId w:val="5"/>
        </w:numPr>
      </w:pPr>
      <w:r>
        <w:t xml:space="preserve">User passwords must contain at least 1 </w:t>
      </w:r>
      <w:r>
        <w:t>lower</w:t>
      </w:r>
      <w:r>
        <w:t xml:space="preserve"> case character</w:t>
      </w:r>
    </w:p>
    <w:p w14:paraId="2E824022" w14:textId="03F6BA63" w:rsidR="00CF1489" w:rsidRPr="00CF1489" w:rsidRDefault="00CF1489" w:rsidP="00CF1489">
      <w:pPr>
        <w:pStyle w:val="ListParagraph"/>
        <w:numPr>
          <w:ilvl w:val="0"/>
          <w:numId w:val="5"/>
        </w:numPr>
      </w:pPr>
      <w:r>
        <w:t>User passwords must contain at least 1</w:t>
      </w:r>
      <w:r>
        <w:t xml:space="preserve"> special character (symbol) or at least 1 number.</w:t>
      </w:r>
      <w:bookmarkStart w:id="9" w:name="_GoBack"/>
      <w:bookmarkEnd w:id="9"/>
    </w:p>
    <w:sectPr w:rsidR="00CF1489" w:rsidRPr="00CF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0DC"/>
    <w:multiLevelType w:val="hybridMultilevel"/>
    <w:tmpl w:val="B54247DC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291B"/>
    <w:multiLevelType w:val="hybridMultilevel"/>
    <w:tmpl w:val="7CC2BB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AF7"/>
    <w:multiLevelType w:val="hybridMultilevel"/>
    <w:tmpl w:val="E6CCA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0EA7"/>
    <w:multiLevelType w:val="hybridMultilevel"/>
    <w:tmpl w:val="F05C9AF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A83BC9"/>
    <w:multiLevelType w:val="hybridMultilevel"/>
    <w:tmpl w:val="978A28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E"/>
    <w:rsid w:val="00043833"/>
    <w:rsid w:val="0018015E"/>
    <w:rsid w:val="004E3E7C"/>
    <w:rsid w:val="007D6210"/>
    <w:rsid w:val="00805A75"/>
    <w:rsid w:val="00CF1489"/>
    <w:rsid w:val="00D14FC0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7AF5"/>
  <w15:chartTrackingRefBased/>
  <w15:docId w15:val="{DEAC4A10-A267-477B-834A-4E2A64A8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F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4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F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5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7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A7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05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A473FC-A0B5-486D-ABAC-48483050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Mullen</dc:creator>
  <cp:keywords/>
  <dc:description/>
  <cp:lastModifiedBy>Darran Mullen</cp:lastModifiedBy>
  <cp:revision>2</cp:revision>
  <dcterms:created xsi:type="dcterms:W3CDTF">2020-01-14T23:43:00Z</dcterms:created>
  <dcterms:modified xsi:type="dcterms:W3CDTF">2020-01-14T23:43:00Z</dcterms:modified>
</cp:coreProperties>
</file>