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B2337" w14:textId="2EB52930" w:rsidR="00027E78" w:rsidRDefault="008E0AFA">
      <w:r>
        <w:t>Darrell Benbow</w:t>
      </w:r>
    </w:p>
    <w:p w14:paraId="6CF9ABAC" w14:textId="77777777" w:rsidR="008E0AFA" w:rsidRDefault="008E0AFA"/>
    <w:p w14:paraId="2379FAAD" w14:textId="77777777" w:rsidR="00C95C1C" w:rsidRDefault="00C95C1C" w:rsidP="00C95C1C">
      <w:pPr>
        <w:tabs>
          <w:tab w:val="center" w:pos="4680"/>
        </w:tabs>
      </w:pPr>
      <w:r>
        <w:t>Access Discussion: Comparing Access and Excel</w:t>
      </w:r>
    </w:p>
    <w:p w14:paraId="6610D7FA" w14:textId="1E2219B7" w:rsidR="00C95C1C" w:rsidRDefault="00C95C1C" w:rsidP="00C95C1C">
      <w:pPr>
        <w:tabs>
          <w:tab w:val="center" w:pos="4680"/>
        </w:tabs>
      </w:pPr>
      <w:r>
        <w:t xml:space="preserve">Some typical uses for an Excel file include: </w:t>
      </w:r>
    </w:p>
    <w:p w14:paraId="2D021B12" w14:textId="4C30846A" w:rsidR="008E0AFA" w:rsidRDefault="00C95C1C" w:rsidP="00C95C1C">
      <w:pPr>
        <w:pStyle w:val="ListParagraph"/>
        <w:numPr>
          <w:ilvl w:val="0"/>
          <w:numId w:val="2"/>
        </w:numPr>
        <w:tabs>
          <w:tab w:val="center" w:pos="4680"/>
        </w:tabs>
      </w:pPr>
      <w:r>
        <w:t>Data Management</w:t>
      </w:r>
    </w:p>
    <w:p w14:paraId="59290A8E" w14:textId="00894984" w:rsidR="00C95C1C" w:rsidRDefault="00C95C1C" w:rsidP="00C95C1C">
      <w:pPr>
        <w:pStyle w:val="ListParagraph"/>
        <w:numPr>
          <w:ilvl w:val="0"/>
          <w:numId w:val="2"/>
        </w:numPr>
        <w:tabs>
          <w:tab w:val="center" w:pos="4680"/>
        </w:tabs>
      </w:pPr>
      <w:r>
        <w:t>Analysis &amp; Calculation</w:t>
      </w:r>
    </w:p>
    <w:p w14:paraId="0767FBCA" w14:textId="30A0687A" w:rsidR="00C95C1C" w:rsidRDefault="00C95C1C" w:rsidP="00C95C1C">
      <w:pPr>
        <w:pStyle w:val="ListParagraph"/>
        <w:numPr>
          <w:ilvl w:val="0"/>
          <w:numId w:val="2"/>
        </w:numPr>
        <w:tabs>
          <w:tab w:val="center" w:pos="4680"/>
        </w:tabs>
      </w:pPr>
      <w:r>
        <w:t>Reporting &amp; visualization</w:t>
      </w:r>
    </w:p>
    <w:p w14:paraId="46927F4B" w14:textId="1A255F96" w:rsidR="00C95C1C" w:rsidRDefault="00C95C1C" w:rsidP="00C95C1C">
      <w:pPr>
        <w:pStyle w:val="ListParagraph"/>
        <w:numPr>
          <w:ilvl w:val="0"/>
          <w:numId w:val="2"/>
        </w:numPr>
        <w:tabs>
          <w:tab w:val="center" w:pos="4680"/>
        </w:tabs>
      </w:pPr>
      <w:r>
        <w:t>Budgeting &amp; Financial planning</w:t>
      </w:r>
    </w:p>
    <w:p w14:paraId="337499FA" w14:textId="727B705A" w:rsidR="00C95C1C" w:rsidRDefault="00C95C1C" w:rsidP="00C95C1C">
      <w:pPr>
        <w:pStyle w:val="ListParagraph"/>
        <w:numPr>
          <w:ilvl w:val="0"/>
          <w:numId w:val="2"/>
        </w:numPr>
        <w:tabs>
          <w:tab w:val="center" w:pos="4680"/>
        </w:tabs>
      </w:pPr>
      <w:r>
        <w:t>Project management &amp; Tracking</w:t>
      </w:r>
    </w:p>
    <w:p w14:paraId="77AE9B44" w14:textId="3A15EC77" w:rsidR="00C95C1C" w:rsidRDefault="002B0C72" w:rsidP="002B0C72">
      <w:pPr>
        <w:tabs>
          <w:tab w:val="center" w:pos="4680"/>
        </w:tabs>
      </w:pPr>
      <w:r>
        <w:t>Some typical use for an Access file includes:</w:t>
      </w:r>
    </w:p>
    <w:p w14:paraId="7C914F7E" w14:textId="0E4D0118" w:rsidR="002B0C72" w:rsidRDefault="002B0C72" w:rsidP="002B0C72">
      <w:pPr>
        <w:pStyle w:val="ListParagraph"/>
        <w:numPr>
          <w:ilvl w:val="0"/>
          <w:numId w:val="3"/>
        </w:numPr>
        <w:tabs>
          <w:tab w:val="center" w:pos="4680"/>
        </w:tabs>
      </w:pPr>
      <w:r w:rsidRPr="002B0C72">
        <w:rPr>
          <w:b/>
          <w:bCs/>
        </w:rPr>
        <w:t>Tables:</w:t>
      </w:r>
      <w:r w:rsidRPr="002B0C72">
        <w:t xml:space="preserve"> This is the foundation where all the data is stored. It looks </w:t>
      </w:r>
      <w:proofErr w:type="gramStart"/>
      <w:r w:rsidRPr="002B0C72">
        <w:t>similar to</w:t>
      </w:r>
      <w:proofErr w:type="gramEnd"/>
      <w:r w:rsidRPr="002B0C72">
        <w:t xml:space="preserve"> an Excel sheet (rows and columns), but it's much more structured. You define specific data types for each column (e.g., text, number, date, currency) to ensure data integrity</w:t>
      </w:r>
    </w:p>
    <w:p w14:paraId="311799C7" w14:textId="77777777" w:rsidR="002B0C72" w:rsidRPr="002B0C72" w:rsidRDefault="002B0C72" w:rsidP="002B0C72">
      <w:pPr>
        <w:pStyle w:val="ListParagraph"/>
        <w:numPr>
          <w:ilvl w:val="0"/>
          <w:numId w:val="3"/>
        </w:numPr>
        <w:spacing w:after="0" w:line="240" w:lineRule="auto"/>
        <w:rPr>
          <w:rFonts w:ascii="Times New Roman" w:eastAsia="Times New Roman" w:hAnsi="Times New Roman" w:cs="Times New Roman"/>
          <w:kern w:val="0"/>
          <w14:ligatures w14:val="none"/>
        </w:rPr>
      </w:pPr>
      <w:r w:rsidRPr="002B0C72">
        <w:rPr>
          <w:rFonts w:ascii="Times New Roman" w:eastAsia="Times New Roman" w:hAnsi="Times New Roman" w:cs="Times New Roman"/>
          <w:b/>
          <w:bCs/>
          <w:kern w:val="0"/>
          <w14:ligatures w14:val="none"/>
        </w:rPr>
        <w:t>Queries:</w:t>
      </w:r>
      <w:r w:rsidRPr="002B0C72">
        <w:rPr>
          <w:rFonts w:ascii="Times New Roman" w:eastAsia="Times New Roman" w:hAnsi="Times New Roman" w:cs="Times New Roman"/>
          <w:kern w:val="0"/>
          <w14:ligatures w14:val="none"/>
        </w:rPr>
        <w:t xml:space="preserve"> These are questions you ask your database to find specific information. Queries can pull data from multiple tables at once, perform calculations, and filter results based on criteria you define.</w:t>
      </w:r>
    </w:p>
    <w:p w14:paraId="450BE86C" w14:textId="77777777" w:rsidR="002B0C72" w:rsidRPr="002B0C72" w:rsidRDefault="002B0C72" w:rsidP="002B0C72">
      <w:pPr>
        <w:pStyle w:val="ListParagraph"/>
        <w:numPr>
          <w:ilvl w:val="0"/>
          <w:numId w:val="3"/>
        </w:numPr>
        <w:spacing w:after="0" w:line="240" w:lineRule="auto"/>
        <w:rPr>
          <w:rFonts w:ascii="Times New Roman" w:eastAsia="Times New Roman" w:hAnsi="Times New Roman" w:cs="Times New Roman"/>
          <w:kern w:val="0"/>
          <w14:ligatures w14:val="none"/>
        </w:rPr>
      </w:pPr>
      <w:r w:rsidRPr="002B0C72">
        <w:rPr>
          <w:rFonts w:ascii="Times New Roman" w:eastAsia="Times New Roman" w:hAnsi="Times New Roman" w:cs="Times New Roman"/>
          <w:b/>
          <w:bCs/>
          <w:kern w:val="0"/>
          <w14:ligatures w14:val="none"/>
        </w:rPr>
        <w:t>Forms:</w:t>
      </w:r>
      <w:r w:rsidRPr="002B0C72">
        <w:rPr>
          <w:rFonts w:ascii="Times New Roman" w:eastAsia="Times New Roman" w:hAnsi="Times New Roman" w:cs="Times New Roman"/>
          <w:kern w:val="0"/>
          <w14:ligatures w14:val="none"/>
        </w:rPr>
        <w:t xml:space="preserve"> These are custom user-friendly interfaces you build for data entry and viewing. Instead of typing directly into a table (which is risky), users interact with a form. This is the "application" part of Access, guiding users and preventing errors.</w:t>
      </w:r>
    </w:p>
    <w:p w14:paraId="49E7255A" w14:textId="77777777" w:rsidR="002B0C72" w:rsidRDefault="002B0C72" w:rsidP="002B0C72">
      <w:pPr>
        <w:pStyle w:val="ListParagraph"/>
        <w:numPr>
          <w:ilvl w:val="0"/>
          <w:numId w:val="3"/>
        </w:numPr>
        <w:spacing w:after="0" w:line="240" w:lineRule="auto"/>
        <w:rPr>
          <w:rFonts w:ascii="Times New Roman" w:eastAsia="Times New Roman" w:hAnsi="Times New Roman" w:cs="Times New Roman"/>
          <w:kern w:val="0"/>
          <w14:ligatures w14:val="none"/>
        </w:rPr>
      </w:pPr>
      <w:r w:rsidRPr="002B0C72">
        <w:rPr>
          <w:rFonts w:ascii="Times New Roman" w:eastAsia="Times New Roman" w:hAnsi="Times New Roman" w:cs="Times New Roman"/>
          <w:b/>
          <w:bCs/>
          <w:kern w:val="0"/>
          <w14:ligatures w14:val="none"/>
        </w:rPr>
        <w:t>Reports:</w:t>
      </w:r>
      <w:r w:rsidRPr="002B0C72">
        <w:rPr>
          <w:rFonts w:ascii="Times New Roman" w:eastAsia="Times New Roman" w:hAnsi="Times New Roman" w:cs="Times New Roman"/>
          <w:kern w:val="0"/>
          <w14:ligatures w14:val="none"/>
        </w:rPr>
        <w:t xml:space="preserve"> These are designed to summarize and present your data in a professional, easy-to-read format, usually for printing or saving as a PDF. You have complete control over the layout, grouping, and summarization of the data.</w:t>
      </w:r>
    </w:p>
    <w:p w14:paraId="5FB5D953" w14:textId="014A5F09" w:rsidR="002B0C72" w:rsidRDefault="002B0C72" w:rsidP="002B0C72">
      <w:pPr>
        <w:spacing w:after="0" w:line="240" w:lineRule="auto"/>
        <w:rPr>
          <w:rFonts w:ascii="Times New Roman" w:eastAsia="Times New Roman" w:hAnsi="Times New Roman" w:cs="Times New Roman"/>
          <w:kern w:val="0"/>
          <w14:ligatures w14:val="none"/>
        </w:rPr>
      </w:pPr>
    </w:p>
    <w:p w14:paraId="4E65F428" w14:textId="1183C4B9" w:rsidR="002B0C72" w:rsidRDefault="002B0C72" w:rsidP="002B0C7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What is </w:t>
      </w:r>
      <w:r w:rsidR="00AE2C89">
        <w:rPr>
          <w:rFonts w:ascii="Times New Roman" w:eastAsia="Times New Roman" w:hAnsi="Times New Roman" w:cs="Times New Roman"/>
          <w:kern w:val="0"/>
          <w14:ligatures w14:val="none"/>
        </w:rPr>
        <w:t>Practically the same Between the two applications:</w:t>
      </w:r>
    </w:p>
    <w:p w14:paraId="3BDC38B2" w14:textId="77777777" w:rsidR="00AE2C89" w:rsidRDefault="00AE2C89" w:rsidP="002B0C72">
      <w:pPr>
        <w:spacing w:after="0" w:line="240" w:lineRule="auto"/>
        <w:rPr>
          <w:rFonts w:ascii="Times New Roman" w:eastAsia="Times New Roman" w:hAnsi="Times New Roman" w:cs="Times New Roman"/>
          <w:kern w:val="0"/>
          <w14:ligatures w14:val="none"/>
        </w:rPr>
      </w:pPr>
    </w:p>
    <w:p w14:paraId="0CDB260F" w14:textId="27015EBA" w:rsidR="00AE2C89" w:rsidRDefault="00AE2C89" w:rsidP="00AE2C89">
      <w:pPr>
        <w:pStyle w:val="ListParagraph"/>
        <w:spacing w:before="100" w:beforeAutospacing="1"/>
        <w:outlineLvl w:val="2"/>
        <w:rPr>
          <w:rFonts w:ascii="Times New Roman" w:eastAsia="Times New Roman" w:hAnsi="Times New Roman" w:cs="Times New Roman"/>
          <w:kern w:val="0"/>
          <w14:ligatures w14:val="none"/>
        </w:rPr>
      </w:pPr>
      <w:r w:rsidRPr="00AE2C89">
        <w:rPr>
          <w:rFonts w:ascii="Times New Roman" w:eastAsia="Times New Roman" w:hAnsi="Times New Roman" w:cs="Times New Roman"/>
          <w:kern w:val="0"/>
          <w14:ligatures w14:val="none"/>
        </w:rPr>
        <w:t xml:space="preserve">While Excel and Access serve distinct primary </w:t>
      </w:r>
      <w:r w:rsidRPr="00AE2C89">
        <w:rPr>
          <w:rFonts w:ascii="Times New Roman" w:eastAsia="Times New Roman" w:hAnsi="Times New Roman" w:cs="Times New Roman"/>
          <w:kern w:val="0"/>
          <w14:ligatures w14:val="none"/>
        </w:rPr>
        <w:t xml:space="preserve">purposes, </w:t>
      </w:r>
      <w:r w:rsidRPr="00AE2C89">
        <w:rPr>
          <w:rFonts w:ascii="Times New Roman" w:eastAsia="Times New Roman" w:hAnsi="Times New Roman" w:cs="Times New Roman"/>
          <w:kern w:val="0"/>
          <w14:ligatures w14:val="none"/>
        </w:rPr>
        <w:t xml:space="preserve">Excel for data analysis and calculations, Access for relational database </w:t>
      </w:r>
      <w:r w:rsidR="009A4910" w:rsidRPr="00AE2C89">
        <w:rPr>
          <w:rFonts w:ascii="Times New Roman" w:eastAsia="Times New Roman" w:hAnsi="Times New Roman" w:cs="Times New Roman"/>
          <w:kern w:val="0"/>
          <w14:ligatures w14:val="none"/>
        </w:rPr>
        <w:t xml:space="preserve">management, </w:t>
      </w:r>
      <w:r w:rsidRPr="00AE2C89">
        <w:rPr>
          <w:rFonts w:ascii="Times New Roman" w:eastAsia="Times New Roman" w:hAnsi="Times New Roman" w:cs="Times New Roman"/>
          <w:kern w:val="0"/>
          <w14:ligatures w14:val="none"/>
        </w:rPr>
        <w:t>they share practical similarities in handling tabular data. Both allow for data entry, viewing, sorting, filtering, and basic formatting within a grid-like interface. They also support defining data types, performing calculations through formulas (Excel) or expressions (Access), and offer import/export capabilities. Furthermore, both applications can be extended using VBA for automation and custom functions.</w:t>
      </w:r>
    </w:p>
    <w:p w14:paraId="1BA028F8" w14:textId="77777777" w:rsidR="009A4910" w:rsidRDefault="009A4910" w:rsidP="00AE2C89">
      <w:pPr>
        <w:spacing w:before="100" w:beforeAutospacing="1"/>
        <w:outlineLvl w:val="2"/>
        <w:rPr>
          <w:rFonts w:ascii="Times New Roman" w:eastAsia="Times New Roman" w:hAnsi="Times New Roman" w:cs="Times New Roman"/>
          <w:kern w:val="0"/>
          <w14:ligatures w14:val="none"/>
        </w:rPr>
      </w:pPr>
    </w:p>
    <w:p w14:paraId="2D77341F" w14:textId="77777777" w:rsidR="009A4910" w:rsidRDefault="009A4910" w:rsidP="00AE2C89">
      <w:pPr>
        <w:spacing w:before="100" w:beforeAutospacing="1"/>
        <w:outlineLvl w:val="2"/>
        <w:rPr>
          <w:rFonts w:ascii="Times New Roman" w:eastAsia="Times New Roman" w:hAnsi="Times New Roman" w:cs="Times New Roman"/>
          <w:kern w:val="0"/>
          <w14:ligatures w14:val="none"/>
        </w:rPr>
      </w:pPr>
    </w:p>
    <w:p w14:paraId="05AE0FEC" w14:textId="6A508124" w:rsidR="00AE2C89" w:rsidRDefault="009A4910" w:rsidP="00AE2C89">
      <w:pPr>
        <w:spacing w:before="100" w:beforeAutospacing="1"/>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What is significantly different between the two applications:</w:t>
      </w:r>
    </w:p>
    <w:p w14:paraId="101AFD28" w14:textId="5E67B757" w:rsidR="009A4910" w:rsidRDefault="009A4910" w:rsidP="009A4910">
      <w:pPr>
        <w:spacing w:before="100" w:beforeAutospacing="1"/>
        <w:ind w:left="720"/>
        <w:outlineLvl w:val="2"/>
      </w:pPr>
      <w:r w:rsidRPr="009A4910">
        <w:t>Excel, a spreadsheet program, excels at calculations, data analysis, and charting with a flat-file structure suitable for smaller datasets, but struggles with data integrity and multi-user access. In contrast, Access, a relational database management system, is designed for managing large, interconnected datasets across multiple tables, emphasizing data integrity, robust querying with SQL, and efficient multi-user access through sophisticated forms and reports.</w:t>
      </w:r>
    </w:p>
    <w:p w14:paraId="19C437B8" w14:textId="41ED0D1A" w:rsidR="009A4910" w:rsidRPr="009A4910" w:rsidRDefault="009A4910" w:rsidP="009A4910">
      <w:pPr>
        <w:spacing w:before="100" w:beforeAutospacing="1"/>
        <w:outlineLvl w:val="2"/>
      </w:pPr>
      <w:r>
        <w:t>Some capabilities that Access have that Excel May not.</w:t>
      </w:r>
    </w:p>
    <w:p w14:paraId="0188C9C9" w14:textId="77777777" w:rsidR="009A4910" w:rsidRPr="009A4910" w:rsidRDefault="009A4910" w:rsidP="009A4910">
      <w:pPr>
        <w:pStyle w:val="ListParagraph"/>
        <w:spacing w:before="100" w:beforeAutospacing="1"/>
        <w:outlineLvl w:val="2"/>
        <w:rPr>
          <w:rFonts w:ascii="Times New Roman" w:eastAsia="Times New Roman" w:hAnsi="Times New Roman" w:cs="Times New Roman"/>
          <w:kern w:val="0"/>
          <w14:ligatures w14:val="none"/>
        </w:rPr>
      </w:pPr>
      <w:r w:rsidRPr="009A4910">
        <w:rPr>
          <w:rFonts w:ascii="Times New Roman" w:eastAsia="Times New Roman" w:hAnsi="Times New Roman" w:cs="Times New Roman"/>
          <w:kern w:val="0"/>
          <w14:ligatures w14:val="none"/>
        </w:rPr>
        <w:t>Access provides distinct advantages over Excel by functioning as a relational database management system. It excels at managing large, interconnected datasets across multiple tables, ensuring data integrity through defined relationships and validation rules. Access also offers sophisticated capabilities like designing custom data entry forms, powerful querying using SQL, and generating professional reports from linked data, along with robust multi-user access with record-level locking, which Excel's flat-file structure and basic features cannot replicate.</w:t>
      </w:r>
    </w:p>
    <w:p w14:paraId="3B2F9A44" w14:textId="64A4212C" w:rsidR="00AE2C89" w:rsidRPr="00AE2C89" w:rsidRDefault="00AE2C89" w:rsidP="00AE2C89">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48B81EE" w14:textId="28C38258" w:rsidR="00AE2C89" w:rsidRPr="00AE2C89" w:rsidRDefault="00AE2C89" w:rsidP="00AE2C89">
      <w:pPr>
        <w:pStyle w:val="ListParagraph"/>
        <w:spacing w:after="0" w:line="240" w:lineRule="auto"/>
        <w:rPr>
          <w:rFonts w:ascii="Times New Roman" w:eastAsia="Times New Roman" w:hAnsi="Times New Roman" w:cs="Times New Roman"/>
          <w:kern w:val="0"/>
          <w14:ligatures w14:val="none"/>
        </w:rPr>
      </w:pPr>
    </w:p>
    <w:p w14:paraId="622B7A4D" w14:textId="77777777" w:rsidR="002B0C72" w:rsidRDefault="002B0C72" w:rsidP="002B0C72">
      <w:pPr>
        <w:pStyle w:val="ListParagraph"/>
        <w:tabs>
          <w:tab w:val="center" w:pos="4680"/>
        </w:tabs>
      </w:pPr>
    </w:p>
    <w:sectPr w:rsidR="002B0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20473"/>
    <w:multiLevelType w:val="hybridMultilevel"/>
    <w:tmpl w:val="2DA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75FF4"/>
    <w:multiLevelType w:val="hybridMultilevel"/>
    <w:tmpl w:val="DD70A012"/>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 w15:restartNumberingAfterBreak="0">
    <w:nsid w:val="2E1A65A7"/>
    <w:multiLevelType w:val="hybridMultilevel"/>
    <w:tmpl w:val="061E0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7D7F41"/>
    <w:multiLevelType w:val="hybridMultilevel"/>
    <w:tmpl w:val="5E8E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96635"/>
    <w:multiLevelType w:val="hybridMultilevel"/>
    <w:tmpl w:val="05CA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0B4513"/>
    <w:multiLevelType w:val="hybridMultilevel"/>
    <w:tmpl w:val="59EC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3112023">
    <w:abstractNumId w:val="1"/>
  </w:num>
  <w:num w:numId="2" w16cid:durableId="2118284871">
    <w:abstractNumId w:val="4"/>
  </w:num>
  <w:num w:numId="3" w16cid:durableId="15229469">
    <w:abstractNumId w:val="3"/>
  </w:num>
  <w:num w:numId="4" w16cid:durableId="1858346100">
    <w:abstractNumId w:val="5"/>
  </w:num>
  <w:num w:numId="5" w16cid:durableId="899443569">
    <w:abstractNumId w:val="2"/>
  </w:num>
  <w:num w:numId="6" w16cid:durableId="946231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AFA"/>
    <w:rsid w:val="00027E78"/>
    <w:rsid w:val="002B0C72"/>
    <w:rsid w:val="00420BD2"/>
    <w:rsid w:val="008E0AFA"/>
    <w:rsid w:val="009A4910"/>
    <w:rsid w:val="00AE2C89"/>
    <w:rsid w:val="00AF6F16"/>
    <w:rsid w:val="00C95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FBD5F"/>
  <w15:chartTrackingRefBased/>
  <w15:docId w15:val="{E145497B-35FC-472A-9874-425873222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A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A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0A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A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A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A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A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A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A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A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A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E0A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A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A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A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A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A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AFA"/>
    <w:rPr>
      <w:rFonts w:eastAsiaTheme="majorEastAsia" w:cstheme="majorBidi"/>
      <w:color w:val="272727" w:themeColor="text1" w:themeTint="D8"/>
    </w:rPr>
  </w:style>
  <w:style w:type="paragraph" w:styleId="Title">
    <w:name w:val="Title"/>
    <w:basedOn w:val="Normal"/>
    <w:next w:val="Normal"/>
    <w:link w:val="TitleChar"/>
    <w:uiPriority w:val="10"/>
    <w:qFormat/>
    <w:rsid w:val="008E0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A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A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A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AFA"/>
    <w:pPr>
      <w:spacing w:before="160"/>
      <w:jc w:val="center"/>
    </w:pPr>
    <w:rPr>
      <w:i/>
      <w:iCs/>
      <w:color w:val="404040" w:themeColor="text1" w:themeTint="BF"/>
    </w:rPr>
  </w:style>
  <w:style w:type="character" w:customStyle="1" w:styleId="QuoteChar">
    <w:name w:val="Quote Char"/>
    <w:basedOn w:val="DefaultParagraphFont"/>
    <w:link w:val="Quote"/>
    <w:uiPriority w:val="29"/>
    <w:rsid w:val="008E0AFA"/>
    <w:rPr>
      <w:i/>
      <w:iCs/>
      <w:color w:val="404040" w:themeColor="text1" w:themeTint="BF"/>
    </w:rPr>
  </w:style>
  <w:style w:type="paragraph" w:styleId="ListParagraph">
    <w:name w:val="List Paragraph"/>
    <w:basedOn w:val="Normal"/>
    <w:uiPriority w:val="34"/>
    <w:qFormat/>
    <w:rsid w:val="008E0AFA"/>
    <w:pPr>
      <w:ind w:left="720"/>
      <w:contextualSpacing/>
    </w:pPr>
  </w:style>
  <w:style w:type="character" w:styleId="IntenseEmphasis">
    <w:name w:val="Intense Emphasis"/>
    <w:basedOn w:val="DefaultParagraphFont"/>
    <w:uiPriority w:val="21"/>
    <w:qFormat/>
    <w:rsid w:val="008E0AFA"/>
    <w:rPr>
      <w:i/>
      <w:iCs/>
      <w:color w:val="0F4761" w:themeColor="accent1" w:themeShade="BF"/>
    </w:rPr>
  </w:style>
  <w:style w:type="paragraph" w:styleId="IntenseQuote">
    <w:name w:val="Intense Quote"/>
    <w:basedOn w:val="Normal"/>
    <w:next w:val="Normal"/>
    <w:link w:val="IntenseQuoteChar"/>
    <w:uiPriority w:val="30"/>
    <w:qFormat/>
    <w:rsid w:val="008E0A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AFA"/>
    <w:rPr>
      <w:i/>
      <w:iCs/>
      <w:color w:val="0F4761" w:themeColor="accent1" w:themeShade="BF"/>
    </w:rPr>
  </w:style>
  <w:style w:type="character" w:styleId="IntenseReference">
    <w:name w:val="Intense Reference"/>
    <w:basedOn w:val="DefaultParagraphFont"/>
    <w:uiPriority w:val="32"/>
    <w:qFormat/>
    <w:rsid w:val="008E0AFA"/>
    <w:rPr>
      <w:b/>
      <w:bCs/>
      <w:smallCaps/>
      <w:color w:val="0F4761" w:themeColor="accent1" w:themeShade="BF"/>
      <w:spacing w:val="5"/>
    </w:rPr>
  </w:style>
  <w:style w:type="character" w:customStyle="1" w:styleId="citation-35">
    <w:name w:val="citation-35"/>
    <w:basedOn w:val="DefaultParagraphFont"/>
    <w:rsid w:val="002B0C72"/>
  </w:style>
  <w:style w:type="character" w:customStyle="1" w:styleId="citation-34">
    <w:name w:val="citation-34"/>
    <w:basedOn w:val="DefaultParagraphFont"/>
    <w:rsid w:val="002B0C72"/>
  </w:style>
  <w:style w:type="character" w:customStyle="1" w:styleId="citation-33">
    <w:name w:val="citation-33"/>
    <w:basedOn w:val="DefaultParagraphFont"/>
    <w:rsid w:val="002B0C72"/>
  </w:style>
  <w:style w:type="character" w:customStyle="1" w:styleId="citation-32">
    <w:name w:val="citation-32"/>
    <w:basedOn w:val="DefaultParagraphFont"/>
    <w:rsid w:val="002B0C72"/>
  </w:style>
  <w:style w:type="character" w:customStyle="1" w:styleId="citation-31">
    <w:name w:val="citation-31"/>
    <w:basedOn w:val="DefaultParagraphFont"/>
    <w:rsid w:val="002B0C72"/>
  </w:style>
  <w:style w:type="paragraph" w:styleId="NormalWeb">
    <w:name w:val="Normal (Web)"/>
    <w:basedOn w:val="Normal"/>
    <w:uiPriority w:val="99"/>
    <w:semiHidden/>
    <w:unhideWhenUsed/>
    <w:rsid w:val="00AE2C8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064700">
      <w:bodyDiv w:val="1"/>
      <w:marLeft w:val="0"/>
      <w:marRight w:val="0"/>
      <w:marTop w:val="0"/>
      <w:marBottom w:val="0"/>
      <w:divBdr>
        <w:top w:val="none" w:sz="0" w:space="0" w:color="auto"/>
        <w:left w:val="none" w:sz="0" w:space="0" w:color="auto"/>
        <w:bottom w:val="none" w:sz="0" w:space="0" w:color="auto"/>
        <w:right w:val="none" w:sz="0" w:space="0" w:color="auto"/>
      </w:divBdr>
      <w:divsChild>
        <w:div w:id="2092388051">
          <w:marLeft w:val="0"/>
          <w:marRight w:val="0"/>
          <w:marTop w:val="0"/>
          <w:marBottom w:val="0"/>
          <w:divBdr>
            <w:top w:val="none" w:sz="0" w:space="0" w:color="auto"/>
            <w:left w:val="none" w:sz="0" w:space="0" w:color="auto"/>
            <w:bottom w:val="none" w:sz="0" w:space="0" w:color="auto"/>
            <w:right w:val="none" w:sz="0" w:space="0" w:color="auto"/>
          </w:divBdr>
        </w:div>
      </w:divsChild>
    </w:div>
    <w:div w:id="300039062">
      <w:bodyDiv w:val="1"/>
      <w:marLeft w:val="0"/>
      <w:marRight w:val="0"/>
      <w:marTop w:val="0"/>
      <w:marBottom w:val="0"/>
      <w:divBdr>
        <w:top w:val="none" w:sz="0" w:space="0" w:color="auto"/>
        <w:left w:val="none" w:sz="0" w:space="0" w:color="auto"/>
        <w:bottom w:val="none" w:sz="0" w:space="0" w:color="auto"/>
        <w:right w:val="none" w:sz="0" w:space="0" w:color="auto"/>
      </w:divBdr>
      <w:divsChild>
        <w:div w:id="1772702489">
          <w:marLeft w:val="0"/>
          <w:marRight w:val="0"/>
          <w:marTop w:val="0"/>
          <w:marBottom w:val="0"/>
          <w:divBdr>
            <w:top w:val="none" w:sz="0" w:space="0" w:color="auto"/>
            <w:left w:val="none" w:sz="0" w:space="0" w:color="auto"/>
            <w:bottom w:val="none" w:sz="0" w:space="0" w:color="auto"/>
            <w:right w:val="none" w:sz="0" w:space="0" w:color="auto"/>
          </w:divBdr>
        </w:div>
      </w:divsChild>
    </w:div>
    <w:div w:id="643042218">
      <w:bodyDiv w:val="1"/>
      <w:marLeft w:val="0"/>
      <w:marRight w:val="0"/>
      <w:marTop w:val="0"/>
      <w:marBottom w:val="0"/>
      <w:divBdr>
        <w:top w:val="none" w:sz="0" w:space="0" w:color="auto"/>
        <w:left w:val="none" w:sz="0" w:space="0" w:color="auto"/>
        <w:bottom w:val="none" w:sz="0" w:space="0" w:color="auto"/>
        <w:right w:val="none" w:sz="0" w:space="0" w:color="auto"/>
      </w:divBdr>
    </w:div>
    <w:div w:id="1133402824">
      <w:bodyDiv w:val="1"/>
      <w:marLeft w:val="0"/>
      <w:marRight w:val="0"/>
      <w:marTop w:val="0"/>
      <w:marBottom w:val="0"/>
      <w:divBdr>
        <w:top w:val="none" w:sz="0" w:space="0" w:color="auto"/>
        <w:left w:val="none" w:sz="0" w:space="0" w:color="auto"/>
        <w:bottom w:val="none" w:sz="0" w:space="0" w:color="auto"/>
        <w:right w:val="none" w:sz="0" w:space="0" w:color="auto"/>
      </w:divBdr>
      <w:divsChild>
        <w:div w:id="1975678933">
          <w:marLeft w:val="0"/>
          <w:marRight w:val="0"/>
          <w:marTop w:val="0"/>
          <w:marBottom w:val="0"/>
          <w:divBdr>
            <w:top w:val="none" w:sz="0" w:space="0" w:color="auto"/>
            <w:left w:val="none" w:sz="0" w:space="0" w:color="auto"/>
            <w:bottom w:val="none" w:sz="0" w:space="0" w:color="auto"/>
            <w:right w:val="none" w:sz="0" w:space="0" w:color="auto"/>
          </w:divBdr>
        </w:div>
      </w:divsChild>
    </w:div>
    <w:div w:id="1171526096">
      <w:bodyDiv w:val="1"/>
      <w:marLeft w:val="0"/>
      <w:marRight w:val="0"/>
      <w:marTop w:val="0"/>
      <w:marBottom w:val="0"/>
      <w:divBdr>
        <w:top w:val="none" w:sz="0" w:space="0" w:color="auto"/>
        <w:left w:val="none" w:sz="0" w:space="0" w:color="auto"/>
        <w:bottom w:val="none" w:sz="0" w:space="0" w:color="auto"/>
        <w:right w:val="none" w:sz="0" w:space="0" w:color="auto"/>
      </w:divBdr>
      <w:divsChild>
        <w:div w:id="174930326">
          <w:marLeft w:val="0"/>
          <w:marRight w:val="0"/>
          <w:marTop w:val="0"/>
          <w:marBottom w:val="0"/>
          <w:divBdr>
            <w:top w:val="none" w:sz="0" w:space="0" w:color="auto"/>
            <w:left w:val="none" w:sz="0" w:space="0" w:color="auto"/>
            <w:bottom w:val="none" w:sz="0" w:space="0" w:color="auto"/>
            <w:right w:val="none" w:sz="0" w:space="0" w:color="auto"/>
          </w:divBdr>
        </w:div>
      </w:divsChild>
    </w:div>
    <w:div w:id="1221092721">
      <w:bodyDiv w:val="1"/>
      <w:marLeft w:val="0"/>
      <w:marRight w:val="0"/>
      <w:marTop w:val="0"/>
      <w:marBottom w:val="0"/>
      <w:divBdr>
        <w:top w:val="none" w:sz="0" w:space="0" w:color="auto"/>
        <w:left w:val="none" w:sz="0" w:space="0" w:color="auto"/>
        <w:bottom w:val="none" w:sz="0" w:space="0" w:color="auto"/>
        <w:right w:val="none" w:sz="0" w:space="0" w:color="auto"/>
      </w:divBdr>
      <w:divsChild>
        <w:div w:id="745148405">
          <w:marLeft w:val="0"/>
          <w:marRight w:val="0"/>
          <w:marTop w:val="0"/>
          <w:marBottom w:val="0"/>
          <w:divBdr>
            <w:top w:val="none" w:sz="0" w:space="0" w:color="auto"/>
            <w:left w:val="none" w:sz="0" w:space="0" w:color="auto"/>
            <w:bottom w:val="none" w:sz="0" w:space="0" w:color="auto"/>
            <w:right w:val="none" w:sz="0" w:space="0" w:color="auto"/>
          </w:divBdr>
        </w:div>
      </w:divsChild>
    </w:div>
    <w:div w:id="1352216936">
      <w:bodyDiv w:val="1"/>
      <w:marLeft w:val="0"/>
      <w:marRight w:val="0"/>
      <w:marTop w:val="0"/>
      <w:marBottom w:val="0"/>
      <w:divBdr>
        <w:top w:val="none" w:sz="0" w:space="0" w:color="auto"/>
        <w:left w:val="none" w:sz="0" w:space="0" w:color="auto"/>
        <w:bottom w:val="none" w:sz="0" w:space="0" w:color="auto"/>
        <w:right w:val="none" w:sz="0" w:space="0" w:color="auto"/>
      </w:divBdr>
    </w:div>
    <w:div w:id="1357196787">
      <w:bodyDiv w:val="1"/>
      <w:marLeft w:val="0"/>
      <w:marRight w:val="0"/>
      <w:marTop w:val="0"/>
      <w:marBottom w:val="0"/>
      <w:divBdr>
        <w:top w:val="none" w:sz="0" w:space="0" w:color="auto"/>
        <w:left w:val="none" w:sz="0" w:space="0" w:color="auto"/>
        <w:bottom w:val="none" w:sz="0" w:space="0" w:color="auto"/>
        <w:right w:val="none" w:sz="0" w:space="0" w:color="auto"/>
      </w:divBdr>
    </w:div>
    <w:div w:id="1830976974">
      <w:bodyDiv w:val="1"/>
      <w:marLeft w:val="0"/>
      <w:marRight w:val="0"/>
      <w:marTop w:val="0"/>
      <w:marBottom w:val="0"/>
      <w:divBdr>
        <w:top w:val="none" w:sz="0" w:space="0" w:color="auto"/>
        <w:left w:val="none" w:sz="0" w:space="0" w:color="auto"/>
        <w:bottom w:val="none" w:sz="0" w:space="0" w:color="auto"/>
        <w:right w:val="none" w:sz="0" w:space="0" w:color="auto"/>
      </w:divBdr>
    </w:div>
    <w:div w:id="1981420925">
      <w:bodyDiv w:val="1"/>
      <w:marLeft w:val="0"/>
      <w:marRight w:val="0"/>
      <w:marTop w:val="0"/>
      <w:marBottom w:val="0"/>
      <w:divBdr>
        <w:top w:val="none" w:sz="0" w:space="0" w:color="auto"/>
        <w:left w:val="none" w:sz="0" w:space="0" w:color="auto"/>
        <w:bottom w:val="none" w:sz="0" w:space="0" w:color="auto"/>
        <w:right w:val="none" w:sz="0" w:space="0" w:color="auto"/>
      </w:divBdr>
      <w:divsChild>
        <w:div w:id="1162820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 Five</dc:creator>
  <cp:keywords/>
  <dc:description/>
  <cp:lastModifiedBy>BIS Five</cp:lastModifiedBy>
  <cp:revision>1</cp:revision>
  <dcterms:created xsi:type="dcterms:W3CDTF">2025-06-19T14:04:00Z</dcterms:created>
  <dcterms:modified xsi:type="dcterms:W3CDTF">2025-06-19T17:14:00Z</dcterms:modified>
</cp:coreProperties>
</file>