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05E8C5" w14:textId="77777777" w:rsidR="00D900B9" w:rsidRPr="000D2373" w:rsidRDefault="00D900B9">
      <w:pPr>
        <w:rPr>
          <w:rFonts w:ascii="微软雅黑" w:eastAsia="微软雅黑" w:hAnsi="微软雅黑"/>
          <w:lang w:val="en-US" w:eastAsia="zh-CN"/>
        </w:rPr>
      </w:pPr>
    </w:p>
    <w:p w14:paraId="27BFAD54" w14:textId="77777777" w:rsidR="00D900B9" w:rsidRPr="000D2373" w:rsidRDefault="00D900B9">
      <w:pPr>
        <w:jc w:val="right"/>
        <w:rPr>
          <w:rFonts w:ascii="微软雅黑" w:eastAsia="微软雅黑" w:hAnsi="微软雅黑"/>
          <w:lang w:val="en-US"/>
        </w:rPr>
      </w:pPr>
    </w:p>
    <w:p w14:paraId="7F69283C" w14:textId="589DBF0D" w:rsidR="00D900B9" w:rsidRPr="000D2373" w:rsidRDefault="00FE6542" w:rsidP="0014437A">
      <w:pPr>
        <w:pStyle w:val="af7"/>
        <w:jc w:val="center"/>
        <w:rPr>
          <w:rFonts w:ascii="微软雅黑" w:eastAsia="微软雅黑" w:hAnsi="微软雅黑"/>
          <w:b/>
          <w:bCs/>
          <w:lang w:val="en-US"/>
        </w:rPr>
      </w:pPr>
      <w:r w:rsidRPr="000D2373">
        <w:rPr>
          <w:rFonts w:ascii="微软雅黑" w:eastAsia="微软雅黑" w:hAnsi="微软雅黑" w:cs="微软雅黑"/>
          <w:b/>
          <w:bCs/>
          <w:lang w:val="en-US"/>
        </w:rPr>
        <w:t>雅耶</w:t>
      </w:r>
      <w:r w:rsidR="00225F58" w:rsidRPr="000D2373">
        <w:rPr>
          <w:rFonts w:ascii="微软雅黑" w:eastAsia="微软雅黑" w:hAnsi="微软雅黑" w:hint="eastAsia"/>
          <w:b/>
          <w:bCs/>
          <w:lang w:val="en-US"/>
        </w:rPr>
        <w:t>信息化</w:t>
      </w:r>
      <w:r w:rsidR="00093C02" w:rsidRPr="000D2373">
        <w:rPr>
          <w:rFonts w:ascii="微软雅黑" w:eastAsia="微软雅黑" w:hAnsi="微软雅黑" w:hint="eastAsia"/>
          <w:b/>
          <w:bCs/>
          <w:lang w:val="en-US"/>
        </w:rPr>
        <w:t>整</w:t>
      </w:r>
      <w:r w:rsidR="00093C02" w:rsidRPr="000D2373">
        <w:rPr>
          <w:rFonts w:ascii="微软雅黑" w:eastAsia="微软雅黑" w:hAnsi="微软雅黑"/>
          <w:b/>
          <w:bCs/>
          <w:lang w:val="en-US"/>
        </w:rPr>
        <w:t>体解决方案</w:t>
      </w:r>
    </w:p>
    <w:p w14:paraId="003972E6" w14:textId="77777777" w:rsidR="00D900B9" w:rsidRPr="000D2373" w:rsidRDefault="00D900B9">
      <w:pPr>
        <w:rPr>
          <w:rFonts w:ascii="微软雅黑" w:eastAsia="微软雅黑" w:hAnsi="微软雅黑"/>
          <w:lang w:val="en-US" w:eastAsia="zh-CN"/>
        </w:rPr>
      </w:pPr>
    </w:p>
    <w:p w14:paraId="36F980A7" w14:textId="77777777" w:rsidR="00D900B9" w:rsidRPr="000D2373" w:rsidRDefault="00D900B9">
      <w:pPr>
        <w:rPr>
          <w:rFonts w:ascii="微软雅黑" w:eastAsia="微软雅黑" w:hAnsi="微软雅黑"/>
          <w:lang w:val="en-US" w:eastAsia="zh-CN"/>
        </w:rPr>
      </w:pPr>
    </w:p>
    <w:p w14:paraId="1C2614C7" w14:textId="77777777" w:rsidR="00D900B9" w:rsidRPr="000D2373" w:rsidRDefault="00D900B9">
      <w:pPr>
        <w:rPr>
          <w:rFonts w:ascii="微软雅黑" w:eastAsia="微软雅黑" w:hAnsi="微软雅黑"/>
          <w:lang w:val="en-US" w:eastAsia="zh-CN"/>
        </w:rPr>
      </w:pPr>
    </w:p>
    <w:p w14:paraId="7BF7C8DE" w14:textId="77777777" w:rsidR="00D900B9" w:rsidRPr="000D2373" w:rsidRDefault="00D900B9">
      <w:pPr>
        <w:rPr>
          <w:rFonts w:ascii="微软雅黑" w:eastAsia="微软雅黑" w:hAnsi="微软雅黑"/>
          <w:lang w:val="en-US" w:eastAsia="zh-CN"/>
        </w:rPr>
      </w:pPr>
    </w:p>
    <w:tbl>
      <w:tblPr>
        <w:tblW w:w="9360" w:type="dxa"/>
        <w:tblInd w:w="340" w:type="dxa"/>
        <w:tblBorders>
          <w:top w:val="single" w:sz="4" w:space="0" w:color="8DB3DB"/>
          <w:left w:val="single" w:sz="4" w:space="0" w:color="8DB3DB"/>
          <w:bottom w:val="single" w:sz="4" w:space="0" w:color="8DB3DB"/>
          <w:right w:val="single" w:sz="4" w:space="0" w:color="8DB3DB"/>
          <w:insideH w:val="single" w:sz="4" w:space="0" w:color="8DB3DB"/>
          <w:insideV w:val="single" w:sz="4" w:space="0" w:color="8DB3DB"/>
        </w:tblBorders>
        <w:tblLayout w:type="fixed"/>
        <w:tblCellMar>
          <w:top w:w="28" w:type="dxa"/>
          <w:bottom w:w="28" w:type="dxa"/>
        </w:tblCellMar>
        <w:tblLook w:val="04A0" w:firstRow="1" w:lastRow="0" w:firstColumn="1" w:lastColumn="0" w:noHBand="0" w:noVBand="1"/>
      </w:tblPr>
      <w:tblGrid>
        <w:gridCol w:w="2518"/>
        <w:gridCol w:w="6842"/>
      </w:tblGrid>
      <w:tr w:rsidR="00D900B9" w:rsidRPr="000D2373" w14:paraId="27F3E6C1" w14:textId="77777777">
        <w:trPr>
          <w:trHeight w:val="495"/>
        </w:trPr>
        <w:tc>
          <w:tcPr>
            <w:tcW w:w="2518" w:type="dxa"/>
            <w:shd w:val="clear" w:color="auto" w:fill="D2DEED"/>
          </w:tcPr>
          <w:p w14:paraId="6BE1DDCA" w14:textId="77777777" w:rsidR="00D900B9" w:rsidRPr="000D2373" w:rsidRDefault="00093C02">
            <w:pPr>
              <w:pStyle w:val="Tabletextheader"/>
              <w:rPr>
                <w:rStyle w:val="MainPage"/>
                <w:rFonts w:ascii="微软雅黑" w:eastAsia="微软雅黑" w:hAnsi="微软雅黑"/>
                <w:b w:val="0"/>
                <w:i/>
                <w:color w:val="auto"/>
                <w:lang w:val="en-US" w:eastAsia="zh-CN"/>
              </w:rPr>
            </w:pPr>
            <w:r w:rsidRPr="000D2373">
              <w:rPr>
                <w:rStyle w:val="MainPage"/>
                <w:rFonts w:ascii="微软雅黑" w:eastAsia="微软雅黑" w:hAnsi="微软雅黑" w:hint="eastAsia"/>
                <w:b w:val="0"/>
                <w:i/>
                <w:color w:val="auto"/>
                <w:lang w:val="en-US" w:eastAsia="zh-CN"/>
              </w:rPr>
              <w:t>客户名称</w:t>
            </w:r>
          </w:p>
          <w:p w14:paraId="53067303" w14:textId="77777777" w:rsidR="00D900B9" w:rsidRPr="000D2373" w:rsidRDefault="00093C02">
            <w:pPr>
              <w:pStyle w:val="Tabletextheader"/>
              <w:rPr>
                <w:rStyle w:val="MainPage"/>
                <w:rFonts w:ascii="微软雅黑" w:eastAsia="微软雅黑" w:hAnsi="微软雅黑"/>
                <w:b w:val="0"/>
                <w:i/>
                <w:color w:val="auto"/>
                <w:lang w:val="en-US"/>
              </w:rPr>
            </w:pPr>
            <w:r w:rsidRPr="000D2373">
              <w:rPr>
                <w:rStyle w:val="MainPage"/>
                <w:rFonts w:ascii="微软雅黑" w:eastAsia="微软雅黑" w:hAnsi="微软雅黑"/>
                <w:b w:val="0"/>
                <w:i/>
                <w:color w:val="auto"/>
                <w:lang w:val="en-US"/>
              </w:rPr>
              <w:t>Customer Name</w:t>
            </w:r>
          </w:p>
        </w:tc>
        <w:tc>
          <w:tcPr>
            <w:tcW w:w="6842" w:type="dxa"/>
            <w:shd w:val="clear" w:color="auto" w:fill="FFFFFF"/>
          </w:tcPr>
          <w:p w14:paraId="397711D5" w14:textId="287CEC66" w:rsidR="00D900B9" w:rsidRPr="000D2373" w:rsidRDefault="00651435">
            <w:pPr>
              <w:pStyle w:val="TableText"/>
              <w:rPr>
                <w:rStyle w:val="MainPage"/>
                <w:rFonts w:ascii="微软雅黑" w:eastAsia="微软雅黑" w:hAnsi="微软雅黑"/>
                <w:lang w:val="en-US"/>
              </w:rPr>
            </w:pPr>
            <w:r w:rsidRPr="000D2373">
              <w:rPr>
                <w:rStyle w:val="MainPage"/>
                <w:rFonts w:ascii="微软雅黑" w:eastAsia="微软雅黑" w:hAnsi="微软雅黑" w:hint="eastAsia"/>
              </w:rPr>
              <w:t>上海朗探贸易</w:t>
            </w:r>
            <w:r w:rsidR="00093C02" w:rsidRPr="000D2373">
              <w:rPr>
                <w:rStyle w:val="MainPage"/>
                <w:rFonts w:ascii="微软雅黑" w:eastAsia="微软雅黑" w:hAnsi="微软雅黑" w:hint="eastAsia"/>
              </w:rPr>
              <w:t>有限公司</w:t>
            </w:r>
          </w:p>
        </w:tc>
      </w:tr>
      <w:tr w:rsidR="00D900B9" w:rsidRPr="000D2373" w14:paraId="11D0DEF7" w14:textId="77777777">
        <w:trPr>
          <w:trHeight w:val="495"/>
        </w:trPr>
        <w:tc>
          <w:tcPr>
            <w:tcW w:w="2518" w:type="dxa"/>
            <w:shd w:val="clear" w:color="auto" w:fill="D2DEED"/>
          </w:tcPr>
          <w:p w14:paraId="52E853CD" w14:textId="77777777" w:rsidR="00D900B9" w:rsidRPr="000D2373" w:rsidRDefault="00093C02">
            <w:pPr>
              <w:pStyle w:val="Tabletextheader"/>
              <w:rPr>
                <w:rStyle w:val="MainPage"/>
                <w:rFonts w:ascii="微软雅黑" w:eastAsia="微软雅黑" w:hAnsi="微软雅黑"/>
                <w:b w:val="0"/>
                <w:i/>
                <w:color w:val="auto"/>
                <w:lang w:val="en-US" w:eastAsia="zh-CN"/>
              </w:rPr>
            </w:pPr>
            <w:r w:rsidRPr="000D2373">
              <w:rPr>
                <w:rStyle w:val="MainPage"/>
                <w:rFonts w:ascii="微软雅黑" w:eastAsia="微软雅黑" w:hAnsi="微软雅黑" w:hint="eastAsia"/>
                <w:b w:val="0"/>
                <w:i/>
                <w:color w:val="auto"/>
                <w:lang w:val="en-US" w:eastAsia="zh-CN"/>
              </w:rPr>
              <w:t>项目名称</w:t>
            </w:r>
          </w:p>
          <w:p w14:paraId="35E3C992" w14:textId="77777777" w:rsidR="00D900B9" w:rsidRPr="000D2373" w:rsidRDefault="00093C02">
            <w:pPr>
              <w:pStyle w:val="Tabletextheader"/>
              <w:rPr>
                <w:rStyle w:val="MainPage"/>
                <w:rFonts w:ascii="微软雅黑" w:eastAsia="微软雅黑" w:hAnsi="微软雅黑"/>
                <w:b w:val="0"/>
                <w:i/>
                <w:color w:val="auto"/>
                <w:lang w:val="en-US"/>
              </w:rPr>
            </w:pPr>
            <w:r w:rsidRPr="000D2373">
              <w:rPr>
                <w:rStyle w:val="MainPage"/>
                <w:rFonts w:ascii="微软雅黑" w:eastAsia="微软雅黑" w:hAnsi="微软雅黑" w:hint="eastAsia"/>
                <w:b w:val="0"/>
                <w:i/>
                <w:color w:val="auto"/>
                <w:lang w:val="en-US" w:eastAsia="zh-CN"/>
              </w:rPr>
              <w:t>P</w:t>
            </w:r>
            <w:r w:rsidRPr="000D2373">
              <w:rPr>
                <w:rStyle w:val="MainPage"/>
                <w:rFonts w:ascii="微软雅黑" w:eastAsia="微软雅黑" w:hAnsi="微软雅黑"/>
                <w:b w:val="0"/>
                <w:i/>
                <w:color w:val="auto"/>
                <w:lang w:val="en-US"/>
              </w:rPr>
              <w:t>roject Name</w:t>
            </w:r>
          </w:p>
        </w:tc>
        <w:tc>
          <w:tcPr>
            <w:tcW w:w="6842" w:type="dxa"/>
            <w:shd w:val="clear" w:color="auto" w:fill="FFFFFF"/>
          </w:tcPr>
          <w:p w14:paraId="7EB8C7AB" w14:textId="750044E4" w:rsidR="00D900B9" w:rsidRPr="000D2373" w:rsidRDefault="00FE6542">
            <w:pPr>
              <w:pStyle w:val="TableText"/>
              <w:rPr>
                <w:rStyle w:val="MainPage"/>
                <w:rFonts w:ascii="微软雅黑" w:eastAsia="微软雅黑" w:hAnsi="微软雅黑"/>
                <w:lang w:val="en-US"/>
              </w:rPr>
            </w:pPr>
            <w:r w:rsidRPr="000D2373">
              <w:rPr>
                <w:rStyle w:val="MainPage"/>
                <w:rFonts w:ascii="微软雅黑" w:eastAsia="微软雅黑" w:hAnsi="微软雅黑" w:cs="微软雅黑"/>
                <w:lang w:val="en-US"/>
              </w:rPr>
              <w:t>雅耶</w:t>
            </w:r>
            <w:r w:rsidR="00436DC4" w:rsidRPr="000D2373">
              <w:rPr>
                <w:rStyle w:val="MainPage"/>
                <w:rFonts w:ascii="微软雅黑" w:eastAsia="微软雅黑" w:hAnsi="微软雅黑" w:cs="微软雅黑" w:hint="eastAsia"/>
                <w:lang w:val="en-US"/>
              </w:rPr>
              <w:t>信息化</w:t>
            </w:r>
            <w:r w:rsidR="00093C02" w:rsidRPr="000D2373">
              <w:rPr>
                <w:rStyle w:val="MainPage"/>
                <w:rFonts w:ascii="微软雅黑" w:eastAsia="微软雅黑" w:hAnsi="微软雅黑" w:cs="微软雅黑"/>
                <w:lang w:val="en-US"/>
              </w:rPr>
              <w:t>项目</w:t>
            </w:r>
          </w:p>
        </w:tc>
      </w:tr>
      <w:tr w:rsidR="00D900B9" w:rsidRPr="000D2373" w14:paraId="7CE0CE8B" w14:textId="77777777">
        <w:trPr>
          <w:trHeight w:val="495"/>
        </w:trPr>
        <w:tc>
          <w:tcPr>
            <w:tcW w:w="2518" w:type="dxa"/>
            <w:shd w:val="clear" w:color="auto" w:fill="D2DEED"/>
          </w:tcPr>
          <w:p w14:paraId="15065651" w14:textId="77777777" w:rsidR="00D900B9" w:rsidRPr="000D2373" w:rsidRDefault="00093C02">
            <w:pPr>
              <w:pStyle w:val="Tabletextheader"/>
              <w:rPr>
                <w:rStyle w:val="MainPage"/>
                <w:rFonts w:ascii="微软雅黑" w:eastAsia="微软雅黑" w:hAnsi="微软雅黑"/>
                <w:b w:val="0"/>
                <w:i/>
                <w:color w:val="auto"/>
                <w:lang w:val="en-US"/>
              </w:rPr>
            </w:pPr>
            <w:r w:rsidRPr="000D2373">
              <w:rPr>
                <w:rStyle w:val="MainPage"/>
                <w:rFonts w:ascii="微软雅黑" w:eastAsia="微软雅黑" w:hAnsi="微软雅黑" w:hint="eastAsia"/>
                <w:b w:val="0"/>
                <w:i/>
                <w:color w:val="auto"/>
                <w:lang w:val="en-US" w:eastAsia="zh-CN"/>
              </w:rPr>
              <w:t>日期</w:t>
            </w:r>
            <w:r w:rsidRPr="000D2373">
              <w:rPr>
                <w:rStyle w:val="MainPage"/>
                <w:rFonts w:ascii="微软雅黑" w:eastAsia="微软雅黑" w:hAnsi="微软雅黑"/>
                <w:b w:val="0"/>
                <w:i/>
                <w:color w:val="auto"/>
                <w:lang w:val="en-US"/>
              </w:rPr>
              <w:t>Date</w:t>
            </w:r>
          </w:p>
        </w:tc>
        <w:tc>
          <w:tcPr>
            <w:tcW w:w="6842" w:type="dxa"/>
            <w:shd w:val="clear" w:color="auto" w:fill="FFFFFF"/>
          </w:tcPr>
          <w:p w14:paraId="2F2A17D3" w14:textId="06B8036A" w:rsidR="00D900B9" w:rsidRPr="000D2373" w:rsidRDefault="00093C02">
            <w:pPr>
              <w:pStyle w:val="TableText"/>
              <w:rPr>
                <w:rStyle w:val="MainPage"/>
                <w:rFonts w:ascii="微软雅黑" w:eastAsia="微软雅黑" w:hAnsi="微软雅黑"/>
                <w:lang w:val="en-US" w:eastAsia="en-US"/>
              </w:rPr>
            </w:pPr>
            <w:r w:rsidRPr="000D2373">
              <w:rPr>
                <w:rStyle w:val="MainPage"/>
                <w:rFonts w:ascii="微软雅黑" w:eastAsia="微软雅黑" w:hAnsi="微软雅黑"/>
              </w:rPr>
              <w:t>2019/</w:t>
            </w:r>
            <w:r w:rsidR="00436DC4" w:rsidRPr="000D2373">
              <w:rPr>
                <w:rStyle w:val="MainPage"/>
                <w:rFonts w:ascii="微软雅黑" w:eastAsia="微软雅黑" w:hAnsi="微软雅黑"/>
              </w:rPr>
              <w:t>10</w:t>
            </w:r>
            <w:r w:rsidRPr="000D2373">
              <w:rPr>
                <w:rStyle w:val="MainPage"/>
                <w:rFonts w:ascii="微软雅黑" w:eastAsia="微软雅黑" w:hAnsi="微软雅黑"/>
              </w:rPr>
              <w:t>/</w:t>
            </w:r>
            <w:r w:rsidR="00436DC4" w:rsidRPr="000D2373">
              <w:rPr>
                <w:rStyle w:val="MainPage"/>
                <w:rFonts w:ascii="微软雅黑" w:eastAsia="微软雅黑" w:hAnsi="微软雅黑"/>
              </w:rPr>
              <w:t>14</w:t>
            </w:r>
          </w:p>
        </w:tc>
      </w:tr>
      <w:tr w:rsidR="00D900B9" w:rsidRPr="0064112E" w14:paraId="0C9AD3D2" w14:textId="77777777">
        <w:trPr>
          <w:trHeight w:val="495"/>
        </w:trPr>
        <w:tc>
          <w:tcPr>
            <w:tcW w:w="2518" w:type="dxa"/>
            <w:shd w:val="clear" w:color="auto" w:fill="D2DEED"/>
          </w:tcPr>
          <w:p w14:paraId="5760A2FB" w14:textId="77777777" w:rsidR="00D900B9" w:rsidRPr="000D2373" w:rsidRDefault="00093C02">
            <w:pPr>
              <w:pStyle w:val="Tabletextheader"/>
              <w:rPr>
                <w:rStyle w:val="MainPage"/>
                <w:rFonts w:ascii="微软雅黑" w:eastAsia="微软雅黑" w:hAnsi="微软雅黑"/>
                <w:b w:val="0"/>
                <w:i/>
                <w:color w:val="auto"/>
                <w:lang w:val="en-US" w:eastAsia="zh-CN"/>
              </w:rPr>
            </w:pPr>
            <w:r w:rsidRPr="000D2373">
              <w:rPr>
                <w:rStyle w:val="MainPage"/>
                <w:rFonts w:ascii="微软雅黑" w:eastAsia="微软雅黑" w:hAnsi="微软雅黑" w:hint="eastAsia"/>
                <w:b w:val="0"/>
                <w:i/>
                <w:color w:val="auto"/>
                <w:lang w:val="en-US" w:eastAsia="zh-CN"/>
              </w:rPr>
              <w:t>项目团队</w:t>
            </w:r>
          </w:p>
          <w:p w14:paraId="31595405" w14:textId="77777777" w:rsidR="00D900B9" w:rsidRPr="000D2373" w:rsidRDefault="00093C02">
            <w:pPr>
              <w:pStyle w:val="Tabletextheader"/>
              <w:rPr>
                <w:rStyle w:val="MainPage"/>
                <w:rFonts w:ascii="微软雅黑" w:eastAsia="微软雅黑" w:hAnsi="微软雅黑"/>
                <w:b w:val="0"/>
                <w:i/>
                <w:color w:val="auto"/>
                <w:lang w:val="en-US"/>
              </w:rPr>
            </w:pPr>
            <w:r w:rsidRPr="000D2373">
              <w:rPr>
                <w:rStyle w:val="MainPage"/>
                <w:rFonts w:ascii="微软雅黑" w:eastAsia="微软雅黑" w:hAnsi="微软雅黑"/>
                <w:b w:val="0"/>
                <w:i/>
                <w:color w:val="auto"/>
                <w:lang w:val="en-US"/>
              </w:rPr>
              <w:t>Project Team</w:t>
            </w:r>
          </w:p>
        </w:tc>
        <w:tc>
          <w:tcPr>
            <w:tcW w:w="6842" w:type="dxa"/>
            <w:shd w:val="clear" w:color="auto" w:fill="FFFFFF"/>
            <w:vAlign w:val="center"/>
          </w:tcPr>
          <w:p w14:paraId="4AF91FAE" w14:textId="739070A5" w:rsidR="00D900B9" w:rsidRPr="000D2373" w:rsidRDefault="00B4028C">
            <w:pPr>
              <w:pStyle w:val="TableText"/>
              <w:rPr>
                <w:rStyle w:val="MainPage"/>
                <w:rFonts w:ascii="微软雅黑" w:eastAsia="微软雅黑" w:hAnsi="微软雅黑"/>
                <w:lang w:val="en-US" w:eastAsia="en-US"/>
              </w:rPr>
            </w:pPr>
            <w:r w:rsidRPr="000D2373">
              <w:rPr>
                <w:rStyle w:val="MainPage"/>
                <w:rFonts w:ascii="微软雅黑" w:eastAsia="微软雅黑" w:hAnsi="微软雅黑"/>
                <w:lang w:val="en-US"/>
              </w:rPr>
              <w:t>Will Zhou</w:t>
            </w:r>
            <w:r w:rsidR="00093C02" w:rsidRPr="000D2373">
              <w:rPr>
                <w:rStyle w:val="MainPage"/>
                <w:rFonts w:ascii="微软雅黑" w:eastAsia="微软雅黑" w:hAnsi="微软雅黑"/>
                <w:lang w:val="en-US"/>
              </w:rPr>
              <w:t xml:space="preserve"> – </w:t>
            </w:r>
            <w:bookmarkStart w:id="0" w:name="OLE_LINK34"/>
            <w:bookmarkStart w:id="1" w:name="OLE_LINK35"/>
            <w:r w:rsidR="00093C02" w:rsidRPr="000D2373">
              <w:rPr>
                <w:rStyle w:val="MainPage"/>
                <w:rFonts w:ascii="微软雅黑" w:eastAsia="微软雅黑" w:hAnsi="微软雅黑"/>
                <w:lang w:val="en-US" w:eastAsia="en-US"/>
              </w:rPr>
              <w:t>Project Manager</w:t>
            </w:r>
          </w:p>
          <w:bookmarkEnd w:id="0"/>
          <w:bookmarkEnd w:id="1"/>
          <w:p w14:paraId="52412436" w14:textId="13209BB9" w:rsidR="00D900B9" w:rsidRPr="000D2373" w:rsidRDefault="00B4028C">
            <w:pPr>
              <w:pStyle w:val="TableText"/>
              <w:rPr>
                <w:rStyle w:val="MainPage"/>
                <w:rFonts w:ascii="微软雅黑" w:eastAsia="微软雅黑" w:hAnsi="微软雅黑"/>
                <w:lang w:val="en-US"/>
              </w:rPr>
            </w:pPr>
            <w:r w:rsidRPr="000D2373">
              <w:rPr>
                <w:rStyle w:val="MainPage"/>
                <w:rFonts w:ascii="微软雅黑" w:eastAsia="微软雅黑" w:hAnsi="微软雅黑"/>
                <w:lang w:val="en-US"/>
              </w:rPr>
              <w:t>Leslie Liang</w:t>
            </w:r>
            <w:r w:rsidR="00093C02" w:rsidRPr="000D2373">
              <w:rPr>
                <w:rStyle w:val="MainPage"/>
                <w:rFonts w:ascii="微软雅黑" w:eastAsia="微软雅黑" w:hAnsi="微软雅黑"/>
                <w:lang w:val="en-US"/>
              </w:rPr>
              <w:t xml:space="preserve"> – Implementation Consultant</w:t>
            </w:r>
          </w:p>
          <w:p w14:paraId="685E7EBE" w14:textId="3C6F93E3" w:rsidR="00B4028C" w:rsidRPr="000D2373" w:rsidRDefault="00F201E2">
            <w:pPr>
              <w:pStyle w:val="TableText"/>
              <w:rPr>
                <w:rStyle w:val="MainPage"/>
                <w:rFonts w:ascii="微软雅黑" w:eastAsia="微软雅黑" w:hAnsi="微软雅黑"/>
                <w:lang w:val="en-US"/>
              </w:rPr>
            </w:pPr>
            <w:proofErr w:type="spellStart"/>
            <w:r w:rsidRPr="000D2373">
              <w:rPr>
                <w:rStyle w:val="MainPage"/>
                <w:rFonts w:ascii="微软雅黑" w:eastAsia="微软雅黑" w:hAnsi="微软雅黑"/>
                <w:lang w:val="en-US"/>
              </w:rPr>
              <w:t>Yilia</w:t>
            </w:r>
            <w:proofErr w:type="spellEnd"/>
            <w:r w:rsidRPr="000D2373">
              <w:rPr>
                <w:rStyle w:val="MainPage"/>
                <w:rFonts w:ascii="微软雅黑" w:eastAsia="微软雅黑" w:hAnsi="微软雅黑"/>
                <w:lang w:val="en-US"/>
              </w:rPr>
              <w:t xml:space="preserve"> Sun</w:t>
            </w:r>
            <w:r w:rsidR="00B4028C" w:rsidRPr="000D2373">
              <w:rPr>
                <w:rStyle w:val="MainPage"/>
                <w:rFonts w:ascii="微软雅黑" w:eastAsia="微软雅黑" w:hAnsi="微软雅黑"/>
                <w:lang w:val="en-US"/>
              </w:rPr>
              <w:t xml:space="preserve"> – Implementation Consultant</w:t>
            </w:r>
          </w:p>
          <w:p w14:paraId="281708D4" w14:textId="7F833A3F" w:rsidR="00D900B9" w:rsidRPr="000D2373" w:rsidRDefault="00093C02">
            <w:pPr>
              <w:pStyle w:val="TableText"/>
              <w:rPr>
                <w:rStyle w:val="MainPage"/>
                <w:rFonts w:ascii="微软雅黑" w:eastAsia="微软雅黑" w:hAnsi="微软雅黑"/>
                <w:lang w:val="en-US"/>
              </w:rPr>
            </w:pPr>
            <w:r w:rsidRPr="000D2373">
              <w:rPr>
                <w:rStyle w:val="MainPage"/>
                <w:rFonts w:ascii="微软雅黑" w:eastAsia="微软雅黑" w:hAnsi="微软雅黑"/>
                <w:lang w:val="en-US"/>
              </w:rPr>
              <w:t>Flora Cai – Implementation Consultant</w:t>
            </w:r>
          </w:p>
          <w:p w14:paraId="16BA855C" w14:textId="77777777" w:rsidR="00D900B9" w:rsidRPr="000D2373" w:rsidRDefault="00093C02">
            <w:pPr>
              <w:pStyle w:val="TableText"/>
              <w:rPr>
                <w:rStyle w:val="MainPage"/>
                <w:rFonts w:ascii="微软雅黑" w:eastAsia="微软雅黑" w:hAnsi="微软雅黑"/>
                <w:lang w:val="en-US"/>
              </w:rPr>
            </w:pPr>
            <w:r w:rsidRPr="000D2373">
              <w:rPr>
                <w:rStyle w:val="MainPage"/>
                <w:rFonts w:ascii="微软雅黑" w:eastAsia="微软雅黑" w:hAnsi="微软雅黑"/>
                <w:lang w:val="en-US"/>
              </w:rPr>
              <w:t>Alicia Chen – Implementation Consultant</w:t>
            </w:r>
          </w:p>
        </w:tc>
      </w:tr>
      <w:tr w:rsidR="00D900B9" w:rsidRPr="000D2373" w14:paraId="072DB11D" w14:textId="77777777">
        <w:trPr>
          <w:trHeight w:val="495"/>
        </w:trPr>
        <w:tc>
          <w:tcPr>
            <w:tcW w:w="2518" w:type="dxa"/>
            <w:shd w:val="clear" w:color="auto" w:fill="D2DEED"/>
          </w:tcPr>
          <w:p w14:paraId="2ABCD803" w14:textId="77777777" w:rsidR="00D900B9" w:rsidRPr="000D2373" w:rsidRDefault="00093C02">
            <w:pPr>
              <w:pStyle w:val="Tabletextheader"/>
              <w:rPr>
                <w:rStyle w:val="MainPage"/>
                <w:rFonts w:ascii="微软雅黑" w:eastAsia="微软雅黑" w:hAnsi="微软雅黑"/>
                <w:b w:val="0"/>
                <w:i/>
                <w:color w:val="auto"/>
                <w:lang w:val="en-US"/>
              </w:rPr>
            </w:pPr>
            <w:r w:rsidRPr="000D2373">
              <w:rPr>
                <w:rStyle w:val="MainPage"/>
                <w:rFonts w:ascii="微软雅黑" w:eastAsia="微软雅黑" w:hAnsi="微软雅黑" w:hint="eastAsia"/>
                <w:b w:val="0"/>
                <w:i/>
                <w:color w:val="auto"/>
                <w:lang w:val="en-US" w:eastAsia="zh-CN"/>
              </w:rPr>
              <w:t>版本</w:t>
            </w:r>
            <w:r w:rsidRPr="000D2373">
              <w:rPr>
                <w:rStyle w:val="MainPage"/>
                <w:rFonts w:ascii="微软雅黑" w:eastAsia="微软雅黑" w:hAnsi="微软雅黑"/>
                <w:b w:val="0"/>
                <w:i/>
                <w:color w:val="auto"/>
                <w:lang w:val="en-US"/>
              </w:rPr>
              <w:t>Version</w:t>
            </w:r>
          </w:p>
        </w:tc>
        <w:tc>
          <w:tcPr>
            <w:tcW w:w="6842" w:type="dxa"/>
            <w:shd w:val="clear" w:color="auto" w:fill="FFFFFF"/>
          </w:tcPr>
          <w:p w14:paraId="29B7B1D3" w14:textId="77777777" w:rsidR="00D900B9" w:rsidRPr="000D2373" w:rsidRDefault="00093C02">
            <w:pPr>
              <w:pStyle w:val="TableText"/>
              <w:rPr>
                <w:rStyle w:val="MainPage"/>
                <w:rFonts w:ascii="微软雅黑" w:eastAsia="微软雅黑" w:hAnsi="微软雅黑"/>
                <w:lang w:val="en-US"/>
              </w:rPr>
            </w:pPr>
            <w:r w:rsidRPr="000D2373">
              <w:rPr>
                <w:rStyle w:val="MainPage"/>
                <w:rFonts w:ascii="微软雅黑" w:eastAsia="微软雅黑" w:hAnsi="微软雅黑" w:hint="eastAsia"/>
                <w:lang w:val="en-US"/>
              </w:rPr>
              <w:t>V</w:t>
            </w:r>
            <w:r w:rsidRPr="000D2373">
              <w:rPr>
                <w:rStyle w:val="MainPage"/>
                <w:rFonts w:ascii="微软雅黑" w:eastAsia="微软雅黑" w:hAnsi="微软雅黑"/>
                <w:lang w:val="en-US"/>
              </w:rPr>
              <w:t>0.1</w:t>
            </w:r>
          </w:p>
        </w:tc>
      </w:tr>
      <w:tr w:rsidR="00D900B9" w:rsidRPr="000D2373" w14:paraId="6A214FFB" w14:textId="77777777">
        <w:trPr>
          <w:trHeight w:val="495"/>
        </w:trPr>
        <w:tc>
          <w:tcPr>
            <w:tcW w:w="2518" w:type="dxa"/>
            <w:shd w:val="clear" w:color="auto" w:fill="D2DEED"/>
          </w:tcPr>
          <w:p w14:paraId="7EF0679E" w14:textId="77777777" w:rsidR="00D900B9" w:rsidRPr="000D2373" w:rsidRDefault="00093C02">
            <w:pPr>
              <w:pStyle w:val="Tabletextheader"/>
              <w:rPr>
                <w:rStyle w:val="MainPage"/>
                <w:rFonts w:ascii="微软雅黑" w:eastAsia="微软雅黑" w:hAnsi="微软雅黑"/>
                <w:b w:val="0"/>
                <w:i/>
                <w:color w:val="auto"/>
                <w:lang w:val="en-US"/>
              </w:rPr>
            </w:pPr>
            <w:r w:rsidRPr="000D2373">
              <w:rPr>
                <w:rStyle w:val="MainPage"/>
                <w:rFonts w:ascii="微软雅黑" w:eastAsia="微软雅黑" w:hAnsi="微软雅黑" w:hint="eastAsia"/>
                <w:b w:val="0"/>
                <w:i/>
                <w:color w:val="auto"/>
                <w:lang w:val="en-US" w:eastAsia="zh-CN"/>
              </w:rPr>
              <w:t>作者</w:t>
            </w:r>
            <w:r w:rsidRPr="000D2373">
              <w:rPr>
                <w:rStyle w:val="MainPage"/>
                <w:rFonts w:ascii="微软雅黑" w:eastAsia="微软雅黑" w:hAnsi="微软雅黑"/>
                <w:b w:val="0"/>
                <w:i/>
                <w:color w:val="auto"/>
                <w:lang w:val="en-US"/>
              </w:rPr>
              <w:t>Author</w:t>
            </w:r>
          </w:p>
        </w:tc>
        <w:tc>
          <w:tcPr>
            <w:tcW w:w="6842" w:type="dxa"/>
            <w:shd w:val="clear" w:color="auto" w:fill="FFFFFF"/>
          </w:tcPr>
          <w:p w14:paraId="67C4208B" w14:textId="77777777" w:rsidR="00D900B9" w:rsidRPr="000D2373" w:rsidRDefault="00D900B9">
            <w:pPr>
              <w:pStyle w:val="TableText"/>
              <w:rPr>
                <w:rStyle w:val="MainPage"/>
                <w:rFonts w:ascii="微软雅黑" w:eastAsia="微软雅黑" w:hAnsi="微软雅黑"/>
                <w:lang w:val="en-US"/>
              </w:rPr>
            </w:pPr>
          </w:p>
        </w:tc>
      </w:tr>
    </w:tbl>
    <w:p w14:paraId="1B064812" w14:textId="77777777" w:rsidR="00D900B9" w:rsidRPr="000D2373" w:rsidRDefault="00D900B9">
      <w:pPr>
        <w:rPr>
          <w:rFonts w:ascii="微软雅黑" w:eastAsia="微软雅黑" w:hAnsi="微软雅黑"/>
          <w:lang w:val="en-US"/>
        </w:rPr>
      </w:pPr>
    </w:p>
    <w:p w14:paraId="5B07A5FE" w14:textId="77777777" w:rsidR="00D900B9" w:rsidRPr="000D2373" w:rsidRDefault="00093C02">
      <w:pPr>
        <w:rPr>
          <w:rStyle w:val="TOC-Content"/>
          <w:rFonts w:ascii="微软雅黑" w:eastAsia="微软雅黑" w:hAnsi="微软雅黑"/>
          <w:sz w:val="40"/>
          <w:lang w:val="en-US"/>
        </w:rPr>
      </w:pPr>
      <w:r w:rsidRPr="000D2373">
        <w:rPr>
          <w:rFonts w:ascii="微软雅黑" w:eastAsia="微软雅黑" w:hAnsi="微软雅黑"/>
          <w:lang w:val="en-US"/>
        </w:rPr>
        <w:br w:type="page"/>
      </w:r>
      <w:r w:rsidRPr="000D2373">
        <w:rPr>
          <w:rStyle w:val="TOC-Content"/>
          <w:rFonts w:ascii="微软雅黑" w:eastAsia="微软雅黑" w:hAnsi="微软雅黑" w:hint="eastAsia"/>
          <w:sz w:val="40"/>
          <w:lang w:val="en-US" w:eastAsia="zh-CN"/>
        </w:rPr>
        <w:lastRenderedPageBreak/>
        <w:t>目录T</w:t>
      </w:r>
      <w:r w:rsidRPr="000D2373">
        <w:rPr>
          <w:rStyle w:val="TOC-Content"/>
          <w:rFonts w:ascii="微软雅黑" w:eastAsia="微软雅黑" w:hAnsi="微软雅黑"/>
          <w:sz w:val="40"/>
          <w:lang w:val="en-US"/>
        </w:rPr>
        <w:t>able of Contents</w:t>
      </w:r>
    </w:p>
    <w:p w14:paraId="4F77D7BD" w14:textId="77777777" w:rsidR="00D900B9" w:rsidRPr="000D2373" w:rsidRDefault="00D900B9">
      <w:pPr>
        <w:pStyle w:val="TOC1"/>
        <w:rPr>
          <w:rFonts w:ascii="微软雅黑" w:eastAsia="微软雅黑" w:hAnsi="微软雅黑"/>
          <w:lang w:val="en-US"/>
        </w:rPr>
      </w:pPr>
    </w:p>
    <w:p w14:paraId="439C5F07" w14:textId="77777777" w:rsidR="00093C02" w:rsidRPr="000D2373" w:rsidRDefault="00093C02">
      <w:pPr>
        <w:pStyle w:val="TOC1"/>
        <w:rPr>
          <w:rFonts w:ascii="微软雅黑" w:eastAsia="微软雅黑" w:hAnsi="微软雅黑" w:cstheme="minorBidi"/>
          <w:b w:val="0"/>
          <w:noProof/>
          <w:color w:val="auto"/>
          <w:kern w:val="2"/>
          <w:sz w:val="21"/>
          <w:szCs w:val="22"/>
          <w:lang w:val="en-US" w:eastAsia="zh-CN"/>
        </w:rPr>
      </w:pPr>
      <w:r w:rsidRPr="000D2373">
        <w:rPr>
          <w:rStyle w:val="TOC-Content"/>
          <w:rFonts w:ascii="微软雅黑" w:eastAsia="微软雅黑" w:hAnsi="微软雅黑"/>
          <w:sz w:val="18"/>
          <w:lang w:val="en-US"/>
        </w:rPr>
        <w:fldChar w:fldCharType="begin"/>
      </w:r>
      <w:r w:rsidRPr="000D2373">
        <w:rPr>
          <w:rStyle w:val="TOC-Content"/>
          <w:rFonts w:ascii="微软雅黑" w:eastAsia="微软雅黑" w:hAnsi="微软雅黑"/>
          <w:sz w:val="18"/>
          <w:lang w:val="en-US"/>
        </w:rPr>
        <w:instrText xml:space="preserve"> TOC \o "1-2" \h \z \u </w:instrText>
      </w:r>
      <w:r w:rsidRPr="000D2373">
        <w:rPr>
          <w:rStyle w:val="TOC-Content"/>
          <w:rFonts w:ascii="微软雅黑" w:eastAsia="微软雅黑" w:hAnsi="微软雅黑"/>
          <w:sz w:val="18"/>
          <w:lang w:val="en-US"/>
        </w:rPr>
        <w:fldChar w:fldCharType="separate"/>
      </w:r>
      <w:hyperlink w:anchor="_Toc10731155" w:history="1">
        <w:r w:rsidRPr="000D2373">
          <w:rPr>
            <w:rStyle w:val="aff0"/>
            <w:rFonts w:ascii="微软雅黑" w:eastAsia="微软雅黑" w:hAnsi="微软雅黑"/>
            <w:noProof/>
            <w:lang w:val="en-US"/>
          </w:rPr>
          <w:t>1</w:t>
        </w:r>
        <w:r w:rsidRPr="000D2373">
          <w:rPr>
            <w:rFonts w:ascii="微软雅黑" w:eastAsia="微软雅黑" w:hAnsi="微软雅黑" w:cstheme="minorBidi"/>
            <w:b w:val="0"/>
            <w:noProof/>
            <w:color w:val="auto"/>
            <w:kern w:val="2"/>
            <w:sz w:val="21"/>
            <w:szCs w:val="22"/>
            <w:lang w:val="en-US" w:eastAsia="zh-CN"/>
          </w:rPr>
          <w:tab/>
        </w:r>
        <w:r w:rsidRPr="000D2373">
          <w:rPr>
            <w:rStyle w:val="aff0"/>
            <w:rFonts w:ascii="微软雅黑" w:eastAsia="微软雅黑" w:hAnsi="微软雅黑" w:cs="宋体" w:hint="eastAsia"/>
            <w:noProof/>
            <w:lang w:eastAsia="zh-CN"/>
          </w:rPr>
          <w:t>文档内容</w:t>
        </w:r>
        <w:r w:rsidRPr="000D2373">
          <w:rPr>
            <w:rFonts w:ascii="微软雅黑" w:eastAsia="微软雅黑" w:hAnsi="微软雅黑"/>
            <w:noProof/>
            <w:webHidden/>
          </w:rPr>
          <w:tab/>
        </w:r>
        <w:r w:rsidRPr="000D2373">
          <w:rPr>
            <w:rFonts w:ascii="微软雅黑" w:eastAsia="微软雅黑" w:hAnsi="微软雅黑"/>
            <w:noProof/>
            <w:webHidden/>
          </w:rPr>
          <w:fldChar w:fldCharType="begin"/>
        </w:r>
        <w:r w:rsidRPr="000D2373">
          <w:rPr>
            <w:rFonts w:ascii="微软雅黑" w:eastAsia="微软雅黑" w:hAnsi="微软雅黑"/>
            <w:noProof/>
            <w:webHidden/>
          </w:rPr>
          <w:instrText xml:space="preserve"> PAGEREF _Toc10731155 \h </w:instrText>
        </w:r>
        <w:r w:rsidRPr="000D2373">
          <w:rPr>
            <w:rFonts w:ascii="微软雅黑" w:eastAsia="微软雅黑" w:hAnsi="微软雅黑"/>
            <w:noProof/>
            <w:webHidden/>
          </w:rPr>
        </w:r>
        <w:r w:rsidRPr="000D2373">
          <w:rPr>
            <w:rFonts w:ascii="微软雅黑" w:eastAsia="微软雅黑" w:hAnsi="微软雅黑"/>
            <w:noProof/>
            <w:webHidden/>
          </w:rPr>
          <w:fldChar w:fldCharType="separate"/>
        </w:r>
        <w:r w:rsidRPr="000D2373">
          <w:rPr>
            <w:rFonts w:ascii="微软雅黑" w:eastAsia="微软雅黑" w:hAnsi="微软雅黑"/>
            <w:noProof/>
            <w:webHidden/>
          </w:rPr>
          <w:t>5</w:t>
        </w:r>
        <w:r w:rsidRPr="000D2373">
          <w:rPr>
            <w:rFonts w:ascii="微软雅黑" w:eastAsia="微软雅黑" w:hAnsi="微软雅黑"/>
            <w:noProof/>
            <w:webHidden/>
          </w:rPr>
          <w:fldChar w:fldCharType="end"/>
        </w:r>
      </w:hyperlink>
    </w:p>
    <w:p w14:paraId="60F66290" w14:textId="77777777" w:rsidR="00093C02" w:rsidRPr="000D2373" w:rsidRDefault="00C90308">
      <w:pPr>
        <w:pStyle w:val="TOC2"/>
        <w:rPr>
          <w:rFonts w:ascii="微软雅黑" w:eastAsia="微软雅黑" w:hAnsi="微软雅黑" w:cstheme="minorBidi"/>
          <w:noProof/>
          <w:color w:val="auto"/>
          <w:kern w:val="2"/>
          <w:sz w:val="21"/>
          <w:lang w:val="en-US" w:eastAsia="zh-CN"/>
        </w:rPr>
      </w:pPr>
      <w:hyperlink w:anchor="_Toc10731156" w:history="1">
        <w:r w:rsidR="00093C02" w:rsidRPr="000D2373">
          <w:rPr>
            <w:rStyle w:val="aff0"/>
            <w:rFonts w:ascii="微软雅黑" w:eastAsia="微软雅黑" w:hAnsi="微软雅黑"/>
            <w:noProof/>
            <w:lang w:val="en-US" w:eastAsia="zh-CN"/>
          </w:rPr>
          <w:t>1.1</w:t>
        </w:r>
        <w:r w:rsidR="00093C02" w:rsidRPr="000D2373">
          <w:rPr>
            <w:rFonts w:ascii="微软雅黑" w:eastAsia="微软雅黑" w:hAnsi="微软雅黑" w:cstheme="minorBidi"/>
            <w:noProof/>
            <w:color w:val="auto"/>
            <w:kern w:val="2"/>
            <w:sz w:val="21"/>
            <w:lang w:val="en-US" w:eastAsia="zh-CN"/>
          </w:rPr>
          <w:tab/>
        </w:r>
        <w:r w:rsidR="00093C02" w:rsidRPr="000D2373">
          <w:rPr>
            <w:rStyle w:val="aff0"/>
            <w:rFonts w:ascii="微软雅黑" w:eastAsia="微软雅黑" w:hAnsi="微软雅黑" w:hint="eastAsia"/>
            <w:noProof/>
            <w:lang w:eastAsia="zh-CN"/>
          </w:rPr>
          <w:t>目的</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_Toc10731156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5</w:t>
        </w:r>
        <w:r w:rsidR="00093C02" w:rsidRPr="000D2373">
          <w:rPr>
            <w:rFonts w:ascii="微软雅黑" w:eastAsia="微软雅黑" w:hAnsi="微软雅黑"/>
            <w:noProof/>
            <w:webHidden/>
          </w:rPr>
          <w:fldChar w:fldCharType="end"/>
        </w:r>
      </w:hyperlink>
    </w:p>
    <w:p w14:paraId="6730120A" w14:textId="77777777" w:rsidR="00093C02" w:rsidRPr="000D2373" w:rsidRDefault="00C90308">
      <w:pPr>
        <w:pStyle w:val="TOC2"/>
        <w:rPr>
          <w:rFonts w:ascii="微软雅黑" w:eastAsia="微软雅黑" w:hAnsi="微软雅黑" w:cstheme="minorBidi"/>
          <w:noProof/>
          <w:color w:val="auto"/>
          <w:kern w:val="2"/>
          <w:sz w:val="21"/>
          <w:lang w:val="en-US" w:eastAsia="zh-CN"/>
        </w:rPr>
      </w:pPr>
      <w:hyperlink w:anchor="_Toc10731157" w:history="1">
        <w:r w:rsidR="00093C02" w:rsidRPr="000D2373">
          <w:rPr>
            <w:rStyle w:val="aff0"/>
            <w:rFonts w:ascii="微软雅黑" w:eastAsia="微软雅黑" w:hAnsi="微软雅黑"/>
            <w:noProof/>
            <w:lang w:val="en-US"/>
          </w:rPr>
          <w:t>1.2</w:t>
        </w:r>
        <w:r w:rsidR="00093C02" w:rsidRPr="000D2373">
          <w:rPr>
            <w:rFonts w:ascii="微软雅黑" w:eastAsia="微软雅黑" w:hAnsi="微软雅黑" w:cstheme="minorBidi"/>
            <w:noProof/>
            <w:color w:val="auto"/>
            <w:kern w:val="2"/>
            <w:sz w:val="21"/>
            <w:lang w:val="en-US" w:eastAsia="zh-CN"/>
          </w:rPr>
          <w:tab/>
        </w:r>
        <w:r w:rsidR="00093C02" w:rsidRPr="000D2373">
          <w:rPr>
            <w:rStyle w:val="aff0"/>
            <w:rFonts w:ascii="微软雅黑" w:eastAsia="微软雅黑" w:hAnsi="微软雅黑" w:hint="eastAsia"/>
            <w:noProof/>
            <w:lang w:val="en-US" w:eastAsia="zh-CN"/>
          </w:rPr>
          <w:t>文件版本</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_Toc10731157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5</w:t>
        </w:r>
        <w:r w:rsidR="00093C02" w:rsidRPr="000D2373">
          <w:rPr>
            <w:rFonts w:ascii="微软雅黑" w:eastAsia="微软雅黑" w:hAnsi="微软雅黑"/>
            <w:noProof/>
            <w:webHidden/>
          </w:rPr>
          <w:fldChar w:fldCharType="end"/>
        </w:r>
      </w:hyperlink>
    </w:p>
    <w:p w14:paraId="3A3100C5" w14:textId="77777777" w:rsidR="00093C02" w:rsidRPr="000D2373" w:rsidRDefault="00C90308">
      <w:pPr>
        <w:pStyle w:val="TOC1"/>
        <w:rPr>
          <w:rFonts w:ascii="微软雅黑" w:eastAsia="微软雅黑" w:hAnsi="微软雅黑" w:cstheme="minorBidi"/>
          <w:b w:val="0"/>
          <w:noProof/>
          <w:color w:val="auto"/>
          <w:kern w:val="2"/>
          <w:sz w:val="21"/>
          <w:szCs w:val="22"/>
          <w:lang w:val="en-US" w:eastAsia="zh-CN"/>
        </w:rPr>
      </w:pPr>
      <w:hyperlink w:anchor="_Toc10731158" w:history="1">
        <w:r w:rsidR="00093C02" w:rsidRPr="000D2373">
          <w:rPr>
            <w:rStyle w:val="aff0"/>
            <w:rFonts w:ascii="微软雅黑" w:eastAsia="微软雅黑" w:hAnsi="微软雅黑" w:cs="微软雅黑"/>
            <w:noProof/>
            <w:lang w:val="en-US"/>
          </w:rPr>
          <w:t>2</w:t>
        </w:r>
        <w:r w:rsidR="00093C02" w:rsidRPr="000D2373">
          <w:rPr>
            <w:rFonts w:ascii="微软雅黑" w:eastAsia="微软雅黑" w:hAnsi="微软雅黑" w:cstheme="minorBidi"/>
            <w:b w:val="0"/>
            <w:noProof/>
            <w:color w:val="auto"/>
            <w:kern w:val="2"/>
            <w:sz w:val="21"/>
            <w:szCs w:val="22"/>
            <w:lang w:val="en-US" w:eastAsia="zh-CN"/>
          </w:rPr>
          <w:tab/>
        </w:r>
        <w:r w:rsidR="00093C02" w:rsidRPr="000D2373">
          <w:rPr>
            <w:rStyle w:val="aff0"/>
            <w:rFonts w:ascii="微软雅黑" w:eastAsia="微软雅黑" w:hAnsi="微软雅黑" w:cs="微软雅黑" w:hint="eastAsia"/>
            <w:noProof/>
            <w:lang w:eastAsia="zh-CN"/>
          </w:rPr>
          <w:t>公司组织架构</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_Toc10731158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5</w:t>
        </w:r>
        <w:r w:rsidR="00093C02" w:rsidRPr="000D2373">
          <w:rPr>
            <w:rFonts w:ascii="微软雅黑" w:eastAsia="微软雅黑" w:hAnsi="微软雅黑"/>
            <w:noProof/>
            <w:webHidden/>
          </w:rPr>
          <w:fldChar w:fldCharType="end"/>
        </w:r>
      </w:hyperlink>
    </w:p>
    <w:p w14:paraId="04F75811" w14:textId="77777777" w:rsidR="00093C02" w:rsidRPr="000D2373" w:rsidRDefault="00C90308">
      <w:pPr>
        <w:pStyle w:val="TOC2"/>
        <w:rPr>
          <w:rFonts w:ascii="微软雅黑" w:eastAsia="微软雅黑" w:hAnsi="微软雅黑" w:cstheme="minorBidi"/>
          <w:noProof/>
          <w:color w:val="auto"/>
          <w:kern w:val="2"/>
          <w:sz w:val="21"/>
          <w:lang w:val="en-US" w:eastAsia="zh-CN"/>
        </w:rPr>
      </w:pPr>
      <w:hyperlink w:anchor="_Toc10731159" w:history="1">
        <w:r w:rsidR="00093C02" w:rsidRPr="000D2373">
          <w:rPr>
            <w:rStyle w:val="aff0"/>
            <w:rFonts w:ascii="微软雅黑" w:eastAsia="微软雅黑" w:hAnsi="微软雅黑" w:cs="微软雅黑"/>
            <w:noProof/>
            <w:lang w:val="en-US" w:eastAsia="zh-CN"/>
          </w:rPr>
          <w:t>2.1</w:t>
        </w:r>
        <w:r w:rsidR="00093C02" w:rsidRPr="000D2373">
          <w:rPr>
            <w:rFonts w:ascii="微软雅黑" w:eastAsia="微软雅黑" w:hAnsi="微软雅黑" w:cstheme="minorBidi"/>
            <w:noProof/>
            <w:color w:val="auto"/>
            <w:kern w:val="2"/>
            <w:sz w:val="21"/>
            <w:lang w:val="en-US" w:eastAsia="zh-CN"/>
          </w:rPr>
          <w:tab/>
        </w:r>
        <w:r w:rsidR="00093C02" w:rsidRPr="000D2373">
          <w:rPr>
            <w:rStyle w:val="aff0"/>
            <w:rFonts w:ascii="微软雅黑" w:eastAsia="微软雅黑" w:hAnsi="微软雅黑" w:cs="微软雅黑" w:hint="eastAsia"/>
            <w:noProof/>
            <w:lang w:eastAsia="zh-CN"/>
          </w:rPr>
          <w:t>组织与架构</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_Toc10731159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5</w:t>
        </w:r>
        <w:r w:rsidR="00093C02" w:rsidRPr="000D2373">
          <w:rPr>
            <w:rFonts w:ascii="微软雅黑" w:eastAsia="微软雅黑" w:hAnsi="微软雅黑"/>
            <w:noProof/>
            <w:webHidden/>
          </w:rPr>
          <w:fldChar w:fldCharType="end"/>
        </w:r>
      </w:hyperlink>
    </w:p>
    <w:p w14:paraId="1FFA3721" w14:textId="77777777" w:rsidR="00093C02" w:rsidRPr="000D2373" w:rsidRDefault="00C90308">
      <w:pPr>
        <w:pStyle w:val="TOC2"/>
        <w:rPr>
          <w:rFonts w:ascii="微软雅黑" w:eastAsia="微软雅黑" w:hAnsi="微软雅黑" w:cstheme="minorBidi"/>
          <w:noProof/>
          <w:color w:val="auto"/>
          <w:kern w:val="2"/>
          <w:sz w:val="21"/>
          <w:lang w:val="en-US" w:eastAsia="zh-CN"/>
        </w:rPr>
      </w:pPr>
      <w:hyperlink w:anchor="_Toc10731160" w:history="1">
        <w:r w:rsidR="00093C02" w:rsidRPr="000D2373">
          <w:rPr>
            <w:rStyle w:val="aff0"/>
            <w:rFonts w:ascii="微软雅黑" w:eastAsia="微软雅黑" w:hAnsi="微软雅黑"/>
            <w:noProof/>
            <w:lang w:val="en-US"/>
          </w:rPr>
          <w:t>2.2</w:t>
        </w:r>
        <w:r w:rsidR="00093C02" w:rsidRPr="000D2373">
          <w:rPr>
            <w:rFonts w:ascii="微软雅黑" w:eastAsia="微软雅黑" w:hAnsi="微软雅黑" w:cstheme="minorBidi"/>
            <w:noProof/>
            <w:color w:val="auto"/>
            <w:kern w:val="2"/>
            <w:sz w:val="21"/>
            <w:lang w:val="en-US" w:eastAsia="zh-CN"/>
          </w:rPr>
          <w:tab/>
        </w:r>
        <w:r w:rsidR="00093C02" w:rsidRPr="000D2373">
          <w:rPr>
            <w:rStyle w:val="aff0"/>
            <w:rFonts w:ascii="微软雅黑" w:eastAsia="微软雅黑" w:hAnsi="微软雅黑" w:hint="eastAsia"/>
            <w:noProof/>
            <w:lang w:eastAsia="zh-CN"/>
          </w:rPr>
          <w:t>科目</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_Toc10731160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6</w:t>
        </w:r>
        <w:r w:rsidR="00093C02" w:rsidRPr="000D2373">
          <w:rPr>
            <w:rFonts w:ascii="微软雅黑" w:eastAsia="微软雅黑" w:hAnsi="微软雅黑"/>
            <w:noProof/>
            <w:webHidden/>
          </w:rPr>
          <w:fldChar w:fldCharType="end"/>
        </w:r>
      </w:hyperlink>
    </w:p>
    <w:p w14:paraId="5D21B43E" w14:textId="77777777" w:rsidR="00093C02" w:rsidRPr="000D2373" w:rsidRDefault="00C90308">
      <w:pPr>
        <w:pStyle w:val="TOC2"/>
        <w:rPr>
          <w:rFonts w:ascii="微软雅黑" w:eastAsia="微软雅黑" w:hAnsi="微软雅黑" w:cstheme="minorBidi"/>
          <w:noProof/>
          <w:color w:val="auto"/>
          <w:kern w:val="2"/>
          <w:sz w:val="21"/>
          <w:lang w:val="en-US" w:eastAsia="zh-CN"/>
        </w:rPr>
      </w:pPr>
      <w:hyperlink w:anchor="_Toc10731161" w:history="1">
        <w:r w:rsidR="00093C02" w:rsidRPr="000D2373">
          <w:rPr>
            <w:rStyle w:val="aff0"/>
            <w:rFonts w:ascii="微软雅黑" w:eastAsia="微软雅黑" w:hAnsi="微软雅黑" w:cs="微软雅黑"/>
            <w:noProof/>
            <w:lang w:val="en-US" w:eastAsia="zh-CN"/>
          </w:rPr>
          <w:t>2.3</w:t>
        </w:r>
        <w:r w:rsidR="00093C02" w:rsidRPr="000D2373">
          <w:rPr>
            <w:rFonts w:ascii="微软雅黑" w:eastAsia="微软雅黑" w:hAnsi="微软雅黑" w:cstheme="minorBidi"/>
            <w:noProof/>
            <w:color w:val="auto"/>
            <w:kern w:val="2"/>
            <w:sz w:val="21"/>
            <w:lang w:val="en-US" w:eastAsia="zh-CN"/>
          </w:rPr>
          <w:tab/>
        </w:r>
        <w:r w:rsidR="00093C02" w:rsidRPr="000D2373">
          <w:rPr>
            <w:rStyle w:val="aff0"/>
            <w:rFonts w:ascii="微软雅黑" w:eastAsia="微软雅黑" w:hAnsi="微软雅黑" w:cs="微软雅黑" w:hint="eastAsia"/>
            <w:noProof/>
            <w:lang w:eastAsia="zh-CN"/>
          </w:rPr>
          <w:t>规划（成本利润中心</w:t>
        </w:r>
        <w:r w:rsidR="00093C02" w:rsidRPr="000D2373">
          <w:rPr>
            <w:rStyle w:val="aff0"/>
            <w:rFonts w:ascii="微软雅黑" w:eastAsia="微软雅黑" w:hAnsi="微软雅黑" w:cs="微软雅黑"/>
            <w:noProof/>
            <w:lang w:eastAsia="zh-CN"/>
          </w:rPr>
          <w:t xml:space="preserve">/ </w:t>
        </w:r>
        <w:r w:rsidR="00093C02" w:rsidRPr="000D2373">
          <w:rPr>
            <w:rStyle w:val="aff0"/>
            <w:rFonts w:ascii="微软雅黑" w:eastAsia="微软雅黑" w:hAnsi="微软雅黑" w:cs="微软雅黑" w:hint="eastAsia"/>
            <w:noProof/>
            <w:lang w:eastAsia="zh-CN"/>
          </w:rPr>
          <w:t>分类</w:t>
        </w:r>
        <w:r w:rsidR="00093C02" w:rsidRPr="000D2373">
          <w:rPr>
            <w:rStyle w:val="aff0"/>
            <w:rFonts w:ascii="微软雅黑" w:eastAsia="微软雅黑" w:hAnsi="微软雅黑" w:cs="微软雅黑"/>
            <w:noProof/>
            <w:lang w:eastAsia="zh-CN"/>
          </w:rPr>
          <w:t xml:space="preserve">/ </w:t>
        </w:r>
        <w:r w:rsidR="00093C02" w:rsidRPr="000D2373">
          <w:rPr>
            <w:rStyle w:val="aff0"/>
            <w:rFonts w:ascii="微软雅黑" w:eastAsia="微软雅黑" w:hAnsi="微软雅黑" w:cs="微软雅黑" w:hint="eastAsia"/>
            <w:noProof/>
            <w:lang w:eastAsia="zh-CN"/>
          </w:rPr>
          <w:t>仓库）</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_Toc10731161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7</w:t>
        </w:r>
        <w:r w:rsidR="00093C02" w:rsidRPr="000D2373">
          <w:rPr>
            <w:rFonts w:ascii="微软雅黑" w:eastAsia="微软雅黑" w:hAnsi="微软雅黑"/>
            <w:noProof/>
            <w:webHidden/>
          </w:rPr>
          <w:fldChar w:fldCharType="end"/>
        </w:r>
      </w:hyperlink>
    </w:p>
    <w:p w14:paraId="710CA4C2" w14:textId="77777777" w:rsidR="00093C02" w:rsidRPr="000D2373" w:rsidRDefault="00C90308">
      <w:pPr>
        <w:pStyle w:val="TOC2"/>
        <w:rPr>
          <w:rFonts w:ascii="微软雅黑" w:eastAsia="微软雅黑" w:hAnsi="微软雅黑" w:cstheme="minorBidi"/>
          <w:noProof/>
          <w:color w:val="auto"/>
          <w:kern w:val="2"/>
          <w:sz w:val="21"/>
          <w:lang w:val="en-US" w:eastAsia="zh-CN"/>
        </w:rPr>
      </w:pPr>
      <w:hyperlink w:anchor="_Toc10731162" w:history="1">
        <w:r w:rsidR="00093C02" w:rsidRPr="000D2373">
          <w:rPr>
            <w:rStyle w:val="aff0"/>
            <w:rFonts w:ascii="微软雅黑" w:eastAsia="微软雅黑" w:hAnsi="微软雅黑"/>
            <w:noProof/>
            <w:lang w:val="en-US"/>
          </w:rPr>
          <w:t>2.4</w:t>
        </w:r>
        <w:r w:rsidR="00093C02" w:rsidRPr="000D2373">
          <w:rPr>
            <w:rFonts w:ascii="微软雅黑" w:eastAsia="微软雅黑" w:hAnsi="微软雅黑" w:cstheme="minorBidi"/>
            <w:noProof/>
            <w:color w:val="auto"/>
            <w:kern w:val="2"/>
            <w:sz w:val="21"/>
            <w:lang w:val="en-US" w:eastAsia="zh-CN"/>
          </w:rPr>
          <w:tab/>
        </w:r>
        <w:r w:rsidR="00093C02" w:rsidRPr="000D2373">
          <w:rPr>
            <w:rStyle w:val="aff0"/>
            <w:rFonts w:ascii="微软雅黑" w:eastAsia="微软雅黑" w:hAnsi="微软雅黑" w:cs="微软雅黑" w:hint="eastAsia"/>
            <w:noProof/>
            <w:lang w:eastAsia="zh-CN"/>
          </w:rPr>
          <w:t>货币与汇率</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_Toc10731162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9</w:t>
        </w:r>
        <w:r w:rsidR="00093C02" w:rsidRPr="000D2373">
          <w:rPr>
            <w:rFonts w:ascii="微软雅黑" w:eastAsia="微软雅黑" w:hAnsi="微软雅黑"/>
            <w:noProof/>
            <w:webHidden/>
          </w:rPr>
          <w:fldChar w:fldCharType="end"/>
        </w:r>
      </w:hyperlink>
    </w:p>
    <w:p w14:paraId="0D199872" w14:textId="77777777" w:rsidR="00093C02" w:rsidRPr="000D2373" w:rsidRDefault="00C90308">
      <w:pPr>
        <w:pStyle w:val="TOC2"/>
        <w:rPr>
          <w:rFonts w:ascii="微软雅黑" w:eastAsia="微软雅黑" w:hAnsi="微软雅黑" w:cstheme="minorBidi"/>
          <w:noProof/>
          <w:color w:val="auto"/>
          <w:kern w:val="2"/>
          <w:sz w:val="21"/>
          <w:lang w:val="en-US" w:eastAsia="zh-CN"/>
        </w:rPr>
      </w:pPr>
      <w:hyperlink w:anchor="_Toc10731163" w:history="1">
        <w:r w:rsidR="00093C02" w:rsidRPr="000D2373">
          <w:rPr>
            <w:rStyle w:val="aff0"/>
            <w:rFonts w:ascii="微软雅黑" w:eastAsia="微软雅黑" w:hAnsi="微软雅黑"/>
            <w:noProof/>
            <w:lang w:val="en-US"/>
          </w:rPr>
          <w:t>2.5</w:t>
        </w:r>
        <w:r w:rsidR="00093C02" w:rsidRPr="000D2373">
          <w:rPr>
            <w:rFonts w:ascii="微软雅黑" w:eastAsia="微软雅黑" w:hAnsi="微软雅黑" w:cstheme="minorBidi"/>
            <w:noProof/>
            <w:color w:val="auto"/>
            <w:kern w:val="2"/>
            <w:sz w:val="21"/>
            <w:lang w:val="en-US" w:eastAsia="zh-CN"/>
          </w:rPr>
          <w:tab/>
        </w:r>
        <w:r w:rsidR="00093C02" w:rsidRPr="000D2373">
          <w:rPr>
            <w:rStyle w:val="aff0"/>
            <w:rFonts w:ascii="微软雅黑" w:eastAsia="微软雅黑" w:hAnsi="微软雅黑" w:hint="eastAsia"/>
            <w:noProof/>
            <w:lang w:eastAsia="zh-CN"/>
          </w:rPr>
          <w:t>税率</w:t>
        </w:r>
        <w:r w:rsidR="00093C02" w:rsidRPr="000D2373">
          <w:rPr>
            <w:rStyle w:val="aff0"/>
            <w:rFonts w:ascii="微软雅黑" w:eastAsia="微软雅黑" w:hAnsi="微软雅黑" w:cs="微软雅黑" w:hint="eastAsia"/>
            <w:noProof/>
            <w:lang w:eastAsia="zh-CN"/>
          </w:rPr>
          <w:t>设置</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_Toc10731163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10</w:t>
        </w:r>
        <w:r w:rsidR="00093C02" w:rsidRPr="000D2373">
          <w:rPr>
            <w:rFonts w:ascii="微软雅黑" w:eastAsia="微软雅黑" w:hAnsi="微软雅黑"/>
            <w:noProof/>
            <w:webHidden/>
          </w:rPr>
          <w:fldChar w:fldCharType="end"/>
        </w:r>
      </w:hyperlink>
    </w:p>
    <w:p w14:paraId="29FA0B88" w14:textId="77777777" w:rsidR="00093C02" w:rsidRPr="000D2373" w:rsidRDefault="00C90308">
      <w:pPr>
        <w:pStyle w:val="TOC1"/>
        <w:rPr>
          <w:rFonts w:ascii="微软雅黑" w:eastAsia="微软雅黑" w:hAnsi="微软雅黑" w:cstheme="minorBidi"/>
          <w:b w:val="0"/>
          <w:noProof/>
          <w:color w:val="auto"/>
          <w:kern w:val="2"/>
          <w:sz w:val="21"/>
          <w:szCs w:val="22"/>
          <w:lang w:val="en-US" w:eastAsia="zh-CN"/>
        </w:rPr>
      </w:pPr>
      <w:hyperlink w:anchor="_Toc10731164" w:history="1">
        <w:r w:rsidR="00093C02" w:rsidRPr="000D2373">
          <w:rPr>
            <w:rStyle w:val="aff0"/>
            <w:rFonts w:ascii="微软雅黑" w:eastAsia="微软雅黑" w:hAnsi="微软雅黑"/>
            <w:noProof/>
            <w:lang w:val="en-US" w:eastAsia="zh-CN"/>
          </w:rPr>
          <w:t>3</w:t>
        </w:r>
        <w:r w:rsidR="00093C02" w:rsidRPr="000D2373">
          <w:rPr>
            <w:rFonts w:ascii="微软雅黑" w:eastAsia="微软雅黑" w:hAnsi="微软雅黑" w:cstheme="minorBidi"/>
            <w:b w:val="0"/>
            <w:noProof/>
            <w:color w:val="auto"/>
            <w:kern w:val="2"/>
            <w:sz w:val="21"/>
            <w:szCs w:val="22"/>
            <w:lang w:val="en-US" w:eastAsia="zh-CN"/>
          </w:rPr>
          <w:tab/>
        </w:r>
        <w:r w:rsidR="00093C02" w:rsidRPr="000D2373">
          <w:rPr>
            <w:rStyle w:val="aff0"/>
            <w:rFonts w:ascii="微软雅黑" w:eastAsia="微软雅黑" w:hAnsi="微软雅黑" w:cs="宋体" w:hint="eastAsia"/>
            <w:noProof/>
            <w:lang w:eastAsia="zh-CN"/>
          </w:rPr>
          <w:t>产品</w:t>
        </w:r>
        <w:r w:rsidR="00093C02" w:rsidRPr="000D2373">
          <w:rPr>
            <w:rStyle w:val="aff0"/>
            <w:rFonts w:ascii="微软雅黑" w:eastAsia="微软雅黑" w:hAnsi="微软雅黑" w:cs="宋体"/>
            <w:noProof/>
            <w:lang w:eastAsia="zh-CN"/>
          </w:rPr>
          <w:t xml:space="preserve">/ </w:t>
        </w:r>
        <w:r w:rsidR="00093C02" w:rsidRPr="000D2373">
          <w:rPr>
            <w:rStyle w:val="aff0"/>
            <w:rFonts w:ascii="微软雅黑" w:eastAsia="微软雅黑" w:hAnsi="微软雅黑" w:cs="宋体" w:hint="eastAsia"/>
            <w:noProof/>
            <w:lang w:eastAsia="zh-CN"/>
          </w:rPr>
          <w:t>服务与价格体系</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_Toc10731164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12</w:t>
        </w:r>
        <w:r w:rsidR="00093C02" w:rsidRPr="000D2373">
          <w:rPr>
            <w:rFonts w:ascii="微软雅黑" w:eastAsia="微软雅黑" w:hAnsi="微软雅黑"/>
            <w:noProof/>
            <w:webHidden/>
          </w:rPr>
          <w:fldChar w:fldCharType="end"/>
        </w:r>
      </w:hyperlink>
    </w:p>
    <w:p w14:paraId="78992A22" w14:textId="77777777" w:rsidR="00093C02" w:rsidRPr="000D2373" w:rsidRDefault="00C90308">
      <w:pPr>
        <w:pStyle w:val="TOC2"/>
        <w:rPr>
          <w:rFonts w:ascii="微软雅黑" w:eastAsia="微软雅黑" w:hAnsi="微软雅黑" w:cstheme="minorBidi"/>
          <w:noProof/>
          <w:color w:val="auto"/>
          <w:kern w:val="2"/>
          <w:sz w:val="21"/>
          <w:lang w:val="en-US" w:eastAsia="zh-CN"/>
        </w:rPr>
      </w:pPr>
      <w:hyperlink w:anchor="_Toc10731165" w:history="1">
        <w:r w:rsidR="00093C02" w:rsidRPr="000D2373">
          <w:rPr>
            <w:rStyle w:val="aff0"/>
            <w:rFonts w:ascii="微软雅黑" w:eastAsia="微软雅黑" w:hAnsi="微软雅黑"/>
            <w:noProof/>
            <w:lang w:val="en-US"/>
          </w:rPr>
          <w:t>3.1</w:t>
        </w:r>
        <w:r w:rsidR="00093C02" w:rsidRPr="000D2373">
          <w:rPr>
            <w:rFonts w:ascii="微软雅黑" w:eastAsia="微软雅黑" w:hAnsi="微软雅黑" w:cstheme="minorBidi"/>
            <w:noProof/>
            <w:color w:val="auto"/>
            <w:kern w:val="2"/>
            <w:sz w:val="21"/>
            <w:lang w:val="en-US" w:eastAsia="zh-CN"/>
          </w:rPr>
          <w:tab/>
        </w:r>
        <w:r w:rsidR="00093C02" w:rsidRPr="000D2373">
          <w:rPr>
            <w:rStyle w:val="aff0"/>
            <w:rFonts w:ascii="微软雅黑" w:eastAsia="微软雅黑" w:hAnsi="微软雅黑" w:hint="eastAsia"/>
            <w:noProof/>
          </w:rPr>
          <w:t>流程</w:t>
        </w:r>
        <w:r w:rsidR="00093C02" w:rsidRPr="000D2373">
          <w:rPr>
            <w:rStyle w:val="aff0"/>
            <w:rFonts w:ascii="微软雅黑" w:eastAsia="微软雅黑" w:hAnsi="微软雅黑" w:cs="微软雅黑" w:hint="eastAsia"/>
            <w:noProof/>
          </w:rPr>
          <w:t>图</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_Toc10731165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12</w:t>
        </w:r>
        <w:r w:rsidR="00093C02" w:rsidRPr="000D2373">
          <w:rPr>
            <w:rFonts w:ascii="微软雅黑" w:eastAsia="微软雅黑" w:hAnsi="微软雅黑"/>
            <w:noProof/>
            <w:webHidden/>
          </w:rPr>
          <w:fldChar w:fldCharType="end"/>
        </w:r>
      </w:hyperlink>
    </w:p>
    <w:p w14:paraId="26F2505E" w14:textId="77777777" w:rsidR="00093C02" w:rsidRPr="000D2373" w:rsidRDefault="00C90308">
      <w:pPr>
        <w:pStyle w:val="TOC2"/>
        <w:rPr>
          <w:rFonts w:ascii="微软雅黑" w:eastAsia="微软雅黑" w:hAnsi="微软雅黑" w:cstheme="minorBidi"/>
          <w:noProof/>
          <w:color w:val="auto"/>
          <w:kern w:val="2"/>
          <w:sz w:val="21"/>
          <w:lang w:val="en-US" w:eastAsia="zh-CN"/>
        </w:rPr>
      </w:pPr>
      <w:hyperlink w:anchor="_Toc10731166" w:history="1">
        <w:r w:rsidR="00093C02" w:rsidRPr="000D2373">
          <w:rPr>
            <w:rStyle w:val="aff0"/>
            <w:rFonts w:ascii="微软雅黑" w:eastAsia="微软雅黑" w:hAnsi="微软雅黑"/>
            <w:noProof/>
            <w:lang w:val="en-US"/>
          </w:rPr>
          <w:t>3.2</w:t>
        </w:r>
        <w:r w:rsidR="00093C02" w:rsidRPr="000D2373">
          <w:rPr>
            <w:rFonts w:ascii="微软雅黑" w:eastAsia="微软雅黑" w:hAnsi="微软雅黑" w:cstheme="minorBidi"/>
            <w:noProof/>
            <w:color w:val="auto"/>
            <w:kern w:val="2"/>
            <w:sz w:val="21"/>
            <w:lang w:val="en-US" w:eastAsia="zh-CN"/>
          </w:rPr>
          <w:tab/>
        </w:r>
        <w:r w:rsidR="00093C02" w:rsidRPr="000D2373">
          <w:rPr>
            <w:rStyle w:val="aff0"/>
            <w:rFonts w:ascii="微软雅黑" w:eastAsia="微软雅黑" w:hAnsi="微软雅黑" w:hint="eastAsia"/>
            <w:noProof/>
          </w:rPr>
          <w:t>流程</w:t>
        </w:r>
        <w:r w:rsidR="00093C02" w:rsidRPr="000D2373">
          <w:rPr>
            <w:rStyle w:val="aff0"/>
            <w:rFonts w:ascii="微软雅黑" w:eastAsia="微软雅黑" w:hAnsi="微软雅黑" w:cs="微软雅黑" w:hint="eastAsia"/>
            <w:noProof/>
          </w:rPr>
          <w:t>节</w:t>
        </w:r>
        <w:r w:rsidR="00093C02" w:rsidRPr="000D2373">
          <w:rPr>
            <w:rStyle w:val="aff0"/>
            <w:rFonts w:ascii="微软雅黑" w:eastAsia="微软雅黑" w:hAnsi="微软雅黑" w:cs="MS Gothic" w:hint="eastAsia"/>
            <w:noProof/>
          </w:rPr>
          <w:t>点</w:t>
        </w:r>
        <w:r w:rsidR="00093C02" w:rsidRPr="000D2373">
          <w:rPr>
            <w:rStyle w:val="aff0"/>
            <w:rFonts w:ascii="微软雅黑" w:eastAsia="微软雅黑" w:hAnsi="微软雅黑" w:cs="微软雅黑" w:hint="eastAsia"/>
            <w:noProof/>
          </w:rPr>
          <w:t>说</w:t>
        </w:r>
        <w:r w:rsidR="00093C02" w:rsidRPr="000D2373">
          <w:rPr>
            <w:rStyle w:val="aff0"/>
            <w:rFonts w:ascii="微软雅黑" w:eastAsia="微软雅黑" w:hAnsi="微软雅黑" w:cs="MS Gothic" w:hint="eastAsia"/>
            <w:noProof/>
          </w:rPr>
          <w:t>明</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_Toc10731166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13</w:t>
        </w:r>
        <w:r w:rsidR="00093C02" w:rsidRPr="000D2373">
          <w:rPr>
            <w:rFonts w:ascii="微软雅黑" w:eastAsia="微软雅黑" w:hAnsi="微软雅黑"/>
            <w:noProof/>
            <w:webHidden/>
          </w:rPr>
          <w:fldChar w:fldCharType="end"/>
        </w:r>
      </w:hyperlink>
    </w:p>
    <w:p w14:paraId="3901DCEC" w14:textId="77777777" w:rsidR="00093C02" w:rsidRPr="000D2373" w:rsidRDefault="00C90308">
      <w:pPr>
        <w:pStyle w:val="TOC2"/>
        <w:rPr>
          <w:rFonts w:ascii="微软雅黑" w:eastAsia="微软雅黑" w:hAnsi="微软雅黑" w:cstheme="minorBidi"/>
          <w:noProof/>
          <w:color w:val="auto"/>
          <w:kern w:val="2"/>
          <w:sz w:val="21"/>
          <w:lang w:val="en-US" w:eastAsia="zh-CN"/>
        </w:rPr>
      </w:pPr>
      <w:hyperlink w:anchor="_Toc10731167" w:history="1">
        <w:r w:rsidR="00093C02" w:rsidRPr="000D2373">
          <w:rPr>
            <w:rStyle w:val="aff0"/>
            <w:rFonts w:ascii="微软雅黑" w:eastAsia="微软雅黑" w:hAnsi="微软雅黑"/>
            <w:noProof/>
            <w:lang w:val="en-US"/>
          </w:rPr>
          <w:t>3.3</w:t>
        </w:r>
        <w:r w:rsidR="00093C02" w:rsidRPr="000D2373">
          <w:rPr>
            <w:rFonts w:ascii="微软雅黑" w:eastAsia="微软雅黑" w:hAnsi="微软雅黑" w:cstheme="minorBidi"/>
            <w:noProof/>
            <w:color w:val="auto"/>
            <w:kern w:val="2"/>
            <w:sz w:val="21"/>
            <w:lang w:val="en-US" w:eastAsia="zh-CN"/>
          </w:rPr>
          <w:tab/>
        </w:r>
        <w:r w:rsidR="00093C02" w:rsidRPr="000D2373">
          <w:rPr>
            <w:rStyle w:val="aff0"/>
            <w:rFonts w:ascii="微软雅黑" w:eastAsia="微软雅黑" w:hAnsi="微软雅黑" w:hint="eastAsia"/>
            <w:noProof/>
          </w:rPr>
          <w:t>商品开</w:t>
        </w:r>
        <w:r w:rsidR="00093C02" w:rsidRPr="000D2373">
          <w:rPr>
            <w:rStyle w:val="aff0"/>
            <w:rFonts w:ascii="微软雅黑" w:eastAsia="微软雅黑" w:hAnsi="微软雅黑" w:cs="微软雅黑" w:hint="eastAsia"/>
            <w:noProof/>
          </w:rPr>
          <w:t>发</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_Toc10731167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13</w:t>
        </w:r>
        <w:r w:rsidR="00093C02" w:rsidRPr="000D2373">
          <w:rPr>
            <w:rFonts w:ascii="微软雅黑" w:eastAsia="微软雅黑" w:hAnsi="微软雅黑"/>
            <w:noProof/>
            <w:webHidden/>
          </w:rPr>
          <w:fldChar w:fldCharType="end"/>
        </w:r>
      </w:hyperlink>
    </w:p>
    <w:p w14:paraId="17851B1C" w14:textId="77777777" w:rsidR="00093C02" w:rsidRPr="000D2373" w:rsidRDefault="00C90308">
      <w:pPr>
        <w:pStyle w:val="TOC2"/>
        <w:rPr>
          <w:rFonts w:ascii="微软雅黑" w:eastAsia="微软雅黑" w:hAnsi="微软雅黑" w:cstheme="minorBidi"/>
          <w:noProof/>
          <w:color w:val="auto"/>
          <w:kern w:val="2"/>
          <w:sz w:val="21"/>
          <w:lang w:val="en-US" w:eastAsia="zh-CN"/>
        </w:rPr>
      </w:pPr>
      <w:hyperlink w:anchor="_Toc10731168" w:history="1">
        <w:r w:rsidR="00093C02" w:rsidRPr="000D2373">
          <w:rPr>
            <w:rStyle w:val="aff0"/>
            <w:rFonts w:ascii="微软雅黑" w:eastAsia="微软雅黑" w:hAnsi="微软雅黑"/>
            <w:noProof/>
            <w:lang w:val="en-US"/>
          </w:rPr>
          <w:t>3.4</w:t>
        </w:r>
        <w:r w:rsidR="00093C02" w:rsidRPr="000D2373">
          <w:rPr>
            <w:rFonts w:ascii="微软雅黑" w:eastAsia="微软雅黑" w:hAnsi="微软雅黑" w:cstheme="minorBidi"/>
            <w:noProof/>
            <w:color w:val="auto"/>
            <w:kern w:val="2"/>
            <w:sz w:val="21"/>
            <w:lang w:val="en-US" w:eastAsia="zh-CN"/>
          </w:rPr>
          <w:tab/>
        </w:r>
        <w:r w:rsidR="00093C02" w:rsidRPr="000D2373">
          <w:rPr>
            <w:rStyle w:val="aff0"/>
            <w:rFonts w:ascii="微软雅黑" w:eastAsia="微软雅黑" w:hAnsi="微软雅黑" w:hint="eastAsia"/>
            <w:noProof/>
          </w:rPr>
          <w:t>普通商品</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_Toc10731168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14</w:t>
        </w:r>
        <w:r w:rsidR="00093C02" w:rsidRPr="000D2373">
          <w:rPr>
            <w:rFonts w:ascii="微软雅黑" w:eastAsia="微软雅黑" w:hAnsi="微软雅黑"/>
            <w:noProof/>
            <w:webHidden/>
          </w:rPr>
          <w:fldChar w:fldCharType="end"/>
        </w:r>
      </w:hyperlink>
    </w:p>
    <w:p w14:paraId="686DBEB0" w14:textId="77777777" w:rsidR="00093C02" w:rsidRPr="000D2373" w:rsidRDefault="00C90308">
      <w:pPr>
        <w:pStyle w:val="TOC2"/>
        <w:rPr>
          <w:rFonts w:ascii="微软雅黑" w:eastAsia="微软雅黑" w:hAnsi="微软雅黑" w:cstheme="minorBidi"/>
          <w:noProof/>
          <w:color w:val="auto"/>
          <w:kern w:val="2"/>
          <w:sz w:val="21"/>
          <w:lang w:val="en-US" w:eastAsia="zh-CN"/>
        </w:rPr>
      </w:pPr>
      <w:hyperlink w:anchor="_Toc10731169" w:history="1">
        <w:r w:rsidR="00093C02" w:rsidRPr="000D2373">
          <w:rPr>
            <w:rStyle w:val="aff0"/>
            <w:rFonts w:ascii="微软雅黑" w:eastAsia="微软雅黑" w:hAnsi="微软雅黑"/>
            <w:noProof/>
            <w:lang w:val="en-US"/>
          </w:rPr>
          <w:t>3.5</w:t>
        </w:r>
        <w:r w:rsidR="00093C02" w:rsidRPr="000D2373">
          <w:rPr>
            <w:rFonts w:ascii="微软雅黑" w:eastAsia="微软雅黑" w:hAnsi="微软雅黑" w:cstheme="minorBidi"/>
            <w:noProof/>
            <w:color w:val="auto"/>
            <w:kern w:val="2"/>
            <w:sz w:val="21"/>
            <w:lang w:val="en-US" w:eastAsia="zh-CN"/>
          </w:rPr>
          <w:tab/>
        </w:r>
        <w:r w:rsidR="00093C02" w:rsidRPr="000D2373">
          <w:rPr>
            <w:rStyle w:val="aff0"/>
            <w:rFonts w:ascii="微软雅黑" w:eastAsia="微软雅黑" w:hAnsi="微软雅黑" w:cs="微软雅黑" w:hint="eastAsia"/>
            <w:noProof/>
          </w:rPr>
          <w:t>组合商品</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_Toc10731169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15</w:t>
        </w:r>
        <w:r w:rsidR="00093C02" w:rsidRPr="000D2373">
          <w:rPr>
            <w:rFonts w:ascii="微软雅黑" w:eastAsia="微软雅黑" w:hAnsi="微软雅黑"/>
            <w:noProof/>
            <w:webHidden/>
          </w:rPr>
          <w:fldChar w:fldCharType="end"/>
        </w:r>
      </w:hyperlink>
    </w:p>
    <w:p w14:paraId="553944A5" w14:textId="77777777" w:rsidR="00093C02" w:rsidRPr="000D2373" w:rsidRDefault="00C90308">
      <w:pPr>
        <w:pStyle w:val="TOC2"/>
        <w:rPr>
          <w:rFonts w:ascii="微软雅黑" w:eastAsia="微软雅黑" w:hAnsi="微软雅黑" w:cstheme="minorBidi"/>
          <w:noProof/>
          <w:color w:val="auto"/>
          <w:kern w:val="2"/>
          <w:sz w:val="21"/>
          <w:lang w:val="en-US" w:eastAsia="zh-CN"/>
        </w:rPr>
      </w:pPr>
      <w:hyperlink w:anchor="_Toc10731170" w:history="1">
        <w:r w:rsidR="00093C02" w:rsidRPr="000D2373">
          <w:rPr>
            <w:rStyle w:val="aff0"/>
            <w:rFonts w:ascii="微软雅黑" w:eastAsia="微软雅黑" w:hAnsi="微软雅黑"/>
            <w:noProof/>
            <w:lang w:val="en-US"/>
          </w:rPr>
          <w:t>3.6</w:t>
        </w:r>
        <w:r w:rsidR="00093C02" w:rsidRPr="000D2373">
          <w:rPr>
            <w:rFonts w:ascii="微软雅黑" w:eastAsia="微软雅黑" w:hAnsi="微软雅黑" w:cstheme="minorBidi"/>
            <w:noProof/>
            <w:color w:val="auto"/>
            <w:kern w:val="2"/>
            <w:sz w:val="21"/>
            <w:lang w:val="en-US" w:eastAsia="zh-CN"/>
          </w:rPr>
          <w:tab/>
        </w:r>
        <w:r w:rsidR="00093C02" w:rsidRPr="000D2373">
          <w:rPr>
            <w:rStyle w:val="aff0"/>
            <w:rFonts w:ascii="微软雅黑" w:eastAsia="微软雅黑" w:hAnsi="微软雅黑"/>
            <w:noProof/>
          </w:rPr>
          <w:t>Bom</w:t>
        </w:r>
        <w:r w:rsidR="00093C02" w:rsidRPr="000D2373">
          <w:rPr>
            <w:rStyle w:val="aff0"/>
            <w:rFonts w:ascii="微软雅黑" w:eastAsia="微软雅黑" w:hAnsi="微软雅黑" w:hint="eastAsia"/>
            <w:noProof/>
          </w:rPr>
          <w:t>商品</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_Toc10731170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16</w:t>
        </w:r>
        <w:r w:rsidR="00093C02" w:rsidRPr="000D2373">
          <w:rPr>
            <w:rFonts w:ascii="微软雅黑" w:eastAsia="微软雅黑" w:hAnsi="微软雅黑"/>
            <w:noProof/>
            <w:webHidden/>
          </w:rPr>
          <w:fldChar w:fldCharType="end"/>
        </w:r>
      </w:hyperlink>
    </w:p>
    <w:p w14:paraId="110B5E90" w14:textId="77777777" w:rsidR="00093C02" w:rsidRPr="000D2373" w:rsidRDefault="00C90308">
      <w:pPr>
        <w:pStyle w:val="TOC2"/>
        <w:rPr>
          <w:rFonts w:ascii="微软雅黑" w:eastAsia="微软雅黑" w:hAnsi="微软雅黑" w:cstheme="minorBidi"/>
          <w:noProof/>
          <w:color w:val="auto"/>
          <w:kern w:val="2"/>
          <w:sz w:val="21"/>
          <w:lang w:val="en-US" w:eastAsia="zh-CN"/>
        </w:rPr>
      </w:pPr>
      <w:hyperlink w:anchor="_Toc10731171" w:history="1">
        <w:r w:rsidR="00093C02" w:rsidRPr="000D2373">
          <w:rPr>
            <w:rStyle w:val="aff0"/>
            <w:rFonts w:ascii="微软雅黑" w:eastAsia="微软雅黑" w:hAnsi="微软雅黑"/>
            <w:noProof/>
            <w:lang w:val="en-US"/>
          </w:rPr>
          <w:t>3.7</w:t>
        </w:r>
        <w:r w:rsidR="00093C02" w:rsidRPr="000D2373">
          <w:rPr>
            <w:rFonts w:ascii="微软雅黑" w:eastAsia="微软雅黑" w:hAnsi="微软雅黑" w:cstheme="minorBidi"/>
            <w:noProof/>
            <w:color w:val="auto"/>
            <w:kern w:val="2"/>
            <w:sz w:val="21"/>
            <w:lang w:val="en-US" w:eastAsia="zh-CN"/>
          </w:rPr>
          <w:tab/>
        </w:r>
        <w:r w:rsidR="00093C02" w:rsidRPr="000D2373">
          <w:rPr>
            <w:rStyle w:val="aff0"/>
            <w:rFonts w:ascii="微软雅黑" w:eastAsia="微软雅黑" w:hAnsi="微软雅黑" w:hint="eastAsia"/>
            <w:noProof/>
          </w:rPr>
          <w:t>渠道定价</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_Toc10731171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16</w:t>
        </w:r>
        <w:r w:rsidR="00093C02" w:rsidRPr="000D2373">
          <w:rPr>
            <w:rFonts w:ascii="微软雅黑" w:eastAsia="微软雅黑" w:hAnsi="微软雅黑"/>
            <w:noProof/>
            <w:webHidden/>
          </w:rPr>
          <w:fldChar w:fldCharType="end"/>
        </w:r>
      </w:hyperlink>
    </w:p>
    <w:p w14:paraId="7C376E02" w14:textId="77777777" w:rsidR="00093C02" w:rsidRPr="000D2373" w:rsidRDefault="00C90308">
      <w:pPr>
        <w:pStyle w:val="TOC1"/>
        <w:rPr>
          <w:rFonts w:ascii="微软雅黑" w:eastAsia="微软雅黑" w:hAnsi="微软雅黑" w:cstheme="minorBidi"/>
          <w:b w:val="0"/>
          <w:noProof/>
          <w:color w:val="auto"/>
          <w:kern w:val="2"/>
          <w:sz w:val="21"/>
          <w:szCs w:val="22"/>
          <w:lang w:val="en-US" w:eastAsia="zh-CN"/>
        </w:rPr>
      </w:pPr>
      <w:hyperlink w:anchor="_Toc10731172" w:history="1">
        <w:r w:rsidR="00093C02" w:rsidRPr="000D2373">
          <w:rPr>
            <w:rStyle w:val="aff0"/>
            <w:rFonts w:ascii="微软雅黑" w:eastAsia="微软雅黑" w:hAnsi="微软雅黑"/>
            <w:noProof/>
            <w:lang w:val="en-US"/>
          </w:rPr>
          <w:t>4</w:t>
        </w:r>
        <w:r w:rsidR="00093C02" w:rsidRPr="000D2373">
          <w:rPr>
            <w:rFonts w:ascii="微软雅黑" w:eastAsia="微软雅黑" w:hAnsi="微软雅黑" w:cstheme="minorBidi"/>
            <w:b w:val="0"/>
            <w:noProof/>
            <w:color w:val="auto"/>
            <w:kern w:val="2"/>
            <w:sz w:val="21"/>
            <w:szCs w:val="22"/>
            <w:lang w:val="en-US" w:eastAsia="zh-CN"/>
          </w:rPr>
          <w:tab/>
        </w:r>
        <w:r w:rsidR="00093C02" w:rsidRPr="000D2373">
          <w:rPr>
            <w:rStyle w:val="aff0"/>
            <w:rFonts w:ascii="微软雅黑" w:eastAsia="微软雅黑" w:hAnsi="微软雅黑" w:cs="宋体" w:hint="eastAsia"/>
            <w:noProof/>
            <w:lang w:eastAsia="zh-CN"/>
          </w:rPr>
          <w:t>关系</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_Toc10731172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18</w:t>
        </w:r>
        <w:r w:rsidR="00093C02" w:rsidRPr="000D2373">
          <w:rPr>
            <w:rFonts w:ascii="微软雅黑" w:eastAsia="微软雅黑" w:hAnsi="微软雅黑"/>
            <w:noProof/>
            <w:webHidden/>
          </w:rPr>
          <w:fldChar w:fldCharType="end"/>
        </w:r>
      </w:hyperlink>
    </w:p>
    <w:p w14:paraId="75844FAA" w14:textId="77777777" w:rsidR="00093C02" w:rsidRPr="000D2373" w:rsidRDefault="00C90308">
      <w:pPr>
        <w:pStyle w:val="TOC2"/>
        <w:rPr>
          <w:rFonts w:ascii="微软雅黑" w:eastAsia="微软雅黑" w:hAnsi="微软雅黑" w:cstheme="minorBidi"/>
          <w:noProof/>
          <w:color w:val="auto"/>
          <w:kern w:val="2"/>
          <w:sz w:val="21"/>
          <w:lang w:val="en-US" w:eastAsia="zh-CN"/>
        </w:rPr>
      </w:pPr>
      <w:hyperlink w:anchor="_Toc10731173" w:history="1">
        <w:r w:rsidR="00093C02" w:rsidRPr="000D2373">
          <w:rPr>
            <w:rStyle w:val="aff0"/>
            <w:rFonts w:ascii="微软雅黑" w:eastAsia="微软雅黑" w:hAnsi="微软雅黑"/>
            <w:noProof/>
            <w:lang w:val="en-US" w:eastAsia="zh-CN"/>
          </w:rPr>
          <w:t>4.1</w:t>
        </w:r>
        <w:r w:rsidR="00093C02" w:rsidRPr="000D2373">
          <w:rPr>
            <w:rFonts w:ascii="微软雅黑" w:eastAsia="微软雅黑" w:hAnsi="微软雅黑" w:cstheme="minorBidi"/>
            <w:noProof/>
            <w:color w:val="auto"/>
            <w:kern w:val="2"/>
            <w:sz w:val="21"/>
            <w:lang w:val="en-US" w:eastAsia="zh-CN"/>
          </w:rPr>
          <w:tab/>
        </w:r>
        <w:r w:rsidR="00093C02" w:rsidRPr="000D2373">
          <w:rPr>
            <w:rStyle w:val="aff0"/>
            <w:rFonts w:ascii="微软雅黑" w:eastAsia="微软雅黑" w:hAnsi="微软雅黑" w:hint="eastAsia"/>
            <w:noProof/>
            <w:lang w:eastAsia="zh-CN"/>
          </w:rPr>
          <w:t>客</w:t>
        </w:r>
        <w:r w:rsidR="00093C02" w:rsidRPr="000D2373">
          <w:rPr>
            <w:rStyle w:val="aff0"/>
            <w:rFonts w:ascii="微软雅黑" w:eastAsia="微软雅黑" w:hAnsi="微软雅黑" w:cs="微软雅黑" w:hint="eastAsia"/>
            <w:noProof/>
            <w:lang w:eastAsia="zh-CN"/>
          </w:rPr>
          <w:t>户</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_Toc10731173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18</w:t>
        </w:r>
        <w:r w:rsidR="00093C02" w:rsidRPr="000D2373">
          <w:rPr>
            <w:rFonts w:ascii="微软雅黑" w:eastAsia="微软雅黑" w:hAnsi="微软雅黑"/>
            <w:noProof/>
            <w:webHidden/>
          </w:rPr>
          <w:fldChar w:fldCharType="end"/>
        </w:r>
      </w:hyperlink>
    </w:p>
    <w:p w14:paraId="6FF12038" w14:textId="77777777" w:rsidR="00093C02" w:rsidRPr="000D2373" w:rsidRDefault="00C90308">
      <w:pPr>
        <w:pStyle w:val="TOC2"/>
        <w:rPr>
          <w:rFonts w:ascii="微软雅黑" w:eastAsia="微软雅黑" w:hAnsi="微软雅黑" w:cstheme="minorBidi"/>
          <w:noProof/>
          <w:color w:val="auto"/>
          <w:kern w:val="2"/>
          <w:sz w:val="21"/>
          <w:lang w:val="en-US" w:eastAsia="zh-CN"/>
        </w:rPr>
      </w:pPr>
      <w:hyperlink w:anchor="_Toc10731174" w:history="1">
        <w:r w:rsidR="00093C02" w:rsidRPr="000D2373">
          <w:rPr>
            <w:rStyle w:val="aff0"/>
            <w:rFonts w:ascii="微软雅黑" w:eastAsia="微软雅黑" w:hAnsi="微软雅黑"/>
            <w:noProof/>
            <w:lang w:val="en-US" w:eastAsia="zh-CN"/>
          </w:rPr>
          <w:t>4.2</w:t>
        </w:r>
        <w:r w:rsidR="00093C02" w:rsidRPr="000D2373">
          <w:rPr>
            <w:rFonts w:ascii="微软雅黑" w:eastAsia="微软雅黑" w:hAnsi="微软雅黑" w:cstheme="minorBidi"/>
            <w:noProof/>
            <w:color w:val="auto"/>
            <w:kern w:val="2"/>
            <w:sz w:val="21"/>
            <w:lang w:val="en-US" w:eastAsia="zh-CN"/>
          </w:rPr>
          <w:tab/>
        </w:r>
        <w:r w:rsidR="00093C02" w:rsidRPr="000D2373">
          <w:rPr>
            <w:rStyle w:val="aff0"/>
            <w:rFonts w:ascii="微软雅黑" w:eastAsia="微软雅黑" w:hAnsi="微软雅黑" w:hint="eastAsia"/>
            <w:noProof/>
            <w:lang w:eastAsia="zh-CN"/>
          </w:rPr>
          <w:t>供</w:t>
        </w:r>
        <w:r w:rsidR="00093C02" w:rsidRPr="000D2373">
          <w:rPr>
            <w:rStyle w:val="aff0"/>
            <w:rFonts w:ascii="微软雅黑" w:eastAsia="微软雅黑" w:hAnsi="微软雅黑" w:cs="微软雅黑" w:hint="eastAsia"/>
            <w:noProof/>
            <w:lang w:eastAsia="zh-CN"/>
          </w:rPr>
          <w:t>应</w:t>
        </w:r>
        <w:r w:rsidR="00093C02" w:rsidRPr="000D2373">
          <w:rPr>
            <w:rStyle w:val="aff0"/>
            <w:rFonts w:ascii="微软雅黑" w:eastAsia="微软雅黑" w:hAnsi="微软雅黑" w:cs="MS Gothic" w:hint="eastAsia"/>
            <w:noProof/>
            <w:lang w:eastAsia="zh-CN"/>
          </w:rPr>
          <w:t>商</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_Toc10731174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18</w:t>
        </w:r>
        <w:r w:rsidR="00093C02" w:rsidRPr="000D2373">
          <w:rPr>
            <w:rFonts w:ascii="微软雅黑" w:eastAsia="微软雅黑" w:hAnsi="微软雅黑"/>
            <w:noProof/>
            <w:webHidden/>
          </w:rPr>
          <w:fldChar w:fldCharType="end"/>
        </w:r>
      </w:hyperlink>
    </w:p>
    <w:p w14:paraId="106E011A" w14:textId="77777777" w:rsidR="00093C02" w:rsidRPr="000D2373" w:rsidRDefault="00C90308">
      <w:pPr>
        <w:pStyle w:val="TOC2"/>
        <w:rPr>
          <w:rFonts w:ascii="微软雅黑" w:eastAsia="微软雅黑" w:hAnsi="微软雅黑" w:cstheme="minorBidi"/>
          <w:noProof/>
          <w:color w:val="auto"/>
          <w:kern w:val="2"/>
          <w:sz w:val="21"/>
          <w:lang w:val="en-US" w:eastAsia="zh-CN"/>
        </w:rPr>
      </w:pPr>
      <w:hyperlink w:anchor="_Toc10731175" w:history="1">
        <w:r w:rsidR="00093C02" w:rsidRPr="000D2373">
          <w:rPr>
            <w:rStyle w:val="aff0"/>
            <w:rFonts w:ascii="微软雅黑" w:eastAsia="微软雅黑" w:hAnsi="微软雅黑"/>
            <w:noProof/>
            <w:lang w:val="en-US" w:eastAsia="zh-CN"/>
          </w:rPr>
          <w:t>4.3</w:t>
        </w:r>
        <w:r w:rsidR="00093C02" w:rsidRPr="000D2373">
          <w:rPr>
            <w:rFonts w:ascii="微软雅黑" w:eastAsia="微软雅黑" w:hAnsi="微软雅黑" w:cstheme="minorBidi"/>
            <w:noProof/>
            <w:color w:val="auto"/>
            <w:kern w:val="2"/>
            <w:sz w:val="21"/>
            <w:lang w:val="en-US" w:eastAsia="zh-CN"/>
          </w:rPr>
          <w:tab/>
        </w:r>
        <w:r w:rsidR="00093C02" w:rsidRPr="000D2373">
          <w:rPr>
            <w:rStyle w:val="aff0"/>
            <w:rFonts w:ascii="微软雅黑" w:eastAsia="微软雅黑" w:hAnsi="微软雅黑" w:cs="微软雅黑" w:hint="eastAsia"/>
            <w:noProof/>
            <w:lang w:eastAsia="zh-CN"/>
          </w:rPr>
          <w:t>员</w:t>
        </w:r>
        <w:r w:rsidR="00093C02" w:rsidRPr="000D2373">
          <w:rPr>
            <w:rStyle w:val="aff0"/>
            <w:rFonts w:ascii="微软雅黑" w:eastAsia="微软雅黑" w:hAnsi="微软雅黑" w:cs="MS Gothic" w:hint="eastAsia"/>
            <w:noProof/>
            <w:lang w:eastAsia="zh-CN"/>
          </w:rPr>
          <w:t>工</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_Toc10731175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19</w:t>
        </w:r>
        <w:r w:rsidR="00093C02" w:rsidRPr="000D2373">
          <w:rPr>
            <w:rFonts w:ascii="微软雅黑" w:eastAsia="微软雅黑" w:hAnsi="微软雅黑"/>
            <w:noProof/>
            <w:webHidden/>
          </w:rPr>
          <w:fldChar w:fldCharType="end"/>
        </w:r>
      </w:hyperlink>
    </w:p>
    <w:p w14:paraId="672D068E" w14:textId="77777777" w:rsidR="00093C02" w:rsidRPr="000D2373" w:rsidRDefault="00C90308">
      <w:pPr>
        <w:pStyle w:val="TOC1"/>
        <w:rPr>
          <w:rFonts w:ascii="微软雅黑" w:eastAsia="微软雅黑" w:hAnsi="微软雅黑" w:cstheme="minorBidi"/>
          <w:b w:val="0"/>
          <w:noProof/>
          <w:color w:val="auto"/>
          <w:kern w:val="2"/>
          <w:sz w:val="21"/>
          <w:szCs w:val="22"/>
          <w:lang w:val="en-US" w:eastAsia="zh-CN"/>
        </w:rPr>
      </w:pPr>
      <w:hyperlink w:anchor="_Toc10731176" w:history="1">
        <w:r w:rsidR="00093C02" w:rsidRPr="000D2373">
          <w:rPr>
            <w:rStyle w:val="aff0"/>
            <w:rFonts w:ascii="微软雅黑" w:eastAsia="微软雅黑" w:hAnsi="微软雅黑"/>
            <w:noProof/>
            <w:lang w:val="en-US"/>
          </w:rPr>
          <w:t>5</w:t>
        </w:r>
        <w:r w:rsidR="00093C02" w:rsidRPr="000D2373">
          <w:rPr>
            <w:rFonts w:ascii="微软雅黑" w:eastAsia="微软雅黑" w:hAnsi="微软雅黑" w:cstheme="minorBidi"/>
            <w:b w:val="0"/>
            <w:noProof/>
            <w:color w:val="auto"/>
            <w:kern w:val="2"/>
            <w:sz w:val="21"/>
            <w:szCs w:val="22"/>
            <w:lang w:val="en-US" w:eastAsia="zh-CN"/>
          </w:rPr>
          <w:tab/>
        </w:r>
        <w:r w:rsidR="00093C02" w:rsidRPr="000D2373">
          <w:rPr>
            <w:rStyle w:val="aff0"/>
            <w:rFonts w:ascii="微软雅黑" w:eastAsia="微软雅黑" w:hAnsi="微软雅黑" w:cs="宋体" w:hint="eastAsia"/>
            <w:noProof/>
          </w:rPr>
          <w:t>销售管理</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_Toc10731176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20</w:t>
        </w:r>
        <w:r w:rsidR="00093C02" w:rsidRPr="000D2373">
          <w:rPr>
            <w:rFonts w:ascii="微软雅黑" w:eastAsia="微软雅黑" w:hAnsi="微软雅黑"/>
            <w:noProof/>
            <w:webHidden/>
          </w:rPr>
          <w:fldChar w:fldCharType="end"/>
        </w:r>
      </w:hyperlink>
    </w:p>
    <w:p w14:paraId="456153B2" w14:textId="77777777" w:rsidR="00093C02" w:rsidRPr="000D2373" w:rsidRDefault="00C90308">
      <w:pPr>
        <w:pStyle w:val="TOC2"/>
        <w:rPr>
          <w:rFonts w:ascii="微软雅黑" w:eastAsia="微软雅黑" w:hAnsi="微软雅黑" w:cstheme="minorBidi"/>
          <w:noProof/>
          <w:color w:val="auto"/>
          <w:kern w:val="2"/>
          <w:sz w:val="21"/>
          <w:lang w:val="en-US" w:eastAsia="zh-CN"/>
        </w:rPr>
      </w:pPr>
      <w:hyperlink w:anchor="_Toc10731177" w:history="1">
        <w:r w:rsidR="00093C02" w:rsidRPr="000D2373">
          <w:rPr>
            <w:rStyle w:val="aff0"/>
            <w:rFonts w:ascii="微软雅黑" w:eastAsia="微软雅黑" w:hAnsi="微软雅黑" w:cs="微软雅黑"/>
            <w:noProof/>
            <w:lang w:val="en-US"/>
          </w:rPr>
          <w:t>5.1</w:t>
        </w:r>
        <w:r w:rsidR="00093C02" w:rsidRPr="000D2373">
          <w:rPr>
            <w:rFonts w:ascii="微软雅黑" w:eastAsia="微软雅黑" w:hAnsi="微软雅黑" w:cstheme="minorBidi"/>
            <w:noProof/>
            <w:color w:val="auto"/>
            <w:kern w:val="2"/>
            <w:sz w:val="21"/>
            <w:lang w:val="en-US" w:eastAsia="zh-CN"/>
          </w:rPr>
          <w:tab/>
        </w:r>
        <w:r w:rsidR="00093C02" w:rsidRPr="000D2373">
          <w:rPr>
            <w:rStyle w:val="aff0"/>
            <w:rFonts w:ascii="微软雅黑" w:eastAsia="微软雅黑" w:hAnsi="微软雅黑" w:cs="微软雅黑" w:hint="eastAsia"/>
            <w:noProof/>
          </w:rPr>
          <w:t>订单管理</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_Toc10731177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20</w:t>
        </w:r>
        <w:r w:rsidR="00093C02" w:rsidRPr="000D2373">
          <w:rPr>
            <w:rFonts w:ascii="微软雅黑" w:eastAsia="微软雅黑" w:hAnsi="微软雅黑"/>
            <w:noProof/>
            <w:webHidden/>
          </w:rPr>
          <w:fldChar w:fldCharType="end"/>
        </w:r>
      </w:hyperlink>
    </w:p>
    <w:p w14:paraId="41D4B2E6" w14:textId="77777777" w:rsidR="00093C02" w:rsidRPr="000D2373" w:rsidRDefault="00C90308">
      <w:pPr>
        <w:pStyle w:val="TOC2"/>
        <w:rPr>
          <w:rFonts w:ascii="微软雅黑" w:eastAsia="微软雅黑" w:hAnsi="微软雅黑" w:cstheme="minorBidi"/>
          <w:noProof/>
          <w:color w:val="auto"/>
          <w:kern w:val="2"/>
          <w:sz w:val="21"/>
          <w:lang w:val="en-US" w:eastAsia="zh-CN"/>
        </w:rPr>
      </w:pPr>
      <w:hyperlink w:anchor="_Toc10731178" w:history="1">
        <w:r w:rsidR="00093C02" w:rsidRPr="000D2373">
          <w:rPr>
            <w:rStyle w:val="aff0"/>
            <w:rFonts w:ascii="微软雅黑" w:eastAsia="微软雅黑" w:hAnsi="微软雅黑" w:cs="微软雅黑"/>
            <w:noProof/>
            <w:lang w:val="en-US"/>
          </w:rPr>
          <w:t>5.2</w:t>
        </w:r>
        <w:r w:rsidR="00093C02" w:rsidRPr="000D2373">
          <w:rPr>
            <w:rFonts w:ascii="微软雅黑" w:eastAsia="微软雅黑" w:hAnsi="微软雅黑" w:cstheme="minorBidi"/>
            <w:noProof/>
            <w:color w:val="auto"/>
            <w:kern w:val="2"/>
            <w:sz w:val="21"/>
            <w:lang w:val="en-US" w:eastAsia="zh-CN"/>
          </w:rPr>
          <w:tab/>
        </w:r>
        <w:r w:rsidR="00093C02" w:rsidRPr="000D2373">
          <w:rPr>
            <w:rStyle w:val="aff0"/>
            <w:rFonts w:ascii="微软雅黑" w:eastAsia="微软雅黑" w:hAnsi="微软雅黑" w:cs="微软雅黑" w:hint="eastAsia"/>
            <w:noProof/>
            <w:lang w:eastAsia="zh-CN"/>
          </w:rPr>
          <w:t>订单</w:t>
        </w:r>
        <w:r w:rsidR="00093C02" w:rsidRPr="000D2373">
          <w:rPr>
            <w:rStyle w:val="aff0"/>
            <w:rFonts w:ascii="微软雅黑" w:eastAsia="微软雅黑" w:hAnsi="微软雅黑" w:cs="微软雅黑" w:hint="eastAsia"/>
            <w:noProof/>
          </w:rPr>
          <w:t>分配</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_Toc10731178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25</w:t>
        </w:r>
        <w:r w:rsidR="00093C02" w:rsidRPr="000D2373">
          <w:rPr>
            <w:rFonts w:ascii="微软雅黑" w:eastAsia="微软雅黑" w:hAnsi="微软雅黑"/>
            <w:noProof/>
            <w:webHidden/>
          </w:rPr>
          <w:fldChar w:fldCharType="end"/>
        </w:r>
      </w:hyperlink>
    </w:p>
    <w:p w14:paraId="17DFF63A" w14:textId="77777777" w:rsidR="00093C02" w:rsidRPr="000D2373" w:rsidRDefault="00C90308">
      <w:pPr>
        <w:pStyle w:val="TOC2"/>
        <w:rPr>
          <w:rFonts w:ascii="微软雅黑" w:eastAsia="微软雅黑" w:hAnsi="微软雅黑" w:cstheme="minorBidi"/>
          <w:noProof/>
          <w:color w:val="auto"/>
          <w:kern w:val="2"/>
          <w:sz w:val="21"/>
          <w:lang w:val="en-US" w:eastAsia="zh-CN"/>
        </w:rPr>
      </w:pPr>
      <w:hyperlink w:anchor="_Toc10731179" w:history="1">
        <w:r w:rsidR="00093C02" w:rsidRPr="000D2373">
          <w:rPr>
            <w:rStyle w:val="aff0"/>
            <w:rFonts w:ascii="微软雅黑" w:eastAsia="微软雅黑" w:hAnsi="微软雅黑" w:cs="微软雅黑"/>
            <w:noProof/>
            <w:lang w:val="en-US"/>
          </w:rPr>
          <w:t>5.3</w:t>
        </w:r>
        <w:r w:rsidR="00093C02" w:rsidRPr="000D2373">
          <w:rPr>
            <w:rFonts w:ascii="微软雅黑" w:eastAsia="微软雅黑" w:hAnsi="微软雅黑" w:cstheme="minorBidi"/>
            <w:noProof/>
            <w:color w:val="auto"/>
            <w:kern w:val="2"/>
            <w:sz w:val="21"/>
            <w:lang w:val="en-US" w:eastAsia="zh-CN"/>
          </w:rPr>
          <w:tab/>
        </w:r>
        <w:r w:rsidR="00093C02" w:rsidRPr="000D2373">
          <w:rPr>
            <w:rStyle w:val="aff0"/>
            <w:rFonts w:ascii="微软雅黑" w:eastAsia="微软雅黑" w:hAnsi="微软雅黑" w:cs="微软雅黑" w:hint="eastAsia"/>
            <w:noProof/>
          </w:rPr>
          <w:t>销售售后</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_Toc10731179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26</w:t>
        </w:r>
        <w:r w:rsidR="00093C02" w:rsidRPr="000D2373">
          <w:rPr>
            <w:rFonts w:ascii="微软雅黑" w:eastAsia="微软雅黑" w:hAnsi="微软雅黑"/>
            <w:noProof/>
            <w:webHidden/>
          </w:rPr>
          <w:fldChar w:fldCharType="end"/>
        </w:r>
      </w:hyperlink>
    </w:p>
    <w:p w14:paraId="05F5CC4A" w14:textId="77777777" w:rsidR="00093C02" w:rsidRPr="000D2373" w:rsidRDefault="00C90308">
      <w:pPr>
        <w:pStyle w:val="TOC2"/>
        <w:rPr>
          <w:rFonts w:ascii="微软雅黑" w:eastAsia="微软雅黑" w:hAnsi="微软雅黑" w:cstheme="minorBidi"/>
          <w:noProof/>
          <w:color w:val="auto"/>
          <w:kern w:val="2"/>
          <w:sz w:val="21"/>
          <w:lang w:val="en-US" w:eastAsia="zh-CN"/>
        </w:rPr>
      </w:pPr>
      <w:hyperlink w:anchor="_Toc10731180" w:history="1">
        <w:r w:rsidR="00093C02" w:rsidRPr="000D2373">
          <w:rPr>
            <w:rStyle w:val="aff0"/>
            <w:rFonts w:ascii="微软雅黑" w:eastAsia="微软雅黑" w:hAnsi="微软雅黑" w:cs="微软雅黑"/>
            <w:noProof/>
            <w:lang w:val="en-US"/>
          </w:rPr>
          <w:t>5.4</w:t>
        </w:r>
        <w:r w:rsidR="00093C02" w:rsidRPr="000D2373">
          <w:rPr>
            <w:rFonts w:ascii="微软雅黑" w:eastAsia="微软雅黑" w:hAnsi="微软雅黑" w:cstheme="minorBidi"/>
            <w:noProof/>
            <w:color w:val="auto"/>
            <w:kern w:val="2"/>
            <w:sz w:val="21"/>
            <w:lang w:val="en-US" w:eastAsia="zh-CN"/>
          </w:rPr>
          <w:tab/>
        </w:r>
        <w:r w:rsidR="00093C02" w:rsidRPr="000D2373">
          <w:rPr>
            <w:rStyle w:val="aff0"/>
            <w:rFonts w:ascii="微软雅黑" w:eastAsia="微软雅黑" w:hAnsi="微软雅黑" w:cs="微软雅黑" w:hint="eastAsia"/>
            <w:noProof/>
            <w:lang w:val="en-US" w:eastAsia="zh-CN"/>
          </w:rPr>
          <w:t>公司间交易</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_Toc10731180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28</w:t>
        </w:r>
        <w:r w:rsidR="00093C02" w:rsidRPr="000D2373">
          <w:rPr>
            <w:rFonts w:ascii="微软雅黑" w:eastAsia="微软雅黑" w:hAnsi="微软雅黑"/>
            <w:noProof/>
            <w:webHidden/>
          </w:rPr>
          <w:fldChar w:fldCharType="end"/>
        </w:r>
      </w:hyperlink>
    </w:p>
    <w:p w14:paraId="41AAF5B8" w14:textId="77777777" w:rsidR="00093C02" w:rsidRPr="000D2373" w:rsidRDefault="00C90308">
      <w:pPr>
        <w:pStyle w:val="TOC1"/>
        <w:rPr>
          <w:rFonts w:ascii="微软雅黑" w:eastAsia="微软雅黑" w:hAnsi="微软雅黑" w:cstheme="minorBidi"/>
          <w:b w:val="0"/>
          <w:noProof/>
          <w:color w:val="auto"/>
          <w:kern w:val="2"/>
          <w:sz w:val="21"/>
          <w:szCs w:val="22"/>
          <w:lang w:val="en-US" w:eastAsia="zh-CN"/>
        </w:rPr>
      </w:pPr>
      <w:hyperlink w:anchor="_Toc10731181" w:history="1">
        <w:r w:rsidR="00093C02" w:rsidRPr="000D2373">
          <w:rPr>
            <w:rStyle w:val="aff0"/>
            <w:rFonts w:ascii="微软雅黑" w:eastAsia="微软雅黑" w:hAnsi="微软雅黑"/>
            <w:noProof/>
            <w:lang w:val="en-US"/>
          </w:rPr>
          <w:t>6</w:t>
        </w:r>
        <w:r w:rsidR="00093C02" w:rsidRPr="000D2373">
          <w:rPr>
            <w:rFonts w:ascii="微软雅黑" w:eastAsia="微软雅黑" w:hAnsi="微软雅黑" w:cstheme="minorBidi"/>
            <w:b w:val="0"/>
            <w:noProof/>
            <w:color w:val="auto"/>
            <w:kern w:val="2"/>
            <w:sz w:val="21"/>
            <w:szCs w:val="22"/>
            <w:lang w:val="en-US" w:eastAsia="zh-CN"/>
          </w:rPr>
          <w:tab/>
        </w:r>
        <w:r w:rsidR="00093C02" w:rsidRPr="000D2373">
          <w:rPr>
            <w:rStyle w:val="aff0"/>
            <w:rFonts w:ascii="微软雅黑" w:eastAsia="微软雅黑" w:hAnsi="微软雅黑" w:hint="eastAsia"/>
            <w:noProof/>
          </w:rPr>
          <w:t>采</w:t>
        </w:r>
        <w:r w:rsidR="00093C02" w:rsidRPr="000D2373">
          <w:rPr>
            <w:rStyle w:val="aff0"/>
            <w:rFonts w:ascii="微软雅黑" w:eastAsia="微软雅黑" w:hAnsi="微软雅黑" w:cs="微软雅黑" w:hint="eastAsia"/>
            <w:noProof/>
          </w:rPr>
          <w:t>购</w:t>
        </w:r>
        <w:r w:rsidR="00093C02" w:rsidRPr="000D2373">
          <w:rPr>
            <w:rStyle w:val="aff0"/>
            <w:rFonts w:ascii="微软雅黑" w:eastAsia="微软雅黑" w:hAnsi="微软雅黑" w:cs="MS Gothic" w:hint="eastAsia"/>
            <w:noProof/>
          </w:rPr>
          <w:t>管理</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_Toc10731181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30</w:t>
        </w:r>
        <w:r w:rsidR="00093C02" w:rsidRPr="000D2373">
          <w:rPr>
            <w:rFonts w:ascii="微软雅黑" w:eastAsia="微软雅黑" w:hAnsi="微软雅黑"/>
            <w:noProof/>
            <w:webHidden/>
          </w:rPr>
          <w:fldChar w:fldCharType="end"/>
        </w:r>
      </w:hyperlink>
    </w:p>
    <w:p w14:paraId="56A16E95" w14:textId="77777777" w:rsidR="00093C02" w:rsidRPr="000D2373" w:rsidRDefault="00C90308">
      <w:pPr>
        <w:pStyle w:val="TOC2"/>
        <w:rPr>
          <w:rFonts w:ascii="微软雅黑" w:eastAsia="微软雅黑" w:hAnsi="微软雅黑" w:cstheme="minorBidi"/>
          <w:noProof/>
          <w:color w:val="auto"/>
          <w:kern w:val="2"/>
          <w:sz w:val="21"/>
          <w:lang w:val="en-US" w:eastAsia="zh-CN"/>
        </w:rPr>
      </w:pPr>
      <w:hyperlink w:anchor="_Toc10731182" w:history="1">
        <w:r w:rsidR="00093C02" w:rsidRPr="000D2373">
          <w:rPr>
            <w:rStyle w:val="aff0"/>
            <w:rFonts w:ascii="微软雅黑" w:eastAsia="微软雅黑" w:hAnsi="微软雅黑" w:cs="微软雅黑"/>
            <w:noProof/>
            <w:lang w:val="en-US"/>
          </w:rPr>
          <w:t>6.1</w:t>
        </w:r>
        <w:r w:rsidR="00093C02" w:rsidRPr="000D2373">
          <w:rPr>
            <w:rFonts w:ascii="微软雅黑" w:eastAsia="微软雅黑" w:hAnsi="微软雅黑" w:cstheme="minorBidi"/>
            <w:noProof/>
            <w:color w:val="auto"/>
            <w:kern w:val="2"/>
            <w:sz w:val="21"/>
            <w:lang w:val="en-US" w:eastAsia="zh-CN"/>
          </w:rPr>
          <w:tab/>
        </w:r>
        <w:r w:rsidR="00093C02" w:rsidRPr="000D2373">
          <w:rPr>
            <w:rStyle w:val="aff0"/>
            <w:rFonts w:ascii="微软雅黑" w:eastAsia="微软雅黑" w:hAnsi="微软雅黑" w:cs="微软雅黑" w:hint="eastAsia"/>
            <w:noProof/>
          </w:rPr>
          <w:t>流程图</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_Toc10731182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30</w:t>
        </w:r>
        <w:r w:rsidR="00093C02" w:rsidRPr="000D2373">
          <w:rPr>
            <w:rFonts w:ascii="微软雅黑" w:eastAsia="微软雅黑" w:hAnsi="微软雅黑"/>
            <w:noProof/>
            <w:webHidden/>
          </w:rPr>
          <w:fldChar w:fldCharType="end"/>
        </w:r>
      </w:hyperlink>
    </w:p>
    <w:p w14:paraId="0A1C22B3" w14:textId="77777777" w:rsidR="00093C02" w:rsidRPr="000D2373" w:rsidRDefault="00C90308">
      <w:pPr>
        <w:pStyle w:val="TOC2"/>
        <w:rPr>
          <w:rFonts w:ascii="微软雅黑" w:eastAsia="微软雅黑" w:hAnsi="微软雅黑" w:cstheme="minorBidi"/>
          <w:noProof/>
          <w:color w:val="auto"/>
          <w:kern w:val="2"/>
          <w:sz w:val="21"/>
          <w:lang w:val="en-US" w:eastAsia="zh-CN"/>
        </w:rPr>
      </w:pPr>
      <w:hyperlink w:anchor="_Toc10731183" w:history="1">
        <w:r w:rsidR="00093C02" w:rsidRPr="000D2373">
          <w:rPr>
            <w:rStyle w:val="aff0"/>
            <w:rFonts w:ascii="微软雅黑" w:eastAsia="微软雅黑" w:hAnsi="微软雅黑" w:cs="微软雅黑"/>
            <w:noProof/>
            <w:lang w:val="en-US"/>
          </w:rPr>
          <w:t>6.2</w:t>
        </w:r>
        <w:r w:rsidR="00093C02" w:rsidRPr="000D2373">
          <w:rPr>
            <w:rFonts w:ascii="微软雅黑" w:eastAsia="微软雅黑" w:hAnsi="微软雅黑" w:cstheme="minorBidi"/>
            <w:noProof/>
            <w:color w:val="auto"/>
            <w:kern w:val="2"/>
            <w:sz w:val="21"/>
            <w:lang w:val="en-US" w:eastAsia="zh-CN"/>
          </w:rPr>
          <w:tab/>
        </w:r>
        <w:r w:rsidR="00093C02" w:rsidRPr="000D2373">
          <w:rPr>
            <w:rStyle w:val="aff0"/>
            <w:rFonts w:ascii="微软雅黑" w:eastAsia="微软雅黑" w:hAnsi="微软雅黑" w:cs="微软雅黑" w:hint="eastAsia"/>
            <w:noProof/>
          </w:rPr>
          <w:t>流程节点说明</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_Toc10731183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31</w:t>
        </w:r>
        <w:r w:rsidR="00093C02" w:rsidRPr="000D2373">
          <w:rPr>
            <w:rFonts w:ascii="微软雅黑" w:eastAsia="微软雅黑" w:hAnsi="微软雅黑"/>
            <w:noProof/>
            <w:webHidden/>
          </w:rPr>
          <w:fldChar w:fldCharType="end"/>
        </w:r>
      </w:hyperlink>
    </w:p>
    <w:p w14:paraId="746BD4F6" w14:textId="77777777" w:rsidR="00093C02" w:rsidRPr="000D2373" w:rsidRDefault="00C90308">
      <w:pPr>
        <w:pStyle w:val="TOC2"/>
        <w:rPr>
          <w:rFonts w:ascii="微软雅黑" w:eastAsia="微软雅黑" w:hAnsi="微软雅黑" w:cstheme="minorBidi"/>
          <w:noProof/>
          <w:color w:val="auto"/>
          <w:kern w:val="2"/>
          <w:sz w:val="21"/>
          <w:lang w:val="en-US" w:eastAsia="zh-CN"/>
        </w:rPr>
      </w:pPr>
      <w:hyperlink w:anchor="_Toc10731184" w:history="1">
        <w:r w:rsidR="00093C02" w:rsidRPr="000D2373">
          <w:rPr>
            <w:rStyle w:val="aff0"/>
            <w:rFonts w:ascii="微软雅黑" w:eastAsia="微软雅黑" w:hAnsi="微软雅黑" w:cs="微软雅黑"/>
            <w:noProof/>
            <w:lang w:val="en-US"/>
          </w:rPr>
          <w:t>6.3</w:t>
        </w:r>
        <w:r w:rsidR="00093C02" w:rsidRPr="000D2373">
          <w:rPr>
            <w:rFonts w:ascii="微软雅黑" w:eastAsia="微软雅黑" w:hAnsi="微软雅黑" w:cstheme="minorBidi"/>
            <w:noProof/>
            <w:color w:val="auto"/>
            <w:kern w:val="2"/>
            <w:sz w:val="21"/>
            <w:lang w:val="en-US" w:eastAsia="zh-CN"/>
          </w:rPr>
          <w:tab/>
        </w:r>
        <w:r w:rsidR="00093C02" w:rsidRPr="000D2373">
          <w:rPr>
            <w:rStyle w:val="aff0"/>
            <w:rFonts w:ascii="微软雅黑" w:eastAsia="微软雅黑" w:hAnsi="微软雅黑" w:cs="微软雅黑" w:hint="eastAsia"/>
            <w:noProof/>
          </w:rPr>
          <w:t>请购流程</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_Toc10731184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32</w:t>
        </w:r>
        <w:r w:rsidR="00093C02" w:rsidRPr="000D2373">
          <w:rPr>
            <w:rFonts w:ascii="微软雅黑" w:eastAsia="微软雅黑" w:hAnsi="微软雅黑"/>
            <w:noProof/>
            <w:webHidden/>
          </w:rPr>
          <w:fldChar w:fldCharType="end"/>
        </w:r>
      </w:hyperlink>
    </w:p>
    <w:p w14:paraId="67D5DA73" w14:textId="77777777" w:rsidR="00093C02" w:rsidRPr="000D2373" w:rsidRDefault="00C90308">
      <w:pPr>
        <w:pStyle w:val="TOC2"/>
        <w:rPr>
          <w:rFonts w:ascii="微软雅黑" w:eastAsia="微软雅黑" w:hAnsi="微软雅黑" w:cstheme="minorBidi"/>
          <w:noProof/>
          <w:color w:val="auto"/>
          <w:kern w:val="2"/>
          <w:sz w:val="21"/>
          <w:lang w:val="en-US" w:eastAsia="zh-CN"/>
        </w:rPr>
      </w:pPr>
      <w:hyperlink w:anchor="_Toc10731185" w:history="1">
        <w:r w:rsidR="00093C02" w:rsidRPr="000D2373">
          <w:rPr>
            <w:rStyle w:val="aff0"/>
            <w:rFonts w:ascii="微软雅黑" w:eastAsia="微软雅黑" w:hAnsi="微软雅黑"/>
            <w:noProof/>
            <w:lang w:val="en-US"/>
          </w:rPr>
          <w:t>6.4</w:t>
        </w:r>
        <w:r w:rsidR="00093C02" w:rsidRPr="000D2373">
          <w:rPr>
            <w:rFonts w:ascii="微软雅黑" w:eastAsia="微软雅黑" w:hAnsi="微软雅黑" w:cstheme="minorBidi"/>
            <w:noProof/>
            <w:color w:val="auto"/>
            <w:kern w:val="2"/>
            <w:sz w:val="21"/>
            <w:lang w:val="en-US" w:eastAsia="zh-CN"/>
          </w:rPr>
          <w:tab/>
        </w:r>
        <w:r w:rsidR="00093C02" w:rsidRPr="000D2373">
          <w:rPr>
            <w:rStyle w:val="aff0"/>
            <w:rFonts w:ascii="微软雅黑" w:eastAsia="微软雅黑" w:hAnsi="微软雅黑" w:hint="eastAsia"/>
            <w:noProof/>
          </w:rPr>
          <w:t>采</w:t>
        </w:r>
        <w:r w:rsidR="00093C02" w:rsidRPr="000D2373">
          <w:rPr>
            <w:rStyle w:val="aff0"/>
            <w:rFonts w:ascii="微软雅黑" w:eastAsia="微软雅黑" w:hAnsi="微软雅黑" w:cs="微软雅黑" w:hint="eastAsia"/>
            <w:noProof/>
          </w:rPr>
          <w:t>购</w:t>
        </w:r>
        <w:r w:rsidR="00093C02" w:rsidRPr="000D2373">
          <w:rPr>
            <w:rStyle w:val="aff0"/>
            <w:rFonts w:ascii="微软雅黑" w:eastAsia="微软雅黑" w:hAnsi="微软雅黑" w:cs="MS Gothic"/>
            <w:noProof/>
          </w:rPr>
          <w:t>流程</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_Toc10731185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32</w:t>
        </w:r>
        <w:r w:rsidR="00093C02" w:rsidRPr="000D2373">
          <w:rPr>
            <w:rFonts w:ascii="微软雅黑" w:eastAsia="微软雅黑" w:hAnsi="微软雅黑"/>
            <w:noProof/>
            <w:webHidden/>
          </w:rPr>
          <w:fldChar w:fldCharType="end"/>
        </w:r>
      </w:hyperlink>
    </w:p>
    <w:p w14:paraId="122A5C00" w14:textId="77777777" w:rsidR="00093C02" w:rsidRPr="000D2373" w:rsidRDefault="00C90308">
      <w:pPr>
        <w:pStyle w:val="TOC2"/>
        <w:rPr>
          <w:rFonts w:ascii="微软雅黑" w:eastAsia="微软雅黑" w:hAnsi="微软雅黑" w:cstheme="minorBidi"/>
          <w:noProof/>
          <w:color w:val="auto"/>
          <w:kern w:val="2"/>
          <w:sz w:val="21"/>
          <w:lang w:val="en-US" w:eastAsia="zh-CN"/>
        </w:rPr>
      </w:pPr>
      <w:hyperlink w:anchor="_Toc10731186" w:history="1">
        <w:r w:rsidR="00093C02" w:rsidRPr="000D2373">
          <w:rPr>
            <w:rStyle w:val="aff0"/>
            <w:rFonts w:ascii="微软雅黑" w:eastAsia="微软雅黑" w:hAnsi="微软雅黑"/>
            <w:noProof/>
            <w:lang w:val="en-US"/>
          </w:rPr>
          <w:t>6.5</w:t>
        </w:r>
        <w:r w:rsidR="00093C02" w:rsidRPr="000D2373">
          <w:rPr>
            <w:rFonts w:ascii="微软雅黑" w:eastAsia="微软雅黑" w:hAnsi="微软雅黑" w:cstheme="minorBidi"/>
            <w:noProof/>
            <w:color w:val="auto"/>
            <w:kern w:val="2"/>
            <w:sz w:val="21"/>
            <w:lang w:val="en-US" w:eastAsia="zh-CN"/>
          </w:rPr>
          <w:tab/>
        </w:r>
        <w:r w:rsidR="00093C02" w:rsidRPr="000D2373">
          <w:rPr>
            <w:rStyle w:val="aff0"/>
            <w:rFonts w:ascii="微软雅黑" w:eastAsia="微软雅黑" w:hAnsi="微软雅黑" w:hint="eastAsia"/>
            <w:noProof/>
          </w:rPr>
          <w:t>采</w:t>
        </w:r>
        <w:r w:rsidR="00093C02" w:rsidRPr="000D2373">
          <w:rPr>
            <w:rStyle w:val="aff0"/>
            <w:rFonts w:ascii="微软雅黑" w:eastAsia="微软雅黑" w:hAnsi="微软雅黑" w:cs="微软雅黑" w:hint="eastAsia"/>
            <w:noProof/>
          </w:rPr>
          <w:t>购</w:t>
        </w:r>
        <w:r w:rsidR="00093C02" w:rsidRPr="000D2373">
          <w:rPr>
            <w:rStyle w:val="aff0"/>
            <w:rFonts w:ascii="微软雅黑" w:eastAsia="微软雅黑" w:hAnsi="微软雅黑" w:cs="MS Gothic"/>
            <w:noProof/>
          </w:rPr>
          <w:t>收</w:t>
        </w:r>
        <w:r w:rsidR="00093C02" w:rsidRPr="000D2373">
          <w:rPr>
            <w:rStyle w:val="aff0"/>
            <w:rFonts w:ascii="微软雅黑" w:eastAsia="微软雅黑" w:hAnsi="微软雅黑" w:cs="微软雅黑" w:hint="eastAsia"/>
            <w:noProof/>
          </w:rPr>
          <w:t>货</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_Toc10731186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33</w:t>
        </w:r>
        <w:r w:rsidR="00093C02" w:rsidRPr="000D2373">
          <w:rPr>
            <w:rFonts w:ascii="微软雅黑" w:eastAsia="微软雅黑" w:hAnsi="微软雅黑"/>
            <w:noProof/>
            <w:webHidden/>
          </w:rPr>
          <w:fldChar w:fldCharType="end"/>
        </w:r>
      </w:hyperlink>
    </w:p>
    <w:p w14:paraId="7E1826E4" w14:textId="77777777" w:rsidR="00093C02" w:rsidRPr="000D2373" w:rsidRDefault="00C90308">
      <w:pPr>
        <w:pStyle w:val="TOC2"/>
        <w:rPr>
          <w:rFonts w:ascii="微软雅黑" w:eastAsia="微软雅黑" w:hAnsi="微软雅黑" w:cstheme="minorBidi"/>
          <w:noProof/>
          <w:color w:val="auto"/>
          <w:kern w:val="2"/>
          <w:sz w:val="21"/>
          <w:lang w:val="en-US" w:eastAsia="zh-CN"/>
        </w:rPr>
      </w:pPr>
      <w:hyperlink w:anchor="_Toc10731187" w:history="1">
        <w:r w:rsidR="00093C02" w:rsidRPr="000D2373">
          <w:rPr>
            <w:rStyle w:val="aff0"/>
            <w:rFonts w:ascii="微软雅黑" w:eastAsia="微软雅黑" w:hAnsi="微软雅黑"/>
            <w:noProof/>
            <w:lang w:val="en-US"/>
          </w:rPr>
          <w:t>6.6</w:t>
        </w:r>
        <w:r w:rsidR="00093C02" w:rsidRPr="000D2373">
          <w:rPr>
            <w:rFonts w:ascii="微软雅黑" w:eastAsia="微软雅黑" w:hAnsi="微软雅黑" w:cstheme="minorBidi"/>
            <w:noProof/>
            <w:color w:val="auto"/>
            <w:kern w:val="2"/>
            <w:sz w:val="21"/>
            <w:lang w:val="en-US" w:eastAsia="zh-CN"/>
          </w:rPr>
          <w:tab/>
        </w:r>
        <w:r w:rsidR="00093C02" w:rsidRPr="000D2373">
          <w:rPr>
            <w:rStyle w:val="aff0"/>
            <w:rFonts w:ascii="微软雅黑" w:eastAsia="微软雅黑" w:hAnsi="微软雅黑" w:hint="eastAsia"/>
            <w:noProof/>
          </w:rPr>
          <w:t>采</w:t>
        </w:r>
        <w:r w:rsidR="00093C02" w:rsidRPr="000D2373">
          <w:rPr>
            <w:rStyle w:val="aff0"/>
            <w:rFonts w:ascii="微软雅黑" w:eastAsia="微软雅黑" w:hAnsi="微软雅黑" w:cs="微软雅黑" w:hint="eastAsia"/>
            <w:noProof/>
          </w:rPr>
          <w:t>购</w:t>
        </w:r>
        <w:r w:rsidR="00093C02" w:rsidRPr="000D2373">
          <w:rPr>
            <w:rStyle w:val="aff0"/>
            <w:rFonts w:ascii="微软雅黑" w:eastAsia="微软雅黑" w:hAnsi="微软雅黑" w:cs="MS Gothic"/>
            <w:noProof/>
          </w:rPr>
          <w:t>退</w:t>
        </w:r>
        <w:r w:rsidR="00093C02" w:rsidRPr="000D2373">
          <w:rPr>
            <w:rStyle w:val="aff0"/>
            <w:rFonts w:ascii="微软雅黑" w:eastAsia="微软雅黑" w:hAnsi="微软雅黑" w:cs="微软雅黑" w:hint="eastAsia"/>
            <w:noProof/>
          </w:rPr>
          <w:t>货</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_Toc10731187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36</w:t>
        </w:r>
        <w:r w:rsidR="00093C02" w:rsidRPr="000D2373">
          <w:rPr>
            <w:rFonts w:ascii="微软雅黑" w:eastAsia="微软雅黑" w:hAnsi="微软雅黑"/>
            <w:noProof/>
            <w:webHidden/>
          </w:rPr>
          <w:fldChar w:fldCharType="end"/>
        </w:r>
      </w:hyperlink>
    </w:p>
    <w:p w14:paraId="7F98F02F" w14:textId="77777777" w:rsidR="00093C02" w:rsidRPr="000D2373" w:rsidRDefault="00C90308">
      <w:pPr>
        <w:pStyle w:val="TOC1"/>
        <w:rPr>
          <w:rFonts w:ascii="微软雅黑" w:eastAsia="微软雅黑" w:hAnsi="微软雅黑" w:cstheme="minorBidi"/>
          <w:b w:val="0"/>
          <w:noProof/>
          <w:color w:val="auto"/>
          <w:kern w:val="2"/>
          <w:sz w:val="21"/>
          <w:szCs w:val="22"/>
          <w:lang w:val="en-US" w:eastAsia="zh-CN"/>
        </w:rPr>
      </w:pPr>
      <w:hyperlink w:anchor="_Toc10731188" w:history="1">
        <w:r w:rsidR="00093C02" w:rsidRPr="000D2373">
          <w:rPr>
            <w:rStyle w:val="aff0"/>
            <w:rFonts w:ascii="微软雅黑" w:eastAsia="微软雅黑" w:hAnsi="微软雅黑"/>
            <w:noProof/>
            <w:lang w:val="en-US"/>
          </w:rPr>
          <w:t>7</w:t>
        </w:r>
        <w:r w:rsidR="00093C02" w:rsidRPr="000D2373">
          <w:rPr>
            <w:rFonts w:ascii="微软雅黑" w:eastAsia="微软雅黑" w:hAnsi="微软雅黑" w:cstheme="minorBidi"/>
            <w:b w:val="0"/>
            <w:noProof/>
            <w:color w:val="auto"/>
            <w:kern w:val="2"/>
            <w:sz w:val="21"/>
            <w:szCs w:val="22"/>
            <w:lang w:val="en-US" w:eastAsia="zh-CN"/>
          </w:rPr>
          <w:tab/>
        </w:r>
        <w:r w:rsidR="00093C02" w:rsidRPr="000D2373">
          <w:rPr>
            <w:rStyle w:val="aff0"/>
            <w:rFonts w:ascii="微软雅黑" w:eastAsia="微软雅黑" w:hAnsi="微软雅黑" w:cs="宋体" w:hint="eastAsia"/>
            <w:noProof/>
          </w:rPr>
          <w:t>仓储管理</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_Toc10731188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38</w:t>
        </w:r>
        <w:r w:rsidR="00093C02" w:rsidRPr="000D2373">
          <w:rPr>
            <w:rFonts w:ascii="微软雅黑" w:eastAsia="微软雅黑" w:hAnsi="微软雅黑"/>
            <w:noProof/>
            <w:webHidden/>
          </w:rPr>
          <w:fldChar w:fldCharType="end"/>
        </w:r>
      </w:hyperlink>
    </w:p>
    <w:p w14:paraId="294348EA" w14:textId="77777777" w:rsidR="00093C02" w:rsidRPr="000D2373" w:rsidRDefault="00C90308">
      <w:pPr>
        <w:pStyle w:val="TOC2"/>
        <w:rPr>
          <w:rFonts w:ascii="微软雅黑" w:eastAsia="微软雅黑" w:hAnsi="微软雅黑" w:cstheme="minorBidi"/>
          <w:noProof/>
          <w:color w:val="auto"/>
          <w:kern w:val="2"/>
          <w:sz w:val="21"/>
          <w:lang w:val="en-US" w:eastAsia="zh-CN"/>
        </w:rPr>
      </w:pPr>
      <w:hyperlink w:anchor="_Toc10731189" w:history="1">
        <w:r w:rsidR="00093C02" w:rsidRPr="000D2373">
          <w:rPr>
            <w:rStyle w:val="aff0"/>
            <w:rFonts w:ascii="微软雅黑" w:eastAsia="微软雅黑" w:hAnsi="微软雅黑" w:cs="MS Gothic"/>
            <w:noProof/>
            <w:lang w:val="en-US" w:eastAsia="zh-CN"/>
          </w:rPr>
          <w:t>7.1</w:t>
        </w:r>
        <w:r w:rsidR="00093C02" w:rsidRPr="000D2373">
          <w:rPr>
            <w:rFonts w:ascii="微软雅黑" w:eastAsia="微软雅黑" w:hAnsi="微软雅黑" w:cstheme="minorBidi"/>
            <w:noProof/>
            <w:color w:val="auto"/>
            <w:kern w:val="2"/>
            <w:sz w:val="21"/>
            <w:lang w:val="en-US" w:eastAsia="zh-CN"/>
          </w:rPr>
          <w:tab/>
        </w:r>
        <w:r w:rsidR="00093C02" w:rsidRPr="000D2373">
          <w:rPr>
            <w:rStyle w:val="aff0"/>
            <w:rFonts w:ascii="微软雅黑" w:eastAsia="微软雅黑" w:hAnsi="微软雅黑" w:cs="微软雅黑" w:hint="eastAsia"/>
            <w:noProof/>
            <w:lang w:eastAsia="zh-CN"/>
          </w:rPr>
          <w:t>仓库</w:t>
        </w:r>
        <w:r w:rsidR="00093C02" w:rsidRPr="000D2373">
          <w:rPr>
            <w:rStyle w:val="aff0"/>
            <w:rFonts w:ascii="微软雅黑" w:eastAsia="微软雅黑" w:hAnsi="微软雅黑" w:cs="MS Gothic" w:hint="eastAsia"/>
            <w:noProof/>
            <w:lang w:eastAsia="zh-CN"/>
          </w:rPr>
          <w:t>管理</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_Toc10731189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38</w:t>
        </w:r>
        <w:r w:rsidR="00093C02" w:rsidRPr="000D2373">
          <w:rPr>
            <w:rFonts w:ascii="微软雅黑" w:eastAsia="微软雅黑" w:hAnsi="微软雅黑"/>
            <w:noProof/>
            <w:webHidden/>
          </w:rPr>
          <w:fldChar w:fldCharType="end"/>
        </w:r>
      </w:hyperlink>
    </w:p>
    <w:p w14:paraId="15510D01" w14:textId="77777777" w:rsidR="00093C02" w:rsidRPr="000D2373" w:rsidRDefault="00C90308">
      <w:pPr>
        <w:pStyle w:val="TOC2"/>
        <w:rPr>
          <w:rFonts w:ascii="微软雅黑" w:eastAsia="微软雅黑" w:hAnsi="微软雅黑" w:cstheme="minorBidi"/>
          <w:noProof/>
          <w:color w:val="auto"/>
          <w:kern w:val="2"/>
          <w:sz w:val="21"/>
          <w:lang w:val="en-US" w:eastAsia="zh-CN"/>
        </w:rPr>
      </w:pPr>
      <w:hyperlink w:anchor="_Toc10731190" w:history="1">
        <w:r w:rsidR="00093C02" w:rsidRPr="000D2373">
          <w:rPr>
            <w:rStyle w:val="aff0"/>
            <w:rFonts w:ascii="微软雅黑" w:eastAsia="微软雅黑" w:hAnsi="微软雅黑" w:cs="微软雅黑"/>
            <w:noProof/>
            <w:lang w:val="en-US" w:eastAsia="zh-CN"/>
          </w:rPr>
          <w:t>7.2</w:t>
        </w:r>
        <w:r w:rsidR="00093C02" w:rsidRPr="000D2373">
          <w:rPr>
            <w:rFonts w:ascii="微软雅黑" w:eastAsia="微软雅黑" w:hAnsi="微软雅黑" w:cstheme="minorBidi"/>
            <w:noProof/>
            <w:color w:val="auto"/>
            <w:kern w:val="2"/>
            <w:sz w:val="21"/>
            <w:lang w:val="en-US" w:eastAsia="zh-CN"/>
          </w:rPr>
          <w:tab/>
        </w:r>
        <w:r w:rsidR="00093C02" w:rsidRPr="000D2373">
          <w:rPr>
            <w:rStyle w:val="aff0"/>
            <w:rFonts w:ascii="微软雅黑" w:eastAsia="微软雅黑" w:hAnsi="微软雅黑" w:cs="微软雅黑" w:hint="eastAsia"/>
            <w:noProof/>
            <w:lang w:eastAsia="zh-CN"/>
          </w:rPr>
          <w:t>入库流程</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_Toc10731190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40</w:t>
        </w:r>
        <w:r w:rsidR="00093C02" w:rsidRPr="000D2373">
          <w:rPr>
            <w:rFonts w:ascii="微软雅黑" w:eastAsia="微软雅黑" w:hAnsi="微软雅黑"/>
            <w:noProof/>
            <w:webHidden/>
          </w:rPr>
          <w:fldChar w:fldCharType="end"/>
        </w:r>
      </w:hyperlink>
    </w:p>
    <w:p w14:paraId="616CAA97" w14:textId="77777777" w:rsidR="00093C02" w:rsidRPr="000D2373" w:rsidRDefault="00C90308">
      <w:pPr>
        <w:pStyle w:val="TOC2"/>
        <w:rPr>
          <w:rFonts w:ascii="微软雅黑" w:eastAsia="微软雅黑" w:hAnsi="微软雅黑" w:cstheme="minorBidi"/>
          <w:noProof/>
          <w:color w:val="auto"/>
          <w:kern w:val="2"/>
          <w:sz w:val="21"/>
          <w:lang w:val="en-US" w:eastAsia="zh-CN"/>
        </w:rPr>
      </w:pPr>
      <w:hyperlink w:anchor="_Toc10731191" w:history="1">
        <w:r w:rsidR="00093C02" w:rsidRPr="000D2373">
          <w:rPr>
            <w:rStyle w:val="aff0"/>
            <w:rFonts w:ascii="微软雅黑" w:eastAsia="微软雅黑" w:hAnsi="微软雅黑" w:cs="微软雅黑"/>
            <w:noProof/>
            <w:lang w:val="en-US" w:eastAsia="zh-CN"/>
          </w:rPr>
          <w:t>7.3</w:t>
        </w:r>
        <w:r w:rsidR="00093C02" w:rsidRPr="000D2373">
          <w:rPr>
            <w:rFonts w:ascii="微软雅黑" w:eastAsia="微软雅黑" w:hAnsi="微软雅黑" w:cstheme="minorBidi"/>
            <w:noProof/>
            <w:color w:val="auto"/>
            <w:kern w:val="2"/>
            <w:sz w:val="21"/>
            <w:lang w:val="en-US" w:eastAsia="zh-CN"/>
          </w:rPr>
          <w:tab/>
        </w:r>
        <w:r w:rsidR="00093C02" w:rsidRPr="000D2373">
          <w:rPr>
            <w:rStyle w:val="aff0"/>
            <w:rFonts w:ascii="微软雅黑" w:eastAsia="微软雅黑" w:hAnsi="微软雅黑" w:cs="微软雅黑" w:hint="eastAsia"/>
            <w:noProof/>
            <w:lang w:eastAsia="zh-CN"/>
          </w:rPr>
          <w:t>出库流程</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_Toc10731191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42</w:t>
        </w:r>
        <w:r w:rsidR="00093C02" w:rsidRPr="000D2373">
          <w:rPr>
            <w:rFonts w:ascii="微软雅黑" w:eastAsia="微软雅黑" w:hAnsi="微软雅黑"/>
            <w:noProof/>
            <w:webHidden/>
          </w:rPr>
          <w:fldChar w:fldCharType="end"/>
        </w:r>
      </w:hyperlink>
    </w:p>
    <w:p w14:paraId="20D94AC9" w14:textId="77777777" w:rsidR="00093C02" w:rsidRPr="000D2373" w:rsidRDefault="00C90308">
      <w:pPr>
        <w:pStyle w:val="TOC2"/>
        <w:rPr>
          <w:rFonts w:ascii="微软雅黑" w:eastAsia="微软雅黑" w:hAnsi="微软雅黑" w:cstheme="minorBidi"/>
          <w:noProof/>
          <w:color w:val="auto"/>
          <w:kern w:val="2"/>
          <w:sz w:val="21"/>
          <w:lang w:val="en-US" w:eastAsia="zh-CN"/>
        </w:rPr>
      </w:pPr>
      <w:hyperlink w:anchor="_Toc10731192" w:history="1">
        <w:r w:rsidR="00093C02" w:rsidRPr="000D2373">
          <w:rPr>
            <w:rStyle w:val="aff0"/>
            <w:rFonts w:ascii="微软雅黑" w:eastAsia="微软雅黑" w:hAnsi="微软雅黑" w:cs="微软雅黑"/>
            <w:noProof/>
            <w:lang w:val="en-US" w:eastAsia="zh-CN"/>
          </w:rPr>
          <w:t>7.4</w:t>
        </w:r>
        <w:r w:rsidR="00093C02" w:rsidRPr="000D2373">
          <w:rPr>
            <w:rFonts w:ascii="微软雅黑" w:eastAsia="微软雅黑" w:hAnsi="微软雅黑" w:cstheme="minorBidi"/>
            <w:noProof/>
            <w:color w:val="auto"/>
            <w:kern w:val="2"/>
            <w:sz w:val="21"/>
            <w:lang w:val="en-US" w:eastAsia="zh-CN"/>
          </w:rPr>
          <w:tab/>
        </w:r>
        <w:r w:rsidR="00093C02" w:rsidRPr="000D2373">
          <w:rPr>
            <w:rStyle w:val="aff0"/>
            <w:rFonts w:ascii="微软雅黑" w:eastAsia="微软雅黑" w:hAnsi="微软雅黑" w:cs="微软雅黑" w:hint="eastAsia"/>
            <w:noProof/>
            <w:lang w:eastAsia="zh-CN"/>
          </w:rPr>
          <w:t>调拨管理</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_Toc10731192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44</w:t>
        </w:r>
        <w:r w:rsidR="00093C02" w:rsidRPr="000D2373">
          <w:rPr>
            <w:rFonts w:ascii="微软雅黑" w:eastAsia="微软雅黑" w:hAnsi="微软雅黑"/>
            <w:noProof/>
            <w:webHidden/>
          </w:rPr>
          <w:fldChar w:fldCharType="end"/>
        </w:r>
      </w:hyperlink>
    </w:p>
    <w:p w14:paraId="4B16B206" w14:textId="77777777" w:rsidR="00093C02" w:rsidRPr="000D2373" w:rsidRDefault="00C90308">
      <w:pPr>
        <w:pStyle w:val="TOC2"/>
        <w:rPr>
          <w:rFonts w:ascii="微软雅黑" w:eastAsia="微软雅黑" w:hAnsi="微软雅黑" w:cstheme="minorBidi"/>
          <w:noProof/>
          <w:color w:val="auto"/>
          <w:kern w:val="2"/>
          <w:sz w:val="21"/>
          <w:lang w:val="en-US" w:eastAsia="zh-CN"/>
        </w:rPr>
      </w:pPr>
      <w:hyperlink w:anchor="_Toc10731193" w:history="1">
        <w:r w:rsidR="00093C02" w:rsidRPr="000D2373">
          <w:rPr>
            <w:rStyle w:val="aff0"/>
            <w:rFonts w:ascii="微软雅黑" w:eastAsia="微软雅黑" w:hAnsi="微软雅黑" w:cs="微软雅黑"/>
            <w:noProof/>
            <w:lang w:val="en-US" w:eastAsia="zh-CN"/>
          </w:rPr>
          <w:t>7.5</w:t>
        </w:r>
        <w:r w:rsidR="00093C02" w:rsidRPr="000D2373">
          <w:rPr>
            <w:rFonts w:ascii="微软雅黑" w:eastAsia="微软雅黑" w:hAnsi="微软雅黑" w:cstheme="minorBidi"/>
            <w:noProof/>
            <w:color w:val="auto"/>
            <w:kern w:val="2"/>
            <w:sz w:val="21"/>
            <w:lang w:val="en-US" w:eastAsia="zh-CN"/>
          </w:rPr>
          <w:tab/>
        </w:r>
        <w:r w:rsidR="00093C02" w:rsidRPr="000D2373">
          <w:rPr>
            <w:rStyle w:val="aff0"/>
            <w:rFonts w:ascii="微软雅黑" w:eastAsia="微软雅黑" w:hAnsi="微软雅黑" w:cs="微软雅黑" w:hint="eastAsia"/>
            <w:noProof/>
            <w:lang w:eastAsia="zh-CN"/>
          </w:rPr>
          <w:t>物流管理</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_Toc10731193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45</w:t>
        </w:r>
        <w:r w:rsidR="00093C02" w:rsidRPr="000D2373">
          <w:rPr>
            <w:rFonts w:ascii="微软雅黑" w:eastAsia="微软雅黑" w:hAnsi="微软雅黑"/>
            <w:noProof/>
            <w:webHidden/>
          </w:rPr>
          <w:fldChar w:fldCharType="end"/>
        </w:r>
      </w:hyperlink>
    </w:p>
    <w:p w14:paraId="40B86214" w14:textId="77777777" w:rsidR="00093C02" w:rsidRPr="000D2373" w:rsidRDefault="00C90308">
      <w:pPr>
        <w:pStyle w:val="TOC1"/>
        <w:rPr>
          <w:rFonts w:ascii="微软雅黑" w:eastAsia="微软雅黑" w:hAnsi="微软雅黑" w:cstheme="minorBidi"/>
          <w:b w:val="0"/>
          <w:noProof/>
          <w:color w:val="auto"/>
          <w:kern w:val="2"/>
          <w:sz w:val="21"/>
          <w:szCs w:val="22"/>
          <w:lang w:val="en-US" w:eastAsia="zh-CN"/>
        </w:rPr>
      </w:pPr>
      <w:hyperlink w:anchor="_Toc10731194" w:history="1">
        <w:r w:rsidR="00093C02" w:rsidRPr="000D2373">
          <w:rPr>
            <w:rStyle w:val="aff0"/>
            <w:rFonts w:ascii="微软雅黑" w:eastAsia="微软雅黑" w:hAnsi="微软雅黑" w:cs="Arial"/>
            <w:noProof/>
            <w:lang w:val="en-US"/>
          </w:rPr>
          <w:t>8</w:t>
        </w:r>
        <w:r w:rsidR="00093C02" w:rsidRPr="000D2373">
          <w:rPr>
            <w:rFonts w:ascii="微软雅黑" w:eastAsia="微软雅黑" w:hAnsi="微软雅黑" w:cstheme="minorBidi"/>
            <w:b w:val="0"/>
            <w:noProof/>
            <w:color w:val="auto"/>
            <w:kern w:val="2"/>
            <w:sz w:val="21"/>
            <w:szCs w:val="22"/>
            <w:lang w:val="en-US" w:eastAsia="zh-CN"/>
          </w:rPr>
          <w:tab/>
        </w:r>
        <w:r w:rsidR="00093C02" w:rsidRPr="000D2373">
          <w:rPr>
            <w:rStyle w:val="aff0"/>
            <w:rFonts w:ascii="微软雅黑" w:eastAsia="微软雅黑" w:hAnsi="微软雅黑" w:cs="宋体" w:hint="eastAsia"/>
            <w:noProof/>
            <w:lang w:eastAsia="zh-CN"/>
          </w:rPr>
          <w:t>财务</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_Toc10731194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45</w:t>
        </w:r>
        <w:r w:rsidR="00093C02" w:rsidRPr="000D2373">
          <w:rPr>
            <w:rFonts w:ascii="微软雅黑" w:eastAsia="微软雅黑" w:hAnsi="微软雅黑"/>
            <w:noProof/>
            <w:webHidden/>
          </w:rPr>
          <w:fldChar w:fldCharType="end"/>
        </w:r>
      </w:hyperlink>
    </w:p>
    <w:p w14:paraId="7C976132" w14:textId="77777777" w:rsidR="00093C02" w:rsidRPr="000D2373" w:rsidRDefault="00C90308">
      <w:pPr>
        <w:pStyle w:val="TOC2"/>
        <w:rPr>
          <w:rFonts w:ascii="微软雅黑" w:eastAsia="微软雅黑" w:hAnsi="微软雅黑" w:cstheme="minorBidi"/>
          <w:noProof/>
          <w:color w:val="auto"/>
          <w:kern w:val="2"/>
          <w:sz w:val="21"/>
          <w:lang w:val="en-US" w:eastAsia="zh-CN"/>
        </w:rPr>
      </w:pPr>
      <w:hyperlink w:anchor="_Toc10731195" w:history="1">
        <w:r w:rsidR="00093C02" w:rsidRPr="000D2373">
          <w:rPr>
            <w:rStyle w:val="aff0"/>
            <w:rFonts w:ascii="微软雅黑" w:eastAsia="微软雅黑" w:hAnsi="微软雅黑"/>
            <w:noProof/>
            <w:lang w:val="en-US"/>
          </w:rPr>
          <w:t>8.1</w:t>
        </w:r>
        <w:r w:rsidR="00093C02" w:rsidRPr="000D2373">
          <w:rPr>
            <w:rFonts w:ascii="微软雅黑" w:eastAsia="微软雅黑" w:hAnsi="微软雅黑" w:cstheme="minorBidi"/>
            <w:noProof/>
            <w:color w:val="auto"/>
            <w:kern w:val="2"/>
            <w:sz w:val="21"/>
            <w:lang w:val="en-US" w:eastAsia="zh-CN"/>
          </w:rPr>
          <w:tab/>
        </w:r>
        <w:r w:rsidR="00093C02" w:rsidRPr="000D2373">
          <w:rPr>
            <w:rStyle w:val="aff0"/>
            <w:rFonts w:ascii="微软雅黑" w:eastAsia="微软雅黑" w:hAnsi="微软雅黑" w:cs="微软雅黑" w:hint="eastAsia"/>
            <w:noProof/>
            <w:lang w:eastAsia="zh-CN"/>
          </w:rPr>
          <w:t>预算</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_Toc10731195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45</w:t>
        </w:r>
        <w:r w:rsidR="00093C02" w:rsidRPr="000D2373">
          <w:rPr>
            <w:rFonts w:ascii="微软雅黑" w:eastAsia="微软雅黑" w:hAnsi="微软雅黑"/>
            <w:noProof/>
            <w:webHidden/>
          </w:rPr>
          <w:fldChar w:fldCharType="end"/>
        </w:r>
      </w:hyperlink>
    </w:p>
    <w:p w14:paraId="5678A363" w14:textId="77777777" w:rsidR="00093C02" w:rsidRPr="000D2373" w:rsidRDefault="00C90308">
      <w:pPr>
        <w:pStyle w:val="TOC2"/>
        <w:rPr>
          <w:rFonts w:ascii="微软雅黑" w:eastAsia="微软雅黑" w:hAnsi="微软雅黑" w:cstheme="minorBidi"/>
          <w:noProof/>
          <w:color w:val="auto"/>
          <w:kern w:val="2"/>
          <w:sz w:val="21"/>
          <w:lang w:val="en-US" w:eastAsia="zh-CN"/>
        </w:rPr>
      </w:pPr>
      <w:hyperlink w:anchor="_Toc10731196" w:history="1">
        <w:r w:rsidR="00093C02" w:rsidRPr="000D2373">
          <w:rPr>
            <w:rStyle w:val="aff0"/>
            <w:rFonts w:ascii="微软雅黑" w:eastAsia="微软雅黑" w:hAnsi="微软雅黑" w:cs="微软雅黑"/>
            <w:noProof/>
            <w:lang w:val="en-US" w:eastAsia="zh-CN"/>
          </w:rPr>
          <w:t>8.2</w:t>
        </w:r>
        <w:r w:rsidR="00093C02" w:rsidRPr="000D2373">
          <w:rPr>
            <w:rFonts w:ascii="微软雅黑" w:eastAsia="微软雅黑" w:hAnsi="微软雅黑" w:cstheme="minorBidi"/>
            <w:noProof/>
            <w:color w:val="auto"/>
            <w:kern w:val="2"/>
            <w:sz w:val="21"/>
            <w:lang w:val="en-US" w:eastAsia="zh-CN"/>
          </w:rPr>
          <w:tab/>
        </w:r>
        <w:r w:rsidR="00093C02" w:rsidRPr="000D2373">
          <w:rPr>
            <w:rStyle w:val="aff0"/>
            <w:rFonts w:ascii="微软雅黑" w:eastAsia="微软雅黑" w:hAnsi="微软雅黑" w:cs="微软雅黑" w:hint="eastAsia"/>
            <w:noProof/>
            <w:lang w:eastAsia="zh-CN"/>
          </w:rPr>
          <w:t>出入库成本总账影响</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_Toc10731196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47</w:t>
        </w:r>
        <w:r w:rsidR="00093C02" w:rsidRPr="000D2373">
          <w:rPr>
            <w:rFonts w:ascii="微软雅黑" w:eastAsia="微软雅黑" w:hAnsi="微软雅黑"/>
            <w:noProof/>
            <w:webHidden/>
          </w:rPr>
          <w:fldChar w:fldCharType="end"/>
        </w:r>
      </w:hyperlink>
    </w:p>
    <w:p w14:paraId="6D210047" w14:textId="77777777" w:rsidR="00093C02" w:rsidRPr="000D2373" w:rsidRDefault="00C90308">
      <w:pPr>
        <w:pStyle w:val="TOC2"/>
        <w:rPr>
          <w:rFonts w:ascii="微软雅黑" w:eastAsia="微软雅黑" w:hAnsi="微软雅黑" w:cstheme="minorBidi"/>
          <w:noProof/>
          <w:color w:val="auto"/>
          <w:kern w:val="2"/>
          <w:sz w:val="21"/>
          <w:lang w:val="en-US" w:eastAsia="zh-CN"/>
        </w:rPr>
      </w:pPr>
      <w:hyperlink w:anchor="_Toc10731197" w:history="1">
        <w:r w:rsidR="00093C02" w:rsidRPr="000D2373">
          <w:rPr>
            <w:rStyle w:val="aff0"/>
            <w:rFonts w:ascii="微软雅黑" w:eastAsia="微软雅黑" w:hAnsi="微软雅黑" w:cs="微软雅黑"/>
            <w:noProof/>
            <w:lang w:val="en-US" w:eastAsia="zh-CN"/>
          </w:rPr>
          <w:t>8.3</w:t>
        </w:r>
        <w:r w:rsidR="00093C02" w:rsidRPr="000D2373">
          <w:rPr>
            <w:rFonts w:ascii="微软雅黑" w:eastAsia="微软雅黑" w:hAnsi="微软雅黑" w:cstheme="minorBidi"/>
            <w:noProof/>
            <w:color w:val="auto"/>
            <w:kern w:val="2"/>
            <w:sz w:val="21"/>
            <w:lang w:val="en-US" w:eastAsia="zh-CN"/>
          </w:rPr>
          <w:tab/>
        </w:r>
        <w:r w:rsidR="00093C02" w:rsidRPr="000D2373">
          <w:rPr>
            <w:rStyle w:val="aff0"/>
            <w:rFonts w:ascii="微软雅黑" w:eastAsia="微软雅黑" w:hAnsi="微软雅黑" w:cs="微软雅黑" w:hint="eastAsia"/>
            <w:noProof/>
            <w:lang w:eastAsia="zh-CN"/>
          </w:rPr>
          <w:t>发票</w:t>
        </w:r>
        <w:r w:rsidR="00093C02" w:rsidRPr="000D2373">
          <w:rPr>
            <w:rStyle w:val="aff0"/>
            <w:rFonts w:ascii="微软雅黑" w:eastAsia="微软雅黑" w:hAnsi="微软雅黑" w:cs="微软雅黑"/>
            <w:noProof/>
            <w:lang w:eastAsia="zh-CN"/>
          </w:rPr>
          <w:t>/</w:t>
        </w:r>
        <w:r w:rsidR="00093C02" w:rsidRPr="000D2373">
          <w:rPr>
            <w:rStyle w:val="aff0"/>
            <w:rFonts w:ascii="微软雅黑" w:eastAsia="微软雅黑" w:hAnsi="微软雅黑" w:cs="微软雅黑" w:hint="eastAsia"/>
            <w:noProof/>
            <w:lang w:eastAsia="zh-CN"/>
          </w:rPr>
          <w:t>预收</w:t>
        </w:r>
        <w:r w:rsidR="00093C02" w:rsidRPr="000D2373">
          <w:rPr>
            <w:rStyle w:val="aff0"/>
            <w:rFonts w:ascii="微软雅黑" w:eastAsia="微软雅黑" w:hAnsi="微软雅黑" w:cs="微软雅黑"/>
            <w:noProof/>
            <w:lang w:eastAsia="zh-CN"/>
          </w:rPr>
          <w:t>/</w:t>
        </w:r>
        <w:r w:rsidR="00093C02" w:rsidRPr="000D2373">
          <w:rPr>
            <w:rStyle w:val="aff0"/>
            <w:rFonts w:ascii="微软雅黑" w:eastAsia="微软雅黑" w:hAnsi="微软雅黑" w:cs="微软雅黑" w:hint="eastAsia"/>
            <w:noProof/>
            <w:lang w:eastAsia="zh-CN"/>
          </w:rPr>
          <w:t>收款</w:t>
        </w:r>
        <w:r w:rsidR="00093C02" w:rsidRPr="000D2373">
          <w:rPr>
            <w:rStyle w:val="aff0"/>
            <w:rFonts w:ascii="微软雅黑" w:eastAsia="微软雅黑" w:hAnsi="微软雅黑" w:cs="微软雅黑"/>
            <w:noProof/>
            <w:lang w:eastAsia="zh-CN"/>
          </w:rPr>
          <w:t>/</w:t>
        </w:r>
        <w:r w:rsidR="00093C02" w:rsidRPr="000D2373">
          <w:rPr>
            <w:rStyle w:val="aff0"/>
            <w:rFonts w:ascii="微软雅黑" w:eastAsia="微软雅黑" w:hAnsi="微软雅黑" w:cs="微软雅黑" w:hint="eastAsia"/>
            <w:noProof/>
            <w:lang w:eastAsia="zh-CN"/>
          </w:rPr>
          <w:t>退款处理</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_Toc10731197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48</w:t>
        </w:r>
        <w:r w:rsidR="00093C02" w:rsidRPr="000D2373">
          <w:rPr>
            <w:rFonts w:ascii="微软雅黑" w:eastAsia="微软雅黑" w:hAnsi="微软雅黑"/>
            <w:noProof/>
            <w:webHidden/>
          </w:rPr>
          <w:fldChar w:fldCharType="end"/>
        </w:r>
      </w:hyperlink>
    </w:p>
    <w:p w14:paraId="2614928A" w14:textId="77777777" w:rsidR="00093C02" w:rsidRPr="000D2373" w:rsidRDefault="00C90308">
      <w:pPr>
        <w:pStyle w:val="TOC2"/>
        <w:rPr>
          <w:rFonts w:ascii="微软雅黑" w:eastAsia="微软雅黑" w:hAnsi="微软雅黑" w:cstheme="minorBidi"/>
          <w:noProof/>
          <w:color w:val="auto"/>
          <w:kern w:val="2"/>
          <w:sz w:val="21"/>
          <w:lang w:val="en-US" w:eastAsia="zh-CN"/>
        </w:rPr>
      </w:pPr>
      <w:hyperlink w:anchor="_Toc10731198" w:history="1">
        <w:r w:rsidR="00093C02" w:rsidRPr="000D2373">
          <w:rPr>
            <w:rStyle w:val="aff0"/>
            <w:rFonts w:ascii="微软雅黑" w:eastAsia="微软雅黑" w:hAnsi="微软雅黑" w:cs="微软雅黑"/>
            <w:noProof/>
            <w:lang w:val="en-US" w:eastAsia="zh-CN"/>
          </w:rPr>
          <w:t>8.4</w:t>
        </w:r>
        <w:r w:rsidR="00093C02" w:rsidRPr="000D2373">
          <w:rPr>
            <w:rFonts w:ascii="微软雅黑" w:eastAsia="微软雅黑" w:hAnsi="微软雅黑" w:cstheme="minorBidi"/>
            <w:noProof/>
            <w:color w:val="auto"/>
            <w:kern w:val="2"/>
            <w:sz w:val="21"/>
            <w:lang w:val="en-US" w:eastAsia="zh-CN"/>
          </w:rPr>
          <w:tab/>
        </w:r>
        <w:r w:rsidR="00093C02" w:rsidRPr="000D2373">
          <w:rPr>
            <w:rStyle w:val="aff0"/>
            <w:rFonts w:ascii="微软雅黑" w:eastAsia="微软雅黑" w:hAnsi="微软雅黑" w:cs="微软雅黑" w:hint="eastAsia"/>
            <w:noProof/>
            <w:lang w:eastAsia="zh-CN"/>
          </w:rPr>
          <w:t>账单</w:t>
        </w:r>
        <w:r w:rsidR="00093C02" w:rsidRPr="000D2373">
          <w:rPr>
            <w:rStyle w:val="aff0"/>
            <w:rFonts w:ascii="微软雅黑" w:eastAsia="微软雅黑" w:hAnsi="微软雅黑" w:cs="微软雅黑"/>
            <w:noProof/>
            <w:lang w:eastAsia="zh-CN"/>
          </w:rPr>
          <w:t>/</w:t>
        </w:r>
        <w:r w:rsidR="00093C02" w:rsidRPr="000D2373">
          <w:rPr>
            <w:rStyle w:val="aff0"/>
            <w:rFonts w:ascii="微软雅黑" w:eastAsia="微软雅黑" w:hAnsi="微软雅黑" w:cs="微软雅黑" w:hint="eastAsia"/>
            <w:noProof/>
            <w:lang w:eastAsia="zh-CN"/>
          </w:rPr>
          <w:t>预付</w:t>
        </w:r>
        <w:r w:rsidR="00093C02" w:rsidRPr="000D2373">
          <w:rPr>
            <w:rStyle w:val="aff0"/>
            <w:rFonts w:ascii="微软雅黑" w:eastAsia="微软雅黑" w:hAnsi="微软雅黑" w:cs="微软雅黑"/>
            <w:noProof/>
            <w:lang w:eastAsia="zh-CN"/>
          </w:rPr>
          <w:t>/</w:t>
        </w:r>
        <w:r w:rsidR="00093C02" w:rsidRPr="000D2373">
          <w:rPr>
            <w:rStyle w:val="aff0"/>
            <w:rFonts w:ascii="微软雅黑" w:eastAsia="微软雅黑" w:hAnsi="微软雅黑" w:cs="微软雅黑" w:hint="eastAsia"/>
            <w:noProof/>
            <w:lang w:eastAsia="zh-CN"/>
          </w:rPr>
          <w:t>付款</w:t>
        </w:r>
        <w:r w:rsidR="00093C02" w:rsidRPr="000D2373">
          <w:rPr>
            <w:rStyle w:val="aff0"/>
            <w:rFonts w:ascii="微软雅黑" w:eastAsia="微软雅黑" w:hAnsi="微软雅黑" w:cs="微软雅黑"/>
            <w:noProof/>
            <w:lang w:eastAsia="zh-CN"/>
          </w:rPr>
          <w:t>/</w:t>
        </w:r>
        <w:r w:rsidR="00093C02" w:rsidRPr="000D2373">
          <w:rPr>
            <w:rStyle w:val="aff0"/>
            <w:rFonts w:ascii="微软雅黑" w:eastAsia="微软雅黑" w:hAnsi="微软雅黑" w:cs="微软雅黑" w:hint="eastAsia"/>
            <w:noProof/>
            <w:lang w:eastAsia="zh-CN"/>
          </w:rPr>
          <w:t>退款处理</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_Toc10731198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57</w:t>
        </w:r>
        <w:r w:rsidR="00093C02" w:rsidRPr="000D2373">
          <w:rPr>
            <w:rFonts w:ascii="微软雅黑" w:eastAsia="微软雅黑" w:hAnsi="微软雅黑"/>
            <w:noProof/>
            <w:webHidden/>
          </w:rPr>
          <w:fldChar w:fldCharType="end"/>
        </w:r>
      </w:hyperlink>
    </w:p>
    <w:p w14:paraId="7E467D96" w14:textId="77777777" w:rsidR="00093C02" w:rsidRPr="000D2373" w:rsidRDefault="00C90308">
      <w:pPr>
        <w:pStyle w:val="TOC2"/>
        <w:rPr>
          <w:rFonts w:ascii="微软雅黑" w:eastAsia="微软雅黑" w:hAnsi="微软雅黑" w:cstheme="minorBidi"/>
          <w:noProof/>
          <w:color w:val="auto"/>
          <w:kern w:val="2"/>
          <w:sz w:val="21"/>
          <w:lang w:val="en-US" w:eastAsia="zh-CN"/>
        </w:rPr>
      </w:pPr>
      <w:hyperlink w:anchor="_Toc10731199" w:history="1">
        <w:r w:rsidR="00093C02" w:rsidRPr="000D2373">
          <w:rPr>
            <w:rStyle w:val="aff0"/>
            <w:rFonts w:ascii="微软雅黑" w:eastAsia="微软雅黑" w:hAnsi="微软雅黑" w:cs="微软雅黑"/>
            <w:noProof/>
            <w:lang w:val="en-US" w:eastAsia="zh-CN"/>
          </w:rPr>
          <w:t>8.5</w:t>
        </w:r>
        <w:r w:rsidR="00093C02" w:rsidRPr="000D2373">
          <w:rPr>
            <w:rFonts w:ascii="微软雅黑" w:eastAsia="微软雅黑" w:hAnsi="微软雅黑" w:cstheme="minorBidi"/>
            <w:noProof/>
            <w:color w:val="auto"/>
            <w:kern w:val="2"/>
            <w:sz w:val="21"/>
            <w:lang w:val="en-US" w:eastAsia="zh-CN"/>
          </w:rPr>
          <w:tab/>
        </w:r>
        <w:r w:rsidR="00093C02" w:rsidRPr="000D2373">
          <w:rPr>
            <w:rStyle w:val="aff0"/>
            <w:rFonts w:ascii="微软雅黑" w:eastAsia="微软雅黑" w:hAnsi="微软雅黑" w:cs="微软雅黑" w:hint="eastAsia"/>
            <w:noProof/>
            <w:lang w:eastAsia="zh-CN"/>
          </w:rPr>
          <w:t>银行管理</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_Toc10731199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62</w:t>
        </w:r>
        <w:r w:rsidR="00093C02" w:rsidRPr="000D2373">
          <w:rPr>
            <w:rFonts w:ascii="微软雅黑" w:eastAsia="微软雅黑" w:hAnsi="微软雅黑"/>
            <w:noProof/>
            <w:webHidden/>
          </w:rPr>
          <w:fldChar w:fldCharType="end"/>
        </w:r>
      </w:hyperlink>
    </w:p>
    <w:p w14:paraId="714CF24E" w14:textId="77777777" w:rsidR="00093C02" w:rsidRPr="000D2373" w:rsidRDefault="00C90308">
      <w:pPr>
        <w:pStyle w:val="TOC2"/>
        <w:rPr>
          <w:rFonts w:ascii="微软雅黑" w:eastAsia="微软雅黑" w:hAnsi="微软雅黑" w:cstheme="minorBidi"/>
          <w:noProof/>
          <w:color w:val="auto"/>
          <w:kern w:val="2"/>
          <w:sz w:val="21"/>
          <w:lang w:val="en-US" w:eastAsia="zh-CN"/>
        </w:rPr>
      </w:pPr>
      <w:hyperlink w:anchor="_Toc10731200" w:history="1">
        <w:r w:rsidR="00093C02" w:rsidRPr="000D2373">
          <w:rPr>
            <w:rStyle w:val="aff0"/>
            <w:rFonts w:ascii="微软雅黑" w:eastAsia="微软雅黑" w:hAnsi="微软雅黑" w:cs="微软雅黑"/>
            <w:noProof/>
            <w:lang w:val="en-US" w:eastAsia="zh-CN"/>
          </w:rPr>
          <w:t>8.6</w:t>
        </w:r>
        <w:r w:rsidR="00093C02" w:rsidRPr="000D2373">
          <w:rPr>
            <w:rFonts w:ascii="微软雅黑" w:eastAsia="微软雅黑" w:hAnsi="微软雅黑" w:cstheme="minorBidi"/>
            <w:noProof/>
            <w:color w:val="auto"/>
            <w:kern w:val="2"/>
            <w:sz w:val="21"/>
            <w:lang w:val="en-US" w:eastAsia="zh-CN"/>
          </w:rPr>
          <w:tab/>
        </w:r>
        <w:r w:rsidR="00093C02" w:rsidRPr="000D2373">
          <w:rPr>
            <w:rStyle w:val="aff0"/>
            <w:rFonts w:ascii="微软雅黑" w:eastAsia="微软雅黑" w:hAnsi="微软雅黑" w:cs="微软雅黑" w:hint="eastAsia"/>
            <w:noProof/>
            <w:lang w:eastAsia="zh-CN"/>
          </w:rPr>
          <w:t>费用管理</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_Toc10731200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63</w:t>
        </w:r>
        <w:r w:rsidR="00093C02" w:rsidRPr="000D2373">
          <w:rPr>
            <w:rFonts w:ascii="微软雅黑" w:eastAsia="微软雅黑" w:hAnsi="微软雅黑"/>
            <w:noProof/>
            <w:webHidden/>
          </w:rPr>
          <w:fldChar w:fldCharType="end"/>
        </w:r>
      </w:hyperlink>
    </w:p>
    <w:p w14:paraId="2FF87C45" w14:textId="77777777" w:rsidR="00093C02" w:rsidRPr="000D2373" w:rsidRDefault="00C90308">
      <w:pPr>
        <w:pStyle w:val="TOC2"/>
        <w:rPr>
          <w:rFonts w:ascii="微软雅黑" w:eastAsia="微软雅黑" w:hAnsi="微软雅黑" w:cstheme="minorBidi"/>
          <w:noProof/>
          <w:color w:val="auto"/>
          <w:kern w:val="2"/>
          <w:sz w:val="21"/>
          <w:lang w:val="en-US" w:eastAsia="zh-CN"/>
        </w:rPr>
      </w:pPr>
      <w:hyperlink w:anchor="_Toc10731201" w:history="1">
        <w:r w:rsidR="00093C02" w:rsidRPr="000D2373">
          <w:rPr>
            <w:rStyle w:val="aff0"/>
            <w:rFonts w:ascii="微软雅黑" w:eastAsia="微软雅黑" w:hAnsi="微软雅黑" w:cs="微软雅黑"/>
            <w:noProof/>
            <w:lang w:val="en-US" w:eastAsia="zh-CN"/>
          </w:rPr>
          <w:t>8.7</w:t>
        </w:r>
        <w:r w:rsidR="00093C02" w:rsidRPr="000D2373">
          <w:rPr>
            <w:rFonts w:ascii="微软雅黑" w:eastAsia="微软雅黑" w:hAnsi="微软雅黑" w:cstheme="minorBidi"/>
            <w:noProof/>
            <w:color w:val="auto"/>
            <w:kern w:val="2"/>
            <w:sz w:val="21"/>
            <w:lang w:val="en-US" w:eastAsia="zh-CN"/>
          </w:rPr>
          <w:tab/>
        </w:r>
        <w:r w:rsidR="00093C02" w:rsidRPr="000D2373">
          <w:rPr>
            <w:rStyle w:val="aff0"/>
            <w:rFonts w:ascii="微软雅黑" w:eastAsia="微软雅黑" w:hAnsi="微软雅黑" w:cs="微软雅黑" w:hint="eastAsia"/>
            <w:noProof/>
            <w:lang w:eastAsia="zh-CN"/>
          </w:rPr>
          <w:t>公司间账务处理</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_Toc10731201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64</w:t>
        </w:r>
        <w:r w:rsidR="00093C02" w:rsidRPr="000D2373">
          <w:rPr>
            <w:rFonts w:ascii="微软雅黑" w:eastAsia="微软雅黑" w:hAnsi="微软雅黑"/>
            <w:noProof/>
            <w:webHidden/>
          </w:rPr>
          <w:fldChar w:fldCharType="end"/>
        </w:r>
      </w:hyperlink>
    </w:p>
    <w:p w14:paraId="6AC42620" w14:textId="77777777" w:rsidR="00093C02" w:rsidRPr="000D2373" w:rsidRDefault="00C90308">
      <w:pPr>
        <w:pStyle w:val="TOC2"/>
        <w:rPr>
          <w:rFonts w:ascii="微软雅黑" w:eastAsia="微软雅黑" w:hAnsi="微软雅黑" w:cstheme="minorBidi"/>
          <w:noProof/>
          <w:color w:val="auto"/>
          <w:kern w:val="2"/>
          <w:sz w:val="21"/>
          <w:lang w:val="en-US" w:eastAsia="zh-CN"/>
        </w:rPr>
      </w:pPr>
      <w:hyperlink w:anchor="_Toc10731202" w:history="1">
        <w:r w:rsidR="00093C02" w:rsidRPr="000D2373">
          <w:rPr>
            <w:rStyle w:val="aff0"/>
            <w:rFonts w:ascii="微软雅黑" w:eastAsia="微软雅黑" w:hAnsi="微软雅黑"/>
            <w:noProof/>
            <w:lang w:val="en-US" w:eastAsia="zh-CN"/>
          </w:rPr>
          <w:t>8.8</w:t>
        </w:r>
        <w:r w:rsidR="00093C02" w:rsidRPr="000D2373">
          <w:rPr>
            <w:rFonts w:ascii="微软雅黑" w:eastAsia="微软雅黑" w:hAnsi="微软雅黑" w:cstheme="minorBidi"/>
            <w:noProof/>
            <w:color w:val="auto"/>
            <w:kern w:val="2"/>
            <w:sz w:val="21"/>
            <w:lang w:val="en-US" w:eastAsia="zh-CN"/>
          </w:rPr>
          <w:tab/>
        </w:r>
        <w:r w:rsidR="00093C02" w:rsidRPr="000D2373">
          <w:rPr>
            <w:rStyle w:val="aff0"/>
            <w:rFonts w:ascii="微软雅黑" w:eastAsia="微软雅黑" w:hAnsi="微软雅黑" w:cs="微软雅黑" w:hint="eastAsia"/>
            <w:noProof/>
            <w:lang w:val="en-US" w:eastAsia="zh-CN"/>
          </w:rPr>
          <w:t>日记账处理（凭证）</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_Toc10731202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65</w:t>
        </w:r>
        <w:r w:rsidR="00093C02" w:rsidRPr="000D2373">
          <w:rPr>
            <w:rFonts w:ascii="微软雅黑" w:eastAsia="微软雅黑" w:hAnsi="微软雅黑"/>
            <w:noProof/>
            <w:webHidden/>
          </w:rPr>
          <w:fldChar w:fldCharType="end"/>
        </w:r>
      </w:hyperlink>
    </w:p>
    <w:p w14:paraId="01F78946" w14:textId="77777777" w:rsidR="00093C02" w:rsidRPr="000D2373" w:rsidRDefault="00C90308">
      <w:pPr>
        <w:pStyle w:val="TOC2"/>
        <w:rPr>
          <w:rFonts w:ascii="微软雅黑" w:eastAsia="微软雅黑" w:hAnsi="微软雅黑" w:cstheme="minorBidi"/>
          <w:noProof/>
          <w:color w:val="auto"/>
          <w:kern w:val="2"/>
          <w:sz w:val="21"/>
          <w:lang w:val="en-US" w:eastAsia="zh-CN"/>
        </w:rPr>
      </w:pPr>
      <w:hyperlink w:anchor="_Toc10731203" w:history="1">
        <w:r w:rsidR="00093C02" w:rsidRPr="000D2373">
          <w:rPr>
            <w:rStyle w:val="aff0"/>
            <w:rFonts w:ascii="微软雅黑" w:eastAsia="微软雅黑" w:hAnsi="微软雅黑"/>
            <w:noProof/>
            <w:lang w:val="en-US" w:eastAsia="zh-CN"/>
          </w:rPr>
          <w:t>8.9</w:t>
        </w:r>
        <w:r w:rsidR="00093C02" w:rsidRPr="000D2373">
          <w:rPr>
            <w:rFonts w:ascii="微软雅黑" w:eastAsia="微软雅黑" w:hAnsi="微软雅黑" w:cstheme="minorBidi"/>
            <w:noProof/>
            <w:color w:val="auto"/>
            <w:kern w:val="2"/>
            <w:sz w:val="21"/>
            <w:lang w:val="en-US" w:eastAsia="zh-CN"/>
          </w:rPr>
          <w:tab/>
        </w:r>
        <w:r w:rsidR="00093C02" w:rsidRPr="000D2373">
          <w:rPr>
            <w:rStyle w:val="aff0"/>
            <w:rFonts w:ascii="微软雅黑" w:eastAsia="微软雅黑" w:hAnsi="微软雅黑" w:cs="微软雅黑" w:hint="eastAsia"/>
            <w:noProof/>
            <w:lang w:val="en-US" w:eastAsia="zh-CN"/>
          </w:rPr>
          <w:t>结账</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_Toc10731203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66</w:t>
        </w:r>
        <w:r w:rsidR="00093C02" w:rsidRPr="000D2373">
          <w:rPr>
            <w:rFonts w:ascii="微软雅黑" w:eastAsia="微软雅黑" w:hAnsi="微软雅黑"/>
            <w:noProof/>
            <w:webHidden/>
          </w:rPr>
          <w:fldChar w:fldCharType="end"/>
        </w:r>
      </w:hyperlink>
    </w:p>
    <w:p w14:paraId="1059E846" w14:textId="77777777" w:rsidR="00093C02" w:rsidRPr="000D2373" w:rsidRDefault="00C90308">
      <w:pPr>
        <w:pStyle w:val="TOC2"/>
        <w:rPr>
          <w:rFonts w:ascii="微软雅黑" w:eastAsia="微软雅黑" w:hAnsi="微软雅黑" w:cstheme="minorBidi"/>
          <w:noProof/>
          <w:color w:val="auto"/>
          <w:kern w:val="2"/>
          <w:sz w:val="21"/>
          <w:lang w:val="en-US" w:eastAsia="zh-CN"/>
        </w:rPr>
      </w:pPr>
      <w:hyperlink w:anchor="_Toc10731204" w:history="1">
        <w:r w:rsidR="00093C02" w:rsidRPr="000D2373">
          <w:rPr>
            <w:rStyle w:val="aff0"/>
            <w:rFonts w:ascii="微软雅黑" w:eastAsia="微软雅黑" w:hAnsi="微软雅黑"/>
            <w:noProof/>
            <w:lang w:val="en-US" w:eastAsia="zh-CN"/>
          </w:rPr>
          <w:t>8.10</w:t>
        </w:r>
        <w:r w:rsidR="00093C02" w:rsidRPr="000D2373">
          <w:rPr>
            <w:rFonts w:ascii="微软雅黑" w:eastAsia="微软雅黑" w:hAnsi="微软雅黑" w:cstheme="minorBidi"/>
            <w:noProof/>
            <w:color w:val="auto"/>
            <w:kern w:val="2"/>
            <w:sz w:val="21"/>
            <w:lang w:val="en-US" w:eastAsia="zh-CN"/>
          </w:rPr>
          <w:tab/>
        </w:r>
        <w:r w:rsidR="00093C02" w:rsidRPr="000D2373">
          <w:rPr>
            <w:rStyle w:val="aff0"/>
            <w:rFonts w:ascii="微软雅黑" w:eastAsia="微软雅黑" w:hAnsi="微软雅黑" w:cs="微软雅黑" w:hint="eastAsia"/>
            <w:noProof/>
            <w:lang w:val="en-US" w:eastAsia="zh-CN"/>
          </w:rPr>
          <w:t>报</w:t>
        </w:r>
        <w:r w:rsidR="00093C02" w:rsidRPr="000D2373">
          <w:rPr>
            <w:rStyle w:val="aff0"/>
            <w:rFonts w:ascii="微软雅黑" w:eastAsia="微软雅黑" w:hAnsi="微软雅黑" w:cs="MS Gothic"/>
            <w:noProof/>
            <w:lang w:val="en-US" w:eastAsia="zh-CN"/>
          </w:rPr>
          <w:t>表</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_Toc10731204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68</w:t>
        </w:r>
        <w:r w:rsidR="00093C02" w:rsidRPr="000D2373">
          <w:rPr>
            <w:rFonts w:ascii="微软雅黑" w:eastAsia="微软雅黑" w:hAnsi="微软雅黑"/>
            <w:noProof/>
            <w:webHidden/>
          </w:rPr>
          <w:fldChar w:fldCharType="end"/>
        </w:r>
      </w:hyperlink>
    </w:p>
    <w:p w14:paraId="64306E7E" w14:textId="77777777" w:rsidR="00093C02" w:rsidRPr="000D2373" w:rsidRDefault="00C90308">
      <w:pPr>
        <w:pStyle w:val="TOC1"/>
        <w:rPr>
          <w:rFonts w:ascii="微软雅黑" w:eastAsia="微软雅黑" w:hAnsi="微软雅黑" w:cstheme="minorBidi"/>
          <w:b w:val="0"/>
          <w:noProof/>
          <w:color w:val="auto"/>
          <w:kern w:val="2"/>
          <w:sz w:val="21"/>
          <w:szCs w:val="22"/>
          <w:lang w:val="en-US" w:eastAsia="zh-CN"/>
        </w:rPr>
      </w:pPr>
      <w:hyperlink w:anchor="_Toc10731205" w:history="1">
        <w:r w:rsidR="00093C02" w:rsidRPr="000D2373">
          <w:rPr>
            <w:rStyle w:val="aff0"/>
            <w:rFonts w:ascii="微软雅黑" w:eastAsia="微软雅黑" w:hAnsi="微软雅黑"/>
            <w:noProof/>
            <w:lang w:val="en-US"/>
          </w:rPr>
          <w:t>9</w:t>
        </w:r>
        <w:r w:rsidR="00093C02" w:rsidRPr="000D2373">
          <w:rPr>
            <w:rFonts w:ascii="微软雅黑" w:eastAsia="微软雅黑" w:hAnsi="微软雅黑" w:cstheme="minorBidi"/>
            <w:b w:val="0"/>
            <w:noProof/>
            <w:color w:val="auto"/>
            <w:kern w:val="2"/>
            <w:sz w:val="21"/>
            <w:szCs w:val="22"/>
            <w:lang w:val="en-US" w:eastAsia="zh-CN"/>
          </w:rPr>
          <w:tab/>
        </w:r>
        <w:r w:rsidR="00093C02" w:rsidRPr="000D2373">
          <w:rPr>
            <w:rStyle w:val="aff0"/>
            <w:rFonts w:ascii="微软雅黑" w:eastAsia="微软雅黑" w:hAnsi="微软雅黑" w:cs="宋体" w:hint="eastAsia"/>
            <w:noProof/>
            <w:lang w:eastAsia="zh-CN"/>
          </w:rPr>
          <w:t>角色管理</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_Toc10731205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75</w:t>
        </w:r>
        <w:r w:rsidR="00093C02" w:rsidRPr="000D2373">
          <w:rPr>
            <w:rFonts w:ascii="微软雅黑" w:eastAsia="微软雅黑" w:hAnsi="微软雅黑"/>
            <w:noProof/>
            <w:webHidden/>
          </w:rPr>
          <w:fldChar w:fldCharType="end"/>
        </w:r>
      </w:hyperlink>
    </w:p>
    <w:p w14:paraId="310BB6EF" w14:textId="67390802" w:rsidR="00093C02" w:rsidRPr="000D2373" w:rsidRDefault="00C90308">
      <w:pPr>
        <w:pStyle w:val="TOC2"/>
        <w:rPr>
          <w:rFonts w:ascii="微软雅黑" w:eastAsia="微软雅黑" w:hAnsi="微软雅黑" w:cstheme="minorBidi"/>
          <w:noProof/>
          <w:color w:val="auto"/>
          <w:kern w:val="2"/>
          <w:sz w:val="21"/>
          <w:lang w:val="en-US" w:eastAsia="zh-CN"/>
        </w:rPr>
      </w:pPr>
      <w:hyperlink w:anchor="_Toc10731206" w:history="1">
        <w:r w:rsidR="00093C02" w:rsidRPr="000D2373">
          <w:rPr>
            <w:rStyle w:val="aff0"/>
            <w:rFonts w:ascii="微软雅黑" w:eastAsia="微软雅黑" w:hAnsi="微软雅黑"/>
            <w:noProof/>
            <w:lang w:val="en-US"/>
          </w:rPr>
          <w:t>9.1</w:t>
        </w:r>
        <w:r w:rsidR="00093C02" w:rsidRPr="000D2373">
          <w:rPr>
            <w:rFonts w:ascii="微软雅黑" w:eastAsia="微软雅黑" w:hAnsi="微软雅黑" w:cstheme="minorBidi"/>
            <w:noProof/>
            <w:color w:val="auto"/>
            <w:kern w:val="2"/>
            <w:sz w:val="21"/>
            <w:lang w:val="en-US" w:eastAsia="zh-CN"/>
          </w:rPr>
          <w:tab/>
        </w:r>
        <w:r w:rsidR="00177964">
          <w:rPr>
            <w:rStyle w:val="aff0"/>
            <w:rFonts w:ascii="微软雅黑" w:eastAsia="微软雅黑" w:hAnsi="微软雅黑"/>
            <w:noProof/>
            <w:lang w:eastAsia="zh-CN"/>
          </w:rPr>
          <w:t>NS</w:t>
        </w:r>
        <w:r w:rsidR="00093C02" w:rsidRPr="000D2373">
          <w:rPr>
            <w:rStyle w:val="aff0"/>
            <w:rFonts w:ascii="微软雅黑" w:eastAsia="微软雅黑" w:hAnsi="微软雅黑"/>
            <w:noProof/>
            <w:lang w:eastAsia="zh-CN"/>
          </w:rPr>
          <w:t xml:space="preserve"> </w:t>
        </w:r>
        <w:r w:rsidR="00093C02" w:rsidRPr="000D2373">
          <w:rPr>
            <w:rStyle w:val="aff0"/>
            <w:rFonts w:ascii="微软雅黑" w:eastAsia="微软雅黑" w:hAnsi="微软雅黑" w:hint="eastAsia"/>
            <w:noProof/>
            <w:lang w:eastAsia="zh-CN"/>
          </w:rPr>
          <w:t>中心</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_Toc10731206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75</w:t>
        </w:r>
        <w:r w:rsidR="00093C02" w:rsidRPr="000D2373">
          <w:rPr>
            <w:rFonts w:ascii="微软雅黑" w:eastAsia="微软雅黑" w:hAnsi="微软雅黑"/>
            <w:noProof/>
            <w:webHidden/>
          </w:rPr>
          <w:fldChar w:fldCharType="end"/>
        </w:r>
      </w:hyperlink>
    </w:p>
    <w:p w14:paraId="2975BC87" w14:textId="77777777" w:rsidR="00093C02" w:rsidRPr="000D2373" w:rsidRDefault="00C90308">
      <w:pPr>
        <w:pStyle w:val="TOC2"/>
        <w:rPr>
          <w:rFonts w:ascii="微软雅黑" w:eastAsia="微软雅黑" w:hAnsi="微软雅黑" w:cstheme="minorBidi"/>
          <w:noProof/>
          <w:color w:val="auto"/>
          <w:kern w:val="2"/>
          <w:sz w:val="21"/>
          <w:lang w:val="en-US" w:eastAsia="zh-CN"/>
        </w:rPr>
      </w:pPr>
      <w:hyperlink w:anchor="_Toc10731207" w:history="1">
        <w:r w:rsidR="00093C02" w:rsidRPr="000D2373">
          <w:rPr>
            <w:rStyle w:val="aff0"/>
            <w:rFonts w:ascii="微软雅黑" w:eastAsia="微软雅黑" w:hAnsi="微软雅黑"/>
            <w:noProof/>
            <w:lang w:val="en-US"/>
          </w:rPr>
          <w:t>9.2</w:t>
        </w:r>
        <w:r w:rsidR="00093C02" w:rsidRPr="000D2373">
          <w:rPr>
            <w:rFonts w:ascii="微软雅黑" w:eastAsia="微软雅黑" w:hAnsi="微软雅黑" w:cstheme="minorBidi"/>
            <w:noProof/>
            <w:color w:val="auto"/>
            <w:kern w:val="2"/>
            <w:sz w:val="21"/>
            <w:lang w:val="en-US" w:eastAsia="zh-CN"/>
          </w:rPr>
          <w:tab/>
        </w:r>
        <w:r w:rsidR="00093C02" w:rsidRPr="000D2373">
          <w:rPr>
            <w:rStyle w:val="aff0"/>
            <w:rFonts w:ascii="微软雅黑" w:eastAsia="微软雅黑" w:hAnsi="微软雅黑" w:cs="微软雅黑" w:hint="eastAsia"/>
            <w:noProof/>
            <w:lang w:eastAsia="zh-CN"/>
          </w:rPr>
          <w:t>用户角色</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_Toc10731207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75</w:t>
        </w:r>
        <w:r w:rsidR="00093C02" w:rsidRPr="000D2373">
          <w:rPr>
            <w:rFonts w:ascii="微软雅黑" w:eastAsia="微软雅黑" w:hAnsi="微软雅黑"/>
            <w:noProof/>
            <w:webHidden/>
          </w:rPr>
          <w:fldChar w:fldCharType="end"/>
        </w:r>
      </w:hyperlink>
    </w:p>
    <w:p w14:paraId="24CE4862" w14:textId="77777777" w:rsidR="00093C02" w:rsidRPr="000D2373" w:rsidRDefault="00C90308">
      <w:pPr>
        <w:pStyle w:val="TOC1"/>
        <w:rPr>
          <w:rFonts w:ascii="微软雅黑" w:eastAsia="微软雅黑" w:hAnsi="微软雅黑" w:cstheme="minorBidi"/>
          <w:b w:val="0"/>
          <w:noProof/>
          <w:color w:val="auto"/>
          <w:kern w:val="2"/>
          <w:sz w:val="21"/>
          <w:szCs w:val="22"/>
          <w:lang w:val="en-US" w:eastAsia="zh-CN"/>
        </w:rPr>
      </w:pPr>
      <w:hyperlink w:anchor="_Toc10731208" w:history="1">
        <w:r w:rsidR="00093C02" w:rsidRPr="000D2373">
          <w:rPr>
            <w:rStyle w:val="aff0"/>
            <w:rFonts w:ascii="微软雅黑" w:eastAsia="微软雅黑" w:hAnsi="微软雅黑" w:cs="宋体"/>
            <w:noProof/>
            <w:lang w:val="en-US" w:eastAsia="zh-CN"/>
          </w:rPr>
          <w:t>10</w:t>
        </w:r>
        <w:r w:rsidR="00093C02" w:rsidRPr="000D2373">
          <w:rPr>
            <w:rFonts w:ascii="微软雅黑" w:eastAsia="微软雅黑" w:hAnsi="微软雅黑" w:cstheme="minorBidi"/>
            <w:b w:val="0"/>
            <w:noProof/>
            <w:color w:val="auto"/>
            <w:kern w:val="2"/>
            <w:sz w:val="21"/>
            <w:szCs w:val="22"/>
            <w:lang w:val="en-US" w:eastAsia="zh-CN"/>
          </w:rPr>
          <w:tab/>
        </w:r>
        <w:r w:rsidR="00093C02" w:rsidRPr="000D2373">
          <w:rPr>
            <w:rStyle w:val="aff0"/>
            <w:rFonts w:ascii="微软雅黑" w:eastAsia="微软雅黑" w:hAnsi="微软雅黑" w:cs="宋体" w:hint="eastAsia"/>
            <w:noProof/>
            <w:lang w:eastAsia="zh-CN"/>
          </w:rPr>
          <w:t>数据配置</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_Toc10731208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76</w:t>
        </w:r>
        <w:r w:rsidR="00093C02" w:rsidRPr="000D2373">
          <w:rPr>
            <w:rFonts w:ascii="微软雅黑" w:eastAsia="微软雅黑" w:hAnsi="微软雅黑"/>
            <w:noProof/>
            <w:webHidden/>
          </w:rPr>
          <w:fldChar w:fldCharType="end"/>
        </w:r>
      </w:hyperlink>
    </w:p>
    <w:p w14:paraId="18BB9A11" w14:textId="77777777" w:rsidR="00093C02" w:rsidRPr="000D2373" w:rsidRDefault="00C90308">
      <w:pPr>
        <w:pStyle w:val="TOC2"/>
        <w:rPr>
          <w:rFonts w:ascii="微软雅黑" w:eastAsia="微软雅黑" w:hAnsi="微软雅黑" w:cstheme="minorBidi"/>
          <w:noProof/>
          <w:color w:val="auto"/>
          <w:kern w:val="2"/>
          <w:sz w:val="21"/>
          <w:lang w:val="en-US" w:eastAsia="zh-CN"/>
        </w:rPr>
      </w:pPr>
      <w:hyperlink w:anchor="_Toc10731209" w:history="1">
        <w:r w:rsidR="00093C02" w:rsidRPr="000D2373">
          <w:rPr>
            <w:rStyle w:val="aff0"/>
            <w:rFonts w:ascii="微软雅黑" w:eastAsia="微软雅黑" w:hAnsi="微软雅黑"/>
            <w:noProof/>
            <w:lang w:val="en-US"/>
          </w:rPr>
          <w:t>10.1</w:t>
        </w:r>
        <w:r w:rsidR="00093C02" w:rsidRPr="000D2373">
          <w:rPr>
            <w:rFonts w:ascii="微软雅黑" w:eastAsia="微软雅黑" w:hAnsi="微软雅黑" w:cstheme="minorBidi"/>
            <w:noProof/>
            <w:color w:val="auto"/>
            <w:kern w:val="2"/>
            <w:sz w:val="21"/>
            <w:lang w:val="en-US" w:eastAsia="zh-CN"/>
          </w:rPr>
          <w:tab/>
        </w:r>
        <w:r w:rsidR="00093C02" w:rsidRPr="000D2373">
          <w:rPr>
            <w:rStyle w:val="aff0"/>
            <w:rFonts w:ascii="微软雅黑" w:eastAsia="微软雅黑" w:hAnsi="微软雅黑" w:hint="eastAsia"/>
            <w:noProof/>
            <w:lang w:eastAsia="zh-CN"/>
          </w:rPr>
          <w:t>列表数据迁移</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_Toc10731209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76</w:t>
        </w:r>
        <w:r w:rsidR="00093C02" w:rsidRPr="000D2373">
          <w:rPr>
            <w:rFonts w:ascii="微软雅黑" w:eastAsia="微软雅黑" w:hAnsi="微软雅黑"/>
            <w:noProof/>
            <w:webHidden/>
          </w:rPr>
          <w:fldChar w:fldCharType="end"/>
        </w:r>
      </w:hyperlink>
    </w:p>
    <w:p w14:paraId="70123612" w14:textId="77777777" w:rsidR="00093C02" w:rsidRPr="000D2373" w:rsidRDefault="00C90308">
      <w:pPr>
        <w:pStyle w:val="TOC2"/>
        <w:rPr>
          <w:rFonts w:ascii="微软雅黑" w:eastAsia="微软雅黑" w:hAnsi="微软雅黑" w:cstheme="minorBidi"/>
          <w:noProof/>
          <w:color w:val="auto"/>
          <w:kern w:val="2"/>
          <w:sz w:val="21"/>
          <w:lang w:val="en-US" w:eastAsia="zh-CN"/>
        </w:rPr>
      </w:pPr>
      <w:hyperlink w:anchor="_Toc10731210" w:history="1">
        <w:r w:rsidR="00093C02" w:rsidRPr="000D2373">
          <w:rPr>
            <w:rStyle w:val="aff0"/>
            <w:rFonts w:ascii="微软雅黑" w:eastAsia="微软雅黑" w:hAnsi="微软雅黑" w:cs="Arial"/>
            <w:noProof/>
            <w:lang w:val="en-US" w:eastAsia="zh-CN"/>
          </w:rPr>
          <w:t>10.2</w:t>
        </w:r>
        <w:r w:rsidR="00093C02" w:rsidRPr="000D2373">
          <w:rPr>
            <w:rFonts w:ascii="微软雅黑" w:eastAsia="微软雅黑" w:hAnsi="微软雅黑" w:cstheme="minorBidi"/>
            <w:noProof/>
            <w:color w:val="auto"/>
            <w:kern w:val="2"/>
            <w:sz w:val="21"/>
            <w:lang w:val="en-US" w:eastAsia="zh-CN"/>
          </w:rPr>
          <w:tab/>
        </w:r>
        <w:r w:rsidR="00093C02" w:rsidRPr="000D2373">
          <w:rPr>
            <w:rStyle w:val="aff0"/>
            <w:rFonts w:ascii="微软雅黑" w:eastAsia="微软雅黑" w:hAnsi="微软雅黑" w:hint="eastAsia"/>
            <w:noProof/>
            <w:lang w:eastAsia="zh-CN"/>
          </w:rPr>
          <w:t>事物</w:t>
        </w:r>
        <w:r w:rsidR="00093C02" w:rsidRPr="000D2373">
          <w:rPr>
            <w:rStyle w:val="aff0"/>
            <w:rFonts w:ascii="微软雅黑" w:eastAsia="微软雅黑" w:hAnsi="微软雅黑" w:cs="微软雅黑" w:hint="eastAsia"/>
            <w:noProof/>
            <w:lang w:eastAsia="zh-CN"/>
          </w:rPr>
          <w:t>处理数据迁移汇总</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_Toc10731210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76</w:t>
        </w:r>
        <w:r w:rsidR="00093C02" w:rsidRPr="000D2373">
          <w:rPr>
            <w:rFonts w:ascii="微软雅黑" w:eastAsia="微软雅黑" w:hAnsi="微软雅黑"/>
            <w:noProof/>
            <w:webHidden/>
          </w:rPr>
          <w:fldChar w:fldCharType="end"/>
        </w:r>
      </w:hyperlink>
    </w:p>
    <w:p w14:paraId="05B13DB7" w14:textId="77777777" w:rsidR="00093C02" w:rsidRPr="000D2373" w:rsidRDefault="00C90308">
      <w:pPr>
        <w:pStyle w:val="TOC1"/>
        <w:rPr>
          <w:rFonts w:ascii="微软雅黑" w:eastAsia="微软雅黑" w:hAnsi="微软雅黑" w:cstheme="minorBidi"/>
          <w:b w:val="0"/>
          <w:noProof/>
          <w:color w:val="auto"/>
          <w:kern w:val="2"/>
          <w:sz w:val="21"/>
          <w:szCs w:val="22"/>
          <w:lang w:val="en-US" w:eastAsia="zh-CN"/>
        </w:rPr>
      </w:pPr>
      <w:hyperlink w:anchor="_Toc10731211" w:history="1">
        <w:r w:rsidR="00093C02" w:rsidRPr="000D2373">
          <w:rPr>
            <w:rStyle w:val="aff0"/>
            <w:rFonts w:ascii="微软雅黑" w:eastAsia="微软雅黑" w:hAnsi="微软雅黑"/>
            <w:noProof/>
            <w:lang w:val="en-US"/>
          </w:rPr>
          <w:t>11</w:t>
        </w:r>
        <w:r w:rsidR="00093C02" w:rsidRPr="000D2373">
          <w:rPr>
            <w:rFonts w:ascii="微软雅黑" w:eastAsia="微软雅黑" w:hAnsi="微软雅黑" w:cstheme="minorBidi"/>
            <w:b w:val="0"/>
            <w:noProof/>
            <w:color w:val="auto"/>
            <w:kern w:val="2"/>
            <w:sz w:val="21"/>
            <w:szCs w:val="22"/>
            <w:lang w:val="en-US" w:eastAsia="zh-CN"/>
          </w:rPr>
          <w:tab/>
        </w:r>
        <w:r w:rsidR="00093C02" w:rsidRPr="000D2373">
          <w:rPr>
            <w:rStyle w:val="aff0"/>
            <w:rFonts w:ascii="微软雅黑" w:eastAsia="微软雅黑" w:hAnsi="微软雅黑"/>
            <w:noProof/>
          </w:rPr>
          <w:t>Acceptance</w:t>
        </w:r>
        <w:r w:rsidR="00093C02" w:rsidRPr="000D2373">
          <w:rPr>
            <w:rFonts w:ascii="微软雅黑" w:eastAsia="微软雅黑" w:hAnsi="微软雅黑"/>
            <w:noProof/>
            <w:webHidden/>
          </w:rPr>
          <w:tab/>
        </w:r>
        <w:r w:rsidR="00093C02" w:rsidRPr="000D2373">
          <w:rPr>
            <w:rFonts w:ascii="微软雅黑" w:eastAsia="微软雅黑" w:hAnsi="微软雅黑"/>
            <w:noProof/>
            <w:webHidden/>
          </w:rPr>
          <w:fldChar w:fldCharType="begin"/>
        </w:r>
        <w:r w:rsidR="00093C02" w:rsidRPr="000D2373">
          <w:rPr>
            <w:rFonts w:ascii="微软雅黑" w:eastAsia="微软雅黑" w:hAnsi="微软雅黑"/>
            <w:noProof/>
            <w:webHidden/>
          </w:rPr>
          <w:instrText xml:space="preserve"> PAGEREF _Toc10731211 \h </w:instrText>
        </w:r>
        <w:r w:rsidR="00093C02" w:rsidRPr="000D2373">
          <w:rPr>
            <w:rFonts w:ascii="微软雅黑" w:eastAsia="微软雅黑" w:hAnsi="微软雅黑"/>
            <w:noProof/>
            <w:webHidden/>
          </w:rPr>
        </w:r>
        <w:r w:rsidR="00093C02" w:rsidRPr="000D2373">
          <w:rPr>
            <w:rFonts w:ascii="微软雅黑" w:eastAsia="微软雅黑" w:hAnsi="微软雅黑"/>
            <w:noProof/>
            <w:webHidden/>
          </w:rPr>
          <w:fldChar w:fldCharType="separate"/>
        </w:r>
        <w:r w:rsidR="00093C02" w:rsidRPr="000D2373">
          <w:rPr>
            <w:rFonts w:ascii="微软雅黑" w:eastAsia="微软雅黑" w:hAnsi="微软雅黑"/>
            <w:noProof/>
            <w:webHidden/>
          </w:rPr>
          <w:t>77</w:t>
        </w:r>
        <w:r w:rsidR="00093C02" w:rsidRPr="000D2373">
          <w:rPr>
            <w:rFonts w:ascii="微软雅黑" w:eastAsia="微软雅黑" w:hAnsi="微软雅黑"/>
            <w:noProof/>
            <w:webHidden/>
          </w:rPr>
          <w:fldChar w:fldCharType="end"/>
        </w:r>
      </w:hyperlink>
    </w:p>
    <w:p w14:paraId="7B993B9E" w14:textId="77777777" w:rsidR="00D900B9" w:rsidRPr="000D2373" w:rsidRDefault="00093C02">
      <w:pPr>
        <w:spacing w:line="276" w:lineRule="auto"/>
        <w:rPr>
          <w:rStyle w:val="TOC-Content"/>
          <w:rFonts w:ascii="微软雅黑" w:eastAsia="微软雅黑" w:hAnsi="微软雅黑"/>
          <w:sz w:val="18"/>
          <w:lang w:val="en-US"/>
        </w:rPr>
      </w:pPr>
      <w:r w:rsidRPr="000D2373">
        <w:rPr>
          <w:rStyle w:val="TOC-Content"/>
          <w:rFonts w:ascii="微软雅黑" w:eastAsia="微软雅黑" w:hAnsi="微软雅黑"/>
          <w:sz w:val="18"/>
          <w:lang w:val="en-US"/>
        </w:rPr>
        <w:fldChar w:fldCharType="end"/>
      </w:r>
    </w:p>
    <w:p w14:paraId="409107B2" w14:textId="1A886504" w:rsidR="00D900B9" w:rsidRPr="000D2373" w:rsidRDefault="00093C02">
      <w:pPr>
        <w:pStyle w:val="1"/>
        <w:rPr>
          <w:rFonts w:ascii="微软雅黑" w:eastAsia="微软雅黑" w:hAnsi="微软雅黑"/>
        </w:rPr>
      </w:pPr>
      <w:r w:rsidRPr="000D2373">
        <w:rPr>
          <w:rFonts w:ascii="微软雅黑" w:eastAsia="微软雅黑" w:hAnsi="微软雅黑"/>
          <w:sz w:val="18"/>
        </w:rPr>
        <w:br w:type="page"/>
      </w:r>
      <w:bookmarkStart w:id="2" w:name="_Toc309772312"/>
      <w:bookmarkStart w:id="3" w:name="_Toc10731155"/>
      <w:r w:rsidRPr="000D2373">
        <w:rPr>
          <w:rFonts w:ascii="微软雅黑" w:eastAsia="微软雅黑" w:hAnsi="微软雅黑" w:cs="宋体" w:hint="eastAsia"/>
          <w:lang w:eastAsia="zh-CN"/>
        </w:rPr>
        <w:lastRenderedPageBreak/>
        <w:t>文档内容</w:t>
      </w:r>
      <w:bookmarkEnd w:id="2"/>
      <w:bookmarkEnd w:id="3"/>
    </w:p>
    <w:p w14:paraId="16E115B4" w14:textId="49F3B66A" w:rsidR="00D900B9" w:rsidRPr="000D2373" w:rsidRDefault="00093C02">
      <w:pPr>
        <w:pStyle w:val="20"/>
        <w:rPr>
          <w:rFonts w:ascii="微软雅黑" w:eastAsia="微软雅黑" w:hAnsi="微软雅黑"/>
          <w:lang w:eastAsia="zh-CN"/>
        </w:rPr>
      </w:pPr>
      <w:bookmarkStart w:id="4" w:name="_Toc309772313"/>
      <w:bookmarkStart w:id="5" w:name="_Toc10731156"/>
      <w:r w:rsidRPr="000D2373">
        <w:rPr>
          <w:rFonts w:ascii="微软雅黑" w:eastAsia="微软雅黑" w:hAnsi="微软雅黑" w:hint="eastAsia"/>
          <w:lang w:eastAsia="zh-CN"/>
        </w:rPr>
        <w:t>目的</w:t>
      </w:r>
      <w:bookmarkEnd w:id="4"/>
      <w:bookmarkEnd w:id="5"/>
    </w:p>
    <w:p w14:paraId="540A4C4B" w14:textId="369109CB" w:rsidR="00D900B9" w:rsidRPr="000D2373" w:rsidRDefault="00793E73" w:rsidP="00793E73">
      <w:pPr>
        <w:spacing w:beforeLines="50" w:before="120"/>
        <w:rPr>
          <w:rFonts w:ascii="微软雅黑" w:eastAsia="微软雅黑" w:hAnsi="微软雅黑" w:cs="微软雅黑"/>
          <w:lang w:val="en-US" w:eastAsia="zh-CN"/>
        </w:rPr>
      </w:pPr>
      <w:r w:rsidRPr="000D2373">
        <w:rPr>
          <w:rFonts w:ascii="微软雅黑" w:eastAsia="微软雅黑" w:hAnsi="微软雅黑" w:cs="微软雅黑"/>
          <w:lang w:val="en-US" w:eastAsia="zh-CN"/>
        </w:rPr>
        <w:tab/>
      </w:r>
      <w:r w:rsidR="007D127E" w:rsidRPr="000D2373">
        <w:rPr>
          <w:rFonts w:ascii="微软雅黑" w:eastAsia="微软雅黑" w:hAnsi="微软雅黑" w:cs="微软雅黑" w:hint="eastAsia"/>
          <w:lang w:val="en-US" w:eastAsia="zh-CN"/>
        </w:rPr>
        <w:t>本</w:t>
      </w:r>
      <w:r w:rsidR="00093C02" w:rsidRPr="000D2373">
        <w:rPr>
          <w:rFonts w:ascii="微软雅黑" w:eastAsia="微软雅黑" w:hAnsi="微软雅黑" w:cs="微软雅黑" w:hint="eastAsia"/>
          <w:lang w:val="en-US" w:eastAsia="zh-CN"/>
        </w:rPr>
        <w:t>文档是</w:t>
      </w:r>
      <w:r w:rsidR="003A6F7B" w:rsidRPr="000D2373">
        <w:rPr>
          <w:rFonts w:ascii="微软雅黑" w:eastAsia="微软雅黑" w:hAnsi="微软雅黑" w:cs="微软雅黑" w:hint="eastAsia"/>
          <w:lang w:val="en-US" w:eastAsia="zh-CN"/>
        </w:rPr>
        <w:t>在业务匹配阶段，</w:t>
      </w:r>
      <w:r w:rsidR="00E576E0" w:rsidRPr="000D2373">
        <w:rPr>
          <w:rFonts w:ascii="微软雅黑" w:eastAsia="微软雅黑" w:hAnsi="微软雅黑" w:cs="微软雅黑" w:hint="eastAsia"/>
          <w:lang w:val="en-US" w:eastAsia="zh-CN"/>
        </w:rPr>
        <w:t>根据</w:t>
      </w:r>
      <w:r w:rsidR="00283631" w:rsidRPr="000D2373">
        <w:rPr>
          <w:rFonts w:ascii="微软雅黑" w:eastAsia="微软雅黑" w:hAnsi="微软雅黑" w:cs="微软雅黑" w:hint="eastAsia"/>
          <w:lang w:val="en-US" w:eastAsia="zh-CN"/>
        </w:rPr>
        <w:t>云合</w:t>
      </w:r>
      <w:r w:rsidR="00093C02" w:rsidRPr="000D2373">
        <w:rPr>
          <w:rFonts w:ascii="微软雅黑" w:eastAsia="微软雅黑" w:hAnsi="微软雅黑" w:cs="微软雅黑" w:hint="eastAsia"/>
          <w:lang w:val="en-US" w:eastAsia="zh-CN"/>
        </w:rPr>
        <w:t>团队</w:t>
      </w:r>
      <w:r w:rsidRPr="000D2373">
        <w:rPr>
          <w:rFonts w:ascii="微软雅黑" w:eastAsia="微软雅黑" w:hAnsi="微软雅黑" w:cs="微软雅黑" w:hint="eastAsia"/>
          <w:lang w:val="en-US" w:eastAsia="zh-CN"/>
        </w:rPr>
        <w:t>调研的业务流程和需求</w:t>
      </w:r>
      <w:r w:rsidR="003A6F7B" w:rsidRPr="000D2373">
        <w:rPr>
          <w:rFonts w:ascii="微软雅黑" w:eastAsia="微软雅黑" w:hAnsi="微软雅黑" w:cs="微软雅黑" w:hint="eastAsia"/>
          <w:lang w:val="en-US" w:eastAsia="zh-CN"/>
        </w:rPr>
        <w:t>，</w:t>
      </w:r>
      <w:r w:rsidRPr="000D2373">
        <w:rPr>
          <w:rFonts w:ascii="微软雅黑" w:eastAsia="微软雅黑" w:hAnsi="微软雅黑" w:cs="微软雅黑" w:hint="eastAsia"/>
          <w:lang w:val="en-US" w:eastAsia="zh-CN"/>
        </w:rPr>
        <w:t>所制定的解决方案蓝图</w:t>
      </w:r>
      <w:r w:rsidR="00093C02" w:rsidRPr="000D2373">
        <w:rPr>
          <w:rFonts w:ascii="微软雅黑" w:eastAsia="微软雅黑" w:hAnsi="微软雅黑" w:cs="微软雅黑" w:hint="eastAsia"/>
          <w:lang w:val="en-US" w:eastAsia="zh-CN"/>
        </w:rPr>
        <w:t>。</w:t>
      </w:r>
    </w:p>
    <w:p w14:paraId="5043E679" w14:textId="7B2E26E3" w:rsidR="00D900B9" w:rsidRPr="000D2373" w:rsidRDefault="00852081" w:rsidP="00852081">
      <w:pPr>
        <w:spacing w:beforeLines="50" w:before="120"/>
        <w:rPr>
          <w:rFonts w:ascii="微软雅黑" w:eastAsia="微软雅黑" w:hAnsi="微软雅黑" w:cs="微软雅黑"/>
          <w:lang w:val="en-US" w:eastAsia="zh-CN"/>
        </w:rPr>
      </w:pPr>
      <w:r w:rsidRPr="000D2373">
        <w:rPr>
          <w:rFonts w:ascii="微软雅黑" w:eastAsia="微软雅黑" w:hAnsi="微软雅黑" w:cs="微软雅黑"/>
          <w:lang w:val="en-US" w:eastAsia="zh-CN"/>
        </w:rPr>
        <w:tab/>
      </w:r>
      <w:r w:rsidRPr="000D2373">
        <w:rPr>
          <w:rFonts w:ascii="微软雅黑" w:eastAsia="微软雅黑" w:hAnsi="微软雅黑" w:cs="微软雅黑" w:hint="eastAsia"/>
          <w:lang w:val="en-US" w:eastAsia="zh-CN"/>
        </w:rPr>
        <w:t>雅耶的业务流程和需求，在需求调研阶段已经完成，详情可见《雅耶需求清单》。本文档中的解决方案蓝图，即是根据需求来进行设计的。本方案蓝图，会作为下一阶段项目实施的指导文件。</w:t>
      </w:r>
    </w:p>
    <w:tbl>
      <w:tblPr>
        <w:tblpPr w:leftFromText="180" w:rightFromText="180" w:vertAnchor="text" w:horzAnchor="margin" w:tblpY="1091"/>
        <w:tblW w:w="9453" w:type="dxa"/>
        <w:tblBorders>
          <w:top w:val="single" w:sz="4" w:space="0" w:color="8DB3DB"/>
          <w:left w:val="single" w:sz="4" w:space="0" w:color="8DB3DB"/>
          <w:bottom w:val="single" w:sz="4" w:space="0" w:color="8DB3DB"/>
          <w:right w:val="single" w:sz="4" w:space="0" w:color="8DB3DB"/>
          <w:insideH w:val="single" w:sz="4" w:space="0" w:color="8DB3DB"/>
          <w:insideV w:val="single" w:sz="4" w:space="0" w:color="8DB3DB"/>
        </w:tblBorders>
        <w:tblLayout w:type="fixed"/>
        <w:tblCellMar>
          <w:top w:w="28" w:type="dxa"/>
          <w:bottom w:w="28" w:type="dxa"/>
        </w:tblCellMar>
        <w:tblLook w:val="04A0" w:firstRow="1" w:lastRow="0" w:firstColumn="1" w:lastColumn="0" w:noHBand="0" w:noVBand="1"/>
      </w:tblPr>
      <w:tblGrid>
        <w:gridCol w:w="1108"/>
        <w:gridCol w:w="1851"/>
        <w:gridCol w:w="1711"/>
        <w:gridCol w:w="4783"/>
      </w:tblGrid>
      <w:tr w:rsidR="00F04C3A" w:rsidRPr="000D2373" w14:paraId="2E6F8AFD" w14:textId="77777777" w:rsidTr="00F04C3A">
        <w:tc>
          <w:tcPr>
            <w:tcW w:w="1108" w:type="dxa"/>
            <w:tcBorders>
              <w:top w:val="single" w:sz="4" w:space="0" w:color="8DB3DB"/>
              <w:left w:val="single" w:sz="4" w:space="0" w:color="8DB3DB"/>
              <w:bottom w:val="single" w:sz="4" w:space="0" w:color="8DB3DB"/>
              <w:right w:val="single" w:sz="6" w:space="0" w:color="8DB3DB"/>
              <w:tl2br w:val="nil"/>
              <w:tr2bl w:val="nil"/>
            </w:tcBorders>
            <w:shd w:val="clear" w:color="auto" w:fill="3F6CAF"/>
            <w:vAlign w:val="center"/>
          </w:tcPr>
          <w:p w14:paraId="081FD9A1" w14:textId="77777777" w:rsidR="00F04C3A" w:rsidRPr="000D2373" w:rsidRDefault="00F04C3A" w:rsidP="00F04C3A">
            <w:pPr>
              <w:spacing w:before="40" w:after="40"/>
              <w:rPr>
                <w:rFonts w:ascii="微软雅黑" w:eastAsia="微软雅黑" w:hAnsi="微软雅黑" w:cs="Arial"/>
                <w:b/>
                <w:bCs/>
                <w:i/>
                <w:iCs/>
                <w:color w:val="FFFFFF"/>
                <w:sz w:val="16"/>
                <w:lang w:val="en-US" w:eastAsia="zh-CN"/>
              </w:rPr>
            </w:pPr>
            <w:bookmarkStart w:id="6" w:name="_Toc309772314"/>
            <w:bookmarkStart w:id="7" w:name="_Toc10731157"/>
            <w:r w:rsidRPr="000D2373">
              <w:rPr>
                <w:rFonts w:ascii="微软雅黑" w:eastAsia="微软雅黑" w:hAnsi="微软雅黑" w:cs="Arial" w:hint="eastAsia"/>
                <w:b/>
                <w:bCs/>
                <w:i/>
                <w:iCs/>
                <w:color w:val="FFFFFF"/>
                <w:sz w:val="16"/>
                <w:lang w:val="en-US" w:eastAsia="zh-CN"/>
              </w:rPr>
              <w:t>版本</w:t>
            </w:r>
          </w:p>
        </w:tc>
        <w:tc>
          <w:tcPr>
            <w:tcW w:w="1851" w:type="dxa"/>
            <w:tcBorders>
              <w:top w:val="single" w:sz="4" w:space="0" w:color="8DB3DB"/>
              <w:left w:val="single" w:sz="6" w:space="0" w:color="8DB3DB"/>
              <w:bottom w:val="single" w:sz="4" w:space="0" w:color="8DB3DB"/>
              <w:right w:val="single" w:sz="6" w:space="0" w:color="8DB3DB"/>
              <w:tl2br w:val="nil"/>
              <w:tr2bl w:val="nil"/>
            </w:tcBorders>
            <w:shd w:val="clear" w:color="auto" w:fill="3F6CAF"/>
            <w:vAlign w:val="center"/>
          </w:tcPr>
          <w:p w14:paraId="48ECB2C8" w14:textId="77777777" w:rsidR="00F04C3A" w:rsidRPr="000D2373" w:rsidRDefault="00F04C3A" w:rsidP="00F04C3A">
            <w:pPr>
              <w:spacing w:before="40" w:after="40"/>
              <w:rPr>
                <w:rFonts w:ascii="微软雅黑" w:eastAsia="微软雅黑" w:hAnsi="微软雅黑" w:cs="Arial"/>
                <w:b/>
                <w:bCs/>
                <w:i/>
                <w:iCs/>
                <w:color w:val="FFFFFF"/>
                <w:sz w:val="16"/>
                <w:lang w:val="en-US"/>
              </w:rPr>
            </w:pPr>
            <w:r w:rsidRPr="000D2373">
              <w:rPr>
                <w:rFonts w:ascii="微软雅黑" w:eastAsia="微软雅黑" w:hAnsi="微软雅黑" w:cs="Arial" w:hint="eastAsia"/>
                <w:b/>
                <w:bCs/>
                <w:i/>
                <w:iCs/>
                <w:color w:val="FFFFFF"/>
                <w:sz w:val="16"/>
                <w:lang w:val="en-US" w:eastAsia="zh-CN"/>
              </w:rPr>
              <w:t>日期</w:t>
            </w:r>
          </w:p>
        </w:tc>
        <w:tc>
          <w:tcPr>
            <w:tcW w:w="1711" w:type="dxa"/>
            <w:tcBorders>
              <w:top w:val="single" w:sz="4" w:space="0" w:color="8DB3DB"/>
              <w:left w:val="single" w:sz="6" w:space="0" w:color="8DB3DB"/>
              <w:bottom w:val="single" w:sz="4" w:space="0" w:color="8DB3DB"/>
              <w:right w:val="single" w:sz="6" w:space="0" w:color="8DB3DB"/>
              <w:tl2br w:val="nil"/>
              <w:tr2bl w:val="nil"/>
            </w:tcBorders>
            <w:shd w:val="clear" w:color="auto" w:fill="3F6CAF"/>
            <w:vAlign w:val="center"/>
          </w:tcPr>
          <w:p w14:paraId="3B936C76" w14:textId="77777777" w:rsidR="00F04C3A" w:rsidRPr="000D2373" w:rsidRDefault="00F04C3A" w:rsidP="00F04C3A">
            <w:pPr>
              <w:spacing w:before="40" w:after="40"/>
              <w:rPr>
                <w:rFonts w:ascii="微软雅黑" w:eastAsia="微软雅黑" w:hAnsi="微软雅黑" w:cs="Arial"/>
                <w:b/>
                <w:bCs/>
                <w:i/>
                <w:iCs/>
                <w:color w:val="FFFFFF"/>
                <w:sz w:val="16"/>
                <w:lang w:val="en-US"/>
              </w:rPr>
            </w:pPr>
            <w:r w:rsidRPr="000D2373">
              <w:rPr>
                <w:rFonts w:ascii="微软雅黑" w:eastAsia="微软雅黑" w:hAnsi="微软雅黑" w:cs="Arial" w:hint="eastAsia"/>
                <w:b/>
                <w:bCs/>
                <w:i/>
                <w:iCs/>
                <w:color w:val="FFFFFF"/>
                <w:sz w:val="16"/>
                <w:lang w:val="en-US" w:eastAsia="zh-CN"/>
              </w:rPr>
              <w:t>作者</w:t>
            </w:r>
          </w:p>
        </w:tc>
        <w:tc>
          <w:tcPr>
            <w:tcW w:w="4783" w:type="dxa"/>
            <w:tcBorders>
              <w:top w:val="single" w:sz="4" w:space="0" w:color="8DB3DB"/>
              <w:left w:val="single" w:sz="6" w:space="0" w:color="8DB3DB"/>
              <w:bottom w:val="single" w:sz="4" w:space="0" w:color="8DB3DB"/>
              <w:right w:val="single" w:sz="4" w:space="0" w:color="8DB3DB"/>
              <w:tl2br w:val="nil"/>
              <w:tr2bl w:val="nil"/>
            </w:tcBorders>
            <w:shd w:val="clear" w:color="auto" w:fill="3F6CAF"/>
            <w:vAlign w:val="center"/>
          </w:tcPr>
          <w:p w14:paraId="21B4C17D" w14:textId="77777777" w:rsidR="00F04C3A" w:rsidRPr="000D2373" w:rsidRDefault="00F04C3A" w:rsidP="00F04C3A">
            <w:pPr>
              <w:spacing w:before="40" w:after="40"/>
              <w:rPr>
                <w:rFonts w:ascii="微软雅黑" w:eastAsia="微软雅黑" w:hAnsi="微软雅黑" w:cs="Arial"/>
                <w:b/>
                <w:bCs/>
                <w:i/>
                <w:iCs/>
                <w:color w:val="FFFFFF"/>
                <w:sz w:val="16"/>
                <w:lang w:val="en-US"/>
              </w:rPr>
            </w:pPr>
            <w:r w:rsidRPr="000D2373">
              <w:rPr>
                <w:rFonts w:ascii="微软雅黑" w:eastAsia="微软雅黑" w:hAnsi="微软雅黑" w:cs="Arial" w:hint="eastAsia"/>
                <w:b/>
                <w:bCs/>
                <w:i/>
                <w:iCs/>
                <w:color w:val="FFFFFF"/>
                <w:sz w:val="16"/>
                <w:lang w:val="en-US" w:eastAsia="zh-CN"/>
              </w:rPr>
              <w:t>修改历史</w:t>
            </w:r>
          </w:p>
        </w:tc>
      </w:tr>
      <w:tr w:rsidR="00F04C3A" w:rsidRPr="000D2373" w14:paraId="17DA0748" w14:textId="77777777" w:rsidTr="00F04C3A">
        <w:tc>
          <w:tcPr>
            <w:tcW w:w="1108" w:type="dxa"/>
            <w:shd w:val="clear" w:color="auto" w:fill="D2DEED"/>
            <w:vAlign w:val="center"/>
          </w:tcPr>
          <w:p w14:paraId="0833D6B1" w14:textId="77777777" w:rsidR="00F04C3A" w:rsidRPr="000D2373" w:rsidRDefault="00F04C3A" w:rsidP="00F04C3A">
            <w:pPr>
              <w:spacing w:before="40" w:after="40"/>
              <w:jc w:val="center"/>
              <w:rPr>
                <w:rFonts w:ascii="微软雅黑" w:eastAsia="微软雅黑" w:hAnsi="微软雅黑"/>
                <w:i/>
                <w:color w:val="3F6CAF"/>
                <w:sz w:val="18"/>
                <w:szCs w:val="18"/>
                <w:lang w:val="en-US"/>
              </w:rPr>
            </w:pPr>
            <w:r w:rsidRPr="000D2373">
              <w:rPr>
                <w:rFonts w:ascii="微软雅黑" w:eastAsia="微软雅黑" w:hAnsi="微软雅黑"/>
                <w:i/>
                <w:color w:val="3F6CAF"/>
                <w:sz w:val="18"/>
                <w:szCs w:val="18"/>
                <w:lang w:val="en-US"/>
              </w:rPr>
              <w:t>1.0</w:t>
            </w:r>
          </w:p>
        </w:tc>
        <w:tc>
          <w:tcPr>
            <w:tcW w:w="1851" w:type="dxa"/>
            <w:shd w:val="clear" w:color="auto" w:fill="FFFFFF"/>
            <w:vAlign w:val="center"/>
          </w:tcPr>
          <w:p w14:paraId="47C0026B" w14:textId="77777777" w:rsidR="00F04C3A" w:rsidRPr="000D2373" w:rsidRDefault="00F04C3A" w:rsidP="00F04C3A">
            <w:pPr>
              <w:spacing w:before="40" w:after="40"/>
              <w:jc w:val="center"/>
              <w:rPr>
                <w:rFonts w:ascii="微软雅黑" w:eastAsia="微软雅黑" w:hAnsi="微软雅黑"/>
                <w:i/>
                <w:color w:val="3F6CAF"/>
                <w:sz w:val="18"/>
                <w:szCs w:val="18"/>
                <w:lang w:val="en-US"/>
              </w:rPr>
            </w:pPr>
            <w:r w:rsidRPr="000D2373">
              <w:rPr>
                <w:rFonts w:ascii="微软雅黑" w:eastAsia="微软雅黑" w:hAnsi="微软雅黑"/>
                <w:i/>
                <w:color w:val="3F6CAF"/>
                <w:sz w:val="18"/>
                <w:szCs w:val="18"/>
                <w:lang w:val="en-US"/>
              </w:rPr>
              <w:t>2019-10-16</w:t>
            </w:r>
          </w:p>
        </w:tc>
        <w:tc>
          <w:tcPr>
            <w:tcW w:w="1711" w:type="dxa"/>
            <w:shd w:val="clear" w:color="auto" w:fill="FFFFFF"/>
            <w:vAlign w:val="center"/>
          </w:tcPr>
          <w:p w14:paraId="2C298C9A" w14:textId="77777777" w:rsidR="00F04C3A" w:rsidRPr="000D2373" w:rsidRDefault="00F04C3A" w:rsidP="00F04C3A">
            <w:pPr>
              <w:spacing w:before="40" w:after="40"/>
              <w:jc w:val="center"/>
              <w:rPr>
                <w:rFonts w:ascii="微软雅黑" w:eastAsia="微软雅黑" w:hAnsi="微软雅黑"/>
                <w:i/>
                <w:color w:val="3F6CAF"/>
                <w:sz w:val="18"/>
                <w:szCs w:val="18"/>
                <w:lang w:val="en-US"/>
              </w:rPr>
            </w:pPr>
          </w:p>
        </w:tc>
        <w:tc>
          <w:tcPr>
            <w:tcW w:w="4783" w:type="dxa"/>
            <w:shd w:val="clear" w:color="auto" w:fill="FFFFFF"/>
            <w:vAlign w:val="center"/>
          </w:tcPr>
          <w:p w14:paraId="5103BF98" w14:textId="77777777" w:rsidR="00F04C3A" w:rsidRPr="000D2373" w:rsidRDefault="00F04C3A" w:rsidP="00F04C3A">
            <w:pPr>
              <w:pStyle w:val="TableText"/>
              <w:rPr>
                <w:rFonts w:ascii="微软雅黑" w:eastAsia="微软雅黑" w:hAnsi="微软雅黑"/>
                <w:i/>
                <w:lang w:val="en-US"/>
              </w:rPr>
            </w:pPr>
            <w:r w:rsidRPr="000D2373">
              <w:rPr>
                <w:rFonts w:ascii="微软雅黑" w:eastAsia="微软雅黑" w:hAnsi="微软雅黑" w:hint="eastAsia"/>
                <w:i/>
                <w:lang w:val="en-US"/>
              </w:rPr>
              <w:t>初始版本，供双方进行讨论。</w:t>
            </w:r>
          </w:p>
        </w:tc>
      </w:tr>
      <w:tr w:rsidR="00F04C3A" w:rsidRPr="000D2373" w14:paraId="478BF7DE" w14:textId="77777777" w:rsidTr="00F04C3A">
        <w:tc>
          <w:tcPr>
            <w:tcW w:w="1108" w:type="dxa"/>
            <w:shd w:val="clear" w:color="auto" w:fill="D2DEED"/>
            <w:vAlign w:val="center"/>
          </w:tcPr>
          <w:p w14:paraId="22561F90" w14:textId="77777777" w:rsidR="00F04C3A" w:rsidRPr="000D2373" w:rsidRDefault="00F04C3A" w:rsidP="00F04C3A">
            <w:pPr>
              <w:spacing w:before="40" w:after="40"/>
              <w:jc w:val="center"/>
              <w:rPr>
                <w:rFonts w:ascii="微软雅黑" w:eastAsia="微软雅黑" w:hAnsi="微软雅黑"/>
                <w:i/>
                <w:color w:val="3F6CAF"/>
                <w:sz w:val="18"/>
                <w:szCs w:val="18"/>
                <w:lang w:val="en-US" w:eastAsia="zh-CN"/>
              </w:rPr>
            </w:pPr>
          </w:p>
        </w:tc>
        <w:tc>
          <w:tcPr>
            <w:tcW w:w="1851" w:type="dxa"/>
            <w:shd w:val="clear" w:color="auto" w:fill="FFFFFF"/>
            <w:vAlign w:val="center"/>
          </w:tcPr>
          <w:p w14:paraId="5D0598F3" w14:textId="77777777" w:rsidR="00F04C3A" w:rsidRPr="000D2373" w:rsidRDefault="00F04C3A" w:rsidP="00F04C3A">
            <w:pPr>
              <w:spacing w:before="40" w:after="40"/>
              <w:jc w:val="center"/>
              <w:rPr>
                <w:rFonts w:ascii="微软雅黑" w:eastAsia="微软雅黑" w:hAnsi="微软雅黑"/>
                <w:i/>
                <w:color w:val="3F6CAF"/>
                <w:sz w:val="18"/>
                <w:szCs w:val="18"/>
                <w:lang w:val="en-US" w:eastAsia="zh-CN"/>
              </w:rPr>
            </w:pPr>
          </w:p>
        </w:tc>
        <w:tc>
          <w:tcPr>
            <w:tcW w:w="1711" w:type="dxa"/>
            <w:shd w:val="clear" w:color="auto" w:fill="FFFFFF"/>
            <w:vAlign w:val="center"/>
          </w:tcPr>
          <w:p w14:paraId="3AC9809D" w14:textId="77777777" w:rsidR="00F04C3A" w:rsidRPr="000D2373" w:rsidRDefault="00F04C3A" w:rsidP="00F04C3A">
            <w:pPr>
              <w:spacing w:before="40" w:after="40"/>
              <w:jc w:val="center"/>
              <w:rPr>
                <w:rFonts w:ascii="微软雅黑" w:eastAsia="微软雅黑" w:hAnsi="微软雅黑"/>
                <w:i/>
                <w:color w:val="3F6CAF"/>
                <w:sz w:val="18"/>
                <w:szCs w:val="18"/>
                <w:lang w:val="en-US" w:eastAsia="zh-CN"/>
              </w:rPr>
            </w:pPr>
          </w:p>
        </w:tc>
        <w:tc>
          <w:tcPr>
            <w:tcW w:w="4783" w:type="dxa"/>
            <w:shd w:val="clear" w:color="auto" w:fill="FFFFFF"/>
            <w:vAlign w:val="center"/>
          </w:tcPr>
          <w:p w14:paraId="5F57D4CF" w14:textId="77777777" w:rsidR="00F04C3A" w:rsidRPr="000D2373" w:rsidRDefault="00F04C3A" w:rsidP="00F04C3A">
            <w:pPr>
              <w:spacing w:before="40" w:after="40"/>
              <w:ind w:left="420"/>
              <w:rPr>
                <w:rFonts w:ascii="微软雅黑" w:eastAsia="微软雅黑" w:hAnsi="微软雅黑"/>
                <w:i/>
                <w:color w:val="3F6CAF"/>
                <w:sz w:val="18"/>
                <w:szCs w:val="18"/>
                <w:lang w:val="en-US" w:eastAsia="zh-CN"/>
              </w:rPr>
            </w:pPr>
          </w:p>
        </w:tc>
      </w:tr>
      <w:tr w:rsidR="00F04C3A" w:rsidRPr="000D2373" w14:paraId="4E712541" w14:textId="77777777" w:rsidTr="00F04C3A">
        <w:tc>
          <w:tcPr>
            <w:tcW w:w="1108" w:type="dxa"/>
            <w:shd w:val="clear" w:color="auto" w:fill="D2DEED"/>
            <w:vAlign w:val="center"/>
          </w:tcPr>
          <w:p w14:paraId="5FB0E45A" w14:textId="77777777" w:rsidR="00F04C3A" w:rsidRPr="000D2373" w:rsidRDefault="00F04C3A" w:rsidP="00F04C3A">
            <w:pPr>
              <w:spacing w:before="40" w:after="40"/>
              <w:jc w:val="center"/>
              <w:rPr>
                <w:rFonts w:ascii="微软雅黑" w:eastAsia="微软雅黑" w:hAnsi="微软雅黑"/>
                <w:i/>
                <w:color w:val="3F6CAF"/>
                <w:sz w:val="18"/>
                <w:szCs w:val="18"/>
                <w:lang w:val="en-US" w:eastAsia="zh-CN"/>
              </w:rPr>
            </w:pPr>
          </w:p>
        </w:tc>
        <w:tc>
          <w:tcPr>
            <w:tcW w:w="1851" w:type="dxa"/>
            <w:shd w:val="clear" w:color="auto" w:fill="FFFFFF"/>
            <w:vAlign w:val="center"/>
          </w:tcPr>
          <w:p w14:paraId="20352F55" w14:textId="77777777" w:rsidR="00F04C3A" w:rsidRPr="000D2373" w:rsidRDefault="00F04C3A" w:rsidP="00F04C3A">
            <w:pPr>
              <w:spacing w:before="40" w:after="40"/>
              <w:jc w:val="center"/>
              <w:rPr>
                <w:rFonts w:ascii="微软雅黑" w:eastAsia="微软雅黑" w:hAnsi="微软雅黑"/>
                <w:i/>
                <w:color w:val="3F6CAF"/>
                <w:sz w:val="18"/>
                <w:szCs w:val="18"/>
                <w:lang w:val="en-US" w:eastAsia="zh-CN"/>
              </w:rPr>
            </w:pPr>
          </w:p>
        </w:tc>
        <w:tc>
          <w:tcPr>
            <w:tcW w:w="1711" w:type="dxa"/>
            <w:shd w:val="clear" w:color="auto" w:fill="FFFFFF"/>
            <w:vAlign w:val="center"/>
          </w:tcPr>
          <w:p w14:paraId="3365932A" w14:textId="77777777" w:rsidR="00F04C3A" w:rsidRPr="000D2373" w:rsidRDefault="00F04C3A" w:rsidP="00F04C3A">
            <w:pPr>
              <w:spacing w:before="40" w:after="40"/>
              <w:jc w:val="center"/>
              <w:rPr>
                <w:rFonts w:ascii="微软雅黑" w:eastAsia="微软雅黑" w:hAnsi="微软雅黑"/>
                <w:i/>
                <w:color w:val="3F6CAF"/>
                <w:sz w:val="18"/>
                <w:szCs w:val="18"/>
                <w:lang w:val="en-US" w:eastAsia="zh-CN"/>
              </w:rPr>
            </w:pPr>
          </w:p>
        </w:tc>
        <w:tc>
          <w:tcPr>
            <w:tcW w:w="4783" w:type="dxa"/>
            <w:shd w:val="clear" w:color="auto" w:fill="FFFFFF"/>
            <w:vAlign w:val="center"/>
          </w:tcPr>
          <w:p w14:paraId="5ACB9071" w14:textId="77777777" w:rsidR="00F04C3A" w:rsidRPr="000D2373" w:rsidRDefault="00F04C3A" w:rsidP="00F04C3A">
            <w:pPr>
              <w:spacing w:before="40" w:after="40"/>
              <w:ind w:left="360"/>
              <w:rPr>
                <w:rFonts w:ascii="微软雅黑" w:eastAsia="微软雅黑" w:hAnsi="微软雅黑"/>
                <w:i/>
                <w:color w:val="3F6CAF"/>
                <w:sz w:val="18"/>
                <w:szCs w:val="18"/>
                <w:lang w:val="en-US" w:eastAsia="zh-CN"/>
              </w:rPr>
            </w:pPr>
          </w:p>
        </w:tc>
      </w:tr>
      <w:tr w:rsidR="00F04C3A" w:rsidRPr="000D2373" w14:paraId="03388FA6" w14:textId="77777777" w:rsidTr="00F04C3A">
        <w:tc>
          <w:tcPr>
            <w:tcW w:w="1108" w:type="dxa"/>
            <w:shd w:val="clear" w:color="auto" w:fill="D2DEED"/>
            <w:vAlign w:val="center"/>
          </w:tcPr>
          <w:p w14:paraId="65AEFF29" w14:textId="77777777" w:rsidR="00F04C3A" w:rsidRPr="000D2373" w:rsidRDefault="00F04C3A" w:rsidP="00F04C3A">
            <w:pPr>
              <w:spacing w:before="40" w:after="40"/>
              <w:jc w:val="center"/>
              <w:rPr>
                <w:rFonts w:ascii="微软雅黑" w:eastAsia="微软雅黑" w:hAnsi="微软雅黑"/>
                <w:i/>
                <w:color w:val="3F6CAF"/>
                <w:sz w:val="18"/>
                <w:szCs w:val="18"/>
                <w:lang w:val="en-US" w:eastAsia="zh-CN"/>
              </w:rPr>
            </w:pPr>
          </w:p>
        </w:tc>
        <w:tc>
          <w:tcPr>
            <w:tcW w:w="1851" w:type="dxa"/>
            <w:shd w:val="clear" w:color="auto" w:fill="FFFFFF"/>
            <w:vAlign w:val="center"/>
          </w:tcPr>
          <w:p w14:paraId="057FABDA" w14:textId="77777777" w:rsidR="00F04C3A" w:rsidRPr="000D2373" w:rsidRDefault="00F04C3A" w:rsidP="00F04C3A">
            <w:pPr>
              <w:spacing w:before="40" w:after="40"/>
              <w:jc w:val="center"/>
              <w:rPr>
                <w:rFonts w:ascii="微软雅黑" w:eastAsia="微软雅黑" w:hAnsi="微软雅黑"/>
                <w:i/>
                <w:color w:val="3F6CAF"/>
                <w:sz w:val="18"/>
                <w:szCs w:val="18"/>
                <w:lang w:val="en-US" w:eastAsia="zh-CN"/>
              </w:rPr>
            </w:pPr>
          </w:p>
        </w:tc>
        <w:tc>
          <w:tcPr>
            <w:tcW w:w="1711" w:type="dxa"/>
            <w:shd w:val="clear" w:color="auto" w:fill="FFFFFF"/>
            <w:vAlign w:val="center"/>
          </w:tcPr>
          <w:p w14:paraId="0DF08983" w14:textId="77777777" w:rsidR="00F04C3A" w:rsidRPr="000D2373" w:rsidRDefault="00F04C3A" w:rsidP="00F04C3A">
            <w:pPr>
              <w:spacing w:before="40" w:after="40"/>
              <w:jc w:val="center"/>
              <w:rPr>
                <w:rFonts w:ascii="微软雅黑" w:eastAsia="微软雅黑" w:hAnsi="微软雅黑"/>
                <w:i/>
                <w:color w:val="3F6CAF"/>
                <w:sz w:val="18"/>
                <w:szCs w:val="18"/>
                <w:lang w:val="en-US" w:eastAsia="zh-CN"/>
              </w:rPr>
            </w:pPr>
          </w:p>
        </w:tc>
        <w:tc>
          <w:tcPr>
            <w:tcW w:w="4783" w:type="dxa"/>
            <w:shd w:val="clear" w:color="auto" w:fill="FFFFFF"/>
            <w:vAlign w:val="center"/>
          </w:tcPr>
          <w:p w14:paraId="5FD82CB9" w14:textId="77777777" w:rsidR="00F04C3A" w:rsidRPr="000D2373" w:rsidRDefault="00F04C3A" w:rsidP="00F04C3A">
            <w:pPr>
              <w:spacing w:before="40" w:after="40"/>
              <w:ind w:left="360"/>
              <w:rPr>
                <w:rFonts w:ascii="微软雅黑" w:eastAsia="微软雅黑" w:hAnsi="微软雅黑"/>
                <w:i/>
                <w:color w:val="3F6CAF"/>
                <w:sz w:val="18"/>
                <w:szCs w:val="18"/>
                <w:lang w:val="en-US" w:eastAsia="zh-CN"/>
              </w:rPr>
            </w:pPr>
          </w:p>
        </w:tc>
      </w:tr>
      <w:tr w:rsidR="00F04C3A" w:rsidRPr="000D2373" w14:paraId="299046CD" w14:textId="77777777" w:rsidTr="00F04C3A">
        <w:tc>
          <w:tcPr>
            <w:tcW w:w="1108" w:type="dxa"/>
            <w:shd w:val="clear" w:color="auto" w:fill="D2DEED"/>
            <w:vAlign w:val="center"/>
          </w:tcPr>
          <w:p w14:paraId="2BEB9000" w14:textId="77777777" w:rsidR="00F04C3A" w:rsidRPr="000D2373" w:rsidRDefault="00F04C3A" w:rsidP="00F04C3A">
            <w:pPr>
              <w:spacing w:before="40" w:after="40"/>
              <w:jc w:val="center"/>
              <w:rPr>
                <w:rFonts w:ascii="微软雅黑" w:eastAsia="微软雅黑" w:hAnsi="微软雅黑"/>
                <w:i/>
                <w:color w:val="3F6CAF"/>
                <w:sz w:val="18"/>
                <w:szCs w:val="18"/>
                <w:lang w:val="en-US" w:eastAsia="zh-CN"/>
              </w:rPr>
            </w:pPr>
          </w:p>
        </w:tc>
        <w:tc>
          <w:tcPr>
            <w:tcW w:w="1851" w:type="dxa"/>
            <w:shd w:val="clear" w:color="auto" w:fill="FFFFFF"/>
            <w:vAlign w:val="center"/>
          </w:tcPr>
          <w:p w14:paraId="0700086D" w14:textId="77777777" w:rsidR="00F04C3A" w:rsidRPr="000D2373" w:rsidRDefault="00F04C3A" w:rsidP="00F04C3A">
            <w:pPr>
              <w:spacing w:before="40" w:after="40"/>
              <w:jc w:val="center"/>
              <w:rPr>
                <w:rFonts w:ascii="微软雅黑" w:eastAsia="微软雅黑" w:hAnsi="微软雅黑"/>
                <w:i/>
                <w:color w:val="3F6CAF"/>
                <w:sz w:val="18"/>
                <w:szCs w:val="18"/>
                <w:lang w:val="en-US" w:eastAsia="zh-CN"/>
              </w:rPr>
            </w:pPr>
          </w:p>
        </w:tc>
        <w:tc>
          <w:tcPr>
            <w:tcW w:w="1711" w:type="dxa"/>
            <w:shd w:val="clear" w:color="auto" w:fill="FFFFFF"/>
            <w:vAlign w:val="center"/>
          </w:tcPr>
          <w:p w14:paraId="274FFF76" w14:textId="77777777" w:rsidR="00F04C3A" w:rsidRPr="000D2373" w:rsidRDefault="00F04C3A" w:rsidP="00F04C3A">
            <w:pPr>
              <w:spacing w:before="40" w:after="40"/>
              <w:jc w:val="center"/>
              <w:rPr>
                <w:rFonts w:ascii="微软雅黑" w:eastAsia="微软雅黑" w:hAnsi="微软雅黑"/>
                <w:i/>
                <w:color w:val="3F6CAF"/>
                <w:sz w:val="18"/>
                <w:szCs w:val="18"/>
                <w:lang w:val="en-US" w:eastAsia="zh-CN"/>
              </w:rPr>
            </w:pPr>
          </w:p>
        </w:tc>
        <w:tc>
          <w:tcPr>
            <w:tcW w:w="4783" w:type="dxa"/>
            <w:shd w:val="clear" w:color="auto" w:fill="FFFFFF"/>
            <w:vAlign w:val="center"/>
          </w:tcPr>
          <w:p w14:paraId="43081EBE" w14:textId="77777777" w:rsidR="00F04C3A" w:rsidRPr="000D2373" w:rsidRDefault="00F04C3A" w:rsidP="00F04C3A">
            <w:pPr>
              <w:spacing w:before="40" w:after="40"/>
              <w:rPr>
                <w:rFonts w:ascii="微软雅黑" w:eastAsia="微软雅黑" w:hAnsi="微软雅黑"/>
                <w:i/>
                <w:color w:val="3F6CAF"/>
                <w:sz w:val="18"/>
                <w:szCs w:val="18"/>
                <w:lang w:val="en-US" w:eastAsia="zh-CN"/>
              </w:rPr>
            </w:pPr>
          </w:p>
        </w:tc>
      </w:tr>
    </w:tbl>
    <w:p w14:paraId="57ED9CAD" w14:textId="0ECA02B8" w:rsidR="00D900B9" w:rsidRPr="000D2373" w:rsidRDefault="00093C02">
      <w:pPr>
        <w:pStyle w:val="20"/>
        <w:rPr>
          <w:rFonts w:ascii="微软雅黑" w:eastAsia="微软雅黑" w:hAnsi="微软雅黑"/>
          <w:lang w:val="en-US" w:eastAsia="zh-CN"/>
        </w:rPr>
      </w:pPr>
      <w:r w:rsidRPr="000D2373">
        <w:rPr>
          <w:rFonts w:ascii="微软雅黑" w:eastAsia="微软雅黑" w:hAnsi="微软雅黑" w:hint="eastAsia"/>
          <w:lang w:val="en-US" w:eastAsia="zh-CN"/>
        </w:rPr>
        <w:t>文件版本</w:t>
      </w:r>
      <w:bookmarkEnd w:id="6"/>
      <w:bookmarkEnd w:id="7"/>
    </w:p>
    <w:p w14:paraId="20E29F3A" w14:textId="1F258247" w:rsidR="00F04C3A" w:rsidRPr="000D2373" w:rsidRDefault="00F04C3A">
      <w:pPr>
        <w:spacing w:after="0" w:line="240" w:lineRule="auto"/>
        <w:rPr>
          <w:rFonts w:ascii="微软雅黑" w:eastAsia="微软雅黑" w:hAnsi="微软雅黑"/>
          <w:lang w:val="en-US" w:eastAsia="zh-CN"/>
        </w:rPr>
      </w:pPr>
      <w:r w:rsidRPr="000D2373">
        <w:rPr>
          <w:rFonts w:ascii="微软雅黑" w:eastAsia="微软雅黑" w:hAnsi="微软雅黑"/>
          <w:lang w:val="en-US" w:eastAsia="zh-CN"/>
        </w:rPr>
        <w:br w:type="page"/>
      </w:r>
    </w:p>
    <w:p w14:paraId="27491FD2" w14:textId="643B2932" w:rsidR="00D900B9" w:rsidRPr="000D2373" w:rsidRDefault="00093C02">
      <w:pPr>
        <w:pStyle w:val="1"/>
        <w:rPr>
          <w:rFonts w:ascii="微软雅黑" w:eastAsia="微软雅黑" w:hAnsi="微软雅黑" w:cs="微软雅黑"/>
        </w:rPr>
      </w:pPr>
      <w:bookmarkStart w:id="8" w:name="_Toc10731158"/>
      <w:r w:rsidRPr="000D2373">
        <w:rPr>
          <w:rFonts w:ascii="微软雅黑" w:eastAsia="微软雅黑" w:hAnsi="微软雅黑" w:cs="微软雅黑" w:hint="eastAsia"/>
          <w:lang w:eastAsia="zh-CN"/>
        </w:rPr>
        <w:lastRenderedPageBreak/>
        <w:t>公司组织架构</w:t>
      </w:r>
      <w:bookmarkEnd w:id="8"/>
    </w:p>
    <w:p w14:paraId="3B567643" w14:textId="05EA7315" w:rsidR="00D900B9" w:rsidRPr="000D2373" w:rsidRDefault="00093C02">
      <w:pPr>
        <w:pStyle w:val="20"/>
        <w:rPr>
          <w:rFonts w:ascii="微软雅黑" w:eastAsia="微软雅黑" w:hAnsi="微软雅黑" w:cs="微软雅黑"/>
          <w:lang w:eastAsia="zh-CN"/>
        </w:rPr>
      </w:pPr>
      <w:bookmarkStart w:id="9" w:name="_Toc10731159"/>
      <w:r w:rsidRPr="000D2373">
        <w:rPr>
          <w:rFonts w:ascii="微软雅黑" w:eastAsia="微软雅黑" w:hAnsi="微软雅黑" w:cs="微软雅黑" w:hint="eastAsia"/>
          <w:lang w:eastAsia="zh-CN"/>
        </w:rPr>
        <w:t>组织与架构</w:t>
      </w:r>
      <w:bookmarkEnd w:id="9"/>
    </w:p>
    <w:p w14:paraId="42611220" w14:textId="23C24D77" w:rsidR="00BA1C33" w:rsidRPr="000D2373" w:rsidRDefault="00423AAC">
      <w:pPr>
        <w:rPr>
          <w:rFonts w:ascii="微软雅黑" w:eastAsia="微软雅黑" w:hAnsi="微软雅黑" w:cs="MS Gothic"/>
          <w:lang w:val="en-US" w:eastAsia="zh-CN"/>
        </w:rPr>
      </w:pPr>
      <w:r w:rsidRPr="000D2373">
        <w:rPr>
          <w:rFonts w:ascii="微软雅黑" w:eastAsia="微软雅黑" w:hAnsi="微软雅黑" w:cs="MS Gothic"/>
          <w:lang w:val="en-US" w:eastAsia="zh-CN"/>
        </w:rPr>
        <w:tab/>
      </w:r>
      <w:r w:rsidR="005234CE" w:rsidRPr="000D2373">
        <w:rPr>
          <w:rFonts w:ascii="微软雅黑" w:eastAsia="微软雅黑" w:hAnsi="微软雅黑" w:cs="MS Gothic" w:hint="eastAsia"/>
          <w:lang w:val="en-US" w:eastAsia="zh-CN"/>
        </w:rPr>
        <w:t>下图为雅耶</w:t>
      </w:r>
      <w:r w:rsidR="00123C93" w:rsidRPr="000D2373">
        <w:rPr>
          <w:rFonts w:ascii="微软雅黑" w:eastAsia="微软雅黑" w:hAnsi="微软雅黑" w:cs="MS Gothic" w:hint="eastAsia"/>
          <w:lang w:val="en-US" w:eastAsia="zh-CN"/>
        </w:rPr>
        <w:t>规划</w:t>
      </w:r>
      <w:r w:rsidR="005234CE" w:rsidRPr="000D2373">
        <w:rPr>
          <w:rFonts w:ascii="微软雅黑" w:eastAsia="微软雅黑" w:hAnsi="微软雅黑" w:cs="MS Gothic" w:hint="eastAsia"/>
          <w:lang w:val="en-US" w:eastAsia="zh-CN"/>
        </w:rPr>
        <w:t>后的组织架构图。</w:t>
      </w:r>
    </w:p>
    <w:p w14:paraId="333724A9" w14:textId="5059EE00" w:rsidR="00CE4533" w:rsidRPr="000D2373" w:rsidRDefault="002D6F41">
      <w:pPr>
        <w:rPr>
          <w:rFonts w:ascii="微软雅黑" w:eastAsia="微软雅黑" w:hAnsi="微软雅黑" w:cs="MS Gothic"/>
          <w:lang w:val="en-US" w:eastAsia="zh-CN"/>
        </w:rPr>
      </w:pPr>
      <w:r w:rsidRPr="000D2373">
        <w:rPr>
          <w:rFonts w:ascii="微软雅黑" w:eastAsia="微软雅黑" w:hAnsi="微软雅黑" w:cs="MS Gothic"/>
          <w:lang w:val="en-US" w:eastAsia="zh-CN"/>
        </w:rPr>
        <w:tab/>
      </w:r>
      <w:r w:rsidRPr="000D2373">
        <w:rPr>
          <w:rFonts w:ascii="微软雅黑" w:eastAsia="微软雅黑" w:hAnsi="微软雅黑" w:cs="MS Gothic" w:hint="eastAsia"/>
          <w:lang w:val="en-US" w:eastAsia="zh-CN"/>
        </w:rPr>
        <w:t>本图最主要的目的，是展示财务报表</w:t>
      </w:r>
      <w:r w:rsidR="00061645" w:rsidRPr="000D2373">
        <w:rPr>
          <w:rFonts w:ascii="微软雅黑" w:eastAsia="微软雅黑" w:hAnsi="微软雅黑" w:cs="MS Gothic" w:hint="eastAsia"/>
          <w:lang w:val="en-US" w:eastAsia="zh-CN"/>
        </w:rPr>
        <w:t>在各个公司间是如何进行合并的。在</w:t>
      </w:r>
      <w:r w:rsidR="00123C93" w:rsidRPr="000D2373">
        <w:rPr>
          <w:rFonts w:ascii="微软雅黑" w:eastAsia="微软雅黑" w:hAnsi="微软雅黑" w:cs="MS Gothic" w:hint="eastAsia"/>
          <w:lang w:val="en-US" w:eastAsia="zh-CN"/>
        </w:rPr>
        <w:t>本组织架构</w:t>
      </w:r>
      <w:r w:rsidR="005234CE" w:rsidRPr="000D2373">
        <w:rPr>
          <w:rFonts w:ascii="微软雅黑" w:eastAsia="微软雅黑" w:hAnsi="微软雅黑" w:cs="MS Gothic" w:hint="eastAsia"/>
          <w:lang w:val="en-US" w:eastAsia="zh-CN"/>
        </w:rPr>
        <w:t>中，</w:t>
      </w:r>
      <w:r w:rsidR="00123C93" w:rsidRPr="000D2373">
        <w:rPr>
          <w:rFonts w:ascii="微软雅黑" w:eastAsia="微软雅黑" w:hAnsi="微软雅黑" w:cs="MS Gothic" w:hint="eastAsia"/>
          <w:lang w:val="en-US" w:eastAsia="zh-CN"/>
        </w:rPr>
        <w:t>只反映了控股关系，没有显示具体的控股比例；</w:t>
      </w:r>
      <w:r w:rsidR="00CE4533" w:rsidRPr="000D2373">
        <w:rPr>
          <w:rFonts w:ascii="微软雅黑" w:eastAsia="微软雅黑" w:hAnsi="微软雅黑" w:cs="MS Gothic" w:hint="eastAsia"/>
          <w:lang w:val="en-US" w:eastAsia="zh-CN"/>
        </w:rPr>
        <w:t>此外，有限合伙企业因为不需要在系统内出具财务报表，也不在本图中显示。</w:t>
      </w:r>
    </w:p>
    <w:p w14:paraId="250C5A7B" w14:textId="04645E03" w:rsidR="00520A53" w:rsidRPr="000D2373" w:rsidRDefault="00520A53">
      <w:pPr>
        <w:rPr>
          <w:rFonts w:ascii="微软雅黑" w:eastAsia="微软雅黑" w:hAnsi="微软雅黑" w:cs="MS Gothic"/>
          <w:lang w:val="en-US" w:eastAsia="zh-CN"/>
        </w:rPr>
      </w:pPr>
      <w:r w:rsidRPr="000D2373">
        <w:rPr>
          <w:rFonts w:ascii="微软雅黑" w:eastAsia="微软雅黑" w:hAnsi="微软雅黑" w:cs="MS Gothic"/>
          <w:lang w:val="en-US" w:eastAsia="zh-CN"/>
        </w:rPr>
        <w:tab/>
      </w:r>
      <w:r w:rsidRPr="000D2373">
        <w:rPr>
          <w:rFonts w:ascii="微软雅黑" w:eastAsia="微软雅黑" w:hAnsi="微软雅黑" w:cs="MS Gothic" w:hint="eastAsia"/>
          <w:lang w:val="en-US" w:eastAsia="zh-CN"/>
        </w:rPr>
        <w:t>另，在</w:t>
      </w:r>
      <w:r w:rsidR="00177964">
        <w:rPr>
          <w:rFonts w:ascii="微软雅黑" w:eastAsia="微软雅黑" w:hAnsi="微软雅黑" w:cs="MS Gothic" w:hint="eastAsia"/>
          <w:lang w:val="en-US" w:eastAsia="zh-CN"/>
        </w:rPr>
        <w:t>NS</w:t>
      </w:r>
      <w:r w:rsidRPr="000D2373">
        <w:rPr>
          <w:rFonts w:ascii="微软雅黑" w:eastAsia="微软雅黑" w:hAnsi="微软雅黑" w:cs="MS Gothic" w:hint="eastAsia"/>
          <w:lang w:val="en-US" w:eastAsia="zh-CN"/>
        </w:rPr>
        <w:t>中一旦</w:t>
      </w:r>
      <w:r w:rsidR="007C5E78" w:rsidRPr="000D2373">
        <w:rPr>
          <w:rFonts w:ascii="微软雅黑" w:eastAsia="微软雅黑" w:hAnsi="微软雅黑" w:cs="MS Gothic" w:hint="eastAsia"/>
          <w:lang w:val="en-US" w:eastAsia="zh-CN"/>
        </w:rPr>
        <w:t>按照下图设置了组织结构，</w:t>
      </w:r>
      <w:r w:rsidR="00196B93" w:rsidRPr="000D2373">
        <w:rPr>
          <w:rFonts w:ascii="微软雅黑" w:eastAsia="微软雅黑" w:hAnsi="微软雅黑" w:cs="MS Gothic" w:hint="eastAsia"/>
          <w:lang w:val="en-US" w:eastAsia="zh-CN"/>
        </w:rPr>
        <w:t>就无法再更改子公司的所属公司，但是可以添加平级或下属</w:t>
      </w:r>
      <w:r w:rsidR="00AF5AB2" w:rsidRPr="000D2373">
        <w:rPr>
          <w:rFonts w:ascii="微软雅黑" w:eastAsia="微软雅黑" w:hAnsi="微软雅黑" w:cs="MS Gothic" w:hint="eastAsia"/>
          <w:lang w:val="en-US" w:eastAsia="zh-CN"/>
        </w:rPr>
        <w:t>子</w:t>
      </w:r>
      <w:r w:rsidR="00196B93" w:rsidRPr="000D2373">
        <w:rPr>
          <w:rFonts w:ascii="微软雅黑" w:eastAsia="微软雅黑" w:hAnsi="微软雅黑" w:cs="MS Gothic" w:hint="eastAsia"/>
          <w:lang w:val="en-US" w:eastAsia="zh-CN"/>
        </w:rPr>
        <w:t>公司。</w:t>
      </w:r>
    </w:p>
    <w:p w14:paraId="0932D624" w14:textId="7CDB71DC" w:rsidR="00D900B9" w:rsidRPr="000D2373" w:rsidRDefault="00093C02">
      <w:pPr>
        <w:rPr>
          <w:rFonts w:ascii="微软雅黑" w:eastAsia="微软雅黑" w:hAnsi="微软雅黑" w:cs="MS Gothic"/>
          <w:lang w:val="en-US" w:eastAsia="zh-CN"/>
        </w:rPr>
      </w:pPr>
      <w:r w:rsidRPr="000D2373">
        <w:rPr>
          <w:rFonts w:ascii="微软雅黑" w:eastAsia="微软雅黑" w:hAnsi="微软雅黑" w:cs="MS Gothic" w:hint="eastAsia"/>
          <w:lang w:val="en-US" w:eastAsia="zh-CN"/>
        </w:rPr>
        <w:t xml:space="preserve">         </w:t>
      </w:r>
      <w:r w:rsidR="004024D5" w:rsidRPr="000D2373">
        <w:rPr>
          <w:rFonts w:ascii="微软雅黑" w:eastAsia="微软雅黑" w:hAnsi="微软雅黑" w:cs="MS Gothic"/>
          <w:noProof/>
          <w:lang w:val="en-US" w:eastAsia="zh-CN"/>
        </w:rPr>
        <w:drawing>
          <wp:inline distT="0" distB="0" distL="0" distR="0" wp14:anchorId="18B659A6" wp14:editId="094B6F2A">
            <wp:extent cx="6070388" cy="4004733"/>
            <wp:effectExtent l="0" t="0" r="0" b="34290"/>
            <wp:docPr id="51" name="Diagram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E4DE7DC" w14:textId="6BFBDA67" w:rsidR="00D900B9" w:rsidRPr="000D2373" w:rsidRDefault="00093C02">
      <w:pPr>
        <w:pStyle w:val="20"/>
        <w:rPr>
          <w:rFonts w:ascii="微软雅黑" w:eastAsia="微软雅黑" w:hAnsi="微软雅黑"/>
        </w:rPr>
      </w:pPr>
      <w:bookmarkStart w:id="10" w:name="_Toc10731160"/>
      <w:r w:rsidRPr="000D2373">
        <w:rPr>
          <w:rFonts w:ascii="微软雅黑" w:eastAsia="微软雅黑" w:hAnsi="微软雅黑" w:hint="eastAsia"/>
          <w:lang w:eastAsia="zh-CN"/>
        </w:rPr>
        <w:t>科目</w:t>
      </w:r>
      <w:bookmarkEnd w:id="10"/>
    </w:p>
    <w:p w14:paraId="0DC4D963" w14:textId="14395764" w:rsidR="00D900B9" w:rsidRPr="000D2373" w:rsidRDefault="00042465" w:rsidP="00042465">
      <w:pPr>
        <w:spacing w:beforeLines="50" w:before="120"/>
        <w:rPr>
          <w:rFonts w:ascii="微软雅黑" w:eastAsia="微软雅黑" w:hAnsi="微软雅黑" w:cs="微软雅黑"/>
          <w:lang w:val="en-US" w:eastAsia="zh-CN"/>
        </w:rPr>
      </w:pPr>
      <w:r w:rsidRPr="000D2373">
        <w:rPr>
          <w:rFonts w:ascii="微软雅黑" w:eastAsia="微软雅黑" w:hAnsi="微软雅黑" w:cs="微软雅黑"/>
          <w:lang w:val="en-US" w:eastAsia="zh-CN"/>
        </w:rPr>
        <w:tab/>
      </w:r>
      <w:r w:rsidR="00FE6542" w:rsidRPr="000D2373">
        <w:rPr>
          <w:rFonts w:ascii="微软雅黑" w:eastAsia="微软雅黑" w:hAnsi="微软雅黑" w:cs="微软雅黑" w:hint="eastAsia"/>
          <w:lang w:val="en-US" w:eastAsia="zh-CN"/>
        </w:rPr>
        <w:t>雅耶</w:t>
      </w:r>
      <w:r w:rsidR="00093C02" w:rsidRPr="000D2373">
        <w:rPr>
          <w:rFonts w:ascii="微软雅黑" w:eastAsia="微软雅黑" w:hAnsi="微软雅黑" w:cs="微软雅黑" w:hint="eastAsia"/>
          <w:lang w:val="en-US" w:eastAsia="zh-CN"/>
        </w:rPr>
        <w:t>所有的公司都使用同一套会计准则。除了银行类科目，其他科目都设置为</w:t>
      </w:r>
      <w:r w:rsidR="00D95ECB" w:rsidRPr="000D2373">
        <w:rPr>
          <w:rFonts w:ascii="微软雅黑" w:eastAsia="微软雅黑" w:hAnsi="微软雅黑" w:cs="微软雅黑" w:hint="eastAsia"/>
          <w:lang w:val="en-US" w:eastAsia="zh-CN"/>
        </w:rPr>
        <w:t>公司间</w:t>
      </w:r>
      <w:r w:rsidR="00093C02" w:rsidRPr="000D2373">
        <w:rPr>
          <w:rFonts w:ascii="微软雅黑" w:eastAsia="微软雅黑" w:hAnsi="微软雅黑" w:cs="微软雅黑" w:hint="eastAsia"/>
          <w:lang w:val="en-US" w:eastAsia="zh-CN"/>
        </w:rPr>
        <w:t>共享</w:t>
      </w:r>
      <w:r w:rsidR="00D95ECB" w:rsidRPr="000D2373">
        <w:rPr>
          <w:rFonts w:ascii="微软雅黑" w:eastAsia="微软雅黑" w:hAnsi="微软雅黑" w:cs="微软雅黑" w:hint="eastAsia"/>
          <w:lang w:val="en-US" w:eastAsia="zh-CN"/>
        </w:rPr>
        <w:t>。</w:t>
      </w:r>
      <w:r w:rsidR="00093C02" w:rsidRPr="000D2373">
        <w:rPr>
          <w:rFonts w:ascii="微软雅黑" w:eastAsia="微软雅黑" w:hAnsi="微软雅黑" w:cs="微软雅黑" w:hint="eastAsia"/>
          <w:lang w:val="en-US" w:eastAsia="zh-CN"/>
        </w:rPr>
        <w:t>会计科目一级为4位数</w:t>
      </w:r>
      <w:r w:rsidR="00D95ECB" w:rsidRPr="000D2373">
        <w:rPr>
          <w:rFonts w:ascii="微软雅黑" w:eastAsia="微软雅黑" w:hAnsi="微软雅黑" w:cs="微软雅黑" w:hint="eastAsia"/>
          <w:lang w:val="en-US" w:eastAsia="zh-CN"/>
        </w:rPr>
        <w:t>字</w:t>
      </w:r>
      <w:r w:rsidR="00093C02" w:rsidRPr="000D2373">
        <w:rPr>
          <w:rFonts w:ascii="微软雅黑" w:eastAsia="微软雅黑" w:hAnsi="微软雅黑" w:cs="微软雅黑" w:hint="eastAsia"/>
          <w:lang w:val="en-US" w:eastAsia="zh-CN"/>
        </w:rPr>
        <w:t>，明细级都为2位数</w:t>
      </w:r>
      <w:r w:rsidR="00D95ECB" w:rsidRPr="000D2373">
        <w:rPr>
          <w:rFonts w:ascii="微软雅黑" w:eastAsia="微软雅黑" w:hAnsi="微软雅黑" w:cs="微软雅黑" w:hint="eastAsia"/>
          <w:lang w:val="en-US" w:eastAsia="zh-CN"/>
        </w:rPr>
        <w:t>字</w:t>
      </w:r>
      <w:r w:rsidR="00093C02" w:rsidRPr="000D2373">
        <w:rPr>
          <w:rFonts w:ascii="微软雅黑" w:eastAsia="微软雅黑" w:hAnsi="微软雅黑" w:cs="微软雅黑" w:hint="eastAsia"/>
          <w:lang w:val="en-US" w:eastAsia="zh-CN"/>
        </w:rPr>
        <w:t>。如600101 销售费用</w:t>
      </w:r>
      <w:r w:rsidR="00D95ECB" w:rsidRPr="000D2373">
        <w:rPr>
          <w:rFonts w:ascii="微软雅黑" w:eastAsia="微软雅黑" w:hAnsi="微软雅黑" w:cs="微软雅黑"/>
          <w:lang w:val="en-US" w:eastAsia="zh-CN"/>
        </w:rPr>
        <w:t xml:space="preserve"> : </w:t>
      </w:r>
      <w:r w:rsidR="00093C02" w:rsidRPr="000D2373">
        <w:rPr>
          <w:rFonts w:ascii="微软雅黑" w:eastAsia="微软雅黑" w:hAnsi="微软雅黑" w:cs="微软雅黑" w:hint="eastAsia"/>
          <w:lang w:val="en-US" w:eastAsia="zh-CN"/>
        </w:rPr>
        <w:t>平台费</w:t>
      </w:r>
      <w:r w:rsidR="00D95ECB" w:rsidRPr="000D2373">
        <w:rPr>
          <w:rFonts w:ascii="微软雅黑" w:eastAsia="微软雅黑" w:hAnsi="微软雅黑" w:cs="微软雅黑" w:hint="eastAsia"/>
          <w:lang w:val="en-US" w:eastAsia="zh-CN"/>
        </w:rPr>
        <w:t>（每一层之间都由空格+冒号+空格隔开，均为英文字符）</w:t>
      </w:r>
      <w:r w:rsidR="00093C02" w:rsidRPr="000D2373">
        <w:rPr>
          <w:rFonts w:ascii="微软雅黑" w:eastAsia="微软雅黑" w:hAnsi="微软雅黑" w:cs="微软雅黑" w:hint="eastAsia"/>
          <w:lang w:val="en-US" w:eastAsia="zh-CN"/>
        </w:rPr>
        <w:t>。系统内目前支持的科目类型如</w:t>
      </w:r>
      <w:r w:rsidR="00D95ECB" w:rsidRPr="000D2373">
        <w:rPr>
          <w:rFonts w:ascii="微软雅黑" w:eastAsia="微软雅黑" w:hAnsi="微软雅黑" w:cs="微软雅黑" w:hint="eastAsia"/>
          <w:lang w:val="en-US" w:eastAsia="zh-CN"/>
        </w:rPr>
        <w:t>下所</w:t>
      </w:r>
      <w:r w:rsidR="00093C02" w:rsidRPr="000D2373">
        <w:rPr>
          <w:rFonts w:ascii="微软雅黑" w:eastAsia="微软雅黑" w:hAnsi="微软雅黑" w:cs="微软雅黑" w:hint="eastAsia"/>
          <w:lang w:val="en-US" w:eastAsia="zh-CN"/>
        </w:rPr>
        <w:t>示：</w:t>
      </w:r>
    </w:p>
    <w:p w14:paraId="53D4652F" w14:textId="77777777" w:rsidR="00D900B9" w:rsidRPr="000D2373" w:rsidRDefault="00093C02">
      <w:pPr>
        <w:pStyle w:val="a3"/>
        <w:numPr>
          <w:ilvl w:val="0"/>
          <w:numId w:val="13"/>
        </w:numPr>
        <w:spacing w:line="400" w:lineRule="exact"/>
        <w:ind w:firstLineChars="0"/>
        <w:rPr>
          <w:rFonts w:ascii="微软雅黑" w:eastAsia="微软雅黑" w:hAnsi="微软雅黑"/>
          <w:lang w:eastAsia="zh-CN"/>
        </w:rPr>
      </w:pPr>
      <w:r w:rsidRPr="000D2373">
        <w:rPr>
          <w:rFonts w:ascii="微软雅黑" w:eastAsia="微软雅黑" w:hAnsi="微软雅黑" w:cs="微软雅黑" w:hint="eastAsia"/>
          <w:lang w:eastAsia="zh-CN"/>
        </w:rPr>
        <w:lastRenderedPageBreak/>
        <w:t>应</w:t>
      </w:r>
      <w:r w:rsidRPr="000D2373">
        <w:rPr>
          <w:rFonts w:ascii="微软雅黑" w:eastAsia="微软雅黑" w:hAnsi="微软雅黑" w:hint="eastAsia"/>
          <w:lang w:eastAsia="zh-CN"/>
        </w:rPr>
        <w:t>付账款</w:t>
      </w:r>
    </w:p>
    <w:p w14:paraId="163A9B16" w14:textId="77777777" w:rsidR="00D900B9" w:rsidRPr="000D2373" w:rsidRDefault="00093C02">
      <w:pPr>
        <w:pStyle w:val="a3"/>
        <w:numPr>
          <w:ilvl w:val="0"/>
          <w:numId w:val="13"/>
        </w:numPr>
        <w:spacing w:line="400" w:lineRule="exact"/>
        <w:ind w:firstLineChars="0"/>
        <w:rPr>
          <w:rFonts w:ascii="微软雅黑" w:eastAsia="微软雅黑" w:hAnsi="微软雅黑"/>
          <w:lang w:eastAsia="zh-CN"/>
        </w:rPr>
      </w:pPr>
      <w:r w:rsidRPr="000D2373">
        <w:rPr>
          <w:rFonts w:ascii="微软雅黑" w:eastAsia="微软雅黑" w:hAnsi="微软雅黑" w:hint="eastAsia"/>
          <w:lang w:eastAsia="zh-CN"/>
        </w:rPr>
        <w:t>应收账款</w:t>
      </w:r>
    </w:p>
    <w:p w14:paraId="615C5AC1" w14:textId="77777777" w:rsidR="00D900B9" w:rsidRPr="000D2373" w:rsidRDefault="00093C02">
      <w:pPr>
        <w:pStyle w:val="a3"/>
        <w:numPr>
          <w:ilvl w:val="0"/>
          <w:numId w:val="13"/>
        </w:numPr>
        <w:spacing w:line="400" w:lineRule="exact"/>
        <w:ind w:firstLineChars="0"/>
        <w:rPr>
          <w:rFonts w:ascii="微软雅黑" w:eastAsia="微软雅黑" w:hAnsi="微软雅黑"/>
          <w:lang w:eastAsia="zh-CN"/>
        </w:rPr>
      </w:pPr>
      <w:r w:rsidRPr="000D2373">
        <w:rPr>
          <w:rFonts w:ascii="微软雅黑" w:eastAsia="微软雅黑" w:hAnsi="微软雅黑" w:hint="eastAsia"/>
          <w:lang w:eastAsia="zh-CN"/>
        </w:rPr>
        <w:t>其它流动资产</w:t>
      </w:r>
    </w:p>
    <w:p w14:paraId="2F128E0F" w14:textId="77777777" w:rsidR="00D900B9" w:rsidRPr="000D2373" w:rsidRDefault="00093C02">
      <w:pPr>
        <w:pStyle w:val="a3"/>
        <w:numPr>
          <w:ilvl w:val="0"/>
          <w:numId w:val="13"/>
        </w:numPr>
        <w:spacing w:line="400" w:lineRule="exact"/>
        <w:ind w:firstLineChars="0"/>
        <w:rPr>
          <w:rFonts w:ascii="微软雅黑" w:eastAsia="微软雅黑" w:hAnsi="微软雅黑"/>
          <w:lang w:eastAsia="zh-CN"/>
        </w:rPr>
      </w:pPr>
      <w:r w:rsidRPr="000D2373">
        <w:rPr>
          <w:rFonts w:ascii="微软雅黑" w:eastAsia="微软雅黑" w:hAnsi="微软雅黑" w:hint="eastAsia"/>
          <w:lang w:eastAsia="zh-CN"/>
        </w:rPr>
        <w:t>销货成本</w:t>
      </w:r>
    </w:p>
    <w:p w14:paraId="75E09729" w14:textId="77777777" w:rsidR="00D900B9" w:rsidRPr="000D2373" w:rsidRDefault="00093C02">
      <w:pPr>
        <w:pStyle w:val="a3"/>
        <w:numPr>
          <w:ilvl w:val="0"/>
          <w:numId w:val="13"/>
        </w:numPr>
        <w:spacing w:line="400" w:lineRule="exact"/>
        <w:ind w:firstLineChars="0"/>
        <w:rPr>
          <w:rFonts w:ascii="微软雅黑" w:eastAsia="微软雅黑" w:hAnsi="微软雅黑"/>
          <w:lang w:eastAsia="zh-CN"/>
        </w:rPr>
      </w:pPr>
      <w:r w:rsidRPr="000D2373">
        <w:rPr>
          <w:rFonts w:ascii="微软雅黑" w:eastAsia="微软雅黑" w:hAnsi="微软雅黑" w:hint="eastAsia"/>
          <w:lang w:eastAsia="zh-CN"/>
        </w:rPr>
        <w:t>其它流动负债</w:t>
      </w:r>
    </w:p>
    <w:p w14:paraId="4413E533" w14:textId="77777777" w:rsidR="00D900B9" w:rsidRPr="000D2373" w:rsidRDefault="00093C02">
      <w:pPr>
        <w:pStyle w:val="a3"/>
        <w:numPr>
          <w:ilvl w:val="0"/>
          <w:numId w:val="13"/>
        </w:numPr>
        <w:spacing w:line="400" w:lineRule="exact"/>
        <w:ind w:firstLineChars="0"/>
        <w:rPr>
          <w:rFonts w:ascii="微软雅黑" w:eastAsia="微软雅黑" w:hAnsi="微软雅黑"/>
          <w:lang w:eastAsia="zh-CN"/>
        </w:rPr>
      </w:pPr>
      <w:r w:rsidRPr="000D2373">
        <w:rPr>
          <w:rFonts w:ascii="微软雅黑" w:eastAsia="微软雅黑" w:hAnsi="微软雅黑" w:hint="eastAsia"/>
          <w:lang w:eastAsia="zh-CN"/>
        </w:rPr>
        <w:t>银行</w:t>
      </w:r>
    </w:p>
    <w:p w14:paraId="4A4C9F2E" w14:textId="77777777" w:rsidR="00D900B9" w:rsidRPr="000D2373" w:rsidRDefault="00093C02">
      <w:pPr>
        <w:pStyle w:val="a3"/>
        <w:numPr>
          <w:ilvl w:val="0"/>
          <w:numId w:val="13"/>
        </w:numPr>
        <w:spacing w:line="400" w:lineRule="exact"/>
        <w:ind w:firstLineChars="0"/>
        <w:rPr>
          <w:rFonts w:ascii="微软雅黑" w:eastAsia="微软雅黑" w:hAnsi="微软雅黑"/>
          <w:lang w:eastAsia="zh-CN"/>
        </w:rPr>
      </w:pPr>
      <w:r w:rsidRPr="000D2373">
        <w:rPr>
          <w:rFonts w:ascii="微软雅黑" w:eastAsia="微软雅黑" w:hAnsi="微软雅黑" w:hint="eastAsia"/>
          <w:lang w:eastAsia="zh-CN"/>
        </w:rPr>
        <w:t>其它资产</w:t>
      </w:r>
    </w:p>
    <w:p w14:paraId="788396C0" w14:textId="77777777" w:rsidR="00D900B9" w:rsidRPr="000D2373" w:rsidRDefault="00093C02">
      <w:pPr>
        <w:pStyle w:val="a3"/>
        <w:numPr>
          <w:ilvl w:val="0"/>
          <w:numId w:val="13"/>
        </w:numPr>
        <w:spacing w:line="400" w:lineRule="exact"/>
        <w:ind w:firstLineChars="0"/>
        <w:rPr>
          <w:rFonts w:ascii="微软雅黑" w:eastAsia="微软雅黑" w:hAnsi="微软雅黑"/>
          <w:lang w:eastAsia="zh-CN"/>
        </w:rPr>
      </w:pPr>
      <w:r w:rsidRPr="000D2373">
        <w:rPr>
          <w:rFonts w:ascii="微软雅黑" w:eastAsia="微软雅黑" w:hAnsi="微软雅黑" w:hint="eastAsia"/>
          <w:lang w:eastAsia="zh-CN"/>
        </w:rPr>
        <w:t>固定资产</w:t>
      </w:r>
    </w:p>
    <w:p w14:paraId="6B3B4B4B" w14:textId="77777777" w:rsidR="00D900B9" w:rsidRPr="000D2373" w:rsidRDefault="00093C02">
      <w:pPr>
        <w:pStyle w:val="a3"/>
        <w:numPr>
          <w:ilvl w:val="0"/>
          <w:numId w:val="13"/>
        </w:numPr>
        <w:spacing w:line="400" w:lineRule="exact"/>
        <w:ind w:firstLineChars="0"/>
        <w:rPr>
          <w:rFonts w:ascii="微软雅黑" w:eastAsia="微软雅黑" w:hAnsi="微软雅黑"/>
          <w:lang w:eastAsia="zh-CN"/>
        </w:rPr>
      </w:pPr>
      <w:r w:rsidRPr="000D2373">
        <w:rPr>
          <w:rFonts w:ascii="微软雅黑" w:eastAsia="微软雅黑" w:hAnsi="微软雅黑" w:hint="eastAsia"/>
          <w:lang w:eastAsia="zh-CN"/>
        </w:rPr>
        <w:t>递延收入</w:t>
      </w:r>
    </w:p>
    <w:p w14:paraId="5CC46CB6" w14:textId="77777777" w:rsidR="00D900B9" w:rsidRPr="000D2373" w:rsidRDefault="00093C02">
      <w:pPr>
        <w:pStyle w:val="a3"/>
        <w:numPr>
          <w:ilvl w:val="0"/>
          <w:numId w:val="13"/>
        </w:numPr>
        <w:spacing w:line="400" w:lineRule="exact"/>
        <w:ind w:firstLineChars="0"/>
        <w:rPr>
          <w:rFonts w:ascii="微软雅黑" w:eastAsia="微软雅黑" w:hAnsi="微软雅黑"/>
          <w:lang w:eastAsia="zh-CN"/>
        </w:rPr>
      </w:pPr>
      <w:r w:rsidRPr="000D2373">
        <w:rPr>
          <w:rFonts w:ascii="微软雅黑" w:eastAsia="微软雅黑" w:hAnsi="微软雅黑" w:hint="eastAsia"/>
          <w:lang w:eastAsia="zh-CN"/>
        </w:rPr>
        <w:t>长期负债</w:t>
      </w:r>
    </w:p>
    <w:p w14:paraId="768B74AE" w14:textId="77777777" w:rsidR="00D900B9" w:rsidRPr="000D2373" w:rsidRDefault="00093C02">
      <w:pPr>
        <w:pStyle w:val="a3"/>
        <w:numPr>
          <w:ilvl w:val="0"/>
          <w:numId w:val="13"/>
        </w:numPr>
        <w:spacing w:line="400" w:lineRule="exact"/>
        <w:ind w:firstLineChars="0"/>
        <w:rPr>
          <w:rFonts w:ascii="微软雅黑" w:eastAsia="微软雅黑" w:hAnsi="微软雅黑"/>
          <w:lang w:eastAsia="zh-CN"/>
        </w:rPr>
      </w:pPr>
      <w:r w:rsidRPr="000D2373">
        <w:rPr>
          <w:rFonts w:ascii="微软雅黑" w:eastAsia="微软雅黑" w:hAnsi="微软雅黑" w:hint="eastAsia"/>
          <w:lang w:eastAsia="zh-CN"/>
        </w:rPr>
        <w:t>权益</w:t>
      </w:r>
    </w:p>
    <w:p w14:paraId="5F082CFF" w14:textId="77777777" w:rsidR="00D900B9" w:rsidRPr="000D2373" w:rsidRDefault="00093C02">
      <w:pPr>
        <w:pStyle w:val="a3"/>
        <w:numPr>
          <w:ilvl w:val="0"/>
          <w:numId w:val="13"/>
        </w:numPr>
        <w:spacing w:line="400" w:lineRule="exact"/>
        <w:ind w:firstLineChars="0"/>
        <w:rPr>
          <w:rFonts w:ascii="微软雅黑" w:eastAsia="微软雅黑" w:hAnsi="微软雅黑"/>
          <w:lang w:eastAsia="zh-CN"/>
        </w:rPr>
      </w:pPr>
      <w:r w:rsidRPr="000D2373">
        <w:rPr>
          <w:rFonts w:ascii="微软雅黑" w:eastAsia="微软雅黑" w:hAnsi="微软雅黑" w:hint="eastAsia"/>
          <w:lang w:eastAsia="zh-CN"/>
        </w:rPr>
        <w:t>净收入</w:t>
      </w:r>
    </w:p>
    <w:p w14:paraId="57B32128" w14:textId="77777777" w:rsidR="00D900B9" w:rsidRPr="000D2373" w:rsidRDefault="00093C02">
      <w:pPr>
        <w:pStyle w:val="a3"/>
        <w:numPr>
          <w:ilvl w:val="0"/>
          <w:numId w:val="13"/>
        </w:numPr>
        <w:spacing w:line="400" w:lineRule="exact"/>
        <w:ind w:firstLineChars="0"/>
        <w:rPr>
          <w:rFonts w:ascii="微软雅黑" w:eastAsia="微软雅黑" w:hAnsi="微软雅黑"/>
          <w:lang w:eastAsia="zh-CN"/>
        </w:rPr>
      </w:pPr>
      <w:r w:rsidRPr="000D2373">
        <w:rPr>
          <w:rFonts w:ascii="微软雅黑" w:eastAsia="微软雅黑" w:hAnsi="微软雅黑" w:hint="eastAsia"/>
          <w:lang w:eastAsia="zh-CN"/>
        </w:rPr>
        <w:t>费用</w:t>
      </w:r>
    </w:p>
    <w:p w14:paraId="0E0BD24D" w14:textId="77777777" w:rsidR="00D900B9" w:rsidRPr="000D2373" w:rsidRDefault="00093C02">
      <w:pPr>
        <w:pStyle w:val="a3"/>
        <w:numPr>
          <w:ilvl w:val="0"/>
          <w:numId w:val="13"/>
        </w:numPr>
        <w:spacing w:line="400" w:lineRule="exact"/>
        <w:ind w:firstLineChars="0"/>
        <w:rPr>
          <w:rFonts w:ascii="微软雅黑" w:eastAsia="微软雅黑" w:hAnsi="微软雅黑"/>
        </w:rPr>
      </w:pPr>
      <w:r w:rsidRPr="000D2373">
        <w:rPr>
          <w:rFonts w:ascii="微软雅黑" w:eastAsia="微软雅黑" w:hAnsi="微软雅黑" w:hint="eastAsia"/>
          <w:lang w:eastAsia="zh-CN"/>
        </w:rPr>
        <w:t>其它费用</w:t>
      </w:r>
    </w:p>
    <w:p w14:paraId="768F947C" w14:textId="1B054B4C" w:rsidR="00D900B9" w:rsidRPr="000D2373" w:rsidRDefault="00093C02">
      <w:pPr>
        <w:rPr>
          <w:rFonts w:ascii="微软雅黑" w:eastAsia="微软雅黑" w:hAnsi="微软雅黑"/>
          <w:lang w:val="en-US" w:eastAsia="zh-CN"/>
        </w:rPr>
      </w:pPr>
      <w:r w:rsidRPr="000D2373">
        <w:rPr>
          <w:rFonts w:ascii="微软雅黑" w:eastAsia="微软雅黑" w:hAnsi="微软雅黑" w:hint="eastAsia"/>
          <w:lang w:val="en-US" w:eastAsia="zh-CN"/>
        </w:rPr>
        <w:t xml:space="preserve">       具体科目请见附件：</w:t>
      </w:r>
    </w:p>
    <w:p w14:paraId="7D4041F1" w14:textId="58D268A4" w:rsidR="00D900B9" w:rsidRPr="000D2373" w:rsidRDefault="00093C02">
      <w:pPr>
        <w:rPr>
          <w:rFonts w:ascii="微软雅黑" w:eastAsia="微软雅黑" w:hAnsi="微软雅黑"/>
          <w:lang w:val="en-US" w:eastAsia="zh-CN"/>
        </w:rPr>
      </w:pPr>
      <w:r w:rsidRPr="000D2373">
        <w:rPr>
          <w:rFonts w:ascii="微软雅黑" w:eastAsia="微软雅黑" w:hAnsi="微软雅黑" w:hint="eastAsia"/>
          <w:lang w:val="en-US" w:eastAsia="zh-CN"/>
        </w:rPr>
        <w:t xml:space="preserve">       </w:t>
      </w:r>
    </w:p>
    <w:p w14:paraId="252EC625" w14:textId="77777777" w:rsidR="00D900B9" w:rsidRPr="000D2373" w:rsidRDefault="00D900B9">
      <w:pPr>
        <w:rPr>
          <w:rFonts w:ascii="微软雅黑" w:eastAsia="微软雅黑" w:hAnsi="微软雅黑" w:cs="Arial"/>
          <w:color w:val="auto"/>
          <w:lang w:val="en-US"/>
        </w:rPr>
      </w:pPr>
    </w:p>
    <w:p w14:paraId="0E743C35" w14:textId="193BC3A9" w:rsidR="00D900B9" w:rsidRPr="000D2373" w:rsidRDefault="006A23D7">
      <w:pPr>
        <w:pStyle w:val="20"/>
        <w:rPr>
          <w:rFonts w:ascii="微软雅黑" w:eastAsia="微软雅黑" w:hAnsi="微软雅黑" w:cs="微软雅黑"/>
          <w:lang w:eastAsia="zh-CN"/>
        </w:rPr>
      </w:pPr>
      <w:bookmarkStart w:id="11" w:name="_Toc10731161"/>
      <w:r w:rsidRPr="000D2373">
        <w:rPr>
          <w:rFonts w:ascii="微软雅黑" w:eastAsia="微软雅黑" w:hAnsi="微软雅黑" w:cs="微软雅黑" w:hint="eastAsia"/>
          <w:lang w:eastAsia="zh-CN"/>
        </w:rPr>
        <w:t>核算维度（成本利润中心 / 产品类别 /</w:t>
      </w:r>
      <w:r w:rsidRPr="000D2373">
        <w:rPr>
          <w:rFonts w:ascii="微软雅黑" w:eastAsia="微软雅黑" w:hAnsi="微软雅黑" w:cs="微软雅黑"/>
          <w:lang w:eastAsia="zh-CN"/>
        </w:rPr>
        <w:t xml:space="preserve"> </w:t>
      </w:r>
      <w:r w:rsidRPr="000D2373">
        <w:rPr>
          <w:rFonts w:ascii="微软雅黑" w:eastAsia="微软雅黑" w:hAnsi="微软雅黑" w:cs="微软雅黑" w:hint="eastAsia"/>
          <w:lang w:eastAsia="zh-CN"/>
        </w:rPr>
        <w:t>仓库）</w:t>
      </w:r>
      <w:bookmarkEnd w:id="11"/>
    </w:p>
    <w:p w14:paraId="1C366AAA" w14:textId="77777777" w:rsidR="00D900B9" w:rsidRPr="000D2373" w:rsidRDefault="00093C02">
      <w:pPr>
        <w:pStyle w:val="3"/>
        <w:rPr>
          <w:rFonts w:ascii="微软雅黑" w:eastAsia="微软雅黑" w:hAnsi="微软雅黑"/>
          <w:lang w:val="en-US" w:eastAsia="zh-CN"/>
        </w:rPr>
      </w:pPr>
      <w:r w:rsidRPr="000D2373">
        <w:rPr>
          <w:rFonts w:ascii="微软雅黑" w:eastAsia="微软雅黑" w:hAnsi="微软雅黑" w:cs="微软雅黑" w:hint="eastAsia"/>
          <w:lang w:val="en-US" w:eastAsia="zh-CN"/>
        </w:rPr>
        <w:t xml:space="preserve"> 成本利润中心</w:t>
      </w:r>
    </w:p>
    <w:p w14:paraId="163448CC" w14:textId="0F9ED56A" w:rsidR="004A71CB" w:rsidRDefault="00177964" w:rsidP="00F35A5C">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NS</w:t>
      </w:r>
      <w:r w:rsidR="00093C02" w:rsidRPr="000D2373">
        <w:rPr>
          <w:rFonts w:ascii="微软雅黑" w:eastAsia="微软雅黑" w:hAnsi="微软雅黑" w:cs="微软雅黑" w:hint="eastAsia"/>
          <w:lang w:val="en-US" w:eastAsia="zh-CN"/>
        </w:rPr>
        <w:t xml:space="preserve"> 系统里的部门</w:t>
      </w:r>
      <w:r w:rsidR="0044432A" w:rsidRPr="000D2373">
        <w:rPr>
          <w:rFonts w:ascii="微软雅黑" w:eastAsia="微软雅黑" w:hAnsi="微软雅黑" w:cs="微软雅黑" w:hint="eastAsia"/>
          <w:lang w:val="en-US" w:eastAsia="zh-CN"/>
        </w:rPr>
        <w:t>作为</w:t>
      </w:r>
      <w:r w:rsidR="00093C02" w:rsidRPr="000D2373">
        <w:rPr>
          <w:rFonts w:ascii="微软雅黑" w:eastAsia="微软雅黑" w:hAnsi="微软雅黑" w:cs="微软雅黑" w:hint="eastAsia"/>
          <w:lang w:val="en-US" w:eastAsia="zh-CN"/>
        </w:rPr>
        <w:t>成本利润中心</w:t>
      </w:r>
      <w:r w:rsidR="000300ED" w:rsidRPr="000D2373">
        <w:rPr>
          <w:rFonts w:ascii="微软雅黑" w:eastAsia="微软雅黑" w:hAnsi="微软雅黑" w:cs="微软雅黑" w:hint="eastAsia"/>
          <w:lang w:val="en-US" w:eastAsia="zh-CN"/>
        </w:rPr>
        <w:t>。</w:t>
      </w:r>
      <w:r w:rsidR="00970A5D">
        <w:rPr>
          <w:rFonts w:ascii="微软雅黑" w:eastAsia="微软雅黑" w:hAnsi="微软雅黑" w:cs="微软雅黑" w:hint="eastAsia"/>
          <w:lang w:val="en-US" w:eastAsia="zh-CN"/>
        </w:rPr>
        <w:t>除了销售部门</w:t>
      </w:r>
      <w:r w:rsidR="00A03610">
        <w:rPr>
          <w:rFonts w:ascii="微软雅黑" w:eastAsia="微软雅黑" w:hAnsi="微软雅黑" w:cs="微软雅黑" w:hint="eastAsia"/>
          <w:lang w:val="en-US" w:eastAsia="zh-CN"/>
        </w:rPr>
        <w:t>需要归属于某一家或几家</w:t>
      </w:r>
      <w:r w:rsidR="00970A5D">
        <w:rPr>
          <w:rFonts w:ascii="微软雅黑" w:eastAsia="微软雅黑" w:hAnsi="微软雅黑" w:cs="微软雅黑" w:hint="eastAsia"/>
          <w:lang w:val="en-US" w:eastAsia="zh-CN"/>
        </w:rPr>
        <w:t>外，其他</w:t>
      </w:r>
      <w:r w:rsidR="000300ED" w:rsidRPr="000D2373">
        <w:rPr>
          <w:rFonts w:ascii="微软雅黑" w:eastAsia="微软雅黑" w:hAnsi="微软雅黑" w:cs="微软雅黑" w:hint="eastAsia"/>
          <w:lang w:val="en-US" w:eastAsia="zh-CN"/>
        </w:rPr>
        <w:t>部门</w:t>
      </w:r>
      <w:r w:rsidR="00A03610">
        <w:rPr>
          <w:rFonts w:ascii="微软雅黑" w:eastAsia="微软雅黑" w:hAnsi="微软雅黑" w:cs="微软雅黑" w:hint="eastAsia"/>
          <w:lang w:val="en-US" w:eastAsia="zh-CN"/>
        </w:rPr>
        <w:t>均</w:t>
      </w:r>
      <w:r w:rsidR="000300ED" w:rsidRPr="000D2373">
        <w:rPr>
          <w:rFonts w:ascii="微软雅黑" w:eastAsia="微软雅黑" w:hAnsi="微软雅黑" w:cs="微软雅黑" w:hint="eastAsia"/>
          <w:lang w:val="en-US" w:eastAsia="zh-CN"/>
        </w:rPr>
        <w:t>在</w:t>
      </w:r>
      <w:r w:rsidR="009A66A6">
        <w:rPr>
          <w:rFonts w:ascii="微软雅黑" w:eastAsia="微软雅黑" w:hAnsi="微软雅黑" w:cs="微软雅黑" w:hint="eastAsia"/>
          <w:lang w:val="en-US" w:eastAsia="zh-CN"/>
        </w:rPr>
        <w:t>集团</w:t>
      </w:r>
      <w:r w:rsidR="000300ED" w:rsidRPr="000D2373">
        <w:rPr>
          <w:rFonts w:ascii="微软雅黑" w:eastAsia="微软雅黑" w:hAnsi="微软雅黑" w:cs="微软雅黑" w:hint="eastAsia"/>
          <w:lang w:val="en-US" w:eastAsia="zh-CN"/>
        </w:rPr>
        <w:t>间</w:t>
      </w:r>
      <w:r w:rsidR="00093C02" w:rsidRPr="000D2373">
        <w:rPr>
          <w:rFonts w:ascii="微软雅黑" w:eastAsia="微软雅黑" w:hAnsi="微软雅黑" w:cs="微软雅黑" w:hint="eastAsia"/>
          <w:lang w:val="en-US" w:eastAsia="zh-CN"/>
        </w:rPr>
        <w:t>共享</w:t>
      </w:r>
      <w:r w:rsidR="000300ED" w:rsidRPr="000D2373">
        <w:rPr>
          <w:rFonts w:ascii="微软雅黑" w:eastAsia="微软雅黑" w:hAnsi="微软雅黑" w:cs="微软雅黑" w:hint="eastAsia"/>
          <w:lang w:val="en-US" w:eastAsia="zh-CN"/>
        </w:rPr>
        <w:t>。</w:t>
      </w:r>
    </w:p>
    <w:p w14:paraId="3243607D" w14:textId="374023F3" w:rsidR="00625AB6" w:rsidRPr="000D2373" w:rsidRDefault="00797917" w:rsidP="00F35A5C">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以商舟船舶公司举例</w:t>
      </w:r>
      <w:r w:rsidR="00F35A5C">
        <w:rPr>
          <w:rFonts w:ascii="微软雅黑" w:eastAsia="微软雅黑" w:hAnsi="微软雅黑" w:cs="微软雅黑" w:hint="eastAsia"/>
          <w:lang w:val="en-US" w:eastAsia="zh-CN"/>
        </w:rPr>
        <w:t>，只有【商舟船舶销售部】</w:t>
      </w:r>
      <w:r w:rsidR="004A71CB">
        <w:rPr>
          <w:rFonts w:ascii="微软雅黑" w:eastAsia="微软雅黑" w:hAnsi="微软雅黑" w:cs="微软雅黑" w:hint="eastAsia"/>
          <w:lang w:val="en-US" w:eastAsia="zh-CN"/>
        </w:rPr>
        <w:t>、【朵邦销售部】和【悦文高远销售部】</w:t>
      </w:r>
      <w:r w:rsidR="00F35A5C">
        <w:rPr>
          <w:rFonts w:ascii="微软雅黑" w:eastAsia="微软雅黑" w:hAnsi="微软雅黑" w:cs="微软雅黑" w:hint="eastAsia"/>
          <w:lang w:val="en-US" w:eastAsia="zh-CN"/>
        </w:rPr>
        <w:t>是属于商舟船舶公司，其他部门均为集团共享部门。</w:t>
      </w:r>
      <w:r w:rsidR="004A71CB">
        <w:rPr>
          <w:rFonts w:ascii="微软雅黑" w:eastAsia="微软雅黑" w:hAnsi="微软雅黑" w:cs="微软雅黑" w:hint="eastAsia"/>
          <w:lang w:val="en-US" w:eastAsia="zh-CN"/>
        </w:rPr>
        <w:t>这3个销售部门</w:t>
      </w:r>
      <w:r w:rsidR="008B2308">
        <w:rPr>
          <w:rFonts w:ascii="微软雅黑" w:eastAsia="微软雅黑" w:hAnsi="微软雅黑" w:cs="微软雅黑" w:hint="eastAsia"/>
          <w:lang w:val="en-US" w:eastAsia="zh-CN"/>
        </w:rPr>
        <w:t>的权限要进行隔离，本部门</w:t>
      </w:r>
      <w:r w:rsidR="004A71CB">
        <w:rPr>
          <w:rFonts w:ascii="微软雅黑" w:eastAsia="微软雅黑" w:hAnsi="微软雅黑" w:cs="微软雅黑" w:hint="eastAsia"/>
          <w:lang w:val="en-US" w:eastAsia="zh-CN"/>
        </w:rPr>
        <w:t>员工不能查看</w:t>
      </w:r>
      <w:r w:rsidR="008B2308">
        <w:rPr>
          <w:rFonts w:ascii="微软雅黑" w:eastAsia="微软雅黑" w:hAnsi="微软雅黑" w:cs="微软雅黑" w:hint="eastAsia"/>
          <w:lang w:val="en-US" w:eastAsia="zh-CN"/>
        </w:rPr>
        <w:t>其他两个</w:t>
      </w:r>
      <w:r w:rsidR="004A71CB">
        <w:rPr>
          <w:rFonts w:ascii="微软雅黑" w:eastAsia="微软雅黑" w:hAnsi="微软雅黑" w:cs="微软雅黑" w:hint="eastAsia"/>
          <w:lang w:val="en-US" w:eastAsia="zh-CN"/>
        </w:rPr>
        <w:t>部门的商品和业务单据</w:t>
      </w:r>
      <w:r w:rsidR="00C94992">
        <w:rPr>
          <w:rFonts w:ascii="微软雅黑" w:eastAsia="微软雅黑" w:hAnsi="微软雅黑" w:cs="微软雅黑" w:hint="eastAsia"/>
          <w:lang w:val="en-US" w:eastAsia="zh-CN"/>
        </w:rPr>
        <w:t>。</w:t>
      </w:r>
      <w:r w:rsidR="00625AB6" w:rsidRPr="000D2373">
        <w:rPr>
          <w:rFonts w:ascii="微软雅黑" w:eastAsia="微软雅黑" w:hAnsi="微软雅黑" w:cs="微软雅黑" w:hint="eastAsia"/>
          <w:lang w:val="en-US" w:eastAsia="zh-CN"/>
        </w:rPr>
        <w:t>如下</w:t>
      </w:r>
      <w:r w:rsidR="00F35A5C">
        <w:rPr>
          <w:rFonts w:ascii="微软雅黑" w:eastAsia="微软雅黑" w:hAnsi="微软雅黑" w:cs="微软雅黑" w:hint="eastAsia"/>
          <w:lang w:val="en-US" w:eastAsia="zh-CN"/>
        </w:rPr>
        <w:t>图所示</w:t>
      </w:r>
      <w:r w:rsidR="00093C02" w:rsidRPr="000D2373">
        <w:rPr>
          <w:rFonts w:ascii="微软雅黑" w:eastAsia="微软雅黑" w:hAnsi="微软雅黑" w:cs="微软雅黑" w:hint="eastAsia"/>
          <w:lang w:val="en-US" w:eastAsia="zh-CN"/>
        </w:rPr>
        <w:t>：</w:t>
      </w:r>
    </w:p>
    <w:p w14:paraId="0C0A9D8F" w14:textId="554AFF28" w:rsidR="00D900B9" w:rsidRPr="000D2373" w:rsidRDefault="002F11C2">
      <w:pPr>
        <w:rPr>
          <w:rFonts w:ascii="微软雅黑" w:eastAsia="微软雅黑" w:hAnsi="微软雅黑" w:cs="微软雅黑"/>
          <w:lang w:val="en-US" w:eastAsia="zh-CN"/>
        </w:rPr>
      </w:pPr>
      <w:r w:rsidRPr="000D2373">
        <w:rPr>
          <w:rFonts w:ascii="微软雅黑" w:eastAsia="微软雅黑" w:hAnsi="微软雅黑" w:cs="微软雅黑"/>
          <w:noProof/>
          <w:lang w:val="en-US" w:eastAsia="zh-CN"/>
        </w:rPr>
        <w:lastRenderedPageBreak/>
        <w:drawing>
          <wp:inline distT="0" distB="0" distL="0" distR="0" wp14:anchorId="5D2A685D" wp14:editId="5347AAF7">
            <wp:extent cx="6129867" cy="3479800"/>
            <wp:effectExtent l="0" t="0" r="0" b="25400"/>
            <wp:docPr id="52" name="Diagram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9A7B389" w14:textId="77777777" w:rsidR="00625AB6" w:rsidRPr="000D2373" w:rsidRDefault="00625AB6">
      <w:pPr>
        <w:rPr>
          <w:rFonts w:ascii="微软雅黑" w:eastAsia="微软雅黑" w:hAnsi="微软雅黑" w:cs="微软雅黑"/>
          <w:lang w:val="en-US" w:eastAsia="zh-CN"/>
        </w:rPr>
      </w:pPr>
    </w:p>
    <w:p w14:paraId="0E4B26D5" w14:textId="4991236F" w:rsidR="00D900B9" w:rsidRPr="000D2373" w:rsidRDefault="00E063F1">
      <w:pPr>
        <w:pStyle w:val="3"/>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产品</w:t>
      </w:r>
      <w:r w:rsidR="00093C02" w:rsidRPr="000D2373">
        <w:rPr>
          <w:rFonts w:ascii="微软雅黑" w:eastAsia="微软雅黑" w:hAnsi="微软雅黑" w:cs="微软雅黑" w:hint="eastAsia"/>
          <w:lang w:val="en-US" w:eastAsia="zh-CN"/>
        </w:rPr>
        <w:t>类</w:t>
      </w:r>
      <w:r w:rsidRPr="000D2373">
        <w:rPr>
          <w:rFonts w:ascii="微软雅黑" w:eastAsia="微软雅黑" w:hAnsi="微软雅黑" w:cs="微软雅黑" w:hint="eastAsia"/>
          <w:lang w:val="en-US" w:eastAsia="zh-CN"/>
        </w:rPr>
        <w:t>别</w:t>
      </w:r>
    </w:p>
    <w:p w14:paraId="2B097C80" w14:textId="3BBC3BDF" w:rsidR="00DF5312" w:rsidRDefault="00093C02">
      <w:pPr>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 xml:space="preserve">       </w:t>
      </w:r>
      <w:r w:rsidR="001236CB">
        <w:rPr>
          <w:rFonts w:ascii="微软雅黑" w:eastAsia="微软雅黑" w:hAnsi="微软雅黑" w:cs="微软雅黑"/>
          <w:lang w:val="en-US" w:eastAsia="zh-CN"/>
        </w:rPr>
        <w:tab/>
      </w:r>
      <w:r w:rsidR="00005C8F" w:rsidRPr="000D2373">
        <w:rPr>
          <w:rFonts w:ascii="微软雅黑" w:eastAsia="微软雅黑" w:hAnsi="微软雅黑" w:cs="微软雅黑" w:hint="eastAsia"/>
          <w:lang w:val="en-US" w:eastAsia="zh-CN"/>
        </w:rPr>
        <w:t>产品</w:t>
      </w:r>
      <w:r w:rsidRPr="000D2373">
        <w:rPr>
          <w:rFonts w:ascii="微软雅黑" w:eastAsia="微软雅黑" w:hAnsi="微软雅黑" w:cs="微软雅黑" w:hint="eastAsia"/>
          <w:lang w:val="en-US" w:eastAsia="zh-CN"/>
        </w:rPr>
        <w:t>类</w:t>
      </w:r>
      <w:r w:rsidR="00005C8F" w:rsidRPr="000D2373">
        <w:rPr>
          <w:rFonts w:ascii="微软雅黑" w:eastAsia="微软雅黑" w:hAnsi="微软雅黑" w:cs="微软雅黑" w:hint="eastAsia"/>
          <w:lang w:val="en-US" w:eastAsia="zh-CN"/>
        </w:rPr>
        <w:t>别</w:t>
      </w:r>
      <w:r w:rsidRPr="000D2373">
        <w:rPr>
          <w:rFonts w:ascii="微软雅黑" w:eastAsia="微软雅黑" w:hAnsi="微软雅黑" w:cs="微软雅黑" w:hint="eastAsia"/>
          <w:lang w:val="en-US" w:eastAsia="zh-CN"/>
        </w:rPr>
        <w:t>字段</w:t>
      </w:r>
      <w:r w:rsidR="00005C8F" w:rsidRPr="000D2373">
        <w:rPr>
          <w:rFonts w:ascii="微软雅黑" w:eastAsia="微软雅黑" w:hAnsi="微软雅黑" w:cs="微软雅黑" w:hint="eastAsia"/>
          <w:lang w:val="en-US" w:eastAsia="zh-CN"/>
        </w:rPr>
        <w:t>维护在产品</w:t>
      </w:r>
      <w:r w:rsidRPr="000D2373">
        <w:rPr>
          <w:rFonts w:ascii="微软雅黑" w:eastAsia="微软雅黑" w:hAnsi="微软雅黑" w:cs="微软雅黑" w:hint="eastAsia"/>
          <w:lang w:val="en-US" w:eastAsia="zh-CN"/>
        </w:rPr>
        <w:t>资料上</w:t>
      </w:r>
      <w:r w:rsidR="001E0F76" w:rsidRPr="000D2373">
        <w:rPr>
          <w:rFonts w:ascii="微软雅黑" w:eastAsia="微软雅黑" w:hAnsi="微软雅黑" w:cs="微软雅黑" w:hint="eastAsia"/>
          <w:lang w:val="en-US" w:eastAsia="zh-CN"/>
        </w:rPr>
        <w:t>。用户</w:t>
      </w:r>
      <w:r w:rsidR="00005C8F" w:rsidRPr="000D2373">
        <w:rPr>
          <w:rFonts w:ascii="微软雅黑" w:eastAsia="微软雅黑" w:hAnsi="微软雅黑" w:cs="微软雅黑" w:hint="eastAsia"/>
          <w:lang w:val="en-US" w:eastAsia="zh-CN"/>
        </w:rPr>
        <w:t>在查看报</w:t>
      </w:r>
      <w:r w:rsidRPr="000D2373">
        <w:rPr>
          <w:rFonts w:ascii="微软雅黑" w:eastAsia="微软雅黑" w:hAnsi="微软雅黑" w:cs="微软雅黑" w:hint="eastAsia"/>
          <w:lang w:val="en-US" w:eastAsia="zh-CN"/>
        </w:rPr>
        <w:t>表</w:t>
      </w:r>
      <w:r w:rsidR="001E0F76" w:rsidRPr="000D2373">
        <w:rPr>
          <w:rFonts w:ascii="微软雅黑" w:eastAsia="微软雅黑" w:hAnsi="微软雅黑" w:cs="微软雅黑" w:hint="eastAsia"/>
          <w:lang w:val="en-US" w:eastAsia="zh-CN"/>
        </w:rPr>
        <w:t>或汇总分析数量</w:t>
      </w:r>
      <w:r w:rsidRPr="000D2373">
        <w:rPr>
          <w:rFonts w:ascii="微软雅黑" w:eastAsia="微软雅黑" w:hAnsi="微软雅黑" w:cs="微软雅黑" w:hint="eastAsia"/>
          <w:lang w:val="en-US" w:eastAsia="zh-CN"/>
        </w:rPr>
        <w:t>时</w:t>
      </w:r>
      <w:r w:rsidR="00005C8F" w:rsidRPr="000D2373">
        <w:rPr>
          <w:rFonts w:ascii="微软雅黑" w:eastAsia="微软雅黑" w:hAnsi="微软雅黑" w:cs="微软雅黑" w:hint="eastAsia"/>
          <w:lang w:val="en-US" w:eastAsia="zh-CN"/>
        </w:rPr>
        <w:t>，</w:t>
      </w:r>
      <w:r w:rsidR="001E0F76" w:rsidRPr="000D2373">
        <w:rPr>
          <w:rFonts w:ascii="微软雅黑" w:eastAsia="微软雅黑" w:hAnsi="微软雅黑" w:cs="微软雅黑" w:hint="eastAsia"/>
          <w:lang w:val="en-US" w:eastAsia="zh-CN"/>
        </w:rPr>
        <w:t>可以</w:t>
      </w:r>
      <w:r w:rsidR="00005C8F" w:rsidRPr="000D2373">
        <w:rPr>
          <w:rFonts w:ascii="微软雅黑" w:eastAsia="微软雅黑" w:hAnsi="微软雅黑" w:cs="微软雅黑" w:hint="eastAsia"/>
          <w:lang w:val="en-US" w:eastAsia="zh-CN"/>
        </w:rPr>
        <w:t>按照</w:t>
      </w:r>
      <w:r w:rsidR="001E0F76" w:rsidRPr="000D2373">
        <w:rPr>
          <w:rFonts w:ascii="微软雅黑" w:eastAsia="微软雅黑" w:hAnsi="微软雅黑" w:cs="微软雅黑" w:hint="eastAsia"/>
          <w:lang w:val="en-US" w:eastAsia="zh-CN"/>
        </w:rPr>
        <w:t>产品类别</w:t>
      </w:r>
      <w:r w:rsidRPr="000D2373">
        <w:rPr>
          <w:rFonts w:ascii="微软雅黑" w:eastAsia="微软雅黑" w:hAnsi="微软雅黑" w:cs="微软雅黑" w:hint="eastAsia"/>
          <w:lang w:val="en-US" w:eastAsia="zh-CN"/>
        </w:rPr>
        <w:t>字段来展示。</w:t>
      </w:r>
      <w:r w:rsidR="001E0F76" w:rsidRPr="000D2373">
        <w:rPr>
          <w:rFonts w:ascii="微软雅黑" w:eastAsia="微软雅黑" w:hAnsi="微软雅黑" w:cs="微软雅黑" w:hint="eastAsia"/>
          <w:lang w:val="en-US" w:eastAsia="zh-CN"/>
        </w:rPr>
        <w:t>雅耶产品类别如下所示：</w:t>
      </w:r>
    </w:p>
    <w:p w14:paraId="1A449AE0" w14:textId="776C623E" w:rsidR="00004A39" w:rsidRPr="000D2373" w:rsidRDefault="00DF5312">
      <w:pPr>
        <w:rPr>
          <w:rFonts w:ascii="微软雅黑" w:eastAsia="微软雅黑" w:hAnsi="微软雅黑" w:cs="微软雅黑"/>
          <w:lang w:val="en-US" w:eastAsia="zh-CN"/>
        </w:rPr>
      </w:pPr>
      <w:r>
        <w:rPr>
          <w:rFonts w:ascii="微软雅黑" w:eastAsia="微软雅黑" w:hAnsi="微软雅黑" w:cs="微软雅黑"/>
          <w:lang w:val="en-US" w:eastAsia="zh-CN"/>
        </w:rPr>
        <w:tab/>
      </w:r>
      <w:r>
        <w:rPr>
          <w:rFonts w:ascii="微软雅黑" w:eastAsia="微软雅黑" w:hAnsi="微软雅黑" w:cs="微软雅黑" w:hint="eastAsia"/>
          <w:lang w:val="en-US" w:eastAsia="zh-CN"/>
        </w:rPr>
        <w:t>参考亚马逊产品分类</w:t>
      </w:r>
      <w:r w:rsidR="001236CB">
        <w:rPr>
          <w:rFonts w:ascii="微软雅黑" w:eastAsia="微软雅黑" w:hAnsi="微软雅黑" w:cs="微软雅黑" w:hint="eastAsia"/>
          <w:lang w:val="en-US" w:eastAsia="zh-CN"/>
        </w:rPr>
        <w:t>，</w:t>
      </w:r>
      <w:r w:rsidR="00004A39">
        <w:rPr>
          <w:rFonts w:ascii="微软雅黑" w:eastAsia="微软雅黑" w:hAnsi="微软雅黑" w:cs="微软雅黑" w:hint="eastAsia"/>
          <w:lang w:val="en-US" w:eastAsia="zh-CN"/>
        </w:rPr>
        <w:t>待Mark提供。</w:t>
      </w:r>
    </w:p>
    <w:p w14:paraId="4C522E12" w14:textId="77777777" w:rsidR="00D900B9" w:rsidRPr="000D2373" w:rsidRDefault="00093C02">
      <w:pPr>
        <w:pStyle w:val="3"/>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仓库</w:t>
      </w:r>
    </w:p>
    <w:p w14:paraId="62AFBF35" w14:textId="0F9B57DB" w:rsidR="00204644" w:rsidRPr="000D2373" w:rsidRDefault="00204644" w:rsidP="00204644">
      <w:pPr>
        <w:rPr>
          <w:rFonts w:ascii="微软雅黑" w:eastAsia="微软雅黑" w:hAnsi="微软雅黑" w:cs="微软雅黑"/>
          <w:lang w:val="en-US" w:eastAsia="zh-CN"/>
        </w:rPr>
      </w:pPr>
      <w:r w:rsidRPr="000D2373">
        <w:rPr>
          <w:rFonts w:ascii="微软雅黑" w:eastAsia="微软雅黑" w:hAnsi="微软雅黑" w:cs="微软雅黑"/>
          <w:lang w:val="en-US" w:eastAsia="zh-CN"/>
        </w:rPr>
        <w:tab/>
      </w:r>
      <w:r w:rsidR="00A05B97">
        <w:rPr>
          <w:rFonts w:ascii="微软雅黑" w:eastAsia="微软雅黑" w:hAnsi="微软雅黑" w:cs="微软雅黑" w:hint="eastAsia"/>
          <w:lang w:val="en-US" w:eastAsia="zh-CN"/>
        </w:rPr>
        <w:t>销售</w:t>
      </w:r>
      <w:r w:rsidR="005104E5">
        <w:rPr>
          <w:rFonts w:ascii="微软雅黑" w:eastAsia="微软雅黑" w:hAnsi="微软雅黑" w:cs="微软雅黑" w:hint="eastAsia"/>
          <w:lang w:val="en-US" w:eastAsia="zh-CN"/>
        </w:rPr>
        <w:t>人员查询库存的时候，只想查看本销售组的库存</w:t>
      </w:r>
      <w:r w:rsidR="00A05B97">
        <w:rPr>
          <w:rFonts w:ascii="微软雅黑" w:eastAsia="微软雅黑" w:hAnsi="微软雅黑" w:cs="微软雅黑" w:hint="eastAsia"/>
          <w:lang w:val="en-US" w:eastAsia="zh-CN"/>
        </w:rPr>
        <w:t>，所以</w:t>
      </w:r>
      <w:r w:rsidR="005104E5">
        <w:rPr>
          <w:rFonts w:ascii="微软雅黑" w:eastAsia="微软雅黑" w:hAnsi="微软雅黑" w:cs="微软雅黑" w:hint="eastAsia"/>
          <w:lang w:val="en-US" w:eastAsia="zh-CN"/>
        </w:rPr>
        <w:t>针对</w:t>
      </w:r>
      <w:r w:rsidR="00A05B97">
        <w:rPr>
          <w:rFonts w:ascii="微软雅黑" w:eastAsia="微软雅黑" w:hAnsi="微软雅黑" w:cs="微软雅黑" w:hint="eastAsia"/>
          <w:lang w:val="en-US" w:eastAsia="zh-CN"/>
        </w:rPr>
        <w:t>每个销售组都</w:t>
      </w:r>
      <w:r w:rsidR="00C4303A">
        <w:rPr>
          <w:rFonts w:ascii="微软雅黑" w:eastAsia="微软雅黑" w:hAnsi="微软雅黑" w:cs="微软雅黑" w:hint="eastAsia"/>
          <w:lang w:val="en-US" w:eastAsia="zh-CN"/>
        </w:rPr>
        <w:t>需要建立</w:t>
      </w:r>
      <w:r w:rsidR="00A05B97">
        <w:rPr>
          <w:rFonts w:ascii="微软雅黑" w:eastAsia="微软雅黑" w:hAnsi="微软雅黑" w:cs="微软雅黑" w:hint="eastAsia"/>
          <w:lang w:val="en-US" w:eastAsia="zh-CN"/>
        </w:rPr>
        <w:t>一套仓库体系。</w:t>
      </w:r>
      <w:r w:rsidR="009C0798" w:rsidRPr="000D2373">
        <w:rPr>
          <w:rFonts w:ascii="微软雅黑" w:eastAsia="微软雅黑" w:hAnsi="微软雅黑" w:cs="微软雅黑" w:hint="eastAsia"/>
          <w:lang w:val="en-US" w:eastAsia="zh-CN"/>
        </w:rPr>
        <w:t>除了实体仓库外，还需要在系统内建立虚拟仓库，例如在出口贸易</w:t>
      </w:r>
      <w:r w:rsidR="004C5D6B" w:rsidRPr="000D2373">
        <w:rPr>
          <w:rFonts w:ascii="微软雅黑" w:eastAsia="微软雅黑" w:hAnsi="微软雅黑" w:cs="微软雅黑" w:hint="eastAsia"/>
          <w:lang w:val="en-US" w:eastAsia="zh-CN"/>
        </w:rPr>
        <w:t>时设立的货代虚拟仓，海上虚拟仓等</w:t>
      </w:r>
      <w:r w:rsidRPr="000D2373">
        <w:rPr>
          <w:rFonts w:ascii="微软雅黑" w:eastAsia="微软雅黑" w:hAnsi="微软雅黑" w:cs="微软雅黑" w:hint="eastAsia"/>
          <w:lang w:val="en-US" w:eastAsia="zh-CN"/>
        </w:rPr>
        <w:t>。</w:t>
      </w:r>
      <w:r w:rsidR="005F7733">
        <w:rPr>
          <w:rFonts w:ascii="微软雅黑" w:eastAsia="微软雅黑" w:hAnsi="微软雅黑" w:cs="微软雅黑" w:hint="eastAsia"/>
          <w:lang w:val="en-US" w:eastAsia="zh-CN"/>
        </w:rPr>
        <w:t>以</w:t>
      </w:r>
      <w:r w:rsidR="008129EE" w:rsidRPr="000D2373">
        <w:rPr>
          <w:rFonts w:ascii="微软雅黑" w:eastAsia="微软雅黑" w:hAnsi="微软雅黑" w:cs="微软雅黑" w:hint="eastAsia"/>
          <w:lang w:val="en-US" w:eastAsia="zh-CN"/>
        </w:rPr>
        <w:t>商舟</w:t>
      </w:r>
      <w:r w:rsidR="00C4303A">
        <w:rPr>
          <w:rFonts w:ascii="微软雅黑" w:eastAsia="微软雅黑" w:hAnsi="微软雅黑" w:cs="微软雅黑" w:hint="eastAsia"/>
          <w:lang w:val="en-US" w:eastAsia="zh-CN"/>
        </w:rPr>
        <w:t>美国销售组-A</w:t>
      </w:r>
      <w:r w:rsidR="00C4303A">
        <w:rPr>
          <w:rFonts w:ascii="微软雅黑" w:eastAsia="微软雅黑" w:hAnsi="微软雅黑" w:cs="微软雅黑"/>
          <w:lang w:val="en-US" w:eastAsia="zh-CN"/>
        </w:rPr>
        <w:t>1</w:t>
      </w:r>
      <w:r w:rsidR="008129EE" w:rsidRPr="000D2373">
        <w:rPr>
          <w:rFonts w:ascii="微软雅黑" w:eastAsia="微软雅黑" w:hAnsi="微软雅黑" w:cs="微软雅黑" w:hint="eastAsia"/>
          <w:lang w:val="en-US" w:eastAsia="zh-CN"/>
        </w:rPr>
        <w:t>的</w:t>
      </w:r>
      <w:r w:rsidR="009C0798" w:rsidRPr="000D2373">
        <w:rPr>
          <w:rFonts w:ascii="微软雅黑" w:eastAsia="微软雅黑" w:hAnsi="微软雅黑" w:cs="微软雅黑" w:hint="eastAsia"/>
          <w:lang w:val="en-US" w:eastAsia="zh-CN"/>
        </w:rPr>
        <w:t>仓库</w:t>
      </w:r>
      <w:r w:rsidR="005F7733">
        <w:rPr>
          <w:rFonts w:ascii="微软雅黑" w:eastAsia="微软雅黑" w:hAnsi="微软雅黑" w:cs="微软雅黑" w:hint="eastAsia"/>
          <w:lang w:val="en-US" w:eastAsia="zh-CN"/>
        </w:rPr>
        <w:t>设置举例，</w:t>
      </w:r>
      <w:r w:rsidRPr="000D2373">
        <w:rPr>
          <w:rFonts w:ascii="微软雅黑" w:eastAsia="微软雅黑" w:hAnsi="微软雅黑" w:cs="微软雅黑" w:hint="eastAsia"/>
          <w:lang w:val="en-US" w:eastAsia="zh-CN"/>
        </w:rPr>
        <w:t>如下</w:t>
      </w:r>
      <w:r w:rsidR="005F7733">
        <w:rPr>
          <w:rFonts w:ascii="微软雅黑" w:eastAsia="微软雅黑" w:hAnsi="微软雅黑" w:cs="微软雅黑" w:hint="eastAsia"/>
          <w:lang w:val="en-US" w:eastAsia="zh-CN"/>
        </w:rPr>
        <w:t>图</w:t>
      </w:r>
      <w:r w:rsidRPr="000D2373">
        <w:rPr>
          <w:rFonts w:ascii="微软雅黑" w:eastAsia="微软雅黑" w:hAnsi="微软雅黑" w:cs="微软雅黑" w:hint="eastAsia"/>
          <w:lang w:val="en-US" w:eastAsia="zh-CN"/>
        </w:rPr>
        <w:t>所示：</w:t>
      </w:r>
    </w:p>
    <w:p w14:paraId="2A4A264C" w14:textId="5833CE05" w:rsidR="00D900B9" w:rsidRPr="000D2373" w:rsidRDefault="008129EE">
      <w:pPr>
        <w:rPr>
          <w:rFonts w:ascii="微软雅黑" w:eastAsia="微软雅黑" w:hAnsi="微软雅黑"/>
          <w:lang w:val="en-US" w:eastAsia="zh-CN"/>
        </w:rPr>
      </w:pPr>
      <w:r w:rsidRPr="000D2373">
        <w:rPr>
          <w:rFonts w:ascii="微软雅黑" w:eastAsia="微软雅黑" w:hAnsi="微软雅黑"/>
          <w:noProof/>
          <w:lang w:val="en-US" w:eastAsia="zh-CN"/>
        </w:rPr>
        <w:lastRenderedPageBreak/>
        <w:drawing>
          <wp:inline distT="0" distB="0" distL="0" distR="0" wp14:anchorId="5EDF6563" wp14:editId="58DBF667">
            <wp:extent cx="6146800" cy="3462867"/>
            <wp:effectExtent l="38100" t="0" r="82550" b="0"/>
            <wp:docPr id="53" name="Diagram 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79AC05AD" w14:textId="7FF7B39D" w:rsidR="00D900B9" w:rsidRPr="000D2373" w:rsidRDefault="00093C02">
      <w:pPr>
        <w:pStyle w:val="20"/>
        <w:rPr>
          <w:rFonts w:ascii="微软雅黑" w:eastAsia="微软雅黑" w:hAnsi="微软雅黑"/>
        </w:rPr>
      </w:pPr>
      <w:bookmarkStart w:id="12" w:name="_Toc10731162"/>
      <w:r w:rsidRPr="000D2373">
        <w:rPr>
          <w:rFonts w:ascii="微软雅黑" w:eastAsia="微软雅黑" w:hAnsi="微软雅黑" w:cs="微软雅黑" w:hint="eastAsia"/>
          <w:lang w:eastAsia="zh-CN"/>
        </w:rPr>
        <w:t>货币与汇率</w:t>
      </w:r>
      <w:bookmarkEnd w:id="12"/>
    </w:p>
    <w:p w14:paraId="361E1255" w14:textId="5BB80175" w:rsidR="00D46C45" w:rsidRPr="000D2373" w:rsidRDefault="004A284A">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国内</w:t>
      </w:r>
      <w:r w:rsidR="00093C02" w:rsidRPr="000D2373">
        <w:rPr>
          <w:rFonts w:ascii="微软雅黑" w:eastAsia="微软雅黑" w:hAnsi="微软雅黑" w:cs="微软雅黑" w:hint="eastAsia"/>
          <w:lang w:val="en-US" w:eastAsia="zh-CN"/>
        </w:rPr>
        <w:t>公司使用人民币</w:t>
      </w:r>
      <w:r w:rsidR="00C92B0F" w:rsidRPr="000D2373">
        <w:rPr>
          <w:rFonts w:ascii="微软雅黑" w:eastAsia="微软雅黑" w:hAnsi="微软雅黑" w:cs="微软雅黑" w:hint="eastAsia"/>
          <w:lang w:val="en-US" w:eastAsia="zh-CN"/>
        </w:rPr>
        <w:t>为本位币</w:t>
      </w:r>
      <w:r w:rsidR="00093C02" w:rsidRPr="000D2373">
        <w:rPr>
          <w:rFonts w:ascii="微软雅黑" w:eastAsia="微软雅黑" w:hAnsi="微软雅黑" w:cs="微软雅黑" w:hint="eastAsia"/>
          <w:lang w:val="en-US" w:eastAsia="zh-CN"/>
        </w:rPr>
        <w:t>，香港</w:t>
      </w:r>
      <w:r w:rsidRPr="000D2373">
        <w:rPr>
          <w:rFonts w:ascii="微软雅黑" w:eastAsia="微软雅黑" w:hAnsi="微软雅黑" w:cs="微软雅黑" w:hint="eastAsia"/>
          <w:lang w:val="en-US" w:eastAsia="zh-CN"/>
        </w:rPr>
        <w:t>和美国</w:t>
      </w:r>
      <w:r w:rsidR="00093C02" w:rsidRPr="000D2373">
        <w:rPr>
          <w:rFonts w:ascii="微软雅黑" w:eastAsia="微软雅黑" w:hAnsi="微软雅黑" w:cs="微软雅黑" w:hint="eastAsia"/>
          <w:lang w:val="en-US" w:eastAsia="zh-CN"/>
        </w:rPr>
        <w:t>公司使用</w:t>
      </w:r>
      <w:r w:rsidRPr="000D2373">
        <w:rPr>
          <w:rFonts w:ascii="微软雅黑" w:eastAsia="微软雅黑" w:hAnsi="微软雅黑" w:cs="微软雅黑" w:hint="eastAsia"/>
          <w:lang w:val="en-US" w:eastAsia="zh-CN"/>
        </w:rPr>
        <w:t>美金</w:t>
      </w:r>
      <w:r w:rsidR="00093C02" w:rsidRPr="000D2373">
        <w:rPr>
          <w:rFonts w:ascii="微软雅黑" w:eastAsia="微软雅黑" w:hAnsi="微软雅黑" w:cs="微软雅黑" w:hint="eastAsia"/>
          <w:lang w:val="en-US" w:eastAsia="zh-CN"/>
        </w:rPr>
        <w:t>为本位币，集团合并报表使用人民币</w:t>
      </w:r>
      <w:r w:rsidR="00C92B0F" w:rsidRPr="000D2373">
        <w:rPr>
          <w:rFonts w:ascii="微软雅黑" w:eastAsia="微软雅黑" w:hAnsi="微软雅黑" w:cs="微软雅黑" w:hint="eastAsia"/>
          <w:lang w:val="en-US" w:eastAsia="zh-CN"/>
        </w:rPr>
        <w:t>为本位币</w:t>
      </w:r>
      <w:r w:rsidR="00093C02" w:rsidRPr="000D2373">
        <w:rPr>
          <w:rFonts w:ascii="微软雅黑" w:eastAsia="微软雅黑" w:hAnsi="微软雅黑" w:cs="微软雅黑" w:hint="eastAsia"/>
          <w:lang w:val="en-US" w:eastAsia="zh-CN"/>
        </w:rPr>
        <w:t>。</w:t>
      </w:r>
      <w:r w:rsidR="00C92B0F" w:rsidRPr="000D2373">
        <w:rPr>
          <w:rFonts w:ascii="微软雅黑" w:eastAsia="微软雅黑" w:hAnsi="微软雅黑" w:cs="微软雅黑" w:hint="eastAsia"/>
          <w:lang w:val="en-US" w:eastAsia="zh-CN"/>
        </w:rPr>
        <w:t>每家</w:t>
      </w:r>
      <w:r w:rsidR="00093C02" w:rsidRPr="000D2373">
        <w:rPr>
          <w:rFonts w:ascii="微软雅黑" w:eastAsia="微软雅黑" w:hAnsi="微软雅黑" w:cs="微软雅黑" w:hint="eastAsia"/>
          <w:lang w:val="en-US" w:eastAsia="zh-CN"/>
        </w:rPr>
        <w:t>公司</w:t>
      </w:r>
      <w:r w:rsidR="00C92B0F" w:rsidRPr="000D2373">
        <w:rPr>
          <w:rFonts w:ascii="微软雅黑" w:eastAsia="微软雅黑" w:hAnsi="微软雅黑" w:cs="微软雅黑" w:hint="eastAsia"/>
          <w:lang w:val="en-US" w:eastAsia="zh-CN"/>
        </w:rPr>
        <w:t>都可以进行</w:t>
      </w:r>
      <w:r w:rsidR="00093C02" w:rsidRPr="000D2373">
        <w:rPr>
          <w:rFonts w:ascii="微软雅黑" w:eastAsia="微软雅黑" w:hAnsi="微软雅黑" w:cs="微软雅黑" w:hint="eastAsia"/>
          <w:lang w:val="en-US" w:eastAsia="zh-CN"/>
        </w:rPr>
        <w:t>多币别交易，如美元、欧元、英镑、港币、人民币</w:t>
      </w:r>
      <w:r w:rsidR="00B97949" w:rsidRPr="000D2373">
        <w:rPr>
          <w:rFonts w:ascii="微软雅黑" w:eastAsia="微软雅黑" w:hAnsi="微软雅黑" w:cs="微软雅黑" w:hint="eastAsia"/>
          <w:lang w:val="en-US" w:eastAsia="zh-CN"/>
        </w:rPr>
        <w:t>等</w:t>
      </w:r>
      <w:r w:rsidR="00093C02" w:rsidRPr="000D2373">
        <w:rPr>
          <w:rFonts w:ascii="微软雅黑" w:eastAsia="微软雅黑" w:hAnsi="微软雅黑" w:cs="微软雅黑" w:hint="eastAsia"/>
          <w:lang w:val="en-US" w:eastAsia="zh-CN"/>
        </w:rPr>
        <w:t>。</w:t>
      </w:r>
    </w:p>
    <w:p w14:paraId="00FC97AA" w14:textId="73D2BD2D" w:rsidR="00D900B9" w:rsidRPr="000D2373" w:rsidRDefault="00093C02" w:rsidP="00EE2EBD">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汇率</w:t>
      </w:r>
      <w:r w:rsidR="00D46C45" w:rsidRPr="000D2373">
        <w:rPr>
          <w:rFonts w:ascii="微软雅黑" w:eastAsia="微软雅黑" w:hAnsi="微软雅黑" w:cs="微软雅黑" w:hint="eastAsia"/>
          <w:lang w:val="en-US" w:eastAsia="zh-CN"/>
        </w:rPr>
        <w:t>由财务人员定时维护，如</w:t>
      </w:r>
      <w:r w:rsidRPr="000D2373">
        <w:rPr>
          <w:rFonts w:ascii="微软雅黑" w:eastAsia="微软雅黑" w:hAnsi="微软雅黑" w:cs="微软雅黑" w:hint="eastAsia"/>
          <w:lang w:val="en-US" w:eastAsia="zh-CN"/>
        </w:rPr>
        <w:t>按月维护</w:t>
      </w:r>
      <w:r w:rsidR="00D46C45" w:rsidRPr="000D2373">
        <w:rPr>
          <w:rFonts w:ascii="微软雅黑" w:eastAsia="微软雅黑" w:hAnsi="微软雅黑" w:cs="微软雅黑" w:hint="eastAsia"/>
          <w:lang w:val="en-US" w:eastAsia="zh-CN"/>
        </w:rPr>
        <w:t>，也可以由系统每天自动从第3方系统内读取</w:t>
      </w:r>
      <w:r w:rsidRPr="000D2373">
        <w:rPr>
          <w:rFonts w:ascii="微软雅黑" w:eastAsia="微软雅黑" w:hAnsi="微软雅黑" w:cs="微软雅黑" w:hint="eastAsia"/>
          <w:lang w:val="en-US" w:eastAsia="zh-CN"/>
        </w:rPr>
        <w:t>。系统会根据汇率差，对已实现的事务处理自动生成汇率差财务分录</w:t>
      </w:r>
      <w:r w:rsidR="00B97949" w:rsidRPr="000D2373">
        <w:rPr>
          <w:rFonts w:ascii="微软雅黑" w:eastAsia="微软雅黑" w:hAnsi="微软雅黑" w:cs="微软雅黑" w:hint="eastAsia"/>
          <w:lang w:val="en-US" w:eastAsia="zh-CN"/>
        </w:rPr>
        <w:t>。</w:t>
      </w:r>
      <w:r w:rsidRPr="000D2373">
        <w:rPr>
          <w:rFonts w:ascii="微软雅黑" w:eastAsia="微软雅黑" w:hAnsi="微软雅黑" w:cs="微软雅黑" w:hint="eastAsia"/>
          <w:lang w:val="en-US" w:eastAsia="zh-CN"/>
        </w:rPr>
        <w:t>对</w:t>
      </w:r>
      <w:r w:rsidR="00B97949" w:rsidRPr="000D2373">
        <w:rPr>
          <w:rFonts w:ascii="微软雅黑" w:eastAsia="微软雅黑" w:hAnsi="微软雅黑" w:cs="微软雅黑" w:hint="eastAsia"/>
          <w:lang w:val="en-US" w:eastAsia="zh-CN"/>
        </w:rPr>
        <w:t>于</w:t>
      </w:r>
      <w:r w:rsidRPr="000D2373">
        <w:rPr>
          <w:rFonts w:ascii="微软雅黑" w:eastAsia="微软雅黑" w:hAnsi="微软雅黑" w:cs="微软雅黑" w:hint="eastAsia"/>
          <w:lang w:val="en-US" w:eastAsia="zh-CN"/>
        </w:rPr>
        <w:t>未实现的事务处理，</w:t>
      </w:r>
      <w:r w:rsidR="00B97949" w:rsidRPr="000D2373">
        <w:rPr>
          <w:rFonts w:ascii="微软雅黑" w:eastAsia="微软雅黑" w:hAnsi="微软雅黑" w:cs="微软雅黑" w:hint="eastAsia"/>
          <w:lang w:val="en-US" w:eastAsia="zh-CN"/>
        </w:rPr>
        <w:t>系统</w:t>
      </w:r>
      <w:r w:rsidR="00C27DA2" w:rsidRPr="000D2373">
        <w:rPr>
          <w:rFonts w:ascii="微软雅黑" w:eastAsia="微软雅黑" w:hAnsi="微软雅黑" w:cs="微软雅黑" w:hint="eastAsia"/>
          <w:lang w:val="en-US" w:eastAsia="zh-CN"/>
        </w:rPr>
        <w:t>以</w:t>
      </w:r>
      <w:r w:rsidRPr="000D2373">
        <w:rPr>
          <w:rFonts w:ascii="微软雅黑" w:eastAsia="微软雅黑" w:hAnsi="微软雅黑" w:cs="微软雅黑" w:hint="eastAsia"/>
          <w:lang w:val="en-US" w:eastAsia="zh-CN"/>
        </w:rPr>
        <w:t>月末计提，月初冲回的方式</w:t>
      </w:r>
      <w:r w:rsidR="00C27DA2" w:rsidRPr="000D2373">
        <w:rPr>
          <w:rFonts w:ascii="微软雅黑" w:eastAsia="微软雅黑" w:hAnsi="微软雅黑" w:cs="微软雅黑" w:hint="eastAsia"/>
          <w:lang w:val="en-US" w:eastAsia="zh-CN"/>
        </w:rPr>
        <w:t>计算汇总损益</w:t>
      </w:r>
      <w:r w:rsidRPr="000D2373">
        <w:rPr>
          <w:rFonts w:ascii="微软雅黑" w:eastAsia="微软雅黑" w:hAnsi="微软雅黑" w:cs="微软雅黑" w:hint="eastAsia"/>
          <w:lang w:val="en-US" w:eastAsia="zh-CN"/>
        </w:rPr>
        <w:t xml:space="preserve">。        </w:t>
      </w:r>
    </w:p>
    <w:p w14:paraId="75530D1A" w14:textId="48FD791A" w:rsidR="00D900B9" w:rsidRPr="000D2373" w:rsidRDefault="00093C02">
      <w:pPr>
        <w:pStyle w:val="20"/>
        <w:rPr>
          <w:rFonts w:ascii="微软雅黑" w:eastAsia="微软雅黑" w:hAnsi="微软雅黑"/>
        </w:rPr>
      </w:pPr>
      <w:bookmarkStart w:id="13" w:name="_Toc10731163"/>
      <w:r w:rsidRPr="000D2373">
        <w:rPr>
          <w:rFonts w:ascii="微软雅黑" w:eastAsia="微软雅黑" w:hAnsi="微软雅黑" w:hint="eastAsia"/>
          <w:lang w:eastAsia="zh-CN"/>
        </w:rPr>
        <w:t>税率</w:t>
      </w:r>
      <w:r w:rsidRPr="000D2373">
        <w:rPr>
          <w:rFonts w:ascii="微软雅黑" w:eastAsia="微软雅黑" w:hAnsi="微软雅黑" w:cs="微软雅黑" w:hint="eastAsia"/>
          <w:lang w:eastAsia="zh-CN"/>
        </w:rPr>
        <w:t>设置</w:t>
      </w:r>
      <w:bookmarkEnd w:id="13"/>
    </w:p>
    <w:p w14:paraId="70CD2DE7" w14:textId="23BA5DF4" w:rsidR="00D900B9" w:rsidRPr="000D2373" w:rsidRDefault="00177964">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NS</w:t>
      </w:r>
      <w:r w:rsidR="00093C02" w:rsidRPr="000D2373">
        <w:rPr>
          <w:rFonts w:ascii="微软雅黑" w:eastAsia="微软雅黑" w:hAnsi="微软雅黑" w:cs="微软雅黑" w:hint="eastAsia"/>
          <w:lang w:val="en-US" w:eastAsia="zh-CN"/>
        </w:rPr>
        <w:t>系统里的税率可以根据不同的国家</w:t>
      </w:r>
      <w:r w:rsidR="00C614D2" w:rsidRPr="000D2373">
        <w:rPr>
          <w:rFonts w:ascii="微软雅黑" w:eastAsia="微软雅黑" w:hAnsi="微软雅黑" w:cs="微软雅黑" w:hint="eastAsia"/>
          <w:lang w:val="en-US" w:eastAsia="zh-CN"/>
        </w:rPr>
        <w:t>和</w:t>
      </w:r>
      <w:r w:rsidR="00093C02" w:rsidRPr="000D2373">
        <w:rPr>
          <w:rFonts w:ascii="微软雅黑" w:eastAsia="微软雅黑" w:hAnsi="微软雅黑" w:cs="微软雅黑" w:hint="eastAsia"/>
          <w:lang w:val="en-US" w:eastAsia="zh-CN"/>
        </w:rPr>
        <w:t>地区设置不同的税率体系，比如中国、中国香港</w:t>
      </w:r>
      <w:r w:rsidR="00D672B6" w:rsidRPr="000D2373">
        <w:rPr>
          <w:rFonts w:ascii="微软雅黑" w:eastAsia="微软雅黑" w:hAnsi="微软雅黑" w:cs="微软雅黑" w:hint="eastAsia"/>
          <w:lang w:val="en-US" w:eastAsia="zh-CN"/>
        </w:rPr>
        <w:t>和美国</w:t>
      </w:r>
      <w:r w:rsidR="00156E32" w:rsidRPr="000D2373">
        <w:rPr>
          <w:rFonts w:ascii="微软雅黑" w:eastAsia="微软雅黑" w:hAnsi="微软雅黑" w:cs="微软雅黑" w:hint="eastAsia"/>
          <w:lang w:val="en-US" w:eastAsia="zh-CN"/>
        </w:rPr>
        <w:t>等</w:t>
      </w:r>
      <w:r w:rsidR="00093C02" w:rsidRPr="000D2373">
        <w:rPr>
          <w:rFonts w:ascii="微软雅黑" w:eastAsia="微软雅黑" w:hAnsi="微软雅黑" w:cs="微软雅黑" w:hint="eastAsia"/>
          <w:lang w:val="en-US" w:eastAsia="zh-CN"/>
        </w:rPr>
        <w:t>。</w:t>
      </w:r>
      <w:r w:rsidR="00D672B6" w:rsidRPr="000D2373">
        <w:rPr>
          <w:rFonts w:ascii="微软雅黑" w:eastAsia="微软雅黑" w:hAnsi="微软雅黑" w:cs="微软雅黑" w:hint="eastAsia"/>
          <w:lang w:val="en-US" w:eastAsia="zh-CN"/>
        </w:rPr>
        <w:t>雅耶经常用到的部分税率如下：</w:t>
      </w:r>
    </w:p>
    <w:tbl>
      <w:tblPr>
        <w:tblStyle w:val="afb"/>
        <w:tblW w:w="4824" w:type="dxa"/>
        <w:jc w:val="center"/>
        <w:tblLayout w:type="fixed"/>
        <w:tblLook w:val="04A0" w:firstRow="1" w:lastRow="0" w:firstColumn="1" w:lastColumn="0" w:noHBand="0" w:noVBand="1"/>
      </w:tblPr>
      <w:tblGrid>
        <w:gridCol w:w="2552"/>
        <w:gridCol w:w="2272"/>
      </w:tblGrid>
      <w:tr w:rsidR="00D900B9" w:rsidRPr="000D2373" w14:paraId="7275A635" w14:textId="77777777" w:rsidTr="00DB1974">
        <w:trPr>
          <w:trHeight w:val="302"/>
          <w:jc w:val="center"/>
        </w:trPr>
        <w:tc>
          <w:tcPr>
            <w:tcW w:w="2552" w:type="dxa"/>
            <w:shd w:val="clear" w:color="auto" w:fill="auto"/>
            <w:vAlign w:val="center"/>
          </w:tcPr>
          <w:p w14:paraId="0A66F7B9" w14:textId="77777777" w:rsidR="00D900B9" w:rsidRPr="000D2373" w:rsidRDefault="00093C02" w:rsidP="009B4B22">
            <w:pPr>
              <w:jc w:val="center"/>
              <w:rPr>
                <w:rFonts w:ascii="微软雅黑" w:eastAsia="微软雅黑" w:hAnsi="微软雅黑" w:cs="宋体"/>
                <w:b/>
                <w:bCs/>
                <w:color w:val="000000"/>
                <w:szCs w:val="20"/>
              </w:rPr>
            </w:pPr>
            <w:proofErr w:type="spellStart"/>
            <w:r w:rsidRPr="000D2373">
              <w:rPr>
                <w:rFonts w:ascii="微软雅黑" w:eastAsia="微软雅黑" w:hAnsi="微软雅黑" w:cs="宋体" w:hint="eastAsia"/>
                <w:b/>
                <w:bCs/>
                <w:color w:val="000000"/>
                <w:szCs w:val="20"/>
              </w:rPr>
              <w:t>税率类型</w:t>
            </w:r>
            <w:proofErr w:type="spellEnd"/>
          </w:p>
        </w:tc>
        <w:tc>
          <w:tcPr>
            <w:tcW w:w="2272" w:type="dxa"/>
            <w:shd w:val="clear" w:color="auto" w:fill="auto"/>
            <w:vAlign w:val="center"/>
          </w:tcPr>
          <w:p w14:paraId="2B3A30FA" w14:textId="77777777" w:rsidR="00D900B9" w:rsidRPr="000D2373" w:rsidRDefault="00093C02" w:rsidP="009B4B22">
            <w:pPr>
              <w:jc w:val="center"/>
              <w:rPr>
                <w:rFonts w:ascii="微软雅黑" w:eastAsia="微软雅黑" w:hAnsi="微软雅黑" w:cs="宋体"/>
                <w:b/>
                <w:bCs/>
                <w:color w:val="000000"/>
                <w:szCs w:val="20"/>
              </w:rPr>
            </w:pPr>
            <w:proofErr w:type="spellStart"/>
            <w:r w:rsidRPr="000D2373">
              <w:rPr>
                <w:rFonts w:ascii="微软雅黑" w:eastAsia="微软雅黑" w:hAnsi="微软雅黑" w:cs="宋体" w:hint="eastAsia"/>
                <w:b/>
                <w:bCs/>
                <w:color w:val="000000"/>
                <w:szCs w:val="20"/>
              </w:rPr>
              <w:t>税率</w:t>
            </w:r>
            <w:proofErr w:type="spellEnd"/>
          </w:p>
        </w:tc>
      </w:tr>
      <w:tr w:rsidR="00D900B9" w:rsidRPr="000D2373" w14:paraId="18AD09BF" w14:textId="77777777" w:rsidTr="00DB1974">
        <w:trPr>
          <w:trHeight w:val="379"/>
          <w:jc w:val="center"/>
        </w:trPr>
        <w:tc>
          <w:tcPr>
            <w:tcW w:w="2552" w:type="dxa"/>
            <w:vAlign w:val="center"/>
          </w:tcPr>
          <w:p w14:paraId="1F84933D" w14:textId="77777777" w:rsidR="00D900B9" w:rsidRPr="000D2373" w:rsidRDefault="00093C02" w:rsidP="009B4B22">
            <w:pPr>
              <w:jc w:val="center"/>
              <w:rPr>
                <w:rFonts w:ascii="微软雅黑" w:eastAsia="微软雅黑" w:hAnsi="微软雅黑" w:cs="宋体"/>
                <w:bCs/>
                <w:color w:val="000000"/>
                <w:szCs w:val="20"/>
              </w:rPr>
            </w:pPr>
            <w:proofErr w:type="spellStart"/>
            <w:r w:rsidRPr="000D2373">
              <w:rPr>
                <w:rFonts w:ascii="微软雅黑" w:eastAsia="微软雅黑" w:hAnsi="微软雅黑" w:cs="宋体"/>
                <w:bCs/>
                <w:color w:val="000000"/>
                <w:szCs w:val="20"/>
              </w:rPr>
              <w:t>销项税</w:t>
            </w:r>
            <w:proofErr w:type="spellEnd"/>
          </w:p>
        </w:tc>
        <w:tc>
          <w:tcPr>
            <w:tcW w:w="2272" w:type="dxa"/>
            <w:vAlign w:val="center"/>
          </w:tcPr>
          <w:p w14:paraId="58037BB1" w14:textId="649A3FE6" w:rsidR="00D900B9" w:rsidRPr="000D2373" w:rsidRDefault="00D672B6" w:rsidP="009B4B22">
            <w:pPr>
              <w:jc w:val="center"/>
              <w:rPr>
                <w:rFonts w:ascii="微软雅黑" w:eastAsia="微软雅黑" w:hAnsi="微软雅黑" w:cs="宋体"/>
                <w:bCs/>
                <w:color w:val="000000"/>
                <w:szCs w:val="20"/>
              </w:rPr>
            </w:pPr>
            <w:r w:rsidRPr="000D2373">
              <w:rPr>
                <w:rFonts w:ascii="微软雅黑" w:eastAsia="微软雅黑" w:hAnsi="微软雅黑" w:cs="宋体" w:hint="eastAsia"/>
                <w:bCs/>
                <w:color w:val="000000"/>
                <w:szCs w:val="20"/>
                <w:lang w:val="en-US" w:eastAsia="zh-CN"/>
              </w:rPr>
              <w:t>0%、6</w:t>
            </w:r>
            <w:r w:rsidRPr="000D2373">
              <w:rPr>
                <w:rFonts w:ascii="微软雅黑" w:eastAsia="微软雅黑" w:hAnsi="微软雅黑" w:cs="宋体" w:hint="eastAsia"/>
                <w:bCs/>
                <w:color w:val="000000"/>
                <w:szCs w:val="20"/>
              </w:rPr>
              <w:t>%</w:t>
            </w:r>
            <w:r w:rsidRPr="000D2373">
              <w:rPr>
                <w:rFonts w:ascii="微软雅黑" w:eastAsia="微软雅黑" w:hAnsi="微软雅黑" w:cs="宋体" w:hint="eastAsia"/>
                <w:bCs/>
                <w:color w:val="000000"/>
                <w:szCs w:val="20"/>
                <w:lang w:eastAsia="zh-CN"/>
              </w:rPr>
              <w:t>、</w:t>
            </w:r>
            <w:r w:rsidRPr="000D2373">
              <w:rPr>
                <w:rFonts w:ascii="微软雅黑" w:eastAsia="微软雅黑" w:hAnsi="微软雅黑" w:cs="宋体" w:hint="eastAsia"/>
                <w:bCs/>
                <w:color w:val="000000"/>
                <w:szCs w:val="20"/>
              </w:rPr>
              <w:t>1</w:t>
            </w:r>
            <w:r w:rsidRPr="000D2373">
              <w:rPr>
                <w:rFonts w:ascii="微软雅黑" w:eastAsia="微软雅黑" w:hAnsi="微软雅黑" w:cs="宋体" w:hint="eastAsia"/>
                <w:bCs/>
                <w:color w:val="000000"/>
                <w:szCs w:val="20"/>
                <w:lang w:val="en-US" w:eastAsia="zh-CN"/>
              </w:rPr>
              <w:t>3</w:t>
            </w:r>
            <w:r w:rsidRPr="000D2373">
              <w:rPr>
                <w:rFonts w:ascii="微软雅黑" w:eastAsia="微软雅黑" w:hAnsi="微软雅黑" w:cs="宋体"/>
                <w:bCs/>
                <w:color w:val="000000"/>
                <w:szCs w:val="20"/>
              </w:rPr>
              <w:t>%</w:t>
            </w:r>
          </w:p>
        </w:tc>
      </w:tr>
      <w:tr w:rsidR="00D900B9" w:rsidRPr="000D2373" w14:paraId="20E4B7A4" w14:textId="77777777" w:rsidTr="00DB1974">
        <w:trPr>
          <w:trHeight w:val="257"/>
          <w:jc w:val="center"/>
        </w:trPr>
        <w:tc>
          <w:tcPr>
            <w:tcW w:w="2552" w:type="dxa"/>
            <w:vAlign w:val="center"/>
          </w:tcPr>
          <w:p w14:paraId="75F13C02" w14:textId="77777777" w:rsidR="00D900B9" w:rsidRPr="000D2373" w:rsidRDefault="00093C02" w:rsidP="004329E3">
            <w:pPr>
              <w:jc w:val="center"/>
              <w:rPr>
                <w:rFonts w:ascii="微软雅黑" w:eastAsia="微软雅黑" w:hAnsi="微软雅黑" w:cs="宋体"/>
                <w:bCs/>
                <w:color w:val="000000"/>
                <w:szCs w:val="20"/>
              </w:rPr>
            </w:pPr>
            <w:proofErr w:type="spellStart"/>
            <w:r w:rsidRPr="000D2373">
              <w:rPr>
                <w:rFonts w:ascii="微软雅黑" w:eastAsia="微软雅黑" w:hAnsi="微软雅黑" w:cs="宋体" w:hint="eastAsia"/>
                <w:bCs/>
                <w:color w:val="000000"/>
                <w:szCs w:val="20"/>
              </w:rPr>
              <w:t>进项税</w:t>
            </w:r>
            <w:proofErr w:type="spellEnd"/>
          </w:p>
        </w:tc>
        <w:tc>
          <w:tcPr>
            <w:tcW w:w="2272" w:type="dxa"/>
            <w:vAlign w:val="center"/>
          </w:tcPr>
          <w:p w14:paraId="5E669811" w14:textId="20A7BC3B" w:rsidR="00D900B9" w:rsidRPr="000D2373" w:rsidRDefault="00D672B6" w:rsidP="009B4B22">
            <w:pPr>
              <w:jc w:val="center"/>
              <w:rPr>
                <w:rFonts w:ascii="微软雅黑" w:eastAsia="微软雅黑" w:hAnsi="微软雅黑" w:cs="宋体"/>
                <w:bCs/>
                <w:color w:val="000000"/>
                <w:szCs w:val="20"/>
              </w:rPr>
            </w:pPr>
            <w:r w:rsidRPr="000D2373">
              <w:rPr>
                <w:rFonts w:ascii="微软雅黑" w:eastAsia="微软雅黑" w:hAnsi="微软雅黑" w:cs="宋体" w:hint="eastAsia"/>
                <w:bCs/>
                <w:color w:val="000000"/>
                <w:szCs w:val="20"/>
                <w:lang w:val="en-US" w:eastAsia="zh-CN"/>
              </w:rPr>
              <w:t>0%、6</w:t>
            </w:r>
            <w:r w:rsidRPr="000D2373">
              <w:rPr>
                <w:rFonts w:ascii="微软雅黑" w:eastAsia="微软雅黑" w:hAnsi="微软雅黑" w:cs="宋体" w:hint="eastAsia"/>
                <w:bCs/>
                <w:color w:val="000000"/>
                <w:szCs w:val="20"/>
              </w:rPr>
              <w:t>%</w:t>
            </w:r>
            <w:r w:rsidRPr="000D2373">
              <w:rPr>
                <w:rFonts w:ascii="微软雅黑" w:eastAsia="微软雅黑" w:hAnsi="微软雅黑" w:cs="宋体" w:hint="eastAsia"/>
                <w:bCs/>
                <w:color w:val="000000"/>
                <w:szCs w:val="20"/>
                <w:lang w:eastAsia="zh-CN"/>
              </w:rPr>
              <w:t>、</w:t>
            </w:r>
            <w:r w:rsidR="00093C02" w:rsidRPr="000D2373">
              <w:rPr>
                <w:rFonts w:ascii="微软雅黑" w:eastAsia="微软雅黑" w:hAnsi="微软雅黑" w:cs="宋体" w:hint="eastAsia"/>
                <w:bCs/>
                <w:color w:val="000000"/>
                <w:szCs w:val="20"/>
              </w:rPr>
              <w:t>1</w:t>
            </w:r>
            <w:r w:rsidR="00093C02" w:rsidRPr="000D2373">
              <w:rPr>
                <w:rFonts w:ascii="微软雅黑" w:eastAsia="微软雅黑" w:hAnsi="微软雅黑" w:cs="宋体" w:hint="eastAsia"/>
                <w:bCs/>
                <w:color w:val="000000"/>
                <w:szCs w:val="20"/>
                <w:lang w:val="en-US" w:eastAsia="zh-CN"/>
              </w:rPr>
              <w:t>3</w:t>
            </w:r>
            <w:r w:rsidR="00093C02" w:rsidRPr="000D2373">
              <w:rPr>
                <w:rFonts w:ascii="微软雅黑" w:eastAsia="微软雅黑" w:hAnsi="微软雅黑" w:cs="宋体"/>
                <w:bCs/>
                <w:color w:val="000000"/>
                <w:szCs w:val="20"/>
              </w:rPr>
              <w:t>%</w:t>
            </w:r>
          </w:p>
        </w:tc>
      </w:tr>
      <w:tr w:rsidR="00D900B9" w:rsidRPr="000D2373" w14:paraId="6B569706" w14:textId="77777777" w:rsidTr="00DB1974">
        <w:trPr>
          <w:trHeight w:val="110"/>
          <w:jc w:val="center"/>
        </w:trPr>
        <w:tc>
          <w:tcPr>
            <w:tcW w:w="2552" w:type="dxa"/>
            <w:vAlign w:val="center"/>
          </w:tcPr>
          <w:p w14:paraId="0165E4E6" w14:textId="77777777" w:rsidR="00D900B9" w:rsidRPr="000D2373" w:rsidRDefault="00093C02" w:rsidP="009B4B22">
            <w:pPr>
              <w:jc w:val="center"/>
              <w:rPr>
                <w:rFonts w:ascii="微软雅黑" w:eastAsia="微软雅黑" w:hAnsi="微软雅黑" w:cs="宋体"/>
                <w:bCs/>
                <w:color w:val="000000"/>
                <w:szCs w:val="20"/>
              </w:rPr>
            </w:pPr>
            <w:proofErr w:type="spellStart"/>
            <w:r w:rsidRPr="000D2373">
              <w:rPr>
                <w:rFonts w:ascii="微软雅黑" w:eastAsia="微软雅黑" w:hAnsi="微软雅黑" w:cs="宋体" w:hint="eastAsia"/>
                <w:bCs/>
                <w:color w:val="000000"/>
                <w:szCs w:val="20"/>
              </w:rPr>
              <w:t>服务类税额</w:t>
            </w:r>
            <w:proofErr w:type="spellEnd"/>
          </w:p>
        </w:tc>
        <w:tc>
          <w:tcPr>
            <w:tcW w:w="2272" w:type="dxa"/>
            <w:vAlign w:val="center"/>
          </w:tcPr>
          <w:p w14:paraId="3D0B089F" w14:textId="77777777" w:rsidR="00D900B9" w:rsidRPr="000D2373" w:rsidRDefault="00093C02" w:rsidP="009B4B22">
            <w:pPr>
              <w:jc w:val="center"/>
              <w:rPr>
                <w:rFonts w:ascii="微软雅黑" w:eastAsia="微软雅黑" w:hAnsi="微软雅黑" w:cs="宋体"/>
                <w:bCs/>
                <w:color w:val="000000"/>
                <w:szCs w:val="20"/>
              </w:rPr>
            </w:pPr>
            <w:r w:rsidRPr="000D2373">
              <w:rPr>
                <w:rFonts w:ascii="微软雅黑" w:eastAsia="微软雅黑" w:hAnsi="微软雅黑" w:cs="宋体" w:hint="eastAsia"/>
                <w:bCs/>
                <w:color w:val="000000"/>
                <w:szCs w:val="20"/>
              </w:rPr>
              <w:t>6%</w:t>
            </w:r>
          </w:p>
        </w:tc>
      </w:tr>
    </w:tbl>
    <w:p w14:paraId="5B91061C" w14:textId="7CEBF6E2" w:rsidR="00D900B9" w:rsidRPr="000D2373" w:rsidRDefault="00D900B9">
      <w:pPr>
        <w:rPr>
          <w:rFonts w:ascii="微软雅黑" w:eastAsia="微软雅黑" w:hAnsi="微软雅黑" w:cs="微软雅黑"/>
          <w:lang w:val="en-US" w:eastAsia="zh-CN"/>
        </w:rPr>
      </w:pPr>
    </w:p>
    <w:p w14:paraId="1015F4E3" w14:textId="6BD96A5A" w:rsidR="00D900B9" w:rsidRPr="000D2373" w:rsidRDefault="00093C02">
      <w:pPr>
        <w:pStyle w:val="1"/>
        <w:rPr>
          <w:rFonts w:ascii="微软雅黑" w:eastAsia="微软雅黑" w:hAnsi="微软雅黑"/>
          <w:lang w:eastAsia="zh-CN"/>
        </w:rPr>
      </w:pPr>
      <w:bookmarkStart w:id="14" w:name="_Toc10731164"/>
      <w:r w:rsidRPr="000D2373">
        <w:rPr>
          <w:rFonts w:ascii="微软雅黑" w:eastAsia="微软雅黑" w:hAnsi="微软雅黑" w:cs="宋体" w:hint="eastAsia"/>
          <w:lang w:eastAsia="zh-CN"/>
        </w:rPr>
        <w:lastRenderedPageBreak/>
        <w:t>产品</w:t>
      </w:r>
      <w:r w:rsidR="00AF251A" w:rsidRPr="000D2373">
        <w:rPr>
          <w:rFonts w:ascii="微软雅黑" w:eastAsia="微软雅黑" w:hAnsi="微软雅黑" w:cs="宋体" w:hint="eastAsia"/>
          <w:lang w:eastAsia="zh-CN"/>
        </w:rPr>
        <w:t xml:space="preserve"> </w:t>
      </w:r>
      <w:r w:rsidRPr="000D2373">
        <w:rPr>
          <w:rFonts w:ascii="微软雅黑" w:eastAsia="微软雅黑" w:hAnsi="微软雅黑" w:cs="宋体" w:hint="eastAsia"/>
          <w:lang w:eastAsia="zh-CN"/>
        </w:rPr>
        <w:t>/</w:t>
      </w:r>
      <w:r w:rsidRPr="000D2373">
        <w:rPr>
          <w:rFonts w:ascii="微软雅黑" w:eastAsia="微软雅黑" w:hAnsi="微软雅黑" w:cs="宋体"/>
          <w:lang w:eastAsia="zh-CN"/>
        </w:rPr>
        <w:t xml:space="preserve"> </w:t>
      </w:r>
      <w:r w:rsidRPr="000D2373">
        <w:rPr>
          <w:rFonts w:ascii="微软雅黑" w:eastAsia="微软雅黑" w:hAnsi="微软雅黑" w:cs="宋体" w:hint="eastAsia"/>
          <w:lang w:eastAsia="zh-CN"/>
        </w:rPr>
        <w:t>服务与价格体系</w:t>
      </w:r>
      <w:bookmarkEnd w:id="14"/>
    </w:p>
    <w:p w14:paraId="35606EF9" w14:textId="77777777" w:rsidR="00D900B9" w:rsidRPr="000D2373" w:rsidRDefault="00093C02">
      <w:pPr>
        <w:pStyle w:val="20"/>
        <w:rPr>
          <w:rFonts w:ascii="微软雅黑" w:eastAsia="微软雅黑" w:hAnsi="微软雅黑"/>
        </w:rPr>
      </w:pPr>
      <w:bookmarkStart w:id="15" w:name="_Toc10731165"/>
      <w:bookmarkStart w:id="16" w:name="OLE_LINK13"/>
      <w:bookmarkStart w:id="17" w:name="OLE_LINK14"/>
      <w:proofErr w:type="spellStart"/>
      <w:r w:rsidRPr="000D2373">
        <w:rPr>
          <w:rFonts w:ascii="微软雅黑" w:eastAsia="微软雅黑" w:hAnsi="微软雅黑"/>
        </w:rPr>
        <w:t>流程图</w:t>
      </w:r>
      <w:bookmarkEnd w:id="15"/>
      <w:proofErr w:type="spellEnd"/>
    </w:p>
    <w:p w14:paraId="1BBB9105" w14:textId="20307697" w:rsidR="00D900B9" w:rsidRPr="000D2373" w:rsidRDefault="002640E4">
      <w:pPr>
        <w:rPr>
          <w:rFonts w:ascii="微软雅黑" w:eastAsia="微软雅黑" w:hAnsi="微软雅黑"/>
          <w:lang w:val="en-US" w:eastAsia="zh-CN"/>
        </w:rPr>
      </w:pPr>
      <w:r>
        <w:rPr>
          <w:rFonts w:ascii="微软雅黑" w:eastAsia="微软雅黑" w:hAnsi="微软雅黑"/>
          <w:noProof/>
          <w:lang w:val="en-US" w:eastAsia="zh-CN"/>
        </w:rPr>
        <w:object w:dxaOrig="10653" w:dyaOrig="8015" w14:anchorId="530A1C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92.3pt;height:369.8pt;mso-width-percent:0;mso-height-percent:0;mso-width-percent:0;mso-height-percent:0" o:ole="">
            <v:imagedata r:id="rId24" o:title=""/>
          </v:shape>
          <o:OLEObject Type="Embed" ProgID="Visio.Drawing.11" ShapeID="_x0000_i1025" DrawAspect="Content" ObjectID="_1633767372" r:id="rId25"/>
        </w:object>
      </w:r>
    </w:p>
    <w:p w14:paraId="05B721F2" w14:textId="77777777" w:rsidR="00D900B9" w:rsidRPr="000D2373" w:rsidRDefault="00093C02">
      <w:pPr>
        <w:pStyle w:val="20"/>
        <w:rPr>
          <w:rFonts w:ascii="微软雅黑" w:eastAsia="微软雅黑" w:hAnsi="微软雅黑"/>
        </w:rPr>
      </w:pPr>
      <w:bookmarkStart w:id="18" w:name="_Toc10731166"/>
      <w:proofErr w:type="spellStart"/>
      <w:r w:rsidRPr="000D2373">
        <w:rPr>
          <w:rFonts w:ascii="微软雅黑" w:eastAsia="微软雅黑" w:hAnsi="微软雅黑"/>
        </w:rPr>
        <w:t>流程</w:t>
      </w:r>
      <w:r w:rsidRPr="000D2373">
        <w:rPr>
          <w:rFonts w:ascii="微软雅黑" w:eastAsia="微软雅黑" w:hAnsi="微软雅黑" w:cs="微软雅黑" w:hint="eastAsia"/>
        </w:rPr>
        <w:t>节</w:t>
      </w:r>
      <w:r w:rsidRPr="000D2373">
        <w:rPr>
          <w:rFonts w:ascii="微软雅黑" w:eastAsia="微软雅黑" w:hAnsi="微软雅黑" w:cs="MS Gothic" w:hint="eastAsia"/>
        </w:rPr>
        <w:t>点</w:t>
      </w:r>
      <w:r w:rsidRPr="000D2373">
        <w:rPr>
          <w:rFonts w:ascii="微软雅黑" w:eastAsia="微软雅黑" w:hAnsi="微软雅黑" w:cs="微软雅黑" w:hint="eastAsia"/>
        </w:rPr>
        <w:t>说</w:t>
      </w:r>
      <w:r w:rsidRPr="000D2373">
        <w:rPr>
          <w:rFonts w:ascii="微软雅黑" w:eastAsia="微软雅黑" w:hAnsi="微软雅黑" w:cs="MS Gothic" w:hint="eastAsia"/>
        </w:rPr>
        <w:t>明</w:t>
      </w:r>
      <w:bookmarkEnd w:id="18"/>
      <w:proofErr w:type="spellEnd"/>
    </w:p>
    <w:tbl>
      <w:tblPr>
        <w:tblW w:w="10147" w:type="dxa"/>
        <w:tblLayout w:type="fixed"/>
        <w:tblLook w:val="04A0" w:firstRow="1" w:lastRow="0" w:firstColumn="1" w:lastColumn="0" w:noHBand="0" w:noVBand="1"/>
      </w:tblPr>
      <w:tblGrid>
        <w:gridCol w:w="960"/>
        <w:gridCol w:w="1994"/>
        <w:gridCol w:w="1386"/>
        <w:gridCol w:w="1591"/>
        <w:gridCol w:w="4216"/>
      </w:tblGrid>
      <w:tr w:rsidR="00D900B9" w:rsidRPr="000D2373" w14:paraId="23B482D7" w14:textId="77777777" w:rsidTr="005264EF">
        <w:trPr>
          <w:trHeight w:val="350"/>
        </w:trPr>
        <w:tc>
          <w:tcPr>
            <w:tcW w:w="960" w:type="dxa"/>
            <w:tcBorders>
              <w:top w:val="double" w:sz="6" w:space="0" w:color="auto"/>
              <w:left w:val="double" w:sz="6" w:space="0" w:color="auto"/>
              <w:bottom w:val="single" w:sz="8" w:space="0" w:color="auto"/>
              <w:right w:val="single" w:sz="8" w:space="0" w:color="auto"/>
            </w:tcBorders>
            <w:shd w:val="clear" w:color="auto" w:fill="92D050"/>
            <w:vAlign w:val="center"/>
          </w:tcPr>
          <w:p w14:paraId="5D9DEC12" w14:textId="77777777" w:rsidR="00D900B9" w:rsidRPr="000D2373" w:rsidRDefault="00093C02">
            <w:pPr>
              <w:tabs>
                <w:tab w:val="left" w:pos="420"/>
                <w:tab w:val="left" w:pos="720"/>
              </w:tabs>
              <w:spacing w:line="400" w:lineRule="exact"/>
              <w:jc w:val="center"/>
              <w:rPr>
                <w:rFonts w:ascii="微软雅黑" w:eastAsia="微软雅黑" w:hAnsi="微软雅黑" w:cs="Calibri"/>
                <w:bCs/>
                <w:color w:val="000000"/>
              </w:rPr>
            </w:pPr>
            <w:proofErr w:type="spellStart"/>
            <w:r w:rsidRPr="000D2373">
              <w:rPr>
                <w:rFonts w:ascii="微软雅黑" w:eastAsia="微软雅黑" w:hAnsi="微软雅黑" w:cs="Calibri" w:hint="eastAsia"/>
                <w:bCs/>
                <w:color w:val="000000"/>
              </w:rPr>
              <w:t>序号</w:t>
            </w:r>
            <w:proofErr w:type="spellEnd"/>
          </w:p>
        </w:tc>
        <w:tc>
          <w:tcPr>
            <w:tcW w:w="1994" w:type="dxa"/>
            <w:tcBorders>
              <w:top w:val="double" w:sz="6" w:space="0" w:color="auto"/>
              <w:left w:val="nil"/>
              <w:bottom w:val="single" w:sz="8" w:space="0" w:color="auto"/>
              <w:right w:val="single" w:sz="8" w:space="0" w:color="auto"/>
            </w:tcBorders>
            <w:shd w:val="clear" w:color="auto" w:fill="92D050"/>
            <w:vAlign w:val="center"/>
          </w:tcPr>
          <w:p w14:paraId="0E76605C" w14:textId="77777777" w:rsidR="00D900B9" w:rsidRPr="000D2373" w:rsidRDefault="00093C02">
            <w:pPr>
              <w:tabs>
                <w:tab w:val="left" w:pos="420"/>
                <w:tab w:val="left" w:pos="720"/>
              </w:tabs>
              <w:spacing w:line="400" w:lineRule="exact"/>
              <w:jc w:val="center"/>
              <w:rPr>
                <w:rFonts w:ascii="微软雅黑" w:eastAsia="微软雅黑" w:hAnsi="微软雅黑" w:cs="Calibri"/>
                <w:bCs/>
                <w:color w:val="000000"/>
              </w:rPr>
            </w:pPr>
            <w:proofErr w:type="spellStart"/>
            <w:r w:rsidRPr="000D2373">
              <w:rPr>
                <w:rFonts w:ascii="微软雅黑" w:eastAsia="微软雅黑" w:hAnsi="微软雅黑" w:cs="Calibri" w:hint="eastAsia"/>
                <w:bCs/>
                <w:color w:val="000000"/>
              </w:rPr>
              <w:t>步骤</w:t>
            </w:r>
            <w:proofErr w:type="spellEnd"/>
            <w:r w:rsidRPr="000D2373">
              <w:rPr>
                <w:rFonts w:ascii="微软雅黑" w:eastAsia="微软雅黑" w:hAnsi="微软雅黑" w:cs="Calibri" w:hint="eastAsia"/>
                <w:bCs/>
                <w:color w:val="000000"/>
              </w:rPr>
              <w:t>/</w:t>
            </w:r>
            <w:proofErr w:type="spellStart"/>
            <w:r w:rsidRPr="000D2373">
              <w:rPr>
                <w:rFonts w:ascii="微软雅黑" w:eastAsia="微软雅黑" w:hAnsi="微软雅黑" w:cs="Calibri" w:hint="eastAsia"/>
                <w:bCs/>
                <w:color w:val="000000"/>
              </w:rPr>
              <w:t>任务描述</w:t>
            </w:r>
            <w:proofErr w:type="spellEnd"/>
          </w:p>
        </w:tc>
        <w:tc>
          <w:tcPr>
            <w:tcW w:w="1386" w:type="dxa"/>
            <w:tcBorders>
              <w:top w:val="double" w:sz="6" w:space="0" w:color="auto"/>
              <w:left w:val="nil"/>
              <w:bottom w:val="single" w:sz="8" w:space="0" w:color="auto"/>
              <w:right w:val="single" w:sz="8" w:space="0" w:color="auto"/>
            </w:tcBorders>
            <w:shd w:val="clear" w:color="auto" w:fill="92D050"/>
            <w:vAlign w:val="center"/>
          </w:tcPr>
          <w:p w14:paraId="6E5B5986" w14:textId="77777777" w:rsidR="00D900B9" w:rsidRPr="000D2373" w:rsidRDefault="00093C02">
            <w:pPr>
              <w:tabs>
                <w:tab w:val="left" w:pos="420"/>
                <w:tab w:val="left" w:pos="720"/>
              </w:tabs>
              <w:spacing w:line="400" w:lineRule="exact"/>
              <w:jc w:val="center"/>
              <w:rPr>
                <w:rFonts w:ascii="微软雅黑" w:eastAsia="微软雅黑" w:hAnsi="微软雅黑" w:cs="Calibri"/>
                <w:bCs/>
                <w:color w:val="000000"/>
              </w:rPr>
            </w:pPr>
            <w:proofErr w:type="spellStart"/>
            <w:r w:rsidRPr="000D2373">
              <w:rPr>
                <w:rFonts w:ascii="微软雅黑" w:eastAsia="微软雅黑" w:hAnsi="微软雅黑" w:cs="Calibri" w:hint="eastAsia"/>
                <w:bCs/>
                <w:color w:val="000000"/>
              </w:rPr>
              <w:t>信息系统</w:t>
            </w:r>
            <w:proofErr w:type="spellEnd"/>
          </w:p>
        </w:tc>
        <w:tc>
          <w:tcPr>
            <w:tcW w:w="1591" w:type="dxa"/>
            <w:tcBorders>
              <w:top w:val="double" w:sz="6" w:space="0" w:color="auto"/>
              <w:left w:val="nil"/>
              <w:bottom w:val="single" w:sz="8" w:space="0" w:color="auto"/>
              <w:right w:val="single" w:sz="8" w:space="0" w:color="auto"/>
            </w:tcBorders>
            <w:shd w:val="clear" w:color="auto" w:fill="92D050"/>
            <w:vAlign w:val="center"/>
          </w:tcPr>
          <w:p w14:paraId="41865B0C" w14:textId="77777777" w:rsidR="00D900B9" w:rsidRPr="000D2373" w:rsidRDefault="00093C02">
            <w:pPr>
              <w:tabs>
                <w:tab w:val="left" w:pos="420"/>
                <w:tab w:val="left" w:pos="720"/>
              </w:tabs>
              <w:spacing w:line="400" w:lineRule="exact"/>
              <w:jc w:val="center"/>
              <w:rPr>
                <w:rFonts w:ascii="微软雅黑" w:eastAsia="微软雅黑" w:hAnsi="微软雅黑" w:cs="Calibri"/>
                <w:bCs/>
                <w:color w:val="000000"/>
              </w:rPr>
            </w:pPr>
            <w:proofErr w:type="spellStart"/>
            <w:r w:rsidRPr="000D2373">
              <w:rPr>
                <w:rFonts w:ascii="微软雅黑" w:eastAsia="微软雅黑" w:hAnsi="微软雅黑" w:cs="Calibri" w:hint="eastAsia"/>
                <w:bCs/>
                <w:color w:val="000000"/>
              </w:rPr>
              <w:t>部门</w:t>
            </w:r>
            <w:proofErr w:type="spellEnd"/>
            <w:r w:rsidRPr="000D2373">
              <w:rPr>
                <w:rFonts w:ascii="微软雅黑" w:eastAsia="微软雅黑" w:hAnsi="微软雅黑" w:cs="Calibri" w:hint="eastAsia"/>
                <w:bCs/>
                <w:color w:val="000000"/>
              </w:rPr>
              <w:t>/</w:t>
            </w:r>
            <w:proofErr w:type="spellStart"/>
            <w:r w:rsidRPr="000D2373">
              <w:rPr>
                <w:rFonts w:ascii="微软雅黑" w:eastAsia="微软雅黑" w:hAnsi="微软雅黑" w:cs="Calibri" w:hint="eastAsia"/>
                <w:bCs/>
                <w:color w:val="000000"/>
              </w:rPr>
              <w:t>岗位</w:t>
            </w:r>
            <w:proofErr w:type="spellEnd"/>
          </w:p>
        </w:tc>
        <w:tc>
          <w:tcPr>
            <w:tcW w:w="4216" w:type="dxa"/>
            <w:tcBorders>
              <w:top w:val="double" w:sz="6" w:space="0" w:color="auto"/>
              <w:left w:val="nil"/>
              <w:bottom w:val="single" w:sz="8" w:space="0" w:color="auto"/>
              <w:right w:val="double" w:sz="6" w:space="0" w:color="auto"/>
            </w:tcBorders>
            <w:shd w:val="clear" w:color="auto" w:fill="92D050"/>
            <w:vAlign w:val="center"/>
          </w:tcPr>
          <w:p w14:paraId="5A5FAE74" w14:textId="77777777" w:rsidR="00D900B9" w:rsidRPr="000D2373" w:rsidRDefault="00093C02">
            <w:pPr>
              <w:tabs>
                <w:tab w:val="left" w:pos="420"/>
                <w:tab w:val="left" w:pos="720"/>
              </w:tabs>
              <w:spacing w:line="400" w:lineRule="exact"/>
              <w:jc w:val="center"/>
              <w:rPr>
                <w:rFonts w:ascii="微软雅黑" w:eastAsia="微软雅黑" w:hAnsi="微软雅黑" w:cs="Calibri"/>
                <w:bCs/>
                <w:color w:val="000000"/>
              </w:rPr>
            </w:pPr>
            <w:proofErr w:type="spellStart"/>
            <w:r w:rsidRPr="000D2373">
              <w:rPr>
                <w:rFonts w:ascii="微软雅黑" w:eastAsia="微软雅黑" w:hAnsi="微软雅黑" w:cs="Calibri" w:hint="eastAsia"/>
                <w:bCs/>
                <w:color w:val="000000"/>
              </w:rPr>
              <w:t>处理逻辑</w:t>
            </w:r>
            <w:proofErr w:type="spellEnd"/>
            <w:r w:rsidRPr="000D2373">
              <w:rPr>
                <w:rFonts w:ascii="微软雅黑" w:eastAsia="微软雅黑" w:hAnsi="微软雅黑" w:cs="Calibri" w:hint="eastAsia"/>
                <w:bCs/>
                <w:color w:val="000000"/>
              </w:rPr>
              <w:t>/</w:t>
            </w:r>
            <w:proofErr w:type="spellStart"/>
            <w:r w:rsidRPr="000D2373">
              <w:rPr>
                <w:rFonts w:ascii="微软雅黑" w:eastAsia="微软雅黑" w:hAnsi="微软雅黑" w:cs="Calibri" w:hint="eastAsia"/>
                <w:bCs/>
                <w:color w:val="000000"/>
              </w:rPr>
              <w:t>要求说明</w:t>
            </w:r>
            <w:proofErr w:type="spellEnd"/>
          </w:p>
        </w:tc>
      </w:tr>
      <w:tr w:rsidR="00D900B9" w:rsidRPr="000D2373" w14:paraId="1BF86667" w14:textId="77777777" w:rsidTr="005264EF">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5F0C3EC1"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rPr>
              <w:t>1</w:t>
            </w:r>
          </w:p>
        </w:tc>
        <w:tc>
          <w:tcPr>
            <w:tcW w:w="1994" w:type="dxa"/>
            <w:tcBorders>
              <w:top w:val="nil"/>
              <w:left w:val="nil"/>
              <w:bottom w:val="single" w:sz="8" w:space="0" w:color="auto"/>
              <w:right w:val="single" w:sz="8" w:space="0" w:color="auto"/>
            </w:tcBorders>
            <w:shd w:val="clear" w:color="auto" w:fill="FFFFFF"/>
            <w:vAlign w:val="center"/>
          </w:tcPr>
          <w:p w14:paraId="73D06B58" w14:textId="3F585448" w:rsidR="00D900B9" w:rsidRPr="000D2373" w:rsidRDefault="00093C02">
            <w:pPr>
              <w:tabs>
                <w:tab w:val="left" w:pos="420"/>
                <w:tab w:val="left" w:pos="720"/>
              </w:tabs>
              <w:spacing w:line="400" w:lineRule="exact"/>
              <w:rPr>
                <w:rFonts w:ascii="微软雅黑" w:eastAsia="微软雅黑" w:hAnsi="微软雅黑" w:cs="Calibri"/>
                <w:color w:val="000000"/>
                <w:szCs w:val="20"/>
                <w:lang w:val="en-US" w:eastAsia="zh-CN"/>
              </w:rPr>
            </w:pPr>
            <w:proofErr w:type="spellStart"/>
            <w:r w:rsidRPr="000D2373">
              <w:rPr>
                <w:rFonts w:ascii="微软雅黑" w:eastAsia="微软雅黑" w:hAnsi="微软雅黑" w:cs="Calibri" w:hint="eastAsia"/>
                <w:color w:val="000000"/>
                <w:szCs w:val="20"/>
              </w:rPr>
              <w:t>确认</w:t>
            </w:r>
            <w:proofErr w:type="spellEnd"/>
            <w:r w:rsidR="00F2071F" w:rsidRPr="000D2373">
              <w:rPr>
                <w:rFonts w:ascii="微软雅黑" w:eastAsia="微软雅黑" w:hAnsi="微软雅黑" w:cs="Calibri" w:hint="eastAsia"/>
                <w:color w:val="000000"/>
                <w:szCs w:val="20"/>
                <w:lang w:eastAsia="zh-CN"/>
              </w:rPr>
              <w:t>商品</w:t>
            </w:r>
          </w:p>
        </w:tc>
        <w:tc>
          <w:tcPr>
            <w:tcW w:w="1386" w:type="dxa"/>
            <w:tcBorders>
              <w:top w:val="nil"/>
              <w:left w:val="nil"/>
              <w:bottom w:val="single" w:sz="8" w:space="0" w:color="auto"/>
              <w:right w:val="single" w:sz="8" w:space="0" w:color="auto"/>
            </w:tcBorders>
            <w:shd w:val="clear" w:color="auto" w:fill="FFFFFF"/>
            <w:vAlign w:val="center"/>
          </w:tcPr>
          <w:p w14:paraId="1DB30B21" w14:textId="28E10A5F" w:rsidR="00D900B9" w:rsidRPr="000D2373" w:rsidRDefault="00110AC9">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lang w:val="en-US" w:eastAsia="zh-CN"/>
              </w:rPr>
              <w:t>商品</w:t>
            </w:r>
            <w:r w:rsidRPr="000D2373">
              <w:rPr>
                <w:rFonts w:ascii="微软雅黑" w:eastAsia="微软雅黑" w:hAnsi="微软雅黑" w:cs="Calibri" w:hint="eastAsia"/>
                <w:color w:val="000000"/>
                <w:szCs w:val="20"/>
                <w:lang w:eastAsia="zh-CN"/>
              </w:rPr>
              <w:t>开发系统</w:t>
            </w:r>
          </w:p>
        </w:tc>
        <w:tc>
          <w:tcPr>
            <w:tcW w:w="1591" w:type="dxa"/>
            <w:tcBorders>
              <w:top w:val="nil"/>
              <w:left w:val="nil"/>
              <w:bottom w:val="single" w:sz="8" w:space="0" w:color="auto"/>
              <w:right w:val="single" w:sz="8" w:space="0" w:color="auto"/>
            </w:tcBorders>
            <w:shd w:val="clear" w:color="auto" w:fill="FFFFFF"/>
            <w:vAlign w:val="center"/>
          </w:tcPr>
          <w:p w14:paraId="78BEA3B6" w14:textId="5A40BDB5" w:rsidR="00D900B9" w:rsidRPr="000D2373" w:rsidRDefault="00093C02">
            <w:pPr>
              <w:tabs>
                <w:tab w:val="left" w:pos="420"/>
                <w:tab w:val="left" w:pos="720"/>
              </w:tabs>
              <w:spacing w:line="400" w:lineRule="exact"/>
              <w:rPr>
                <w:rFonts w:ascii="微软雅黑" w:eastAsia="微软雅黑" w:hAnsi="微软雅黑" w:cs="Calibri"/>
                <w:color w:val="000000"/>
                <w:szCs w:val="20"/>
                <w:lang w:val="en-US" w:eastAsia="zh-CN"/>
              </w:rPr>
            </w:pPr>
            <w:r w:rsidRPr="000D2373">
              <w:rPr>
                <w:rFonts w:ascii="微软雅黑" w:eastAsia="微软雅黑" w:hAnsi="微软雅黑" w:cs="Calibri" w:hint="eastAsia"/>
                <w:color w:val="000000"/>
                <w:szCs w:val="20"/>
                <w:lang w:eastAsia="zh-CN"/>
              </w:rPr>
              <w:t>销售</w:t>
            </w:r>
            <w:r w:rsidR="00110AC9" w:rsidRPr="000D2373">
              <w:rPr>
                <w:rFonts w:ascii="微软雅黑" w:eastAsia="微软雅黑" w:hAnsi="微软雅黑" w:cs="Calibri" w:hint="eastAsia"/>
                <w:color w:val="000000"/>
                <w:szCs w:val="20"/>
                <w:lang w:val="en-US" w:eastAsia="zh-CN"/>
              </w:rPr>
              <w:t>部</w:t>
            </w:r>
          </w:p>
        </w:tc>
        <w:tc>
          <w:tcPr>
            <w:tcW w:w="4216" w:type="dxa"/>
            <w:tcBorders>
              <w:top w:val="nil"/>
              <w:left w:val="nil"/>
              <w:bottom w:val="single" w:sz="8" w:space="0" w:color="auto"/>
              <w:right w:val="double" w:sz="6" w:space="0" w:color="auto"/>
            </w:tcBorders>
            <w:shd w:val="clear" w:color="auto" w:fill="FFFFFF"/>
          </w:tcPr>
          <w:p w14:paraId="449B7C32" w14:textId="4189CC1A" w:rsidR="00D900B9" w:rsidRPr="000D2373" w:rsidRDefault="00110AC9">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hint="eastAsia"/>
                <w:color w:val="000000"/>
                <w:szCs w:val="20"/>
                <w:lang w:eastAsia="zh-CN"/>
              </w:rPr>
              <w:t>销售员</w:t>
            </w:r>
            <w:r w:rsidR="00093C02" w:rsidRPr="000D2373">
              <w:rPr>
                <w:rFonts w:ascii="微软雅黑" w:eastAsia="微软雅黑" w:hAnsi="微软雅黑" w:cs="Calibri"/>
                <w:color w:val="000000"/>
                <w:szCs w:val="20"/>
                <w:lang w:eastAsia="zh-CN"/>
              </w:rPr>
              <w:t>根据</w:t>
            </w:r>
            <w:r w:rsidR="00093C02" w:rsidRPr="000D2373">
              <w:rPr>
                <w:rFonts w:ascii="微软雅黑" w:eastAsia="微软雅黑" w:hAnsi="微软雅黑" w:cs="Calibri" w:hint="eastAsia"/>
                <w:color w:val="000000"/>
                <w:szCs w:val="20"/>
                <w:lang w:eastAsia="zh-CN"/>
              </w:rPr>
              <w:t>市场</w:t>
            </w:r>
            <w:r w:rsidR="00093C02" w:rsidRPr="000D2373">
              <w:rPr>
                <w:rFonts w:ascii="微软雅黑" w:eastAsia="微软雅黑" w:hAnsi="微软雅黑" w:cs="Calibri"/>
                <w:color w:val="000000"/>
                <w:szCs w:val="20"/>
                <w:lang w:eastAsia="zh-CN"/>
              </w:rPr>
              <w:t>需求确认</w:t>
            </w:r>
            <w:r w:rsidRPr="000D2373">
              <w:rPr>
                <w:rFonts w:ascii="微软雅黑" w:eastAsia="微软雅黑" w:hAnsi="微软雅黑" w:cs="Calibri" w:hint="eastAsia"/>
                <w:color w:val="000000"/>
                <w:szCs w:val="20"/>
                <w:lang w:eastAsia="zh-CN"/>
              </w:rPr>
              <w:t>需要开发的商品</w:t>
            </w:r>
          </w:p>
        </w:tc>
      </w:tr>
      <w:tr w:rsidR="00D900B9" w:rsidRPr="000D2373" w14:paraId="5B72A149" w14:textId="77777777" w:rsidTr="005264EF">
        <w:trPr>
          <w:cantSplit/>
          <w:trHeight w:val="626"/>
        </w:trPr>
        <w:tc>
          <w:tcPr>
            <w:tcW w:w="960" w:type="dxa"/>
            <w:tcBorders>
              <w:top w:val="nil"/>
              <w:left w:val="double" w:sz="6" w:space="0" w:color="auto"/>
              <w:bottom w:val="single" w:sz="8" w:space="0" w:color="auto"/>
              <w:right w:val="single" w:sz="8" w:space="0" w:color="auto"/>
            </w:tcBorders>
            <w:shd w:val="clear" w:color="auto" w:fill="FFFFFF"/>
            <w:vAlign w:val="center"/>
          </w:tcPr>
          <w:p w14:paraId="237D47E6"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rPr>
              <w:t>2</w:t>
            </w:r>
          </w:p>
        </w:tc>
        <w:tc>
          <w:tcPr>
            <w:tcW w:w="1994" w:type="dxa"/>
            <w:tcBorders>
              <w:top w:val="nil"/>
              <w:left w:val="nil"/>
              <w:bottom w:val="single" w:sz="8" w:space="0" w:color="auto"/>
              <w:right w:val="single" w:sz="8" w:space="0" w:color="auto"/>
            </w:tcBorders>
            <w:shd w:val="clear" w:color="auto" w:fill="FFFFFF"/>
            <w:vAlign w:val="center"/>
          </w:tcPr>
          <w:p w14:paraId="183C0B2A" w14:textId="4D9C154D" w:rsidR="00D900B9" w:rsidRPr="000D2373" w:rsidRDefault="002E61BE">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lang w:eastAsia="zh-CN"/>
              </w:rPr>
              <w:t>同步货品主数据</w:t>
            </w:r>
          </w:p>
        </w:tc>
        <w:tc>
          <w:tcPr>
            <w:tcW w:w="1386" w:type="dxa"/>
            <w:tcBorders>
              <w:top w:val="nil"/>
              <w:left w:val="nil"/>
              <w:bottom w:val="single" w:sz="8" w:space="0" w:color="auto"/>
              <w:right w:val="single" w:sz="8" w:space="0" w:color="auto"/>
            </w:tcBorders>
            <w:shd w:val="clear" w:color="auto" w:fill="FFFFFF"/>
            <w:vAlign w:val="center"/>
          </w:tcPr>
          <w:p w14:paraId="5284FE1B" w14:textId="583DEDB1" w:rsidR="00D900B9" w:rsidRPr="000D2373" w:rsidRDefault="00177964">
            <w:pPr>
              <w:tabs>
                <w:tab w:val="left" w:pos="420"/>
                <w:tab w:val="left" w:pos="720"/>
              </w:tabs>
              <w:spacing w:line="400" w:lineRule="exact"/>
              <w:rPr>
                <w:rFonts w:ascii="微软雅黑" w:eastAsia="微软雅黑" w:hAnsi="微软雅黑" w:cs="Calibri"/>
                <w:color w:val="000000"/>
                <w:szCs w:val="20"/>
              </w:rPr>
            </w:pPr>
            <w:r>
              <w:rPr>
                <w:rFonts w:ascii="微软雅黑" w:eastAsia="微软雅黑" w:hAnsi="微软雅黑" w:cs="Calibri" w:hint="eastAsia"/>
                <w:color w:val="000000"/>
                <w:szCs w:val="20"/>
              </w:rPr>
              <w:t>NS</w:t>
            </w:r>
          </w:p>
        </w:tc>
        <w:tc>
          <w:tcPr>
            <w:tcW w:w="1591" w:type="dxa"/>
            <w:tcBorders>
              <w:top w:val="nil"/>
              <w:left w:val="nil"/>
              <w:bottom w:val="single" w:sz="8" w:space="0" w:color="auto"/>
              <w:right w:val="single" w:sz="8" w:space="0" w:color="auto"/>
            </w:tcBorders>
            <w:shd w:val="clear" w:color="auto" w:fill="FFFFFF"/>
            <w:vAlign w:val="center"/>
          </w:tcPr>
          <w:p w14:paraId="53154652" w14:textId="4518D9DF" w:rsidR="00D900B9" w:rsidRPr="000D2373" w:rsidRDefault="00D900B9">
            <w:pPr>
              <w:tabs>
                <w:tab w:val="left" w:pos="420"/>
                <w:tab w:val="left" w:pos="720"/>
              </w:tabs>
              <w:spacing w:line="400" w:lineRule="exact"/>
              <w:rPr>
                <w:rFonts w:ascii="微软雅黑" w:eastAsia="微软雅黑" w:hAnsi="微软雅黑" w:cs="Calibri"/>
                <w:color w:val="000000"/>
                <w:szCs w:val="20"/>
              </w:rPr>
            </w:pPr>
          </w:p>
        </w:tc>
        <w:tc>
          <w:tcPr>
            <w:tcW w:w="4216" w:type="dxa"/>
            <w:tcBorders>
              <w:top w:val="nil"/>
              <w:left w:val="nil"/>
              <w:bottom w:val="single" w:sz="8" w:space="0" w:color="auto"/>
              <w:right w:val="double" w:sz="6" w:space="0" w:color="auto"/>
            </w:tcBorders>
            <w:shd w:val="clear" w:color="auto" w:fill="FFFFFF"/>
          </w:tcPr>
          <w:p w14:paraId="7237A2EF" w14:textId="3D29B403" w:rsidR="00D900B9" w:rsidRPr="000D2373" w:rsidRDefault="002E61BE">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hint="eastAsia"/>
                <w:color w:val="000000"/>
                <w:szCs w:val="20"/>
                <w:lang w:eastAsia="zh-CN"/>
              </w:rPr>
              <w:t>由接口自动从商品开发系统同步至N</w:t>
            </w:r>
            <w:r w:rsidRPr="000D2373">
              <w:rPr>
                <w:rFonts w:ascii="微软雅黑" w:eastAsia="微软雅黑" w:hAnsi="微软雅黑" w:cs="Calibri"/>
                <w:color w:val="000000"/>
                <w:szCs w:val="20"/>
                <w:lang w:eastAsia="zh-CN"/>
              </w:rPr>
              <w:t>S</w:t>
            </w:r>
          </w:p>
        </w:tc>
      </w:tr>
      <w:tr w:rsidR="00BC76E6" w:rsidRPr="000D2373" w14:paraId="7B7B1AC1" w14:textId="77777777" w:rsidTr="005264EF">
        <w:trPr>
          <w:cantSplit/>
          <w:trHeight w:val="550"/>
        </w:trPr>
        <w:tc>
          <w:tcPr>
            <w:tcW w:w="960" w:type="dxa"/>
            <w:tcBorders>
              <w:top w:val="nil"/>
              <w:left w:val="double" w:sz="6" w:space="0" w:color="auto"/>
              <w:bottom w:val="single" w:sz="8" w:space="0" w:color="auto"/>
              <w:right w:val="single" w:sz="8" w:space="0" w:color="auto"/>
            </w:tcBorders>
            <w:shd w:val="clear" w:color="auto" w:fill="FFFFFF"/>
            <w:vAlign w:val="center"/>
          </w:tcPr>
          <w:p w14:paraId="57A24E1A" w14:textId="77777777" w:rsidR="00BC76E6" w:rsidRPr="000D2373" w:rsidRDefault="00BC76E6" w:rsidP="00BC76E6">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lastRenderedPageBreak/>
              <w:t>3</w:t>
            </w:r>
          </w:p>
        </w:tc>
        <w:tc>
          <w:tcPr>
            <w:tcW w:w="1994" w:type="dxa"/>
            <w:tcBorders>
              <w:top w:val="nil"/>
              <w:left w:val="nil"/>
              <w:bottom w:val="single" w:sz="8" w:space="0" w:color="auto"/>
              <w:right w:val="single" w:sz="8" w:space="0" w:color="auto"/>
            </w:tcBorders>
            <w:shd w:val="clear" w:color="auto" w:fill="FFFFFF"/>
            <w:vAlign w:val="center"/>
          </w:tcPr>
          <w:p w14:paraId="089B1A75" w14:textId="45C57AE8" w:rsidR="00BC76E6" w:rsidRPr="000D2373" w:rsidRDefault="00BC76E6" w:rsidP="00BC76E6">
            <w:pPr>
              <w:tabs>
                <w:tab w:val="left" w:pos="420"/>
                <w:tab w:val="left" w:pos="720"/>
              </w:tabs>
              <w:spacing w:line="400" w:lineRule="exact"/>
              <w:rPr>
                <w:rFonts w:ascii="微软雅黑" w:eastAsia="微软雅黑" w:hAnsi="微软雅黑" w:cs="Calibri"/>
                <w:color w:val="000000"/>
                <w:szCs w:val="20"/>
              </w:rPr>
            </w:pPr>
            <w:proofErr w:type="spellStart"/>
            <w:r w:rsidRPr="000D2373">
              <w:rPr>
                <w:rFonts w:ascii="微软雅黑" w:eastAsia="微软雅黑" w:hAnsi="微软雅黑" w:cs="Calibri" w:hint="eastAsia"/>
                <w:color w:val="000000"/>
                <w:szCs w:val="20"/>
              </w:rPr>
              <w:t>普通产品</w:t>
            </w:r>
            <w:proofErr w:type="spellEnd"/>
          </w:p>
        </w:tc>
        <w:tc>
          <w:tcPr>
            <w:tcW w:w="1386" w:type="dxa"/>
            <w:tcBorders>
              <w:top w:val="nil"/>
              <w:left w:val="nil"/>
              <w:bottom w:val="single" w:sz="8" w:space="0" w:color="auto"/>
              <w:right w:val="single" w:sz="8" w:space="0" w:color="auto"/>
            </w:tcBorders>
            <w:shd w:val="clear" w:color="auto" w:fill="FFFFFF"/>
            <w:vAlign w:val="center"/>
          </w:tcPr>
          <w:p w14:paraId="4152BA45" w14:textId="17664FC1" w:rsidR="00BC76E6" w:rsidRPr="000D2373" w:rsidRDefault="00DC5388" w:rsidP="00BC76E6">
            <w:pPr>
              <w:tabs>
                <w:tab w:val="left" w:pos="420"/>
                <w:tab w:val="left" w:pos="720"/>
              </w:tabs>
              <w:spacing w:line="400" w:lineRule="exact"/>
              <w:rPr>
                <w:rFonts w:ascii="微软雅黑" w:eastAsia="微软雅黑" w:hAnsi="微软雅黑" w:cs="Calibri"/>
                <w:color w:val="000000"/>
                <w:szCs w:val="20"/>
                <w:lang w:val="en-US"/>
              </w:rPr>
            </w:pPr>
            <w:r>
              <w:rPr>
                <w:rFonts w:ascii="微软雅黑" w:eastAsia="微软雅黑" w:hAnsi="微软雅黑" w:cs="Calibri" w:hint="eastAsia"/>
                <w:color w:val="000000"/>
                <w:szCs w:val="20"/>
              </w:rPr>
              <w:t>OI</w:t>
            </w:r>
          </w:p>
        </w:tc>
        <w:tc>
          <w:tcPr>
            <w:tcW w:w="1591" w:type="dxa"/>
            <w:tcBorders>
              <w:top w:val="nil"/>
              <w:left w:val="nil"/>
              <w:bottom w:val="single" w:sz="8" w:space="0" w:color="auto"/>
              <w:right w:val="single" w:sz="8" w:space="0" w:color="auto"/>
            </w:tcBorders>
            <w:shd w:val="clear" w:color="auto" w:fill="FFFFFF"/>
            <w:vAlign w:val="center"/>
          </w:tcPr>
          <w:p w14:paraId="1DC0B2A6" w14:textId="3EE99B45" w:rsidR="00BC76E6" w:rsidRPr="000D2373" w:rsidRDefault="00BC76E6" w:rsidP="00BC76E6">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lang w:eastAsia="zh-CN"/>
              </w:rPr>
              <w:t>销售</w:t>
            </w:r>
            <w:r w:rsidRPr="000D2373">
              <w:rPr>
                <w:rFonts w:ascii="微软雅黑" w:eastAsia="微软雅黑" w:hAnsi="微软雅黑"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04924C05" w14:textId="613D0BDD" w:rsidR="00BC76E6" w:rsidRPr="000D2373" w:rsidRDefault="00BC76E6" w:rsidP="00BC76E6">
            <w:pPr>
              <w:tabs>
                <w:tab w:val="left" w:pos="420"/>
                <w:tab w:val="center" w:pos="1935"/>
              </w:tabs>
              <w:spacing w:line="400" w:lineRule="exact"/>
              <w:rPr>
                <w:rFonts w:ascii="微软雅黑" w:eastAsia="微软雅黑" w:hAnsi="微软雅黑" w:cs="Calibri"/>
                <w:color w:val="000000"/>
                <w:szCs w:val="20"/>
                <w:lang w:val="en-US" w:eastAsia="zh-CN"/>
              </w:rPr>
            </w:pPr>
            <w:r w:rsidRPr="000D2373">
              <w:rPr>
                <w:rFonts w:ascii="微软雅黑" w:eastAsia="微软雅黑" w:hAnsi="微软雅黑" w:cs="Calibri" w:hint="eastAsia"/>
                <w:color w:val="000000"/>
                <w:szCs w:val="20"/>
                <w:lang w:eastAsia="zh-CN"/>
              </w:rPr>
              <w:t>接口自动</w:t>
            </w:r>
            <w:r w:rsidR="00EB0155" w:rsidRPr="000D2373">
              <w:rPr>
                <w:rFonts w:ascii="微软雅黑" w:eastAsia="微软雅黑" w:hAnsi="微软雅黑" w:cs="Calibri" w:hint="eastAsia"/>
                <w:color w:val="000000"/>
                <w:szCs w:val="20"/>
                <w:lang w:eastAsia="zh-CN"/>
              </w:rPr>
              <w:t>从N</w:t>
            </w:r>
            <w:r w:rsidR="00EB0155" w:rsidRPr="000D2373">
              <w:rPr>
                <w:rFonts w:ascii="微软雅黑" w:eastAsia="微软雅黑" w:hAnsi="微软雅黑" w:cs="Calibri"/>
                <w:color w:val="000000"/>
                <w:szCs w:val="20"/>
                <w:lang w:eastAsia="zh-CN"/>
              </w:rPr>
              <w:t>S</w:t>
            </w:r>
            <w:r w:rsidRPr="000D2373">
              <w:rPr>
                <w:rFonts w:ascii="微软雅黑" w:eastAsia="微软雅黑" w:hAnsi="微软雅黑" w:cs="Calibri" w:hint="eastAsia"/>
                <w:color w:val="000000"/>
                <w:szCs w:val="20"/>
                <w:lang w:eastAsia="zh-CN"/>
              </w:rPr>
              <w:t>同步</w:t>
            </w:r>
            <w:r w:rsidR="00EB0155" w:rsidRPr="000D2373">
              <w:rPr>
                <w:rFonts w:ascii="微软雅黑" w:eastAsia="微软雅黑" w:hAnsi="微软雅黑" w:cs="Calibri" w:hint="eastAsia"/>
                <w:color w:val="000000"/>
                <w:szCs w:val="20"/>
                <w:lang w:eastAsia="zh-CN"/>
              </w:rPr>
              <w:t>至O</w:t>
            </w:r>
            <w:r w:rsidR="00EB0155" w:rsidRPr="000D2373">
              <w:rPr>
                <w:rFonts w:ascii="微软雅黑" w:eastAsia="微软雅黑" w:hAnsi="微软雅黑" w:cs="Calibri"/>
                <w:color w:val="000000"/>
                <w:szCs w:val="20"/>
                <w:lang w:eastAsia="zh-CN"/>
              </w:rPr>
              <w:t>I</w:t>
            </w:r>
            <w:r w:rsidRPr="000D2373">
              <w:rPr>
                <w:rFonts w:ascii="微软雅黑" w:eastAsia="微软雅黑" w:hAnsi="微软雅黑" w:cs="Calibri" w:hint="eastAsia"/>
                <w:color w:val="000000"/>
                <w:szCs w:val="20"/>
                <w:lang w:eastAsia="zh-CN"/>
              </w:rPr>
              <w:t>生成普通产品</w:t>
            </w:r>
            <w:r w:rsidR="005264EF" w:rsidRPr="000D2373">
              <w:rPr>
                <w:rFonts w:ascii="微软雅黑" w:eastAsia="微软雅黑" w:hAnsi="微软雅黑" w:cs="Calibri" w:hint="eastAsia"/>
                <w:color w:val="000000"/>
                <w:szCs w:val="20"/>
                <w:lang w:eastAsia="zh-CN"/>
              </w:rPr>
              <w:t>，</w:t>
            </w:r>
            <w:r w:rsidRPr="000D2373">
              <w:rPr>
                <w:rFonts w:ascii="微软雅黑" w:eastAsia="微软雅黑" w:hAnsi="微软雅黑" w:cs="Calibri" w:hint="eastAsia"/>
                <w:color w:val="000000"/>
                <w:szCs w:val="20"/>
                <w:lang w:eastAsia="zh-CN"/>
              </w:rPr>
              <w:t>通过接口自动同步至线上电商平台</w:t>
            </w:r>
            <w:r w:rsidR="00F92FD2" w:rsidRPr="000D2373">
              <w:rPr>
                <w:rFonts w:ascii="微软雅黑" w:eastAsia="微软雅黑" w:hAnsi="微软雅黑" w:cs="Calibri" w:hint="eastAsia"/>
                <w:color w:val="000000"/>
                <w:szCs w:val="20"/>
                <w:lang w:eastAsia="zh-CN"/>
              </w:rPr>
              <w:t>；销售员可直接在平台的后台系统中，编辑商品</w:t>
            </w:r>
            <w:r w:rsidR="002B195F" w:rsidRPr="000D2373">
              <w:rPr>
                <w:rFonts w:ascii="微软雅黑" w:eastAsia="微软雅黑" w:hAnsi="微软雅黑" w:cs="Calibri" w:hint="eastAsia"/>
                <w:color w:val="000000"/>
                <w:szCs w:val="20"/>
                <w:lang w:eastAsia="zh-CN"/>
              </w:rPr>
              <w:t>的属性</w:t>
            </w:r>
            <w:r w:rsidR="00F92FD2" w:rsidRPr="000D2373">
              <w:rPr>
                <w:rFonts w:ascii="微软雅黑" w:eastAsia="微软雅黑" w:hAnsi="微软雅黑" w:cs="Calibri" w:hint="eastAsia"/>
                <w:color w:val="000000"/>
                <w:szCs w:val="20"/>
                <w:lang w:eastAsia="zh-CN"/>
              </w:rPr>
              <w:t>信息</w:t>
            </w:r>
            <w:r w:rsidR="002B195F" w:rsidRPr="000D2373">
              <w:rPr>
                <w:rFonts w:ascii="微软雅黑" w:eastAsia="微软雅黑" w:hAnsi="微软雅黑" w:cs="Calibri" w:hint="eastAsia"/>
                <w:color w:val="000000"/>
                <w:szCs w:val="20"/>
                <w:lang w:eastAsia="zh-CN"/>
              </w:rPr>
              <w:t>，并</w:t>
            </w:r>
            <w:r w:rsidR="00F92FD2" w:rsidRPr="000D2373">
              <w:rPr>
                <w:rFonts w:ascii="微软雅黑" w:eastAsia="微软雅黑" w:hAnsi="微软雅黑" w:cs="Calibri" w:hint="eastAsia"/>
                <w:color w:val="000000"/>
                <w:szCs w:val="20"/>
                <w:lang w:eastAsia="zh-CN"/>
              </w:rPr>
              <w:t>上传制作的商品图片</w:t>
            </w:r>
            <w:r w:rsidR="002B195F" w:rsidRPr="000D2373">
              <w:rPr>
                <w:rFonts w:ascii="微软雅黑" w:eastAsia="微软雅黑" w:hAnsi="微软雅黑" w:cs="Calibri" w:hint="eastAsia"/>
                <w:color w:val="000000"/>
                <w:szCs w:val="20"/>
                <w:lang w:eastAsia="zh-CN"/>
              </w:rPr>
              <w:t>。</w:t>
            </w:r>
          </w:p>
        </w:tc>
      </w:tr>
      <w:tr w:rsidR="00BC76E6" w:rsidRPr="000D2373" w14:paraId="5FD2D94C" w14:textId="77777777" w:rsidTr="005264EF">
        <w:trPr>
          <w:cantSplit/>
          <w:trHeight w:val="651"/>
        </w:trPr>
        <w:tc>
          <w:tcPr>
            <w:tcW w:w="960" w:type="dxa"/>
            <w:tcBorders>
              <w:top w:val="nil"/>
              <w:left w:val="double" w:sz="6" w:space="0" w:color="auto"/>
              <w:bottom w:val="single" w:sz="8" w:space="0" w:color="auto"/>
              <w:right w:val="single" w:sz="8" w:space="0" w:color="auto"/>
            </w:tcBorders>
            <w:shd w:val="clear" w:color="auto" w:fill="FFFFFF"/>
            <w:vAlign w:val="center"/>
          </w:tcPr>
          <w:p w14:paraId="3CBE4E22" w14:textId="77777777" w:rsidR="00BC76E6" w:rsidRPr="000D2373" w:rsidRDefault="00BC76E6" w:rsidP="00BC76E6">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4</w:t>
            </w:r>
          </w:p>
        </w:tc>
        <w:tc>
          <w:tcPr>
            <w:tcW w:w="1994" w:type="dxa"/>
            <w:tcBorders>
              <w:top w:val="nil"/>
              <w:left w:val="nil"/>
              <w:bottom w:val="single" w:sz="8" w:space="0" w:color="auto"/>
              <w:right w:val="single" w:sz="8" w:space="0" w:color="auto"/>
            </w:tcBorders>
            <w:shd w:val="clear" w:color="auto" w:fill="FFFFFF"/>
            <w:vAlign w:val="center"/>
          </w:tcPr>
          <w:p w14:paraId="6BC8371B" w14:textId="65D05261" w:rsidR="00BC76E6" w:rsidRPr="000D2373" w:rsidRDefault="00BC76E6" w:rsidP="00BC76E6">
            <w:pPr>
              <w:tabs>
                <w:tab w:val="left" w:pos="420"/>
                <w:tab w:val="left" w:pos="720"/>
              </w:tabs>
              <w:spacing w:line="400" w:lineRule="exact"/>
              <w:rPr>
                <w:rFonts w:ascii="微软雅黑" w:eastAsia="微软雅黑" w:hAnsi="微软雅黑" w:cs="Calibri"/>
                <w:color w:val="000000"/>
                <w:szCs w:val="20"/>
              </w:rPr>
            </w:pPr>
            <w:proofErr w:type="spellStart"/>
            <w:r w:rsidRPr="000D2373">
              <w:rPr>
                <w:rFonts w:ascii="微软雅黑" w:eastAsia="微软雅黑" w:hAnsi="微软雅黑" w:cs="Calibri" w:hint="eastAsia"/>
                <w:color w:val="000000"/>
                <w:szCs w:val="20"/>
              </w:rPr>
              <w:t>普通商品</w:t>
            </w:r>
            <w:proofErr w:type="spellEnd"/>
          </w:p>
        </w:tc>
        <w:tc>
          <w:tcPr>
            <w:tcW w:w="1386" w:type="dxa"/>
            <w:tcBorders>
              <w:top w:val="nil"/>
              <w:left w:val="nil"/>
              <w:bottom w:val="single" w:sz="8" w:space="0" w:color="auto"/>
              <w:right w:val="single" w:sz="8" w:space="0" w:color="auto"/>
            </w:tcBorders>
            <w:shd w:val="clear" w:color="auto" w:fill="FFFFFF"/>
            <w:vAlign w:val="center"/>
          </w:tcPr>
          <w:p w14:paraId="7AF6EEF5" w14:textId="038B2E1A" w:rsidR="00BC76E6" w:rsidRPr="000D2373" w:rsidRDefault="00DC5388" w:rsidP="00BC76E6">
            <w:pPr>
              <w:tabs>
                <w:tab w:val="left" w:pos="420"/>
                <w:tab w:val="left" w:pos="720"/>
              </w:tabs>
              <w:spacing w:line="400" w:lineRule="exact"/>
              <w:rPr>
                <w:rFonts w:ascii="微软雅黑" w:eastAsia="微软雅黑" w:hAnsi="微软雅黑" w:cs="Calibri"/>
                <w:color w:val="000000"/>
                <w:szCs w:val="20"/>
              </w:rPr>
            </w:pPr>
            <w:r>
              <w:rPr>
                <w:rFonts w:ascii="微软雅黑" w:eastAsia="微软雅黑" w:hAnsi="微软雅黑" w:cs="Calibri" w:hint="eastAsia"/>
                <w:color w:val="000000"/>
                <w:szCs w:val="20"/>
              </w:rPr>
              <w:t>OI</w:t>
            </w:r>
          </w:p>
        </w:tc>
        <w:tc>
          <w:tcPr>
            <w:tcW w:w="1591" w:type="dxa"/>
            <w:tcBorders>
              <w:top w:val="nil"/>
              <w:left w:val="nil"/>
              <w:bottom w:val="single" w:sz="8" w:space="0" w:color="auto"/>
              <w:right w:val="single" w:sz="8" w:space="0" w:color="auto"/>
            </w:tcBorders>
            <w:shd w:val="clear" w:color="auto" w:fill="FFFFFF"/>
            <w:vAlign w:val="center"/>
          </w:tcPr>
          <w:p w14:paraId="6E3A196C" w14:textId="3737C1DE" w:rsidR="00BC76E6" w:rsidRPr="000D2373" w:rsidRDefault="00BC76E6" w:rsidP="00BC76E6">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lang w:eastAsia="zh-CN"/>
              </w:rPr>
              <w:t>销售</w:t>
            </w:r>
            <w:r w:rsidRPr="000D2373">
              <w:rPr>
                <w:rFonts w:ascii="微软雅黑" w:eastAsia="微软雅黑" w:hAnsi="微软雅黑"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45EE3E25" w14:textId="151F906D" w:rsidR="00BC76E6" w:rsidRPr="000D2373" w:rsidRDefault="00BC76E6" w:rsidP="00BC76E6">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hint="eastAsia"/>
                <w:color w:val="000000"/>
                <w:szCs w:val="20"/>
                <w:lang w:eastAsia="zh-CN"/>
              </w:rPr>
              <w:t>接口自动</w:t>
            </w:r>
            <w:r w:rsidR="00EB0155" w:rsidRPr="000D2373">
              <w:rPr>
                <w:rFonts w:ascii="微软雅黑" w:eastAsia="微软雅黑" w:hAnsi="微软雅黑" w:cs="Calibri" w:hint="eastAsia"/>
                <w:color w:val="000000"/>
                <w:szCs w:val="20"/>
                <w:lang w:eastAsia="zh-CN"/>
              </w:rPr>
              <w:t>从N</w:t>
            </w:r>
            <w:r w:rsidR="00EB0155" w:rsidRPr="000D2373">
              <w:rPr>
                <w:rFonts w:ascii="微软雅黑" w:eastAsia="微软雅黑" w:hAnsi="微软雅黑" w:cs="Calibri"/>
                <w:color w:val="000000"/>
                <w:szCs w:val="20"/>
                <w:lang w:eastAsia="zh-CN"/>
              </w:rPr>
              <w:t>S</w:t>
            </w:r>
            <w:r w:rsidRPr="000D2373">
              <w:rPr>
                <w:rFonts w:ascii="微软雅黑" w:eastAsia="微软雅黑" w:hAnsi="微软雅黑" w:cs="Calibri" w:hint="eastAsia"/>
                <w:color w:val="000000"/>
                <w:szCs w:val="20"/>
                <w:lang w:eastAsia="zh-CN"/>
              </w:rPr>
              <w:t>同步</w:t>
            </w:r>
            <w:r w:rsidR="00EB0155" w:rsidRPr="000D2373">
              <w:rPr>
                <w:rFonts w:ascii="微软雅黑" w:eastAsia="微软雅黑" w:hAnsi="微软雅黑" w:cs="Calibri" w:hint="eastAsia"/>
                <w:color w:val="000000"/>
                <w:szCs w:val="20"/>
                <w:lang w:eastAsia="zh-CN"/>
              </w:rPr>
              <w:t>至O</w:t>
            </w:r>
            <w:r w:rsidR="00EB0155" w:rsidRPr="000D2373">
              <w:rPr>
                <w:rFonts w:ascii="微软雅黑" w:eastAsia="微软雅黑" w:hAnsi="微软雅黑" w:cs="Calibri"/>
                <w:color w:val="000000"/>
                <w:szCs w:val="20"/>
                <w:lang w:eastAsia="zh-CN"/>
              </w:rPr>
              <w:t>I</w:t>
            </w:r>
            <w:r w:rsidRPr="000D2373">
              <w:rPr>
                <w:rFonts w:ascii="微软雅黑" w:eastAsia="微软雅黑" w:hAnsi="微软雅黑" w:cs="Calibri" w:hint="eastAsia"/>
                <w:color w:val="000000"/>
                <w:szCs w:val="20"/>
                <w:lang w:eastAsia="zh-CN"/>
              </w:rPr>
              <w:t>生成普通商品</w:t>
            </w:r>
          </w:p>
        </w:tc>
      </w:tr>
      <w:tr w:rsidR="00BC76E6" w:rsidRPr="000D2373" w14:paraId="1F8A5D36" w14:textId="77777777" w:rsidTr="005264EF">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36E719DE" w14:textId="77777777" w:rsidR="00BC76E6" w:rsidRPr="000D2373" w:rsidRDefault="00BC76E6" w:rsidP="00BC76E6">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5</w:t>
            </w:r>
          </w:p>
        </w:tc>
        <w:tc>
          <w:tcPr>
            <w:tcW w:w="1994" w:type="dxa"/>
            <w:tcBorders>
              <w:top w:val="nil"/>
              <w:left w:val="nil"/>
              <w:bottom w:val="single" w:sz="8" w:space="0" w:color="auto"/>
              <w:right w:val="single" w:sz="8" w:space="0" w:color="auto"/>
            </w:tcBorders>
            <w:shd w:val="clear" w:color="auto" w:fill="FFFFFF"/>
            <w:vAlign w:val="center"/>
          </w:tcPr>
          <w:p w14:paraId="5AD82AA5" w14:textId="03F53EB0" w:rsidR="00BC76E6" w:rsidRPr="000D2373" w:rsidRDefault="00BC76E6" w:rsidP="00BC76E6">
            <w:pPr>
              <w:tabs>
                <w:tab w:val="left" w:pos="420"/>
                <w:tab w:val="left" w:pos="720"/>
              </w:tabs>
              <w:spacing w:line="400" w:lineRule="exact"/>
              <w:rPr>
                <w:rFonts w:ascii="微软雅黑" w:eastAsia="微软雅黑" w:hAnsi="微软雅黑" w:cs="Calibri"/>
                <w:color w:val="000000"/>
                <w:szCs w:val="20"/>
              </w:rPr>
            </w:pPr>
            <w:proofErr w:type="spellStart"/>
            <w:r w:rsidRPr="000D2373">
              <w:rPr>
                <w:rFonts w:ascii="微软雅黑" w:eastAsia="微软雅黑" w:hAnsi="微软雅黑" w:cs="Calibri" w:hint="eastAsia"/>
                <w:color w:val="000000"/>
                <w:szCs w:val="20"/>
              </w:rPr>
              <w:t>组合商品</w:t>
            </w:r>
            <w:proofErr w:type="spellEnd"/>
          </w:p>
        </w:tc>
        <w:tc>
          <w:tcPr>
            <w:tcW w:w="1386" w:type="dxa"/>
            <w:tcBorders>
              <w:top w:val="nil"/>
              <w:left w:val="nil"/>
              <w:bottom w:val="single" w:sz="8" w:space="0" w:color="auto"/>
              <w:right w:val="single" w:sz="8" w:space="0" w:color="auto"/>
            </w:tcBorders>
            <w:shd w:val="clear" w:color="auto" w:fill="FFFFFF"/>
            <w:vAlign w:val="center"/>
          </w:tcPr>
          <w:p w14:paraId="31E8E358" w14:textId="44744958" w:rsidR="00BC76E6" w:rsidRPr="000D2373" w:rsidRDefault="00DC5388" w:rsidP="00BC76E6">
            <w:pPr>
              <w:tabs>
                <w:tab w:val="left" w:pos="420"/>
                <w:tab w:val="left" w:pos="720"/>
              </w:tabs>
              <w:spacing w:line="400" w:lineRule="exact"/>
              <w:rPr>
                <w:rFonts w:ascii="微软雅黑" w:eastAsia="微软雅黑" w:hAnsi="微软雅黑" w:cs="Calibri"/>
                <w:color w:val="000000"/>
                <w:szCs w:val="20"/>
              </w:rPr>
            </w:pPr>
            <w:r>
              <w:rPr>
                <w:rFonts w:ascii="微软雅黑" w:eastAsia="微软雅黑" w:hAnsi="微软雅黑" w:cs="Calibri" w:hint="eastAsia"/>
                <w:color w:val="000000"/>
                <w:szCs w:val="20"/>
              </w:rPr>
              <w:t>OI</w:t>
            </w:r>
          </w:p>
        </w:tc>
        <w:tc>
          <w:tcPr>
            <w:tcW w:w="1591" w:type="dxa"/>
            <w:tcBorders>
              <w:top w:val="nil"/>
              <w:left w:val="nil"/>
              <w:bottom w:val="single" w:sz="8" w:space="0" w:color="auto"/>
              <w:right w:val="single" w:sz="8" w:space="0" w:color="auto"/>
            </w:tcBorders>
            <w:shd w:val="clear" w:color="auto" w:fill="FFFFFF"/>
            <w:vAlign w:val="center"/>
          </w:tcPr>
          <w:p w14:paraId="4E6673EB" w14:textId="3EF57276" w:rsidR="00BC76E6" w:rsidRPr="000D2373" w:rsidRDefault="00BC76E6" w:rsidP="00BC76E6">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lang w:eastAsia="zh-CN"/>
              </w:rPr>
              <w:t>销售</w:t>
            </w:r>
            <w:r w:rsidRPr="000D2373">
              <w:rPr>
                <w:rFonts w:ascii="微软雅黑" w:eastAsia="微软雅黑" w:hAnsi="微软雅黑"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4B79ED1D" w14:textId="7A06CC0F" w:rsidR="00BC76E6" w:rsidRPr="000D2373" w:rsidRDefault="00EB0155" w:rsidP="00BC76E6">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hint="eastAsia"/>
                <w:color w:val="000000"/>
                <w:szCs w:val="20"/>
                <w:lang w:eastAsia="zh-CN"/>
              </w:rPr>
              <w:t>销售</w:t>
            </w:r>
            <w:r w:rsidR="00BC76E6" w:rsidRPr="000D2373">
              <w:rPr>
                <w:rFonts w:ascii="微软雅黑" w:eastAsia="微软雅黑" w:hAnsi="微软雅黑" w:cs="Calibri" w:hint="eastAsia"/>
                <w:color w:val="000000"/>
                <w:szCs w:val="20"/>
                <w:lang w:eastAsia="zh-CN"/>
              </w:rPr>
              <w:t>员</w:t>
            </w:r>
            <w:r w:rsidR="00BC76E6" w:rsidRPr="000D2373">
              <w:rPr>
                <w:rFonts w:ascii="微软雅黑" w:eastAsia="微软雅黑" w:hAnsi="微软雅黑" w:cs="Calibri"/>
                <w:color w:val="000000"/>
                <w:szCs w:val="20"/>
                <w:lang w:eastAsia="zh-CN"/>
              </w:rPr>
              <w:t>选择多个普通商品进行组合</w:t>
            </w:r>
            <w:r w:rsidR="00BC76E6" w:rsidRPr="000D2373">
              <w:rPr>
                <w:rFonts w:ascii="微软雅黑" w:eastAsia="微软雅黑" w:hAnsi="微软雅黑" w:cs="Calibri" w:hint="eastAsia"/>
                <w:color w:val="000000"/>
                <w:szCs w:val="20"/>
                <w:lang w:eastAsia="zh-CN"/>
              </w:rPr>
              <w:t>，</w:t>
            </w:r>
            <w:r w:rsidRPr="000D2373">
              <w:rPr>
                <w:rFonts w:ascii="微软雅黑" w:eastAsia="微软雅黑" w:hAnsi="微软雅黑" w:cs="Calibri" w:hint="eastAsia"/>
                <w:color w:val="000000"/>
                <w:szCs w:val="20"/>
                <w:lang w:eastAsia="zh-CN"/>
              </w:rPr>
              <w:t>生</w:t>
            </w:r>
            <w:r w:rsidR="00BC76E6" w:rsidRPr="000D2373">
              <w:rPr>
                <w:rFonts w:ascii="微软雅黑" w:eastAsia="微软雅黑" w:hAnsi="微软雅黑" w:cs="Calibri"/>
                <w:color w:val="000000"/>
                <w:szCs w:val="20"/>
                <w:lang w:eastAsia="zh-CN"/>
              </w:rPr>
              <w:t>成组合商品</w:t>
            </w:r>
            <w:r w:rsidRPr="000D2373">
              <w:rPr>
                <w:rFonts w:ascii="微软雅黑" w:eastAsia="微软雅黑" w:hAnsi="微软雅黑" w:cs="Calibri" w:hint="eastAsia"/>
                <w:color w:val="000000"/>
                <w:szCs w:val="20"/>
                <w:lang w:eastAsia="zh-CN"/>
              </w:rPr>
              <w:t>。</w:t>
            </w:r>
          </w:p>
        </w:tc>
      </w:tr>
      <w:tr w:rsidR="00BC76E6" w:rsidRPr="000D2373" w14:paraId="33BD0962" w14:textId="77777777" w:rsidTr="005264EF">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1A2694C5" w14:textId="77777777" w:rsidR="00BC76E6" w:rsidRPr="000D2373" w:rsidRDefault="00BC76E6" w:rsidP="00BC76E6">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6</w:t>
            </w:r>
          </w:p>
        </w:tc>
        <w:tc>
          <w:tcPr>
            <w:tcW w:w="1994" w:type="dxa"/>
            <w:tcBorders>
              <w:top w:val="nil"/>
              <w:left w:val="nil"/>
              <w:bottom w:val="single" w:sz="8" w:space="0" w:color="auto"/>
              <w:right w:val="single" w:sz="8" w:space="0" w:color="auto"/>
            </w:tcBorders>
            <w:shd w:val="clear" w:color="auto" w:fill="FFFFFF"/>
            <w:vAlign w:val="center"/>
          </w:tcPr>
          <w:p w14:paraId="55260D3A" w14:textId="7272AB8B" w:rsidR="00BC76E6" w:rsidRPr="000D2373" w:rsidRDefault="00BC76E6" w:rsidP="00BC76E6">
            <w:pPr>
              <w:tabs>
                <w:tab w:val="left" w:pos="420"/>
                <w:tab w:val="left" w:pos="720"/>
              </w:tabs>
              <w:spacing w:line="400" w:lineRule="exact"/>
              <w:rPr>
                <w:rFonts w:ascii="微软雅黑" w:eastAsia="微软雅黑" w:hAnsi="微软雅黑" w:cs="Calibri"/>
                <w:color w:val="000000"/>
                <w:szCs w:val="20"/>
              </w:rPr>
            </w:pPr>
            <w:proofErr w:type="spellStart"/>
            <w:r w:rsidRPr="000D2373">
              <w:rPr>
                <w:rFonts w:ascii="微软雅黑" w:eastAsia="微软雅黑" w:hAnsi="微软雅黑" w:cs="Calibri" w:hint="eastAsia"/>
                <w:color w:val="000000"/>
                <w:szCs w:val="20"/>
              </w:rPr>
              <w:t>渠道定价</w:t>
            </w:r>
            <w:proofErr w:type="spellEnd"/>
          </w:p>
        </w:tc>
        <w:tc>
          <w:tcPr>
            <w:tcW w:w="1386" w:type="dxa"/>
            <w:tcBorders>
              <w:top w:val="nil"/>
              <w:left w:val="nil"/>
              <w:bottom w:val="single" w:sz="8" w:space="0" w:color="auto"/>
              <w:right w:val="single" w:sz="8" w:space="0" w:color="auto"/>
            </w:tcBorders>
            <w:shd w:val="clear" w:color="auto" w:fill="FFFFFF"/>
            <w:vAlign w:val="center"/>
          </w:tcPr>
          <w:p w14:paraId="2FD644BC" w14:textId="5F4F2235" w:rsidR="00BC76E6" w:rsidRPr="000D2373" w:rsidRDefault="00DC5388" w:rsidP="00BC76E6">
            <w:pPr>
              <w:tabs>
                <w:tab w:val="left" w:pos="420"/>
                <w:tab w:val="left" w:pos="720"/>
              </w:tabs>
              <w:spacing w:line="400" w:lineRule="exact"/>
              <w:rPr>
                <w:rFonts w:ascii="微软雅黑" w:eastAsia="微软雅黑" w:hAnsi="微软雅黑" w:cs="Calibri"/>
                <w:color w:val="000000"/>
                <w:szCs w:val="20"/>
              </w:rPr>
            </w:pPr>
            <w:r>
              <w:rPr>
                <w:rFonts w:ascii="微软雅黑" w:eastAsia="微软雅黑" w:hAnsi="微软雅黑" w:cs="Calibri" w:hint="eastAsia"/>
                <w:color w:val="000000"/>
                <w:szCs w:val="20"/>
              </w:rPr>
              <w:t>OI</w:t>
            </w:r>
          </w:p>
        </w:tc>
        <w:tc>
          <w:tcPr>
            <w:tcW w:w="1591" w:type="dxa"/>
            <w:tcBorders>
              <w:top w:val="nil"/>
              <w:left w:val="nil"/>
              <w:bottom w:val="single" w:sz="8" w:space="0" w:color="auto"/>
              <w:right w:val="single" w:sz="8" w:space="0" w:color="auto"/>
            </w:tcBorders>
            <w:shd w:val="clear" w:color="auto" w:fill="FFFFFF"/>
            <w:vAlign w:val="center"/>
          </w:tcPr>
          <w:p w14:paraId="4A17B1E5" w14:textId="3658867B" w:rsidR="00BC76E6" w:rsidRPr="000D2373" w:rsidRDefault="00BC76E6" w:rsidP="00BC76E6">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lang w:eastAsia="zh-CN"/>
              </w:rPr>
              <w:t>销售</w:t>
            </w:r>
            <w:r w:rsidRPr="000D2373">
              <w:rPr>
                <w:rFonts w:ascii="微软雅黑" w:eastAsia="微软雅黑" w:hAnsi="微软雅黑"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0A10709E" w14:textId="13B4722B" w:rsidR="00BC76E6" w:rsidRPr="000D2373" w:rsidRDefault="00BC76E6" w:rsidP="00BC76E6">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hint="eastAsia"/>
                <w:color w:val="000000"/>
                <w:szCs w:val="20"/>
                <w:lang w:eastAsia="zh-CN"/>
              </w:rPr>
              <w:t>在普通商品和组合商品页签下，可维护不同渠道的销售价、采购价、</w:t>
            </w:r>
            <w:r w:rsidRPr="000D2373">
              <w:rPr>
                <w:rFonts w:ascii="微软雅黑" w:eastAsia="微软雅黑" w:hAnsi="微软雅黑" w:cs="Calibri"/>
                <w:color w:val="000000"/>
                <w:szCs w:val="20"/>
                <w:lang w:eastAsia="zh-CN"/>
              </w:rPr>
              <w:t>市场价</w:t>
            </w:r>
            <w:r w:rsidRPr="000D2373">
              <w:rPr>
                <w:rFonts w:ascii="微软雅黑" w:eastAsia="微软雅黑" w:hAnsi="微软雅黑" w:cs="Calibri" w:hint="eastAsia"/>
                <w:color w:val="000000"/>
                <w:szCs w:val="20"/>
                <w:lang w:eastAsia="zh-CN"/>
              </w:rPr>
              <w:t>，</w:t>
            </w:r>
            <w:r w:rsidRPr="000D2373">
              <w:rPr>
                <w:rFonts w:ascii="微软雅黑" w:eastAsia="微软雅黑" w:hAnsi="微软雅黑" w:cs="Calibri"/>
                <w:color w:val="000000"/>
                <w:szCs w:val="20"/>
                <w:lang w:eastAsia="zh-CN"/>
              </w:rPr>
              <w:t>通过接口同步至线上电商平台和POS系统</w:t>
            </w:r>
            <w:r w:rsidR="00094A39" w:rsidRPr="000D2373">
              <w:rPr>
                <w:rFonts w:ascii="微软雅黑" w:eastAsia="微软雅黑" w:hAnsi="微软雅黑" w:cs="Calibri" w:hint="eastAsia"/>
                <w:color w:val="000000"/>
                <w:szCs w:val="20"/>
                <w:lang w:eastAsia="zh-CN"/>
              </w:rPr>
              <w:t>。</w:t>
            </w:r>
          </w:p>
        </w:tc>
      </w:tr>
    </w:tbl>
    <w:p w14:paraId="47FFEDD2" w14:textId="77777777" w:rsidR="00D900B9" w:rsidRPr="000D2373" w:rsidRDefault="00D900B9">
      <w:pPr>
        <w:rPr>
          <w:rFonts w:ascii="微软雅黑" w:eastAsia="微软雅黑" w:hAnsi="微软雅黑"/>
          <w:lang w:eastAsia="zh-CN"/>
        </w:rPr>
      </w:pPr>
    </w:p>
    <w:p w14:paraId="03682F4A" w14:textId="0B23F868" w:rsidR="00511C9D" w:rsidRPr="00042A44" w:rsidRDefault="00093C02" w:rsidP="00511C9D">
      <w:pPr>
        <w:pStyle w:val="20"/>
        <w:rPr>
          <w:rFonts w:ascii="微软雅黑" w:eastAsia="微软雅黑" w:hAnsi="微软雅黑"/>
        </w:rPr>
      </w:pPr>
      <w:bookmarkStart w:id="19" w:name="_Toc10731167"/>
      <w:proofErr w:type="spellStart"/>
      <w:r w:rsidRPr="000D2373">
        <w:rPr>
          <w:rFonts w:ascii="微软雅黑" w:eastAsia="微软雅黑" w:hAnsi="微软雅黑"/>
        </w:rPr>
        <w:t>商品开发</w:t>
      </w:r>
      <w:bookmarkEnd w:id="19"/>
      <w:proofErr w:type="spellEnd"/>
    </w:p>
    <w:p w14:paraId="5B8F3F2B" w14:textId="77777777" w:rsidR="00D900B9" w:rsidRPr="000D2373" w:rsidRDefault="00093C02">
      <w:pPr>
        <w:pStyle w:val="3"/>
        <w:rPr>
          <w:rFonts w:ascii="微软雅黑" w:eastAsia="微软雅黑" w:hAnsi="微软雅黑"/>
          <w:szCs w:val="32"/>
          <w:lang w:eastAsia="zh-CN"/>
        </w:rPr>
      </w:pPr>
      <w:r w:rsidRPr="000D2373">
        <w:rPr>
          <w:rFonts w:ascii="微软雅黑" w:eastAsia="微软雅黑" w:hAnsi="微软雅黑"/>
          <w:szCs w:val="32"/>
          <w:lang w:eastAsia="zh-CN"/>
        </w:rPr>
        <w:t>需求现状</w:t>
      </w:r>
    </w:p>
    <w:p w14:paraId="217731D6" w14:textId="146EFE43" w:rsidR="00D900B9" w:rsidRPr="000D2373" w:rsidRDefault="00FE6542">
      <w:pPr>
        <w:ind w:left="360"/>
        <w:rPr>
          <w:rFonts w:ascii="微软雅黑" w:eastAsia="微软雅黑" w:hAnsi="微软雅黑" w:cs="微软雅黑"/>
          <w:lang w:val="en-US" w:eastAsia="zh-CN"/>
        </w:rPr>
      </w:pPr>
      <w:r w:rsidRPr="000D2373">
        <w:rPr>
          <w:rFonts w:ascii="微软雅黑" w:eastAsia="微软雅黑" w:hAnsi="微软雅黑" w:cs="微软雅黑"/>
          <w:lang w:val="en-US" w:eastAsia="zh-CN"/>
        </w:rPr>
        <w:t>雅耶</w:t>
      </w:r>
      <w:r w:rsidR="00093C02" w:rsidRPr="000D2373">
        <w:rPr>
          <w:rFonts w:ascii="微软雅黑" w:eastAsia="微软雅黑" w:hAnsi="微软雅黑" w:cs="微软雅黑"/>
          <w:lang w:val="en-US" w:eastAsia="zh-CN"/>
        </w:rPr>
        <w:t>商品</w:t>
      </w:r>
      <w:r w:rsidR="009E4F09" w:rsidRPr="000D2373">
        <w:rPr>
          <w:rFonts w:ascii="微软雅黑" w:eastAsia="微软雅黑" w:hAnsi="微软雅黑" w:cs="微软雅黑" w:hint="eastAsia"/>
          <w:lang w:val="en-US" w:eastAsia="zh-CN"/>
        </w:rPr>
        <w:t>开发</w:t>
      </w:r>
      <w:r w:rsidR="00093C02" w:rsidRPr="000D2373">
        <w:rPr>
          <w:rFonts w:ascii="微软雅黑" w:eastAsia="微软雅黑" w:hAnsi="微软雅黑" w:cs="微软雅黑"/>
          <w:lang w:val="en-US" w:eastAsia="zh-CN"/>
        </w:rPr>
        <w:t>的需求主要有以下几点</w:t>
      </w:r>
      <w:r w:rsidR="00093C02" w:rsidRPr="000D2373">
        <w:rPr>
          <w:rFonts w:ascii="微软雅黑" w:eastAsia="微软雅黑" w:hAnsi="微软雅黑" w:cs="微软雅黑" w:hint="eastAsia"/>
          <w:lang w:val="en-US" w:eastAsia="zh-CN"/>
        </w:rPr>
        <w:t>：</w:t>
      </w:r>
    </w:p>
    <w:p w14:paraId="19977581" w14:textId="733AF117" w:rsidR="001F2AB8" w:rsidRPr="000D2373" w:rsidRDefault="000A3DEF" w:rsidP="000A3DEF">
      <w:pPr>
        <w:pStyle w:val="aff2"/>
        <w:numPr>
          <w:ilvl w:val="0"/>
          <w:numId w:val="28"/>
        </w:numPr>
        <w:rPr>
          <w:rFonts w:ascii="微软雅黑" w:eastAsia="微软雅黑" w:hAnsi="微软雅黑" w:cs="微软雅黑"/>
          <w:lang w:val="en-US" w:eastAsia="zh-CN"/>
        </w:rPr>
      </w:pPr>
      <w:r w:rsidRPr="000D2373">
        <w:rPr>
          <w:rFonts w:ascii="微软雅黑" w:eastAsia="微软雅黑" w:hAnsi="微软雅黑" w:cs="微软雅黑" w:hint="eastAsia"/>
          <w:color w:val="00154D"/>
          <w:sz w:val="22"/>
          <w:szCs w:val="22"/>
          <w:lang w:val="en-US" w:eastAsia="zh-CN"/>
        </w:rPr>
        <w:t>评审通过之后，产品开发人员到供应商处拿样；采购样品时，下单后即付款，入库前会进行质检；质检靠销售自己检验，若不合格就重新找供应商打样，或者直接放弃。</w:t>
      </w:r>
    </w:p>
    <w:p w14:paraId="741FC299" w14:textId="1F5296A7" w:rsidR="00D900B9" w:rsidRPr="000D2373" w:rsidRDefault="000A3DEF" w:rsidP="004753CD">
      <w:pPr>
        <w:pStyle w:val="aff2"/>
        <w:numPr>
          <w:ilvl w:val="0"/>
          <w:numId w:val="28"/>
        </w:numPr>
        <w:rPr>
          <w:rFonts w:ascii="微软雅黑" w:eastAsia="微软雅黑" w:hAnsi="微软雅黑" w:cs="微软雅黑"/>
          <w:color w:val="00154D"/>
          <w:sz w:val="22"/>
          <w:szCs w:val="22"/>
          <w:lang w:val="en-US" w:eastAsia="zh-CN"/>
        </w:rPr>
      </w:pPr>
      <w:r w:rsidRPr="000D2373">
        <w:rPr>
          <w:rFonts w:ascii="微软雅黑" w:eastAsia="微软雅黑" w:hAnsi="微软雅黑" w:cs="微软雅黑" w:hint="eastAsia"/>
          <w:color w:val="00154D"/>
          <w:sz w:val="22"/>
          <w:szCs w:val="22"/>
          <w:lang w:val="en-US" w:eastAsia="zh-CN"/>
        </w:rPr>
        <w:t>样品采购走采购流程，如果要退回，直接退货冲费用；如果后续要转大货，也是先做退货冲销费用，再重新下大货订单，大货入库的时候将样品一起入库。</w:t>
      </w:r>
    </w:p>
    <w:p w14:paraId="3E6A3CF1" w14:textId="6B213BAD" w:rsidR="004753CD" w:rsidRPr="000D2373" w:rsidRDefault="00C27374" w:rsidP="004753CD">
      <w:pPr>
        <w:pStyle w:val="aff2"/>
        <w:numPr>
          <w:ilvl w:val="0"/>
          <w:numId w:val="28"/>
        </w:numPr>
        <w:rPr>
          <w:rFonts w:ascii="微软雅黑" w:eastAsia="微软雅黑" w:hAnsi="微软雅黑" w:cs="微软雅黑"/>
          <w:color w:val="00154D"/>
          <w:sz w:val="22"/>
          <w:szCs w:val="22"/>
          <w:lang w:val="en-US" w:eastAsia="zh-CN"/>
        </w:rPr>
      </w:pPr>
      <w:r w:rsidRPr="000D2373">
        <w:rPr>
          <w:rFonts w:ascii="微软雅黑" w:eastAsia="微软雅黑" w:hAnsi="微软雅黑" w:cs="微软雅黑" w:hint="eastAsia"/>
          <w:color w:val="00154D"/>
          <w:sz w:val="22"/>
          <w:szCs w:val="22"/>
          <w:lang w:val="en-US" w:eastAsia="zh-CN"/>
        </w:rPr>
        <w:t>货物拍照时领用目前是线下处理，时间通常比较短，暂时不进行线上处理。</w:t>
      </w:r>
    </w:p>
    <w:p w14:paraId="01796D2F" w14:textId="77777777" w:rsidR="00D900B9" w:rsidRPr="000D2373" w:rsidRDefault="00093C02">
      <w:pPr>
        <w:pStyle w:val="3"/>
        <w:rPr>
          <w:rFonts w:ascii="微软雅黑" w:eastAsia="微软雅黑" w:hAnsi="微软雅黑"/>
          <w:szCs w:val="32"/>
          <w:lang w:eastAsia="zh-CN"/>
        </w:rPr>
      </w:pPr>
      <w:r w:rsidRPr="000D2373">
        <w:rPr>
          <w:rFonts w:ascii="微软雅黑" w:eastAsia="微软雅黑" w:hAnsi="微软雅黑"/>
          <w:szCs w:val="32"/>
          <w:lang w:eastAsia="zh-CN"/>
        </w:rPr>
        <w:t>解决方案</w:t>
      </w:r>
    </w:p>
    <w:p w14:paraId="7F8E16B0" w14:textId="48A60E09" w:rsidR="00D900B9" w:rsidRDefault="009233FC">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雅耶的商品开发流程，继续在原有的商品开发系统内完成。商品一旦确认后，再同步至N</w:t>
      </w:r>
      <w:r w:rsidRPr="000D2373">
        <w:rPr>
          <w:rFonts w:ascii="微软雅黑" w:eastAsia="微软雅黑" w:hAnsi="微软雅黑" w:cs="微软雅黑"/>
          <w:lang w:val="en-US" w:eastAsia="zh-CN"/>
        </w:rPr>
        <w:t>S</w:t>
      </w:r>
      <w:r w:rsidRPr="000D2373">
        <w:rPr>
          <w:rFonts w:ascii="微软雅黑" w:eastAsia="微软雅黑" w:hAnsi="微软雅黑" w:cs="微软雅黑" w:hint="eastAsia"/>
          <w:lang w:val="en-US" w:eastAsia="zh-CN"/>
        </w:rPr>
        <w:t>中；再由N</w:t>
      </w:r>
      <w:r w:rsidRPr="000D2373">
        <w:rPr>
          <w:rFonts w:ascii="微软雅黑" w:eastAsia="微软雅黑" w:hAnsi="微软雅黑" w:cs="微软雅黑"/>
          <w:lang w:val="en-US" w:eastAsia="zh-CN"/>
        </w:rPr>
        <w:t>S</w:t>
      </w:r>
      <w:r w:rsidRPr="000D2373">
        <w:rPr>
          <w:rFonts w:ascii="微软雅黑" w:eastAsia="微软雅黑" w:hAnsi="微软雅黑" w:cs="微软雅黑" w:hint="eastAsia"/>
          <w:lang w:val="en-US" w:eastAsia="zh-CN"/>
        </w:rPr>
        <w:t>同步至O</w:t>
      </w:r>
      <w:r w:rsidRPr="000D2373">
        <w:rPr>
          <w:rFonts w:ascii="微软雅黑" w:eastAsia="微软雅黑" w:hAnsi="微软雅黑" w:cs="微软雅黑"/>
          <w:lang w:val="en-US" w:eastAsia="zh-CN"/>
        </w:rPr>
        <w:t>I</w:t>
      </w:r>
      <w:r w:rsidRPr="000D2373">
        <w:rPr>
          <w:rFonts w:ascii="微软雅黑" w:eastAsia="微软雅黑" w:hAnsi="微软雅黑" w:cs="微软雅黑" w:hint="eastAsia"/>
          <w:lang w:val="en-US" w:eastAsia="zh-CN"/>
        </w:rPr>
        <w:t>中。O</w:t>
      </w:r>
      <w:r w:rsidRPr="000D2373">
        <w:rPr>
          <w:rFonts w:ascii="微软雅黑" w:eastAsia="微软雅黑" w:hAnsi="微软雅黑" w:cs="微软雅黑"/>
          <w:lang w:val="en-US" w:eastAsia="zh-CN"/>
        </w:rPr>
        <w:t>I</w:t>
      </w:r>
      <w:r w:rsidRPr="000D2373">
        <w:rPr>
          <w:rFonts w:ascii="微软雅黑" w:eastAsia="微软雅黑" w:hAnsi="微软雅黑" w:cs="微软雅黑" w:hint="eastAsia"/>
          <w:lang w:val="en-US" w:eastAsia="zh-CN"/>
        </w:rPr>
        <w:t>将商品数据同步至第3方销售平台后，销售人员</w:t>
      </w:r>
      <w:r w:rsidR="00B905F2" w:rsidRPr="000D2373">
        <w:rPr>
          <w:rFonts w:ascii="微软雅黑" w:eastAsia="微软雅黑" w:hAnsi="微软雅黑" w:cs="微软雅黑" w:hint="eastAsia"/>
          <w:lang w:val="en-US" w:eastAsia="zh-CN"/>
        </w:rPr>
        <w:t>再在平台的后台系统内进行刊登操作；销售人员也可以在O</w:t>
      </w:r>
      <w:r w:rsidR="00B905F2" w:rsidRPr="000D2373">
        <w:rPr>
          <w:rFonts w:ascii="微软雅黑" w:eastAsia="微软雅黑" w:hAnsi="微软雅黑" w:cs="微软雅黑"/>
          <w:lang w:val="en-US" w:eastAsia="zh-CN"/>
        </w:rPr>
        <w:t>I</w:t>
      </w:r>
      <w:r w:rsidR="00B905F2" w:rsidRPr="000D2373">
        <w:rPr>
          <w:rFonts w:ascii="微软雅黑" w:eastAsia="微软雅黑" w:hAnsi="微软雅黑" w:cs="微软雅黑" w:hint="eastAsia"/>
          <w:lang w:val="en-US" w:eastAsia="zh-CN"/>
        </w:rPr>
        <w:t>中完成刊登后，一并同步至销售平台。后一种操作是我们建议用户使用的，因为可以统一地完成所有</w:t>
      </w:r>
      <w:r w:rsidR="00A366B1" w:rsidRPr="000D2373">
        <w:rPr>
          <w:rFonts w:ascii="微软雅黑" w:eastAsia="微软雅黑" w:hAnsi="微软雅黑" w:cs="微软雅黑" w:hint="eastAsia"/>
          <w:lang w:val="en-US" w:eastAsia="zh-CN"/>
        </w:rPr>
        <w:t>销售平台的刊登。</w:t>
      </w:r>
    </w:p>
    <w:p w14:paraId="3595BB96" w14:textId="4526EB48" w:rsidR="006D1694" w:rsidRPr="000D2373" w:rsidRDefault="006D1694" w:rsidP="006D1694">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雅</w:t>
      </w:r>
      <w:r>
        <w:rPr>
          <w:rFonts w:ascii="微软雅黑" w:eastAsia="微软雅黑" w:hAnsi="微软雅黑" w:cs="微软雅黑"/>
          <w:lang w:val="en-US" w:eastAsia="zh-CN"/>
        </w:rPr>
        <w:t>耶</w:t>
      </w:r>
      <w:r w:rsidRPr="006D1694">
        <w:rPr>
          <w:rFonts w:ascii="微软雅黑" w:eastAsia="微软雅黑" w:hAnsi="微软雅黑" w:cs="微软雅黑" w:hint="eastAsia"/>
          <w:lang w:val="en-US" w:eastAsia="zh-CN"/>
        </w:rPr>
        <w:t>存在一个产</w:t>
      </w:r>
      <w:r w:rsidRPr="006D1694">
        <w:rPr>
          <w:rFonts w:ascii="微软雅黑" w:eastAsia="微软雅黑" w:hAnsi="微软雅黑" w:cs="微软雅黑"/>
          <w:lang w:val="en-US" w:eastAsia="zh-CN"/>
        </w:rPr>
        <w:t>品有多种</w:t>
      </w:r>
      <w:r w:rsidRPr="006D1694">
        <w:rPr>
          <w:rFonts w:ascii="微软雅黑" w:eastAsia="微软雅黑" w:hAnsi="微软雅黑" w:cs="微软雅黑" w:hint="eastAsia"/>
          <w:lang w:val="en-US" w:eastAsia="zh-CN"/>
        </w:rPr>
        <w:t>规</w:t>
      </w:r>
      <w:r w:rsidRPr="006D1694">
        <w:rPr>
          <w:rFonts w:ascii="微软雅黑" w:eastAsia="微软雅黑" w:hAnsi="微软雅黑" w:cs="微软雅黑"/>
          <w:lang w:val="en-US" w:eastAsia="zh-CN"/>
        </w:rPr>
        <w:t>格，大</w:t>
      </w:r>
      <w:r w:rsidRPr="006D1694">
        <w:rPr>
          <w:rFonts w:ascii="微软雅黑" w:eastAsia="微软雅黑" w:hAnsi="微软雅黑" w:cs="微软雅黑" w:hint="eastAsia"/>
          <w:lang w:val="en-US" w:eastAsia="zh-CN"/>
        </w:rPr>
        <w:t>约</w:t>
      </w:r>
      <w:r w:rsidRPr="006D1694">
        <w:rPr>
          <w:rFonts w:ascii="微软雅黑" w:eastAsia="微软雅黑" w:hAnsi="微软雅黑" w:cs="微软雅黑"/>
          <w:lang w:val="en-US" w:eastAsia="zh-CN"/>
        </w:rPr>
        <w:t>60%</w:t>
      </w:r>
      <w:r w:rsidRPr="006D1694">
        <w:rPr>
          <w:rFonts w:ascii="微软雅黑" w:eastAsia="微软雅黑" w:hAnsi="微软雅黑" w:cs="微软雅黑" w:hint="eastAsia"/>
          <w:lang w:val="en-US" w:eastAsia="zh-CN"/>
        </w:rPr>
        <w:t>到</w:t>
      </w:r>
      <w:r w:rsidRPr="006D1694">
        <w:rPr>
          <w:rFonts w:ascii="微软雅黑" w:eastAsia="微软雅黑" w:hAnsi="微软雅黑" w:cs="微软雅黑"/>
          <w:lang w:val="en-US" w:eastAsia="zh-CN"/>
        </w:rPr>
        <w:t>70%</w:t>
      </w:r>
      <w:r w:rsidRPr="006D1694">
        <w:rPr>
          <w:rFonts w:ascii="微软雅黑" w:eastAsia="微软雅黑" w:hAnsi="微软雅黑" w:cs="微软雅黑" w:hint="eastAsia"/>
          <w:lang w:val="en-US" w:eastAsia="zh-CN"/>
        </w:rPr>
        <w:t>的</w:t>
      </w:r>
      <w:r>
        <w:rPr>
          <w:rFonts w:ascii="微软雅黑" w:eastAsia="微软雅黑" w:hAnsi="微软雅黑" w:cs="微软雅黑" w:hint="eastAsia"/>
          <w:lang w:val="en-US" w:eastAsia="zh-CN"/>
        </w:rPr>
        <w:t>产品</w:t>
      </w:r>
      <w:r>
        <w:rPr>
          <w:rFonts w:ascii="微软雅黑" w:eastAsia="微软雅黑" w:hAnsi="微软雅黑" w:cs="微软雅黑"/>
          <w:lang w:val="en-US" w:eastAsia="zh-CN"/>
        </w:rPr>
        <w:t>都有多规格</w:t>
      </w:r>
      <w:r w:rsidRPr="006D1694">
        <w:rPr>
          <w:rFonts w:ascii="微软雅黑" w:eastAsia="微软雅黑" w:hAnsi="微软雅黑" w:cs="微软雅黑" w:hint="eastAsia"/>
          <w:lang w:val="en-US" w:eastAsia="zh-CN"/>
        </w:rPr>
        <w:t>。例如绳</w:t>
      </w:r>
      <w:r w:rsidRPr="006D1694">
        <w:rPr>
          <w:rFonts w:ascii="微软雅黑" w:eastAsia="微软雅黑" w:hAnsi="微软雅黑" w:cs="微软雅黑"/>
          <w:lang w:val="en-US" w:eastAsia="zh-CN"/>
        </w:rPr>
        <w:t>子</w:t>
      </w:r>
      <w:r w:rsidRPr="006D1694">
        <w:rPr>
          <w:rFonts w:ascii="微软雅黑" w:eastAsia="微软雅黑" w:hAnsi="微软雅黑" w:cs="微软雅黑" w:hint="eastAsia"/>
          <w:lang w:val="en-US" w:eastAsia="zh-CN"/>
        </w:rPr>
        <w:t>长</w:t>
      </w:r>
      <w:r w:rsidRPr="006D1694">
        <w:rPr>
          <w:rFonts w:ascii="微软雅黑" w:eastAsia="微软雅黑" w:hAnsi="微软雅黑" w:cs="微软雅黑"/>
          <w:lang w:val="en-US" w:eastAsia="zh-CN"/>
        </w:rPr>
        <w:t>度不一</w:t>
      </w:r>
      <w:r w:rsidRPr="006D1694">
        <w:rPr>
          <w:rFonts w:ascii="微软雅黑" w:eastAsia="微软雅黑" w:hAnsi="微软雅黑" w:cs="微软雅黑" w:hint="eastAsia"/>
          <w:lang w:val="en-US" w:eastAsia="zh-CN"/>
        </w:rPr>
        <w:t>样</w:t>
      </w:r>
      <w:r w:rsidRPr="006D1694">
        <w:rPr>
          <w:rFonts w:ascii="微软雅黑" w:eastAsia="微软雅黑" w:hAnsi="微软雅黑" w:cs="微软雅黑"/>
          <w:lang w:val="en-US" w:eastAsia="zh-CN"/>
        </w:rPr>
        <w:t>，采</w:t>
      </w:r>
      <w:r w:rsidRPr="006D1694">
        <w:rPr>
          <w:rFonts w:ascii="微软雅黑" w:eastAsia="微软雅黑" w:hAnsi="微软雅黑" w:cs="微软雅黑" w:hint="eastAsia"/>
          <w:lang w:val="en-US" w:eastAsia="zh-CN"/>
        </w:rPr>
        <w:t>购</w:t>
      </w:r>
      <w:r w:rsidRPr="006D1694">
        <w:rPr>
          <w:rFonts w:ascii="微软雅黑" w:eastAsia="微软雅黑" w:hAnsi="微软雅黑" w:cs="微软雅黑"/>
          <w:lang w:val="en-US" w:eastAsia="zh-CN"/>
        </w:rPr>
        <w:t>价格和</w:t>
      </w:r>
      <w:r w:rsidRPr="006D1694">
        <w:rPr>
          <w:rFonts w:ascii="微软雅黑" w:eastAsia="微软雅黑" w:hAnsi="微软雅黑" w:cs="微软雅黑" w:hint="eastAsia"/>
          <w:lang w:val="en-US" w:eastAsia="zh-CN"/>
        </w:rPr>
        <w:t>销</w:t>
      </w:r>
      <w:r w:rsidRPr="006D1694">
        <w:rPr>
          <w:rFonts w:ascii="微软雅黑" w:eastAsia="微软雅黑" w:hAnsi="微软雅黑" w:cs="微软雅黑"/>
          <w:lang w:val="en-US" w:eastAsia="zh-CN"/>
        </w:rPr>
        <w:t>售价格就不一</w:t>
      </w:r>
      <w:r w:rsidRPr="006D1694">
        <w:rPr>
          <w:rFonts w:ascii="微软雅黑" w:eastAsia="微软雅黑" w:hAnsi="微软雅黑" w:cs="微软雅黑" w:hint="eastAsia"/>
          <w:lang w:val="en-US" w:eastAsia="zh-CN"/>
        </w:rPr>
        <w:t>样</w:t>
      </w:r>
      <w:r w:rsidRPr="006D1694">
        <w:rPr>
          <w:rFonts w:ascii="微软雅黑" w:eastAsia="微软雅黑" w:hAnsi="微软雅黑" w:cs="微软雅黑"/>
          <w:lang w:val="en-US" w:eastAsia="zh-CN"/>
        </w:rPr>
        <w:t>。</w:t>
      </w:r>
      <w:r>
        <w:rPr>
          <w:rFonts w:ascii="微软雅黑" w:eastAsia="微软雅黑" w:hAnsi="微软雅黑" w:cs="微软雅黑" w:hint="eastAsia"/>
          <w:lang w:val="en-US" w:eastAsia="zh-CN"/>
        </w:rPr>
        <w:t>需要</w:t>
      </w:r>
      <w:r w:rsidRPr="006D1694">
        <w:rPr>
          <w:rFonts w:ascii="微软雅黑" w:eastAsia="微软雅黑" w:hAnsi="微软雅黑" w:cs="微软雅黑" w:hint="eastAsia"/>
          <w:lang w:val="en-US" w:eastAsia="zh-CN"/>
        </w:rPr>
        <w:t>修改雅耶现</w:t>
      </w:r>
      <w:r w:rsidRPr="006D1694">
        <w:rPr>
          <w:rFonts w:ascii="微软雅黑" w:eastAsia="微软雅黑" w:hAnsi="微软雅黑" w:cs="微软雅黑"/>
          <w:lang w:val="en-US" w:eastAsia="zh-CN"/>
        </w:rPr>
        <w:t>有的商品开</w:t>
      </w:r>
      <w:r w:rsidRPr="006D1694">
        <w:rPr>
          <w:rFonts w:ascii="微软雅黑" w:eastAsia="微软雅黑" w:hAnsi="微软雅黑" w:cs="微软雅黑" w:hint="eastAsia"/>
          <w:lang w:val="en-US" w:eastAsia="zh-CN"/>
        </w:rPr>
        <w:t>发</w:t>
      </w:r>
      <w:r w:rsidRPr="006D1694">
        <w:rPr>
          <w:rFonts w:ascii="微软雅黑" w:eastAsia="微软雅黑" w:hAnsi="微软雅黑" w:cs="微软雅黑"/>
          <w:lang w:val="en-US" w:eastAsia="zh-CN"/>
        </w:rPr>
        <w:t>系</w:t>
      </w:r>
      <w:r w:rsidRPr="006D1694">
        <w:rPr>
          <w:rFonts w:ascii="微软雅黑" w:eastAsia="微软雅黑" w:hAnsi="微软雅黑" w:cs="微软雅黑" w:hint="eastAsia"/>
          <w:lang w:val="en-US" w:eastAsia="zh-CN"/>
        </w:rPr>
        <w:t>统</w:t>
      </w:r>
      <w:r>
        <w:rPr>
          <w:rFonts w:ascii="微软雅黑" w:eastAsia="微软雅黑" w:hAnsi="微软雅黑" w:cs="微软雅黑" w:hint="eastAsia"/>
          <w:lang w:val="en-US" w:eastAsia="zh-CN"/>
        </w:rPr>
        <w:t>接口</w:t>
      </w:r>
      <w:r>
        <w:rPr>
          <w:rFonts w:ascii="微软雅黑" w:eastAsia="微软雅黑" w:hAnsi="微软雅黑" w:cs="微软雅黑"/>
          <w:lang w:val="en-US" w:eastAsia="zh-CN"/>
        </w:rPr>
        <w:t>，</w:t>
      </w:r>
      <w:r w:rsidRPr="006D1694">
        <w:rPr>
          <w:rFonts w:ascii="微软雅黑" w:eastAsia="微软雅黑" w:hAnsi="微软雅黑" w:cs="微软雅黑"/>
          <w:lang w:val="en-US" w:eastAsia="zh-CN"/>
        </w:rPr>
        <w:t>同步至NS</w:t>
      </w:r>
      <w:r>
        <w:rPr>
          <w:rFonts w:ascii="微软雅黑" w:eastAsia="微软雅黑" w:hAnsi="微软雅黑" w:cs="微软雅黑" w:hint="eastAsia"/>
          <w:lang w:val="en-US" w:eastAsia="zh-CN"/>
        </w:rPr>
        <w:t>时</w:t>
      </w:r>
      <w:r w:rsidRPr="006D1694">
        <w:rPr>
          <w:rFonts w:ascii="微软雅黑" w:eastAsia="微软雅黑" w:hAnsi="微软雅黑" w:cs="微软雅黑" w:hint="eastAsia"/>
          <w:lang w:val="en-US" w:eastAsia="zh-CN"/>
        </w:rPr>
        <w:t>自动</w:t>
      </w:r>
      <w:r w:rsidRPr="006D1694">
        <w:rPr>
          <w:rFonts w:ascii="微软雅黑" w:eastAsia="微软雅黑" w:hAnsi="微软雅黑" w:cs="微软雅黑"/>
          <w:lang w:val="en-US" w:eastAsia="zh-CN"/>
        </w:rPr>
        <w:t>生成多个</w:t>
      </w:r>
      <w:r w:rsidRPr="006D1694">
        <w:rPr>
          <w:rFonts w:ascii="微软雅黑" w:eastAsia="微软雅黑" w:hAnsi="微软雅黑" w:cs="微软雅黑" w:hint="eastAsia"/>
          <w:lang w:val="en-US" w:eastAsia="zh-CN"/>
        </w:rPr>
        <w:t>规</w:t>
      </w:r>
      <w:r w:rsidRPr="006D1694">
        <w:rPr>
          <w:rFonts w:ascii="微软雅黑" w:eastAsia="微软雅黑" w:hAnsi="微软雅黑" w:cs="微软雅黑"/>
          <w:lang w:val="en-US" w:eastAsia="zh-CN"/>
        </w:rPr>
        <w:t>格</w:t>
      </w:r>
      <w:r w:rsidRPr="006D1694">
        <w:rPr>
          <w:rFonts w:ascii="微软雅黑" w:eastAsia="微软雅黑" w:hAnsi="微软雅黑" w:cs="微软雅黑" w:hint="eastAsia"/>
          <w:lang w:val="en-US" w:eastAsia="zh-CN"/>
        </w:rPr>
        <w:t>对应</w:t>
      </w:r>
      <w:r w:rsidRPr="006D1694">
        <w:rPr>
          <w:rFonts w:ascii="微软雅黑" w:eastAsia="微软雅黑" w:hAnsi="微软雅黑" w:cs="微软雅黑"/>
          <w:lang w:val="en-US" w:eastAsia="zh-CN"/>
        </w:rPr>
        <w:t>的SKU</w:t>
      </w:r>
      <w:r w:rsidRPr="006D1694">
        <w:rPr>
          <w:rFonts w:ascii="微软雅黑" w:eastAsia="微软雅黑" w:hAnsi="微软雅黑" w:cs="微软雅黑" w:hint="eastAsia"/>
          <w:lang w:val="en-US" w:eastAsia="zh-CN"/>
        </w:rPr>
        <w:t>，减</w:t>
      </w:r>
      <w:r>
        <w:rPr>
          <w:rFonts w:ascii="微软雅黑" w:eastAsia="微软雅黑" w:hAnsi="微软雅黑" w:cs="微软雅黑" w:hint="eastAsia"/>
          <w:lang w:val="en-US" w:eastAsia="zh-CN"/>
        </w:rPr>
        <w:t>少</w:t>
      </w:r>
      <w:r w:rsidRPr="006D1694">
        <w:rPr>
          <w:rFonts w:ascii="微软雅黑" w:eastAsia="微软雅黑" w:hAnsi="微软雅黑" w:cs="微软雅黑"/>
          <w:lang w:val="en-US" w:eastAsia="zh-CN"/>
        </w:rPr>
        <w:t>操作人</w:t>
      </w:r>
      <w:r w:rsidRPr="006D1694">
        <w:rPr>
          <w:rFonts w:ascii="微软雅黑" w:eastAsia="微软雅黑" w:hAnsi="微软雅黑" w:cs="微软雅黑" w:hint="eastAsia"/>
          <w:lang w:val="en-US" w:eastAsia="zh-CN"/>
        </w:rPr>
        <w:t>员</w:t>
      </w:r>
      <w:r w:rsidRPr="006D1694">
        <w:rPr>
          <w:rFonts w:ascii="微软雅黑" w:eastAsia="微软雅黑" w:hAnsi="微软雅黑" w:cs="微软雅黑"/>
          <w:lang w:val="en-US" w:eastAsia="zh-CN"/>
        </w:rPr>
        <w:t>的工作量。</w:t>
      </w:r>
    </w:p>
    <w:p w14:paraId="25754BBC" w14:textId="38D35ECB" w:rsidR="00234337" w:rsidRPr="000D2373" w:rsidRDefault="00234337">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lastRenderedPageBreak/>
        <w:t>样品的采购流程，同普通商品的采购流程一致，见第6章。</w:t>
      </w:r>
    </w:p>
    <w:p w14:paraId="451607D4" w14:textId="00B22A5E" w:rsidR="00D900B9" w:rsidRPr="000D2373" w:rsidRDefault="00A55699" w:rsidP="00530ACE">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货物拍照线下处理</w:t>
      </w:r>
      <w:r w:rsidR="00152E68">
        <w:rPr>
          <w:rFonts w:ascii="微软雅黑" w:eastAsia="微软雅黑" w:hAnsi="微软雅黑" w:cs="微软雅黑" w:hint="eastAsia"/>
          <w:lang w:val="en-US" w:eastAsia="zh-CN"/>
        </w:rPr>
        <w:t>。</w:t>
      </w:r>
      <w:r w:rsidR="00F917EF" w:rsidRPr="000D2373">
        <w:rPr>
          <w:rFonts w:ascii="微软雅黑" w:eastAsia="微软雅黑" w:hAnsi="微软雅黑" w:cs="微软雅黑" w:hint="eastAsia"/>
          <w:lang w:val="en-US" w:eastAsia="zh-CN"/>
        </w:rPr>
        <w:t>如果</w:t>
      </w:r>
      <w:r w:rsidR="00515CD1">
        <w:rPr>
          <w:rFonts w:ascii="微软雅黑" w:eastAsia="微软雅黑" w:hAnsi="微软雅黑" w:cs="微软雅黑" w:hint="eastAsia"/>
          <w:lang w:val="en-US" w:eastAsia="zh-CN"/>
        </w:rPr>
        <w:t>后续</w:t>
      </w:r>
      <w:r w:rsidR="00F917EF" w:rsidRPr="000D2373">
        <w:rPr>
          <w:rFonts w:ascii="微软雅黑" w:eastAsia="微软雅黑" w:hAnsi="微软雅黑" w:cs="微软雅黑" w:hint="eastAsia"/>
          <w:lang w:val="en-US" w:eastAsia="zh-CN"/>
        </w:rPr>
        <w:t>要进行线上处理，可以在</w:t>
      </w:r>
      <w:r w:rsidR="00093C02" w:rsidRPr="000D2373">
        <w:rPr>
          <w:rFonts w:ascii="微软雅黑" w:eastAsia="微软雅黑" w:hAnsi="微软雅黑" w:cs="微软雅黑"/>
          <w:lang w:val="en-US" w:eastAsia="zh-CN"/>
        </w:rPr>
        <w:t>领用</w:t>
      </w:r>
      <w:r w:rsidR="00F917EF" w:rsidRPr="000D2373">
        <w:rPr>
          <w:rFonts w:ascii="微软雅黑" w:eastAsia="微软雅黑" w:hAnsi="微软雅黑" w:cs="微软雅黑" w:hint="eastAsia"/>
          <w:lang w:val="en-US" w:eastAsia="zh-CN"/>
        </w:rPr>
        <w:t>时，</w:t>
      </w:r>
      <w:r w:rsidR="00093C02" w:rsidRPr="000D2373">
        <w:rPr>
          <w:rFonts w:ascii="微软雅黑" w:eastAsia="微软雅黑" w:hAnsi="微软雅黑" w:cs="微软雅黑"/>
          <w:lang w:val="en-US" w:eastAsia="zh-CN"/>
        </w:rPr>
        <w:t>使用O</w:t>
      </w:r>
      <w:r w:rsidR="00F917EF" w:rsidRPr="000D2373">
        <w:rPr>
          <w:rFonts w:ascii="微软雅黑" w:eastAsia="微软雅黑" w:hAnsi="微软雅黑" w:cs="微软雅黑"/>
          <w:lang w:val="en-US" w:eastAsia="zh-CN"/>
        </w:rPr>
        <w:t>I</w:t>
      </w:r>
      <w:r w:rsidR="00093C02" w:rsidRPr="000D2373">
        <w:rPr>
          <w:rFonts w:ascii="微软雅黑" w:eastAsia="微软雅黑" w:hAnsi="微软雅黑" w:cs="微软雅黑"/>
          <w:lang w:val="en-US" w:eastAsia="zh-CN"/>
        </w:rPr>
        <w:t>的其他出入库单</w:t>
      </w:r>
      <w:r w:rsidR="00093C02" w:rsidRPr="000D2373">
        <w:rPr>
          <w:rFonts w:ascii="微软雅黑" w:eastAsia="微软雅黑" w:hAnsi="微软雅黑" w:cs="微软雅黑" w:hint="eastAsia"/>
          <w:lang w:val="en-US" w:eastAsia="zh-CN"/>
        </w:rPr>
        <w:t>，</w:t>
      </w:r>
      <w:r w:rsidR="00093C02" w:rsidRPr="000D2373">
        <w:rPr>
          <w:rFonts w:ascii="微软雅黑" w:eastAsia="微软雅黑" w:hAnsi="微软雅黑" w:cs="微软雅黑"/>
          <w:lang w:val="en-US" w:eastAsia="zh-CN"/>
        </w:rPr>
        <w:t>O</w:t>
      </w:r>
      <w:r w:rsidR="00F917EF" w:rsidRPr="000D2373">
        <w:rPr>
          <w:rFonts w:ascii="微软雅黑" w:eastAsia="微软雅黑" w:hAnsi="微软雅黑" w:cs="微软雅黑"/>
          <w:lang w:val="en-US" w:eastAsia="zh-CN"/>
        </w:rPr>
        <w:t>I</w:t>
      </w:r>
      <w:r w:rsidR="00F917EF" w:rsidRPr="000D2373">
        <w:rPr>
          <w:rFonts w:ascii="微软雅黑" w:eastAsia="微软雅黑" w:hAnsi="微软雅黑" w:cs="微软雅黑" w:hint="eastAsia"/>
          <w:lang w:val="en-US" w:eastAsia="zh-CN"/>
        </w:rPr>
        <w:t>会</w:t>
      </w:r>
      <w:r w:rsidR="00093C02" w:rsidRPr="000D2373">
        <w:rPr>
          <w:rFonts w:ascii="微软雅黑" w:eastAsia="微软雅黑" w:hAnsi="微软雅黑" w:cs="微软雅黑"/>
          <w:lang w:val="en-US" w:eastAsia="zh-CN"/>
        </w:rPr>
        <w:t>将</w:t>
      </w:r>
      <w:r w:rsidR="00F917EF" w:rsidRPr="000D2373">
        <w:rPr>
          <w:rFonts w:ascii="微软雅黑" w:eastAsia="微软雅黑" w:hAnsi="微软雅黑" w:cs="微软雅黑" w:hint="eastAsia"/>
          <w:lang w:val="en-US" w:eastAsia="zh-CN"/>
        </w:rPr>
        <w:t>领用</w:t>
      </w:r>
      <w:r w:rsidR="00093C02" w:rsidRPr="000D2373">
        <w:rPr>
          <w:rFonts w:ascii="微软雅黑" w:eastAsia="微软雅黑" w:hAnsi="微软雅黑" w:cs="微软雅黑"/>
          <w:lang w:val="en-US" w:eastAsia="zh-CN"/>
        </w:rPr>
        <w:t>结果传送至N</w:t>
      </w:r>
      <w:r w:rsidR="00F917EF" w:rsidRPr="000D2373">
        <w:rPr>
          <w:rFonts w:ascii="微软雅黑" w:eastAsia="微软雅黑" w:hAnsi="微软雅黑" w:cs="微软雅黑"/>
          <w:lang w:val="en-US" w:eastAsia="zh-CN"/>
        </w:rPr>
        <w:t>S</w:t>
      </w:r>
      <w:r w:rsidR="00F917EF" w:rsidRPr="000D2373">
        <w:rPr>
          <w:rFonts w:ascii="微软雅黑" w:eastAsia="微软雅黑" w:hAnsi="微软雅黑" w:cs="微软雅黑" w:hint="eastAsia"/>
          <w:lang w:val="en-US" w:eastAsia="zh-CN"/>
        </w:rPr>
        <w:t>，生成相应</w:t>
      </w:r>
      <w:r w:rsidR="00093C02" w:rsidRPr="000D2373">
        <w:rPr>
          <w:rFonts w:ascii="微软雅黑" w:eastAsia="微软雅黑" w:hAnsi="微软雅黑" w:cs="微软雅黑" w:hint="eastAsia"/>
          <w:lang w:val="en-US" w:eastAsia="zh-CN"/>
        </w:rPr>
        <w:t>的</w:t>
      </w:r>
      <w:r w:rsidR="00093C02" w:rsidRPr="000D2373">
        <w:rPr>
          <w:rFonts w:ascii="微软雅黑" w:eastAsia="微软雅黑" w:hAnsi="微软雅黑" w:cs="微软雅黑"/>
          <w:lang w:val="en-US" w:eastAsia="zh-CN"/>
        </w:rPr>
        <w:t>库存调整单</w:t>
      </w:r>
      <w:r w:rsidR="00530ACE" w:rsidRPr="000D2373">
        <w:rPr>
          <w:rFonts w:ascii="微软雅黑" w:eastAsia="微软雅黑" w:hAnsi="微软雅黑" w:cs="微软雅黑" w:hint="eastAsia"/>
          <w:lang w:val="en-US" w:eastAsia="zh-CN"/>
        </w:rPr>
        <w:t>。</w:t>
      </w:r>
      <w:r w:rsidR="00093C02" w:rsidRPr="000D2373">
        <w:rPr>
          <w:rFonts w:ascii="微软雅黑" w:eastAsia="微软雅黑" w:hAnsi="微软雅黑" w:cs="微软雅黑"/>
          <w:lang w:val="en-US" w:eastAsia="zh-CN"/>
        </w:rPr>
        <w:t>商品拍摄后归还</w:t>
      </w:r>
      <w:r w:rsidR="00530ACE" w:rsidRPr="000D2373">
        <w:rPr>
          <w:rFonts w:ascii="微软雅黑" w:eastAsia="微软雅黑" w:hAnsi="微软雅黑" w:cs="微软雅黑" w:hint="eastAsia"/>
          <w:lang w:val="en-US" w:eastAsia="zh-CN"/>
        </w:rPr>
        <w:t>时</w:t>
      </w:r>
      <w:r w:rsidR="00093C02" w:rsidRPr="000D2373">
        <w:rPr>
          <w:rFonts w:ascii="微软雅黑" w:eastAsia="微软雅黑" w:hAnsi="微软雅黑" w:cs="微软雅黑" w:hint="eastAsia"/>
          <w:lang w:val="en-US" w:eastAsia="zh-CN"/>
        </w:rPr>
        <w:t>，</w:t>
      </w:r>
      <w:r w:rsidR="00093C02" w:rsidRPr="000D2373">
        <w:rPr>
          <w:rFonts w:ascii="微软雅黑" w:eastAsia="微软雅黑" w:hAnsi="微软雅黑" w:cs="微软雅黑"/>
          <w:lang w:val="en-US" w:eastAsia="zh-CN"/>
        </w:rPr>
        <w:t>使用</w:t>
      </w:r>
      <w:r w:rsidR="00530ACE" w:rsidRPr="000D2373">
        <w:rPr>
          <w:rFonts w:ascii="微软雅黑" w:eastAsia="微软雅黑" w:hAnsi="微软雅黑" w:cs="微软雅黑"/>
          <w:lang w:val="en-US" w:eastAsia="zh-CN"/>
        </w:rPr>
        <w:t>相同</w:t>
      </w:r>
      <w:r w:rsidR="00530ACE" w:rsidRPr="000D2373">
        <w:rPr>
          <w:rFonts w:ascii="微软雅黑" w:eastAsia="微软雅黑" w:hAnsi="微软雅黑" w:cs="微软雅黑" w:hint="eastAsia"/>
          <w:lang w:val="en-US" w:eastAsia="zh-CN"/>
        </w:rPr>
        <w:t>的</w:t>
      </w:r>
      <w:r w:rsidR="00093C02" w:rsidRPr="000D2373">
        <w:rPr>
          <w:rFonts w:ascii="微软雅黑" w:eastAsia="微软雅黑" w:hAnsi="微软雅黑" w:cs="微软雅黑"/>
          <w:lang w:val="en-US" w:eastAsia="zh-CN"/>
        </w:rPr>
        <w:t>其他出入库单</w:t>
      </w:r>
      <w:r w:rsidR="00093C02" w:rsidRPr="000D2373">
        <w:rPr>
          <w:rFonts w:ascii="微软雅黑" w:eastAsia="微软雅黑" w:hAnsi="微软雅黑" w:cs="微软雅黑" w:hint="eastAsia"/>
          <w:lang w:val="en-US" w:eastAsia="zh-CN"/>
        </w:rPr>
        <w:t>，</w:t>
      </w:r>
      <w:r w:rsidR="00093C02" w:rsidRPr="000D2373">
        <w:rPr>
          <w:rFonts w:ascii="微软雅黑" w:eastAsia="微软雅黑" w:hAnsi="微软雅黑" w:cs="微软雅黑"/>
          <w:lang w:val="en-US" w:eastAsia="zh-CN"/>
        </w:rPr>
        <w:t>从O</w:t>
      </w:r>
      <w:r w:rsidR="00530ACE" w:rsidRPr="000D2373">
        <w:rPr>
          <w:rFonts w:ascii="微软雅黑" w:eastAsia="微软雅黑" w:hAnsi="微软雅黑" w:cs="微软雅黑"/>
          <w:lang w:val="en-US" w:eastAsia="zh-CN"/>
        </w:rPr>
        <w:t>I</w:t>
      </w:r>
      <w:r w:rsidR="00530ACE" w:rsidRPr="000D2373">
        <w:rPr>
          <w:rFonts w:ascii="微软雅黑" w:eastAsia="微软雅黑" w:hAnsi="微软雅黑" w:cs="微软雅黑" w:hint="eastAsia"/>
          <w:lang w:val="en-US" w:eastAsia="zh-CN"/>
        </w:rPr>
        <w:t>同步</w:t>
      </w:r>
      <w:r w:rsidR="00093C02" w:rsidRPr="000D2373">
        <w:rPr>
          <w:rFonts w:ascii="微软雅黑" w:eastAsia="微软雅黑" w:hAnsi="微软雅黑" w:cs="微软雅黑"/>
          <w:lang w:val="en-US" w:eastAsia="zh-CN"/>
        </w:rPr>
        <w:t>至N</w:t>
      </w:r>
      <w:r w:rsidR="00530ACE" w:rsidRPr="000D2373">
        <w:rPr>
          <w:rFonts w:ascii="微软雅黑" w:eastAsia="微软雅黑" w:hAnsi="微软雅黑" w:cs="微软雅黑"/>
          <w:lang w:val="en-US" w:eastAsia="zh-CN"/>
        </w:rPr>
        <w:t>S</w:t>
      </w:r>
      <w:r w:rsidR="00093C02" w:rsidRPr="000D2373">
        <w:rPr>
          <w:rFonts w:ascii="微软雅黑" w:eastAsia="微软雅黑" w:hAnsi="微软雅黑" w:cs="微软雅黑"/>
          <w:lang w:val="en-US" w:eastAsia="zh-CN"/>
        </w:rPr>
        <w:t>中</w:t>
      </w:r>
      <w:r w:rsidR="00093C02" w:rsidRPr="000D2373">
        <w:rPr>
          <w:rFonts w:ascii="微软雅黑" w:eastAsia="微软雅黑" w:hAnsi="微软雅黑" w:cs="微软雅黑" w:hint="eastAsia"/>
          <w:lang w:val="en-US" w:eastAsia="zh-CN"/>
        </w:rPr>
        <w:t>。</w:t>
      </w:r>
    </w:p>
    <w:p w14:paraId="79371CBD" w14:textId="77777777" w:rsidR="00D900B9" w:rsidRPr="000D2373" w:rsidRDefault="00093C02">
      <w:pPr>
        <w:pStyle w:val="20"/>
        <w:rPr>
          <w:rFonts w:ascii="微软雅黑" w:eastAsia="微软雅黑" w:hAnsi="微软雅黑"/>
        </w:rPr>
      </w:pPr>
      <w:bookmarkStart w:id="20" w:name="_Toc10731168"/>
      <w:proofErr w:type="spellStart"/>
      <w:r w:rsidRPr="000D2373">
        <w:rPr>
          <w:rFonts w:ascii="微软雅黑" w:eastAsia="微软雅黑" w:hAnsi="微软雅黑" w:hint="eastAsia"/>
        </w:rPr>
        <w:t>普通商品</w:t>
      </w:r>
      <w:bookmarkEnd w:id="20"/>
      <w:proofErr w:type="spellEnd"/>
    </w:p>
    <w:p w14:paraId="52567EDD" w14:textId="77777777" w:rsidR="00D900B9" w:rsidRPr="000D2373" w:rsidRDefault="00093C02">
      <w:pPr>
        <w:pStyle w:val="3"/>
        <w:rPr>
          <w:rFonts w:ascii="微软雅黑" w:eastAsia="微软雅黑" w:hAnsi="微软雅黑"/>
          <w:szCs w:val="32"/>
          <w:lang w:eastAsia="zh-CN"/>
        </w:rPr>
      </w:pPr>
      <w:r w:rsidRPr="000D2373">
        <w:rPr>
          <w:rFonts w:ascii="微软雅黑" w:eastAsia="微软雅黑" w:hAnsi="微软雅黑"/>
          <w:szCs w:val="32"/>
          <w:lang w:eastAsia="zh-CN"/>
        </w:rPr>
        <w:t>需求现状</w:t>
      </w:r>
    </w:p>
    <w:p w14:paraId="4A903EBC" w14:textId="642B9EB3" w:rsidR="00D900B9" w:rsidRPr="000D2373" w:rsidRDefault="001E1297" w:rsidP="00757DEE">
      <w:pPr>
        <w:ind w:left="360"/>
        <w:rPr>
          <w:rFonts w:ascii="微软雅黑" w:eastAsia="微软雅黑" w:hAnsi="微软雅黑" w:cs="微软雅黑"/>
          <w:lang w:val="en-US" w:eastAsia="zh-CN"/>
        </w:rPr>
      </w:pPr>
      <w:r w:rsidRPr="001E1297">
        <w:rPr>
          <w:rFonts w:ascii="微软雅黑" w:eastAsia="微软雅黑" w:hAnsi="微软雅黑" w:cs="微软雅黑" w:hint="eastAsia"/>
          <w:lang w:val="en-US" w:eastAsia="zh-CN"/>
        </w:rPr>
        <w:t>存在一个产品有多种规格，大约</w:t>
      </w:r>
      <w:r w:rsidRPr="001E1297">
        <w:rPr>
          <w:rFonts w:ascii="微软雅黑" w:eastAsia="微软雅黑" w:hAnsi="微软雅黑" w:cs="微软雅黑"/>
          <w:lang w:val="en-US" w:eastAsia="zh-CN"/>
        </w:rPr>
        <w:t>60%</w:t>
      </w:r>
      <w:r w:rsidRPr="001E1297">
        <w:rPr>
          <w:rFonts w:ascii="微软雅黑" w:eastAsia="微软雅黑" w:hAnsi="微软雅黑" w:cs="微软雅黑" w:hint="eastAsia"/>
          <w:lang w:val="en-US" w:eastAsia="zh-CN"/>
        </w:rPr>
        <w:t>到</w:t>
      </w:r>
      <w:r w:rsidRPr="001E1297">
        <w:rPr>
          <w:rFonts w:ascii="微软雅黑" w:eastAsia="微软雅黑" w:hAnsi="微软雅黑" w:cs="微软雅黑"/>
          <w:lang w:val="en-US" w:eastAsia="zh-CN"/>
        </w:rPr>
        <w:t>70%</w:t>
      </w:r>
      <w:r w:rsidRPr="001E1297">
        <w:rPr>
          <w:rFonts w:ascii="微软雅黑" w:eastAsia="微软雅黑" w:hAnsi="微软雅黑" w:cs="微软雅黑" w:hint="eastAsia"/>
          <w:lang w:val="en-US" w:eastAsia="zh-CN"/>
        </w:rPr>
        <w:t>的比例。例如绳子长度不一样，采购价格和销售价格就不一样。</w:t>
      </w:r>
    </w:p>
    <w:p w14:paraId="5A657213" w14:textId="28D591B0" w:rsidR="00D900B9" w:rsidRPr="000D2373" w:rsidRDefault="00093C02" w:rsidP="00FE2A35">
      <w:pPr>
        <w:pStyle w:val="3"/>
        <w:rPr>
          <w:rFonts w:ascii="微软雅黑" w:eastAsia="微软雅黑" w:hAnsi="微软雅黑"/>
          <w:szCs w:val="32"/>
          <w:lang w:eastAsia="zh-CN"/>
        </w:rPr>
      </w:pPr>
      <w:r w:rsidRPr="000D2373">
        <w:rPr>
          <w:rFonts w:ascii="微软雅黑" w:eastAsia="微软雅黑" w:hAnsi="微软雅黑"/>
          <w:szCs w:val="32"/>
          <w:lang w:eastAsia="zh-CN"/>
        </w:rPr>
        <w:t>解决方案</w:t>
      </w:r>
    </w:p>
    <w:p w14:paraId="1A78BF30" w14:textId="275540B5" w:rsidR="003C16E7" w:rsidRDefault="003C16E7">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不同规格的商品，作为不同的</w:t>
      </w:r>
      <w:r>
        <w:rPr>
          <w:rFonts w:ascii="微软雅黑" w:eastAsia="微软雅黑" w:hAnsi="微软雅黑" w:cs="微软雅黑"/>
          <w:lang w:val="en-US" w:eastAsia="zh-CN"/>
        </w:rPr>
        <w:t>SKU</w:t>
      </w:r>
      <w:r>
        <w:rPr>
          <w:rFonts w:ascii="微软雅黑" w:eastAsia="微软雅黑" w:hAnsi="微软雅黑" w:cs="微软雅黑" w:hint="eastAsia"/>
          <w:lang w:val="en-US" w:eastAsia="zh-CN"/>
        </w:rPr>
        <w:t>即可</w:t>
      </w:r>
      <w:r w:rsidR="007B6D18">
        <w:rPr>
          <w:rFonts w:ascii="微软雅黑" w:eastAsia="微软雅黑" w:hAnsi="微软雅黑" w:cs="微软雅黑" w:hint="eastAsia"/>
          <w:lang w:val="en-US" w:eastAsia="zh-CN"/>
        </w:rPr>
        <w:t>。</w:t>
      </w:r>
    </w:p>
    <w:p w14:paraId="00D6382B" w14:textId="4A89907C" w:rsidR="00D900B9" w:rsidRPr="000D2373" w:rsidRDefault="00093C02">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lang w:val="en-US" w:eastAsia="zh-CN"/>
        </w:rPr>
        <w:t>在N</w:t>
      </w:r>
      <w:r w:rsidR="00FE2A35" w:rsidRPr="000D2373">
        <w:rPr>
          <w:rFonts w:ascii="微软雅黑" w:eastAsia="微软雅黑" w:hAnsi="微软雅黑" w:cs="微软雅黑"/>
          <w:lang w:val="en-US" w:eastAsia="zh-CN"/>
        </w:rPr>
        <w:t>S</w:t>
      </w:r>
      <w:r w:rsidR="00FE2A35" w:rsidRPr="000D2373">
        <w:rPr>
          <w:rFonts w:ascii="微软雅黑" w:eastAsia="微软雅黑" w:hAnsi="微软雅黑" w:cs="微软雅黑" w:hint="eastAsia"/>
          <w:lang w:val="en-US" w:eastAsia="zh-CN"/>
        </w:rPr>
        <w:t>中</w:t>
      </w:r>
      <w:r w:rsidRPr="000D2373">
        <w:rPr>
          <w:rFonts w:ascii="微软雅黑" w:eastAsia="微软雅黑" w:hAnsi="微软雅黑" w:cs="微软雅黑"/>
          <w:lang w:val="en-US" w:eastAsia="zh-CN"/>
        </w:rPr>
        <w:t>维护商品基本属性和会计科目</w:t>
      </w:r>
      <w:r w:rsidR="00FE2A35" w:rsidRPr="000D2373">
        <w:rPr>
          <w:rFonts w:ascii="微软雅黑" w:eastAsia="微软雅黑" w:hAnsi="微软雅黑" w:cs="微软雅黑" w:hint="eastAsia"/>
          <w:lang w:val="en-US" w:eastAsia="zh-CN"/>
        </w:rPr>
        <w:t>后，</w:t>
      </w:r>
      <w:r w:rsidRPr="000D2373">
        <w:rPr>
          <w:rFonts w:ascii="微软雅黑" w:eastAsia="微软雅黑" w:hAnsi="微软雅黑" w:cs="微软雅黑"/>
          <w:lang w:val="en-US" w:eastAsia="zh-CN"/>
        </w:rPr>
        <w:t>保存为</w:t>
      </w:r>
      <w:r w:rsidR="00335F34" w:rsidRPr="000D2373">
        <w:rPr>
          <w:rFonts w:ascii="微软雅黑" w:eastAsia="微软雅黑" w:hAnsi="微软雅黑" w:cs="微软雅黑" w:hint="eastAsia"/>
          <w:lang w:val="en-US" w:eastAsia="zh-CN"/>
        </w:rPr>
        <w:t>【</w:t>
      </w:r>
      <w:r w:rsidR="00630481" w:rsidRPr="000D2373">
        <w:rPr>
          <w:rFonts w:ascii="微软雅黑" w:eastAsia="微软雅黑" w:hAnsi="微软雅黑" w:cs="微软雅黑" w:hint="eastAsia"/>
          <w:lang w:val="en-US" w:eastAsia="zh-CN"/>
        </w:rPr>
        <w:t>已编批号</w:t>
      </w:r>
      <w:r w:rsidRPr="000D2373">
        <w:rPr>
          <w:rFonts w:ascii="微软雅黑" w:eastAsia="微软雅黑" w:hAnsi="微软雅黑" w:cs="微软雅黑" w:hint="eastAsia"/>
          <w:lang w:val="en-US" w:eastAsia="zh-CN"/>
        </w:rPr>
        <w:t>库</w:t>
      </w:r>
      <w:r w:rsidRPr="000D2373">
        <w:rPr>
          <w:rFonts w:ascii="微软雅黑" w:eastAsia="微软雅黑" w:hAnsi="微软雅黑" w:cs="微软雅黑"/>
          <w:lang w:val="en-US" w:eastAsia="zh-CN"/>
        </w:rPr>
        <w:t>存货品</w:t>
      </w:r>
      <w:r w:rsidR="00335F34" w:rsidRPr="000D2373">
        <w:rPr>
          <w:rFonts w:ascii="微软雅黑" w:eastAsia="微软雅黑" w:hAnsi="微软雅黑" w:cs="微软雅黑" w:hint="eastAsia"/>
          <w:lang w:val="en-US" w:eastAsia="zh-CN"/>
        </w:rPr>
        <w:t>】</w:t>
      </w:r>
      <w:r w:rsidRPr="000D2373">
        <w:rPr>
          <w:rFonts w:ascii="微软雅黑" w:eastAsia="微软雅黑" w:hAnsi="微软雅黑" w:cs="微软雅黑" w:hint="eastAsia"/>
          <w:lang w:val="en-US" w:eastAsia="zh-CN"/>
        </w:rPr>
        <w:t>，通过</w:t>
      </w:r>
      <w:r w:rsidRPr="000D2373">
        <w:rPr>
          <w:rFonts w:ascii="微软雅黑" w:eastAsia="微软雅黑" w:hAnsi="微软雅黑" w:cs="微软雅黑"/>
          <w:lang w:val="en-US" w:eastAsia="zh-CN"/>
        </w:rPr>
        <w:t>接口实时同步至O</w:t>
      </w:r>
      <w:r w:rsidR="00F74F52" w:rsidRPr="000D2373">
        <w:rPr>
          <w:rFonts w:ascii="微软雅黑" w:eastAsia="微软雅黑" w:hAnsi="微软雅黑" w:cs="微软雅黑"/>
          <w:lang w:val="en-US" w:eastAsia="zh-CN"/>
        </w:rPr>
        <w:t>I</w:t>
      </w:r>
      <w:r w:rsidRPr="000D2373">
        <w:rPr>
          <w:rFonts w:ascii="微软雅黑" w:eastAsia="微软雅黑" w:hAnsi="微软雅黑" w:cs="微软雅黑"/>
          <w:lang w:val="en-US" w:eastAsia="zh-CN"/>
        </w:rPr>
        <w:t>生成普通产品和普通商品</w:t>
      </w:r>
      <w:r w:rsidR="00630481" w:rsidRPr="000D2373">
        <w:rPr>
          <w:rFonts w:ascii="微软雅黑" w:eastAsia="微软雅黑" w:hAnsi="微软雅黑" w:cs="微软雅黑" w:hint="eastAsia"/>
          <w:lang w:val="en-US" w:eastAsia="zh-CN"/>
        </w:rPr>
        <w:t>，并</w:t>
      </w:r>
      <w:r w:rsidR="00335F34" w:rsidRPr="000D2373">
        <w:rPr>
          <w:rFonts w:ascii="微软雅黑" w:eastAsia="微软雅黑" w:hAnsi="微软雅黑" w:cs="微软雅黑" w:hint="eastAsia"/>
          <w:lang w:val="en-US" w:eastAsia="zh-CN"/>
        </w:rPr>
        <w:t>启用【商品批次号】</w:t>
      </w:r>
      <w:r w:rsidRPr="000D2373">
        <w:rPr>
          <w:rFonts w:ascii="微软雅黑" w:eastAsia="微软雅黑" w:hAnsi="微软雅黑" w:cs="微软雅黑" w:hint="eastAsia"/>
          <w:lang w:val="en-US" w:eastAsia="zh-CN"/>
        </w:rPr>
        <w:t>。生成的普通产品为对应的SPU，普通产品编号为N</w:t>
      </w:r>
      <w:r w:rsidR="00F74F52" w:rsidRPr="000D2373">
        <w:rPr>
          <w:rFonts w:ascii="微软雅黑" w:eastAsia="微软雅黑" w:hAnsi="微软雅黑" w:cs="微软雅黑" w:hint="eastAsia"/>
          <w:lang w:val="en-US" w:eastAsia="zh-CN"/>
        </w:rPr>
        <w:t>S</w:t>
      </w:r>
      <w:r w:rsidRPr="000D2373">
        <w:rPr>
          <w:rFonts w:ascii="微软雅黑" w:eastAsia="微软雅黑" w:hAnsi="微软雅黑" w:cs="微软雅黑"/>
          <w:lang w:val="en-US" w:eastAsia="zh-CN"/>
        </w:rPr>
        <w:t>库存货品上的</w:t>
      </w:r>
      <w:r w:rsidR="00297ED4" w:rsidRPr="000D2373">
        <w:rPr>
          <w:rFonts w:ascii="微软雅黑" w:eastAsia="微软雅黑" w:hAnsi="微软雅黑" w:cs="微软雅黑" w:hint="eastAsia"/>
          <w:lang w:val="en-US" w:eastAsia="zh-CN"/>
        </w:rPr>
        <w:t>【</w:t>
      </w:r>
      <w:r w:rsidRPr="000D2373">
        <w:rPr>
          <w:rFonts w:ascii="微软雅黑" w:eastAsia="微软雅黑" w:hAnsi="微软雅黑" w:cs="微软雅黑"/>
          <w:lang w:val="en-US" w:eastAsia="zh-CN"/>
        </w:rPr>
        <w:t>商品编码</w:t>
      </w:r>
      <w:r w:rsidR="00297ED4" w:rsidRPr="000D2373">
        <w:rPr>
          <w:rFonts w:ascii="微软雅黑" w:eastAsia="微软雅黑" w:hAnsi="微软雅黑" w:cs="微软雅黑" w:hint="eastAsia"/>
          <w:lang w:val="en-US" w:eastAsia="zh-CN"/>
        </w:rPr>
        <w:t>】</w:t>
      </w:r>
      <w:r w:rsidRPr="000D2373">
        <w:rPr>
          <w:rFonts w:ascii="微软雅黑" w:eastAsia="微软雅黑" w:hAnsi="微软雅黑" w:cs="微软雅黑" w:hint="eastAsia"/>
          <w:lang w:val="en-US" w:eastAsia="zh-CN"/>
        </w:rPr>
        <w:t>；生成的普通商品为对应的SKU，普通商品编号为N</w:t>
      </w:r>
      <w:r w:rsidR="006010BB" w:rsidRPr="000D2373">
        <w:rPr>
          <w:rFonts w:ascii="微软雅黑" w:eastAsia="微软雅黑" w:hAnsi="微软雅黑" w:cs="微软雅黑" w:hint="eastAsia"/>
          <w:lang w:val="en-US" w:eastAsia="zh-CN"/>
        </w:rPr>
        <w:t>S</w:t>
      </w:r>
      <w:r w:rsidR="00511D82" w:rsidRPr="000D2373">
        <w:rPr>
          <w:rFonts w:ascii="微软雅黑" w:eastAsia="微软雅黑" w:hAnsi="微软雅黑" w:cs="微软雅黑" w:hint="eastAsia"/>
          <w:lang w:val="en-US" w:eastAsia="zh-CN"/>
        </w:rPr>
        <w:t>已编批号</w:t>
      </w:r>
      <w:r w:rsidRPr="000D2373">
        <w:rPr>
          <w:rFonts w:ascii="微软雅黑" w:eastAsia="微软雅黑" w:hAnsi="微软雅黑" w:cs="微软雅黑" w:hint="eastAsia"/>
          <w:lang w:val="en-US" w:eastAsia="zh-CN"/>
        </w:rPr>
        <w:t>库存货品上的</w:t>
      </w:r>
      <w:r w:rsidR="00297ED4" w:rsidRPr="000D2373">
        <w:rPr>
          <w:rFonts w:ascii="微软雅黑" w:eastAsia="微软雅黑" w:hAnsi="微软雅黑" w:cs="微软雅黑" w:hint="eastAsia"/>
          <w:lang w:val="en-US" w:eastAsia="zh-CN"/>
        </w:rPr>
        <w:t>【货品名称</w:t>
      </w:r>
      <w:r w:rsidR="00297ED4" w:rsidRPr="000D2373">
        <w:rPr>
          <w:rFonts w:ascii="微软雅黑" w:eastAsia="微软雅黑" w:hAnsi="微软雅黑" w:cs="微软雅黑"/>
          <w:lang w:val="en-US" w:eastAsia="zh-CN"/>
        </w:rPr>
        <w:t xml:space="preserve"> </w:t>
      </w:r>
      <w:r w:rsidR="00297ED4" w:rsidRPr="000D2373">
        <w:rPr>
          <w:rFonts w:ascii="微软雅黑" w:eastAsia="微软雅黑" w:hAnsi="微软雅黑" w:cs="微软雅黑" w:hint="eastAsia"/>
          <w:lang w:val="en-US" w:eastAsia="zh-CN"/>
        </w:rPr>
        <w:t>／编号】</w:t>
      </w:r>
      <w:r w:rsidRPr="000D2373">
        <w:rPr>
          <w:rFonts w:ascii="微软雅黑" w:eastAsia="微软雅黑" w:hAnsi="微软雅黑" w:cs="微软雅黑" w:hint="eastAsia"/>
          <w:lang w:val="en-US" w:eastAsia="zh-CN"/>
        </w:rPr>
        <w:t>。</w:t>
      </w:r>
    </w:p>
    <w:p w14:paraId="3535875D" w14:textId="61320A6B" w:rsidR="00D900B9" w:rsidRPr="000D2373" w:rsidRDefault="000B1868">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销售员</w:t>
      </w:r>
      <w:r w:rsidR="00093C02" w:rsidRPr="000D2373">
        <w:rPr>
          <w:rFonts w:ascii="微软雅黑" w:eastAsia="微软雅黑" w:hAnsi="微软雅黑" w:cs="微软雅黑" w:hint="eastAsia"/>
          <w:lang w:val="en-US" w:eastAsia="zh-CN"/>
        </w:rPr>
        <w:t>在普通产品中维护商品规格、产品说明、产品描述、</w:t>
      </w:r>
      <w:r w:rsidR="00093C02" w:rsidRPr="000D2373">
        <w:rPr>
          <w:rFonts w:ascii="微软雅黑" w:eastAsia="微软雅黑" w:hAnsi="微软雅黑" w:cs="微软雅黑"/>
          <w:lang w:val="en-US" w:eastAsia="zh-CN"/>
        </w:rPr>
        <w:t>产品图片</w:t>
      </w:r>
      <w:r w:rsidR="00093C02" w:rsidRPr="000D2373">
        <w:rPr>
          <w:rFonts w:ascii="微软雅黑" w:eastAsia="微软雅黑" w:hAnsi="微软雅黑" w:cs="微软雅黑" w:hint="eastAsia"/>
          <w:lang w:val="en-US" w:eastAsia="zh-CN"/>
        </w:rPr>
        <w:t>、</w:t>
      </w:r>
      <w:r w:rsidR="00093C02" w:rsidRPr="000D2373">
        <w:rPr>
          <w:rFonts w:ascii="微软雅黑" w:eastAsia="微软雅黑" w:hAnsi="微软雅黑" w:cs="微软雅黑"/>
          <w:lang w:val="en-US" w:eastAsia="zh-CN"/>
        </w:rPr>
        <w:t>产品自定义属性</w:t>
      </w:r>
      <w:r w:rsidR="00511D82" w:rsidRPr="000D2373">
        <w:rPr>
          <w:rFonts w:ascii="微软雅黑" w:eastAsia="微软雅黑" w:hAnsi="微软雅黑" w:cs="微软雅黑" w:hint="eastAsia"/>
          <w:lang w:val="en-US" w:eastAsia="zh-CN"/>
        </w:rPr>
        <w:t>。</w:t>
      </w:r>
      <w:r w:rsidR="00B92904">
        <w:rPr>
          <w:rFonts w:ascii="微软雅黑" w:eastAsia="微软雅黑" w:hAnsi="微软雅黑" w:cs="微软雅黑" w:hint="eastAsia"/>
          <w:lang w:val="en-US" w:eastAsia="zh-CN"/>
        </w:rPr>
        <w:t>O</w:t>
      </w:r>
      <w:r w:rsidR="00B92904">
        <w:rPr>
          <w:rFonts w:ascii="微软雅黑" w:eastAsia="微软雅黑" w:hAnsi="微软雅黑" w:cs="微软雅黑"/>
          <w:lang w:val="en-US" w:eastAsia="zh-CN"/>
        </w:rPr>
        <w:t>I</w:t>
      </w:r>
      <w:r w:rsidR="00B92904">
        <w:rPr>
          <w:rFonts w:ascii="微软雅黑" w:eastAsia="微软雅黑" w:hAnsi="微软雅黑" w:cs="微软雅黑" w:hint="eastAsia"/>
          <w:lang w:val="en-US" w:eastAsia="zh-CN"/>
        </w:rPr>
        <w:t>中的图片数量不足的话，可以在系统内添加新的图片上传字段。</w:t>
      </w:r>
    </w:p>
    <w:p w14:paraId="6196C809" w14:textId="15051BA1" w:rsidR="00D900B9" w:rsidRPr="000D2373" w:rsidRDefault="000B1868">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销售员</w:t>
      </w:r>
      <w:r w:rsidR="00093C02" w:rsidRPr="000D2373">
        <w:rPr>
          <w:rFonts w:ascii="微软雅黑" w:eastAsia="微软雅黑" w:hAnsi="微软雅黑" w:cs="微软雅黑" w:hint="eastAsia"/>
          <w:lang w:val="en-US" w:eastAsia="zh-CN"/>
        </w:rPr>
        <w:t>在普通商品中维护产品款式信息、建议价格、商品开发、申报信息、采购库存、商品标签、供应商、商品库位、商品自定义属性、渠道定价等信息，同步上传至</w:t>
      </w:r>
      <w:r w:rsidRPr="000D2373">
        <w:rPr>
          <w:rFonts w:ascii="微软雅黑" w:eastAsia="微软雅黑" w:hAnsi="微软雅黑" w:cs="微软雅黑" w:hint="eastAsia"/>
          <w:lang w:val="en-US" w:eastAsia="zh-CN"/>
        </w:rPr>
        <w:t>亚马逊等</w:t>
      </w:r>
      <w:r w:rsidR="00093C02" w:rsidRPr="000D2373">
        <w:rPr>
          <w:rFonts w:ascii="微软雅黑" w:eastAsia="微软雅黑" w:hAnsi="微软雅黑" w:cs="微软雅黑" w:hint="eastAsia"/>
          <w:lang w:val="en-US" w:eastAsia="zh-CN"/>
        </w:rPr>
        <w:t>平台前台。</w:t>
      </w:r>
    </w:p>
    <w:p w14:paraId="7084F106" w14:textId="77777777" w:rsidR="00D900B9" w:rsidRPr="000D2373" w:rsidRDefault="00093C02">
      <w:pPr>
        <w:pStyle w:val="20"/>
        <w:rPr>
          <w:rFonts w:ascii="微软雅黑" w:eastAsia="微软雅黑" w:hAnsi="微软雅黑"/>
        </w:rPr>
      </w:pPr>
      <w:bookmarkStart w:id="21" w:name="_Toc309772327"/>
      <w:bookmarkEnd w:id="16"/>
      <w:bookmarkEnd w:id="17"/>
      <w:r w:rsidRPr="000D2373">
        <w:rPr>
          <w:rFonts w:ascii="微软雅黑" w:eastAsia="微软雅黑" w:hAnsi="微软雅黑" w:cs="微软雅黑" w:hint="eastAsia"/>
          <w:lang w:eastAsia="zh-CN"/>
        </w:rPr>
        <w:t xml:space="preserve"> </w:t>
      </w:r>
      <w:bookmarkStart w:id="22" w:name="_Toc10731169"/>
      <w:proofErr w:type="spellStart"/>
      <w:r w:rsidRPr="000D2373">
        <w:rPr>
          <w:rFonts w:ascii="微软雅黑" w:eastAsia="微软雅黑" w:hAnsi="微软雅黑" w:cs="微软雅黑" w:hint="eastAsia"/>
        </w:rPr>
        <w:t>组合商品</w:t>
      </w:r>
      <w:bookmarkEnd w:id="22"/>
      <w:proofErr w:type="spellEnd"/>
    </w:p>
    <w:p w14:paraId="371F5CFB" w14:textId="77777777" w:rsidR="00D900B9" w:rsidRPr="000D2373" w:rsidRDefault="00093C02">
      <w:pPr>
        <w:pStyle w:val="3"/>
        <w:rPr>
          <w:rFonts w:ascii="微软雅黑" w:eastAsia="微软雅黑" w:hAnsi="微软雅黑"/>
          <w:szCs w:val="32"/>
          <w:lang w:eastAsia="zh-CN"/>
        </w:rPr>
      </w:pPr>
      <w:r w:rsidRPr="000D2373">
        <w:rPr>
          <w:rFonts w:ascii="微软雅黑" w:eastAsia="微软雅黑" w:hAnsi="微软雅黑"/>
          <w:szCs w:val="32"/>
          <w:lang w:eastAsia="zh-CN"/>
        </w:rPr>
        <w:t>需求现状</w:t>
      </w:r>
    </w:p>
    <w:p w14:paraId="493ECEF1" w14:textId="235ABFF4" w:rsidR="00D900B9" w:rsidRPr="000D2373" w:rsidRDefault="00FE6542">
      <w:pPr>
        <w:ind w:left="360"/>
        <w:rPr>
          <w:rFonts w:ascii="微软雅黑" w:eastAsia="微软雅黑" w:hAnsi="微软雅黑" w:cs="微软雅黑"/>
          <w:lang w:val="en-US" w:eastAsia="zh-CN"/>
        </w:rPr>
      </w:pPr>
      <w:r w:rsidRPr="000D2373">
        <w:rPr>
          <w:rFonts w:ascii="微软雅黑" w:eastAsia="微软雅黑" w:hAnsi="微软雅黑" w:cs="微软雅黑"/>
          <w:lang w:val="en-US" w:eastAsia="zh-CN"/>
        </w:rPr>
        <w:t>雅耶</w:t>
      </w:r>
      <w:r w:rsidR="00C66E6B">
        <w:rPr>
          <w:rFonts w:ascii="微软雅黑" w:eastAsia="微软雅黑" w:hAnsi="微软雅黑" w:cs="微软雅黑" w:hint="eastAsia"/>
          <w:lang w:val="en-US" w:eastAsia="zh-CN"/>
        </w:rPr>
        <w:t>存在</w:t>
      </w:r>
      <w:r w:rsidR="00846C10">
        <w:rPr>
          <w:rFonts w:ascii="微软雅黑" w:eastAsia="微软雅黑" w:hAnsi="微软雅黑" w:cs="微软雅黑" w:hint="eastAsia"/>
          <w:lang w:val="en-US" w:eastAsia="zh-CN"/>
        </w:rPr>
        <w:t>采购单品，</w:t>
      </w:r>
      <w:r w:rsidR="00C66E6B">
        <w:rPr>
          <w:rFonts w:ascii="微软雅黑" w:eastAsia="微软雅黑" w:hAnsi="微软雅黑" w:cs="微软雅黑" w:hint="eastAsia"/>
          <w:lang w:val="en-US" w:eastAsia="zh-CN"/>
        </w:rPr>
        <w:t>组合</w:t>
      </w:r>
      <w:r w:rsidR="006309B4">
        <w:rPr>
          <w:rFonts w:ascii="微软雅黑" w:eastAsia="微软雅黑" w:hAnsi="微软雅黑" w:cs="微软雅黑" w:hint="eastAsia"/>
          <w:lang w:val="en-US" w:eastAsia="zh-CN"/>
        </w:rPr>
        <w:t>后销售</w:t>
      </w:r>
      <w:r w:rsidR="00C66E6B">
        <w:rPr>
          <w:rFonts w:ascii="微软雅黑" w:eastAsia="微软雅黑" w:hAnsi="微软雅黑" w:cs="微软雅黑" w:hint="eastAsia"/>
          <w:lang w:val="en-US" w:eastAsia="zh-CN"/>
        </w:rPr>
        <w:t>的业务。</w:t>
      </w:r>
    </w:p>
    <w:p w14:paraId="273F8410" w14:textId="77777777" w:rsidR="0004072B" w:rsidRPr="000D2373" w:rsidRDefault="0004072B">
      <w:pPr>
        <w:ind w:left="360"/>
        <w:rPr>
          <w:rFonts w:ascii="微软雅黑" w:eastAsia="微软雅黑" w:hAnsi="微软雅黑" w:cs="微软雅黑"/>
          <w:lang w:val="en-US" w:eastAsia="zh-CN"/>
        </w:rPr>
      </w:pPr>
    </w:p>
    <w:p w14:paraId="3D6199B5" w14:textId="77777777" w:rsidR="00D900B9" w:rsidRPr="000D2373" w:rsidRDefault="00093C02">
      <w:pPr>
        <w:pStyle w:val="3"/>
        <w:rPr>
          <w:rFonts w:ascii="微软雅黑" w:eastAsia="微软雅黑" w:hAnsi="微软雅黑"/>
          <w:szCs w:val="32"/>
          <w:lang w:eastAsia="zh-CN"/>
        </w:rPr>
      </w:pPr>
      <w:r w:rsidRPr="000D2373">
        <w:rPr>
          <w:rFonts w:ascii="微软雅黑" w:eastAsia="微软雅黑" w:hAnsi="微软雅黑"/>
          <w:szCs w:val="32"/>
          <w:lang w:eastAsia="zh-CN"/>
        </w:rPr>
        <w:lastRenderedPageBreak/>
        <w:t>解决方案</w:t>
      </w:r>
    </w:p>
    <w:p w14:paraId="28BE9F82" w14:textId="2F67D37B" w:rsidR="00D900B9" w:rsidRPr="000D2373" w:rsidRDefault="00D802FD">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在O</w:t>
      </w:r>
      <w:r w:rsidRPr="000D2373">
        <w:rPr>
          <w:rFonts w:ascii="微软雅黑" w:eastAsia="微软雅黑" w:hAnsi="微软雅黑" w:cs="微软雅黑"/>
          <w:lang w:val="en-US" w:eastAsia="zh-CN"/>
        </w:rPr>
        <w:t>I</w:t>
      </w:r>
      <w:r w:rsidRPr="000D2373">
        <w:rPr>
          <w:rFonts w:ascii="微软雅黑" w:eastAsia="微软雅黑" w:hAnsi="微软雅黑" w:cs="微软雅黑" w:hint="eastAsia"/>
          <w:lang w:val="en-US" w:eastAsia="zh-CN"/>
        </w:rPr>
        <w:t>中</w:t>
      </w:r>
      <w:r w:rsidR="00093C02" w:rsidRPr="000D2373">
        <w:rPr>
          <w:rFonts w:ascii="微软雅黑" w:eastAsia="微软雅黑" w:hAnsi="微软雅黑" w:cs="微软雅黑" w:hint="eastAsia"/>
          <w:lang w:val="en-US" w:eastAsia="zh-CN"/>
        </w:rPr>
        <w:t>新建组合产品，维护产品款式信息、建议价格、商品开发、申报信息、商品规格、产品说明、产品描述、产品图片、产品自定义属性、采购库存、商品标签、供应商、商品库位、商品自定义属性、渠道定价（即为组合商品定价）、商品配件。</w:t>
      </w:r>
      <w:r w:rsidR="00E54450" w:rsidRPr="000D2373">
        <w:rPr>
          <w:rFonts w:ascii="微软雅黑" w:eastAsia="微软雅黑" w:hAnsi="微软雅黑" w:cs="微软雅黑" w:hint="eastAsia"/>
          <w:lang w:val="en-US" w:eastAsia="zh-CN"/>
        </w:rPr>
        <w:t>在</w:t>
      </w:r>
      <w:r w:rsidR="00093C02" w:rsidRPr="000D2373">
        <w:rPr>
          <w:rFonts w:ascii="微软雅黑" w:eastAsia="微软雅黑" w:hAnsi="微软雅黑" w:cs="微软雅黑" w:hint="eastAsia"/>
          <w:lang w:val="en-US" w:eastAsia="zh-CN"/>
        </w:rPr>
        <w:t>商品配件</w:t>
      </w:r>
      <w:r w:rsidRPr="000D2373">
        <w:rPr>
          <w:rFonts w:ascii="微软雅黑" w:eastAsia="微软雅黑" w:hAnsi="微软雅黑" w:cs="微软雅黑" w:hint="eastAsia"/>
          <w:lang w:val="en-US" w:eastAsia="zh-CN"/>
        </w:rPr>
        <w:t>中</w:t>
      </w:r>
      <w:r w:rsidR="00093C02" w:rsidRPr="000D2373">
        <w:rPr>
          <w:rFonts w:ascii="微软雅黑" w:eastAsia="微软雅黑" w:hAnsi="微软雅黑" w:cs="微软雅黑" w:hint="eastAsia"/>
          <w:lang w:val="en-US" w:eastAsia="zh-CN"/>
        </w:rPr>
        <w:t>选择普通商品（SKU）。</w:t>
      </w:r>
    </w:p>
    <w:p w14:paraId="33FA0961" w14:textId="0072DDC8" w:rsidR="00D900B9" w:rsidRPr="000D2373" w:rsidRDefault="00093C02">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新建组合产品后自动生成组合商品。根据选择的渠道，如选择为线上平台渠道，自动同步至</w:t>
      </w:r>
      <w:r w:rsidR="008C4548" w:rsidRPr="000D2373">
        <w:rPr>
          <w:rFonts w:ascii="微软雅黑" w:eastAsia="微软雅黑" w:hAnsi="微软雅黑" w:cs="微软雅黑" w:hint="eastAsia"/>
          <w:lang w:val="en-US" w:eastAsia="zh-CN"/>
        </w:rPr>
        <w:t>亚马逊等</w:t>
      </w:r>
      <w:r w:rsidRPr="000D2373">
        <w:rPr>
          <w:rFonts w:ascii="微软雅黑" w:eastAsia="微软雅黑" w:hAnsi="微软雅黑" w:cs="微软雅黑" w:hint="eastAsia"/>
          <w:lang w:val="en-US" w:eastAsia="zh-CN"/>
        </w:rPr>
        <w:t>平台。</w:t>
      </w:r>
    </w:p>
    <w:p w14:paraId="1A46AF33" w14:textId="2035ABA9" w:rsidR="00D900B9" w:rsidRPr="000D2373" w:rsidRDefault="00093C02">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采购入库</w:t>
      </w:r>
      <w:r w:rsidR="008C4548" w:rsidRPr="000D2373">
        <w:rPr>
          <w:rFonts w:ascii="微软雅黑" w:eastAsia="微软雅黑" w:hAnsi="微软雅黑" w:cs="微软雅黑" w:hint="eastAsia"/>
          <w:lang w:val="en-US" w:eastAsia="zh-CN"/>
        </w:rPr>
        <w:t>时</w:t>
      </w:r>
      <w:r w:rsidRPr="000D2373">
        <w:rPr>
          <w:rFonts w:ascii="微软雅黑" w:eastAsia="微软雅黑" w:hAnsi="微软雅黑" w:cs="微软雅黑" w:hint="eastAsia"/>
          <w:lang w:val="en-US" w:eastAsia="zh-CN"/>
        </w:rPr>
        <w:t>是入库单品库存，销售</w:t>
      </w:r>
      <w:r w:rsidR="008C4548" w:rsidRPr="000D2373">
        <w:rPr>
          <w:rFonts w:ascii="微软雅黑" w:eastAsia="微软雅黑" w:hAnsi="微软雅黑" w:cs="微软雅黑" w:hint="eastAsia"/>
          <w:lang w:val="en-US" w:eastAsia="zh-CN"/>
        </w:rPr>
        <w:t>订单中</w:t>
      </w:r>
      <w:r w:rsidRPr="000D2373">
        <w:rPr>
          <w:rFonts w:ascii="微软雅黑" w:eastAsia="微软雅黑" w:hAnsi="微软雅黑" w:cs="微软雅黑" w:hint="eastAsia"/>
          <w:lang w:val="en-US" w:eastAsia="zh-CN"/>
        </w:rPr>
        <w:t>作为组合商品售卖，</w:t>
      </w:r>
      <w:r w:rsidR="008C4548" w:rsidRPr="000D2373">
        <w:rPr>
          <w:rFonts w:ascii="微软雅黑" w:eastAsia="微软雅黑" w:hAnsi="微软雅黑" w:cs="微软雅黑" w:hint="eastAsia"/>
          <w:lang w:val="en-US" w:eastAsia="zh-CN"/>
        </w:rPr>
        <w:t>但</w:t>
      </w:r>
      <w:r w:rsidRPr="000D2373">
        <w:rPr>
          <w:rFonts w:ascii="微软雅黑" w:eastAsia="微软雅黑" w:hAnsi="微软雅黑" w:cs="微软雅黑" w:hint="eastAsia"/>
          <w:lang w:val="en-US" w:eastAsia="zh-CN"/>
        </w:rPr>
        <w:t>销售出库是以单品库存出库。</w:t>
      </w:r>
    </w:p>
    <w:p w14:paraId="24BBECA7" w14:textId="301460F2" w:rsidR="00D900B9" w:rsidRPr="000D2373" w:rsidRDefault="00093C02">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lang w:val="en-US" w:eastAsia="zh-CN"/>
        </w:rPr>
        <w:t>组合商品销售单价按照组合</w:t>
      </w:r>
      <w:r w:rsidR="008C4548" w:rsidRPr="000D2373">
        <w:rPr>
          <w:rFonts w:ascii="微软雅黑" w:eastAsia="微软雅黑" w:hAnsi="微软雅黑" w:cs="微软雅黑" w:hint="eastAsia"/>
          <w:lang w:val="en-US" w:eastAsia="zh-CN"/>
        </w:rPr>
        <w:t>的数量为权重</w:t>
      </w:r>
      <w:r w:rsidRPr="000D2373">
        <w:rPr>
          <w:rFonts w:ascii="微软雅黑" w:eastAsia="微软雅黑" w:hAnsi="微软雅黑" w:cs="微软雅黑"/>
          <w:lang w:val="en-US" w:eastAsia="zh-CN"/>
        </w:rPr>
        <w:t>进行拆分</w:t>
      </w:r>
      <w:r w:rsidRPr="000D2373">
        <w:rPr>
          <w:rFonts w:ascii="微软雅黑" w:eastAsia="微软雅黑" w:hAnsi="微软雅黑" w:cs="微软雅黑" w:hint="eastAsia"/>
          <w:lang w:val="en-US" w:eastAsia="zh-CN"/>
        </w:rPr>
        <w:t>，</w:t>
      </w:r>
      <w:r w:rsidRPr="000D2373">
        <w:rPr>
          <w:rFonts w:ascii="微软雅黑" w:eastAsia="微软雅黑" w:hAnsi="微软雅黑" w:cs="微软雅黑"/>
          <w:lang w:val="en-US" w:eastAsia="zh-CN"/>
        </w:rPr>
        <w:t>数量也按照</w:t>
      </w:r>
      <w:r w:rsidR="008C4548" w:rsidRPr="000D2373">
        <w:rPr>
          <w:rFonts w:ascii="微软雅黑" w:eastAsia="微软雅黑" w:hAnsi="微软雅黑" w:cs="微软雅黑" w:hint="eastAsia"/>
          <w:lang w:val="en-US" w:eastAsia="zh-CN"/>
        </w:rPr>
        <w:t>数量为权重进行</w:t>
      </w:r>
      <w:r w:rsidRPr="000D2373">
        <w:rPr>
          <w:rFonts w:ascii="微软雅黑" w:eastAsia="微软雅黑" w:hAnsi="微软雅黑" w:cs="微软雅黑" w:hint="eastAsia"/>
          <w:lang w:val="en-US" w:eastAsia="zh-CN"/>
        </w:rPr>
        <w:t>拆</w:t>
      </w:r>
      <w:r w:rsidRPr="000D2373">
        <w:rPr>
          <w:rFonts w:ascii="微软雅黑" w:eastAsia="微软雅黑" w:hAnsi="微软雅黑" w:cs="微软雅黑"/>
          <w:lang w:val="en-US" w:eastAsia="zh-CN"/>
        </w:rPr>
        <w:t>分</w:t>
      </w:r>
      <w:r w:rsidRPr="000D2373">
        <w:rPr>
          <w:rFonts w:ascii="微软雅黑" w:eastAsia="微软雅黑" w:hAnsi="微软雅黑" w:cs="微软雅黑" w:hint="eastAsia"/>
          <w:lang w:val="en-US" w:eastAsia="zh-CN"/>
        </w:rPr>
        <w:t>。</w:t>
      </w:r>
    </w:p>
    <w:bookmarkEnd w:id="21"/>
    <w:p w14:paraId="58729430" w14:textId="3246F594" w:rsidR="00D900B9" w:rsidRPr="000D2373" w:rsidRDefault="00093C02">
      <w:pPr>
        <w:pStyle w:val="20"/>
        <w:rPr>
          <w:rFonts w:ascii="微软雅黑" w:eastAsia="微软雅黑" w:hAnsi="微软雅黑"/>
        </w:rPr>
      </w:pPr>
      <w:r w:rsidRPr="000D2373">
        <w:rPr>
          <w:rFonts w:ascii="微软雅黑" w:eastAsia="微软雅黑" w:hAnsi="微软雅黑"/>
          <w:lang w:eastAsia="zh-CN"/>
        </w:rPr>
        <w:t xml:space="preserve"> </w:t>
      </w:r>
      <w:bookmarkStart w:id="23" w:name="_Toc10731170"/>
      <w:r w:rsidR="001C048C" w:rsidRPr="000D2373">
        <w:rPr>
          <w:rFonts w:ascii="微软雅黑" w:eastAsia="微软雅黑" w:hAnsi="微软雅黑" w:hint="eastAsia"/>
          <w:lang w:eastAsia="zh-CN"/>
        </w:rPr>
        <w:t>套装</w:t>
      </w:r>
      <w:bookmarkEnd w:id="23"/>
      <w:r w:rsidR="001C048C" w:rsidRPr="000D2373">
        <w:rPr>
          <w:rFonts w:ascii="微软雅黑" w:eastAsia="微软雅黑" w:hAnsi="微软雅黑" w:hint="eastAsia"/>
          <w:lang w:eastAsia="zh-CN"/>
        </w:rPr>
        <w:t>拆分</w:t>
      </w:r>
    </w:p>
    <w:p w14:paraId="3EABE741" w14:textId="77777777" w:rsidR="00D900B9" w:rsidRPr="000D2373" w:rsidRDefault="00093C02">
      <w:pPr>
        <w:pStyle w:val="3"/>
        <w:rPr>
          <w:rFonts w:ascii="微软雅黑" w:eastAsia="微软雅黑" w:hAnsi="微软雅黑"/>
          <w:szCs w:val="32"/>
          <w:lang w:eastAsia="zh-CN"/>
        </w:rPr>
      </w:pPr>
      <w:r w:rsidRPr="000D2373">
        <w:rPr>
          <w:rFonts w:ascii="微软雅黑" w:eastAsia="微软雅黑" w:hAnsi="微软雅黑"/>
          <w:szCs w:val="32"/>
          <w:lang w:eastAsia="zh-CN"/>
        </w:rPr>
        <w:t>需求现状</w:t>
      </w:r>
    </w:p>
    <w:p w14:paraId="43BF13A2" w14:textId="0F1F975A" w:rsidR="00D900B9" w:rsidRPr="000D2373" w:rsidRDefault="00093C02">
      <w:pPr>
        <w:ind w:left="36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存在多个普通商品组合成一个套装</w:t>
      </w:r>
      <w:r w:rsidR="006C1BFA" w:rsidRPr="000D2373">
        <w:rPr>
          <w:rFonts w:ascii="微软雅黑" w:eastAsia="微软雅黑" w:hAnsi="微软雅黑" w:cs="微软雅黑" w:hint="eastAsia"/>
          <w:lang w:val="en-US" w:eastAsia="zh-CN"/>
        </w:rPr>
        <w:t>进行销售的业务场景；也存在</w:t>
      </w:r>
      <w:r w:rsidRPr="000D2373">
        <w:rPr>
          <w:rFonts w:ascii="微软雅黑" w:eastAsia="微软雅黑" w:hAnsi="微软雅黑" w:cs="微软雅黑" w:hint="eastAsia"/>
          <w:lang w:val="en-US" w:eastAsia="zh-CN"/>
        </w:rPr>
        <w:t>采购进来</w:t>
      </w:r>
      <w:r w:rsidR="006C1BFA" w:rsidRPr="000D2373">
        <w:rPr>
          <w:rFonts w:ascii="微软雅黑" w:eastAsia="微软雅黑" w:hAnsi="微软雅黑" w:cs="微软雅黑" w:hint="eastAsia"/>
          <w:lang w:val="en-US" w:eastAsia="zh-CN"/>
        </w:rPr>
        <w:t>是</w:t>
      </w:r>
      <w:r w:rsidRPr="000D2373">
        <w:rPr>
          <w:rFonts w:ascii="微软雅黑" w:eastAsia="微软雅黑" w:hAnsi="微软雅黑" w:cs="微软雅黑" w:hint="eastAsia"/>
          <w:lang w:val="en-US" w:eastAsia="zh-CN"/>
        </w:rPr>
        <w:t>套装，销售</w:t>
      </w:r>
      <w:r w:rsidR="006C1BFA" w:rsidRPr="000D2373">
        <w:rPr>
          <w:rFonts w:ascii="微软雅黑" w:eastAsia="微软雅黑" w:hAnsi="微软雅黑" w:cs="微软雅黑" w:hint="eastAsia"/>
          <w:lang w:val="en-US" w:eastAsia="zh-CN"/>
        </w:rPr>
        <w:t>时将</w:t>
      </w:r>
      <w:r w:rsidRPr="000D2373">
        <w:rPr>
          <w:rFonts w:ascii="微软雅黑" w:eastAsia="微软雅黑" w:hAnsi="微软雅黑" w:cs="微软雅黑" w:hint="eastAsia"/>
          <w:lang w:val="en-US" w:eastAsia="zh-CN"/>
        </w:rPr>
        <w:t>该套装商品</w:t>
      </w:r>
      <w:r w:rsidR="006C1BFA" w:rsidRPr="000D2373">
        <w:rPr>
          <w:rFonts w:ascii="微软雅黑" w:eastAsia="微软雅黑" w:hAnsi="微软雅黑" w:cs="微软雅黑" w:hint="eastAsia"/>
          <w:lang w:val="en-US" w:eastAsia="zh-CN"/>
        </w:rPr>
        <w:t>拆分为</w:t>
      </w:r>
      <w:r w:rsidRPr="000D2373">
        <w:rPr>
          <w:rFonts w:ascii="微软雅黑" w:eastAsia="微软雅黑" w:hAnsi="微软雅黑" w:cs="微软雅黑" w:hint="eastAsia"/>
          <w:lang w:val="en-US" w:eastAsia="zh-CN"/>
        </w:rPr>
        <w:t>单品售卖</w:t>
      </w:r>
      <w:r w:rsidR="006C1BFA" w:rsidRPr="000D2373">
        <w:rPr>
          <w:rFonts w:ascii="微软雅黑" w:eastAsia="微软雅黑" w:hAnsi="微软雅黑" w:cs="微软雅黑" w:hint="eastAsia"/>
          <w:lang w:val="en-US" w:eastAsia="zh-CN"/>
        </w:rPr>
        <w:t>。</w:t>
      </w:r>
    </w:p>
    <w:p w14:paraId="146100E0" w14:textId="77777777" w:rsidR="00D900B9" w:rsidRPr="000D2373" w:rsidRDefault="00093C02">
      <w:pPr>
        <w:pStyle w:val="3"/>
        <w:rPr>
          <w:rFonts w:ascii="微软雅黑" w:eastAsia="微软雅黑" w:hAnsi="微软雅黑"/>
          <w:szCs w:val="32"/>
          <w:lang w:eastAsia="zh-CN"/>
        </w:rPr>
      </w:pPr>
      <w:r w:rsidRPr="000D2373">
        <w:rPr>
          <w:rFonts w:ascii="微软雅黑" w:eastAsia="微软雅黑" w:hAnsi="微软雅黑"/>
          <w:szCs w:val="32"/>
          <w:lang w:eastAsia="zh-CN"/>
        </w:rPr>
        <w:t>解决方案</w:t>
      </w:r>
    </w:p>
    <w:p w14:paraId="77B89FCB" w14:textId="38EC05D4" w:rsidR="00D900B9" w:rsidRPr="000D2373" w:rsidRDefault="00093C02">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采购进来</w:t>
      </w:r>
      <w:r w:rsidR="00AB7D99" w:rsidRPr="000D2373">
        <w:rPr>
          <w:rFonts w:ascii="微软雅黑" w:eastAsia="微软雅黑" w:hAnsi="微软雅黑" w:cs="微软雅黑" w:hint="eastAsia"/>
          <w:lang w:val="en-US" w:eastAsia="zh-CN"/>
        </w:rPr>
        <w:t>的</w:t>
      </w:r>
      <w:r w:rsidRPr="000D2373">
        <w:rPr>
          <w:rFonts w:ascii="微软雅黑" w:eastAsia="微软雅黑" w:hAnsi="微软雅黑" w:cs="微软雅黑" w:hint="eastAsia"/>
          <w:lang w:val="en-US" w:eastAsia="zh-CN"/>
        </w:rPr>
        <w:t>套装，在</w:t>
      </w:r>
      <w:r w:rsidRPr="000D2373">
        <w:rPr>
          <w:rFonts w:ascii="微软雅黑" w:eastAsia="微软雅黑" w:hAnsi="微软雅黑" w:cs="微软雅黑"/>
          <w:lang w:val="en-US" w:eastAsia="zh-CN"/>
        </w:rPr>
        <w:t>N</w:t>
      </w:r>
      <w:r w:rsidR="00AB7D99" w:rsidRPr="000D2373">
        <w:rPr>
          <w:rFonts w:ascii="微软雅黑" w:eastAsia="微软雅黑" w:hAnsi="微软雅黑" w:cs="微软雅黑" w:hint="eastAsia"/>
          <w:lang w:val="en-US" w:eastAsia="zh-CN"/>
        </w:rPr>
        <w:t>S中为</w:t>
      </w:r>
      <w:r w:rsidR="00857706">
        <w:rPr>
          <w:rFonts w:ascii="微软雅黑" w:eastAsia="微软雅黑" w:hAnsi="微软雅黑" w:cs="微软雅黑" w:hint="eastAsia"/>
          <w:lang w:val="en-US" w:eastAsia="zh-CN"/>
        </w:rPr>
        <w:t>已编批号</w:t>
      </w:r>
      <w:r w:rsidRPr="000D2373">
        <w:rPr>
          <w:rFonts w:ascii="微软雅黑" w:eastAsia="微软雅黑" w:hAnsi="微软雅黑" w:cs="微软雅黑" w:hint="eastAsia"/>
          <w:lang w:val="en-US" w:eastAsia="zh-CN"/>
        </w:rPr>
        <w:t>库存商品，同步至</w:t>
      </w:r>
      <w:r w:rsidRPr="000D2373">
        <w:rPr>
          <w:rFonts w:ascii="微软雅黑" w:eastAsia="微软雅黑" w:hAnsi="微软雅黑" w:cs="微软雅黑"/>
          <w:lang w:val="en-US" w:eastAsia="zh-CN"/>
        </w:rPr>
        <w:t>O</w:t>
      </w:r>
      <w:r w:rsidR="00AB7D99" w:rsidRPr="000D2373">
        <w:rPr>
          <w:rFonts w:ascii="微软雅黑" w:eastAsia="微软雅黑" w:hAnsi="微软雅黑" w:cs="微软雅黑" w:hint="eastAsia"/>
          <w:lang w:val="en-US" w:eastAsia="zh-CN"/>
        </w:rPr>
        <w:t>I</w:t>
      </w:r>
      <w:r w:rsidRPr="000D2373">
        <w:rPr>
          <w:rFonts w:ascii="微软雅黑" w:eastAsia="微软雅黑" w:hAnsi="微软雅黑" w:cs="微软雅黑" w:hint="eastAsia"/>
          <w:lang w:val="en-US" w:eastAsia="zh-CN"/>
        </w:rPr>
        <w:t>为普通产品和普通商品。</w:t>
      </w:r>
    </w:p>
    <w:p w14:paraId="0438A3E9" w14:textId="2F531249" w:rsidR="00D81FAD" w:rsidRPr="000D2373" w:rsidRDefault="00AB7D99">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在O</w:t>
      </w:r>
      <w:r w:rsidRPr="000D2373">
        <w:rPr>
          <w:rFonts w:ascii="微软雅黑" w:eastAsia="微软雅黑" w:hAnsi="微软雅黑" w:cs="微软雅黑"/>
          <w:lang w:val="en-US" w:eastAsia="zh-CN"/>
        </w:rPr>
        <w:t>I</w:t>
      </w:r>
      <w:r w:rsidRPr="000D2373">
        <w:rPr>
          <w:rFonts w:ascii="微软雅黑" w:eastAsia="微软雅黑" w:hAnsi="微软雅黑" w:cs="微软雅黑" w:hint="eastAsia"/>
          <w:lang w:val="en-US" w:eastAsia="zh-CN"/>
        </w:rPr>
        <w:t>中将</w:t>
      </w:r>
      <w:r w:rsidR="00093C02" w:rsidRPr="000D2373">
        <w:rPr>
          <w:rFonts w:ascii="微软雅黑" w:eastAsia="微软雅黑" w:hAnsi="微软雅黑" w:cs="微软雅黑" w:hint="eastAsia"/>
          <w:lang w:val="en-US" w:eastAsia="zh-CN"/>
        </w:rPr>
        <w:t>套装采购入库</w:t>
      </w:r>
      <w:r w:rsidRPr="000D2373">
        <w:rPr>
          <w:rFonts w:ascii="微软雅黑" w:eastAsia="微软雅黑" w:hAnsi="微软雅黑" w:cs="微软雅黑" w:hint="eastAsia"/>
          <w:lang w:val="en-US" w:eastAsia="zh-CN"/>
        </w:rPr>
        <w:t>，</w:t>
      </w:r>
      <w:r w:rsidR="00093C02" w:rsidRPr="000D2373">
        <w:rPr>
          <w:rFonts w:ascii="微软雅黑" w:eastAsia="微软雅黑" w:hAnsi="微软雅黑" w:cs="微软雅黑" w:hint="eastAsia"/>
          <w:lang w:val="en-US" w:eastAsia="zh-CN"/>
        </w:rPr>
        <w:t>若</w:t>
      </w:r>
      <w:r w:rsidRPr="000D2373">
        <w:rPr>
          <w:rFonts w:ascii="微软雅黑" w:eastAsia="微软雅黑" w:hAnsi="微软雅黑" w:cs="微软雅黑" w:hint="eastAsia"/>
          <w:lang w:val="en-US" w:eastAsia="zh-CN"/>
        </w:rPr>
        <w:t>销售时需要</w:t>
      </w:r>
      <w:r w:rsidR="00093C02" w:rsidRPr="000D2373">
        <w:rPr>
          <w:rFonts w:ascii="微软雅黑" w:eastAsia="微软雅黑" w:hAnsi="微软雅黑" w:cs="微软雅黑" w:hint="eastAsia"/>
          <w:lang w:val="en-US" w:eastAsia="zh-CN"/>
        </w:rPr>
        <w:t>将套装拆开，则在</w:t>
      </w:r>
      <w:r w:rsidR="00093C02" w:rsidRPr="000D2373">
        <w:rPr>
          <w:rFonts w:ascii="微软雅黑" w:eastAsia="微软雅黑" w:hAnsi="微软雅黑" w:cs="微软雅黑"/>
          <w:lang w:val="en-US" w:eastAsia="zh-CN"/>
        </w:rPr>
        <w:t>O</w:t>
      </w:r>
      <w:r w:rsidRPr="000D2373">
        <w:rPr>
          <w:rFonts w:ascii="微软雅黑" w:eastAsia="微软雅黑" w:hAnsi="微软雅黑" w:cs="微软雅黑" w:hint="eastAsia"/>
          <w:lang w:val="en-US" w:eastAsia="zh-CN"/>
        </w:rPr>
        <w:t>I</w:t>
      </w:r>
      <w:r w:rsidR="00093C02" w:rsidRPr="000D2373">
        <w:rPr>
          <w:rFonts w:ascii="微软雅黑" w:eastAsia="微软雅黑" w:hAnsi="微软雅黑" w:cs="微软雅黑" w:hint="eastAsia"/>
          <w:lang w:val="en-US" w:eastAsia="zh-CN"/>
        </w:rPr>
        <w:t>中</w:t>
      </w:r>
      <w:r w:rsidRPr="000D2373">
        <w:rPr>
          <w:rFonts w:ascii="微软雅黑" w:eastAsia="微软雅黑" w:hAnsi="微软雅黑" w:cs="微软雅黑" w:hint="eastAsia"/>
          <w:lang w:val="en-US" w:eastAsia="zh-CN"/>
        </w:rPr>
        <w:t>录入</w:t>
      </w:r>
      <w:r w:rsidR="00093C02" w:rsidRPr="000D2373">
        <w:rPr>
          <w:rFonts w:ascii="微软雅黑" w:eastAsia="微软雅黑" w:hAnsi="微软雅黑" w:cs="微软雅黑" w:hint="eastAsia"/>
          <w:lang w:val="en-US" w:eastAsia="zh-CN"/>
        </w:rPr>
        <w:t>其他出库单，将套装出库</w:t>
      </w:r>
      <w:r w:rsidR="00BB658A" w:rsidRPr="000D2373">
        <w:rPr>
          <w:rFonts w:ascii="微软雅黑" w:eastAsia="微软雅黑" w:hAnsi="微软雅黑" w:cs="微软雅黑" w:hint="eastAsia"/>
          <w:lang w:val="en-US" w:eastAsia="zh-CN"/>
        </w:rPr>
        <w:t>；</w:t>
      </w:r>
      <w:r w:rsidR="00093C02" w:rsidRPr="000D2373">
        <w:rPr>
          <w:rFonts w:ascii="微软雅黑" w:eastAsia="微软雅黑" w:hAnsi="微软雅黑" w:cs="微软雅黑" w:hint="eastAsia"/>
          <w:lang w:val="en-US" w:eastAsia="zh-CN"/>
        </w:rPr>
        <w:t>再</w:t>
      </w:r>
      <w:r w:rsidR="00926D54">
        <w:rPr>
          <w:rFonts w:ascii="微软雅黑" w:eastAsia="微软雅黑" w:hAnsi="微软雅黑" w:cs="微软雅黑" w:hint="eastAsia"/>
          <w:lang w:val="en-US" w:eastAsia="zh-CN"/>
        </w:rPr>
        <w:t>录入其他入库单，</w:t>
      </w:r>
      <w:r w:rsidR="00093C02" w:rsidRPr="000D2373">
        <w:rPr>
          <w:rFonts w:ascii="微软雅黑" w:eastAsia="微软雅黑" w:hAnsi="微软雅黑" w:cs="微软雅黑" w:hint="eastAsia"/>
          <w:lang w:val="en-US" w:eastAsia="zh-CN"/>
        </w:rPr>
        <w:t>将拆分的单品入库，</w:t>
      </w:r>
      <w:r w:rsidR="00BD1CD4" w:rsidRPr="000D2373">
        <w:rPr>
          <w:rFonts w:ascii="微软雅黑" w:eastAsia="微软雅黑" w:hAnsi="微软雅黑" w:cs="微软雅黑" w:hint="eastAsia"/>
          <w:lang w:val="en-US" w:eastAsia="zh-CN"/>
        </w:rPr>
        <w:t>然后进行销售。其他出入库单据都会</w:t>
      </w:r>
      <w:r w:rsidR="00093C02" w:rsidRPr="000D2373">
        <w:rPr>
          <w:rFonts w:ascii="微软雅黑" w:eastAsia="微软雅黑" w:hAnsi="微软雅黑" w:cs="微软雅黑" w:hint="eastAsia"/>
          <w:lang w:val="en-US" w:eastAsia="zh-CN"/>
        </w:rPr>
        <w:t>实时同步至</w:t>
      </w:r>
      <w:r w:rsidR="00093C02" w:rsidRPr="000D2373">
        <w:rPr>
          <w:rFonts w:ascii="微软雅黑" w:eastAsia="微软雅黑" w:hAnsi="微软雅黑" w:cs="微软雅黑"/>
          <w:lang w:val="en-US" w:eastAsia="zh-CN"/>
        </w:rPr>
        <w:t>N</w:t>
      </w:r>
      <w:r w:rsidR="00BD1CD4" w:rsidRPr="000D2373">
        <w:rPr>
          <w:rFonts w:ascii="微软雅黑" w:eastAsia="微软雅黑" w:hAnsi="微软雅黑" w:cs="微软雅黑" w:hint="eastAsia"/>
          <w:lang w:val="en-US" w:eastAsia="zh-CN"/>
        </w:rPr>
        <w:t>S</w:t>
      </w:r>
      <w:r w:rsidR="00274E05">
        <w:rPr>
          <w:rFonts w:ascii="微软雅黑" w:eastAsia="微软雅黑" w:hAnsi="微软雅黑" w:cs="微软雅黑" w:hint="eastAsia"/>
          <w:lang w:val="en-US" w:eastAsia="zh-CN"/>
        </w:rPr>
        <w:t>，生成库存调整单</w:t>
      </w:r>
      <w:r w:rsidR="000132F6">
        <w:rPr>
          <w:rFonts w:ascii="微软雅黑" w:eastAsia="微软雅黑" w:hAnsi="微软雅黑" w:cs="微软雅黑" w:hint="eastAsia"/>
          <w:lang w:val="en-US" w:eastAsia="zh-CN"/>
        </w:rPr>
        <w:t>。在</w:t>
      </w:r>
      <w:r w:rsidR="000132F6">
        <w:rPr>
          <w:rFonts w:ascii="微软雅黑" w:eastAsia="微软雅黑" w:hAnsi="微软雅黑" w:cs="微软雅黑"/>
          <w:lang w:val="en-US" w:eastAsia="zh-CN"/>
        </w:rPr>
        <w:t>调整时，</w:t>
      </w:r>
      <w:r w:rsidR="000132F6">
        <w:rPr>
          <w:rFonts w:ascii="微软雅黑" w:eastAsia="微软雅黑" w:hAnsi="微软雅黑" w:cs="微软雅黑" w:hint="eastAsia"/>
          <w:lang w:val="en-US" w:eastAsia="zh-CN"/>
        </w:rPr>
        <w:t>减少</w:t>
      </w:r>
      <w:r w:rsidR="000132F6">
        <w:rPr>
          <w:rFonts w:ascii="微软雅黑" w:eastAsia="微软雅黑" w:hAnsi="微软雅黑" w:cs="微软雅黑"/>
          <w:lang w:val="en-US" w:eastAsia="zh-CN"/>
        </w:rPr>
        <w:t>的套装成本，与增加的单品成本，需要是</w:t>
      </w:r>
      <w:r w:rsidR="000132F6">
        <w:rPr>
          <w:rFonts w:ascii="微软雅黑" w:eastAsia="微软雅黑" w:hAnsi="微软雅黑" w:cs="微软雅黑" w:hint="eastAsia"/>
          <w:lang w:val="en-US" w:eastAsia="zh-CN"/>
        </w:rPr>
        <w:t>相等</w:t>
      </w:r>
      <w:r w:rsidR="000132F6">
        <w:rPr>
          <w:rFonts w:ascii="微软雅黑" w:eastAsia="微软雅黑" w:hAnsi="微软雅黑" w:cs="微软雅黑"/>
          <w:lang w:val="en-US" w:eastAsia="zh-CN"/>
        </w:rPr>
        <w:t>的。</w:t>
      </w:r>
      <w:r w:rsidR="00AB36DA">
        <w:rPr>
          <w:rFonts w:ascii="微软雅黑" w:eastAsia="微软雅黑" w:hAnsi="微软雅黑" w:cs="微软雅黑" w:hint="eastAsia"/>
          <w:lang w:val="en-US" w:eastAsia="zh-CN"/>
        </w:rPr>
        <w:t>如果</w:t>
      </w:r>
      <w:r w:rsidR="00AB36DA">
        <w:rPr>
          <w:rFonts w:ascii="微软雅黑" w:eastAsia="微软雅黑" w:hAnsi="微软雅黑" w:cs="微软雅黑"/>
          <w:lang w:val="en-US" w:eastAsia="zh-CN"/>
        </w:rPr>
        <w:t>套装成本与单品成本有差异，需要指定库存调整科目。</w:t>
      </w:r>
    </w:p>
    <w:p w14:paraId="59173EB2" w14:textId="26C8C34A" w:rsidR="00D900B9" w:rsidRPr="000D2373" w:rsidRDefault="00093C02">
      <w:pPr>
        <w:pStyle w:val="20"/>
        <w:rPr>
          <w:rFonts w:ascii="微软雅黑" w:eastAsia="微软雅黑" w:hAnsi="微软雅黑"/>
        </w:rPr>
      </w:pPr>
      <w:r w:rsidRPr="000D2373">
        <w:rPr>
          <w:rFonts w:ascii="微软雅黑" w:eastAsia="微软雅黑" w:hAnsi="微软雅黑" w:hint="eastAsia"/>
          <w:lang w:eastAsia="zh-CN"/>
        </w:rPr>
        <w:t xml:space="preserve"> </w:t>
      </w:r>
      <w:bookmarkStart w:id="24" w:name="_Toc10731171"/>
      <w:proofErr w:type="spellStart"/>
      <w:r w:rsidRPr="000D2373">
        <w:rPr>
          <w:rFonts w:ascii="微软雅黑" w:eastAsia="微软雅黑" w:hAnsi="微软雅黑" w:hint="eastAsia"/>
        </w:rPr>
        <w:t>渠道定价</w:t>
      </w:r>
      <w:bookmarkEnd w:id="24"/>
      <w:proofErr w:type="spellEnd"/>
    </w:p>
    <w:p w14:paraId="6BCD2740" w14:textId="77777777" w:rsidR="00D900B9" w:rsidRPr="000D2373" w:rsidRDefault="00093C02">
      <w:pPr>
        <w:pStyle w:val="3"/>
        <w:rPr>
          <w:rFonts w:ascii="微软雅黑" w:eastAsia="微软雅黑" w:hAnsi="微软雅黑"/>
          <w:szCs w:val="32"/>
          <w:lang w:eastAsia="zh-CN"/>
        </w:rPr>
      </w:pPr>
      <w:r w:rsidRPr="000D2373">
        <w:rPr>
          <w:rFonts w:ascii="微软雅黑" w:eastAsia="微软雅黑" w:hAnsi="微软雅黑"/>
          <w:szCs w:val="32"/>
          <w:lang w:eastAsia="zh-CN"/>
        </w:rPr>
        <w:t>需求现状</w:t>
      </w:r>
    </w:p>
    <w:p w14:paraId="7EC763C6" w14:textId="0D7692F8" w:rsidR="00D900B9" w:rsidRPr="000D2373" w:rsidRDefault="00FE6542" w:rsidP="00C609B7">
      <w:pPr>
        <w:ind w:left="36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雅耶</w:t>
      </w:r>
      <w:r w:rsidR="00093C02" w:rsidRPr="000D2373">
        <w:rPr>
          <w:rFonts w:ascii="微软雅黑" w:eastAsia="微软雅黑" w:hAnsi="微软雅黑" w:cs="微软雅黑" w:hint="eastAsia"/>
          <w:lang w:val="en-US" w:eastAsia="zh-CN"/>
        </w:rPr>
        <w:t>渠道定价的需求要有以下几点：</w:t>
      </w:r>
    </w:p>
    <w:p w14:paraId="18F0F4E9" w14:textId="7BC3214E" w:rsidR="00C609B7" w:rsidRPr="000D2373" w:rsidRDefault="00C609B7" w:rsidP="00C609B7">
      <w:pPr>
        <w:ind w:left="36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同一商品，在不同的销售平台上，需要维护不同的销售价格。</w:t>
      </w:r>
    </w:p>
    <w:p w14:paraId="07E1A90C" w14:textId="10354441" w:rsidR="00C609B7" w:rsidRPr="000D2373" w:rsidRDefault="00C609B7" w:rsidP="00C609B7">
      <w:pPr>
        <w:ind w:left="36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主要的线上销售平台如下</w:t>
      </w:r>
      <w:r w:rsidR="009A232B">
        <w:rPr>
          <w:rFonts w:ascii="微软雅黑" w:eastAsia="微软雅黑" w:hAnsi="微软雅黑" w:cs="微软雅黑" w:hint="eastAsia"/>
          <w:lang w:val="en-US" w:eastAsia="zh-CN"/>
        </w:rPr>
        <w:t>所示</w:t>
      </w:r>
      <w:r w:rsidRPr="000D2373">
        <w:rPr>
          <w:rFonts w:ascii="微软雅黑" w:eastAsia="微软雅黑" w:hAnsi="微软雅黑" w:cs="微软雅黑" w:hint="eastAsia"/>
          <w:lang w:val="en-US" w:eastAsia="zh-CN"/>
        </w:rPr>
        <w:t>：</w:t>
      </w:r>
    </w:p>
    <w:tbl>
      <w:tblPr>
        <w:tblStyle w:val="TriggerTableStyle"/>
        <w:tblW w:w="9023" w:type="dxa"/>
        <w:tblInd w:w="720" w:type="dxa"/>
        <w:tblLayout w:type="fixed"/>
        <w:tblLook w:val="04A0" w:firstRow="1" w:lastRow="0" w:firstColumn="1" w:lastColumn="0" w:noHBand="0" w:noVBand="1"/>
      </w:tblPr>
      <w:tblGrid>
        <w:gridCol w:w="631"/>
        <w:gridCol w:w="3039"/>
        <w:gridCol w:w="2551"/>
        <w:gridCol w:w="2802"/>
      </w:tblGrid>
      <w:tr w:rsidR="00D900B9" w:rsidRPr="000D2373" w14:paraId="1AE4074C" w14:textId="77777777" w:rsidTr="00D90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tcBorders>
              <w:right w:val="single" w:sz="6" w:space="0" w:color="8DB3DB"/>
            </w:tcBorders>
          </w:tcPr>
          <w:p w14:paraId="424BB0EB" w14:textId="77777777" w:rsidR="00D900B9" w:rsidRPr="000D2373" w:rsidRDefault="00093C02">
            <w:pPr>
              <w:pStyle w:val="aff2"/>
              <w:ind w:left="0"/>
              <w:rPr>
                <w:rFonts w:ascii="微软雅黑" w:eastAsia="微软雅黑" w:hAnsi="微软雅黑" w:cs="微软雅黑"/>
                <w:b w:val="0"/>
                <w:bCs w:val="0"/>
                <w:i w:val="0"/>
                <w:iCs w:val="0"/>
                <w:lang w:val="en-US" w:eastAsia="zh-CN"/>
              </w:rPr>
            </w:pPr>
            <w:r w:rsidRPr="000D2373">
              <w:rPr>
                <w:rFonts w:ascii="微软雅黑" w:eastAsia="微软雅黑" w:hAnsi="微软雅黑" w:cs="微软雅黑" w:hint="eastAsia"/>
                <w:lang w:val="en-US" w:eastAsia="zh-CN"/>
              </w:rPr>
              <w:lastRenderedPageBreak/>
              <w:t>序号</w:t>
            </w:r>
          </w:p>
        </w:tc>
        <w:tc>
          <w:tcPr>
            <w:tcW w:w="3039" w:type="dxa"/>
            <w:tcBorders>
              <w:right w:val="single" w:sz="6" w:space="0" w:color="8DB3DB"/>
            </w:tcBorders>
          </w:tcPr>
          <w:p w14:paraId="6CCF094D" w14:textId="77777777" w:rsidR="00D900B9" w:rsidRPr="000D2373" w:rsidRDefault="00093C02">
            <w:pPr>
              <w:pStyle w:val="aff2"/>
              <w:ind w:left="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i w:val="0"/>
                <w:iCs w:val="0"/>
                <w:lang w:val="en-US" w:eastAsia="zh-CN"/>
              </w:rPr>
            </w:pPr>
            <w:r w:rsidRPr="000D2373">
              <w:rPr>
                <w:rFonts w:ascii="微软雅黑" w:eastAsia="微软雅黑" w:hAnsi="微软雅黑" w:cs="微软雅黑" w:hint="eastAsia"/>
                <w:lang w:val="en-US" w:eastAsia="zh-CN"/>
              </w:rPr>
              <w:t>渠道</w:t>
            </w:r>
          </w:p>
        </w:tc>
        <w:tc>
          <w:tcPr>
            <w:tcW w:w="2551" w:type="dxa"/>
            <w:tcBorders>
              <w:right w:val="single" w:sz="6" w:space="0" w:color="8DB3DB"/>
            </w:tcBorders>
          </w:tcPr>
          <w:p w14:paraId="5DA4B852" w14:textId="77777777" w:rsidR="00D900B9" w:rsidRPr="000D2373" w:rsidRDefault="00093C02">
            <w:pPr>
              <w:pStyle w:val="aff2"/>
              <w:ind w:left="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i w:val="0"/>
                <w:iCs w:val="0"/>
                <w:lang w:val="en-US" w:eastAsia="zh-CN"/>
              </w:rPr>
            </w:pPr>
            <w:r w:rsidRPr="000D2373">
              <w:rPr>
                <w:rFonts w:ascii="微软雅黑" w:eastAsia="微软雅黑" w:hAnsi="微软雅黑" w:cs="微软雅黑" w:hint="eastAsia"/>
                <w:lang w:val="en-US" w:eastAsia="zh-CN"/>
              </w:rPr>
              <w:t>渠道类别</w:t>
            </w:r>
          </w:p>
        </w:tc>
        <w:tc>
          <w:tcPr>
            <w:tcW w:w="2802" w:type="dxa"/>
          </w:tcPr>
          <w:p w14:paraId="13400A9E" w14:textId="77777777" w:rsidR="00D900B9" w:rsidRPr="000D2373" w:rsidRDefault="00093C02">
            <w:pPr>
              <w:pStyle w:val="aff2"/>
              <w:ind w:left="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i w:val="0"/>
                <w:iCs w:val="0"/>
                <w:lang w:val="en-US" w:eastAsia="zh-CN"/>
              </w:rPr>
            </w:pPr>
            <w:r w:rsidRPr="000D2373">
              <w:rPr>
                <w:rFonts w:ascii="微软雅黑" w:eastAsia="微软雅黑" w:hAnsi="微软雅黑" w:cs="微软雅黑" w:hint="eastAsia"/>
                <w:lang w:val="en-US" w:eastAsia="zh-CN"/>
              </w:rPr>
              <w:t>所属平台</w:t>
            </w:r>
          </w:p>
        </w:tc>
      </w:tr>
      <w:tr w:rsidR="00D900B9" w:rsidRPr="000D2373" w14:paraId="386089DC"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38F8B56B" w14:textId="77777777" w:rsidR="00D900B9" w:rsidRPr="000D2373" w:rsidRDefault="00093C02">
            <w:pPr>
              <w:pStyle w:val="aff2"/>
              <w:ind w:left="0"/>
              <w:rPr>
                <w:rFonts w:ascii="微软雅黑" w:eastAsia="微软雅黑" w:hAnsi="微软雅黑" w:cs="微软雅黑"/>
                <w:i w:val="0"/>
                <w:lang w:val="en-US" w:eastAsia="zh-CN"/>
              </w:rPr>
            </w:pPr>
            <w:r w:rsidRPr="000D2373">
              <w:rPr>
                <w:rFonts w:ascii="微软雅黑" w:eastAsia="微软雅黑" w:hAnsi="微软雅黑" w:cs="微软雅黑" w:hint="eastAsia"/>
                <w:lang w:val="en-US" w:eastAsia="zh-CN"/>
              </w:rPr>
              <w:t>1</w:t>
            </w:r>
          </w:p>
        </w:tc>
        <w:tc>
          <w:tcPr>
            <w:tcW w:w="3039" w:type="dxa"/>
          </w:tcPr>
          <w:p w14:paraId="3854964C" w14:textId="7EE0FC4F" w:rsidR="00D900B9" w:rsidRPr="000D2373" w:rsidRDefault="00C609B7">
            <w:pPr>
              <w:pStyle w:val="aff2"/>
              <w:ind w:left="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Amazon</w:t>
            </w:r>
          </w:p>
        </w:tc>
        <w:tc>
          <w:tcPr>
            <w:tcW w:w="2551" w:type="dxa"/>
          </w:tcPr>
          <w:p w14:paraId="2016C5F1" w14:textId="77777777" w:rsidR="00D900B9" w:rsidRPr="000D2373" w:rsidRDefault="00093C02">
            <w:pPr>
              <w:pStyle w:val="aff2"/>
              <w:ind w:left="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线上零售</w:t>
            </w:r>
          </w:p>
        </w:tc>
        <w:tc>
          <w:tcPr>
            <w:tcW w:w="2802" w:type="dxa"/>
          </w:tcPr>
          <w:p w14:paraId="24B46A58" w14:textId="3D386987" w:rsidR="00D900B9" w:rsidRPr="000D2373" w:rsidRDefault="00D900B9">
            <w:pPr>
              <w:pStyle w:val="aff2"/>
              <w:ind w:left="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lang w:val="en-US" w:eastAsia="zh-CN"/>
              </w:rPr>
            </w:pPr>
          </w:p>
        </w:tc>
      </w:tr>
      <w:tr w:rsidR="00D900B9" w:rsidRPr="000D2373" w14:paraId="30B89C26"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6A95993B" w14:textId="77777777" w:rsidR="00D900B9" w:rsidRPr="000D2373" w:rsidRDefault="00093C02">
            <w:pPr>
              <w:pStyle w:val="aff2"/>
              <w:ind w:left="0"/>
              <w:rPr>
                <w:rFonts w:ascii="微软雅黑" w:eastAsia="微软雅黑" w:hAnsi="微软雅黑" w:cs="微软雅黑"/>
                <w:i w:val="0"/>
                <w:lang w:val="en-US" w:eastAsia="zh-CN"/>
              </w:rPr>
            </w:pPr>
            <w:r w:rsidRPr="000D2373">
              <w:rPr>
                <w:rFonts w:ascii="微软雅黑" w:eastAsia="微软雅黑" w:hAnsi="微软雅黑" w:cs="微软雅黑" w:hint="eastAsia"/>
                <w:lang w:val="en-US" w:eastAsia="zh-CN"/>
              </w:rPr>
              <w:t>2</w:t>
            </w:r>
          </w:p>
        </w:tc>
        <w:tc>
          <w:tcPr>
            <w:tcW w:w="3039" w:type="dxa"/>
          </w:tcPr>
          <w:p w14:paraId="0824643F" w14:textId="5032B456" w:rsidR="00D900B9" w:rsidRPr="000D2373" w:rsidRDefault="00C609B7">
            <w:pPr>
              <w:pStyle w:val="aff2"/>
              <w:ind w:left="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lang w:val="en-US" w:eastAsia="zh-CN"/>
              </w:rPr>
            </w:pPr>
            <w:proofErr w:type="spellStart"/>
            <w:r w:rsidRPr="000D2373">
              <w:rPr>
                <w:rFonts w:ascii="微软雅黑" w:eastAsia="微软雅黑" w:hAnsi="微软雅黑" w:cs="微软雅黑" w:hint="eastAsia"/>
                <w:lang w:val="en-US" w:eastAsia="zh-CN"/>
              </w:rPr>
              <w:t>Ebay</w:t>
            </w:r>
            <w:proofErr w:type="spellEnd"/>
          </w:p>
        </w:tc>
        <w:tc>
          <w:tcPr>
            <w:tcW w:w="2551" w:type="dxa"/>
          </w:tcPr>
          <w:p w14:paraId="7726895E" w14:textId="77777777" w:rsidR="00D900B9" w:rsidRPr="000D2373" w:rsidRDefault="00093C02">
            <w:pPr>
              <w:pStyle w:val="aff2"/>
              <w:ind w:left="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线上零售</w:t>
            </w:r>
          </w:p>
        </w:tc>
        <w:tc>
          <w:tcPr>
            <w:tcW w:w="2802" w:type="dxa"/>
          </w:tcPr>
          <w:p w14:paraId="1C70DC1A" w14:textId="28164A58" w:rsidR="00D900B9" w:rsidRPr="000D2373" w:rsidRDefault="00D900B9">
            <w:pPr>
              <w:pStyle w:val="aff2"/>
              <w:ind w:left="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lang w:val="en-US" w:eastAsia="zh-CN"/>
              </w:rPr>
            </w:pPr>
          </w:p>
        </w:tc>
      </w:tr>
      <w:tr w:rsidR="00132BB1" w:rsidRPr="000D2373" w14:paraId="0A84E3B8"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781BB623" w14:textId="2720AD36" w:rsidR="00132BB1" w:rsidRPr="000D2373" w:rsidRDefault="00132BB1">
            <w:pPr>
              <w:pStyle w:val="aff2"/>
              <w:ind w:left="0"/>
              <w:rPr>
                <w:rFonts w:ascii="微软雅黑" w:eastAsia="微软雅黑" w:hAnsi="微软雅黑" w:cs="微软雅黑"/>
                <w:lang w:val="en-US" w:eastAsia="zh-CN"/>
              </w:rPr>
            </w:pPr>
            <w:r>
              <w:rPr>
                <w:rFonts w:ascii="微软雅黑" w:eastAsia="微软雅黑" w:hAnsi="微软雅黑" w:cs="微软雅黑"/>
                <w:lang w:val="en-US" w:eastAsia="zh-CN"/>
              </w:rPr>
              <w:t>3</w:t>
            </w:r>
          </w:p>
        </w:tc>
        <w:tc>
          <w:tcPr>
            <w:tcW w:w="3039" w:type="dxa"/>
          </w:tcPr>
          <w:p w14:paraId="5A275B58" w14:textId="20673659" w:rsidR="00132BB1" w:rsidRPr="000D2373" w:rsidRDefault="00132BB1">
            <w:pPr>
              <w:pStyle w:val="aff2"/>
              <w:ind w:left="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lang w:val="en-US" w:eastAsia="zh-CN"/>
              </w:rPr>
            </w:pPr>
            <w:r>
              <w:rPr>
                <w:rFonts w:ascii="微软雅黑" w:eastAsia="微软雅黑" w:hAnsi="微软雅黑" w:cs="微软雅黑" w:hint="eastAsia"/>
                <w:lang w:val="en-US" w:eastAsia="zh-CN"/>
              </w:rPr>
              <w:t>Magento</w:t>
            </w:r>
          </w:p>
        </w:tc>
        <w:tc>
          <w:tcPr>
            <w:tcW w:w="2551" w:type="dxa"/>
          </w:tcPr>
          <w:p w14:paraId="32E817E9" w14:textId="72183BB2" w:rsidR="00132BB1" w:rsidRPr="000D2373" w:rsidRDefault="00132BB1">
            <w:pPr>
              <w:pStyle w:val="aff2"/>
              <w:ind w:left="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线上零售</w:t>
            </w:r>
          </w:p>
        </w:tc>
        <w:tc>
          <w:tcPr>
            <w:tcW w:w="2802" w:type="dxa"/>
          </w:tcPr>
          <w:p w14:paraId="0CEA106D" w14:textId="6896D543" w:rsidR="00132BB1" w:rsidRPr="000D2373" w:rsidRDefault="00132BB1">
            <w:pPr>
              <w:pStyle w:val="aff2"/>
              <w:ind w:left="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lang w:val="en-US" w:eastAsia="zh-CN"/>
              </w:rPr>
            </w:pPr>
            <w:r>
              <w:rPr>
                <w:rFonts w:ascii="微软雅黑" w:eastAsia="微软雅黑" w:hAnsi="微软雅黑" w:cs="微软雅黑" w:hint="eastAsia"/>
                <w:lang w:val="en-US" w:eastAsia="zh-CN"/>
              </w:rPr>
              <w:t>规划中</w:t>
            </w:r>
          </w:p>
        </w:tc>
      </w:tr>
      <w:tr w:rsidR="00132BB1" w:rsidRPr="000D2373" w14:paraId="12889BF4"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7380E68D" w14:textId="1DD3919F" w:rsidR="00132BB1" w:rsidRDefault="00132BB1">
            <w:pPr>
              <w:pStyle w:val="aff2"/>
              <w:ind w:left="0"/>
              <w:rPr>
                <w:rFonts w:ascii="微软雅黑" w:eastAsia="微软雅黑" w:hAnsi="微软雅黑" w:cs="微软雅黑"/>
                <w:lang w:val="en-US" w:eastAsia="zh-CN"/>
              </w:rPr>
            </w:pPr>
            <w:r>
              <w:rPr>
                <w:rFonts w:ascii="微软雅黑" w:eastAsia="微软雅黑" w:hAnsi="微软雅黑" w:cs="微软雅黑"/>
                <w:lang w:val="en-US" w:eastAsia="zh-CN"/>
              </w:rPr>
              <w:t>4</w:t>
            </w:r>
          </w:p>
        </w:tc>
        <w:tc>
          <w:tcPr>
            <w:tcW w:w="3039" w:type="dxa"/>
          </w:tcPr>
          <w:p w14:paraId="3319A409" w14:textId="7EBF695D" w:rsidR="00132BB1" w:rsidRDefault="00132BB1">
            <w:pPr>
              <w:pStyle w:val="aff2"/>
              <w:ind w:left="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lang w:val="en-US" w:eastAsia="zh-CN"/>
              </w:rPr>
            </w:pPr>
            <w:proofErr w:type="spellStart"/>
            <w:r>
              <w:rPr>
                <w:rFonts w:ascii="微软雅黑" w:eastAsia="微软雅黑" w:hAnsi="微软雅黑" w:cs="微软雅黑" w:hint="eastAsia"/>
                <w:lang w:val="en-US" w:eastAsia="zh-CN"/>
              </w:rPr>
              <w:t>Shoppify</w:t>
            </w:r>
            <w:proofErr w:type="spellEnd"/>
          </w:p>
        </w:tc>
        <w:tc>
          <w:tcPr>
            <w:tcW w:w="2551" w:type="dxa"/>
          </w:tcPr>
          <w:p w14:paraId="79B6CE00" w14:textId="4A704E65" w:rsidR="00132BB1" w:rsidRPr="000D2373" w:rsidRDefault="00132BB1">
            <w:pPr>
              <w:pStyle w:val="aff2"/>
              <w:ind w:left="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线上零售</w:t>
            </w:r>
          </w:p>
        </w:tc>
        <w:tc>
          <w:tcPr>
            <w:tcW w:w="2802" w:type="dxa"/>
          </w:tcPr>
          <w:p w14:paraId="7509C2F1" w14:textId="77777777" w:rsidR="00132BB1" w:rsidRPr="000D2373" w:rsidRDefault="00132BB1">
            <w:pPr>
              <w:pStyle w:val="aff2"/>
              <w:ind w:left="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lang w:val="en-US" w:eastAsia="zh-CN"/>
              </w:rPr>
            </w:pPr>
          </w:p>
        </w:tc>
      </w:tr>
      <w:tr w:rsidR="00132BB1" w:rsidRPr="000D2373" w14:paraId="7F0F7A35"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360F22AF" w14:textId="0FD02EC7" w:rsidR="00132BB1" w:rsidRDefault="00132BB1">
            <w:pPr>
              <w:pStyle w:val="aff2"/>
              <w:ind w:left="0"/>
              <w:rPr>
                <w:rFonts w:ascii="微软雅黑" w:eastAsia="微软雅黑" w:hAnsi="微软雅黑" w:cs="微软雅黑"/>
                <w:lang w:val="en-US" w:eastAsia="zh-CN"/>
              </w:rPr>
            </w:pPr>
            <w:r>
              <w:rPr>
                <w:rFonts w:ascii="微软雅黑" w:eastAsia="微软雅黑" w:hAnsi="微软雅黑" w:cs="微软雅黑"/>
                <w:lang w:val="en-US" w:eastAsia="zh-CN"/>
              </w:rPr>
              <w:t>5</w:t>
            </w:r>
          </w:p>
        </w:tc>
        <w:tc>
          <w:tcPr>
            <w:tcW w:w="3039" w:type="dxa"/>
          </w:tcPr>
          <w:p w14:paraId="7DB25429" w14:textId="4D3563A7" w:rsidR="00132BB1" w:rsidRDefault="00132BB1">
            <w:pPr>
              <w:pStyle w:val="aff2"/>
              <w:ind w:left="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lang w:val="en-US" w:eastAsia="zh-CN"/>
              </w:rPr>
            </w:pPr>
            <w:r>
              <w:rPr>
                <w:rFonts w:ascii="微软雅黑" w:eastAsia="微软雅黑" w:hAnsi="微软雅黑" w:cs="微软雅黑" w:hint="eastAsia"/>
                <w:lang w:val="en-US" w:eastAsia="zh-CN"/>
              </w:rPr>
              <w:t>Walmart</w:t>
            </w:r>
          </w:p>
        </w:tc>
        <w:tc>
          <w:tcPr>
            <w:tcW w:w="2551" w:type="dxa"/>
          </w:tcPr>
          <w:p w14:paraId="3D5398C3" w14:textId="143CD44A" w:rsidR="00132BB1" w:rsidRPr="000D2373" w:rsidRDefault="00132BB1">
            <w:pPr>
              <w:pStyle w:val="aff2"/>
              <w:ind w:left="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线上零售</w:t>
            </w:r>
          </w:p>
        </w:tc>
        <w:tc>
          <w:tcPr>
            <w:tcW w:w="2802" w:type="dxa"/>
          </w:tcPr>
          <w:p w14:paraId="4B185206" w14:textId="77777777" w:rsidR="00132BB1" w:rsidRPr="000D2373" w:rsidRDefault="00132BB1">
            <w:pPr>
              <w:pStyle w:val="aff2"/>
              <w:ind w:left="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lang w:val="en-US" w:eastAsia="zh-CN"/>
              </w:rPr>
            </w:pPr>
          </w:p>
        </w:tc>
      </w:tr>
    </w:tbl>
    <w:p w14:paraId="33E63373" w14:textId="77777777" w:rsidR="00D900B9" w:rsidRPr="000D2373" w:rsidRDefault="00D900B9">
      <w:pPr>
        <w:pStyle w:val="aff2"/>
        <w:rPr>
          <w:rFonts w:ascii="微软雅黑" w:eastAsia="微软雅黑" w:hAnsi="微软雅黑" w:cs="微软雅黑"/>
          <w:lang w:val="en-US" w:eastAsia="zh-CN"/>
        </w:rPr>
      </w:pPr>
    </w:p>
    <w:p w14:paraId="21508444" w14:textId="77777777" w:rsidR="00D900B9" w:rsidRPr="000D2373" w:rsidRDefault="00093C02">
      <w:pPr>
        <w:pStyle w:val="3"/>
        <w:rPr>
          <w:rFonts w:ascii="微软雅黑" w:eastAsia="微软雅黑" w:hAnsi="微软雅黑"/>
          <w:szCs w:val="32"/>
          <w:lang w:eastAsia="zh-CN"/>
        </w:rPr>
      </w:pPr>
      <w:r w:rsidRPr="000D2373">
        <w:rPr>
          <w:rFonts w:ascii="微软雅黑" w:eastAsia="微软雅黑" w:hAnsi="微软雅黑"/>
          <w:szCs w:val="32"/>
          <w:lang w:eastAsia="zh-CN"/>
        </w:rPr>
        <w:t>解决方案</w:t>
      </w:r>
    </w:p>
    <w:p w14:paraId="723DBC76" w14:textId="0DE19A4C" w:rsidR="00D900B9" w:rsidRPr="000D2373" w:rsidRDefault="00D13504">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在</w:t>
      </w:r>
      <w:r w:rsidR="00093C02" w:rsidRPr="000D2373">
        <w:rPr>
          <w:rFonts w:ascii="微软雅黑" w:eastAsia="微软雅黑" w:hAnsi="微软雅黑" w:cs="微软雅黑" w:hint="eastAsia"/>
          <w:lang w:val="en-US" w:eastAsia="zh-CN"/>
        </w:rPr>
        <w:t>O</w:t>
      </w:r>
      <w:r w:rsidR="00023EB4" w:rsidRPr="000D2373">
        <w:rPr>
          <w:rFonts w:ascii="微软雅黑" w:eastAsia="微软雅黑" w:hAnsi="微软雅黑" w:cs="微软雅黑"/>
          <w:lang w:val="en-US" w:eastAsia="zh-CN"/>
        </w:rPr>
        <w:t>I</w:t>
      </w:r>
      <w:r w:rsidR="00023EB4" w:rsidRPr="000D2373">
        <w:rPr>
          <w:rFonts w:ascii="微软雅黑" w:eastAsia="微软雅黑" w:hAnsi="微软雅黑" w:cs="微软雅黑" w:hint="eastAsia"/>
          <w:lang w:val="en-US" w:eastAsia="zh-CN"/>
        </w:rPr>
        <w:t>中，</w:t>
      </w:r>
      <w:r w:rsidR="00C35D71" w:rsidRPr="000D2373">
        <w:rPr>
          <w:rFonts w:ascii="微软雅黑" w:eastAsia="微软雅黑" w:hAnsi="微软雅黑" w:cs="微软雅黑" w:hint="eastAsia"/>
          <w:lang w:val="en-US" w:eastAsia="zh-CN"/>
        </w:rPr>
        <w:t>可以对</w:t>
      </w:r>
      <w:r w:rsidR="00093C02" w:rsidRPr="000D2373">
        <w:rPr>
          <w:rFonts w:ascii="微软雅黑" w:eastAsia="微软雅黑" w:hAnsi="微软雅黑" w:cs="微软雅黑" w:hint="eastAsia"/>
          <w:lang w:val="en-US" w:eastAsia="zh-CN"/>
        </w:rPr>
        <w:t>普通商品和组合商品维护渠道定价</w:t>
      </w:r>
      <w:r w:rsidR="00C35D71" w:rsidRPr="000D2373">
        <w:rPr>
          <w:rFonts w:ascii="微软雅黑" w:eastAsia="微软雅黑" w:hAnsi="微软雅黑" w:cs="微软雅黑" w:hint="eastAsia"/>
          <w:lang w:val="en-US" w:eastAsia="zh-CN"/>
        </w:rPr>
        <w:t>；</w:t>
      </w:r>
      <w:r w:rsidR="00093C02" w:rsidRPr="000D2373">
        <w:rPr>
          <w:rFonts w:ascii="微软雅黑" w:eastAsia="微软雅黑" w:hAnsi="微软雅黑" w:cs="微软雅黑" w:hint="eastAsia"/>
          <w:lang w:val="en-US" w:eastAsia="zh-CN"/>
        </w:rPr>
        <w:t>每个渠道可定义采购价、销售价、市场价等价格，经过渠道分配</w:t>
      </w:r>
      <w:r w:rsidR="00C35D71" w:rsidRPr="000D2373">
        <w:rPr>
          <w:rFonts w:ascii="微软雅黑" w:eastAsia="微软雅黑" w:hAnsi="微软雅黑" w:cs="微软雅黑" w:hint="eastAsia"/>
          <w:lang w:val="en-US" w:eastAsia="zh-CN"/>
        </w:rPr>
        <w:t>后</w:t>
      </w:r>
      <w:r w:rsidR="00093C02" w:rsidRPr="000D2373">
        <w:rPr>
          <w:rFonts w:ascii="微软雅黑" w:eastAsia="微软雅黑" w:hAnsi="微软雅黑" w:cs="微软雅黑" w:hint="eastAsia"/>
          <w:lang w:val="en-US" w:eastAsia="zh-CN"/>
        </w:rPr>
        <w:t>分配至线上电商平台。</w:t>
      </w:r>
      <w:r w:rsidR="00093C02" w:rsidRPr="000D2373">
        <w:rPr>
          <w:rFonts w:ascii="微软雅黑" w:eastAsia="微软雅黑" w:hAnsi="微软雅黑" w:cs="微软雅黑"/>
          <w:lang w:val="en-US" w:eastAsia="zh-CN"/>
        </w:rPr>
        <w:t xml:space="preserve"> </w:t>
      </w:r>
    </w:p>
    <w:p w14:paraId="5E910698" w14:textId="7CB6E4EF" w:rsidR="007D2DE1" w:rsidRPr="000D2373" w:rsidRDefault="007D2DE1">
      <w:pPr>
        <w:spacing w:after="0" w:line="240" w:lineRule="auto"/>
        <w:rPr>
          <w:rFonts w:ascii="微软雅黑" w:eastAsia="微软雅黑" w:hAnsi="微软雅黑" w:cs="微软雅黑"/>
          <w:lang w:val="en-US" w:eastAsia="zh-CN"/>
        </w:rPr>
      </w:pPr>
      <w:r w:rsidRPr="000D2373">
        <w:rPr>
          <w:rFonts w:ascii="微软雅黑" w:eastAsia="微软雅黑" w:hAnsi="微软雅黑" w:cs="微软雅黑"/>
          <w:lang w:val="en-US" w:eastAsia="zh-CN"/>
        </w:rPr>
        <w:br w:type="page"/>
      </w:r>
    </w:p>
    <w:p w14:paraId="4573E8C9" w14:textId="54FACAF3" w:rsidR="00D900B9" w:rsidRPr="000D2373" w:rsidRDefault="00093C02">
      <w:pPr>
        <w:pStyle w:val="1"/>
        <w:rPr>
          <w:rFonts w:ascii="微软雅黑" w:eastAsia="微软雅黑" w:hAnsi="微软雅黑"/>
        </w:rPr>
      </w:pPr>
      <w:bookmarkStart w:id="25" w:name="_Toc309772334"/>
      <w:bookmarkStart w:id="26" w:name="_Toc10731172"/>
      <w:r w:rsidRPr="000D2373">
        <w:rPr>
          <w:rFonts w:ascii="微软雅黑" w:eastAsia="微软雅黑" w:hAnsi="微软雅黑" w:cs="宋体" w:hint="eastAsia"/>
          <w:lang w:eastAsia="zh-CN"/>
        </w:rPr>
        <w:lastRenderedPageBreak/>
        <w:t>关系</w:t>
      </w:r>
      <w:bookmarkEnd w:id="25"/>
      <w:bookmarkEnd w:id="26"/>
    </w:p>
    <w:p w14:paraId="0AB652D8" w14:textId="483E9929" w:rsidR="00D900B9" w:rsidRPr="000D2373" w:rsidRDefault="00093C02">
      <w:pPr>
        <w:pStyle w:val="20"/>
        <w:rPr>
          <w:rFonts w:ascii="微软雅黑" w:eastAsia="微软雅黑" w:hAnsi="微软雅黑"/>
          <w:lang w:eastAsia="zh-CN"/>
        </w:rPr>
      </w:pPr>
      <w:r w:rsidRPr="000D2373">
        <w:rPr>
          <w:rFonts w:ascii="微软雅黑" w:eastAsia="微软雅黑" w:hAnsi="微软雅黑" w:hint="eastAsia"/>
          <w:lang w:eastAsia="zh-CN"/>
        </w:rPr>
        <w:t xml:space="preserve"> </w:t>
      </w:r>
      <w:bookmarkStart w:id="27" w:name="_Toc10731173"/>
      <w:r w:rsidRPr="000D2373">
        <w:rPr>
          <w:rFonts w:ascii="微软雅黑" w:eastAsia="微软雅黑" w:hAnsi="微软雅黑" w:hint="eastAsia"/>
          <w:lang w:eastAsia="zh-CN"/>
        </w:rPr>
        <w:t>客户</w:t>
      </w:r>
      <w:bookmarkEnd w:id="27"/>
    </w:p>
    <w:p w14:paraId="0F94EA8F" w14:textId="77777777" w:rsidR="00D900B9" w:rsidRPr="000D2373" w:rsidRDefault="00093C02">
      <w:pPr>
        <w:pStyle w:val="3"/>
        <w:rPr>
          <w:rFonts w:ascii="微软雅黑" w:eastAsia="微软雅黑" w:hAnsi="微软雅黑"/>
          <w:szCs w:val="32"/>
          <w:lang w:eastAsia="zh-CN"/>
        </w:rPr>
      </w:pPr>
      <w:r w:rsidRPr="000D2373">
        <w:rPr>
          <w:rFonts w:ascii="微软雅黑" w:eastAsia="微软雅黑" w:hAnsi="微软雅黑"/>
          <w:szCs w:val="32"/>
          <w:lang w:eastAsia="zh-CN"/>
        </w:rPr>
        <w:t>需求现状</w:t>
      </w:r>
    </w:p>
    <w:p w14:paraId="5EF72B5E" w14:textId="66DE700F" w:rsidR="00D900B9" w:rsidRPr="000D2373" w:rsidRDefault="00FE6542">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雅耶</w:t>
      </w:r>
      <w:r w:rsidR="00093C02" w:rsidRPr="000D2373">
        <w:rPr>
          <w:rFonts w:ascii="微软雅黑" w:eastAsia="微软雅黑" w:hAnsi="微软雅黑" w:cs="微软雅黑" w:hint="eastAsia"/>
          <w:lang w:val="en-US" w:eastAsia="zh-CN"/>
        </w:rPr>
        <w:t>客户需求如下：</w:t>
      </w:r>
    </w:p>
    <w:p w14:paraId="153FDAE9" w14:textId="77777777" w:rsidR="00672C91" w:rsidRDefault="00093C02">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客户</w:t>
      </w:r>
      <w:r w:rsidR="0058183A" w:rsidRPr="000D2373">
        <w:rPr>
          <w:rFonts w:ascii="微软雅黑" w:eastAsia="微软雅黑" w:hAnsi="微软雅黑" w:cs="微软雅黑" w:hint="eastAsia"/>
          <w:lang w:val="en-US" w:eastAsia="zh-CN"/>
        </w:rPr>
        <w:t>绝大部分为</w:t>
      </w:r>
      <w:r w:rsidRPr="000D2373">
        <w:rPr>
          <w:rFonts w:ascii="微软雅黑" w:eastAsia="微软雅黑" w:hAnsi="微软雅黑" w:cs="微软雅黑" w:hint="eastAsia"/>
          <w:lang w:val="en-US" w:eastAsia="zh-CN"/>
        </w:rPr>
        <w:t>线上零售客户</w:t>
      </w:r>
      <w:r w:rsidR="0058183A" w:rsidRPr="000D2373">
        <w:rPr>
          <w:rFonts w:ascii="微软雅黑" w:eastAsia="微软雅黑" w:hAnsi="微软雅黑" w:cs="微软雅黑" w:hint="eastAsia"/>
          <w:lang w:val="en-US" w:eastAsia="zh-CN"/>
        </w:rPr>
        <w:t>，只有极少的</w:t>
      </w:r>
      <w:r w:rsidRPr="000D2373">
        <w:rPr>
          <w:rFonts w:ascii="微软雅黑" w:eastAsia="微软雅黑" w:hAnsi="微软雅黑" w:cs="微软雅黑" w:hint="eastAsia"/>
          <w:lang w:val="en-US" w:eastAsia="zh-CN"/>
        </w:rPr>
        <w:t>线下渠道客户。</w:t>
      </w:r>
    </w:p>
    <w:p w14:paraId="4B479090" w14:textId="052C72E1" w:rsidR="00D900B9" w:rsidRPr="000D2373" w:rsidRDefault="00093C02">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另</w:t>
      </w:r>
      <w:r w:rsidR="0058183A" w:rsidRPr="000D2373">
        <w:rPr>
          <w:rFonts w:ascii="微软雅黑" w:eastAsia="微软雅黑" w:hAnsi="微软雅黑" w:cs="微软雅黑" w:hint="eastAsia"/>
          <w:lang w:val="en-US" w:eastAsia="zh-CN"/>
        </w:rPr>
        <w:t>外，进行</w:t>
      </w:r>
      <w:r w:rsidRPr="000D2373">
        <w:rPr>
          <w:rFonts w:ascii="微软雅黑" w:eastAsia="微软雅黑" w:hAnsi="微软雅黑" w:cs="微软雅黑" w:hint="eastAsia"/>
          <w:lang w:val="en-US" w:eastAsia="zh-CN"/>
        </w:rPr>
        <w:t>公司间交易</w:t>
      </w:r>
      <w:r w:rsidR="0058183A" w:rsidRPr="000D2373">
        <w:rPr>
          <w:rFonts w:ascii="微软雅黑" w:eastAsia="微软雅黑" w:hAnsi="微软雅黑" w:cs="微软雅黑" w:hint="eastAsia"/>
          <w:lang w:val="en-US" w:eastAsia="zh-CN"/>
        </w:rPr>
        <w:t>时，需要</w:t>
      </w:r>
      <w:r w:rsidRPr="000D2373">
        <w:rPr>
          <w:rFonts w:ascii="微软雅黑" w:eastAsia="微软雅黑" w:hAnsi="微软雅黑" w:cs="微软雅黑" w:hint="eastAsia"/>
          <w:lang w:val="en-US" w:eastAsia="zh-CN"/>
        </w:rPr>
        <w:t>设置公司间内部客户</w:t>
      </w:r>
      <w:r w:rsidR="0058183A" w:rsidRPr="000D2373">
        <w:rPr>
          <w:rFonts w:ascii="微软雅黑" w:eastAsia="微软雅黑" w:hAnsi="微软雅黑" w:cs="微软雅黑" w:hint="eastAsia"/>
          <w:lang w:val="en-US" w:eastAsia="zh-CN"/>
        </w:rPr>
        <w:t>资料</w:t>
      </w:r>
      <w:r w:rsidRPr="000D2373">
        <w:rPr>
          <w:rFonts w:ascii="微软雅黑" w:eastAsia="微软雅黑" w:hAnsi="微软雅黑" w:cs="微软雅黑" w:hint="eastAsia"/>
          <w:lang w:val="en-US" w:eastAsia="zh-CN"/>
        </w:rPr>
        <w:t>。</w:t>
      </w:r>
    </w:p>
    <w:p w14:paraId="1381AEDF" w14:textId="77777777" w:rsidR="00D900B9" w:rsidRPr="000D2373" w:rsidRDefault="00093C02">
      <w:pPr>
        <w:pStyle w:val="3"/>
        <w:rPr>
          <w:rFonts w:ascii="微软雅黑" w:eastAsia="微软雅黑" w:hAnsi="微软雅黑"/>
          <w:szCs w:val="32"/>
          <w:lang w:eastAsia="zh-CN"/>
        </w:rPr>
      </w:pPr>
      <w:r w:rsidRPr="000D2373">
        <w:rPr>
          <w:rFonts w:ascii="微软雅黑" w:eastAsia="微软雅黑" w:hAnsi="微软雅黑"/>
          <w:szCs w:val="32"/>
          <w:lang w:eastAsia="zh-CN"/>
        </w:rPr>
        <w:t>解决方案</w:t>
      </w:r>
    </w:p>
    <w:p w14:paraId="321242CD" w14:textId="00AE3959" w:rsidR="00D900B9" w:rsidRPr="000D2373" w:rsidRDefault="00093C02">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lang w:val="en-US" w:eastAsia="zh-CN"/>
        </w:rPr>
        <w:t>线上</w:t>
      </w:r>
      <w:r w:rsidRPr="000D2373">
        <w:rPr>
          <w:rFonts w:ascii="微软雅黑" w:eastAsia="微软雅黑" w:hAnsi="微软雅黑" w:cs="微软雅黑" w:hint="eastAsia"/>
          <w:lang w:val="en-US" w:eastAsia="zh-CN"/>
        </w:rPr>
        <w:t>零售客户从电商平台实时拉取至O</w:t>
      </w:r>
      <w:r w:rsidR="00DF6AE8" w:rsidRPr="000D2373">
        <w:rPr>
          <w:rFonts w:ascii="微软雅黑" w:eastAsia="微软雅黑" w:hAnsi="微软雅黑" w:cs="微软雅黑"/>
          <w:lang w:val="en-US" w:eastAsia="zh-CN"/>
        </w:rPr>
        <w:t>I</w:t>
      </w:r>
      <w:r w:rsidRPr="000D2373">
        <w:rPr>
          <w:rFonts w:ascii="微软雅黑" w:eastAsia="微软雅黑" w:hAnsi="微软雅黑" w:cs="微软雅黑" w:hint="eastAsia"/>
          <w:lang w:val="en-US" w:eastAsia="zh-CN"/>
        </w:rPr>
        <w:t>，</w:t>
      </w:r>
      <w:r w:rsidR="00DF6AE8" w:rsidRPr="000D2373">
        <w:rPr>
          <w:rFonts w:ascii="微软雅黑" w:eastAsia="微软雅黑" w:hAnsi="微软雅黑" w:cs="微软雅黑" w:hint="eastAsia"/>
          <w:lang w:val="en-US" w:eastAsia="zh-CN"/>
        </w:rPr>
        <w:t>但是并不同步</w:t>
      </w:r>
      <w:r w:rsidRPr="000D2373">
        <w:rPr>
          <w:rFonts w:ascii="微软雅黑" w:eastAsia="微软雅黑" w:hAnsi="微软雅黑" w:cs="微软雅黑" w:hint="eastAsia"/>
          <w:lang w:val="en-US" w:eastAsia="zh-CN"/>
        </w:rPr>
        <w:t>至N</w:t>
      </w:r>
      <w:r w:rsidR="00DF6AE8" w:rsidRPr="000D2373">
        <w:rPr>
          <w:rFonts w:ascii="微软雅黑" w:eastAsia="微软雅黑" w:hAnsi="微软雅黑" w:cs="微软雅黑" w:hint="eastAsia"/>
          <w:lang w:val="en-US" w:eastAsia="zh-CN"/>
        </w:rPr>
        <w:t>S</w:t>
      </w:r>
      <w:r w:rsidRPr="000D2373">
        <w:rPr>
          <w:rFonts w:ascii="微软雅黑" w:eastAsia="微软雅黑" w:hAnsi="微软雅黑" w:cs="微软雅黑" w:hint="eastAsia"/>
          <w:lang w:val="en-US" w:eastAsia="zh-CN"/>
        </w:rPr>
        <w:t>。</w:t>
      </w:r>
      <w:r w:rsidR="00FC69F2" w:rsidRPr="000D2373">
        <w:rPr>
          <w:rFonts w:ascii="微软雅黑" w:eastAsia="微软雅黑" w:hAnsi="微软雅黑" w:cs="微软雅黑" w:hint="eastAsia"/>
          <w:lang w:val="en-US" w:eastAsia="zh-CN"/>
        </w:rPr>
        <w:t>同步给N</w:t>
      </w:r>
      <w:r w:rsidR="00FC69F2" w:rsidRPr="000D2373">
        <w:rPr>
          <w:rFonts w:ascii="微软雅黑" w:eastAsia="微软雅黑" w:hAnsi="微软雅黑" w:cs="微软雅黑"/>
          <w:lang w:val="en-US" w:eastAsia="zh-CN"/>
        </w:rPr>
        <w:t>S</w:t>
      </w:r>
      <w:r w:rsidR="00FC69F2" w:rsidRPr="000D2373">
        <w:rPr>
          <w:rFonts w:ascii="微软雅黑" w:eastAsia="微软雅黑" w:hAnsi="微软雅黑" w:cs="微软雅黑" w:hint="eastAsia"/>
          <w:lang w:val="en-US" w:eastAsia="zh-CN"/>
        </w:rPr>
        <w:t>时，将店铺作为客户同步给N</w:t>
      </w:r>
      <w:r w:rsidR="00FC69F2" w:rsidRPr="000D2373">
        <w:rPr>
          <w:rFonts w:ascii="微软雅黑" w:eastAsia="微软雅黑" w:hAnsi="微软雅黑" w:cs="微软雅黑"/>
          <w:lang w:val="en-US" w:eastAsia="zh-CN"/>
        </w:rPr>
        <w:t>S</w:t>
      </w:r>
      <w:r w:rsidR="00FC69F2" w:rsidRPr="000D2373">
        <w:rPr>
          <w:rFonts w:ascii="微软雅黑" w:eastAsia="微软雅黑" w:hAnsi="微软雅黑" w:cs="微软雅黑" w:hint="eastAsia"/>
          <w:lang w:val="en-US" w:eastAsia="zh-CN"/>
        </w:rPr>
        <w:t>，平台上的客户信息可以作为备注字段。</w:t>
      </w:r>
    </w:p>
    <w:p w14:paraId="78F97E21" w14:textId="4F51A414" w:rsidR="00D900B9" w:rsidRPr="000D2373" w:rsidRDefault="00093C02">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线下渠道客户在O</w:t>
      </w:r>
      <w:r w:rsidR="00FC69F2" w:rsidRPr="000D2373">
        <w:rPr>
          <w:rFonts w:ascii="微软雅黑" w:eastAsia="微软雅黑" w:hAnsi="微软雅黑" w:cs="微软雅黑"/>
          <w:lang w:val="en-US" w:eastAsia="zh-CN"/>
        </w:rPr>
        <w:t>I</w:t>
      </w:r>
      <w:r w:rsidRPr="000D2373">
        <w:rPr>
          <w:rFonts w:ascii="微软雅黑" w:eastAsia="微软雅黑" w:hAnsi="微软雅黑" w:cs="微软雅黑" w:hint="eastAsia"/>
          <w:lang w:val="en-US" w:eastAsia="zh-CN"/>
        </w:rPr>
        <w:t>中手动维护客户，</w:t>
      </w:r>
      <w:r w:rsidR="00FC69F2" w:rsidRPr="000D2373">
        <w:rPr>
          <w:rFonts w:ascii="微软雅黑" w:eastAsia="微软雅黑" w:hAnsi="微软雅黑" w:cs="微软雅黑" w:hint="eastAsia"/>
          <w:lang w:val="en-US" w:eastAsia="zh-CN"/>
        </w:rPr>
        <w:t>再</w:t>
      </w:r>
      <w:r w:rsidRPr="000D2373">
        <w:rPr>
          <w:rFonts w:ascii="微软雅黑" w:eastAsia="微软雅黑" w:hAnsi="微软雅黑" w:cs="微软雅黑" w:hint="eastAsia"/>
          <w:lang w:val="en-US" w:eastAsia="zh-CN"/>
        </w:rPr>
        <w:t>同步至N</w:t>
      </w:r>
      <w:r w:rsidR="00FC69F2" w:rsidRPr="000D2373">
        <w:rPr>
          <w:rFonts w:ascii="微软雅黑" w:eastAsia="微软雅黑" w:hAnsi="微软雅黑" w:cs="微软雅黑"/>
          <w:lang w:val="en-US" w:eastAsia="zh-CN"/>
        </w:rPr>
        <w:t>S</w:t>
      </w:r>
      <w:r w:rsidRPr="000D2373">
        <w:rPr>
          <w:rFonts w:ascii="微软雅黑" w:eastAsia="微软雅黑" w:hAnsi="微软雅黑" w:cs="微软雅黑" w:hint="eastAsia"/>
          <w:lang w:val="en-US" w:eastAsia="zh-CN"/>
        </w:rPr>
        <w:t>中。</w:t>
      </w:r>
    </w:p>
    <w:p w14:paraId="1668BC17" w14:textId="11DDEE32" w:rsidR="00D900B9" w:rsidRPr="000D2373" w:rsidRDefault="00093C02">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lang w:val="en-US" w:eastAsia="zh-CN"/>
        </w:rPr>
        <w:t>公司间交易内部客户</w:t>
      </w:r>
      <w:r w:rsidR="00264E1C" w:rsidRPr="000D2373">
        <w:rPr>
          <w:rFonts w:ascii="微软雅黑" w:eastAsia="微软雅黑" w:hAnsi="微软雅黑" w:cs="微软雅黑" w:hint="eastAsia"/>
          <w:lang w:val="en-US" w:eastAsia="zh-CN"/>
        </w:rPr>
        <w:t>，在O</w:t>
      </w:r>
      <w:r w:rsidR="00264E1C" w:rsidRPr="000D2373">
        <w:rPr>
          <w:rFonts w:ascii="微软雅黑" w:eastAsia="微软雅黑" w:hAnsi="微软雅黑" w:cs="微软雅黑"/>
          <w:lang w:val="en-US" w:eastAsia="zh-CN"/>
        </w:rPr>
        <w:t>I</w:t>
      </w:r>
      <w:r w:rsidR="00264E1C" w:rsidRPr="000D2373">
        <w:rPr>
          <w:rFonts w:ascii="微软雅黑" w:eastAsia="微软雅黑" w:hAnsi="微软雅黑" w:cs="微软雅黑" w:hint="eastAsia"/>
          <w:lang w:val="en-US" w:eastAsia="zh-CN"/>
        </w:rPr>
        <w:t>中手动维护客户，再同步至N</w:t>
      </w:r>
      <w:r w:rsidR="00264E1C" w:rsidRPr="000D2373">
        <w:rPr>
          <w:rFonts w:ascii="微软雅黑" w:eastAsia="微软雅黑" w:hAnsi="微软雅黑" w:cs="微软雅黑"/>
          <w:lang w:val="en-US" w:eastAsia="zh-CN"/>
        </w:rPr>
        <w:t>S</w:t>
      </w:r>
      <w:r w:rsidR="00264E1C" w:rsidRPr="000D2373">
        <w:rPr>
          <w:rFonts w:ascii="微软雅黑" w:eastAsia="微软雅黑" w:hAnsi="微软雅黑" w:cs="微软雅黑" w:hint="eastAsia"/>
          <w:lang w:val="en-US" w:eastAsia="zh-CN"/>
        </w:rPr>
        <w:t>，但是需要标记这些是公司间客户</w:t>
      </w:r>
      <w:r w:rsidRPr="000D2373">
        <w:rPr>
          <w:rFonts w:ascii="微软雅黑" w:eastAsia="微软雅黑" w:hAnsi="微软雅黑" w:cs="微软雅黑" w:hint="eastAsia"/>
          <w:lang w:val="en-US" w:eastAsia="zh-CN"/>
        </w:rPr>
        <w:t>。</w:t>
      </w:r>
    </w:p>
    <w:p w14:paraId="4B04865C" w14:textId="26BC1A31" w:rsidR="00D900B9" w:rsidRPr="000D2373" w:rsidRDefault="00093C02">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同步至N</w:t>
      </w:r>
      <w:r w:rsidR="00264E1C" w:rsidRPr="000D2373">
        <w:rPr>
          <w:rFonts w:ascii="微软雅黑" w:eastAsia="微软雅黑" w:hAnsi="微软雅黑" w:cs="微软雅黑" w:hint="eastAsia"/>
          <w:lang w:val="en-US" w:eastAsia="zh-CN"/>
        </w:rPr>
        <w:t>S</w:t>
      </w:r>
      <w:r w:rsidRPr="000D2373">
        <w:rPr>
          <w:rFonts w:ascii="微软雅黑" w:eastAsia="微软雅黑" w:hAnsi="微软雅黑" w:cs="微软雅黑" w:hint="eastAsia"/>
          <w:lang w:val="en-US" w:eastAsia="zh-CN"/>
        </w:rPr>
        <w:t>的客户主数据，主要同步客户名称、客户类别（公司/</w:t>
      </w:r>
      <w:r w:rsidRPr="000D2373">
        <w:rPr>
          <w:rFonts w:ascii="微软雅黑" w:eastAsia="微软雅黑" w:hAnsi="微软雅黑" w:cs="微软雅黑"/>
          <w:lang w:val="en-US" w:eastAsia="zh-CN"/>
        </w:rPr>
        <w:t>个人</w:t>
      </w:r>
      <w:r w:rsidRPr="000D2373">
        <w:rPr>
          <w:rFonts w:ascii="微软雅黑" w:eastAsia="微软雅黑" w:hAnsi="微软雅黑" w:cs="微软雅黑" w:hint="eastAsia"/>
          <w:lang w:val="en-US" w:eastAsia="zh-CN"/>
        </w:rPr>
        <w:t>）、子公司。公司间交易客户</w:t>
      </w:r>
      <w:r w:rsidR="00264E1C" w:rsidRPr="000D2373">
        <w:rPr>
          <w:rFonts w:ascii="微软雅黑" w:eastAsia="微软雅黑" w:hAnsi="微软雅黑" w:cs="微软雅黑" w:hint="eastAsia"/>
          <w:lang w:val="en-US" w:eastAsia="zh-CN"/>
        </w:rPr>
        <w:t>默认的应收科目</w:t>
      </w:r>
      <w:r w:rsidRPr="000D2373">
        <w:rPr>
          <w:rFonts w:ascii="微软雅黑" w:eastAsia="微软雅黑" w:hAnsi="微软雅黑" w:cs="微软雅黑" w:hint="eastAsia"/>
          <w:lang w:val="en-US" w:eastAsia="zh-CN"/>
        </w:rPr>
        <w:t>设置为应收账款</w:t>
      </w:r>
      <w:r w:rsidR="00264E1C" w:rsidRPr="000D2373">
        <w:rPr>
          <w:rFonts w:ascii="微软雅黑" w:eastAsia="微软雅黑" w:hAnsi="微软雅黑" w:cs="微软雅黑" w:hint="eastAsia"/>
          <w:lang w:val="en-US" w:eastAsia="zh-CN"/>
        </w:rPr>
        <w:t xml:space="preserve"> </w:t>
      </w:r>
      <w:r w:rsidRPr="000D2373">
        <w:rPr>
          <w:rFonts w:ascii="微软雅黑" w:eastAsia="微软雅黑" w:hAnsi="微软雅黑" w:cs="微软雅黑" w:hint="eastAsia"/>
          <w:lang w:val="en-US" w:eastAsia="zh-CN"/>
        </w:rPr>
        <w:t>-</w:t>
      </w:r>
      <w:r w:rsidR="00264E1C" w:rsidRPr="000D2373">
        <w:rPr>
          <w:rFonts w:ascii="微软雅黑" w:eastAsia="微软雅黑" w:hAnsi="微软雅黑" w:cs="微软雅黑"/>
          <w:lang w:val="en-US" w:eastAsia="zh-CN"/>
        </w:rPr>
        <w:t xml:space="preserve"> </w:t>
      </w:r>
      <w:r w:rsidRPr="000D2373">
        <w:rPr>
          <w:rFonts w:ascii="微软雅黑" w:eastAsia="微软雅黑" w:hAnsi="微软雅黑" w:cs="微软雅黑" w:hint="eastAsia"/>
          <w:lang w:val="en-US" w:eastAsia="zh-CN"/>
        </w:rPr>
        <w:t>关联方；正常客户</w:t>
      </w:r>
      <w:r w:rsidR="00264E1C" w:rsidRPr="000D2373">
        <w:rPr>
          <w:rFonts w:ascii="微软雅黑" w:eastAsia="微软雅黑" w:hAnsi="微软雅黑" w:cs="微软雅黑" w:hint="eastAsia"/>
          <w:lang w:val="en-US" w:eastAsia="zh-CN"/>
        </w:rPr>
        <w:t>默认的应收科目</w:t>
      </w:r>
      <w:r w:rsidRPr="000D2373">
        <w:rPr>
          <w:rFonts w:ascii="微软雅黑" w:eastAsia="微软雅黑" w:hAnsi="微软雅黑" w:cs="微软雅黑" w:hint="eastAsia"/>
          <w:lang w:val="en-US" w:eastAsia="zh-CN"/>
        </w:rPr>
        <w:t>设置为应收账款</w:t>
      </w:r>
      <w:r w:rsidR="00264E1C" w:rsidRPr="000D2373">
        <w:rPr>
          <w:rFonts w:ascii="微软雅黑" w:eastAsia="微软雅黑" w:hAnsi="微软雅黑" w:cs="微软雅黑" w:hint="eastAsia"/>
          <w:lang w:val="en-US" w:eastAsia="zh-CN"/>
        </w:rPr>
        <w:t xml:space="preserve"> </w:t>
      </w:r>
      <w:r w:rsidRPr="000D2373">
        <w:rPr>
          <w:rFonts w:ascii="微软雅黑" w:eastAsia="微软雅黑" w:hAnsi="微软雅黑" w:cs="微软雅黑" w:hint="eastAsia"/>
          <w:lang w:val="en-US" w:eastAsia="zh-CN"/>
        </w:rPr>
        <w:t>-</w:t>
      </w:r>
      <w:r w:rsidR="00264E1C" w:rsidRPr="000D2373">
        <w:rPr>
          <w:rFonts w:ascii="微软雅黑" w:eastAsia="微软雅黑" w:hAnsi="微软雅黑" w:cs="微软雅黑"/>
          <w:lang w:val="en-US" w:eastAsia="zh-CN"/>
        </w:rPr>
        <w:t xml:space="preserve"> </w:t>
      </w:r>
      <w:r w:rsidRPr="000D2373">
        <w:rPr>
          <w:rFonts w:ascii="微软雅黑" w:eastAsia="微软雅黑" w:hAnsi="微软雅黑" w:cs="微软雅黑" w:hint="eastAsia"/>
          <w:lang w:val="en-US" w:eastAsia="zh-CN"/>
        </w:rPr>
        <w:t>非关联方。</w:t>
      </w:r>
    </w:p>
    <w:p w14:paraId="07A3669F" w14:textId="313F42E3" w:rsidR="00D900B9" w:rsidRPr="000D2373" w:rsidRDefault="00093C02">
      <w:pPr>
        <w:pStyle w:val="20"/>
        <w:rPr>
          <w:rFonts w:ascii="微软雅黑" w:eastAsia="微软雅黑" w:hAnsi="微软雅黑"/>
          <w:lang w:eastAsia="zh-CN"/>
        </w:rPr>
      </w:pPr>
      <w:r w:rsidRPr="000D2373">
        <w:rPr>
          <w:rFonts w:ascii="微软雅黑" w:eastAsia="微软雅黑" w:hAnsi="微软雅黑" w:hint="eastAsia"/>
          <w:lang w:eastAsia="zh-CN"/>
        </w:rPr>
        <w:t xml:space="preserve"> </w:t>
      </w:r>
      <w:bookmarkStart w:id="28" w:name="_Toc10731174"/>
      <w:r w:rsidRPr="000D2373">
        <w:rPr>
          <w:rFonts w:ascii="微软雅黑" w:eastAsia="微软雅黑" w:hAnsi="微软雅黑" w:hint="eastAsia"/>
          <w:lang w:eastAsia="zh-CN"/>
        </w:rPr>
        <w:t>供应商</w:t>
      </w:r>
      <w:bookmarkEnd w:id="28"/>
    </w:p>
    <w:p w14:paraId="22A48428" w14:textId="77777777" w:rsidR="00D900B9" w:rsidRPr="000D2373" w:rsidRDefault="00093C02">
      <w:pPr>
        <w:pStyle w:val="3"/>
        <w:rPr>
          <w:rFonts w:ascii="微软雅黑" w:eastAsia="微软雅黑" w:hAnsi="微软雅黑"/>
          <w:szCs w:val="32"/>
          <w:lang w:eastAsia="zh-CN"/>
        </w:rPr>
      </w:pPr>
      <w:r w:rsidRPr="000D2373">
        <w:rPr>
          <w:rFonts w:ascii="微软雅黑" w:eastAsia="微软雅黑" w:hAnsi="微软雅黑"/>
          <w:szCs w:val="32"/>
          <w:lang w:eastAsia="zh-CN"/>
        </w:rPr>
        <w:t>需求现状</w:t>
      </w:r>
    </w:p>
    <w:p w14:paraId="1C6EB452" w14:textId="4A4A1124" w:rsidR="00D900B9" w:rsidRPr="000D2373" w:rsidRDefault="00FE6542">
      <w:pPr>
        <w:ind w:left="36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雅耶</w:t>
      </w:r>
      <w:r w:rsidR="00093C02" w:rsidRPr="000D2373">
        <w:rPr>
          <w:rFonts w:ascii="微软雅黑" w:eastAsia="微软雅黑" w:hAnsi="微软雅黑" w:cs="微软雅黑" w:hint="eastAsia"/>
          <w:lang w:val="en-US" w:eastAsia="zh-CN"/>
        </w:rPr>
        <w:t>供应商需求以及现状如下：</w:t>
      </w:r>
    </w:p>
    <w:p w14:paraId="054B5F91" w14:textId="451D692B" w:rsidR="00D900B9" w:rsidRPr="000D2373" w:rsidRDefault="00FE6542" w:rsidP="00DA28AE">
      <w:pPr>
        <w:ind w:left="360"/>
        <w:rPr>
          <w:rFonts w:ascii="微软雅黑" w:eastAsia="微软雅黑" w:hAnsi="微软雅黑" w:cs="微软雅黑"/>
          <w:lang w:val="en-US" w:eastAsia="zh-CN"/>
        </w:rPr>
      </w:pPr>
      <w:r w:rsidRPr="000D2373">
        <w:rPr>
          <w:rFonts w:ascii="微软雅黑" w:eastAsia="微软雅黑" w:hAnsi="微软雅黑" w:cs="微软雅黑"/>
          <w:lang w:val="en-US" w:eastAsia="zh-CN"/>
        </w:rPr>
        <w:t>雅耶</w:t>
      </w:r>
      <w:r w:rsidR="00093C02" w:rsidRPr="000D2373">
        <w:rPr>
          <w:rFonts w:ascii="微软雅黑" w:eastAsia="微软雅黑" w:hAnsi="微软雅黑" w:cs="微软雅黑"/>
          <w:lang w:val="en-US" w:eastAsia="zh-CN"/>
        </w:rPr>
        <w:t>供应商主要</w:t>
      </w:r>
      <w:r w:rsidR="000D72EC" w:rsidRPr="000D2373">
        <w:rPr>
          <w:rFonts w:ascii="微软雅黑" w:eastAsia="微软雅黑" w:hAnsi="微软雅黑" w:cs="微软雅黑" w:hint="eastAsia"/>
          <w:lang w:val="en-US" w:eastAsia="zh-CN"/>
        </w:rPr>
        <w:t>为</w:t>
      </w:r>
      <w:r w:rsidR="00093C02" w:rsidRPr="000D2373">
        <w:rPr>
          <w:rFonts w:ascii="微软雅黑" w:eastAsia="微软雅黑" w:hAnsi="微软雅黑" w:cs="微软雅黑"/>
          <w:lang w:val="en-US" w:eastAsia="zh-CN"/>
        </w:rPr>
        <w:t>公司类型供应商</w:t>
      </w:r>
      <w:r w:rsidR="00093C02" w:rsidRPr="000D2373">
        <w:rPr>
          <w:rFonts w:ascii="微软雅黑" w:eastAsia="微软雅黑" w:hAnsi="微软雅黑" w:cs="微软雅黑" w:hint="eastAsia"/>
          <w:lang w:val="en-US" w:eastAsia="zh-CN"/>
        </w:rPr>
        <w:t>。</w:t>
      </w:r>
    </w:p>
    <w:p w14:paraId="145877E2" w14:textId="1ACCB47B" w:rsidR="00E9547B" w:rsidRPr="000D2373" w:rsidRDefault="00E9547B" w:rsidP="00DA28AE">
      <w:pPr>
        <w:ind w:left="36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另外，进行公司间交易时，需要设置公司间内部供应商资料。</w:t>
      </w:r>
    </w:p>
    <w:p w14:paraId="379DE05E" w14:textId="77777777" w:rsidR="00D900B9" w:rsidRPr="000D2373" w:rsidRDefault="00093C02">
      <w:pPr>
        <w:pStyle w:val="3"/>
        <w:rPr>
          <w:rFonts w:ascii="微软雅黑" w:eastAsia="微软雅黑" w:hAnsi="微软雅黑"/>
          <w:szCs w:val="32"/>
          <w:lang w:eastAsia="zh-CN"/>
        </w:rPr>
      </w:pPr>
      <w:r w:rsidRPr="000D2373">
        <w:rPr>
          <w:rFonts w:ascii="微软雅黑" w:eastAsia="微软雅黑" w:hAnsi="微软雅黑"/>
          <w:szCs w:val="32"/>
          <w:lang w:eastAsia="zh-CN"/>
        </w:rPr>
        <w:t>解决方案</w:t>
      </w:r>
    </w:p>
    <w:p w14:paraId="4D5D07FC" w14:textId="5DE24C44" w:rsidR="00D900B9" w:rsidRPr="000D2373" w:rsidRDefault="00093C02" w:rsidP="00387FB1">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lang w:val="en-US" w:eastAsia="zh-CN"/>
        </w:rPr>
        <w:t>供应商主数据在N</w:t>
      </w:r>
      <w:r w:rsidR="00C755CB" w:rsidRPr="000D2373">
        <w:rPr>
          <w:rFonts w:ascii="微软雅黑" w:eastAsia="微软雅黑" w:hAnsi="微软雅黑" w:cs="微软雅黑" w:hint="eastAsia"/>
          <w:lang w:val="en-US" w:eastAsia="zh-CN"/>
        </w:rPr>
        <w:t>S</w:t>
      </w:r>
      <w:r w:rsidRPr="000D2373">
        <w:rPr>
          <w:rFonts w:ascii="微软雅黑" w:eastAsia="微软雅黑" w:hAnsi="微软雅黑" w:cs="微软雅黑"/>
          <w:lang w:val="en-US" w:eastAsia="zh-CN"/>
        </w:rPr>
        <w:t>维护</w:t>
      </w:r>
      <w:r w:rsidRPr="000D2373">
        <w:rPr>
          <w:rFonts w:ascii="微软雅黑" w:eastAsia="微软雅黑" w:hAnsi="微软雅黑" w:cs="微软雅黑" w:hint="eastAsia"/>
          <w:lang w:val="en-US" w:eastAsia="zh-CN"/>
        </w:rPr>
        <w:t>，</w:t>
      </w:r>
      <w:r w:rsidRPr="000D2373">
        <w:rPr>
          <w:rFonts w:ascii="微软雅黑" w:eastAsia="微软雅黑" w:hAnsi="微软雅黑" w:cs="微软雅黑"/>
          <w:lang w:val="en-US" w:eastAsia="zh-CN"/>
        </w:rPr>
        <w:t>通过接口自动传送至O</w:t>
      </w:r>
      <w:r w:rsidR="00C755CB" w:rsidRPr="000D2373">
        <w:rPr>
          <w:rFonts w:ascii="微软雅黑" w:eastAsia="微软雅黑" w:hAnsi="微软雅黑" w:cs="微软雅黑" w:hint="eastAsia"/>
          <w:lang w:val="en-US" w:eastAsia="zh-CN"/>
        </w:rPr>
        <w:t>I</w:t>
      </w:r>
      <w:r w:rsidRPr="000D2373">
        <w:rPr>
          <w:rFonts w:ascii="微软雅黑" w:eastAsia="微软雅黑" w:hAnsi="微软雅黑" w:cs="微软雅黑" w:hint="eastAsia"/>
          <w:lang w:val="en-US" w:eastAsia="zh-CN"/>
        </w:rPr>
        <w:t>。</w:t>
      </w:r>
      <w:r w:rsidR="00C755CB" w:rsidRPr="000D2373">
        <w:rPr>
          <w:rFonts w:ascii="微软雅黑" w:eastAsia="微软雅黑" w:hAnsi="微软雅黑" w:cs="微软雅黑" w:hint="eastAsia"/>
          <w:lang w:val="en-US" w:eastAsia="zh-CN"/>
        </w:rPr>
        <w:t>系统</w:t>
      </w:r>
      <w:r w:rsidR="00C755CB" w:rsidRPr="000D2373">
        <w:rPr>
          <w:rFonts w:ascii="微软雅黑" w:eastAsia="微软雅黑" w:hAnsi="微软雅黑" w:cs="微软雅黑"/>
          <w:lang w:val="en-US" w:eastAsia="zh-CN"/>
        </w:rPr>
        <w:t>支持</w:t>
      </w:r>
      <w:r w:rsidR="00C755CB" w:rsidRPr="000D2373">
        <w:rPr>
          <w:rFonts w:ascii="微软雅黑" w:eastAsia="微软雅黑" w:hAnsi="微软雅黑" w:cs="微软雅黑" w:hint="eastAsia"/>
          <w:lang w:val="en-US" w:eastAsia="zh-CN"/>
        </w:rPr>
        <w:t>在公司间</w:t>
      </w:r>
      <w:r w:rsidR="00C755CB" w:rsidRPr="000D2373">
        <w:rPr>
          <w:rFonts w:ascii="微软雅黑" w:eastAsia="微软雅黑" w:hAnsi="微软雅黑" w:cs="微软雅黑"/>
          <w:lang w:val="en-US" w:eastAsia="zh-CN"/>
        </w:rPr>
        <w:t>共享供</w:t>
      </w:r>
      <w:r w:rsidR="00C755CB" w:rsidRPr="000D2373">
        <w:rPr>
          <w:rFonts w:ascii="微软雅黑" w:eastAsia="微软雅黑" w:hAnsi="微软雅黑" w:cs="微软雅黑" w:hint="eastAsia"/>
          <w:lang w:val="en-US" w:eastAsia="zh-CN"/>
        </w:rPr>
        <w:t>应</w:t>
      </w:r>
      <w:r w:rsidR="00C755CB" w:rsidRPr="000D2373">
        <w:rPr>
          <w:rFonts w:ascii="微软雅黑" w:eastAsia="微软雅黑" w:hAnsi="微软雅黑" w:cs="微软雅黑"/>
          <w:lang w:val="en-US" w:eastAsia="zh-CN"/>
        </w:rPr>
        <w:t>商</w:t>
      </w:r>
      <w:r w:rsidR="00C755CB" w:rsidRPr="000D2373">
        <w:rPr>
          <w:rFonts w:ascii="微软雅黑" w:eastAsia="微软雅黑" w:hAnsi="微软雅黑" w:cs="微软雅黑" w:hint="eastAsia"/>
          <w:lang w:val="en-US" w:eastAsia="zh-CN"/>
        </w:rPr>
        <w:t>，但是为了</w:t>
      </w:r>
      <w:r w:rsidR="00F74E11" w:rsidRPr="000D2373">
        <w:rPr>
          <w:rFonts w:ascii="微软雅黑" w:eastAsia="微软雅黑" w:hAnsi="微软雅黑" w:cs="微软雅黑" w:hint="eastAsia"/>
          <w:lang w:val="en-US" w:eastAsia="zh-CN"/>
        </w:rPr>
        <w:t>保护</w:t>
      </w:r>
      <w:r w:rsidR="00C755CB" w:rsidRPr="000D2373">
        <w:rPr>
          <w:rFonts w:ascii="微软雅黑" w:eastAsia="微软雅黑" w:hAnsi="微软雅黑" w:cs="微软雅黑" w:hint="eastAsia"/>
          <w:lang w:val="en-US" w:eastAsia="zh-CN"/>
        </w:rPr>
        <w:t>供应商资料</w:t>
      </w:r>
      <w:r w:rsidR="00387FB1" w:rsidRPr="000D2373">
        <w:rPr>
          <w:rFonts w:ascii="微软雅黑" w:eastAsia="微软雅黑" w:hAnsi="微软雅黑" w:cs="微软雅黑" w:hint="eastAsia"/>
          <w:lang w:val="en-US" w:eastAsia="zh-CN"/>
        </w:rPr>
        <w:t>不被其它部门的</w:t>
      </w:r>
      <w:r w:rsidR="00C755CB" w:rsidRPr="000D2373">
        <w:rPr>
          <w:rFonts w:ascii="微软雅黑" w:eastAsia="微软雅黑" w:hAnsi="微软雅黑" w:cs="微软雅黑" w:hint="eastAsia"/>
          <w:lang w:val="en-US" w:eastAsia="zh-CN"/>
        </w:rPr>
        <w:t>销售</w:t>
      </w:r>
      <w:r w:rsidR="00387FB1" w:rsidRPr="000D2373">
        <w:rPr>
          <w:rFonts w:ascii="微软雅黑" w:eastAsia="微软雅黑" w:hAnsi="微软雅黑" w:cs="微软雅黑" w:hint="eastAsia"/>
          <w:lang w:val="en-US" w:eastAsia="zh-CN"/>
        </w:rPr>
        <w:t>人员</w:t>
      </w:r>
      <w:r w:rsidR="00C755CB" w:rsidRPr="000D2373">
        <w:rPr>
          <w:rFonts w:ascii="微软雅黑" w:eastAsia="微软雅黑" w:hAnsi="微软雅黑" w:cs="微软雅黑" w:hint="eastAsia"/>
          <w:lang w:val="en-US" w:eastAsia="zh-CN"/>
        </w:rPr>
        <w:t>查看</w:t>
      </w:r>
      <w:r w:rsidR="00387FB1" w:rsidRPr="000D2373">
        <w:rPr>
          <w:rFonts w:ascii="微软雅黑" w:eastAsia="微软雅黑" w:hAnsi="微软雅黑" w:cs="微软雅黑" w:hint="eastAsia"/>
          <w:lang w:val="en-US" w:eastAsia="zh-CN"/>
        </w:rPr>
        <w:t>到，所有的供应商资料统一由</w:t>
      </w:r>
      <w:r w:rsidR="00387FB1" w:rsidRPr="000D2373">
        <w:rPr>
          <w:rFonts w:ascii="微软雅黑" w:eastAsia="微软雅黑" w:hAnsi="微软雅黑" w:cs="微软雅黑"/>
          <w:lang w:val="en-US" w:eastAsia="zh-CN"/>
        </w:rPr>
        <w:t>IT</w:t>
      </w:r>
      <w:r w:rsidR="00387FB1" w:rsidRPr="000D2373">
        <w:rPr>
          <w:rFonts w:ascii="微软雅黑" w:eastAsia="微软雅黑" w:hAnsi="微软雅黑" w:cs="微软雅黑" w:hint="eastAsia"/>
          <w:lang w:val="en-US" w:eastAsia="zh-CN"/>
        </w:rPr>
        <w:t>部门维护。其他部门的员工在使用时，只能看到员工的编号和名称。</w:t>
      </w:r>
    </w:p>
    <w:p w14:paraId="4D94AE69" w14:textId="545C0C2A" w:rsidR="00387FB1" w:rsidRPr="000D2373" w:rsidRDefault="00387FB1" w:rsidP="00387FB1">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lastRenderedPageBreak/>
        <w:t>为了保证供应商资料的唯一性，以</w:t>
      </w:r>
      <w:r w:rsidR="005A34FA" w:rsidRPr="000D2373">
        <w:rPr>
          <w:rFonts w:ascii="微软雅黑" w:eastAsia="微软雅黑" w:hAnsi="微软雅黑" w:cs="微软雅黑" w:hint="eastAsia"/>
          <w:lang w:val="en-US" w:eastAsia="zh-CN"/>
        </w:rPr>
        <w:t>纳税标识作为供应商编码。</w:t>
      </w:r>
    </w:p>
    <w:p w14:paraId="27F06DE2" w14:textId="32E74597" w:rsidR="00D900B9" w:rsidRDefault="00093C02">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供应</w:t>
      </w:r>
      <w:r w:rsidRPr="000D2373">
        <w:rPr>
          <w:rFonts w:ascii="微软雅黑" w:eastAsia="微软雅黑" w:hAnsi="微软雅黑" w:cs="微软雅黑"/>
          <w:lang w:val="en-US" w:eastAsia="zh-CN"/>
        </w:rPr>
        <w:t>商主数据中需要重点</w:t>
      </w:r>
      <w:r w:rsidRPr="000D2373">
        <w:rPr>
          <w:rFonts w:ascii="微软雅黑" w:eastAsia="微软雅黑" w:hAnsi="微软雅黑" w:cs="微软雅黑" w:hint="eastAsia"/>
          <w:lang w:val="en-US" w:eastAsia="zh-CN"/>
        </w:rPr>
        <w:t>记录</w:t>
      </w:r>
      <w:r w:rsidRPr="000D2373">
        <w:rPr>
          <w:rFonts w:ascii="微软雅黑" w:eastAsia="微软雅黑" w:hAnsi="微软雅黑" w:cs="微软雅黑"/>
          <w:lang w:val="en-US" w:eastAsia="zh-CN"/>
        </w:rPr>
        <w:t>公司名称、供</w:t>
      </w:r>
      <w:r w:rsidRPr="000D2373">
        <w:rPr>
          <w:rFonts w:ascii="微软雅黑" w:eastAsia="微软雅黑" w:hAnsi="微软雅黑" w:cs="微软雅黑" w:hint="eastAsia"/>
          <w:lang w:val="en-US" w:eastAsia="zh-CN"/>
        </w:rPr>
        <w:t>应</w:t>
      </w:r>
      <w:r w:rsidRPr="000D2373">
        <w:rPr>
          <w:rFonts w:ascii="微软雅黑" w:eastAsia="微软雅黑" w:hAnsi="微软雅黑" w:cs="微软雅黑"/>
          <w:lang w:val="en-US" w:eastAsia="zh-CN"/>
        </w:rPr>
        <w:t>商</w:t>
      </w:r>
      <w:r w:rsidRPr="000D2373">
        <w:rPr>
          <w:rFonts w:ascii="微软雅黑" w:eastAsia="微软雅黑" w:hAnsi="微软雅黑" w:cs="微软雅黑" w:hint="eastAsia"/>
          <w:lang w:val="en-US" w:eastAsia="zh-CN"/>
        </w:rPr>
        <w:t>类别</w:t>
      </w:r>
      <w:r w:rsidRPr="000D2373">
        <w:rPr>
          <w:rFonts w:ascii="微软雅黑" w:eastAsia="微软雅黑" w:hAnsi="微软雅黑" w:cs="微软雅黑"/>
          <w:lang w:val="en-US" w:eastAsia="zh-CN"/>
        </w:rPr>
        <w:t>，</w:t>
      </w:r>
      <w:r w:rsidRPr="000D2373">
        <w:rPr>
          <w:rFonts w:ascii="微软雅黑" w:eastAsia="微软雅黑" w:hAnsi="微软雅黑" w:cs="微软雅黑" w:hint="eastAsia"/>
          <w:lang w:val="en-US" w:eastAsia="zh-CN"/>
        </w:rPr>
        <w:t>货币</w:t>
      </w:r>
      <w:r w:rsidRPr="000D2373">
        <w:rPr>
          <w:rFonts w:ascii="微软雅黑" w:eastAsia="微软雅黑" w:hAnsi="微软雅黑" w:cs="微软雅黑"/>
          <w:lang w:val="en-US" w:eastAsia="zh-CN"/>
        </w:rPr>
        <w:t>，</w:t>
      </w:r>
      <w:r w:rsidRPr="000D2373">
        <w:rPr>
          <w:rFonts w:ascii="微软雅黑" w:eastAsia="微软雅黑" w:hAnsi="微软雅黑" w:cs="微软雅黑" w:hint="eastAsia"/>
          <w:lang w:val="en-US" w:eastAsia="zh-CN"/>
        </w:rPr>
        <w:t>应</w:t>
      </w:r>
      <w:r w:rsidRPr="000D2373">
        <w:rPr>
          <w:rFonts w:ascii="微软雅黑" w:eastAsia="微软雅黑" w:hAnsi="微软雅黑" w:cs="微软雅黑"/>
          <w:lang w:val="en-US" w:eastAsia="zh-CN"/>
        </w:rPr>
        <w:t>付</w:t>
      </w:r>
      <w:r w:rsidRPr="000D2373">
        <w:rPr>
          <w:rFonts w:ascii="微软雅黑" w:eastAsia="微软雅黑" w:hAnsi="微软雅黑" w:cs="微软雅黑" w:hint="eastAsia"/>
          <w:lang w:val="en-US" w:eastAsia="zh-CN"/>
        </w:rPr>
        <w:t>账</w:t>
      </w:r>
      <w:r w:rsidRPr="000D2373">
        <w:rPr>
          <w:rFonts w:ascii="微软雅黑" w:eastAsia="微软雅黑" w:hAnsi="微软雅黑" w:cs="微软雅黑"/>
          <w:lang w:val="en-US" w:eastAsia="zh-CN"/>
        </w:rPr>
        <w:t>款科目，</w:t>
      </w:r>
      <w:r w:rsidRPr="000D2373">
        <w:rPr>
          <w:rFonts w:ascii="微软雅黑" w:eastAsia="微软雅黑" w:hAnsi="微软雅黑" w:cs="微软雅黑" w:hint="eastAsia"/>
          <w:lang w:val="en-US" w:eastAsia="zh-CN"/>
        </w:rPr>
        <w:t>账</w:t>
      </w:r>
      <w:r w:rsidRPr="000D2373">
        <w:rPr>
          <w:rFonts w:ascii="微软雅黑" w:eastAsia="微软雅黑" w:hAnsi="微软雅黑" w:cs="微软雅黑"/>
          <w:lang w:val="en-US" w:eastAsia="zh-CN"/>
        </w:rPr>
        <w:t>期等信息。</w:t>
      </w:r>
    </w:p>
    <w:p w14:paraId="6D657464" w14:textId="2168E089" w:rsidR="000D17B5" w:rsidRPr="000D2373" w:rsidRDefault="000D17B5">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供应商评级工作在系统外完成，然后由用户更新到供应商资料中。</w:t>
      </w:r>
    </w:p>
    <w:p w14:paraId="4DB44F11" w14:textId="36F4A7BB" w:rsidR="00D900B9" w:rsidRPr="000D2373" w:rsidRDefault="00093C02">
      <w:pPr>
        <w:pStyle w:val="20"/>
        <w:rPr>
          <w:rFonts w:ascii="微软雅黑" w:eastAsia="微软雅黑" w:hAnsi="微软雅黑"/>
          <w:lang w:eastAsia="zh-CN"/>
        </w:rPr>
      </w:pPr>
      <w:r w:rsidRPr="000D2373">
        <w:rPr>
          <w:rFonts w:ascii="微软雅黑" w:eastAsia="微软雅黑" w:hAnsi="微软雅黑" w:hint="eastAsia"/>
          <w:lang w:eastAsia="zh-CN"/>
        </w:rPr>
        <w:t xml:space="preserve"> </w:t>
      </w:r>
      <w:bookmarkStart w:id="29" w:name="_Toc10731175"/>
      <w:r w:rsidRPr="000D2373">
        <w:rPr>
          <w:rFonts w:ascii="微软雅黑" w:eastAsia="微软雅黑" w:hAnsi="微软雅黑" w:hint="eastAsia"/>
          <w:lang w:eastAsia="zh-CN"/>
        </w:rPr>
        <w:t>员工</w:t>
      </w:r>
      <w:bookmarkEnd w:id="29"/>
    </w:p>
    <w:p w14:paraId="194A2275" w14:textId="77777777" w:rsidR="00D900B9" w:rsidRPr="000D2373" w:rsidRDefault="00093C02">
      <w:pPr>
        <w:pStyle w:val="3"/>
        <w:rPr>
          <w:rFonts w:ascii="微软雅黑" w:eastAsia="微软雅黑" w:hAnsi="微软雅黑"/>
          <w:szCs w:val="32"/>
          <w:lang w:eastAsia="zh-CN"/>
        </w:rPr>
      </w:pPr>
      <w:r w:rsidRPr="000D2373">
        <w:rPr>
          <w:rFonts w:ascii="微软雅黑" w:eastAsia="微软雅黑" w:hAnsi="微软雅黑"/>
          <w:szCs w:val="32"/>
          <w:lang w:eastAsia="zh-CN"/>
        </w:rPr>
        <w:t>需求现状</w:t>
      </w:r>
    </w:p>
    <w:p w14:paraId="6A1E433C" w14:textId="6ED848C8" w:rsidR="00D900B9" w:rsidRPr="000D2373" w:rsidRDefault="00FE6542">
      <w:pPr>
        <w:ind w:left="36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雅耶</w:t>
      </w:r>
      <w:r w:rsidR="00093C02" w:rsidRPr="000D2373">
        <w:rPr>
          <w:rFonts w:ascii="微软雅黑" w:eastAsia="微软雅黑" w:hAnsi="微软雅黑" w:cs="微软雅黑" w:hint="eastAsia"/>
          <w:lang w:val="en-US" w:eastAsia="zh-CN"/>
        </w:rPr>
        <w:t>员工主数据需求为标准需求。</w:t>
      </w:r>
    </w:p>
    <w:p w14:paraId="2606523B" w14:textId="77777777" w:rsidR="00D900B9" w:rsidRPr="000D2373" w:rsidRDefault="00093C02">
      <w:pPr>
        <w:pStyle w:val="3"/>
        <w:rPr>
          <w:rFonts w:ascii="微软雅黑" w:eastAsia="微软雅黑" w:hAnsi="微软雅黑"/>
          <w:szCs w:val="32"/>
          <w:lang w:eastAsia="zh-CN"/>
        </w:rPr>
      </w:pPr>
      <w:r w:rsidRPr="000D2373">
        <w:rPr>
          <w:rFonts w:ascii="微软雅黑" w:eastAsia="微软雅黑" w:hAnsi="微软雅黑"/>
          <w:szCs w:val="32"/>
          <w:lang w:eastAsia="zh-CN"/>
        </w:rPr>
        <w:t>解决方案</w:t>
      </w:r>
    </w:p>
    <w:p w14:paraId="77C8DED8" w14:textId="77777777" w:rsidR="00DE28A4" w:rsidRPr="000D2373" w:rsidRDefault="00093C02" w:rsidP="00DE28A4">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在NS系统中，员工档案被用来指定登陆NS系统的</w:t>
      </w:r>
      <w:r w:rsidR="00DE28A4" w:rsidRPr="000D2373">
        <w:rPr>
          <w:rFonts w:ascii="微软雅黑" w:eastAsia="微软雅黑" w:hAnsi="微软雅黑" w:cs="微软雅黑" w:hint="eastAsia"/>
          <w:lang w:val="en-US" w:eastAsia="zh-CN"/>
        </w:rPr>
        <w:t>登录</w:t>
      </w:r>
      <w:r w:rsidRPr="000D2373">
        <w:rPr>
          <w:rFonts w:ascii="微软雅黑" w:eastAsia="微软雅黑" w:hAnsi="微软雅黑" w:cs="微软雅黑" w:hint="eastAsia"/>
          <w:lang w:val="en-US" w:eastAsia="zh-CN"/>
        </w:rPr>
        <w:t>权限。</w:t>
      </w:r>
    </w:p>
    <w:p w14:paraId="1BAD4D1A" w14:textId="0D9B671A" w:rsidR="00D900B9" w:rsidRPr="000D2373" w:rsidRDefault="00BC2D4D" w:rsidP="00DE28A4">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在</w:t>
      </w:r>
      <w:r w:rsidRPr="000D2373">
        <w:rPr>
          <w:rFonts w:ascii="微软雅黑" w:eastAsia="微软雅黑" w:hAnsi="微软雅黑" w:cs="微软雅黑"/>
          <w:lang w:val="en-US" w:eastAsia="zh-CN"/>
        </w:rPr>
        <w:t>NS</w:t>
      </w:r>
      <w:r w:rsidRPr="000D2373">
        <w:rPr>
          <w:rFonts w:ascii="微软雅黑" w:eastAsia="微软雅黑" w:hAnsi="微软雅黑" w:cs="微软雅黑" w:hint="eastAsia"/>
          <w:lang w:val="en-US" w:eastAsia="zh-CN"/>
        </w:rPr>
        <w:t>中，员工只能属于一家公司，不能在公司间共享，但是在O</w:t>
      </w:r>
      <w:r w:rsidRPr="000D2373">
        <w:rPr>
          <w:rFonts w:ascii="微软雅黑" w:eastAsia="微软雅黑" w:hAnsi="微软雅黑" w:cs="微软雅黑"/>
          <w:lang w:val="en-US" w:eastAsia="zh-CN"/>
        </w:rPr>
        <w:t>I</w:t>
      </w:r>
      <w:r w:rsidRPr="000D2373">
        <w:rPr>
          <w:rFonts w:ascii="微软雅黑" w:eastAsia="微软雅黑" w:hAnsi="微软雅黑" w:cs="微软雅黑" w:hint="eastAsia"/>
          <w:lang w:val="en-US" w:eastAsia="zh-CN"/>
        </w:rPr>
        <w:t>中却可以共享。</w:t>
      </w:r>
      <w:r w:rsidR="005414BB" w:rsidRPr="000D2373">
        <w:rPr>
          <w:rFonts w:ascii="微软雅黑" w:eastAsia="微软雅黑" w:hAnsi="微软雅黑" w:cs="微软雅黑" w:hint="eastAsia"/>
          <w:lang w:val="en-US" w:eastAsia="zh-CN"/>
        </w:rPr>
        <w:t>因此</w:t>
      </w:r>
      <w:r w:rsidR="001C2835" w:rsidRPr="000D2373">
        <w:rPr>
          <w:rFonts w:ascii="微软雅黑" w:eastAsia="微软雅黑" w:hAnsi="微软雅黑" w:cs="微软雅黑" w:hint="eastAsia"/>
          <w:lang w:val="en-US" w:eastAsia="zh-CN"/>
        </w:rPr>
        <w:t>，员工资料需要在N</w:t>
      </w:r>
      <w:r w:rsidR="001C2835" w:rsidRPr="000D2373">
        <w:rPr>
          <w:rFonts w:ascii="微软雅黑" w:eastAsia="微软雅黑" w:hAnsi="微软雅黑" w:cs="微软雅黑"/>
          <w:lang w:val="en-US" w:eastAsia="zh-CN"/>
        </w:rPr>
        <w:t>S</w:t>
      </w:r>
      <w:r w:rsidR="001C2835" w:rsidRPr="000D2373">
        <w:rPr>
          <w:rFonts w:ascii="微软雅黑" w:eastAsia="微软雅黑" w:hAnsi="微软雅黑" w:cs="微软雅黑" w:hint="eastAsia"/>
          <w:lang w:val="en-US" w:eastAsia="zh-CN"/>
        </w:rPr>
        <w:t>和O</w:t>
      </w:r>
      <w:r w:rsidR="001C2835" w:rsidRPr="000D2373">
        <w:rPr>
          <w:rFonts w:ascii="微软雅黑" w:eastAsia="微软雅黑" w:hAnsi="微软雅黑" w:cs="微软雅黑"/>
          <w:lang w:val="en-US" w:eastAsia="zh-CN"/>
        </w:rPr>
        <w:t>I</w:t>
      </w:r>
      <w:r w:rsidR="001C2835" w:rsidRPr="000D2373">
        <w:rPr>
          <w:rFonts w:ascii="微软雅黑" w:eastAsia="微软雅黑" w:hAnsi="微软雅黑" w:cs="微软雅黑" w:hint="eastAsia"/>
          <w:lang w:val="en-US" w:eastAsia="zh-CN"/>
        </w:rPr>
        <w:t>中分别维护，然后在O</w:t>
      </w:r>
      <w:r w:rsidR="001C2835" w:rsidRPr="000D2373">
        <w:rPr>
          <w:rFonts w:ascii="微软雅黑" w:eastAsia="微软雅黑" w:hAnsi="微软雅黑" w:cs="微软雅黑"/>
          <w:lang w:val="en-US" w:eastAsia="zh-CN"/>
        </w:rPr>
        <w:t>I</w:t>
      </w:r>
      <w:r w:rsidR="001C2835" w:rsidRPr="000D2373">
        <w:rPr>
          <w:rFonts w:ascii="微软雅黑" w:eastAsia="微软雅黑" w:hAnsi="微软雅黑" w:cs="微软雅黑" w:hint="eastAsia"/>
          <w:lang w:val="en-US" w:eastAsia="zh-CN"/>
        </w:rPr>
        <w:t>中的映射表中指定对应关系。</w:t>
      </w:r>
    </w:p>
    <w:p w14:paraId="52D02ED7" w14:textId="26D18DB0" w:rsidR="00D900B9" w:rsidRPr="000D2373" w:rsidRDefault="00D900B9">
      <w:pPr>
        <w:spacing w:beforeLines="50" w:before="120"/>
        <w:ind w:firstLineChars="200" w:firstLine="440"/>
        <w:rPr>
          <w:rFonts w:ascii="微软雅黑" w:eastAsia="微软雅黑" w:hAnsi="微软雅黑" w:cs="微软雅黑"/>
          <w:lang w:val="en-US" w:eastAsia="zh-CN"/>
        </w:rPr>
      </w:pPr>
    </w:p>
    <w:p w14:paraId="17A1CB52" w14:textId="76D41FC7" w:rsidR="00502D27" w:rsidRDefault="00502D27">
      <w:pPr>
        <w:spacing w:after="0" w:line="240" w:lineRule="auto"/>
        <w:rPr>
          <w:rFonts w:ascii="微软雅黑" w:eastAsia="微软雅黑" w:hAnsi="微软雅黑" w:cs="微软雅黑"/>
          <w:lang w:val="en-US" w:eastAsia="zh-CN"/>
        </w:rPr>
      </w:pPr>
      <w:r>
        <w:rPr>
          <w:rFonts w:ascii="微软雅黑" w:eastAsia="微软雅黑" w:hAnsi="微软雅黑" w:cs="微软雅黑"/>
          <w:lang w:val="en-US" w:eastAsia="zh-CN"/>
        </w:rPr>
        <w:br w:type="page"/>
      </w:r>
    </w:p>
    <w:p w14:paraId="42D413FF" w14:textId="77777777" w:rsidR="00D900B9" w:rsidRPr="000D2373" w:rsidRDefault="00D900B9">
      <w:pPr>
        <w:spacing w:beforeLines="50" w:before="120"/>
        <w:rPr>
          <w:rFonts w:ascii="微软雅黑" w:eastAsia="微软雅黑" w:hAnsi="微软雅黑" w:cs="微软雅黑"/>
          <w:lang w:val="en-US" w:eastAsia="zh-CN"/>
        </w:rPr>
      </w:pPr>
    </w:p>
    <w:p w14:paraId="3501BAC4" w14:textId="77777777" w:rsidR="00D900B9" w:rsidRPr="000D2373" w:rsidRDefault="00093C02">
      <w:pPr>
        <w:pStyle w:val="1"/>
        <w:rPr>
          <w:rFonts w:ascii="微软雅黑" w:eastAsia="微软雅黑" w:hAnsi="微软雅黑"/>
        </w:rPr>
      </w:pPr>
      <w:bookmarkStart w:id="30" w:name="1038024"/>
      <w:bookmarkStart w:id="31" w:name="1027348"/>
      <w:bookmarkStart w:id="32" w:name="1021386"/>
      <w:bookmarkStart w:id="33" w:name="1039462"/>
      <w:bookmarkStart w:id="34" w:name="1021077"/>
      <w:bookmarkStart w:id="35" w:name="1068434"/>
      <w:bookmarkStart w:id="36" w:name="1027033"/>
      <w:bookmarkStart w:id="37" w:name="1037613"/>
      <w:bookmarkStart w:id="38" w:name="1027069"/>
      <w:bookmarkStart w:id="39" w:name="1020964"/>
      <w:bookmarkStart w:id="40" w:name="1037456"/>
      <w:bookmarkStart w:id="41" w:name="_Toc10731181"/>
      <w:bookmarkStart w:id="42" w:name="_Toc309772424"/>
      <w:bookmarkStart w:id="43" w:name="_Toc158780805"/>
      <w:bookmarkEnd w:id="30"/>
      <w:bookmarkEnd w:id="31"/>
      <w:bookmarkEnd w:id="32"/>
      <w:bookmarkEnd w:id="33"/>
      <w:bookmarkEnd w:id="34"/>
      <w:bookmarkEnd w:id="35"/>
      <w:bookmarkEnd w:id="36"/>
      <w:bookmarkEnd w:id="37"/>
      <w:bookmarkEnd w:id="38"/>
      <w:bookmarkEnd w:id="39"/>
      <w:bookmarkEnd w:id="40"/>
      <w:proofErr w:type="spellStart"/>
      <w:r w:rsidRPr="000D2373">
        <w:rPr>
          <w:rFonts w:ascii="微软雅黑" w:eastAsia="微软雅黑" w:hAnsi="微软雅黑"/>
        </w:rPr>
        <w:t>采购管理</w:t>
      </w:r>
      <w:bookmarkEnd w:id="41"/>
      <w:proofErr w:type="spellEnd"/>
    </w:p>
    <w:p w14:paraId="696B4C73" w14:textId="1004220F" w:rsidR="00D900B9" w:rsidRPr="000D2373" w:rsidRDefault="0013645A">
      <w:pPr>
        <w:pStyle w:val="20"/>
        <w:keepLines w:val="0"/>
        <w:tabs>
          <w:tab w:val="left" w:pos="792"/>
        </w:tabs>
        <w:autoSpaceDE w:val="0"/>
        <w:autoSpaceDN w:val="0"/>
        <w:adjustRightInd w:val="0"/>
        <w:spacing w:before="120" w:after="40" w:line="240" w:lineRule="auto"/>
        <w:ind w:left="652" w:rightChars="0" w:right="0" w:hanging="432"/>
        <w:rPr>
          <w:rFonts w:ascii="微软雅黑" w:eastAsia="微软雅黑" w:hAnsi="微软雅黑" w:cs="微软雅黑"/>
        </w:rPr>
      </w:pPr>
      <w:bookmarkStart w:id="44" w:name="1015780"/>
      <w:bookmarkStart w:id="45" w:name="1016920"/>
      <w:bookmarkStart w:id="46" w:name="1015785"/>
      <w:bookmarkStart w:id="47" w:name="1016902"/>
      <w:bookmarkStart w:id="48" w:name="1015783"/>
      <w:bookmarkStart w:id="49" w:name="1016872"/>
      <w:bookmarkStart w:id="50" w:name="1015782"/>
      <w:bookmarkStart w:id="51" w:name="1015784"/>
      <w:bookmarkStart w:id="52" w:name="1016873"/>
      <w:bookmarkStart w:id="53" w:name="1015793"/>
      <w:bookmarkStart w:id="54" w:name="_Toc10731182"/>
      <w:bookmarkEnd w:id="44"/>
      <w:bookmarkEnd w:id="45"/>
      <w:bookmarkEnd w:id="46"/>
      <w:bookmarkEnd w:id="47"/>
      <w:bookmarkEnd w:id="48"/>
      <w:bookmarkEnd w:id="49"/>
      <w:bookmarkEnd w:id="50"/>
      <w:bookmarkEnd w:id="51"/>
      <w:bookmarkEnd w:id="52"/>
      <w:bookmarkEnd w:id="53"/>
      <w:r w:rsidRPr="000D2373">
        <w:rPr>
          <w:rFonts w:ascii="微软雅黑" w:eastAsia="微软雅黑" w:hAnsi="微软雅黑" w:cs="微软雅黑"/>
          <w:lang w:val="en-US" w:eastAsia="zh-CN"/>
        </w:rPr>
        <w:tab/>
      </w:r>
      <w:proofErr w:type="spellStart"/>
      <w:r w:rsidR="00093C02" w:rsidRPr="000D2373">
        <w:rPr>
          <w:rFonts w:ascii="微软雅黑" w:eastAsia="微软雅黑" w:hAnsi="微软雅黑" w:cs="微软雅黑"/>
        </w:rPr>
        <w:t>流程图</w:t>
      </w:r>
      <w:bookmarkEnd w:id="54"/>
      <w:proofErr w:type="spellEnd"/>
    </w:p>
    <w:p w14:paraId="4873F5D4" w14:textId="31D0A391" w:rsidR="00D900B9" w:rsidRPr="000D2373" w:rsidRDefault="0064112E" w:rsidP="00D73896">
      <w:pPr>
        <w:jc w:val="center"/>
        <w:rPr>
          <w:rFonts w:ascii="微软雅黑" w:eastAsia="微软雅黑" w:hAnsi="微软雅黑"/>
          <w:lang w:eastAsia="zh-CN"/>
        </w:rPr>
      </w:pPr>
      <w:r>
        <w:rPr>
          <w:rFonts w:ascii="微软雅黑" w:eastAsia="微软雅黑" w:hAnsi="微软雅黑"/>
          <w:noProof/>
          <w:lang w:eastAsia="zh-CN"/>
        </w:rPr>
        <w:object w:dxaOrig="11250" w:dyaOrig="13410" w14:anchorId="42A24488">
          <v:shape id="_x0000_i1037" type="#_x0000_t75" alt="" style="width:491.85pt;height:584.9pt" o:ole="">
            <v:imagedata r:id="rId26" o:title=""/>
          </v:shape>
          <o:OLEObject Type="Embed" ProgID="Visio.Drawing.11" ShapeID="_x0000_i1037" DrawAspect="Content" ObjectID="_1633767373" r:id="rId27"/>
        </w:object>
      </w:r>
    </w:p>
    <w:p w14:paraId="23AAA7CD" w14:textId="77777777" w:rsidR="00D900B9" w:rsidRPr="000D2373" w:rsidRDefault="00093C02">
      <w:pPr>
        <w:pStyle w:val="20"/>
        <w:keepLines w:val="0"/>
        <w:tabs>
          <w:tab w:val="left" w:pos="792"/>
        </w:tabs>
        <w:autoSpaceDE w:val="0"/>
        <w:autoSpaceDN w:val="0"/>
        <w:adjustRightInd w:val="0"/>
        <w:spacing w:before="120" w:after="40" w:line="240" w:lineRule="auto"/>
        <w:ind w:left="652" w:rightChars="0" w:right="0" w:hanging="432"/>
        <w:rPr>
          <w:rFonts w:ascii="微软雅黑" w:eastAsia="微软雅黑" w:hAnsi="微软雅黑" w:cs="微软雅黑"/>
        </w:rPr>
      </w:pPr>
      <w:bookmarkStart w:id="55" w:name="_Toc10731183"/>
      <w:proofErr w:type="spellStart"/>
      <w:r w:rsidRPr="000D2373">
        <w:rPr>
          <w:rFonts w:ascii="微软雅黑" w:eastAsia="微软雅黑" w:hAnsi="微软雅黑" w:cs="微软雅黑"/>
        </w:rPr>
        <w:lastRenderedPageBreak/>
        <w:t>流程节点说明</w:t>
      </w:r>
      <w:bookmarkEnd w:id="55"/>
      <w:proofErr w:type="spellEnd"/>
    </w:p>
    <w:tbl>
      <w:tblPr>
        <w:tblW w:w="10147" w:type="dxa"/>
        <w:tblLayout w:type="fixed"/>
        <w:tblLook w:val="04A0" w:firstRow="1" w:lastRow="0" w:firstColumn="1" w:lastColumn="0" w:noHBand="0" w:noVBand="1"/>
      </w:tblPr>
      <w:tblGrid>
        <w:gridCol w:w="960"/>
        <w:gridCol w:w="2278"/>
        <w:gridCol w:w="1275"/>
        <w:gridCol w:w="1418"/>
        <w:gridCol w:w="4216"/>
      </w:tblGrid>
      <w:tr w:rsidR="00D900B9" w:rsidRPr="000D2373" w14:paraId="50BD2501" w14:textId="77777777">
        <w:trPr>
          <w:trHeight w:val="350"/>
        </w:trPr>
        <w:tc>
          <w:tcPr>
            <w:tcW w:w="960" w:type="dxa"/>
            <w:tcBorders>
              <w:top w:val="double" w:sz="6" w:space="0" w:color="auto"/>
              <w:left w:val="double" w:sz="6" w:space="0" w:color="auto"/>
              <w:bottom w:val="single" w:sz="8" w:space="0" w:color="auto"/>
              <w:right w:val="single" w:sz="8" w:space="0" w:color="auto"/>
            </w:tcBorders>
            <w:shd w:val="clear" w:color="auto" w:fill="92D050"/>
            <w:vAlign w:val="center"/>
          </w:tcPr>
          <w:p w14:paraId="64F41885" w14:textId="77777777" w:rsidR="00D900B9" w:rsidRPr="000D2373" w:rsidRDefault="00093C02">
            <w:pPr>
              <w:tabs>
                <w:tab w:val="left" w:pos="420"/>
                <w:tab w:val="left" w:pos="720"/>
              </w:tabs>
              <w:spacing w:line="400" w:lineRule="exact"/>
              <w:jc w:val="center"/>
              <w:rPr>
                <w:rFonts w:ascii="微软雅黑" w:eastAsia="微软雅黑" w:hAnsi="微软雅黑" w:cs="Calibri"/>
                <w:bCs/>
                <w:color w:val="000000"/>
              </w:rPr>
            </w:pPr>
            <w:proofErr w:type="spellStart"/>
            <w:r w:rsidRPr="000D2373">
              <w:rPr>
                <w:rFonts w:ascii="微软雅黑" w:eastAsia="微软雅黑" w:hAnsi="微软雅黑" w:cs="Calibri" w:hint="eastAsia"/>
                <w:bCs/>
                <w:color w:val="000000"/>
              </w:rPr>
              <w:t>序号</w:t>
            </w:r>
            <w:proofErr w:type="spellEnd"/>
          </w:p>
        </w:tc>
        <w:tc>
          <w:tcPr>
            <w:tcW w:w="2278" w:type="dxa"/>
            <w:tcBorders>
              <w:top w:val="double" w:sz="6" w:space="0" w:color="auto"/>
              <w:left w:val="nil"/>
              <w:bottom w:val="single" w:sz="8" w:space="0" w:color="auto"/>
              <w:right w:val="single" w:sz="8" w:space="0" w:color="auto"/>
            </w:tcBorders>
            <w:shd w:val="clear" w:color="auto" w:fill="92D050"/>
            <w:vAlign w:val="center"/>
          </w:tcPr>
          <w:p w14:paraId="035D973D" w14:textId="77777777" w:rsidR="00D900B9" w:rsidRPr="000D2373" w:rsidRDefault="00093C02">
            <w:pPr>
              <w:tabs>
                <w:tab w:val="left" w:pos="420"/>
                <w:tab w:val="left" w:pos="720"/>
              </w:tabs>
              <w:spacing w:line="400" w:lineRule="exact"/>
              <w:jc w:val="center"/>
              <w:rPr>
                <w:rFonts w:ascii="微软雅黑" w:eastAsia="微软雅黑" w:hAnsi="微软雅黑" w:cs="Calibri"/>
                <w:bCs/>
                <w:color w:val="000000"/>
              </w:rPr>
            </w:pPr>
            <w:proofErr w:type="spellStart"/>
            <w:r w:rsidRPr="000D2373">
              <w:rPr>
                <w:rFonts w:ascii="微软雅黑" w:eastAsia="微软雅黑" w:hAnsi="微软雅黑" w:cs="Calibri" w:hint="eastAsia"/>
                <w:bCs/>
                <w:color w:val="000000"/>
              </w:rPr>
              <w:t>步骤</w:t>
            </w:r>
            <w:proofErr w:type="spellEnd"/>
            <w:r w:rsidRPr="000D2373">
              <w:rPr>
                <w:rFonts w:ascii="微软雅黑" w:eastAsia="微软雅黑" w:hAnsi="微软雅黑" w:cs="Calibri" w:hint="eastAsia"/>
                <w:bCs/>
                <w:color w:val="000000"/>
              </w:rPr>
              <w:t>/</w:t>
            </w:r>
            <w:proofErr w:type="spellStart"/>
            <w:r w:rsidRPr="000D2373">
              <w:rPr>
                <w:rFonts w:ascii="微软雅黑" w:eastAsia="微软雅黑" w:hAnsi="微软雅黑" w:cs="Calibri" w:hint="eastAsia"/>
                <w:bCs/>
                <w:color w:val="000000"/>
              </w:rPr>
              <w:t>任务描述</w:t>
            </w:r>
            <w:proofErr w:type="spellEnd"/>
          </w:p>
        </w:tc>
        <w:tc>
          <w:tcPr>
            <w:tcW w:w="1275" w:type="dxa"/>
            <w:tcBorders>
              <w:top w:val="double" w:sz="6" w:space="0" w:color="auto"/>
              <w:left w:val="nil"/>
              <w:bottom w:val="single" w:sz="8" w:space="0" w:color="auto"/>
              <w:right w:val="single" w:sz="8" w:space="0" w:color="auto"/>
            </w:tcBorders>
            <w:shd w:val="clear" w:color="auto" w:fill="92D050"/>
            <w:vAlign w:val="center"/>
          </w:tcPr>
          <w:p w14:paraId="387FA85F" w14:textId="77777777" w:rsidR="00D900B9" w:rsidRPr="000D2373" w:rsidRDefault="00093C02">
            <w:pPr>
              <w:tabs>
                <w:tab w:val="left" w:pos="420"/>
                <w:tab w:val="left" w:pos="720"/>
              </w:tabs>
              <w:spacing w:line="400" w:lineRule="exact"/>
              <w:jc w:val="center"/>
              <w:rPr>
                <w:rFonts w:ascii="微软雅黑" w:eastAsia="微软雅黑" w:hAnsi="微软雅黑" w:cs="Calibri"/>
                <w:bCs/>
                <w:color w:val="000000"/>
              </w:rPr>
            </w:pPr>
            <w:proofErr w:type="spellStart"/>
            <w:r w:rsidRPr="000D2373">
              <w:rPr>
                <w:rFonts w:ascii="微软雅黑" w:eastAsia="微软雅黑" w:hAnsi="微软雅黑" w:cs="Calibri" w:hint="eastAsia"/>
                <w:bCs/>
                <w:color w:val="000000"/>
              </w:rPr>
              <w:t>信息系统</w:t>
            </w:r>
            <w:proofErr w:type="spellEnd"/>
          </w:p>
        </w:tc>
        <w:tc>
          <w:tcPr>
            <w:tcW w:w="1418" w:type="dxa"/>
            <w:tcBorders>
              <w:top w:val="double" w:sz="6" w:space="0" w:color="auto"/>
              <w:left w:val="nil"/>
              <w:bottom w:val="single" w:sz="8" w:space="0" w:color="auto"/>
              <w:right w:val="single" w:sz="8" w:space="0" w:color="auto"/>
            </w:tcBorders>
            <w:shd w:val="clear" w:color="auto" w:fill="92D050"/>
            <w:vAlign w:val="center"/>
          </w:tcPr>
          <w:p w14:paraId="146B1A9B" w14:textId="77777777" w:rsidR="00D900B9" w:rsidRPr="000D2373" w:rsidRDefault="00093C02">
            <w:pPr>
              <w:tabs>
                <w:tab w:val="left" w:pos="420"/>
                <w:tab w:val="left" w:pos="720"/>
              </w:tabs>
              <w:spacing w:line="400" w:lineRule="exact"/>
              <w:jc w:val="center"/>
              <w:rPr>
                <w:rFonts w:ascii="微软雅黑" w:eastAsia="微软雅黑" w:hAnsi="微软雅黑" w:cs="Calibri"/>
                <w:bCs/>
                <w:color w:val="000000"/>
              </w:rPr>
            </w:pPr>
            <w:proofErr w:type="spellStart"/>
            <w:r w:rsidRPr="000D2373">
              <w:rPr>
                <w:rFonts w:ascii="微软雅黑" w:eastAsia="微软雅黑" w:hAnsi="微软雅黑" w:cs="Calibri" w:hint="eastAsia"/>
                <w:bCs/>
                <w:color w:val="000000"/>
              </w:rPr>
              <w:t>部门</w:t>
            </w:r>
            <w:proofErr w:type="spellEnd"/>
            <w:r w:rsidRPr="000D2373">
              <w:rPr>
                <w:rFonts w:ascii="微软雅黑" w:eastAsia="微软雅黑" w:hAnsi="微软雅黑" w:cs="Calibri" w:hint="eastAsia"/>
                <w:bCs/>
                <w:color w:val="000000"/>
              </w:rPr>
              <w:t>/</w:t>
            </w:r>
            <w:proofErr w:type="spellStart"/>
            <w:r w:rsidRPr="000D2373">
              <w:rPr>
                <w:rFonts w:ascii="微软雅黑" w:eastAsia="微软雅黑" w:hAnsi="微软雅黑" w:cs="Calibri" w:hint="eastAsia"/>
                <w:bCs/>
                <w:color w:val="000000"/>
              </w:rPr>
              <w:t>岗位</w:t>
            </w:r>
            <w:proofErr w:type="spellEnd"/>
          </w:p>
        </w:tc>
        <w:tc>
          <w:tcPr>
            <w:tcW w:w="4216" w:type="dxa"/>
            <w:tcBorders>
              <w:top w:val="double" w:sz="6" w:space="0" w:color="auto"/>
              <w:left w:val="nil"/>
              <w:bottom w:val="single" w:sz="8" w:space="0" w:color="auto"/>
              <w:right w:val="double" w:sz="6" w:space="0" w:color="auto"/>
            </w:tcBorders>
            <w:shd w:val="clear" w:color="auto" w:fill="92D050"/>
            <w:vAlign w:val="center"/>
          </w:tcPr>
          <w:p w14:paraId="6BE87AD5" w14:textId="77777777" w:rsidR="00D900B9" w:rsidRPr="000D2373" w:rsidRDefault="00093C02">
            <w:pPr>
              <w:tabs>
                <w:tab w:val="left" w:pos="420"/>
                <w:tab w:val="left" w:pos="720"/>
              </w:tabs>
              <w:spacing w:line="400" w:lineRule="exact"/>
              <w:jc w:val="center"/>
              <w:rPr>
                <w:rFonts w:ascii="微软雅黑" w:eastAsia="微软雅黑" w:hAnsi="微软雅黑" w:cs="Calibri"/>
                <w:bCs/>
                <w:color w:val="000000"/>
              </w:rPr>
            </w:pPr>
            <w:proofErr w:type="spellStart"/>
            <w:r w:rsidRPr="000D2373">
              <w:rPr>
                <w:rFonts w:ascii="微软雅黑" w:eastAsia="微软雅黑" w:hAnsi="微软雅黑" w:cs="Calibri" w:hint="eastAsia"/>
                <w:bCs/>
                <w:color w:val="000000"/>
              </w:rPr>
              <w:t>处理逻辑</w:t>
            </w:r>
            <w:proofErr w:type="spellEnd"/>
            <w:r w:rsidRPr="000D2373">
              <w:rPr>
                <w:rFonts w:ascii="微软雅黑" w:eastAsia="微软雅黑" w:hAnsi="微软雅黑" w:cs="Calibri" w:hint="eastAsia"/>
                <w:bCs/>
                <w:color w:val="000000"/>
              </w:rPr>
              <w:t>/</w:t>
            </w:r>
            <w:proofErr w:type="spellStart"/>
            <w:r w:rsidRPr="000D2373">
              <w:rPr>
                <w:rFonts w:ascii="微软雅黑" w:eastAsia="微软雅黑" w:hAnsi="微软雅黑" w:cs="Calibri" w:hint="eastAsia"/>
                <w:bCs/>
                <w:color w:val="000000"/>
              </w:rPr>
              <w:t>要求说明</w:t>
            </w:r>
            <w:proofErr w:type="spellEnd"/>
          </w:p>
        </w:tc>
      </w:tr>
      <w:tr w:rsidR="00D900B9" w:rsidRPr="000D2373" w14:paraId="581C37E1"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0341794C"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rPr>
              <w:t>1</w:t>
            </w:r>
          </w:p>
        </w:tc>
        <w:tc>
          <w:tcPr>
            <w:tcW w:w="2278" w:type="dxa"/>
            <w:tcBorders>
              <w:top w:val="nil"/>
              <w:left w:val="nil"/>
              <w:bottom w:val="single" w:sz="8" w:space="0" w:color="auto"/>
              <w:right w:val="single" w:sz="8" w:space="0" w:color="auto"/>
            </w:tcBorders>
            <w:shd w:val="clear" w:color="auto" w:fill="FFFFFF"/>
            <w:vAlign w:val="center"/>
          </w:tcPr>
          <w:p w14:paraId="01D71B99" w14:textId="166BC845" w:rsidR="00D900B9" w:rsidRPr="000D2373" w:rsidRDefault="00093C02">
            <w:pPr>
              <w:tabs>
                <w:tab w:val="left" w:pos="420"/>
                <w:tab w:val="left" w:pos="720"/>
              </w:tabs>
              <w:spacing w:line="400" w:lineRule="exact"/>
              <w:rPr>
                <w:rFonts w:ascii="微软雅黑" w:eastAsia="微软雅黑" w:hAnsi="微软雅黑" w:cs="Calibri"/>
                <w:color w:val="000000"/>
                <w:szCs w:val="20"/>
                <w:lang w:val="en-US" w:eastAsia="zh-CN"/>
              </w:rPr>
            </w:pPr>
            <w:proofErr w:type="spellStart"/>
            <w:r w:rsidRPr="000D2373">
              <w:rPr>
                <w:rFonts w:ascii="微软雅黑" w:eastAsia="微软雅黑" w:hAnsi="微软雅黑" w:cs="Calibri" w:hint="eastAsia"/>
                <w:color w:val="000000"/>
                <w:szCs w:val="20"/>
              </w:rPr>
              <w:t>仓库缺货</w:t>
            </w:r>
            <w:proofErr w:type="spellEnd"/>
            <w:r w:rsidR="004D3018" w:rsidRPr="000D2373">
              <w:rPr>
                <w:rFonts w:ascii="微软雅黑" w:eastAsia="微软雅黑" w:hAnsi="微软雅黑" w:cs="Calibri" w:hint="eastAsia"/>
                <w:color w:val="000000"/>
                <w:szCs w:val="20"/>
                <w:lang w:eastAsia="zh-CN"/>
              </w:rPr>
              <w:t>或购买新品</w:t>
            </w:r>
          </w:p>
        </w:tc>
        <w:tc>
          <w:tcPr>
            <w:tcW w:w="1275" w:type="dxa"/>
            <w:tcBorders>
              <w:top w:val="nil"/>
              <w:left w:val="nil"/>
              <w:bottom w:val="single" w:sz="8" w:space="0" w:color="auto"/>
              <w:right w:val="single" w:sz="8" w:space="0" w:color="auto"/>
            </w:tcBorders>
            <w:shd w:val="clear" w:color="auto" w:fill="FFFFFF"/>
            <w:vAlign w:val="center"/>
          </w:tcPr>
          <w:p w14:paraId="344A7EE6"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proofErr w:type="spellStart"/>
            <w:r w:rsidRPr="000D2373">
              <w:rPr>
                <w:rFonts w:ascii="微软雅黑" w:eastAsia="微软雅黑" w:hAnsi="微软雅黑" w:cs="Calibri"/>
                <w:color w:val="000000"/>
                <w:szCs w:val="20"/>
              </w:rPr>
              <w:t>线下</w:t>
            </w:r>
            <w:proofErr w:type="spellEnd"/>
          </w:p>
        </w:tc>
        <w:tc>
          <w:tcPr>
            <w:tcW w:w="1418" w:type="dxa"/>
            <w:tcBorders>
              <w:top w:val="nil"/>
              <w:left w:val="nil"/>
              <w:bottom w:val="single" w:sz="8" w:space="0" w:color="auto"/>
              <w:right w:val="single" w:sz="8" w:space="0" w:color="auto"/>
            </w:tcBorders>
            <w:shd w:val="clear" w:color="auto" w:fill="FFFFFF"/>
            <w:vAlign w:val="center"/>
          </w:tcPr>
          <w:p w14:paraId="28F2FE84" w14:textId="65769974"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lang w:eastAsia="zh-CN"/>
              </w:rPr>
              <w:t>仓库</w:t>
            </w:r>
            <w:r w:rsidR="004D3018" w:rsidRPr="000D2373">
              <w:rPr>
                <w:rFonts w:ascii="微软雅黑" w:eastAsia="微软雅黑" w:hAnsi="微软雅黑" w:cs="Calibri" w:hint="eastAsia"/>
                <w:color w:val="000000"/>
                <w:szCs w:val="20"/>
                <w:lang w:eastAsia="zh-CN"/>
              </w:rPr>
              <w:t xml:space="preserve"> </w:t>
            </w:r>
            <w:r w:rsidRPr="000D2373">
              <w:rPr>
                <w:rFonts w:ascii="微软雅黑" w:eastAsia="微软雅黑" w:hAnsi="微软雅黑" w:cs="Calibri" w:hint="eastAsia"/>
                <w:color w:val="000000"/>
                <w:szCs w:val="20"/>
                <w:lang w:eastAsia="zh-CN"/>
              </w:rPr>
              <w:t>/</w:t>
            </w:r>
            <w:r w:rsidR="004D3018" w:rsidRPr="000D2373">
              <w:rPr>
                <w:rFonts w:ascii="微软雅黑" w:eastAsia="微软雅黑" w:hAnsi="微软雅黑" w:cs="Calibri"/>
                <w:color w:val="000000"/>
                <w:szCs w:val="20"/>
                <w:lang w:eastAsia="zh-CN"/>
              </w:rPr>
              <w:t xml:space="preserve"> </w:t>
            </w:r>
            <w:r w:rsidR="004D3018" w:rsidRPr="000D2373">
              <w:rPr>
                <w:rFonts w:ascii="微软雅黑" w:eastAsia="微软雅黑" w:hAnsi="微软雅黑" w:cs="Calibri" w:hint="eastAsia"/>
                <w:color w:val="000000"/>
                <w:szCs w:val="20"/>
                <w:lang w:eastAsia="zh-CN"/>
              </w:rPr>
              <w:t>销售</w:t>
            </w:r>
          </w:p>
        </w:tc>
        <w:tc>
          <w:tcPr>
            <w:tcW w:w="4216" w:type="dxa"/>
            <w:tcBorders>
              <w:top w:val="nil"/>
              <w:left w:val="nil"/>
              <w:bottom w:val="single" w:sz="8" w:space="0" w:color="auto"/>
              <w:right w:val="double" w:sz="6" w:space="0" w:color="auto"/>
            </w:tcBorders>
            <w:shd w:val="clear" w:color="auto" w:fill="FFFFFF"/>
          </w:tcPr>
          <w:p w14:paraId="0D1ACC4C" w14:textId="0DC51016" w:rsidR="00D900B9" w:rsidRPr="000D2373" w:rsidRDefault="00093C02">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color w:val="000000"/>
                <w:szCs w:val="20"/>
                <w:lang w:eastAsia="zh-CN"/>
              </w:rPr>
              <w:t>仓库发现商品缺货</w:t>
            </w:r>
            <w:r w:rsidR="004D3018" w:rsidRPr="000D2373">
              <w:rPr>
                <w:rFonts w:ascii="微软雅黑" w:eastAsia="微软雅黑" w:hAnsi="微软雅黑" w:cs="Calibri" w:hint="eastAsia"/>
                <w:color w:val="000000"/>
                <w:szCs w:val="20"/>
                <w:lang w:eastAsia="zh-CN"/>
              </w:rPr>
              <w:t>，或者销售发现了新品</w:t>
            </w:r>
          </w:p>
        </w:tc>
      </w:tr>
      <w:tr w:rsidR="00D900B9" w:rsidRPr="000D2373" w14:paraId="07B3EF48" w14:textId="77777777">
        <w:trPr>
          <w:cantSplit/>
          <w:trHeight w:val="626"/>
        </w:trPr>
        <w:tc>
          <w:tcPr>
            <w:tcW w:w="960" w:type="dxa"/>
            <w:tcBorders>
              <w:top w:val="nil"/>
              <w:left w:val="double" w:sz="6" w:space="0" w:color="auto"/>
              <w:bottom w:val="single" w:sz="8" w:space="0" w:color="auto"/>
              <w:right w:val="single" w:sz="8" w:space="0" w:color="auto"/>
            </w:tcBorders>
            <w:shd w:val="clear" w:color="auto" w:fill="FFFFFF"/>
            <w:vAlign w:val="center"/>
          </w:tcPr>
          <w:p w14:paraId="4D989C63"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rPr>
              <w:t>2</w:t>
            </w:r>
          </w:p>
        </w:tc>
        <w:tc>
          <w:tcPr>
            <w:tcW w:w="2278" w:type="dxa"/>
            <w:tcBorders>
              <w:top w:val="nil"/>
              <w:left w:val="nil"/>
              <w:bottom w:val="single" w:sz="8" w:space="0" w:color="auto"/>
              <w:right w:val="single" w:sz="8" w:space="0" w:color="auto"/>
            </w:tcBorders>
            <w:shd w:val="clear" w:color="auto" w:fill="FFFFFF"/>
            <w:vAlign w:val="center"/>
          </w:tcPr>
          <w:p w14:paraId="72B46026"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proofErr w:type="spellStart"/>
            <w:r w:rsidRPr="000D2373">
              <w:rPr>
                <w:rFonts w:ascii="微软雅黑" w:eastAsia="微软雅黑" w:hAnsi="微软雅黑" w:cs="Calibri" w:hint="eastAsia"/>
                <w:color w:val="000000"/>
                <w:szCs w:val="20"/>
              </w:rPr>
              <w:t>申购单</w:t>
            </w:r>
            <w:proofErr w:type="spellEnd"/>
          </w:p>
        </w:tc>
        <w:tc>
          <w:tcPr>
            <w:tcW w:w="1275" w:type="dxa"/>
            <w:tcBorders>
              <w:top w:val="nil"/>
              <w:left w:val="nil"/>
              <w:bottom w:val="single" w:sz="8" w:space="0" w:color="auto"/>
              <w:right w:val="single" w:sz="8" w:space="0" w:color="auto"/>
            </w:tcBorders>
            <w:shd w:val="clear" w:color="auto" w:fill="FFFFFF"/>
            <w:vAlign w:val="center"/>
          </w:tcPr>
          <w:p w14:paraId="0CD97803" w14:textId="3C04B5D1" w:rsidR="00D900B9" w:rsidRPr="000D2373" w:rsidRDefault="00093C02">
            <w:pPr>
              <w:tabs>
                <w:tab w:val="left" w:pos="420"/>
                <w:tab w:val="left" w:pos="720"/>
              </w:tabs>
              <w:spacing w:line="400" w:lineRule="exact"/>
              <w:rPr>
                <w:rFonts w:ascii="微软雅黑" w:eastAsia="微软雅黑" w:hAnsi="微软雅黑" w:cs="Calibri"/>
                <w:color w:val="000000"/>
                <w:szCs w:val="20"/>
                <w:lang w:val="en-US" w:eastAsia="zh-CN"/>
              </w:rPr>
            </w:pPr>
            <w:r w:rsidRPr="000D2373">
              <w:rPr>
                <w:rFonts w:ascii="微软雅黑" w:eastAsia="微软雅黑" w:hAnsi="微软雅黑" w:cs="Calibri" w:hint="eastAsia"/>
                <w:color w:val="000000"/>
                <w:szCs w:val="20"/>
                <w:lang w:eastAsia="zh-CN"/>
              </w:rPr>
              <w:t>O</w:t>
            </w:r>
            <w:r w:rsidR="00526C22" w:rsidRPr="000D2373">
              <w:rPr>
                <w:rFonts w:ascii="微软雅黑" w:eastAsia="微软雅黑" w:hAnsi="微软雅黑" w:cs="Calibri"/>
                <w:color w:val="000000"/>
                <w:szCs w:val="20"/>
                <w:lang w:val="en-US" w:eastAsia="zh-CN"/>
              </w:rPr>
              <w:t>I</w:t>
            </w:r>
          </w:p>
        </w:tc>
        <w:tc>
          <w:tcPr>
            <w:tcW w:w="1418" w:type="dxa"/>
            <w:tcBorders>
              <w:top w:val="nil"/>
              <w:left w:val="nil"/>
              <w:bottom w:val="single" w:sz="8" w:space="0" w:color="auto"/>
              <w:right w:val="single" w:sz="8" w:space="0" w:color="auto"/>
            </w:tcBorders>
            <w:shd w:val="clear" w:color="auto" w:fill="FFFFFF"/>
            <w:vAlign w:val="center"/>
          </w:tcPr>
          <w:p w14:paraId="0DDDB547" w14:textId="0B5F1138" w:rsidR="00D900B9" w:rsidRPr="000D2373" w:rsidRDefault="00526C22">
            <w:pPr>
              <w:tabs>
                <w:tab w:val="left" w:pos="420"/>
                <w:tab w:val="left" w:pos="720"/>
              </w:tabs>
              <w:spacing w:line="400" w:lineRule="exact"/>
              <w:rPr>
                <w:rFonts w:ascii="微软雅黑" w:eastAsia="微软雅黑" w:hAnsi="微软雅黑" w:cs="Calibri"/>
                <w:color w:val="000000"/>
                <w:szCs w:val="20"/>
                <w:lang w:val="en-US"/>
              </w:rPr>
            </w:pPr>
            <w:r w:rsidRPr="000D2373">
              <w:rPr>
                <w:rFonts w:ascii="微软雅黑" w:eastAsia="微软雅黑" w:hAnsi="微软雅黑" w:cs="Calibri" w:hint="eastAsia"/>
                <w:color w:val="000000"/>
                <w:szCs w:val="20"/>
                <w:lang w:val="en-US" w:eastAsia="zh-CN"/>
              </w:rPr>
              <w:t>销售</w:t>
            </w:r>
          </w:p>
        </w:tc>
        <w:tc>
          <w:tcPr>
            <w:tcW w:w="4216" w:type="dxa"/>
            <w:tcBorders>
              <w:top w:val="nil"/>
              <w:left w:val="nil"/>
              <w:bottom w:val="single" w:sz="8" w:space="0" w:color="auto"/>
              <w:right w:val="double" w:sz="6" w:space="0" w:color="auto"/>
            </w:tcBorders>
            <w:shd w:val="clear" w:color="auto" w:fill="FFFFFF"/>
          </w:tcPr>
          <w:p w14:paraId="0D802263" w14:textId="2AE9B756" w:rsidR="00D900B9" w:rsidRPr="000D2373" w:rsidRDefault="00526C22">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hint="eastAsia"/>
                <w:color w:val="000000"/>
                <w:szCs w:val="20"/>
                <w:lang w:eastAsia="zh-CN"/>
              </w:rPr>
              <w:t>销售</w:t>
            </w:r>
            <w:r w:rsidR="00093C02" w:rsidRPr="000D2373">
              <w:rPr>
                <w:rFonts w:ascii="微软雅黑" w:eastAsia="微软雅黑" w:hAnsi="微软雅黑" w:cs="Calibri"/>
                <w:color w:val="000000"/>
                <w:szCs w:val="20"/>
                <w:lang w:eastAsia="zh-CN"/>
              </w:rPr>
              <w:t>在O</w:t>
            </w:r>
            <w:r w:rsidRPr="000D2373">
              <w:rPr>
                <w:rFonts w:ascii="微软雅黑" w:eastAsia="微软雅黑" w:hAnsi="微软雅黑" w:cs="Calibri"/>
                <w:color w:val="000000"/>
                <w:szCs w:val="20"/>
                <w:lang w:eastAsia="zh-CN"/>
              </w:rPr>
              <w:t>I</w:t>
            </w:r>
            <w:r w:rsidR="00093C02" w:rsidRPr="000D2373">
              <w:rPr>
                <w:rFonts w:ascii="微软雅黑" w:eastAsia="微软雅黑" w:hAnsi="微软雅黑" w:cs="Calibri"/>
                <w:color w:val="000000"/>
                <w:szCs w:val="20"/>
                <w:lang w:eastAsia="zh-CN"/>
              </w:rPr>
              <w:t>中提交申购单</w:t>
            </w:r>
          </w:p>
        </w:tc>
      </w:tr>
      <w:tr w:rsidR="00D900B9" w:rsidRPr="000D2373" w14:paraId="41B3A6AF" w14:textId="77777777">
        <w:trPr>
          <w:cantSplit/>
          <w:trHeight w:val="550"/>
        </w:trPr>
        <w:tc>
          <w:tcPr>
            <w:tcW w:w="960" w:type="dxa"/>
            <w:tcBorders>
              <w:top w:val="nil"/>
              <w:left w:val="double" w:sz="6" w:space="0" w:color="auto"/>
              <w:bottom w:val="single" w:sz="8" w:space="0" w:color="auto"/>
              <w:right w:val="single" w:sz="8" w:space="0" w:color="auto"/>
            </w:tcBorders>
            <w:shd w:val="clear" w:color="auto" w:fill="FFFFFF"/>
            <w:vAlign w:val="center"/>
          </w:tcPr>
          <w:p w14:paraId="1CEF634B"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3</w:t>
            </w:r>
          </w:p>
        </w:tc>
        <w:tc>
          <w:tcPr>
            <w:tcW w:w="2278" w:type="dxa"/>
            <w:tcBorders>
              <w:top w:val="nil"/>
              <w:left w:val="nil"/>
              <w:bottom w:val="single" w:sz="8" w:space="0" w:color="auto"/>
              <w:right w:val="single" w:sz="8" w:space="0" w:color="auto"/>
            </w:tcBorders>
            <w:shd w:val="clear" w:color="auto" w:fill="FFFFFF"/>
            <w:vAlign w:val="center"/>
          </w:tcPr>
          <w:p w14:paraId="26C0E853"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lang w:val="en-US"/>
              </w:rPr>
            </w:pPr>
            <w:proofErr w:type="spellStart"/>
            <w:r w:rsidRPr="000D2373">
              <w:rPr>
                <w:rFonts w:ascii="微软雅黑" w:eastAsia="微软雅黑" w:hAnsi="微软雅黑" w:cs="Calibri"/>
                <w:color w:val="000000"/>
                <w:szCs w:val="20"/>
              </w:rPr>
              <w:t>请购单</w:t>
            </w:r>
            <w:proofErr w:type="spellEnd"/>
          </w:p>
        </w:tc>
        <w:tc>
          <w:tcPr>
            <w:tcW w:w="1275" w:type="dxa"/>
            <w:tcBorders>
              <w:top w:val="nil"/>
              <w:left w:val="nil"/>
              <w:bottom w:val="single" w:sz="8" w:space="0" w:color="auto"/>
              <w:right w:val="single" w:sz="8" w:space="0" w:color="auto"/>
            </w:tcBorders>
            <w:shd w:val="clear" w:color="auto" w:fill="FFFFFF"/>
            <w:vAlign w:val="center"/>
          </w:tcPr>
          <w:p w14:paraId="519D74D8" w14:textId="07FCFE61" w:rsidR="00D900B9" w:rsidRPr="000D2373" w:rsidRDefault="00093C02">
            <w:pPr>
              <w:tabs>
                <w:tab w:val="left" w:pos="420"/>
                <w:tab w:val="left" w:pos="720"/>
              </w:tabs>
              <w:spacing w:line="400" w:lineRule="exact"/>
              <w:rPr>
                <w:rFonts w:ascii="微软雅黑" w:eastAsia="微软雅黑" w:hAnsi="微软雅黑" w:cs="Calibri"/>
                <w:color w:val="000000"/>
                <w:szCs w:val="20"/>
                <w:lang w:val="en-US"/>
              </w:rPr>
            </w:pPr>
            <w:r w:rsidRPr="000D2373">
              <w:rPr>
                <w:rFonts w:ascii="微软雅黑" w:eastAsia="微软雅黑" w:hAnsi="微软雅黑" w:cs="Calibri"/>
                <w:color w:val="000000"/>
                <w:szCs w:val="20"/>
                <w:lang w:eastAsia="zh-CN"/>
              </w:rPr>
              <w:t>N</w:t>
            </w:r>
            <w:r w:rsidR="00526C22" w:rsidRPr="000D2373">
              <w:rPr>
                <w:rFonts w:ascii="微软雅黑" w:eastAsia="微软雅黑" w:hAnsi="微软雅黑" w:cs="Calibri"/>
                <w:color w:val="000000"/>
                <w:szCs w:val="20"/>
                <w:lang w:val="en-US" w:eastAsia="zh-CN"/>
              </w:rPr>
              <w:t>S</w:t>
            </w:r>
          </w:p>
        </w:tc>
        <w:tc>
          <w:tcPr>
            <w:tcW w:w="1418" w:type="dxa"/>
            <w:tcBorders>
              <w:top w:val="nil"/>
              <w:left w:val="nil"/>
              <w:bottom w:val="single" w:sz="8" w:space="0" w:color="auto"/>
              <w:right w:val="single" w:sz="8" w:space="0" w:color="auto"/>
            </w:tcBorders>
            <w:shd w:val="clear" w:color="auto" w:fill="FFFFFF"/>
            <w:vAlign w:val="center"/>
          </w:tcPr>
          <w:p w14:paraId="20986141" w14:textId="29C3E318" w:rsidR="00D900B9" w:rsidRPr="000D2373" w:rsidRDefault="00D900B9">
            <w:pPr>
              <w:tabs>
                <w:tab w:val="left" w:pos="420"/>
                <w:tab w:val="left" w:pos="720"/>
              </w:tabs>
              <w:spacing w:line="400" w:lineRule="exact"/>
              <w:rPr>
                <w:rFonts w:ascii="微软雅黑" w:eastAsia="微软雅黑" w:hAnsi="微软雅黑" w:cs="Calibri"/>
                <w:color w:val="000000"/>
                <w:szCs w:val="20"/>
                <w:lang w:val="en-US"/>
              </w:rPr>
            </w:pPr>
          </w:p>
        </w:tc>
        <w:tc>
          <w:tcPr>
            <w:tcW w:w="4216" w:type="dxa"/>
            <w:tcBorders>
              <w:top w:val="nil"/>
              <w:left w:val="nil"/>
              <w:bottom w:val="single" w:sz="8" w:space="0" w:color="auto"/>
              <w:right w:val="double" w:sz="6" w:space="0" w:color="auto"/>
            </w:tcBorders>
            <w:shd w:val="clear" w:color="auto" w:fill="FFFFFF"/>
          </w:tcPr>
          <w:p w14:paraId="10D7CBD7" w14:textId="18820194" w:rsidR="00D900B9" w:rsidRPr="000D2373" w:rsidRDefault="00093C02">
            <w:pPr>
              <w:tabs>
                <w:tab w:val="left" w:pos="420"/>
                <w:tab w:val="center" w:pos="1935"/>
              </w:tabs>
              <w:spacing w:line="400" w:lineRule="exact"/>
              <w:rPr>
                <w:rFonts w:ascii="微软雅黑" w:eastAsia="微软雅黑" w:hAnsi="微软雅黑" w:cs="Calibri"/>
                <w:color w:val="000000"/>
                <w:szCs w:val="20"/>
                <w:lang w:val="en-US" w:eastAsia="zh-CN"/>
              </w:rPr>
            </w:pPr>
            <w:r w:rsidRPr="000D2373">
              <w:rPr>
                <w:rFonts w:ascii="微软雅黑" w:eastAsia="微软雅黑" w:hAnsi="微软雅黑" w:cs="Calibri" w:hint="eastAsia"/>
                <w:color w:val="000000"/>
                <w:szCs w:val="20"/>
                <w:lang w:eastAsia="zh-CN"/>
              </w:rPr>
              <w:t>申购单实时同步至N</w:t>
            </w:r>
            <w:r w:rsidR="00526C22" w:rsidRPr="000D2373">
              <w:rPr>
                <w:rFonts w:ascii="微软雅黑" w:eastAsia="微软雅黑" w:hAnsi="微软雅黑" w:cs="Calibri"/>
                <w:color w:val="000000"/>
                <w:szCs w:val="20"/>
                <w:lang w:val="en-US" w:eastAsia="zh-CN"/>
              </w:rPr>
              <w:t>S</w:t>
            </w:r>
            <w:r w:rsidRPr="000D2373">
              <w:rPr>
                <w:rFonts w:ascii="微软雅黑" w:eastAsia="微软雅黑" w:hAnsi="微软雅黑" w:cs="Calibri" w:hint="eastAsia"/>
                <w:color w:val="000000"/>
                <w:szCs w:val="20"/>
                <w:lang w:eastAsia="zh-CN"/>
              </w:rPr>
              <w:t>生成请购单</w:t>
            </w:r>
          </w:p>
        </w:tc>
      </w:tr>
      <w:tr w:rsidR="00D900B9" w:rsidRPr="000D2373" w14:paraId="6C29B8C3" w14:textId="77777777">
        <w:trPr>
          <w:cantSplit/>
          <w:trHeight w:val="651"/>
        </w:trPr>
        <w:tc>
          <w:tcPr>
            <w:tcW w:w="960" w:type="dxa"/>
            <w:tcBorders>
              <w:top w:val="nil"/>
              <w:left w:val="double" w:sz="6" w:space="0" w:color="auto"/>
              <w:bottom w:val="single" w:sz="8" w:space="0" w:color="auto"/>
              <w:right w:val="single" w:sz="8" w:space="0" w:color="auto"/>
            </w:tcBorders>
            <w:shd w:val="clear" w:color="auto" w:fill="FFFFFF"/>
            <w:vAlign w:val="center"/>
          </w:tcPr>
          <w:p w14:paraId="240E6E87"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4</w:t>
            </w:r>
          </w:p>
        </w:tc>
        <w:tc>
          <w:tcPr>
            <w:tcW w:w="2278" w:type="dxa"/>
            <w:tcBorders>
              <w:top w:val="nil"/>
              <w:left w:val="nil"/>
              <w:bottom w:val="single" w:sz="8" w:space="0" w:color="auto"/>
              <w:right w:val="single" w:sz="8" w:space="0" w:color="auto"/>
            </w:tcBorders>
            <w:shd w:val="clear" w:color="auto" w:fill="FFFFFF"/>
            <w:vAlign w:val="center"/>
          </w:tcPr>
          <w:p w14:paraId="58B2FA8C" w14:textId="08C1B615" w:rsidR="00D900B9" w:rsidRPr="000D2373" w:rsidRDefault="00093C02">
            <w:pPr>
              <w:tabs>
                <w:tab w:val="left" w:pos="420"/>
                <w:tab w:val="left" w:pos="720"/>
              </w:tabs>
              <w:spacing w:line="400" w:lineRule="exact"/>
              <w:rPr>
                <w:rFonts w:ascii="微软雅黑" w:eastAsia="微软雅黑" w:hAnsi="微软雅黑" w:cs="Calibri"/>
                <w:color w:val="000000"/>
                <w:szCs w:val="20"/>
                <w:lang w:val="en-US" w:eastAsia="zh-CN"/>
              </w:rPr>
            </w:pPr>
            <w:r w:rsidRPr="000D2373">
              <w:rPr>
                <w:rFonts w:ascii="微软雅黑" w:eastAsia="微软雅黑" w:hAnsi="微软雅黑" w:cs="Calibri"/>
                <w:color w:val="000000"/>
                <w:szCs w:val="20"/>
                <w:lang w:eastAsia="zh-CN"/>
              </w:rPr>
              <w:t>系统外合并请购单</w:t>
            </w:r>
            <w:r w:rsidR="00526C22" w:rsidRPr="000D2373">
              <w:rPr>
                <w:rFonts w:ascii="微软雅黑" w:eastAsia="微软雅黑" w:hAnsi="微软雅黑" w:cs="Calibri" w:hint="eastAsia"/>
                <w:color w:val="000000"/>
                <w:szCs w:val="20"/>
                <w:lang w:val="en-US" w:eastAsia="zh-CN"/>
              </w:rPr>
              <w:t>并请款</w:t>
            </w:r>
          </w:p>
        </w:tc>
        <w:tc>
          <w:tcPr>
            <w:tcW w:w="1275" w:type="dxa"/>
            <w:tcBorders>
              <w:top w:val="nil"/>
              <w:left w:val="nil"/>
              <w:bottom w:val="single" w:sz="8" w:space="0" w:color="auto"/>
              <w:right w:val="single" w:sz="8" w:space="0" w:color="auto"/>
            </w:tcBorders>
            <w:shd w:val="clear" w:color="auto" w:fill="FFFFFF"/>
            <w:vAlign w:val="center"/>
          </w:tcPr>
          <w:p w14:paraId="6542ADF7" w14:textId="64900BE8" w:rsidR="00D900B9" w:rsidRPr="000D2373" w:rsidRDefault="004A4E4C">
            <w:pPr>
              <w:tabs>
                <w:tab w:val="left" w:pos="420"/>
                <w:tab w:val="left" w:pos="720"/>
              </w:tabs>
              <w:spacing w:line="400" w:lineRule="exact"/>
              <w:rPr>
                <w:rFonts w:ascii="微软雅黑" w:eastAsia="微软雅黑" w:hAnsi="微软雅黑" w:cs="Calibri"/>
                <w:color w:val="000000"/>
                <w:szCs w:val="20"/>
                <w:lang w:val="en-US"/>
              </w:rPr>
            </w:pPr>
            <w:r w:rsidRPr="000D2373">
              <w:rPr>
                <w:rFonts w:ascii="微软雅黑" w:eastAsia="微软雅黑" w:hAnsi="微软雅黑" w:cs="Calibri" w:hint="eastAsia"/>
                <w:color w:val="000000"/>
                <w:szCs w:val="20"/>
                <w:lang w:val="en-US" w:eastAsia="zh-CN"/>
              </w:rPr>
              <w:t>线下</w:t>
            </w:r>
          </w:p>
        </w:tc>
        <w:tc>
          <w:tcPr>
            <w:tcW w:w="1418" w:type="dxa"/>
            <w:tcBorders>
              <w:top w:val="nil"/>
              <w:left w:val="nil"/>
              <w:bottom w:val="single" w:sz="8" w:space="0" w:color="auto"/>
              <w:right w:val="single" w:sz="8" w:space="0" w:color="auto"/>
            </w:tcBorders>
            <w:shd w:val="clear" w:color="auto" w:fill="FFFFFF"/>
            <w:vAlign w:val="center"/>
          </w:tcPr>
          <w:p w14:paraId="4A18C627" w14:textId="6CA71DE6" w:rsidR="00D900B9" w:rsidRPr="000D2373" w:rsidRDefault="004A4E4C">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lang w:eastAsia="zh-CN"/>
              </w:rPr>
              <w:t>跟单</w:t>
            </w:r>
            <w:r w:rsidR="00093C02" w:rsidRPr="000D2373">
              <w:rPr>
                <w:rFonts w:ascii="微软雅黑" w:eastAsia="微软雅黑" w:hAnsi="微软雅黑"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3376B5D0" w14:textId="7A45481B" w:rsidR="00D900B9" w:rsidRPr="000D2373" w:rsidRDefault="004A4E4C">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hint="eastAsia"/>
                <w:color w:val="000000"/>
                <w:szCs w:val="20"/>
                <w:lang w:eastAsia="zh-CN"/>
              </w:rPr>
              <w:t>跟单</w:t>
            </w:r>
            <w:r w:rsidR="00093C02" w:rsidRPr="000D2373">
              <w:rPr>
                <w:rFonts w:ascii="微软雅黑" w:eastAsia="微软雅黑" w:hAnsi="微软雅黑" w:cs="Calibri"/>
                <w:color w:val="000000"/>
                <w:szCs w:val="20"/>
                <w:lang w:eastAsia="zh-CN"/>
              </w:rPr>
              <w:t>手动合并请购单</w:t>
            </w:r>
            <w:r w:rsidR="00093C02" w:rsidRPr="000D2373">
              <w:rPr>
                <w:rFonts w:ascii="微软雅黑" w:eastAsia="微软雅黑" w:hAnsi="微软雅黑" w:cs="Calibri" w:hint="eastAsia"/>
                <w:color w:val="000000"/>
                <w:szCs w:val="20"/>
                <w:lang w:eastAsia="zh-CN"/>
              </w:rPr>
              <w:t>，</w:t>
            </w:r>
            <w:r w:rsidR="00093C02" w:rsidRPr="000D2373">
              <w:rPr>
                <w:rFonts w:ascii="微软雅黑" w:eastAsia="微软雅黑" w:hAnsi="微软雅黑" w:cs="Calibri"/>
                <w:color w:val="000000"/>
                <w:szCs w:val="20"/>
                <w:lang w:eastAsia="zh-CN"/>
              </w:rPr>
              <w:t>并向财务请款</w:t>
            </w:r>
            <w:r w:rsidR="00093C02" w:rsidRPr="000D2373">
              <w:rPr>
                <w:rFonts w:ascii="微软雅黑" w:eastAsia="微软雅黑" w:hAnsi="微软雅黑" w:cs="Calibri" w:hint="eastAsia"/>
                <w:color w:val="000000"/>
                <w:szCs w:val="20"/>
                <w:lang w:eastAsia="zh-CN"/>
              </w:rPr>
              <w:t>，</w:t>
            </w:r>
            <w:r w:rsidR="00093C02" w:rsidRPr="000D2373">
              <w:rPr>
                <w:rFonts w:ascii="微软雅黑" w:eastAsia="微软雅黑" w:hAnsi="微软雅黑" w:cs="Calibri"/>
                <w:color w:val="000000"/>
                <w:szCs w:val="20"/>
                <w:lang w:eastAsia="zh-CN"/>
              </w:rPr>
              <w:t>请</w:t>
            </w:r>
            <w:r w:rsidRPr="000D2373">
              <w:rPr>
                <w:rFonts w:ascii="微软雅黑" w:eastAsia="微软雅黑" w:hAnsi="微软雅黑" w:cs="Calibri" w:hint="eastAsia"/>
                <w:color w:val="000000"/>
                <w:szCs w:val="20"/>
                <w:lang w:eastAsia="zh-CN"/>
              </w:rPr>
              <w:t>款</w:t>
            </w:r>
            <w:r w:rsidR="00093C02" w:rsidRPr="000D2373">
              <w:rPr>
                <w:rFonts w:ascii="微软雅黑" w:eastAsia="微软雅黑" w:hAnsi="微软雅黑" w:cs="Calibri"/>
                <w:color w:val="000000"/>
                <w:szCs w:val="20"/>
                <w:lang w:eastAsia="zh-CN"/>
              </w:rPr>
              <w:t>完成</w:t>
            </w:r>
            <w:r w:rsidRPr="000D2373">
              <w:rPr>
                <w:rFonts w:ascii="微软雅黑" w:eastAsia="微软雅黑" w:hAnsi="微软雅黑" w:cs="Calibri" w:hint="eastAsia"/>
                <w:color w:val="000000"/>
                <w:szCs w:val="20"/>
                <w:lang w:eastAsia="zh-CN"/>
              </w:rPr>
              <w:t>后</w:t>
            </w:r>
            <w:r w:rsidR="00093C02" w:rsidRPr="000D2373">
              <w:rPr>
                <w:rFonts w:ascii="微软雅黑" w:eastAsia="微软雅黑" w:hAnsi="微软雅黑" w:cs="Calibri"/>
                <w:color w:val="000000"/>
                <w:szCs w:val="20"/>
                <w:lang w:eastAsia="zh-CN"/>
              </w:rPr>
              <w:t>标记请购单</w:t>
            </w:r>
            <w:r w:rsidRPr="000D2373">
              <w:rPr>
                <w:rFonts w:ascii="微软雅黑" w:eastAsia="微软雅黑" w:hAnsi="微软雅黑" w:cs="Calibri" w:hint="eastAsia"/>
                <w:color w:val="000000"/>
                <w:szCs w:val="20"/>
                <w:lang w:eastAsia="zh-CN"/>
              </w:rPr>
              <w:t>为</w:t>
            </w:r>
            <w:r w:rsidR="00093C02" w:rsidRPr="000D2373">
              <w:rPr>
                <w:rFonts w:ascii="微软雅黑" w:eastAsia="微软雅黑" w:hAnsi="微软雅黑" w:cs="Calibri"/>
                <w:color w:val="000000"/>
                <w:szCs w:val="20"/>
                <w:lang w:eastAsia="zh-CN"/>
              </w:rPr>
              <w:t>已</w:t>
            </w:r>
            <w:r w:rsidRPr="000D2373">
              <w:rPr>
                <w:rFonts w:ascii="微软雅黑" w:eastAsia="微软雅黑" w:hAnsi="微软雅黑" w:cs="Calibri" w:hint="eastAsia"/>
                <w:color w:val="000000"/>
                <w:szCs w:val="20"/>
                <w:lang w:eastAsia="zh-CN"/>
              </w:rPr>
              <w:t>请款</w:t>
            </w:r>
          </w:p>
        </w:tc>
      </w:tr>
      <w:tr w:rsidR="00D900B9" w:rsidRPr="000D2373" w14:paraId="53DD7C31"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17A206A1"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5</w:t>
            </w:r>
          </w:p>
        </w:tc>
        <w:tc>
          <w:tcPr>
            <w:tcW w:w="2278" w:type="dxa"/>
            <w:tcBorders>
              <w:top w:val="nil"/>
              <w:left w:val="nil"/>
              <w:bottom w:val="single" w:sz="8" w:space="0" w:color="auto"/>
              <w:right w:val="single" w:sz="8" w:space="0" w:color="auto"/>
            </w:tcBorders>
            <w:shd w:val="clear" w:color="auto" w:fill="FFFFFF"/>
            <w:vAlign w:val="center"/>
          </w:tcPr>
          <w:p w14:paraId="3DE516A5" w14:textId="0701A2F0" w:rsidR="00D900B9" w:rsidRPr="000D2373" w:rsidRDefault="00F50D12">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hint="eastAsia"/>
                <w:color w:val="000000"/>
                <w:szCs w:val="20"/>
                <w:lang w:eastAsia="zh-CN"/>
              </w:rPr>
              <w:t>预付款</w:t>
            </w:r>
            <w:r w:rsidR="00093C02" w:rsidRPr="000D2373">
              <w:rPr>
                <w:rFonts w:ascii="微软雅黑" w:eastAsia="微软雅黑" w:hAnsi="微软雅黑" w:cs="Calibri" w:hint="eastAsia"/>
                <w:color w:val="000000"/>
                <w:szCs w:val="20"/>
                <w:lang w:eastAsia="zh-CN"/>
              </w:rPr>
              <w:t>日记账</w:t>
            </w:r>
          </w:p>
        </w:tc>
        <w:tc>
          <w:tcPr>
            <w:tcW w:w="1275" w:type="dxa"/>
            <w:tcBorders>
              <w:top w:val="nil"/>
              <w:left w:val="nil"/>
              <w:bottom w:val="single" w:sz="8" w:space="0" w:color="auto"/>
              <w:right w:val="single" w:sz="8" w:space="0" w:color="auto"/>
            </w:tcBorders>
            <w:shd w:val="clear" w:color="auto" w:fill="FFFFFF"/>
            <w:vAlign w:val="center"/>
          </w:tcPr>
          <w:p w14:paraId="18A28EB6" w14:textId="2888A2E3"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lang w:eastAsia="zh-CN"/>
              </w:rPr>
              <w:t>N</w:t>
            </w:r>
            <w:r w:rsidR="00F50D12" w:rsidRPr="000D2373">
              <w:rPr>
                <w:rFonts w:ascii="微软雅黑" w:eastAsia="微软雅黑" w:hAnsi="微软雅黑" w:cs="Calibri"/>
                <w:color w:val="000000"/>
                <w:szCs w:val="20"/>
                <w:lang w:eastAsia="zh-CN"/>
              </w:rPr>
              <w:t>S</w:t>
            </w:r>
          </w:p>
        </w:tc>
        <w:tc>
          <w:tcPr>
            <w:tcW w:w="1418" w:type="dxa"/>
            <w:tcBorders>
              <w:top w:val="nil"/>
              <w:left w:val="nil"/>
              <w:bottom w:val="single" w:sz="8" w:space="0" w:color="auto"/>
              <w:right w:val="single" w:sz="8" w:space="0" w:color="auto"/>
            </w:tcBorders>
            <w:shd w:val="clear" w:color="auto" w:fill="FFFFFF"/>
            <w:vAlign w:val="center"/>
          </w:tcPr>
          <w:p w14:paraId="2F499CA2"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lang w:eastAsia="zh-CN"/>
              </w:rPr>
              <w:t>财务</w:t>
            </w:r>
          </w:p>
        </w:tc>
        <w:tc>
          <w:tcPr>
            <w:tcW w:w="4216" w:type="dxa"/>
            <w:tcBorders>
              <w:top w:val="nil"/>
              <w:left w:val="nil"/>
              <w:bottom w:val="single" w:sz="8" w:space="0" w:color="auto"/>
              <w:right w:val="double" w:sz="6" w:space="0" w:color="auto"/>
            </w:tcBorders>
            <w:shd w:val="clear" w:color="auto" w:fill="FFFFFF"/>
          </w:tcPr>
          <w:p w14:paraId="360AB564" w14:textId="1A331E88" w:rsidR="00D900B9" w:rsidRPr="000D2373" w:rsidRDefault="00093C02">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color w:val="000000"/>
                <w:szCs w:val="20"/>
                <w:lang w:eastAsia="zh-CN"/>
              </w:rPr>
              <w:t>财务收到</w:t>
            </w:r>
            <w:r w:rsidR="00F50D12" w:rsidRPr="000D2373">
              <w:rPr>
                <w:rFonts w:ascii="微软雅黑" w:eastAsia="微软雅黑" w:hAnsi="微软雅黑" w:cs="Calibri"/>
                <w:color w:val="000000"/>
                <w:szCs w:val="20"/>
                <w:lang w:eastAsia="zh-CN"/>
              </w:rPr>
              <w:t>审批</w:t>
            </w:r>
            <w:r w:rsidR="00F50D12" w:rsidRPr="000D2373">
              <w:rPr>
                <w:rFonts w:ascii="微软雅黑" w:eastAsia="微软雅黑" w:hAnsi="微软雅黑" w:cs="Calibri" w:hint="eastAsia"/>
                <w:color w:val="000000"/>
                <w:szCs w:val="20"/>
                <w:lang w:eastAsia="zh-CN"/>
              </w:rPr>
              <w:t>通过的</w:t>
            </w:r>
            <w:r w:rsidRPr="000D2373">
              <w:rPr>
                <w:rFonts w:ascii="微软雅黑" w:eastAsia="微软雅黑" w:hAnsi="微软雅黑" w:cs="Calibri"/>
                <w:color w:val="000000"/>
                <w:szCs w:val="20"/>
                <w:lang w:eastAsia="zh-CN"/>
              </w:rPr>
              <w:t>请款通</w:t>
            </w:r>
            <w:r w:rsidR="00F50D12" w:rsidRPr="000D2373">
              <w:rPr>
                <w:rFonts w:ascii="微软雅黑" w:eastAsia="微软雅黑" w:hAnsi="微软雅黑" w:cs="Calibri" w:hint="eastAsia"/>
                <w:color w:val="000000"/>
                <w:szCs w:val="20"/>
                <w:lang w:eastAsia="zh-CN"/>
              </w:rPr>
              <w:t>知</w:t>
            </w:r>
            <w:r w:rsidRPr="000D2373">
              <w:rPr>
                <w:rFonts w:ascii="微软雅黑" w:eastAsia="微软雅黑" w:hAnsi="微软雅黑" w:cs="Calibri"/>
                <w:color w:val="000000"/>
                <w:szCs w:val="20"/>
                <w:lang w:eastAsia="zh-CN"/>
              </w:rPr>
              <w:t>后</w:t>
            </w:r>
            <w:r w:rsidRPr="000D2373">
              <w:rPr>
                <w:rFonts w:ascii="微软雅黑" w:eastAsia="微软雅黑" w:hAnsi="微软雅黑" w:cs="Calibri" w:hint="eastAsia"/>
                <w:color w:val="000000"/>
                <w:szCs w:val="20"/>
                <w:lang w:eastAsia="zh-CN"/>
              </w:rPr>
              <w:t>，</w:t>
            </w:r>
            <w:r w:rsidRPr="000D2373">
              <w:rPr>
                <w:rFonts w:ascii="微软雅黑" w:eastAsia="微软雅黑" w:hAnsi="微软雅黑" w:cs="Calibri"/>
                <w:color w:val="000000"/>
                <w:szCs w:val="20"/>
                <w:lang w:eastAsia="zh-CN"/>
              </w:rPr>
              <w:t>在N</w:t>
            </w:r>
            <w:r w:rsidR="00F50D12" w:rsidRPr="000D2373">
              <w:rPr>
                <w:rFonts w:ascii="微软雅黑" w:eastAsia="微软雅黑" w:hAnsi="微软雅黑" w:cs="Calibri"/>
                <w:color w:val="000000"/>
                <w:szCs w:val="20"/>
                <w:lang w:eastAsia="zh-CN"/>
              </w:rPr>
              <w:t>S</w:t>
            </w:r>
            <w:r w:rsidRPr="000D2373">
              <w:rPr>
                <w:rFonts w:ascii="微软雅黑" w:eastAsia="微软雅黑" w:hAnsi="微软雅黑" w:cs="Calibri"/>
                <w:color w:val="000000"/>
                <w:szCs w:val="20"/>
                <w:lang w:eastAsia="zh-CN"/>
              </w:rPr>
              <w:t>中录入</w:t>
            </w:r>
            <w:r w:rsidR="00F50D12" w:rsidRPr="000D2373">
              <w:rPr>
                <w:rFonts w:ascii="微软雅黑" w:eastAsia="微软雅黑" w:hAnsi="微软雅黑" w:cs="Calibri" w:hint="eastAsia"/>
                <w:color w:val="000000"/>
                <w:szCs w:val="20"/>
                <w:lang w:eastAsia="zh-CN"/>
              </w:rPr>
              <w:t>预付款</w:t>
            </w:r>
            <w:r w:rsidRPr="000D2373">
              <w:rPr>
                <w:rFonts w:ascii="微软雅黑" w:eastAsia="微软雅黑" w:hAnsi="微软雅黑" w:cs="Calibri"/>
                <w:color w:val="000000"/>
                <w:szCs w:val="20"/>
                <w:lang w:eastAsia="zh-CN"/>
              </w:rPr>
              <w:t>日记账</w:t>
            </w:r>
          </w:p>
        </w:tc>
      </w:tr>
      <w:tr w:rsidR="00D900B9" w:rsidRPr="000D2373" w14:paraId="22BED41F"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72F24CD9"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6</w:t>
            </w:r>
          </w:p>
        </w:tc>
        <w:tc>
          <w:tcPr>
            <w:tcW w:w="2278" w:type="dxa"/>
            <w:tcBorders>
              <w:top w:val="nil"/>
              <w:left w:val="nil"/>
              <w:bottom w:val="single" w:sz="8" w:space="0" w:color="auto"/>
              <w:right w:val="single" w:sz="8" w:space="0" w:color="auto"/>
            </w:tcBorders>
            <w:shd w:val="clear" w:color="auto" w:fill="FFFFFF"/>
            <w:vAlign w:val="center"/>
          </w:tcPr>
          <w:p w14:paraId="547B13FF" w14:textId="0EDE5B75" w:rsidR="00D900B9" w:rsidRPr="000D2373" w:rsidRDefault="00093C02">
            <w:pPr>
              <w:tabs>
                <w:tab w:val="left" w:pos="420"/>
                <w:tab w:val="left" w:pos="720"/>
              </w:tabs>
              <w:spacing w:line="400" w:lineRule="exact"/>
              <w:rPr>
                <w:rFonts w:ascii="微软雅黑" w:eastAsia="微软雅黑" w:hAnsi="微软雅黑" w:cs="Calibri"/>
                <w:color w:val="000000"/>
                <w:szCs w:val="20"/>
              </w:rPr>
            </w:pPr>
            <w:proofErr w:type="spellStart"/>
            <w:r w:rsidRPr="000D2373">
              <w:rPr>
                <w:rFonts w:ascii="微软雅黑" w:eastAsia="微软雅黑" w:hAnsi="微软雅黑" w:cs="Calibri"/>
                <w:color w:val="000000"/>
                <w:szCs w:val="20"/>
              </w:rPr>
              <w:t>采购</w:t>
            </w:r>
            <w:proofErr w:type="spellEnd"/>
            <w:r w:rsidR="000729A4" w:rsidRPr="000D2373">
              <w:rPr>
                <w:rFonts w:ascii="微软雅黑" w:eastAsia="微软雅黑" w:hAnsi="微软雅黑" w:cs="Calibri" w:hint="eastAsia"/>
                <w:color w:val="000000"/>
                <w:szCs w:val="20"/>
                <w:lang w:eastAsia="zh-CN"/>
              </w:rPr>
              <w:t>订</w:t>
            </w:r>
            <w:r w:rsidRPr="000D2373">
              <w:rPr>
                <w:rFonts w:ascii="微软雅黑" w:eastAsia="微软雅黑" w:hAnsi="微软雅黑" w:cs="Calibri"/>
                <w:color w:val="000000"/>
                <w:szCs w:val="20"/>
              </w:rPr>
              <w:t>单</w:t>
            </w:r>
          </w:p>
        </w:tc>
        <w:tc>
          <w:tcPr>
            <w:tcW w:w="1275" w:type="dxa"/>
            <w:tcBorders>
              <w:top w:val="nil"/>
              <w:left w:val="nil"/>
              <w:bottom w:val="single" w:sz="8" w:space="0" w:color="auto"/>
              <w:right w:val="single" w:sz="8" w:space="0" w:color="auto"/>
            </w:tcBorders>
            <w:shd w:val="clear" w:color="auto" w:fill="FFFFFF"/>
            <w:vAlign w:val="center"/>
          </w:tcPr>
          <w:p w14:paraId="10BAFE86" w14:textId="08D1F382" w:rsidR="00D900B9" w:rsidRPr="000D2373" w:rsidRDefault="000729A4">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lang w:eastAsia="zh-CN"/>
              </w:rPr>
              <w:t xml:space="preserve">NS </w:t>
            </w:r>
            <w:r w:rsidR="00093C02" w:rsidRPr="000D2373">
              <w:rPr>
                <w:rFonts w:ascii="微软雅黑" w:eastAsia="微软雅黑" w:hAnsi="微软雅黑" w:cs="Calibri"/>
                <w:color w:val="000000"/>
                <w:szCs w:val="20"/>
                <w:lang w:eastAsia="zh-CN"/>
              </w:rPr>
              <w:t>/</w:t>
            </w:r>
            <w:r w:rsidRPr="000D2373">
              <w:rPr>
                <w:rFonts w:ascii="微软雅黑" w:eastAsia="微软雅黑" w:hAnsi="微软雅黑" w:cs="Calibri"/>
                <w:color w:val="000000"/>
                <w:szCs w:val="20"/>
                <w:lang w:eastAsia="zh-CN"/>
              </w:rPr>
              <w:t xml:space="preserve"> OI</w:t>
            </w:r>
          </w:p>
        </w:tc>
        <w:tc>
          <w:tcPr>
            <w:tcW w:w="1418" w:type="dxa"/>
            <w:tcBorders>
              <w:top w:val="nil"/>
              <w:left w:val="nil"/>
              <w:bottom w:val="single" w:sz="8" w:space="0" w:color="auto"/>
              <w:right w:val="single" w:sz="8" w:space="0" w:color="auto"/>
            </w:tcBorders>
            <w:shd w:val="clear" w:color="auto" w:fill="FFFFFF"/>
            <w:vAlign w:val="center"/>
          </w:tcPr>
          <w:p w14:paraId="70C308D5" w14:textId="72B8A6BB" w:rsidR="00D900B9" w:rsidRPr="000D2373" w:rsidRDefault="000729A4">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lang w:eastAsia="zh-CN"/>
              </w:rPr>
              <w:t>跟单</w:t>
            </w:r>
            <w:r w:rsidR="00093C02" w:rsidRPr="000D2373">
              <w:rPr>
                <w:rFonts w:ascii="微软雅黑" w:eastAsia="微软雅黑" w:hAnsi="微软雅黑"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0536CF64" w14:textId="2EAE2994" w:rsidR="00D900B9" w:rsidRPr="000D2373" w:rsidRDefault="000729A4">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hint="eastAsia"/>
                <w:color w:val="000000"/>
                <w:szCs w:val="20"/>
                <w:lang w:eastAsia="zh-CN"/>
              </w:rPr>
              <w:t>跟单组</w:t>
            </w:r>
            <w:r w:rsidR="00093C02" w:rsidRPr="000D2373">
              <w:rPr>
                <w:rFonts w:ascii="微软雅黑" w:eastAsia="微软雅黑" w:hAnsi="微软雅黑" w:cs="Calibri" w:hint="eastAsia"/>
                <w:color w:val="000000"/>
                <w:szCs w:val="20"/>
                <w:lang w:eastAsia="zh-CN"/>
              </w:rPr>
              <w:t>在N</w:t>
            </w:r>
            <w:r w:rsidRPr="000D2373">
              <w:rPr>
                <w:rFonts w:ascii="微软雅黑" w:eastAsia="微软雅黑" w:hAnsi="微软雅黑" w:cs="Calibri"/>
                <w:color w:val="000000"/>
                <w:szCs w:val="20"/>
                <w:lang w:eastAsia="zh-CN"/>
              </w:rPr>
              <w:t>S</w:t>
            </w:r>
            <w:r w:rsidRPr="000D2373">
              <w:rPr>
                <w:rFonts w:ascii="微软雅黑" w:eastAsia="微软雅黑" w:hAnsi="微软雅黑" w:cs="Calibri" w:hint="eastAsia"/>
                <w:color w:val="000000"/>
                <w:szCs w:val="20"/>
                <w:lang w:eastAsia="zh-CN"/>
              </w:rPr>
              <w:t>中</w:t>
            </w:r>
            <w:r w:rsidR="00093C02" w:rsidRPr="000D2373">
              <w:rPr>
                <w:rFonts w:ascii="微软雅黑" w:eastAsia="微软雅黑" w:hAnsi="微软雅黑" w:cs="Calibri" w:hint="eastAsia"/>
                <w:color w:val="000000"/>
                <w:szCs w:val="20"/>
                <w:lang w:eastAsia="zh-CN"/>
              </w:rPr>
              <w:t>录入采购单</w:t>
            </w:r>
            <w:r w:rsidRPr="000D2373">
              <w:rPr>
                <w:rFonts w:ascii="微软雅黑" w:eastAsia="微软雅黑" w:hAnsi="微软雅黑" w:cs="Calibri" w:hint="eastAsia"/>
                <w:color w:val="000000"/>
                <w:szCs w:val="20"/>
                <w:lang w:eastAsia="zh-CN"/>
              </w:rPr>
              <w:t>，审批通过后，由接口自动同步至O</w:t>
            </w:r>
            <w:r w:rsidRPr="000D2373">
              <w:rPr>
                <w:rFonts w:ascii="微软雅黑" w:eastAsia="微软雅黑" w:hAnsi="微软雅黑" w:cs="Calibri"/>
                <w:color w:val="000000"/>
                <w:szCs w:val="20"/>
                <w:lang w:eastAsia="zh-CN"/>
              </w:rPr>
              <w:t>I</w:t>
            </w:r>
          </w:p>
        </w:tc>
      </w:tr>
      <w:tr w:rsidR="00D900B9" w:rsidRPr="000D2373" w14:paraId="69E17016"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0DDC63DC"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7</w:t>
            </w:r>
          </w:p>
        </w:tc>
        <w:tc>
          <w:tcPr>
            <w:tcW w:w="2278" w:type="dxa"/>
            <w:tcBorders>
              <w:top w:val="nil"/>
              <w:left w:val="nil"/>
              <w:bottom w:val="single" w:sz="8" w:space="0" w:color="auto"/>
              <w:right w:val="single" w:sz="8" w:space="0" w:color="auto"/>
            </w:tcBorders>
            <w:shd w:val="clear" w:color="auto" w:fill="FFFFFF"/>
            <w:vAlign w:val="center"/>
          </w:tcPr>
          <w:p w14:paraId="5AEFA40B"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proofErr w:type="spellStart"/>
            <w:r w:rsidRPr="000D2373">
              <w:rPr>
                <w:rFonts w:ascii="微软雅黑" w:eastAsia="微软雅黑" w:hAnsi="微软雅黑" w:cs="Calibri"/>
                <w:color w:val="000000"/>
                <w:szCs w:val="20"/>
              </w:rPr>
              <w:t>收货任务</w:t>
            </w:r>
            <w:proofErr w:type="spellEnd"/>
          </w:p>
        </w:tc>
        <w:tc>
          <w:tcPr>
            <w:tcW w:w="1275" w:type="dxa"/>
            <w:tcBorders>
              <w:top w:val="nil"/>
              <w:left w:val="nil"/>
              <w:bottom w:val="single" w:sz="8" w:space="0" w:color="auto"/>
              <w:right w:val="single" w:sz="8" w:space="0" w:color="auto"/>
            </w:tcBorders>
            <w:shd w:val="clear" w:color="auto" w:fill="FFFFFF"/>
            <w:vAlign w:val="center"/>
          </w:tcPr>
          <w:p w14:paraId="367531E2" w14:textId="348C083A"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rPr>
              <w:t>O</w:t>
            </w:r>
            <w:r w:rsidR="001236B5" w:rsidRPr="000D2373">
              <w:rPr>
                <w:rFonts w:ascii="微软雅黑" w:eastAsia="微软雅黑" w:hAnsi="微软雅黑" w:cs="Calibri"/>
                <w:color w:val="000000"/>
                <w:szCs w:val="20"/>
              </w:rPr>
              <w:t>I</w:t>
            </w:r>
          </w:p>
        </w:tc>
        <w:tc>
          <w:tcPr>
            <w:tcW w:w="1418" w:type="dxa"/>
            <w:tcBorders>
              <w:top w:val="nil"/>
              <w:left w:val="nil"/>
              <w:bottom w:val="single" w:sz="8" w:space="0" w:color="auto"/>
              <w:right w:val="single" w:sz="8" w:space="0" w:color="auto"/>
            </w:tcBorders>
            <w:shd w:val="clear" w:color="auto" w:fill="FFFFFF"/>
            <w:vAlign w:val="center"/>
          </w:tcPr>
          <w:p w14:paraId="4907768E" w14:textId="7F42BC08"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lang w:eastAsia="zh-CN"/>
              </w:rPr>
              <w:t>仓</w:t>
            </w:r>
            <w:r w:rsidR="001236B5" w:rsidRPr="000D2373">
              <w:rPr>
                <w:rFonts w:ascii="微软雅黑" w:eastAsia="微软雅黑" w:hAnsi="微软雅黑" w:cs="Calibri" w:hint="eastAsia"/>
                <w:color w:val="000000"/>
                <w:szCs w:val="20"/>
                <w:lang w:eastAsia="zh-CN"/>
              </w:rPr>
              <w:t>库</w:t>
            </w:r>
          </w:p>
        </w:tc>
        <w:tc>
          <w:tcPr>
            <w:tcW w:w="4216" w:type="dxa"/>
            <w:tcBorders>
              <w:top w:val="nil"/>
              <w:left w:val="nil"/>
              <w:bottom w:val="single" w:sz="8" w:space="0" w:color="auto"/>
              <w:right w:val="double" w:sz="6" w:space="0" w:color="auto"/>
            </w:tcBorders>
            <w:shd w:val="clear" w:color="auto" w:fill="FFFFFF"/>
          </w:tcPr>
          <w:p w14:paraId="3E5BFC0E" w14:textId="6B9D0B2F" w:rsidR="00D900B9" w:rsidRPr="000D2373" w:rsidRDefault="00093C02">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color w:val="000000"/>
                <w:szCs w:val="20"/>
                <w:lang w:eastAsia="zh-CN"/>
              </w:rPr>
              <w:t>仓库收到货物</w:t>
            </w:r>
            <w:r w:rsidR="001236B5" w:rsidRPr="000D2373">
              <w:rPr>
                <w:rFonts w:ascii="微软雅黑" w:eastAsia="微软雅黑" w:hAnsi="微软雅黑" w:cs="Calibri" w:hint="eastAsia"/>
                <w:color w:val="000000"/>
                <w:szCs w:val="20"/>
                <w:lang w:eastAsia="zh-CN"/>
              </w:rPr>
              <w:t>后</w:t>
            </w:r>
            <w:r w:rsidRPr="000D2373">
              <w:rPr>
                <w:rFonts w:ascii="微软雅黑" w:eastAsia="微软雅黑" w:hAnsi="微软雅黑" w:cs="Calibri" w:hint="eastAsia"/>
                <w:color w:val="000000"/>
                <w:szCs w:val="20"/>
                <w:lang w:eastAsia="zh-CN"/>
              </w:rPr>
              <w:t>，</w:t>
            </w:r>
            <w:r w:rsidRPr="000D2373">
              <w:rPr>
                <w:rFonts w:ascii="微软雅黑" w:eastAsia="微软雅黑" w:hAnsi="微软雅黑" w:cs="Calibri"/>
                <w:color w:val="000000"/>
                <w:szCs w:val="20"/>
                <w:lang w:eastAsia="zh-CN"/>
              </w:rPr>
              <w:t>在O</w:t>
            </w:r>
            <w:r w:rsidR="001236B5" w:rsidRPr="000D2373">
              <w:rPr>
                <w:rFonts w:ascii="微软雅黑" w:eastAsia="微软雅黑" w:hAnsi="微软雅黑" w:cs="Calibri"/>
                <w:color w:val="000000"/>
                <w:szCs w:val="20"/>
                <w:lang w:eastAsia="zh-CN"/>
              </w:rPr>
              <w:t>I</w:t>
            </w:r>
            <w:r w:rsidR="001236B5" w:rsidRPr="000D2373">
              <w:rPr>
                <w:rFonts w:ascii="微软雅黑" w:eastAsia="微软雅黑" w:hAnsi="微软雅黑" w:cs="Calibri" w:hint="eastAsia"/>
                <w:color w:val="000000"/>
                <w:szCs w:val="20"/>
                <w:lang w:eastAsia="zh-CN"/>
              </w:rPr>
              <w:t>中</w:t>
            </w:r>
            <w:r w:rsidRPr="000D2373">
              <w:rPr>
                <w:rFonts w:ascii="微软雅黑" w:eastAsia="微软雅黑" w:hAnsi="微软雅黑" w:cs="Calibri" w:hint="eastAsia"/>
                <w:color w:val="000000"/>
                <w:szCs w:val="20"/>
                <w:lang w:eastAsia="zh-CN"/>
              </w:rPr>
              <w:t>录</w:t>
            </w:r>
            <w:r w:rsidRPr="000D2373">
              <w:rPr>
                <w:rFonts w:ascii="微软雅黑" w:eastAsia="微软雅黑" w:hAnsi="微软雅黑" w:cs="Calibri"/>
                <w:color w:val="000000"/>
                <w:szCs w:val="20"/>
                <w:lang w:eastAsia="zh-CN"/>
              </w:rPr>
              <w:t>入收货任务</w:t>
            </w:r>
          </w:p>
        </w:tc>
      </w:tr>
      <w:tr w:rsidR="00D900B9" w:rsidRPr="000D2373" w14:paraId="319A3297" w14:textId="77777777">
        <w:trPr>
          <w:cantSplit/>
          <w:trHeight w:val="590"/>
        </w:trPr>
        <w:tc>
          <w:tcPr>
            <w:tcW w:w="960" w:type="dxa"/>
            <w:tcBorders>
              <w:top w:val="single" w:sz="8" w:space="0" w:color="auto"/>
              <w:left w:val="double" w:sz="6" w:space="0" w:color="auto"/>
              <w:bottom w:val="single" w:sz="4" w:space="0" w:color="auto"/>
              <w:right w:val="single" w:sz="8" w:space="0" w:color="auto"/>
            </w:tcBorders>
            <w:shd w:val="clear" w:color="auto" w:fill="FFFFFF"/>
            <w:vAlign w:val="center"/>
          </w:tcPr>
          <w:p w14:paraId="0895F561"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8</w:t>
            </w:r>
          </w:p>
        </w:tc>
        <w:tc>
          <w:tcPr>
            <w:tcW w:w="2278" w:type="dxa"/>
            <w:tcBorders>
              <w:top w:val="single" w:sz="8" w:space="0" w:color="auto"/>
              <w:left w:val="nil"/>
              <w:bottom w:val="single" w:sz="4" w:space="0" w:color="auto"/>
              <w:right w:val="single" w:sz="8" w:space="0" w:color="auto"/>
            </w:tcBorders>
            <w:shd w:val="clear" w:color="auto" w:fill="FFFFFF"/>
            <w:vAlign w:val="center"/>
          </w:tcPr>
          <w:p w14:paraId="7BF3479A" w14:textId="02FC4A65" w:rsidR="00D900B9" w:rsidRPr="000D2373" w:rsidRDefault="00093C02">
            <w:pPr>
              <w:tabs>
                <w:tab w:val="left" w:pos="420"/>
                <w:tab w:val="left" w:pos="720"/>
              </w:tabs>
              <w:spacing w:line="400" w:lineRule="exact"/>
              <w:rPr>
                <w:rFonts w:ascii="微软雅黑" w:eastAsia="微软雅黑" w:hAnsi="微软雅黑" w:cs="Calibri"/>
                <w:color w:val="000000"/>
                <w:szCs w:val="20"/>
              </w:rPr>
            </w:pPr>
            <w:proofErr w:type="spellStart"/>
            <w:r w:rsidRPr="000D2373">
              <w:rPr>
                <w:rFonts w:ascii="微软雅黑" w:eastAsia="微软雅黑" w:hAnsi="微软雅黑" w:cs="Calibri"/>
                <w:color w:val="000000"/>
                <w:szCs w:val="20"/>
              </w:rPr>
              <w:t>收货异常</w:t>
            </w:r>
            <w:proofErr w:type="spellEnd"/>
          </w:p>
        </w:tc>
        <w:tc>
          <w:tcPr>
            <w:tcW w:w="1275" w:type="dxa"/>
            <w:tcBorders>
              <w:top w:val="single" w:sz="8" w:space="0" w:color="auto"/>
              <w:left w:val="nil"/>
              <w:bottom w:val="single" w:sz="4" w:space="0" w:color="auto"/>
              <w:right w:val="single" w:sz="8" w:space="0" w:color="auto"/>
            </w:tcBorders>
            <w:shd w:val="clear" w:color="auto" w:fill="FFFFFF"/>
            <w:vAlign w:val="center"/>
          </w:tcPr>
          <w:p w14:paraId="3F0ED615" w14:textId="30876C55" w:rsidR="00D900B9" w:rsidRPr="000D2373" w:rsidRDefault="00FD57BA">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OI</w:t>
            </w:r>
          </w:p>
        </w:tc>
        <w:tc>
          <w:tcPr>
            <w:tcW w:w="1418" w:type="dxa"/>
            <w:tcBorders>
              <w:top w:val="single" w:sz="8" w:space="0" w:color="auto"/>
              <w:left w:val="nil"/>
              <w:bottom w:val="single" w:sz="4" w:space="0" w:color="auto"/>
              <w:right w:val="single" w:sz="8" w:space="0" w:color="auto"/>
            </w:tcBorders>
            <w:shd w:val="clear" w:color="auto" w:fill="FFFFFF"/>
            <w:vAlign w:val="center"/>
          </w:tcPr>
          <w:p w14:paraId="3737B647" w14:textId="0F4613F5"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lang w:eastAsia="zh-CN"/>
              </w:rPr>
              <w:t>仓库</w:t>
            </w:r>
          </w:p>
        </w:tc>
        <w:tc>
          <w:tcPr>
            <w:tcW w:w="4216" w:type="dxa"/>
            <w:tcBorders>
              <w:top w:val="single" w:sz="8" w:space="0" w:color="auto"/>
              <w:left w:val="nil"/>
              <w:bottom w:val="single" w:sz="4" w:space="0" w:color="auto"/>
              <w:right w:val="double" w:sz="6" w:space="0" w:color="auto"/>
            </w:tcBorders>
            <w:shd w:val="clear" w:color="auto" w:fill="FFFFFF"/>
          </w:tcPr>
          <w:p w14:paraId="6F5882AE" w14:textId="6EDCDAF6" w:rsidR="00D900B9" w:rsidRPr="000D2373" w:rsidRDefault="00093C02">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color w:val="000000"/>
                <w:szCs w:val="20"/>
                <w:lang w:eastAsia="zh-CN"/>
              </w:rPr>
              <w:t>收货时</w:t>
            </w:r>
            <w:r w:rsidR="00FD57BA" w:rsidRPr="000D2373">
              <w:rPr>
                <w:rFonts w:ascii="微软雅黑" w:eastAsia="微软雅黑" w:hAnsi="微软雅黑" w:cs="Calibri" w:hint="eastAsia"/>
                <w:color w:val="000000"/>
                <w:szCs w:val="20"/>
                <w:lang w:eastAsia="zh-CN"/>
              </w:rPr>
              <w:t>若</w:t>
            </w:r>
            <w:r w:rsidRPr="000D2373">
              <w:rPr>
                <w:rFonts w:ascii="微软雅黑" w:eastAsia="微软雅黑" w:hAnsi="微软雅黑" w:cs="Calibri"/>
                <w:color w:val="000000"/>
                <w:szCs w:val="20"/>
                <w:lang w:eastAsia="zh-CN"/>
              </w:rPr>
              <w:t>发生少收</w:t>
            </w:r>
            <w:r w:rsidRPr="000D2373">
              <w:rPr>
                <w:rFonts w:ascii="微软雅黑" w:eastAsia="微软雅黑" w:hAnsi="微软雅黑" w:cs="Calibri" w:hint="eastAsia"/>
                <w:color w:val="000000"/>
                <w:szCs w:val="20"/>
                <w:lang w:eastAsia="zh-CN"/>
              </w:rPr>
              <w:t>，</w:t>
            </w:r>
            <w:r w:rsidRPr="000D2373">
              <w:rPr>
                <w:rFonts w:ascii="微软雅黑" w:eastAsia="微软雅黑" w:hAnsi="微软雅黑" w:cs="Calibri"/>
                <w:color w:val="000000"/>
                <w:szCs w:val="20"/>
                <w:lang w:eastAsia="zh-CN"/>
              </w:rPr>
              <w:t>触发采购收货异常</w:t>
            </w:r>
            <w:r w:rsidR="00FD57BA" w:rsidRPr="000D2373">
              <w:rPr>
                <w:rFonts w:ascii="微软雅黑" w:eastAsia="微软雅黑" w:hAnsi="微软雅黑" w:cs="Calibri" w:hint="eastAsia"/>
                <w:color w:val="000000"/>
                <w:szCs w:val="20"/>
                <w:lang w:eastAsia="zh-CN"/>
              </w:rPr>
              <w:t>通知；待异常处理后，继续收货流程。</w:t>
            </w:r>
          </w:p>
        </w:tc>
      </w:tr>
      <w:tr w:rsidR="00D900B9" w:rsidRPr="000D2373" w14:paraId="3C4402F3"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03939B8F"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9</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50C3621D" w14:textId="29F95B21" w:rsidR="00D900B9" w:rsidRPr="000D2373" w:rsidRDefault="00093C02">
            <w:pPr>
              <w:tabs>
                <w:tab w:val="left" w:pos="420"/>
                <w:tab w:val="left" w:pos="720"/>
              </w:tabs>
              <w:spacing w:line="400" w:lineRule="exact"/>
              <w:rPr>
                <w:rFonts w:ascii="微软雅黑" w:eastAsia="微软雅黑" w:hAnsi="微软雅黑" w:cs="Calibri"/>
                <w:color w:val="000000"/>
                <w:szCs w:val="20"/>
              </w:rPr>
            </w:pPr>
            <w:proofErr w:type="spellStart"/>
            <w:r w:rsidRPr="000D2373">
              <w:rPr>
                <w:rFonts w:ascii="微软雅黑" w:eastAsia="微软雅黑" w:hAnsi="微软雅黑" w:cs="Calibri"/>
                <w:color w:val="000000"/>
                <w:szCs w:val="20"/>
              </w:rPr>
              <w:t>质检</w:t>
            </w:r>
            <w:proofErr w:type="spellEnd"/>
            <w:r w:rsidR="00FA3838" w:rsidRPr="000D2373">
              <w:rPr>
                <w:rFonts w:ascii="微软雅黑" w:eastAsia="微软雅黑" w:hAnsi="微软雅黑" w:cs="Calibri" w:hint="eastAsia"/>
                <w:color w:val="000000"/>
                <w:szCs w:val="20"/>
                <w:lang w:eastAsia="zh-CN"/>
              </w:rPr>
              <w:t>异常</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7297CFF8" w14:textId="7A741248" w:rsidR="00D900B9" w:rsidRPr="000D2373" w:rsidRDefault="00FA3838">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OI</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45124A57" w14:textId="43583D10"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lang w:eastAsia="zh-CN"/>
              </w:rPr>
              <w:t>仓库</w:t>
            </w:r>
          </w:p>
        </w:tc>
        <w:tc>
          <w:tcPr>
            <w:tcW w:w="4216" w:type="dxa"/>
            <w:tcBorders>
              <w:top w:val="single" w:sz="4" w:space="0" w:color="auto"/>
              <w:left w:val="nil"/>
              <w:bottom w:val="single" w:sz="4" w:space="0" w:color="auto"/>
              <w:right w:val="double" w:sz="6" w:space="0" w:color="auto"/>
            </w:tcBorders>
            <w:shd w:val="clear" w:color="auto" w:fill="FFFFFF"/>
          </w:tcPr>
          <w:p w14:paraId="69BABF26" w14:textId="0BA5F4A8" w:rsidR="00D900B9" w:rsidRPr="000D2373" w:rsidRDefault="00FA3838">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hint="eastAsia"/>
                <w:color w:val="000000"/>
                <w:szCs w:val="20"/>
                <w:lang w:eastAsia="zh-CN"/>
              </w:rPr>
              <w:t>质检中发现异常，录入质检异常单</w:t>
            </w:r>
          </w:p>
        </w:tc>
      </w:tr>
      <w:tr w:rsidR="00FA3838" w:rsidRPr="000D2373" w14:paraId="058DCD10"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573A6493" w14:textId="2CB115CA" w:rsidR="00FA3838" w:rsidRPr="000D2373" w:rsidRDefault="00FA3838">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10</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76313158" w14:textId="66ED2E1D" w:rsidR="00FA3838" w:rsidRPr="000D2373" w:rsidRDefault="0072761C">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lang w:eastAsia="zh-CN"/>
              </w:rPr>
              <w:t>退货/换货</w:t>
            </w:r>
            <w:r w:rsidRPr="000D2373">
              <w:rPr>
                <w:rFonts w:ascii="微软雅黑" w:eastAsia="微软雅黑" w:hAnsi="微软雅黑" w:cs="Calibri"/>
                <w:color w:val="000000"/>
                <w:szCs w:val="20"/>
                <w:lang w:eastAsia="zh-CN"/>
              </w:rPr>
              <w:t>/</w:t>
            </w:r>
            <w:r w:rsidRPr="000D2373">
              <w:rPr>
                <w:rFonts w:ascii="微软雅黑" w:eastAsia="微软雅黑" w:hAnsi="微软雅黑" w:cs="Calibri" w:hint="eastAsia"/>
                <w:color w:val="000000"/>
                <w:szCs w:val="20"/>
                <w:lang w:eastAsia="zh-CN"/>
              </w:rPr>
              <w:t>集货管理/销毁</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583EE3EB" w14:textId="3E31574D" w:rsidR="00FA3838" w:rsidRPr="000D2373" w:rsidRDefault="0072761C">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OI</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7FBA9E63" w14:textId="115E6E94" w:rsidR="00FA3838" w:rsidRPr="000D2373" w:rsidRDefault="0072761C">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hint="eastAsia"/>
                <w:color w:val="000000"/>
                <w:szCs w:val="20"/>
                <w:lang w:eastAsia="zh-CN"/>
              </w:rPr>
              <w:t>仓库</w:t>
            </w:r>
          </w:p>
        </w:tc>
        <w:tc>
          <w:tcPr>
            <w:tcW w:w="4216" w:type="dxa"/>
            <w:tcBorders>
              <w:top w:val="single" w:sz="4" w:space="0" w:color="auto"/>
              <w:left w:val="nil"/>
              <w:bottom w:val="single" w:sz="4" w:space="0" w:color="auto"/>
              <w:right w:val="double" w:sz="6" w:space="0" w:color="auto"/>
            </w:tcBorders>
            <w:shd w:val="clear" w:color="auto" w:fill="FFFFFF"/>
          </w:tcPr>
          <w:p w14:paraId="355B2B02" w14:textId="54869B5A" w:rsidR="00FA3838" w:rsidRPr="000D2373" w:rsidRDefault="0072761C">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hint="eastAsia"/>
                <w:color w:val="000000"/>
                <w:szCs w:val="20"/>
                <w:lang w:eastAsia="zh-CN"/>
              </w:rPr>
              <w:t>根据质检结果，进行相应的操作。</w:t>
            </w:r>
          </w:p>
        </w:tc>
      </w:tr>
      <w:tr w:rsidR="00D900B9" w:rsidRPr="000D2373" w14:paraId="030BE739"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1831FE92" w14:textId="40C8DC9B" w:rsidR="00D900B9" w:rsidRPr="000D2373" w:rsidRDefault="00093C02">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color w:val="000000"/>
                <w:szCs w:val="20"/>
                <w:lang w:eastAsia="zh-CN"/>
              </w:rPr>
              <w:t>1</w:t>
            </w:r>
            <w:r w:rsidR="0072761C" w:rsidRPr="000D2373">
              <w:rPr>
                <w:rFonts w:ascii="微软雅黑" w:eastAsia="微软雅黑" w:hAnsi="微软雅黑" w:cs="Calibri"/>
                <w:color w:val="000000"/>
                <w:szCs w:val="20"/>
                <w:lang w:eastAsia="zh-CN"/>
              </w:rPr>
              <w:t>1</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50FFD5CB"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proofErr w:type="spellStart"/>
            <w:r w:rsidRPr="000D2373">
              <w:rPr>
                <w:rFonts w:ascii="微软雅黑" w:eastAsia="微软雅黑" w:hAnsi="微软雅黑" w:cs="Calibri"/>
                <w:color w:val="000000"/>
                <w:szCs w:val="20"/>
              </w:rPr>
              <w:t>上架</w:t>
            </w:r>
            <w:proofErr w:type="spellEnd"/>
          </w:p>
        </w:tc>
        <w:tc>
          <w:tcPr>
            <w:tcW w:w="1275" w:type="dxa"/>
            <w:tcBorders>
              <w:top w:val="single" w:sz="4" w:space="0" w:color="auto"/>
              <w:left w:val="nil"/>
              <w:bottom w:val="single" w:sz="4" w:space="0" w:color="auto"/>
              <w:right w:val="single" w:sz="8" w:space="0" w:color="auto"/>
            </w:tcBorders>
            <w:shd w:val="clear" w:color="auto" w:fill="FFFFFF"/>
            <w:vAlign w:val="center"/>
          </w:tcPr>
          <w:p w14:paraId="01B9B3C7" w14:textId="44241B8E" w:rsidR="00D900B9" w:rsidRPr="000D2373" w:rsidRDefault="00F172CC">
            <w:pPr>
              <w:tabs>
                <w:tab w:val="left" w:pos="420"/>
                <w:tab w:val="left" w:pos="720"/>
              </w:tabs>
              <w:spacing w:line="400" w:lineRule="exact"/>
              <w:rPr>
                <w:rFonts w:ascii="微软雅黑" w:eastAsia="微软雅黑" w:hAnsi="微软雅黑" w:cs="Calibri"/>
                <w:color w:val="000000"/>
                <w:szCs w:val="20"/>
                <w:lang w:val="en-US"/>
              </w:rPr>
            </w:pPr>
            <w:r w:rsidRPr="000D2373">
              <w:rPr>
                <w:rFonts w:ascii="微软雅黑" w:eastAsia="微软雅黑" w:hAnsi="微软雅黑" w:cs="Calibri"/>
                <w:color w:val="000000"/>
                <w:szCs w:val="20"/>
                <w:lang w:val="en-US"/>
              </w:rPr>
              <w:t>OI</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4C328367" w14:textId="0AEE9CE6"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lang w:eastAsia="zh-CN"/>
              </w:rPr>
              <w:t>仓库</w:t>
            </w:r>
          </w:p>
        </w:tc>
        <w:tc>
          <w:tcPr>
            <w:tcW w:w="4216" w:type="dxa"/>
            <w:tcBorders>
              <w:top w:val="single" w:sz="4" w:space="0" w:color="auto"/>
              <w:left w:val="nil"/>
              <w:bottom w:val="single" w:sz="4" w:space="0" w:color="auto"/>
              <w:right w:val="double" w:sz="6" w:space="0" w:color="auto"/>
            </w:tcBorders>
            <w:shd w:val="clear" w:color="auto" w:fill="FFFFFF"/>
          </w:tcPr>
          <w:p w14:paraId="48E7E368" w14:textId="169C6586" w:rsidR="00D900B9" w:rsidRPr="000D2373" w:rsidRDefault="00093C02">
            <w:pPr>
              <w:tabs>
                <w:tab w:val="left" w:pos="420"/>
                <w:tab w:val="left" w:pos="720"/>
              </w:tabs>
              <w:spacing w:line="400" w:lineRule="exact"/>
              <w:rPr>
                <w:rFonts w:ascii="微软雅黑" w:eastAsia="微软雅黑" w:hAnsi="微软雅黑" w:cs="Calibri"/>
                <w:color w:val="000000"/>
                <w:szCs w:val="20"/>
                <w:lang w:val="en-US" w:eastAsia="zh-CN"/>
              </w:rPr>
            </w:pPr>
            <w:r w:rsidRPr="000D2373">
              <w:rPr>
                <w:rFonts w:ascii="微软雅黑" w:eastAsia="微软雅黑" w:hAnsi="微软雅黑" w:cs="Calibri"/>
                <w:color w:val="000000"/>
                <w:szCs w:val="20"/>
                <w:lang w:eastAsia="zh-CN"/>
              </w:rPr>
              <w:t>收货质检完成后</w:t>
            </w:r>
            <w:r w:rsidRPr="000D2373">
              <w:rPr>
                <w:rFonts w:ascii="微软雅黑" w:eastAsia="微软雅黑" w:hAnsi="微软雅黑" w:cs="Calibri" w:hint="eastAsia"/>
                <w:color w:val="000000"/>
                <w:szCs w:val="20"/>
                <w:lang w:eastAsia="zh-CN"/>
              </w:rPr>
              <w:t>，</w:t>
            </w:r>
            <w:r w:rsidRPr="000D2373">
              <w:rPr>
                <w:rFonts w:ascii="微软雅黑" w:eastAsia="微软雅黑" w:hAnsi="微软雅黑" w:cs="Calibri"/>
                <w:color w:val="000000"/>
                <w:szCs w:val="20"/>
                <w:lang w:eastAsia="zh-CN"/>
              </w:rPr>
              <w:t>进行商品上架</w:t>
            </w:r>
            <w:r w:rsidR="00CC4E1D" w:rsidRPr="000D2373">
              <w:rPr>
                <w:rFonts w:ascii="微软雅黑" w:eastAsia="微软雅黑" w:hAnsi="微软雅黑" w:cs="Calibri" w:hint="eastAsia"/>
                <w:color w:val="000000"/>
                <w:szCs w:val="20"/>
                <w:lang w:val="en-US" w:eastAsia="zh-CN"/>
              </w:rPr>
              <w:t>。</w:t>
            </w:r>
          </w:p>
        </w:tc>
      </w:tr>
      <w:tr w:rsidR="00D900B9" w:rsidRPr="000D2373" w14:paraId="7522ED41"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7AB23265" w14:textId="7A08D24D" w:rsidR="00D900B9" w:rsidRPr="000D2373" w:rsidRDefault="00CC4E1D">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color w:val="000000"/>
                <w:szCs w:val="20"/>
                <w:lang w:eastAsia="zh-CN"/>
              </w:rPr>
              <w:t>12</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214451D8" w14:textId="1DB9519B" w:rsidR="00D900B9" w:rsidRPr="000D2373" w:rsidRDefault="00CC4E1D">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lang w:eastAsia="zh-CN"/>
              </w:rPr>
              <w:t>货品收据</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55048D54" w14:textId="00CFD59A" w:rsidR="00D900B9" w:rsidRPr="000D2373" w:rsidRDefault="00CC4E1D">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lang w:eastAsia="zh-CN"/>
              </w:rPr>
              <w:t>NS</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2AAEC2C2" w14:textId="1144EC7B" w:rsidR="00D900B9" w:rsidRPr="000D2373" w:rsidRDefault="00D900B9">
            <w:pPr>
              <w:tabs>
                <w:tab w:val="left" w:pos="420"/>
                <w:tab w:val="left" w:pos="720"/>
              </w:tabs>
              <w:spacing w:line="400" w:lineRule="exact"/>
              <w:rPr>
                <w:rFonts w:ascii="微软雅黑" w:eastAsia="微软雅黑" w:hAnsi="微软雅黑" w:cs="Calibri"/>
                <w:color w:val="000000"/>
                <w:szCs w:val="20"/>
                <w:lang w:eastAsia="zh-CN"/>
              </w:rPr>
            </w:pPr>
          </w:p>
        </w:tc>
        <w:tc>
          <w:tcPr>
            <w:tcW w:w="4216" w:type="dxa"/>
            <w:tcBorders>
              <w:top w:val="single" w:sz="4" w:space="0" w:color="auto"/>
              <w:left w:val="nil"/>
              <w:bottom w:val="single" w:sz="4" w:space="0" w:color="auto"/>
              <w:right w:val="double" w:sz="6" w:space="0" w:color="auto"/>
            </w:tcBorders>
            <w:shd w:val="clear" w:color="auto" w:fill="FFFFFF"/>
          </w:tcPr>
          <w:p w14:paraId="0D724DE4" w14:textId="103B1D39" w:rsidR="00D900B9" w:rsidRPr="000D2373" w:rsidRDefault="00CC4E1D">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color w:val="000000"/>
                <w:szCs w:val="20"/>
                <w:lang w:eastAsia="zh-CN"/>
              </w:rPr>
              <w:t>OI</w:t>
            </w:r>
            <w:r w:rsidR="00093C02" w:rsidRPr="000D2373">
              <w:rPr>
                <w:rFonts w:ascii="微软雅黑" w:eastAsia="微软雅黑" w:hAnsi="微软雅黑" w:cs="Calibri"/>
                <w:color w:val="000000"/>
                <w:szCs w:val="20"/>
                <w:lang w:eastAsia="zh-CN"/>
              </w:rPr>
              <w:t>完成上架后</w:t>
            </w:r>
            <w:r w:rsidR="00093C02" w:rsidRPr="000D2373">
              <w:rPr>
                <w:rFonts w:ascii="微软雅黑" w:eastAsia="微软雅黑" w:hAnsi="微软雅黑" w:cs="Calibri" w:hint="eastAsia"/>
                <w:color w:val="000000"/>
                <w:szCs w:val="20"/>
                <w:lang w:eastAsia="zh-CN"/>
              </w:rPr>
              <w:t>，</w:t>
            </w:r>
            <w:r w:rsidR="00093C02" w:rsidRPr="000D2373">
              <w:rPr>
                <w:rFonts w:ascii="微软雅黑" w:eastAsia="微软雅黑" w:hAnsi="微软雅黑" w:cs="Calibri"/>
                <w:color w:val="000000"/>
                <w:szCs w:val="20"/>
                <w:lang w:eastAsia="zh-CN"/>
              </w:rPr>
              <w:t>接口自动同步至N</w:t>
            </w:r>
            <w:r w:rsidRPr="000D2373">
              <w:rPr>
                <w:rFonts w:ascii="微软雅黑" w:eastAsia="微软雅黑" w:hAnsi="微软雅黑" w:cs="Calibri"/>
                <w:color w:val="000000"/>
                <w:szCs w:val="20"/>
                <w:lang w:eastAsia="zh-CN"/>
              </w:rPr>
              <w:t>S</w:t>
            </w:r>
            <w:r w:rsidR="00093C02" w:rsidRPr="000D2373">
              <w:rPr>
                <w:rFonts w:ascii="微软雅黑" w:eastAsia="微软雅黑" w:hAnsi="微软雅黑" w:cs="Calibri"/>
                <w:color w:val="000000"/>
                <w:szCs w:val="20"/>
                <w:lang w:eastAsia="zh-CN"/>
              </w:rPr>
              <w:t>生成</w:t>
            </w:r>
            <w:r w:rsidRPr="000D2373">
              <w:rPr>
                <w:rFonts w:ascii="微软雅黑" w:eastAsia="微软雅黑" w:hAnsi="微软雅黑" w:cs="Calibri" w:hint="eastAsia"/>
                <w:color w:val="000000"/>
                <w:szCs w:val="20"/>
                <w:lang w:eastAsia="zh-CN"/>
              </w:rPr>
              <w:t>货品收据。</w:t>
            </w:r>
          </w:p>
        </w:tc>
      </w:tr>
      <w:tr w:rsidR="00D900B9" w:rsidRPr="000D2373" w14:paraId="5410337D"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57F4D71D" w14:textId="169AC8F9" w:rsidR="00D900B9" w:rsidRPr="000D2373" w:rsidRDefault="00CC4E1D">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color w:val="000000"/>
                <w:szCs w:val="20"/>
                <w:lang w:eastAsia="zh-CN"/>
              </w:rPr>
              <w:t>13</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66ED6127"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proofErr w:type="spellStart"/>
            <w:r w:rsidRPr="000D2373">
              <w:rPr>
                <w:rFonts w:ascii="微软雅黑" w:eastAsia="微软雅黑" w:hAnsi="微软雅黑" w:cs="Calibri"/>
                <w:color w:val="000000"/>
                <w:szCs w:val="20"/>
              </w:rPr>
              <w:t>账单</w:t>
            </w:r>
            <w:proofErr w:type="spellEnd"/>
          </w:p>
        </w:tc>
        <w:tc>
          <w:tcPr>
            <w:tcW w:w="1275" w:type="dxa"/>
            <w:tcBorders>
              <w:top w:val="single" w:sz="4" w:space="0" w:color="auto"/>
              <w:left w:val="nil"/>
              <w:bottom w:val="single" w:sz="4" w:space="0" w:color="auto"/>
              <w:right w:val="single" w:sz="8" w:space="0" w:color="auto"/>
            </w:tcBorders>
            <w:shd w:val="clear" w:color="auto" w:fill="FFFFFF"/>
            <w:vAlign w:val="center"/>
          </w:tcPr>
          <w:p w14:paraId="3BB50B68" w14:textId="0FADD36D" w:rsidR="00D900B9" w:rsidRPr="000D2373" w:rsidRDefault="00CC4E1D">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lang w:eastAsia="zh-CN"/>
              </w:rPr>
              <w:t>NS</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2B836063"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hint="eastAsia"/>
                <w:color w:val="000000"/>
                <w:szCs w:val="20"/>
                <w:lang w:eastAsia="zh-CN"/>
              </w:rPr>
              <w:t>财务</w:t>
            </w:r>
          </w:p>
        </w:tc>
        <w:tc>
          <w:tcPr>
            <w:tcW w:w="4216" w:type="dxa"/>
            <w:tcBorders>
              <w:top w:val="single" w:sz="4" w:space="0" w:color="auto"/>
              <w:left w:val="nil"/>
              <w:bottom w:val="single" w:sz="4" w:space="0" w:color="auto"/>
              <w:right w:val="double" w:sz="6" w:space="0" w:color="auto"/>
            </w:tcBorders>
            <w:shd w:val="clear" w:color="auto" w:fill="FFFFFF"/>
          </w:tcPr>
          <w:p w14:paraId="6A157401" w14:textId="3D25A4E6" w:rsidR="00D900B9" w:rsidRPr="000D2373" w:rsidRDefault="00B67C65">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hint="eastAsia"/>
                <w:color w:val="000000"/>
                <w:szCs w:val="20"/>
                <w:lang w:eastAsia="zh-CN"/>
              </w:rPr>
              <w:t>跟单</w:t>
            </w:r>
            <w:r w:rsidR="00093C02" w:rsidRPr="000D2373">
              <w:rPr>
                <w:rFonts w:ascii="微软雅黑" w:eastAsia="微软雅黑" w:hAnsi="微软雅黑" w:cs="Calibri"/>
                <w:color w:val="000000"/>
                <w:szCs w:val="20"/>
                <w:lang w:eastAsia="zh-CN"/>
              </w:rPr>
              <w:t>收到供应商发票</w:t>
            </w:r>
            <w:r w:rsidRPr="000D2373">
              <w:rPr>
                <w:rFonts w:ascii="微软雅黑" w:eastAsia="微软雅黑" w:hAnsi="微软雅黑" w:cs="Calibri" w:hint="eastAsia"/>
                <w:color w:val="000000"/>
                <w:szCs w:val="20"/>
                <w:lang w:eastAsia="zh-CN"/>
              </w:rPr>
              <w:t>后，扫描</w:t>
            </w:r>
            <w:r w:rsidR="00975F1A" w:rsidRPr="000D2373">
              <w:rPr>
                <w:rFonts w:ascii="微软雅黑" w:eastAsia="微软雅黑" w:hAnsi="微软雅黑" w:cs="Calibri" w:hint="eastAsia"/>
                <w:color w:val="000000"/>
                <w:szCs w:val="20"/>
                <w:lang w:eastAsia="zh-CN"/>
              </w:rPr>
              <w:t>后导入到N</w:t>
            </w:r>
            <w:r w:rsidR="00975F1A" w:rsidRPr="000D2373">
              <w:rPr>
                <w:rFonts w:ascii="微软雅黑" w:eastAsia="微软雅黑" w:hAnsi="微软雅黑" w:cs="Calibri"/>
                <w:color w:val="000000"/>
                <w:szCs w:val="20"/>
                <w:lang w:eastAsia="zh-CN"/>
              </w:rPr>
              <w:t>S</w:t>
            </w:r>
            <w:r w:rsidR="00975F1A" w:rsidRPr="000D2373">
              <w:rPr>
                <w:rFonts w:ascii="微软雅黑" w:eastAsia="微软雅黑" w:hAnsi="微软雅黑" w:cs="Calibri" w:hint="eastAsia"/>
                <w:color w:val="000000"/>
                <w:szCs w:val="20"/>
                <w:lang w:eastAsia="zh-CN"/>
              </w:rPr>
              <w:t>中，并根据与采购合同的匹配结果，自动生成</w:t>
            </w:r>
            <w:r w:rsidR="00093C02" w:rsidRPr="000D2373">
              <w:rPr>
                <w:rFonts w:ascii="微软雅黑" w:eastAsia="微软雅黑" w:hAnsi="微软雅黑" w:cs="Calibri"/>
                <w:color w:val="000000"/>
                <w:szCs w:val="20"/>
                <w:lang w:eastAsia="zh-CN"/>
              </w:rPr>
              <w:t>账单</w:t>
            </w:r>
            <w:r w:rsidR="00975F1A" w:rsidRPr="000D2373">
              <w:rPr>
                <w:rFonts w:ascii="微软雅黑" w:eastAsia="微软雅黑" w:hAnsi="微软雅黑" w:cs="Calibri" w:hint="eastAsia"/>
                <w:color w:val="000000"/>
                <w:szCs w:val="20"/>
                <w:lang w:eastAsia="zh-CN"/>
              </w:rPr>
              <w:t>。这需要开发，</w:t>
            </w:r>
            <w:r w:rsidR="00093C02" w:rsidRPr="000D2373">
              <w:rPr>
                <w:rFonts w:ascii="微软雅黑" w:eastAsia="微软雅黑" w:hAnsi="微软雅黑" w:cs="Calibri"/>
                <w:color w:val="000000"/>
                <w:szCs w:val="20"/>
                <w:lang w:eastAsia="zh-CN"/>
              </w:rPr>
              <w:t>详见</w:t>
            </w:r>
            <w:r w:rsidR="00975F1A" w:rsidRPr="000D2373">
              <w:rPr>
                <w:rFonts w:ascii="微软雅黑" w:eastAsia="微软雅黑" w:hAnsi="微软雅黑" w:cs="Calibri" w:hint="eastAsia"/>
                <w:color w:val="000000"/>
                <w:szCs w:val="20"/>
                <w:lang w:eastAsia="zh-CN"/>
              </w:rPr>
              <w:t>自动匹配生成账单开发方案。</w:t>
            </w:r>
          </w:p>
        </w:tc>
      </w:tr>
      <w:tr w:rsidR="00D900B9" w:rsidRPr="000D2373" w14:paraId="5260D0B4" w14:textId="77777777">
        <w:trPr>
          <w:cantSplit/>
          <w:trHeight w:val="590"/>
        </w:trPr>
        <w:tc>
          <w:tcPr>
            <w:tcW w:w="960" w:type="dxa"/>
            <w:tcBorders>
              <w:top w:val="single" w:sz="4" w:space="0" w:color="auto"/>
              <w:left w:val="double" w:sz="6" w:space="0" w:color="auto"/>
              <w:bottom w:val="single" w:sz="8" w:space="0" w:color="auto"/>
              <w:right w:val="single" w:sz="8" w:space="0" w:color="auto"/>
            </w:tcBorders>
            <w:shd w:val="clear" w:color="auto" w:fill="FFFFFF"/>
            <w:vAlign w:val="center"/>
          </w:tcPr>
          <w:p w14:paraId="0C94162F"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hint="eastAsia"/>
                <w:color w:val="000000"/>
                <w:szCs w:val="20"/>
                <w:lang w:eastAsia="zh-CN"/>
              </w:rPr>
              <w:t>1</w:t>
            </w:r>
            <w:r w:rsidRPr="000D2373">
              <w:rPr>
                <w:rFonts w:ascii="微软雅黑" w:eastAsia="微软雅黑" w:hAnsi="微软雅黑" w:cs="Calibri"/>
                <w:color w:val="000000"/>
                <w:szCs w:val="20"/>
                <w:lang w:eastAsia="zh-CN"/>
              </w:rPr>
              <w:t>3</w:t>
            </w:r>
          </w:p>
        </w:tc>
        <w:tc>
          <w:tcPr>
            <w:tcW w:w="2278" w:type="dxa"/>
            <w:tcBorders>
              <w:top w:val="single" w:sz="4" w:space="0" w:color="auto"/>
              <w:left w:val="nil"/>
              <w:bottom w:val="single" w:sz="8" w:space="0" w:color="auto"/>
              <w:right w:val="single" w:sz="8" w:space="0" w:color="auto"/>
            </w:tcBorders>
            <w:shd w:val="clear" w:color="auto" w:fill="FFFFFF"/>
            <w:vAlign w:val="center"/>
          </w:tcPr>
          <w:p w14:paraId="2823BF66" w14:textId="66F68F17" w:rsidR="00D900B9" w:rsidRPr="000D2373" w:rsidRDefault="006600A4">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lang w:eastAsia="zh-CN"/>
              </w:rPr>
              <w:t>账单</w:t>
            </w:r>
            <w:proofErr w:type="spellStart"/>
            <w:r w:rsidR="00093C02" w:rsidRPr="000D2373">
              <w:rPr>
                <w:rFonts w:ascii="微软雅黑" w:eastAsia="微软雅黑" w:hAnsi="微软雅黑" w:cs="Calibri"/>
                <w:color w:val="000000"/>
                <w:szCs w:val="20"/>
              </w:rPr>
              <w:t>付款</w:t>
            </w:r>
            <w:proofErr w:type="spellEnd"/>
          </w:p>
        </w:tc>
        <w:tc>
          <w:tcPr>
            <w:tcW w:w="1275" w:type="dxa"/>
            <w:tcBorders>
              <w:top w:val="single" w:sz="4" w:space="0" w:color="auto"/>
              <w:left w:val="nil"/>
              <w:bottom w:val="single" w:sz="8" w:space="0" w:color="auto"/>
              <w:right w:val="single" w:sz="8" w:space="0" w:color="auto"/>
            </w:tcBorders>
            <w:shd w:val="clear" w:color="auto" w:fill="FFFFFF"/>
            <w:vAlign w:val="center"/>
          </w:tcPr>
          <w:p w14:paraId="7E7279FA" w14:textId="6C2F9E5C" w:rsidR="00D900B9" w:rsidRPr="000D2373" w:rsidRDefault="006600A4">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lang w:eastAsia="zh-CN"/>
              </w:rPr>
              <w:t>NS</w:t>
            </w:r>
          </w:p>
        </w:tc>
        <w:tc>
          <w:tcPr>
            <w:tcW w:w="1418" w:type="dxa"/>
            <w:tcBorders>
              <w:top w:val="single" w:sz="4" w:space="0" w:color="auto"/>
              <w:left w:val="nil"/>
              <w:bottom w:val="single" w:sz="8" w:space="0" w:color="auto"/>
              <w:right w:val="single" w:sz="8" w:space="0" w:color="auto"/>
            </w:tcBorders>
            <w:shd w:val="clear" w:color="auto" w:fill="FFFFFF"/>
            <w:vAlign w:val="center"/>
          </w:tcPr>
          <w:p w14:paraId="08BE686E"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hint="eastAsia"/>
                <w:color w:val="000000"/>
                <w:szCs w:val="20"/>
                <w:lang w:eastAsia="zh-CN"/>
              </w:rPr>
              <w:t>财务</w:t>
            </w:r>
          </w:p>
        </w:tc>
        <w:tc>
          <w:tcPr>
            <w:tcW w:w="4216" w:type="dxa"/>
            <w:tcBorders>
              <w:top w:val="single" w:sz="4" w:space="0" w:color="auto"/>
              <w:left w:val="nil"/>
              <w:bottom w:val="single" w:sz="8" w:space="0" w:color="auto"/>
              <w:right w:val="double" w:sz="6" w:space="0" w:color="auto"/>
            </w:tcBorders>
            <w:shd w:val="clear" w:color="auto" w:fill="FFFFFF"/>
          </w:tcPr>
          <w:p w14:paraId="0BB8FA23" w14:textId="6ED710D8" w:rsidR="00D900B9" w:rsidRPr="000D2373" w:rsidRDefault="00093C02">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color w:val="000000"/>
                <w:szCs w:val="20"/>
                <w:lang w:eastAsia="zh-CN"/>
              </w:rPr>
              <w:t>财务</w:t>
            </w:r>
            <w:r w:rsidR="0018789C">
              <w:rPr>
                <w:rFonts w:ascii="微软雅黑" w:eastAsia="微软雅黑" w:hAnsi="微软雅黑" w:cs="Calibri" w:hint="eastAsia"/>
                <w:color w:val="000000"/>
                <w:szCs w:val="20"/>
                <w:lang w:eastAsia="zh-CN"/>
              </w:rPr>
              <w:t>使用预付款日记账核销</w:t>
            </w:r>
            <w:r w:rsidRPr="000D2373">
              <w:rPr>
                <w:rFonts w:ascii="微软雅黑" w:eastAsia="微软雅黑" w:hAnsi="微软雅黑" w:cs="Calibri"/>
                <w:color w:val="000000"/>
                <w:szCs w:val="20"/>
                <w:lang w:eastAsia="zh-CN"/>
              </w:rPr>
              <w:t>供应商</w:t>
            </w:r>
            <w:r w:rsidR="006600A4" w:rsidRPr="000D2373">
              <w:rPr>
                <w:rFonts w:ascii="微软雅黑" w:eastAsia="微软雅黑" w:hAnsi="微软雅黑" w:cs="Calibri" w:hint="eastAsia"/>
                <w:color w:val="000000"/>
                <w:szCs w:val="20"/>
                <w:lang w:eastAsia="zh-CN"/>
              </w:rPr>
              <w:t>账单。</w:t>
            </w:r>
          </w:p>
        </w:tc>
      </w:tr>
    </w:tbl>
    <w:p w14:paraId="673367E0" w14:textId="77777777" w:rsidR="00D900B9" w:rsidRPr="000D2373" w:rsidRDefault="00D900B9">
      <w:pPr>
        <w:rPr>
          <w:rFonts w:ascii="微软雅黑" w:eastAsia="微软雅黑" w:hAnsi="微软雅黑"/>
          <w:lang w:eastAsia="zh-CN"/>
        </w:rPr>
      </w:pPr>
    </w:p>
    <w:p w14:paraId="3A24D817" w14:textId="77777777" w:rsidR="00D900B9" w:rsidRPr="000D2373" w:rsidRDefault="00093C02">
      <w:pPr>
        <w:pStyle w:val="20"/>
        <w:keepLines w:val="0"/>
        <w:tabs>
          <w:tab w:val="left" w:pos="792"/>
        </w:tabs>
        <w:autoSpaceDE w:val="0"/>
        <w:autoSpaceDN w:val="0"/>
        <w:adjustRightInd w:val="0"/>
        <w:spacing w:before="120" w:after="40" w:line="240" w:lineRule="auto"/>
        <w:ind w:left="652" w:rightChars="0" w:right="0" w:hanging="432"/>
        <w:rPr>
          <w:rFonts w:ascii="微软雅黑" w:eastAsia="微软雅黑" w:hAnsi="微软雅黑" w:cs="微软雅黑"/>
        </w:rPr>
      </w:pPr>
      <w:bookmarkStart w:id="56" w:name="_Toc10731184"/>
      <w:proofErr w:type="spellStart"/>
      <w:r w:rsidRPr="000D2373">
        <w:rPr>
          <w:rFonts w:ascii="微软雅黑" w:eastAsia="微软雅黑" w:hAnsi="微软雅黑" w:cs="微软雅黑"/>
        </w:rPr>
        <w:lastRenderedPageBreak/>
        <w:t>请购流程</w:t>
      </w:r>
      <w:bookmarkEnd w:id="56"/>
      <w:proofErr w:type="spellEnd"/>
    </w:p>
    <w:p w14:paraId="3282AA6C" w14:textId="68B289F5" w:rsidR="00D900B9" w:rsidRPr="000D2373" w:rsidRDefault="00093C02">
      <w:pPr>
        <w:pStyle w:val="3"/>
        <w:rPr>
          <w:rFonts w:ascii="微软雅黑" w:eastAsia="微软雅黑" w:hAnsi="微软雅黑"/>
          <w:szCs w:val="32"/>
          <w:lang w:eastAsia="zh-CN"/>
        </w:rPr>
      </w:pPr>
      <w:r w:rsidRPr="000D2373">
        <w:rPr>
          <w:rFonts w:ascii="微软雅黑" w:eastAsia="微软雅黑" w:hAnsi="微软雅黑"/>
          <w:szCs w:val="32"/>
          <w:lang w:eastAsia="zh-CN"/>
        </w:rPr>
        <w:t>需求现状</w:t>
      </w:r>
    </w:p>
    <w:p w14:paraId="7B43FC3C" w14:textId="331072A9" w:rsidR="00A11E73" w:rsidRPr="000D2373" w:rsidRDefault="00F619C5" w:rsidP="00A11E73">
      <w:pPr>
        <w:ind w:left="360"/>
        <w:rPr>
          <w:rFonts w:ascii="微软雅黑" w:eastAsia="微软雅黑" w:hAnsi="微软雅黑" w:cs="微软雅黑"/>
          <w:lang w:val="en-US" w:eastAsia="zh-CN"/>
        </w:rPr>
      </w:pPr>
      <w:r w:rsidRPr="000D2373">
        <w:rPr>
          <w:rFonts w:ascii="微软雅黑" w:eastAsia="微软雅黑" w:hAnsi="微软雅黑" w:cs="微软雅黑"/>
          <w:lang w:val="en-US" w:eastAsia="zh-CN"/>
        </w:rPr>
        <w:t xml:space="preserve">1. </w:t>
      </w:r>
      <w:r w:rsidR="00A11E73" w:rsidRPr="000D2373">
        <w:rPr>
          <w:rFonts w:ascii="微软雅黑" w:eastAsia="微软雅黑" w:hAnsi="微软雅黑" w:cs="微软雅黑" w:hint="eastAsia"/>
          <w:lang w:val="en-US" w:eastAsia="zh-CN"/>
        </w:rPr>
        <w:t xml:space="preserve">根据过往销量情况和淡旺季，经销售经理 </w:t>
      </w:r>
      <w:r w:rsidR="00A11E73" w:rsidRPr="000D2373">
        <w:rPr>
          <w:rFonts w:ascii="微软雅黑" w:eastAsia="微软雅黑" w:hAnsi="微软雅黑" w:cs="微软雅黑"/>
          <w:lang w:val="en-US" w:eastAsia="zh-CN"/>
        </w:rPr>
        <w:t xml:space="preserve">/ </w:t>
      </w:r>
      <w:r w:rsidR="00A11E73" w:rsidRPr="000D2373">
        <w:rPr>
          <w:rFonts w:ascii="微软雅黑" w:eastAsia="微软雅黑" w:hAnsi="微软雅黑" w:cs="微软雅黑" w:hint="eastAsia"/>
          <w:lang w:val="en-US" w:eastAsia="zh-CN"/>
        </w:rPr>
        <w:t>销售组长调整并确认数量后，提交采购申请给公司审核；公司审核通过后，生成请购单。</w:t>
      </w:r>
    </w:p>
    <w:p w14:paraId="0A3A9D52" w14:textId="5D56FADD" w:rsidR="00F619C5" w:rsidRPr="000D2373" w:rsidRDefault="00F619C5" w:rsidP="00F619C5">
      <w:pPr>
        <w:ind w:left="360"/>
        <w:rPr>
          <w:rFonts w:ascii="微软雅黑" w:eastAsia="微软雅黑" w:hAnsi="微软雅黑" w:cs="微软雅黑"/>
          <w:lang w:val="en-US" w:eastAsia="zh-CN"/>
        </w:rPr>
      </w:pPr>
      <w:r w:rsidRPr="000D2373">
        <w:rPr>
          <w:rFonts w:ascii="微软雅黑" w:eastAsia="微软雅黑" w:hAnsi="微软雅黑" w:cs="微软雅黑"/>
          <w:lang w:val="en-US" w:eastAsia="zh-CN"/>
        </w:rPr>
        <w:t xml:space="preserve">2. </w:t>
      </w:r>
      <w:r w:rsidRPr="000D2373">
        <w:rPr>
          <w:rFonts w:ascii="微软雅黑" w:eastAsia="微软雅黑" w:hAnsi="微软雅黑" w:cs="微软雅黑" w:hint="eastAsia"/>
          <w:lang w:val="en-US" w:eastAsia="zh-CN"/>
        </w:rPr>
        <w:t>销售组长提交采购请求时，在请求中，同一款产品会有多条明细，因为运送目的地不一样，所以不会合并；如果是销售组员提交的请求，则需要组长审核。</w:t>
      </w:r>
    </w:p>
    <w:p w14:paraId="05B21315" w14:textId="5F95F34E" w:rsidR="00F619C5" w:rsidRPr="000D2373" w:rsidRDefault="00F619C5" w:rsidP="00F619C5">
      <w:pPr>
        <w:ind w:left="360"/>
        <w:rPr>
          <w:rFonts w:ascii="微软雅黑" w:eastAsia="微软雅黑" w:hAnsi="微软雅黑" w:cs="微软雅黑"/>
          <w:lang w:val="en-US" w:eastAsia="zh-CN"/>
        </w:rPr>
      </w:pPr>
      <w:r w:rsidRPr="000D2373">
        <w:rPr>
          <w:rFonts w:ascii="微软雅黑" w:eastAsia="微软雅黑" w:hAnsi="微软雅黑" w:cs="微软雅黑"/>
          <w:lang w:val="en-US" w:eastAsia="zh-CN"/>
        </w:rPr>
        <w:t xml:space="preserve">3. </w:t>
      </w:r>
      <w:r w:rsidRPr="000D2373">
        <w:rPr>
          <w:rFonts w:ascii="微软雅黑" w:eastAsia="微软雅黑" w:hAnsi="微软雅黑" w:cs="微软雅黑" w:hint="eastAsia"/>
          <w:lang w:val="en-US" w:eastAsia="zh-CN"/>
        </w:rPr>
        <w:t>采购请求审批通过之后，会流转到跟单人员处；跟单人员与供应商协商价格、交期、开票品名和开票单位；这些关键信息得到确认后，跟单人员会修改采购请求；修改完毕后，跟单人员再提交给销售组长审核。</w:t>
      </w:r>
    </w:p>
    <w:p w14:paraId="62F4ABEC" w14:textId="77777777" w:rsidR="009E60F5" w:rsidRPr="000D2373" w:rsidRDefault="00F619C5" w:rsidP="009E60F5">
      <w:pPr>
        <w:ind w:left="36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销售组长审核通过后，跟单人员根据采购请求录入采购合同。</w:t>
      </w:r>
    </w:p>
    <w:p w14:paraId="4D61E03D" w14:textId="5BD0590A" w:rsidR="00C66C07" w:rsidRPr="000D2373" w:rsidRDefault="009E60F5" w:rsidP="009E60F5">
      <w:pPr>
        <w:ind w:left="36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 xml:space="preserve">4. </w:t>
      </w:r>
      <w:r w:rsidR="00F619C5" w:rsidRPr="000D2373">
        <w:rPr>
          <w:rFonts w:ascii="微软雅黑" w:eastAsia="微软雅黑" w:hAnsi="微软雅黑" w:cs="微软雅黑" w:hint="eastAsia"/>
          <w:lang w:val="en-US" w:eastAsia="zh-CN"/>
        </w:rPr>
        <w:t>采购合同数量少的话，需要销售人员补采购建议；采购合同数量多的话，开完账单之后关闭采购订单即可。</w:t>
      </w:r>
    </w:p>
    <w:p w14:paraId="1AAC5AD4" w14:textId="77777777" w:rsidR="00D900B9" w:rsidRPr="000D2373" w:rsidRDefault="00093C02">
      <w:pPr>
        <w:pStyle w:val="3"/>
        <w:rPr>
          <w:rFonts w:ascii="微软雅黑" w:eastAsia="微软雅黑" w:hAnsi="微软雅黑"/>
          <w:szCs w:val="32"/>
          <w:lang w:eastAsia="zh-CN"/>
        </w:rPr>
      </w:pPr>
      <w:r w:rsidRPr="000D2373">
        <w:rPr>
          <w:rFonts w:ascii="微软雅黑" w:eastAsia="微软雅黑" w:hAnsi="微软雅黑"/>
          <w:szCs w:val="32"/>
          <w:lang w:eastAsia="zh-CN"/>
        </w:rPr>
        <w:t>解决方案</w:t>
      </w:r>
    </w:p>
    <w:p w14:paraId="3C189BFF" w14:textId="7019C09D" w:rsidR="00D900B9" w:rsidRPr="000D2373" w:rsidRDefault="00216747">
      <w:pPr>
        <w:spacing w:beforeLines="50" w:before="120"/>
        <w:ind w:firstLineChars="200" w:firstLine="440"/>
        <w:rPr>
          <w:rFonts w:ascii="微软雅黑" w:eastAsia="微软雅黑" w:hAnsi="微软雅黑" w:cs="微软雅黑"/>
          <w:lang w:val="en-US" w:eastAsia="zh-CN"/>
        </w:rPr>
      </w:pPr>
      <w:r w:rsidRPr="00367E9C">
        <w:rPr>
          <w:rFonts w:ascii="微软雅黑" w:eastAsia="微软雅黑" w:hAnsi="微软雅黑" w:cs="微软雅黑" w:hint="eastAsia"/>
          <w:highlight w:val="yellow"/>
          <w:lang w:val="en-US" w:eastAsia="zh-CN"/>
        </w:rPr>
        <w:t>需要</w:t>
      </w:r>
      <w:r w:rsidRPr="00367E9C">
        <w:rPr>
          <w:rFonts w:ascii="微软雅黑" w:eastAsia="微软雅黑" w:hAnsi="微软雅黑" w:cs="微软雅黑"/>
          <w:highlight w:val="yellow"/>
          <w:lang w:val="en-US" w:eastAsia="zh-CN"/>
        </w:rPr>
        <w:t>确认销售</w:t>
      </w:r>
      <w:r w:rsidRPr="00367E9C">
        <w:rPr>
          <w:rFonts w:ascii="微软雅黑" w:eastAsia="微软雅黑" w:hAnsi="微软雅黑" w:cs="微软雅黑" w:hint="eastAsia"/>
          <w:highlight w:val="yellow"/>
          <w:lang w:val="en-US" w:eastAsia="zh-CN"/>
        </w:rPr>
        <w:t>组长</w:t>
      </w:r>
      <w:r w:rsidRPr="00367E9C">
        <w:rPr>
          <w:rFonts w:ascii="微软雅黑" w:eastAsia="微软雅黑" w:hAnsi="微软雅黑" w:cs="微软雅黑"/>
          <w:highlight w:val="yellow"/>
          <w:lang w:val="en-US" w:eastAsia="zh-CN"/>
        </w:rPr>
        <w:t>在</w:t>
      </w:r>
      <w:r w:rsidRPr="00367E9C">
        <w:rPr>
          <w:rFonts w:ascii="微软雅黑" w:eastAsia="微软雅黑" w:hAnsi="微软雅黑" w:cs="微软雅黑" w:hint="eastAsia"/>
          <w:highlight w:val="yellow"/>
          <w:lang w:val="en-US" w:eastAsia="zh-CN"/>
        </w:rPr>
        <w:t>NS，</w:t>
      </w:r>
      <w:r w:rsidRPr="00367E9C">
        <w:rPr>
          <w:rFonts w:ascii="微软雅黑" w:eastAsia="微软雅黑" w:hAnsi="微软雅黑" w:cs="微软雅黑"/>
          <w:highlight w:val="yellow"/>
          <w:lang w:val="en-US" w:eastAsia="zh-CN"/>
        </w:rPr>
        <w:t>还是在</w:t>
      </w:r>
      <w:r w:rsidRPr="00367E9C">
        <w:rPr>
          <w:rFonts w:ascii="微软雅黑" w:eastAsia="微软雅黑" w:hAnsi="微软雅黑" w:cs="微软雅黑" w:hint="eastAsia"/>
          <w:highlight w:val="yellow"/>
          <w:lang w:val="en-US" w:eastAsia="zh-CN"/>
        </w:rPr>
        <w:t>OI中</w:t>
      </w:r>
      <w:r w:rsidRPr="00367E9C">
        <w:rPr>
          <w:rFonts w:ascii="微软雅黑" w:eastAsia="微软雅黑" w:hAnsi="微软雅黑" w:cs="微软雅黑"/>
          <w:highlight w:val="yellow"/>
          <w:lang w:val="en-US" w:eastAsia="zh-CN"/>
        </w:rPr>
        <w:t>提交采购申请，</w:t>
      </w:r>
      <w:r w:rsidRPr="00367E9C">
        <w:rPr>
          <w:rFonts w:ascii="微软雅黑" w:eastAsia="微软雅黑" w:hAnsi="微软雅黑" w:cs="微软雅黑" w:hint="eastAsia"/>
          <w:highlight w:val="yellow"/>
          <w:lang w:val="en-US" w:eastAsia="zh-CN"/>
        </w:rPr>
        <w:t>主</w:t>
      </w:r>
      <w:r w:rsidRPr="00367E9C">
        <w:rPr>
          <w:rFonts w:ascii="微软雅黑" w:eastAsia="微软雅黑" w:hAnsi="微软雅黑" w:cs="微软雅黑"/>
          <w:highlight w:val="yellow"/>
          <w:lang w:val="en-US" w:eastAsia="zh-CN"/>
        </w:rPr>
        <w:t>要考虑如何控制商品权限。</w:t>
      </w:r>
    </w:p>
    <w:p w14:paraId="1725560A" w14:textId="77777777" w:rsidR="00D900B9" w:rsidRPr="000D2373" w:rsidRDefault="00093C02">
      <w:pPr>
        <w:pStyle w:val="20"/>
        <w:keepLines w:val="0"/>
        <w:tabs>
          <w:tab w:val="left" w:pos="792"/>
        </w:tabs>
        <w:autoSpaceDE w:val="0"/>
        <w:autoSpaceDN w:val="0"/>
        <w:adjustRightInd w:val="0"/>
        <w:spacing w:before="120" w:after="40" w:line="240" w:lineRule="auto"/>
        <w:ind w:left="652" w:rightChars="0" w:right="0" w:hanging="432"/>
        <w:rPr>
          <w:rFonts w:ascii="微软雅黑" w:eastAsia="微软雅黑" w:hAnsi="微软雅黑"/>
        </w:rPr>
      </w:pPr>
      <w:bookmarkStart w:id="57" w:name="_Toc10731185"/>
      <w:proofErr w:type="spellStart"/>
      <w:r w:rsidRPr="000D2373">
        <w:rPr>
          <w:rFonts w:ascii="微软雅黑" w:eastAsia="微软雅黑" w:hAnsi="微软雅黑"/>
        </w:rPr>
        <w:t>采购流程</w:t>
      </w:r>
      <w:bookmarkEnd w:id="57"/>
      <w:proofErr w:type="spellEnd"/>
    </w:p>
    <w:p w14:paraId="0E626D4A" w14:textId="77777777" w:rsidR="00D900B9" w:rsidRPr="000D2373" w:rsidRDefault="00093C02">
      <w:pPr>
        <w:pStyle w:val="3"/>
        <w:rPr>
          <w:rFonts w:ascii="微软雅黑" w:eastAsia="微软雅黑" w:hAnsi="微软雅黑"/>
          <w:szCs w:val="32"/>
          <w:lang w:eastAsia="zh-CN"/>
        </w:rPr>
      </w:pPr>
      <w:r w:rsidRPr="000D2373">
        <w:rPr>
          <w:rFonts w:ascii="微软雅黑" w:eastAsia="微软雅黑" w:hAnsi="微软雅黑"/>
          <w:szCs w:val="32"/>
          <w:lang w:eastAsia="zh-CN"/>
        </w:rPr>
        <w:t>需求现状</w:t>
      </w:r>
    </w:p>
    <w:p w14:paraId="0D27CAE0" w14:textId="28B95B73" w:rsidR="001E3C35" w:rsidRPr="000D2373" w:rsidRDefault="001E3C35" w:rsidP="001E3C35">
      <w:pPr>
        <w:ind w:left="36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1. 请购单合并生成的采购合同大于</w:t>
      </w:r>
      <w:r w:rsidRPr="000D2373">
        <w:rPr>
          <w:rFonts w:ascii="微软雅黑" w:eastAsia="微软雅黑" w:hAnsi="微软雅黑" w:cs="微软雅黑"/>
          <w:lang w:val="en-US" w:eastAsia="zh-CN"/>
        </w:rPr>
        <w:t>N</w:t>
      </w:r>
      <w:r w:rsidRPr="000D2373">
        <w:rPr>
          <w:rFonts w:ascii="微软雅黑" w:eastAsia="微软雅黑" w:hAnsi="微软雅黑" w:cs="微软雅黑" w:hint="eastAsia"/>
          <w:lang w:val="en-US" w:eastAsia="zh-CN"/>
        </w:rPr>
        <w:t>行的自动拆分（</w:t>
      </w:r>
      <w:r w:rsidRPr="000D2373">
        <w:rPr>
          <w:rFonts w:ascii="微软雅黑" w:eastAsia="微软雅黑" w:hAnsi="微软雅黑" w:cs="微软雅黑"/>
          <w:lang w:val="en-US" w:eastAsia="zh-CN"/>
        </w:rPr>
        <w:t>N</w:t>
      </w:r>
      <w:r w:rsidRPr="000D2373">
        <w:rPr>
          <w:rFonts w:ascii="微软雅黑" w:eastAsia="微软雅黑" w:hAnsi="微软雅黑" w:cs="微软雅黑" w:hint="eastAsia"/>
          <w:lang w:val="en-US" w:eastAsia="zh-CN"/>
        </w:rPr>
        <w:t>可以自己设置，初始值为</w:t>
      </w:r>
      <w:r w:rsidRPr="000D2373">
        <w:rPr>
          <w:rFonts w:ascii="微软雅黑" w:eastAsia="微软雅黑" w:hAnsi="微软雅黑" w:cs="微软雅黑"/>
          <w:lang w:val="en-US" w:eastAsia="zh-CN"/>
        </w:rPr>
        <w:t>10</w:t>
      </w:r>
      <w:r w:rsidRPr="000D2373">
        <w:rPr>
          <w:rFonts w:ascii="微软雅黑" w:eastAsia="微软雅黑" w:hAnsi="微软雅黑" w:cs="微软雅黑" w:hint="eastAsia"/>
          <w:lang w:val="en-US" w:eastAsia="zh-CN"/>
        </w:rPr>
        <w:t>）。这样操作有以下几个考虑：方便打印时自动加盖公司章；方便修改采购合同；请购单合并生成的合同明细行太多的话，用户操作极不方便。</w:t>
      </w:r>
    </w:p>
    <w:p w14:paraId="2787973C" w14:textId="309E46FD" w:rsidR="00E66983" w:rsidRPr="000D2373" w:rsidRDefault="00E66983" w:rsidP="001E3C35">
      <w:pPr>
        <w:ind w:left="360"/>
        <w:rPr>
          <w:rFonts w:ascii="微软雅黑" w:eastAsia="微软雅黑" w:hAnsi="微软雅黑" w:cs="微软雅黑"/>
          <w:lang w:val="en-US" w:eastAsia="zh-CN"/>
        </w:rPr>
      </w:pPr>
      <w:r w:rsidRPr="000D2373">
        <w:rPr>
          <w:rFonts w:ascii="微软雅黑" w:eastAsia="微软雅黑" w:hAnsi="微软雅黑" w:cs="微软雅黑"/>
          <w:lang w:val="en-US" w:eastAsia="zh-CN"/>
        </w:rPr>
        <w:t>2. 入库数量与采购</w:t>
      </w:r>
      <w:r w:rsidRPr="000D2373">
        <w:rPr>
          <w:rFonts w:ascii="微软雅黑" w:eastAsia="微软雅黑" w:hAnsi="微软雅黑" w:cs="微软雅黑" w:hint="eastAsia"/>
          <w:lang w:val="en-US" w:eastAsia="zh-CN"/>
        </w:rPr>
        <w:t>合同</w:t>
      </w:r>
      <w:r w:rsidRPr="000D2373">
        <w:rPr>
          <w:rFonts w:ascii="微软雅黑" w:eastAsia="微软雅黑" w:hAnsi="微软雅黑" w:cs="微软雅黑"/>
          <w:lang w:val="en-US" w:eastAsia="zh-CN"/>
        </w:rPr>
        <w:t>数量</w:t>
      </w:r>
      <w:r w:rsidRPr="000D2373">
        <w:rPr>
          <w:rFonts w:ascii="微软雅黑" w:eastAsia="微软雅黑" w:hAnsi="微软雅黑" w:cs="微软雅黑" w:hint="eastAsia"/>
          <w:lang w:val="en-US" w:eastAsia="zh-CN"/>
        </w:rPr>
        <w:t>可能会</w:t>
      </w:r>
      <w:r w:rsidRPr="000D2373">
        <w:rPr>
          <w:rFonts w:ascii="微软雅黑" w:eastAsia="微软雅黑" w:hAnsi="微软雅黑" w:cs="微软雅黑"/>
          <w:lang w:val="en-US" w:eastAsia="zh-CN"/>
        </w:rPr>
        <w:t>不一致</w:t>
      </w:r>
      <w:r w:rsidRPr="000D2373">
        <w:rPr>
          <w:rFonts w:ascii="微软雅黑" w:eastAsia="微软雅黑" w:hAnsi="微软雅黑" w:cs="微软雅黑" w:hint="eastAsia"/>
          <w:lang w:val="en-US" w:eastAsia="zh-CN"/>
        </w:rPr>
        <w:t>，</w:t>
      </w:r>
      <w:r w:rsidRPr="000D2373">
        <w:rPr>
          <w:rFonts w:ascii="微软雅黑" w:eastAsia="微软雅黑" w:hAnsi="微软雅黑" w:cs="微软雅黑"/>
          <w:lang w:val="en-US" w:eastAsia="zh-CN"/>
        </w:rPr>
        <w:t>存在少收</w:t>
      </w:r>
      <w:r w:rsidRPr="000D2373">
        <w:rPr>
          <w:rFonts w:ascii="微软雅黑" w:eastAsia="微软雅黑" w:hAnsi="微软雅黑" w:cs="微软雅黑" w:hint="eastAsia"/>
          <w:lang w:val="en-US" w:eastAsia="zh-CN"/>
        </w:rPr>
        <w:t>和</w:t>
      </w:r>
      <w:r w:rsidRPr="000D2373">
        <w:rPr>
          <w:rFonts w:ascii="微软雅黑" w:eastAsia="微软雅黑" w:hAnsi="微软雅黑" w:cs="微软雅黑"/>
          <w:lang w:val="en-US" w:eastAsia="zh-CN"/>
        </w:rPr>
        <w:t>多收货业务情景</w:t>
      </w:r>
      <w:r w:rsidRPr="000D2373">
        <w:rPr>
          <w:rFonts w:ascii="微软雅黑" w:eastAsia="微软雅黑" w:hAnsi="微软雅黑" w:cs="微软雅黑" w:hint="eastAsia"/>
          <w:lang w:val="en-US" w:eastAsia="zh-CN"/>
        </w:rPr>
        <w:t>。</w:t>
      </w:r>
    </w:p>
    <w:p w14:paraId="66C4BB7A" w14:textId="77777777" w:rsidR="00D900B9" w:rsidRPr="000D2373" w:rsidRDefault="00093C02">
      <w:pPr>
        <w:pStyle w:val="3"/>
        <w:rPr>
          <w:rFonts w:ascii="微软雅黑" w:eastAsia="微软雅黑" w:hAnsi="微软雅黑"/>
          <w:szCs w:val="32"/>
          <w:lang w:eastAsia="zh-CN"/>
        </w:rPr>
      </w:pPr>
      <w:r w:rsidRPr="000D2373">
        <w:rPr>
          <w:rFonts w:ascii="微软雅黑" w:eastAsia="微软雅黑" w:hAnsi="微软雅黑"/>
          <w:szCs w:val="32"/>
          <w:lang w:eastAsia="zh-CN"/>
        </w:rPr>
        <w:t>解决方案</w:t>
      </w:r>
    </w:p>
    <w:p w14:paraId="64B0AF0C" w14:textId="4684ADAF" w:rsidR="00D900B9" w:rsidRPr="000D2373" w:rsidRDefault="00E5457A">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除了根据请购单生成采购订单外，</w:t>
      </w:r>
      <w:r w:rsidR="007D22A4">
        <w:rPr>
          <w:rFonts w:ascii="微软雅黑" w:eastAsia="微软雅黑" w:hAnsi="微软雅黑" w:cs="微软雅黑" w:hint="eastAsia"/>
          <w:lang w:val="en-US" w:eastAsia="zh-CN"/>
        </w:rPr>
        <w:t>销售组长</w:t>
      </w:r>
      <w:r w:rsidRPr="000D2373">
        <w:rPr>
          <w:rFonts w:ascii="微软雅黑" w:eastAsia="微软雅黑" w:hAnsi="微软雅黑" w:cs="微软雅黑" w:hint="eastAsia"/>
          <w:lang w:val="en-US" w:eastAsia="zh-CN"/>
        </w:rPr>
        <w:t>可以在N</w:t>
      </w:r>
      <w:r w:rsidRPr="000D2373">
        <w:rPr>
          <w:rFonts w:ascii="微软雅黑" w:eastAsia="微软雅黑" w:hAnsi="微软雅黑" w:cs="微软雅黑"/>
          <w:lang w:val="en-US" w:eastAsia="zh-CN"/>
        </w:rPr>
        <w:t>S</w:t>
      </w:r>
      <w:r w:rsidRPr="000D2373">
        <w:rPr>
          <w:rFonts w:ascii="微软雅黑" w:eastAsia="微软雅黑" w:hAnsi="微软雅黑" w:cs="微软雅黑" w:hint="eastAsia"/>
          <w:lang w:val="en-US" w:eastAsia="zh-CN"/>
        </w:rPr>
        <w:t>中建立年度采购框架，根据年度采购框架生成采购</w:t>
      </w:r>
      <w:r w:rsidR="00F85066">
        <w:rPr>
          <w:rFonts w:ascii="微软雅黑" w:eastAsia="微软雅黑" w:hAnsi="微软雅黑" w:cs="微软雅黑" w:hint="eastAsia"/>
          <w:lang w:val="en-US" w:eastAsia="zh-CN"/>
        </w:rPr>
        <w:t>订单</w:t>
      </w:r>
      <w:r w:rsidRPr="000D2373">
        <w:rPr>
          <w:rFonts w:ascii="微软雅黑" w:eastAsia="微软雅黑" w:hAnsi="微软雅黑" w:cs="微软雅黑" w:hint="eastAsia"/>
          <w:lang w:val="en-US" w:eastAsia="zh-CN"/>
        </w:rPr>
        <w:t>。</w:t>
      </w:r>
    </w:p>
    <w:p w14:paraId="6AB54542" w14:textId="77777777" w:rsidR="00671C9A" w:rsidRDefault="00A86F54" w:rsidP="00671C9A">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收货数量少于采购合同数量</w:t>
      </w:r>
      <w:r w:rsidR="00E0534A" w:rsidRPr="000D2373">
        <w:rPr>
          <w:rFonts w:ascii="微软雅黑" w:eastAsia="微软雅黑" w:hAnsi="微软雅黑" w:cs="微软雅黑" w:hint="eastAsia"/>
          <w:lang w:val="en-US" w:eastAsia="zh-CN"/>
        </w:rPr>
        <w:t>且后续不再采购</w:t>
      </w:r>
      <w:r w:rsidRPr="000D2373">
        <w:rPr>
          <w:rFonts w:ascii="微软雅黑" w:eastAsia="微软雅黑" w:hAnsi="微软雅黑" w:cs="微软雅黑" w:hint="eastAsia"/>
          <w:lang w:val="en-US" w:eastAsia="zh-CN"/>
        </w:rPr>
        <w:t>时，</w:t>
      </w:r>
      <w:r w:rsidR="003C1F52" w:rsidRPr="000D2373">
        <w:rPr>
          <w:rFonts w:ascii="微软雅黑" w:eastAsia="微软雅黑" w:hAnsi="微软雅黑" w:cs="微软雅黑" w:hint="eastAsia"/>
          <w:lang w:val="en-US" w:eastAsia="zh-CN"/>
        </w:rPr>
        <w:t>系统会生成收货异常通知单</w:t>
      </w:r>
      <w:r w:rsidR="00E0534A" w:rsidRPr="000D2373">
        <w:rPr>
          <w:rFonts w:ascii="微软雅黑" w:eastAsia="微软雅黑" w:hAnsi="微软雅黑" w:cs="微软雅黑" w:hint="eastAsia"/>
          <w:lang w:val="en-US" w:eastAsia="zh-CN"/>
        </w:rPr>
        <w:t>，由销售人员确认后</w:t>
      </w:r>
      <w:r w:rsidR="00797FA6" w:rsidRPr="000D2373">
        <w:rPr>
          <w:rFonts w:ascii="微软雅黑" w:eastAsia="微软雅黑" w:hAnsi="微软雅黑" w:cs="微软雅黑" w:hint="eastAsia"/>
          <w:lang w:val="en-US" w:eastAsia="zh-CN"/>
        </w:rPr>
        <w:t>关单</w:t>
      </w:r>
      <w:r w:rsidR="00E0534A" w:rsidRPr="000D2373">
        <w:rPr>
          <w:rFonts w:ascii="微软雅黑" w:eastAsia="微软雅黑" w:hAnsi="微软雅黑" w:cs="微软雅黑" w:hint="eastAsia"/>
          <w:lang w:val="en-US" w:eastAsia="zh-CN"/>
        </w:rPr>
        <w:t>，此采购订单不再执行收货动作。若收货数量大于采购合同，则需要补录请购单或采购合同。</w:t>
      </w:r>
    </w:p>
    <w:p w14:paraId="26C95135" w14:textId="4AF6E2F6" w:rsidR="000A3619" w:rsidRPr="000D2373" w:rsidRDefault="00B95026" w:rsidP="00671C9A">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lastRenderedPageBreak/>
        <w:t>预</w:t>
      </w:r>
      <w:r w:rsidR="000A3619">
        <w:rPr>
          <w:rFonts w:ascii="微软雅黑" w:eastAsia="微软雅黑" w:hAnsi="微软雅黑" w:cs="微软雅黑" w:hint="eastAsia"/>
          <w:lang w:val="en-US" w:eastAsia="zh-CN"/>
        </w:rPr>
        <w:t>付款</w:t>
      </w:r>
      <w:r w:rsidR="000A3619">
        <w:rPr>
          <w:rFonts w:ascii="微软雅黑" w:eastAsia="微软雅黑" w:hAnsi="微软雅黑" w:cs="微软雅黑"/>
          <w:lang w:val="en-US" w:eastAsia="zh-CN"/>
        </w:rPr>
        <w:t>申请建议在线下执行，财务付完款后在系统内标记采购订单已经做完预付。</w:t>
      </w:r>
      <w:r>
        <w:rPr>
          <w:rFonts w:ascii="微软雅黑" w:eastAsia="微软雅黑" w:hAnsi="微软雅黑" w:cs="微软雅黑" w:hint="eastAsia"/>
          <w:lang w:val="en-US" w:eastAsia="zh-CN"/>
        </w:rPr>
        <w:t>用户</w:t>
      </w:r>
      <w:r>
        <w:rPr>
          <w:rFonts w:ascii="微软雅黑" w:eastAsia="微软雅黑" w:hAnsi="微软雅黑" w:cs="微软雅黑"/>
          <w:lang w:val="en-US" w:eastAsia="zh-CN"/>
        </w:rPr>
        <w:t>也</w:t>
      </w:r>
      <w:r>
        <w:rPr>
          <w:rFonts w:ascii="微软雅黑" w:eastAsia="微软雅黑" w:hAnsi="微软雅黑" w:cs="微软雅黑" w:hint="eastAsia"/>
          <w:lang w:val="en-US" w:eastAsia="zh-CN"/>
        </w:rPr>
        <w:t>可以</w:t>
      </w:r>
      <w:r>
        <w:rPr>
          <w:rFonts w:ascii="微软雅黑" w:eastAsia="微软雅黑" w:hAnsi="微软雅黑" w:cs="微软雅黑"/>
          <w:lang w:val="en-US" w:eastAsia="zh-CN"/>
        </w:rPr>
        <w:t>使用</w:t>
      </w:r>
      <w:r>
        <w:rPr>
          <w:rFonts w:ascii="微软雅黑" w:eastAsia="微软雅黑" w:hAnsi="微软雅黑" w:cs="微软雅黑" w:hint="eastAsia"/>
          <w:lang w:val="en-US" w:eastAsia="zh-CN"/>
        </w:rPr>
        <w:t>NS官方</w:t>
      </w:r>
      <w:r>
        <w:rPr>
          <w:rFonts w:ascii="微软雅黑" w:eastAsia="微软雅黑" w:hAnsi="微软雅黑" w:cs="微软雅黑"/>
          <w:lang w:val="en-US" w:eastAsia="zh-CN"/>
        </w:rPr>
        <w:t>的预付款</w:t>
      </w:r>
      <w:r>
        <w:rPr>
          <w:rFonts w:ascii="微软雅黑" w:eastAsia="微软雅黑" w:hAnsi="微软雅黑" w:cs="微软雅黑" w:hint="eastAsia"/>
          <w:lang w:val="en-US" w:eastAsia="zh-CN"/>
        </w:rPr>
        <w:t>方案</w:t>
      </w:r>
      <w:r>
        <w:rPr>
          <w:rFonts w:ascii="微软雅黑" w:eastAsia="微软雅黑" w:hAnsi="微软雅黑" w:cs="微软雅黑"/>
          <w:lang w:val="en-US" w:eastAsia="zh-CN"/>
        </w:rPr>
        <w:t>包</w:t>
      </w:r>
      <w:r>
        <w:rPr>
          <w:rFonts w:ascii="微软雅黑" w:eastAsia="微软雅黑" w:hAnsi="微软雅黑" w:cs="微软雅黑" w:hint="eastAsia"/>
          <w:lang w:val="en-US" w:eastAsia="zh-CN"/>
        </w:rPr>
        <w:t>。除</w:t>
      </w:r>
      <w:r>
        <w:rPr>
          <w:rFonts w:ascii="微软雅黑" w:eastAsia="微软雅黑" w:hAnsi="微软雅黑" w:cs="微软雅黑"/>
          <w:lang w:val="en-US" w:eastAsia="zh-CN"/>
        </w:rPr>
        <w:t>此之外，用户也可</w:t>
      </w:r>
      <w:r>
        <w:rPr>
          <w:rFonts w:ascii="微软雅黑" w:eastAsia="微软雅黑" w:hAnsi="微软雅黑" w:cs="微软雅黑" w:hint="eastAsia"/>
          <w:lang w:val="en-US" w:eastAsia="zh-CN"/>
        </w:rPr>
        <w:t>以</w:t>
      </w:r>
      <w:r>
        <w:rPr>
          <w:rFonts w:ascii="微软雅黑" w:eastAsia="微软雅黑" w:hAnsi="微软雅黑" w:cs="微软雅黑"/>
          <w:lang w:val="en-US" w:eastAsia="zh-CN"/>
        </w:rPr>
        <w:t>在采购订单上设置预付款审批流程，</w:t>
      </w:r>
      <w:r>
        <w:rPr>
          <w:rFonts w:ascii="微软雅黑" w:eastAsia="微软雅黑" w:hAnsi="微软雅黑" w:cs="微软雅黑" w:hint="eastAsia"/>
          <w:lang w:val="en-US" w:eastAsia="zh-CN"/>
        </w:rPr>
        <w:t>由</w:t>
      </w:r>
      <w:r>
        <w:rPr>
          <w:rFonts w:ascii="微软雅黑" w:eastAsia="微软雅黑" w:hAnsi="微软雅黑" w:cs="微软雅黑"/>
          <w:lang w:val="en-US" w:eastAsia="zh-CN"/>
        </w:rPr>
        <w:t>跟单员提交，财务人员付款后审批确认。</w:t>
      </w:r>
      <w:r>
        <w:rPr>
          <w:rFonts w:ascii="微软雅黑" w:eastAsia="微软雅黑" w:hAnsi="微软雅黑" w:cs="微软雅黑" w:hint="eastAsia"/>
          <w:lang w:val="en-US" w:eastAsia="zh-CN"/>
        </w:rPr>
        <w:t>具体</w:t>
      </w:r>
      <w:r>
        <w:rPr>
          <w:rFonts w:ascii="微软雅黑" w:eastAsia="微软雅黑" w:hAnsi="微软雅黑" w:cs="微软雅黑"/>
          <w:lang w:val="en-US" w:eastAsia="zh-CN"/>
        </w:rPr>
        <w:t>采用</w:t>
      </w:r>
      <w:r>
        <w:rPr>
          <w:rFonts w:ascii="微软雅黑" w:eastAsia="微软雅黑" w:hAnsi="微软雅黑" w:cs="微软雅黑" w:hint="eastAsia"/>
          <w:lang w:val="en-US" w:eastAsia="zh-CN"/>
        </w:rPr>
        <w:t>3种</w:t>
      </w:r>
      <w:r>
        <w:rPr>
          <w:rFonts w:ascii="微软雅黑" w:eastAsia="微软雅黑" w:hAnsi="微软雅黑" w:cs="微软雅黑"/>
          <w:lang w:val="en-US" w:eastAsia="zh-CN"/>
        </w:rPr>
        <w:t>方案中的哪</w:t>
      </w:r>
      <w:r>
        <w:rPr>
          <w:rFonts w:ascii="微软雅黑" w:eastAsia="微软雅黑" w:hAnsi="微软雅黑" w:cs="微软雅黑" w:hint="eastAsia"/>
          <w:lang w:val="en-US" w:eastAsia="zh-CN"/>
        </w:rPr>
        <w:t>一</w:t>
      </w:r>
      <w:r>
        <w:rPr>
          <w:rFonts w:ascii="微软雅黑" w:eastAsia="微软雅黑" w:hAnsi="微软雅黑" w:cs="微软雅黑"/>
          <w:lang w:val="en-US" w:eastAsia="zh-CN"/>
        </w:rPr>
        <w:t>个，在测试</w:t>
      </w:r>
      <w:r>
        <w:rPr>
          <w:rFonts w:ascii="微软雅黑" w:eastAsia="微软雅黑" w:hAnsi="微软雅黑" w:cs="微软雅黑" w:hint="eastAsia"/>
          <w:lang w:val="en-US" w:eastAsia="zh-CN"/>
        </w:rPr>
        <w:t>过程</w:t>
      </w:r>
      <w:r>
        <w:rPr>
          <w:rFonts w:ascii="微软雅黑" w:eastAsia="微软雅黑" w:hAnsi="微软雅黑" w:cs="微软雅黑"/>
          <w:lang w:val="en-US" w:eastAsia="zh-CN"/>
        </w:rPr>
        <w:t>中确定。</w:t>
      </w:r>
    </w:p>
    <w:p w14:paraId="2BFA6CE6" w14:textId="0ED70A5D" w:rsidR="00D900B9" w:rsidRDefault="00093C02" w:rsidP="00671C9A">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lang w:val="en-US" w:eastAsia="zh-CN"/>
        </w:rPr>
        <w:t>仓库在</w:t>
      </w:r>
      <w:r w:rsidR="00797FA6" w:rsidRPr="000D2373">
        <w:rPr>
          <w:rFonts w:ascii="微软雅黑" w:eastAsia="微软雅黑" w:hAnsi="微软雅黑" w:cs="微软雅黑"/>
          <w:lang w:val="en-US" w:eastAsia="zh-CN"/>
        </w:rPr>
        <w:t>OI</w:t>
      </w:r>
      <w:r w:rsidRPr="000D2373">
        <w:rPr>
          <w:rFonts w:ascii="微软雅黑" w:eastAsia="微软雅黑" w:hAnsi="微软雅黑" w:cs="微软雅黑"/>
          <w:lang w:val="en-US" w:eastAsia="zh-CN"/>
        </w:rPr>
        <w:t>中执行入库任务</w:t>
      </w:r>
      <w:r w:rsidRPr="000D2373">
        <w:rPr>
          <w:rFonts w:ascii="微软雅黑" w:eastAsia="微软雅黑" w:hAnsi="微软雅黑" w:cs="微软雅黑" w:hint="eastAsia"/>
          <w:lang w:val="en-US" w:eastAsia="zh-CN"/>
        </w:rPr>
        <w:t>，</w:t>
      </w:r>
      <w:r w:rsidRPr="000D2373">
        <w:rPr>
          <w:rFonts w:ascii="微软雅黑" w:eastAsia="微软雅黑" w:hAnsi="微软雅黑" w:cs="微软雅黑"/>
          <w:lang w:val="en-US" w:eastAsia="zh-CN"/>
        </w:rPr>
        <w:t>之后执行上架任务</w:t>
      </w:r>
      <w:r w:rsidRPr="000D2373">
        <w:rPr>
          <w:rFonts w:ascii="微软雅黑" w:eastAsia="微软雅黑" w:hAnsi="微软雅黑" w:cs="微软雅黑" w:hint="eastAsia"/>
          <w:lang w:val="en-US" w:eastAsia="zh-CN"/>
        </w:rPr>
        <w:t>，</w:t>
      </w:r>
      <w:r w:rsidRPr="000D2373">
        <w:rPr>
          <w:rFonts w:ascii="微软雅黑" w:eastAsia="微软雅黑" w:hAnsi="微软雅黑" w:cs="微软雅黑"/>
          <w:lang w:val="en-US" w:eastAsia="zh-CN"/>
        </w:rPr>
        <w:t>上架任务完成后库存增加</w:t>
      </w:r>
      <w:r w:rsidRPr="000D2373">
        <w:rPr>
          <w:rFonts w:ascii="微软雅黑" w:eastAsia="微软雅黑" w:hAnsi="微软雅黑" w:cs="微软雅黑" w:hint="eastAsia"/>
          <w:lang w:val="en-US" w:eastAsia="zh-CN"/>
        </w:rPr>
        <w:t>，可查看库存总表</w:t>
      </w:r>
      <w:r w:rsidR="00797FA6" w:rsidRPr="000D2373">
        <w:rPr>
          <w:rFonts w:ascii="微软雅黑" w:eastAsia="微软雅黑" w:hAnsi="微软雅黑" w:cs="微软雅黑" w:hint="eastAsia"/>
          <w:lang w:val="en-US" w:eastAsia="zh-CN"/>
        </w:rPr>
        <w:t>和</w:t>
      </w:r>
      <w:r w:rsidRPr="000D2373">
        <w:rPr>
          <w:rFonts w:ascii="微软雅黑" w:eastAsia="微软雅黑" w:hAnsi="微软雅黑" w:cs="微软雅黑" w:hint="eastAsia"/>
          <w:lang w:val="en-US" w:eastAsia="zh-CN"/>
        </w:rPr>
        <w:t>库存明细报表查看库存</w:t>
      </w:r>
      <w:r w:rsidR="00797FA6" w:rsidRPr="000D2373">
        <w:rPr>
          <w:rFonts w:ascii="微软雅黑" w:eastAsia="微软雅黑" w:hAnsi="微软雅黑" w:cs="微软雅黑" w:hint="eastAsia"/>
          <w:lang w:val="en-US" w:eastAsia="zh-CN"/>
        </w:rPr>
        <w:t>。</w:t>
      </w:r>
      <w:r w:rsidRPr="000D2373">
        <w:rPr>
          <w:rFonts w:ascii="微软雅黑" w:eastAsia="微软雅黑" w:hAnsi="微软雅黑" w:cs="微软雅黑"/>
          <w:lang w:val="en-US" w:eastAsia="zh-CN"/>
        </w:rPr>
        <w:t>在入库完成之后</w:t>
      </w:r>
      <w:r w:rsidRPr="000D2373">
        <w:rPr>
          <w:rFonts w:ascii="微软雅黑" w:eastAsia="微软雅黑" w:hAnsi="微软雅黑" w:cs="微软雅黑" w:hint="eastAsia"/>
          <w:lang w:val="en-US" w:eastAsia="zh-CN"/>
        </w:rPr>
        <w:t>，</w:t>
      </w:r>
      <w:r w:rsidRPr="000D2373">
        <w:rPr>
          <w:rFonts w:ascii="微软雅黑" w:eastAsia="微软雅黑" w:hAnsi="微软雅黑" w:cs="微软雅黑"/>
          <w:lang w:val="en-US" w:eastAsia="zh-CN"/>
        </w:rPr>
        <w:t>通过接口将入库单</w:t>
      </w:r>
      <w:r w:rsidR="00797FA6" w:rsidRPr="000D2373">
        <w:rPr>
          <w:rFonts w:ascii="微软雅黑" w:eastAsia="微软雅黑" w:hAnsi="微软雅黑" w:cs="微软雅黑" w:hint="eastAsia"/>
          <w:lang w:val="en-US" w:eastAsia="zh-CN"/>
        </w:rPr>
        <w:t>同步</w:t>
      </w:r>
      <w:r w:rsidRPr="000D2373">
        <w:rPr>
          <w:rFonts w:ascii="微软雅黑" w:eastAsia="微软雅黑" w:hAnsi="微软雅黑" w:cs="微软雅黑"/>
          <w:lang w:val="en-US" w:eastAsia="zh-CN"/>
        </w:rPr>
        <w:t>至N</w:t>
      </w:r>
      <w:r w:rsidR="00797FA6" w:rsidRPr="000D2373">
        <w:rPr>
          <w:rFonts w:ascii="微软雅黑" w:eastAsia="微软雅黑" w:hAnsi="微软雅黑" w:cs="微软雅黑"/>
          <w:lang w:val="en-US" w:eastAsia="zh-CN"/>
        </w:rPr>
        <w:t>S</w:t>
      </w:r>
      <w:r w:rsidRPr="000D2373">
        <w:rPr>
          <w:rFonts w:ascii="微软雅黑" w:eastAsia="微软雅黑" w:hAnsi="微软雅黑" w:cs="微软雅黑"/>
          <w:lang w:val="en-US" w:eastAsia="zh-CN"/>
        </w:rPr>
        <w:t>中</w:t>
      </w:r>
      <w:r w:rsidRPr="000D2373">
        <w:rPr>
          <w:rFonts w:ascii="微软雅黑" w:eastAsia="微软雅黑" w:hAnsi="微软雅黑" w:cs="微软雅黑" w:hint="eastAsia"/>
          <w:lang w:val="en-US" w:eastAsia="zh-CN"/>
        </w:rPr>
        <w:t>，</w:t>
      </w:r>
      <w:r w:rsidRPr="000D2373">
        <w:rPr>
          <w:rFonts w:ascii="微软雅黑" w:eastAsia="微软雅黑" w:hAnsi="微软雅黑" w:cs="微软雅黑"/>
          <w:lang w:val="en-US" w:eastAsia="zh-CN"/>
        </w:rPr>
        <w:t>N</w:t>
      </w:r>
      <w:r w:rsidR="00797FA6" w:rsidRPr="000D2373">
        <w:rPr>
          <w:rFonts w:ascii="微软雅黑" w:eastAsia="微软雅黑" w:hAnsi="微软雅黑" w:cs="微软雅黑"/>
          <w:lang w:val="en-US" w:eastAsia="zh-CN"/>
        </w:rPr>
        <w:t>S</w:t>
      </w:r>
      <w:r w:rsidRPr="000D2373">
        <w:rPr>
          <w:rFonts w:ascii="微软雅黑" w:eastAsia="微软雅黑" w:hAnsi="微软雅黑" w:cs="微软雅黑"/>
          <w:lang w:val="en-US" w:eastAsia="zh-CN"/>
        </w:rPr>
        <w:t>库存增加</w:t>
      </w:r>
      <w:r w:rsidRPr="000D2373">
        <w:rPr>
          <w:rFonts w:ascii="微软雅黑" w:eastAsia="微软雅黑" w:hAnsi="微软雅黑" w:cs="微软雅黑" w:hint="eastAsia"/>
          <w:lang w:val="en-US" w:eastAsia="zh-CN"/>
        </w:rPr>
        <w:t>。</w:t>
      </w:r>
    </w:p>
    <w:p w14:paraId="0D550271" w14:textId="390161B9" w:rsidR="006F7602" w:rsidRPr="000D2373" w:rsidRDefault="006F7602" w:rsidP="006F7602">
      <w:pPr>
        <w:spacing w:beforeLines="50" w:before="120"/>
        <w:ind w:firstLineChars="200" w:firstLine="440"/>
        <w:rPr>
          <w:rFonts w:ascii="微软雅黑" w:eastAsia="微软雅黑" w:hAnsi="微软雅黑" w:cs="微软雅黑"/>
          <w:lang w:val="en-US" w:eastAsia="zh-CN"/>
        </w:rPr>
      </w:pPr>
      <w:r w:rsidRPr="006F7602">
        <w:rPr>
          <w:rFonts w:ascii="微软雅黑" w:eastAsia="微软雅黑" w:hAnsi="微软雅黑" w:cs="微软雅黑" w:hint="eastAsia"/>
          <w:lang w:val="en-US" w:eastAsia="zh-CN"/>
        </w:rPr>
        <w:t>供应</w:t>
      </w:r>
      <w:r w:rsidRPr="006F7602">
        <w:rPr>
          <w:rFonts w:ascii="微软雅黑" w:eastAsia="微软雅黑" w:hAnsi="微软雅黑" w:cs="微软雅黑"/>
          <w:lang w:val="en-US" w:eastAsia="zh-CN"/>
        </w:rPr>
        <w:t>商提供的采</w:t>
      </w:r>
      <w:r w:rsidRPr="006F7602">
        <w:rPr>
          <w:rFonts w:ascii="微软雅黑" w:eastAsia="微软雅黑" w:hAnsi="微软雅黑" w:cs="微软雅黑" w:hint="eastAsia"/>
          <w:lang w:val="en-US" w:eastAsia="zh-CN"/>
        </w:rPr>
        <w:t>购发</w:t>
      </w:r>
      <w:r w:rsidRPr="006F7602">
        <w:rPr>
          <w:rFonts w:ascii="微软雅黑" w:eastAsia="微软雅黑" w:hAnsi="微软雅黑" w:cs="微软雅黑"/>
          <w:lang w:val="en-US" w:eastAsia="zh-CN"/>
        </w:rPr>
        <w:t>票</w:t>
      </w:r>
      <w:r>
        <w:rPr>
          <w:rFonts w:ascii="微软雅黑" w:eastAsia="微软雅黑" w:hAnsi="微软雅黑" w:cs="微软雅黑" w:hint="eastAsia"/>
          <w:lang w:val="en-US" w:eastAsia="zh-CN"/>
        </w:rPr>
        <w:t>可能</w:t>
      </w:r>
      <w:r w:rsidRPr="006F7602">
        <w:rPr>
          <w:rFonts w:ascii="微软雅黑" w:eastAsia="微软雅黑" w:hAnsi="微软雅黑" w:cs="微软雅黑"/>
          <w:lang w:val="en-US" w:eastAsia="zh-CN"/>
        </w:rPr>
        <w:t>与采</w:t>
      </w:r>
      <w:r w:rsidRPr="006F7602">
        <w:rPr>
          <w:rFonts w:ascii="微软雅黑" w:eastAsia="微软雅黑" w:hAnsi="微软雅黑" w:cs="微软雅黑" w:hint="eastAsia"/>
          <w:lang w:val="en-US" w:eastAsia="zh-CN"/>
        </w:rPr>
        <w:t>购</w:t>
      </w:r>
      <w:r w:rsidRPr="006F7602">
        <w:rPr>
          <w:rFonts w:ascii="微软雅黑" w:eastAsia="微软雅黑" w:hAnsi="微软雅黑" w:cs="微软雅黑"/>
          <w:lang w:val="en-US" w:eastAsia="zh-CN"/>
        </w:rPr>
        <w:t>合同不一致</w:t>
      </w:r>
      <w:r>
        <w:rPr>
          <w:rFonts w:ascii="微软雅黑" w:eastAsia="微软雅黑" w:hAnsi="微软雅黑" w:cs="微软雅黑" w:hint="eastAsia"/>
          <w:lang w:val="en-US" w:eastAsia="zh-CN"/>
        </w:rPr>
        <w:t>。通常情况</w:t>
      </w:r>
      <w:r>
        <w:rPr>
          <w:rFonts w:ascii="微软雅黑" w:eastAsia="微软雅黑" w:hAnsi="微软雅黑" w:cs="微软雅黑"/>
          <w:lang w:val="en-US" w:eastAsia="zh-CN"/>
        </w:rPr>
        <w:t>下，</w:t>
      </w:r>
      <w:r>
        <w:rPr>
          <w:rFonts w:ascii="微软雅黑" w:eastAsia="微软雅黑" w:hAnsi="微软雅黑" w:cs="微软雅黑" w:hint="eastAsia"/>
          <w:lang w:val="en-US" w:eastAsia="zh-CN"/>
        </w:rPr>
        <w:t>雅</w:t>
      </w:r>
      <w:r>
        <w:rPr>
          <w:rFonts w:ascii="微软雅黑" w:eastAsia="微软雅黑" w:hAnsi="微软雅黑" w:cs="微软雅黑"/>
          <w:lang w:val="en-US" w:eastAsia="zh-CN"/>
        </w:rPr>
        <w:t>耶会要求供应商重开发票。</w:t>
      </w:r>
      <w:r>
        <w:rPr>
          <w:rFonts w:ascii="微软雅黑" w:eastAsia="微软雅黑" w:hAnsi="微软雅黑" w:cs="微软雅黑" w:hint="eastAsia"/>
          <w:lang w:val="en-US" w:eastAsia="zh-CN"/>
        </w:rPr>
        <w:t>但是在</w:t>
      </w:r>
      <w:r>
        <w:rPr>
          <w:rFonts w:ascii="微软雅黑" w:eastAsia="微软雅黑" w:hAnsi="微软雅黑" w:cs="微软雅黑"/>
          <w:lang w:val="en-US" w:eastAsia="zh-CN"/>
        </w:rPr>
        <w:t>某些特殊情况下，供应商不</w:t>
      </w:r>
      <w:r>
        <w:rPr>
          <w:rFonts w:ascii="微软雅黑" w:eastAsia="微软雅黑" w:hAnsi="微软雅黑" w:cs="微软雅黑" w:hint="eastAsia"/>
          <w:lang w:val="en-US" w:eastAsia="zh-CN"/>
        </w:rPr>
        <w:t>会</w:t>
      </w:r>
      <w:r>
        <w:rPr>
          <w:rFonts w:ascii="微软雅黑" w:eastAsia="微软雅黑" w:hAnsi="微软雅黑" w:cs="微软雅黑"/>
          <w:lang w:val="en-US" w:eastAsia="zh-CN"/>
        </w:rPr>
        <w:t>重开</w:t>
      </w:r>
      <w:r>
        <w:rPr>
          <w:rFonts w:ascii="微软雅黑" w:eastAsia="微软雅黑" w:hAnsi="微软雅黑" w:cs="微软雅黑" w:hint="eastAsia"/>
          <w:lang w:val="en-US" w:eastAsia="zh-CN"/>
        </w:rPr>
        <w:t>。这</w:t>
      </w:r>
      <w:r>
        <w:rPr>
          <w:rFonts w:ascii="微软雅黑" w:eastAsia="微软雅黑" w:hAnsi="微软雅黑" w:cs="微软雅黑"/>
          <w:lang w:val="en-US" w:eastAsia="zh-CN"/>
        </w:rPr>
        <w:t>种</w:t>
      </w:r>
      <w:r w:rsidRPr="006F7602">
        <w:rPr>
          <w:rFonts w:ascii="微软雅黑" w:eastAsia="微软雅黑" w:hAnsi="微软雅黑" w:cs="微软雅黑"/>
          <w:lang w:val="en-US" w:eastAsia="zh-CN"/>
        </w:rPr>
        <w:t>情况下，</w:t>
      </w:r>
      <w:r>
        <w:rPr>
          <w:rFonts w:ascii="微软雅黑" w:eastAsia="微软雅黑" w:hAnsi="微软雅黑" w:cs="微软雅黑" w:hint="eastAsia"/>
          <w:lang w:val="en-US" w:eastAsia="zh-CN"/>
        </w:rPr>
        <w:t>雅</w:t>
      </w:r>
      <w:r>
        <w:rPr>
          <w:rFonts w:ascii="微软雅黑" w:eastAsia="微软雅黑" w:hAnsi="微软雅黑" w:cs="微软雅黑"/>
          <w:lang w:val="en-US" w:eastAsia="zh-CN"/>
        </w:rPr>
        <w:t>耶会</w:t>
      </w:r>
      <w:r w:rsidRPr="006F7602">
        <w:rPr>
          <w:rFonts w:ascii="微软雅黑" w:eastAsia="微软雅黑" w:hAnsi="微软雅黑" w:cs="微软雅黑"/>
          <w:lang w:val="en-US" w:eastAsia="zh-CN"/>
        </w:rPr>
        <w:t>按照采</w:t>
      </w:r>
      <w:r w:rsidRPr="006F7602">
        <w:rPr>
          <w:rFonts w:ascii="微软雅黑" w:eastAsia="微软雅黑" w:hAnsi="微软雅黑" w:cs="微软雅黑" w:hint="eastAsia"/>
          <w:lang w:val="en-US" w:eastAsia="zh-CN"/>
        </w:rPr>
        <w:t>购发</w:t>
      </w:r>
      <w:r w:rsidRPr="006F7602">
        <w:rPr>
          <w:rFonts w:ascii="微软雅黑" w:eastAsia="微软雅黑" w:hAnsi="微软雅黑" w:cs="微软雅黑"/>
          <w:lang w:val="en-US" w:eastAsia="zh-CN"/>
        </w:rPr>
        <w:t>票生成</w:t>
      </w:r>
      <w:r w:rsidRPr="006F7602">
        <w:rPr>
          <w:rFonts w:ascii="微软雅黑" w:eastAsia="微软雅黑" w:hAnsi="微软雅黑" w:cs="微软雅黑" w:hint="eastAsia"/>
          <w:lang w:val="en-US" w:eastAsia="zh-CN"/>
        </w:rPr>
        <w:t>账单</w:t>
      </w:r>
      <w:r w:rsidRPr="006F7602">
        <w:rPr>
          <w:rFonts w:ascii="微软雅黑" w:eastAsia="微软雅黑" w:hAnsi="微软雅黑" w:cs="微软雅黑"/>
          <w:lang w:val="en-US" w:eastAsia="zh-CN"/>
        </w:rPr>
        <w:t>，并且修改采</w:t>
      </w:r>
      <w:r w:rsidRPr="006F7602">
        <w:rPr>
          <w:rFonts w:ascii="微软雅黑" w:eastAsia="微软雅黑" w:hAnsi="微软雅黑" w:cs="微软雅黑" w:hint="eastAsia"/>
          <w:lang w:val="en-US" w:eastAsia="zh-CN"/>
        </w:rPr>
        <w:t>购</w:t>
      </w:r>
      <w:r w:rsidRPr="006F7602">
        <w:rPr>
          <w:rFonts w:ascii="微软雅黑" w:eastAsia="微软雅黑" w:hAnsi="微软雅黑" w:cs="微软雅黑"/>
          <w:lang w:val="en-US" w:eastAsia="zh-CN"/>
        </w:rPr>
        <w:t>合同</w:t>
      </w:r>
      <w:r>
        <w:rPr>
          <w:rFonts w:ascii="微软雅黑" w:eastAsia="微软雅黑" w:hAnsi="微软雅黑" w:cs="微软雅黑" w:hint="eastAsia"/>
          <w:lang w:val="en-US" w:eastAsia="zh-CN"/>
        </w:rPr>
        <w:t>，</w:t>
      </w:r>
      <w:r>
        <w:rPr>
          <w:rFonts w:ascii="微软雅黑" w:eastAsia="微软雅黑" w:hAnsi="微软雅黑" w:cs="微软雅黑"/>
          <w:lang w:val="en-US" w:eastAsia="zh-CN"/>
        </w:rPr>
        <w:t>使</w:t>
      </w:r>
      <w:r>
        <w:rPr>
          <w:rFonts w:ascii="微软雅黑" w:eastAsia="微软雅黑" w:hAnsi="微软雅黑" w:cs="微软雅黑" w:hint="eastAsia"/>
          <w:lang w:val="en-US" w:eastAsia="zh-CN"/>
        </w:rPr>
        <w:t>得</w:t>
      </w:r>
      <w:r>
        <w:rPr>
          <w:rFonts w:ascii="微软雅黑" w:eastAsia="微软雅黑" w:hAnsi="微软雅黑" w:cs="微软雅黑"/>
          <w:lang w:val="en-US" w:eastAsia="zh-CN"/>
        </w:rPr>
        <w:t>采购合同</w:t>
      </w:r>
      <w:r>
        <w:rPr>
          <w:rFonts w:ascii="微软雅黑" w:eastAsia="微软雅黑" w:hAnsi="微软雅黑" w:cs="微软雅黑" w:hint="eastAsia"/>
          <w:lang w:val="en-US" w:eastAsia="zh-CN"/>
        </w:rPr>
        <w:t>与</w:t>
      </w:r>
      <w:r>
        <w:rPr>
          <w:rFonts w:ascii="微软雅黑" w:eastAsia="微软雅黑" w:hAnsi="微软雅黑" w:cs="微软雅黑"/>
          <w:lang w:val="en-US" w:eastAsia="zh-CN"/>
        </w:rPr>
        <w:t>采购发票保持</w:t>
      </w:r>
      <w:r>
        <w:rPr>
          <w:rFonts w:ascii="微软雅黑" w:eastAsia="微软雅黑" w:hAnsi="微软雅黑" w:cs="微软雅黑" w:hint="eastAsia"/>
          <w:lang w:val="en-US" w:eastAsia="zh-CN"/>
        </w:rPr>
        <w:t>一致；库存</w:t>
      </w:r>
      <w:r w:rsidRPr="006F7602">
        <w:rPr>
          <w:rFonts w:ascii="微软雅黑" w:eastAsia="微软雅黑" w:hAnsi="微软雅黑" w:cs="微软雅黑"/>
          <w:lang w:val="en-US" w:eastAsia="zh-CN"/>
        </w:rPr>
        <w:t>成本、</w:t>
      </w:r>
      <w:r>
        <w:rPr>
          <w:rFonts w:ascii="微软雅黑" w:eastAsia="微软雅黑" w:hAnsi="微软雅黑" w:cs="微软雅黑" w:hint="eastAsia"/>
          <w:lang w:val="en-US" w:eastAsia="zh-CN"/>
        </w:rPr>
        <w:t>采购</w:t>
      </w:r>
      <w:r w:rsidRPr="006F7602">
        <w:rPr>
          <w:rFonts w:ascii="微软雅黑" w:eastAsia="微软雅黑" w:hAnsi="微软雅黑" w:cs="微软雅黑" w:hint="eastAsia"/>
          <w:lang w:val="en-US" w:eastAsia="zh-CN"/>
        </w:rPr>
        <w:t>暂</w:t>
      </w:r>
      <w:r w:rsidRPr="006F7602">
        <w:rPr>
          <w:rFonts w:ascii="微软雅黑" w:eastAsia="微软雅黑" w:hAnsi="微软雅黑" w:cs="微软雅黑"/>
          <w:lang w:val="en-US" w:eastAsia="zh-CN"/>
        </w:rPr>
        <w:t>估和</w:t>
      </w:r>
      <w:r w:rsidRPr="006F7602">
        <w:rPr>
          <w:rFonts w:ascii="微软雅黑" w:eastAsia="微软雅黑" w:hAnsi="微软雅黑" w:cs="微软雅黑" w:hint="eastAsia"/>
          <w:lang w:val="en-US" w:eastAsia="zh-CN"/>
        </w:rPr>
        <w:t>应</w:t>
      </w:r>
      <w:r w:rsidRPr="006F7602">
        <w:rPr>
          <w:rFonts w:ascii="微软雅黑" w:eastAsia="微软雅黑" w:hAnsi="微软雅黑" w:cs="微软雅黑"/>
          <w:lang w:val="en-US" w:eastAsia="zh-CN"/>
        </w:rPr>
        <w:t>付</w:t>
      </w:r>
      <w:r w:rsidRPr="006F7602">
        <w:rPr>
          <w:rFonts w:ascii="微软雅黑" w:eastAsia="微软雅黑" w:hAnsi="微软雅黑" w:cs="微软雅黑" w:hint="eastAsia"/>
          <w:lang w:val="en-US" w:eastAsia="zh-CN"/>
        </w:rPr>
        <w:t>账</w:t>
      </w:r>
      <w:r w:rsidRPr="006F7602">
        <w:rPr>
          <w:rFonts w:ascii="微软雅黑" w:eastAsia="微软雅黑" w:hAnsi="微软雅黑" w:cs="微软雅黑"/>
          <w:lang w:val="en-US" w:eastAsia="zh-CN"/>
        </w:rPr>
        <w:t>款的差异</w:t>
      </w:r>
      <w:r>
        <w:rPr>
          <w:rFonts w:ascii="微软雅黑" w:eastAsia="微软雅黑" w:hAnsi="微软雅黑" w:cs="微软雅黑" w:hint="eastAsia"/>
          <w:lang w:val="en-US" w:eastAsia="zh-CN"/>
        </w:rPr>
        <w:t>由</w:t>
      </w:r>
      <w:r>
        <w:rPr>
          <w:rFonts w:ascii="微软雅黑" w:eastAsia="微软雅黑" w:hAnsi="微软雅黑" w:cs="微软雅黑"/>
          <w:lang w:val="en-US" w:eastAsia="zh-CN"/>
        </w:rPr>
        <w:t>财务人员</w:t>
      </w:r>
      <w:r w:rsidRPr="006F7602">
        <w:rPr>
          <w:rFonts w:ascii="微软雅黑" w:eastAsia="微软雅黑" w:hAnsi="微软雅黑" w:cs="微软雅黑"/>
          <w:lang w:val="en-US" w:eastAsia="zh-CN"/>
        </w:rPr>
        <w:t>在</w:t>
      </w:r>
      <w:r w:rsidRPr="006F7602">
        <w:rPr>
          <w:rFonts w:ascii="微软雅黑" w:eastAsia="微软雅黑" w:hAnsi="微软雅黑" w:cs="微软雅黑" w:hint="eastAsia"/>
          <w:lang w:val="en-US" w:eastAsia="zh-CN"/>
        </w:rPr>
        <w:t>总账</w:t>
      </w:r>
      <w:r w:rsidRPr="006F7602">
        <w:rPr>
          <w:rFonts w:ascii="微软雅黑" w:eastAsia="微软雅黑" w:hAnsi="微软雅黑" w:cs="微软雅黑"/>
          <w:lang w:val="en-US" w:eastAsia="zh-CN"/>
        </w:rPr>
        <w:t>中做</w:t>
      </w:r>
      <w:r w:rsidRPr="006F7602">
        <w:rPr>
          <w:rFonts w:ascii="微软雅黑" w:eastAsia="微软雅黑" w:hAnsi="微软雅黑" w:cs="微软雅黑" w:hint="eastAsia"/>
          <w:lang w:val="en-US" w:eastAsia="zh-CN"/>
        </w:rPr>
        <w:t>调</w:t>
      </w:r>
      <w:r>
        <w:rPr>
          <w:rFonts w:ascii="微软雅黑" w:eastAsia="微软雅黑" w:hAnsi="微软雅黑" w:cs="微软雅黑"/>
          <w:lang w:val="en-US" w:eastAsia="zh-CN"/>
        </w:rPr>
        <w:t>整</w:t>
      </w:r>
      <w:r>
        <w:rPr>
          <w:rFonts w:ascii="微软雅黑" w:eastAsia="微软雅黑" w:hAnsi="微软雅黑" w:cs="微软雅黑" w:hint="eastAsia"/>
          <w:lang w:val="en-US" w:eastAsia="zh-CN"/>
        </w:rPr>
        <w:t>。</w:t>
      </w:r>
      <w:r w:rsidRPr="006F7602">
        <w:rPr>
          <w:rFonts w:ascii="微软雅黑" w:eastAsia="微软雅黑" w:hAnsi="微软雅黑" w:cs="微软雅黑" w:hint="eastAsia"/>
          <w:lang w:val="en-US" w:eastAsia="zh-CN"/>
        </w:rPr>
        <w:t>如果跨月</w:t>
      </w:r>
      <w:r>
        <w:rPr>
          <w:rFonts w:ascii="微软雅黑" w:eastAsia="微软雅黑" w:hAnsi="微软雅黑" w:cs="微软雅黑" w:hint="eastAsia"/>
          <w:lang w:val="en-US" w:eastAsia="zh-CN"/>
        </w:rPr>
        <w:t>的</w:t>
      </w:r>
      <w:r>
        <w:rPr>
          <w:rFonts w:ascii="微软雅黑" w:eastAsia="微软雅黑" w:hAnsi="微软雅黑" w:cs="微软雅黑"/>
          <w:lang w:val="en-US" w:eastAsia="zh-CN"/>
        </w:rPr>
        <w:t>情况下，供应商</w:t>
      </w:r>
      <w:r w:rsidRPr="006F7602">
        <w:rPr>
          <w:rFonts w:ascii="微软雅黑" w:eastAsia="微软雅黑" w:hAnsi="微软雅黑" w:cs="微软雅黑" w:hint="eastAsia"/>
          <w:lang w:val="en-US" w:eastAsia="zh-CN"/>
        </w:rPr>
        <w:t>重开发</w:t>
      </w:r>
      <w:r w:rsidRPr="006F7602">
        <w:rPr>
          <w:rFonts w:ascii="微软雅黑" w:eastAsia="微软雅黑" w:hAnsi="微软雅黑" w:cs="微软雅黑"/>
          <w:lang w:val="en-US" w:eastAsia="zh-CN"/>
        </w:rPr>
        <w:t>票，</w:t>
      </w:r>
      <w:r w:rsidRPr="006F7602">
        <w:rPr>
          <w:rFonts w:ascii="微软雅黑" w:eastAsia="微软雅黑" w:hAnsi="微软雅黑" w:cs="微软雅黑" w:hint="eastAsia"/>
          <w:lang w:val="en-US" w:eastAsia="zh-CN"/>
        </w:rPr>
        <w:t>则</w:t>
      </w:r>
      <w:r>
        <w:rPr>
          <w:rFonts w:ascii="微软雅黑" w:eastAsia="微软雅黑" w:hAnsi="微软雅黑" w:cs="微软雅黑" w:hint="eastAsia"/>
          <w:lang w:val="en-US" w:eastAsia="zh-CN"/>
        </w:rPr>
        <w:t>要</w:t>
      </w:r>
      <w:r w:rsidRPr="006F7602">
        <w:rPr>
          <w:rFonts w:ascii="微软雅黑" w:eastAsia="微软雅黑" w:hAnsi="微软雅黑" w:cs="微软雅黑"/>
          <w:lang w:val="en-US" w:eastAsia="zh-CN"/>
        </w:rPr>
        <w:t>先</w:t>
      </w:r>
      <w:r>
        <w:rPr>
          <w:rFonts w:ascii="微软雅黑" w:eastAsia="微软雅黑" w:hAnsi="微软雅黑" w:cs="微软雅黑" w:hint="eastAsia"/>
          <w:lang w:val="en-US" w:eastAsia="zh-CN"/>
        </w:rPr>
        <w:t>执行</w:t>
      </w:r>
      <w:r w:rsidRPr="006F7602">
        <w:rPr>
          <w:rFonts w:ascii="微软雅黑" w:eastAsia="微软雅黑" w:hAnsi="微软雅黑" w:cs="微软雅黑"/>
          <w:lang w:val="en-US" w:eastAsia="zh-CN"/>
        </w:rPr>
        <w:t>退款</w:t>
      </w:r>
      <w:r>
        <w:rPr>
          <w:rFonts w:ascii="微软雅黑" w:eastAsia="微软雅黑" w:hAnsi="微软雅黑" w:cs="微软雅黑" w:hint="eastAsia"/>
          <w:lang w:val="en-US" w:eastAsia="zh-CN"/>
        </w:rPr>
        <w:t>流程</w:t>
      </w:r>
      <w:r w:rsidRPr="006F7602">
        <w:rPr>
          <w:rFonts w:ascii="微软雅黑" w:eastAsia="微软雅黑" w:hAnsi="微软雅黑" w:cs="微软雅黑"/>
          <w:lang w:val="en-US" w:eastAsia="zh-CN"/>
        </w:rPr>
        <w:t>，再重做采</w:t>
      </w:r>
      <w:r w:rsidRPr="006F7602">
        <w:rPr>
          <w:rFonts w:ascii="微软雅黑" w:eastAsia="微软雅黑" w:hAnsi="微软雅黑" w:cs="微软雅黑" w:hint="eastAsia"/>
          <w:lang w:val="en-US" w:eastAsia="zh-CN"/>
        </w:rPr>
        <w:t>购</w:t>
      </w:r>
      <w:r w:rsidRPr="006F7602">
        <w:rPr>
          <w:rFonts w:ascii="微软雅黑" w:eastAsia="微软雅黑" w:hAnsi="微软雅黑" w:cs="微软雅黑"/>
          <w:lang w:val="en-US" w:eastAsia="zh-CN"/>
        </w:rPr>
        <w:t>合同。</w:t>
      </w:r>
    </w:p>
    <w:p w14:paraId="4761E5BA" w14:textId="77777777" w:rsidR="00D900B9" w:rsidRPr="000D2373" w:rsidRDefault="00093C02">
      <w:pPr>
        <w:pStyle w:val="20"/>
        <w:keepLines w:val="0"/>
        <w:tabs>
          <w:tab w:val="left" w:pos="792"/>
        </w:tabs>
        <w:autoSpaceDE w:val="0"/>
        <w:autoSpaceDN w:val="0"/>
        <w:adjustRightInd w:val="0"/>
        <w:spacing w:before="120" w:after="40" w:line="240" w:lineRule="auto"/>
        <w:ind w:left="1080" w:rightChars="0" w:right="0" w:hanging="720"/>
        <w:rPr>
          <w:rFonts w:ascii="微软雅黑" w:eastAsia="微软雅黑" w:hAnsi="微软雅黑"/>
        </w:rPr>
      </w:pPr>
      <w:bookmarkStart w:id="58" w:name="_Toc10731187"/>
      <w:proofErr w:type="spellStart"/>
      <w:r w:rsidRPr="000D2373">
        <w:rPr>
          <w:rFonts w:ascii="微软雅黑" w:eastAsia="微软雅黑" w:hAnsi="微软雅黑"/>
        </w:rPr>
        <w:lastRenderedPageBreak/>
        <w:t>采购退货</w:t>
      </w:r>
      <w:bookmarkEnd w:id="58"/>
      <w:proofErr w:type="spellEnd"/>
    </w:p>
    <w:p w14:paraId="11B6F38E" w14:textId="77777777" w:rsidR="00D900B9" w:rsidRPr="000D2373" w:rsidRDefault="00093C02">
      <w:pPr>
        <w:pStyle w:val="3"/>
        <w:rPr>
          <w:rFonts w:ascii="微软雅黑" w:eastAsia="微软雅黑" w:hAnsi="微软雅黑"/>
          <w:szCs w:val="32"/>
          <w:lang w:eastAsia="zh-CN"/>
        </w:rPr>
      </w:pPr>
      <w:commentRangeStart w:id="59"/>
      <w:r w:rsidRPr="000D2373">
        <w:rPr>
          <w:rFonts w:ascii="微软雅黑" w:eastAsia="微软雅黑" w:hAnsi="微软雅黑"/>
          <w:szCs w:val="32"/>
          <w:lang w:eastAsia="zh-CN"/>
        </w:rPr>
        <w:t>流程图</w:t>
      </w:r>
      <w:commentRangeEnd w:id="59"/>
      <w:r w:rsidR="0055763C" w:rsidRPr="000D2373">
        <w:rPr>
          <w:rStyle w:val="aff1"/>
          <w:rFonts w:ascii="微软雅黑" w:eastAsia="微软雅黑" w:hAnsi="微软雅黑"/>
          <w:b w:val="0"/>
          <w:bCs w:val="0"/>
          <w:i w:val="0"/>
          <w:color w:val="00154D"/>
          <w:lang w:eastAsia="zh-CN"/>
        </w:rPr>
        <w:commentReference w:id="59"/>
      </w:r>
    </w:p>
    <w:p w14:paraId="31409070" w14:textId="616EBADB" w:rsidR="00D900B9" w:rsidRPr="000D2373" w:rsidRDefault="002640E4" w:rsidP="00876F69">
      <w:pPr>
        <w:jc w:val="center"/>
        <w:rPr>
          <w:rFonts w:ascii="微软雅黑" w:eastAsia="微软雅黑" w:hAnsi="微软雅黑"/>
        </w:rPr>
      </w:pPr>
      <w:r>
        <w:rPr>
          <w:rFonts w:ascii="微软雅黑" w:eastAsia="微软雅黑" w:hAnsi="微软雅黑"/>
          <w:noProof/>
        </w:rPr>
        <w:object w:dxaOrig="8203" w:dyaOrig="11302" w14:anchorId="70034796">
          <v:shape id="_x0000_i1027" type="#_x0000_t75" alt="" style="width:410.05pt;height:564.3pt;mso-width-percent:0;mso-height-percent:0;mso-width-percent:0;mso-height-percent:0" o:ole="">
            <v:imagedata r:id="rId31" o:title=""/>
          </v:shape>
          <o:OLEObject Type="Embed" ProgID="Visio.Drawing.11" ShapeID="_x0000_i1027" DrawAspect="Content" ObjectID="_1633767374" r:id="rId32"/>
        </w:object>
      </w:r>
    </w:p>
    <w:p w14:paraId="14F1F6CD" w14:textId="77777777" w:rsidR="00D900B9" w:rsidRPr="000D2373" w:rsidRDefault="00093C02">
      <w:pPr>
        <w:pStyle w:val="3"/>
        <w:rPr>
          <w:rFonts w:ascii="微软雅黑" w:eastAsia="微软雅黑" w:hAnsi="微软雅黑"/>
          <w:szCs w:val="32"/>
          <w:lang w:eastAsia="zh-CN"/>
        </w:rPr>
      </w:pPr>
      <w:r w:rsidRPr="000D2373">
        <w:rPr>
          <w:rFonts w:ascii="微软雅黑" w:eastAsia="微软雅黑" w:hAnsi="微软雅黑"/>
          <w:szCs w:val="32"/>
          <w:lang w:eastAsia="zh-CN"/>
        </w:rPr>
        <w:t>流程节点说明</w:t>
      </w:r>
    </w:p>
    <w:tbl>
      <w:tblPr>
        <w:tblW w:w="10147" w:type="dxa"/>
        <w:tblLayout w:type="fixed"/>
        <w:tblLook w:val="04A0" w:firstRow="1" w:lastRow="0" w:firstColumn="1" w:lastColumn="0" w:noHBand="0" w:noVBand="1"/>
      </w:tblPr>
      <w:tblGrid>
        <w:gridCol w:w="960"/>
        <w:gridCol w:w="2278"/>
        <w:gridCol w:w="1275"/>
        <w:gridCol w:w="1418"/>
        <w:gridCol w:w="4216"/>
      </w:tblGrid>
      <w:tr w:rsidR="00D900B9" w:rsidRPr="000D2373" w14:paraId="4843303C" w14:textId="77777777">
        <w:trPr>
          <w:trHeight w:val="350"/>
        </w:trPr>
        <w:tc>
          <w:tcPr>
            <w:tcW w:w="960" w:type="dxa"/>
            <w:tcBorders>
              <w:top w:val="double" w:sz="6" w:space="0" w:color="auto"/>
              <w:left w:val="double" w:sz="6" w:space="0" w:color="auto"/>
              <w:bottom w:val="single" w:sz="8" w:space="0" w:color="auto"/>
              <w:right w:val="single" w:sz="8" w:space="0" w:color="auto"/>
            </w:tcBorders>
            <w:shd w:val="clear" w:color="auto" w:fill="92D050"/>
            <w:vAlign w:val="center"/>
          </w:tcPr>
          <w:p w14:paraId="2195CF58" w14:textId="77777777" w:rsidR="00D900B9" w:rsidRPr="000D2373" w:rsidRDefault="00093C02">
            <w:pPr>
              <w:tabs>
                <w:tab w:val="left" w:pos="420"/>
                <w:tab w:val="left" w:pos="720"/>
              </w:tabs>
              <w:spacing w:line="400" w:lineRule="exact"/>
              <w:jc w:val="center"/>
              <w:rPr>
                <w:rFonts w:ascii="微软雅黑" w:eastAsia="微软雅黑" w:hAnsi="微软雅黑" w:cs="Calibri"/>
                <w:bCs/>
                <w:color w:val="000000"/>
              </w:rPr>
            </w:pPr>
            <w:proofErr w:type="spellStart"/>
            <w:r w:rsidRPr="000D2373">
              <w:rPr>
                <w:rFonts w:ascii="微软雅黑" w:eastAsia="微软雅黑" w:hAnsi="微软雅黑" w:cs="Calibri" w:hint="eastAsia"/>
                <w:bCs/>
                <w:color w:val="000000"/>
              </w:rPr>
              <w:t>序号</w:t>
            </w:r>
            <w:proofErr w:type="spellEnd"/>
          </w:p>
        </w:tc>
        <w:tc>
          <w:tcPr>
            <w:tcW w:w="2278" w:type="dxa"/>
            <w:tcBorders>
              <w:top w:val="double" w:sz="6" w:space="0" w:color="auto"/>
              <w:left w:val="nil"/>
              <w:bottom w:val="single" w:sz="8" w:space="0" w:color="auto"/>
              <w:right w:val="single" w:sz="8" w:space="0" w:color="auto"/>
            </w:tcBorders>
            <w:shd w:val="clear" w:color="auto" w:fill="92D050"/>
            <w:vAlign w:val="center"/>
          </w:tcPr>
          <w:p w14:paraId="0B4037A4" w14:textId="77777777" w:rsidR="00D900B9" w:rsidRPr="000D2373" w:rsidRDefault="00093C02">
            <w:pPr>
              <w:tabs>
                <w:tab w:val="left" w:pos="420"/>
                <w:tab w:val="left" w:pos="720"/>
              </w:tabs>
              <w:spacing w:line="400" w:lineRule="exact"/>
              <w:jc w:val="center"/>
              <w:rPr>
                <w:rFonts w:ascii="微软雅黑" w:eastAsia="微软雅黑" w:hAnsi="微软雅黑" w:cs="Calibri"/>
                <w:bCs/>
                <w:color w:val="000000"/>
              </w:rPr>
            </w:pPr>
            <w:proofErr w:type="spellStart"/>
            <w:r w:rsidRPr="000D2373">
              <w:rPr>
                <w:rFonts w:ascii="微软雅黑" w:eastAsia="微软雅黑" w:hAnsi="微软雅黑" w:cs="Calibri" w:hint="eastAsia"/>
                <w:bCs/>
                <w:color w:val="000000"/>
              </w:rPr>
              <w:t>步骤</w:t>
            </w:r>
            <w:proofErr w:type="spellEnd"/>
            <w:r w:rsidRPr="000D2373">
              <w:rPr>
                <w:rFonts w:ascii="微软雅黑" w:eastAsia="微软雅黑" w:hAnsi="微软雅黑" w:cs="Calibri" w:hint="eastAsia"/>
                <w:bCs/>
                <w:color w:val="000000"/>
              </w:rPr>
              <w:t>/</w:t>
            </w:r>
            <w:proofErr w:type="spellStart"/>
            <w:r w:rsidRPr="000D2373">
              <w:rPr>
                <w:rFonts w:ascii="微软雅黑" w:eastAsia="微软雅黑" w:hAnsi="微软雅黑" w:cs="Calibri" w:hint="eastAsia"/>
                <w:bCs/>
                <w:color w:val="000000"/>
              </w:rPr>
              <w:t>任务描述</w:t>
            </w:r>
            <w:proofErr w:type="spellEnd"/>
          </w:p>
        </w:tc>
        <w:tc>
          <w:tcPr>
            <w:tcW w:w="1275" w:type="dxa"/>
            <w:tcBorders>
              <w:top w:val="double" w:sz="6" w:space="0" w:color="auto"/>
              <w:left w:val="nil"/>
              <w:bottom w:val="single" w:sz="8" w:space="0" w:color="auto"/>
              <w:right w:val="single" w:sz="8" w:space="0" w:color="auto"/>
            </w:tcBorders>
            <w:shd w:val="clear" w:color="auto" w:fill="92D050"/>
            <w:vAlign w:val="center"/>
          </w:tcPr>
          <w:p w14:paraId="39A34BCC" w14:textId="77777777" w:rsidR="00D900B9" w:rsidRPr="000D2373" w:rsidRDefault="00093C02">
            <w:pPr>
              <w:tabs>
                <w:tab w:val="left" w:pos="420"/>
                <w:tab w:val="left" w:pos="720"/>
              </w:tabs>
              <w:spacing w:line="400" w:lineRule="exact"/>
              <w:jc w:val="center"/>
              <w:rPr>
                <w:rFonts w:ascii="微软雅黑" w:eastAsia="微软雅黑" w:hAnsi="微软雅黑" w:cs="Calibri"/>
                <w:bCs/>
                <w:color w:val="000000"/>
              </w:rPr>
            </w:pPr>
            <w:proofErr w:type="spellStart"/>
            <w:r w:rsidRPr="000D2373">
              <w:rPr>
                <w:rFonts w:ascii="微软雅黑" w:eastAsia="微软雅黑" w:hAnsi="微软雅黑" w:cs="Calibri" w:hint="eastAsia"/>
                <w:bCs/>
                <w:color w:val="000000"/>
              </w:rPr>
              <w:t>信息系统</w:t>
            </w:r>
            <w:proofErr w:type="spellEnd"/>
          </w:p>
        </w:tc>
        <w:tc>
          <w:tcPr>
            <w:tcW w:w="1418" w:type="dxa"/>
            <w:tcBorders>
              <w:top w:val="double" w:sz="6" w:space="0" w:color="auto"/>
              <w:left w:val="nil"/>
              <w:bottom w:val="single" w:sz="8" w:space="0" w:color="auto"/>
              <w:right w:val="single" w:sz="8" w:space="0" w:color="auto"/>
            </w:tcBorders>
            <w:shd w:val="clear" w:color="auto" w:fill="92D050"/>
            <w:vAlign w:val="center"/>
          </w:tcPr>
          <w:p w14:paraId="489F93F2" w14:textId="77777777" w:rsidR="00D900B9" w:rsidRPr="000D2373" w:rsidRDefault="00093C02">
            <w:pPr>
              <w:tabs>
                <w:tab w:val="left" w:pos="420"/>
                <w:tab w:val="left" w:pos="720"/>
              </w:tabs>
              <w:spacing w:line="400" w:lineRule="exact"/>
              <w:jc w:val="center"/>
              <w:rPr>
                <w:rFonts w:ascii="微软雅黑" w:eastAsia="微软雅黑" w:hAnsi="微软雅黑" w:cs="Calibri"/>
                <w:bCs/>
                <w:color w:val="000000"/>
              </w:rPr>
            </w:pPr>
            <w:proofErr w:type="spellStart"/>
            <w:r w:rsidRPr="000D2373">
              <w:rPr>
                <w:rFonts w:ascii="微软雅黑" w:eastAsia="微软雅黑" w:hAnsi="微软雅黑" w:cs="Calibri" w:hint="eastAsia"/>
                <w:bCs/>
                <w:color w:val="000000"/>
              </w:rPr>
              <w:t>部门</w:t>
            </w:r>
            <w:proofErr w:type="spellEnd"/>
            <w:r w:rsidRPr="000D2373">
              <w:rPr>
                <w:rFonts w:ascii="微软雅黑" w:eastAsia="微软雅黑" w:hAnsi="微软雅黑" w:cs="Calibri" w:hint="eastAsia"/>
                <w:bCs/>
                <w:color w:val="000000"/>
              </w:rPr>
              <w:t>/</w:t>
            </w:r>
            <w:proofErr w:type="spellStart"/>
            <w:r w:rsidRPr="000D2373">
              <w:rPr>
                <w:rFonts w:ascii="微软雅黑" w:eastAsia="微软雅黑" w:hAnsi="微软雅黑" w:cs="Calibri" w:hint="eastAsia"/>
                <w:bCs/>
                <w:color w:val="000000"/>
              </w:rPr>
              <w:t>岗位</w:t>
            </w:r>
            <w:proofErr w:type="spellEnd"/>
          </w:p>
        </w:tc>
        <w:tc>
          <w:tcPr>
            <w:tcW w:w="4216" w:type="dxa"/>
            <w:tcBorders>
              <w:top w:val="double" w:sz="6" w:space="0" w:color="auto"/>
              <w:left w:val="nil"/>
              <w:bottom w:val="single" w:sz="8" w:space="0" w:color="auto"/>
              <w:right w:val="double" w:sz="6" w:space="0" w:color="auto"/>
            </w:tcBorders>
            <w:shd w:val="clear" w:color="auto" w:fill="92D050"/>
            <w:vAlign w:val="center"/>
          </w:tcPr>
          <w:p w14:paraId="2CFB85A7" w14:textId="77777777" w:rsidR="00D900B9" w:rsidRPr="000D2373" w:rsidRDefault="00093C02">
            <w:pPr>
              <w:tabs>
                <w:tab w:val="left" w:pos="420"/>
                <w:tab w:val="left" w:pos="720"/>
              </w:tabs>
              <w:spacing w:line="400" w:lineRule="exact"/>
              <w:jc w:val="center"/>
              <w:rPr>
                <w:rFonts w:ascii="微软雅黑" w:eastAsia="微软雅黑" w:hAnsi="微软雅黑" w:cs="Calibri"/>
                <w:bCs/>
                <w:color w:val="000000"/>
              </w:rPr>
            </w:pPr>
            <w:proofErr w:type="spellStart"/>
            <w:r w:rsidRPr="000D2373">
              <w:rPr>
                <w:rFonts w:ascii="微软雅黑" w:eastAsia="微软雅黑" w:hAnsi="微软雅黑" w:cs="Calibri" w:hint="eastAsia"/>
                <w:bCs/>
                <w:color w:val="000000"/>
              </w:rPr>
              <w:t>处理逻辑</w:t>
            </w:r>
            <w:proofErr w:type="spellEnd"/>
            <w:r w:rsidRPr="000D2373">
              <w:rPr>
                <w:rFonts w:ascii="微软雅黑" w:eastAsia="微软雅黑" w:hAnsi="微软雅黑" w:cs="Calibri" w:hint="eastAsia"/>
                <w:bCs/>
                <w:color w:val="000000"/>
              </w:rPr>
              <w:t>/</w:t>
            </w:r>
            <w:proofErr w:type="spellStart"/>
            <w:r w:rsidRPr="000D2373">
              <w:rPr>
                <w:rFonts w:ascii="微软雅黑" w:eastAsia="微软雅黑" w:hAnsi="微软雅黑" w:cs="Calibri" w:hint="eastAsia"/>
                <w:bCs/>
                <w:color w:val="000000"/>
              </w:rPr>
              <w:t>要求说明</w:t>
            </w:r>
            <w:proofErr w:type="spellEnd"/>
          </w:p>
        </w:tc>
      </w:tr>
      <w:tr w:rsidR="00D900B9" w:rsidRPr="000D2373" w14:paraId="76CB7B0E"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549E3C19"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rPr>
              <w:lastRenderedPageBreak/>
              <w:t>1</w:t>
            </w:r>
          </w:p>
        </w:tc>
        <w:tc>
          <w:tcPr>
            <w:tcW w:w="2278" w:type="dxa"/>
            <w:tcBorders>
              <w:top w:val="nil"/>
              <w:left w:val="nil"/>
              <w:bottom w:val="single" w:sz="8" w:space="0" w:color="auto"/>
              <w:right w:val="single" w:sz="8" w:space="0" w:color="auto"/>
            </w:tcBorders>
            <w:shd w:val="clear" w:color="auto" w:fill="FFFFFF"/>
            <w:vAlign w:val="center"/>
          </w:tcPr>
          <w:p w14:paraId="55745DCD"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proofErr w:type="spellStart"/>
            <w:r w:rsidRPr="000D2373">
              <w:rPr>
                <w:rFonts w:ascii="微软雅黑" w:eastAsia="微软雅黑" w:hAnsi="微软雅黑" w:cs="Calibri"/>
                <w:color w:val="000000"/>
                <w:szCs w:val="20"/>
              </w:rPr>
              <w:t>供应商退货审批</w:t>
            </w:r>
            <w:proofErr w:type="spellEnd"/>
          </w:p>
        </w:tc>
        <w:tc>
          <w:tcPr>
            <w:tcW w:w="1275" w:type="dxa"/>
            <w:tcBorders>
              <w:top w:val="nil"/>
              <w:left w:val="nil"/>
              <w:bottom w:val="single" w:sz="8" w:space="0" w:color="auto"/>
              <w:right w:val="single" w:sz="8" w:space="0" w:color="auto"/>
            </w:tcBorders>
            <w:shd w:val="clear" w:color="auto" w:fill="FFFFFF"/>
            <w:vAlign w:val="center"/>
          </w:tcPr>
          <w:p w14:paraId="6C3F6FB1" w14:textId="68281C68" w:rsidR="00D900B9" w:rsidRPr="000D2373" w:rsidRDefault="00E567FF">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NS</w:t>
            </w:r>
          </w:p>
        </w:tc>
        <w:tc>
          <w:tcPr>
            <w:tcW w:w="1418" w:type="dxa"/>
            <w:tcBorders>
              <w:top w:val="nil"/>
              <w:left w:val="nil"/>
              <w:bottom w:val="single" w:sz="8" w:space="0" w:color="auto"/>
              <w:right w:val="single" w:sz="8" w:space="0" w:color="auto"/>
            </w:tcBorders>
            <w:shd w:val="clear" w:color="auto" w:fill="FFFFFF"/>
            <w:vAlign w:val="center"/>
          </w:tcPr>
          <w:p w14:paraId="58ACBA8E" w14:textId="0CA39658" w:rsidR="00D900B9" w:rsidRPr="000D2373" w:rsidRDefault="00E567FF">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lang w:eastAsia="zh-CN"/>
              </w:rPr>
              <w:t>跟单</w:t>
            </w:r>
            <w:r w:rsidR="00093C02" w:rsidRPr="000D2373">
              <w:rPr>
                <w:rFonts w:ascii="微软雅黑" w:eastAsia="微软雅黑" w:hAnsi="微软雅黑"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757DD118" w14:textId="7889C81F" w:rsidR="00D900B9" w:rsidRPr="000D2373" w:rsidRDefault="00E567FF">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hint="eastAsia"/>
                <w:color w:val="000000"/>
                <w:szCs w:val="20"/>
                <w:lang w:eastAsia="zh-CN"/>
              </w:rPr>
              <w:t>跟单</w:t>
            </w:r>
            <w:r w:rsidR="00093C02" w:rsidRPr="000D2373">
              <w:rPr>
                <w:rFonts w:ascii="微软雅黑" w:eastAsia="微软雅黑" w:hAnsi="微软雅黑" w:cs="Calibri" w:hint="eastAsia"/>
                <w:color w:val="000000"/>
                <w:szCs w:val="20"/>
                <w:lang w:eastAsia="zh-CN"/>
              </w:rPr>
              <w:t>员在</w:t>
            </w:r>
            <w:r w:rsidRPr="000D2373">
              <w:rPr>
                <w:rFonts w:ascii="微软雅黑" w:eastAsia="微软雅黑" w:hAnsi="微软雅黑" w:cs="Calibri"/>
                <w:color w:val="000000"/>
                <w:szCs w:val="20"/>
                <w:lang w:eastAsia="zh-CN"/>
              </w:rPr>
              <w:t>NS</w:t>
            </w:r>
            <w:r w:rsidR="00093C02" w:rsidRPr="000D2373">
              <w:rPr>
                <w:rFonts w:ascii="微软雅黑" w:eastAsia="微软雅黑" w:hAnsi="微软雅黑" w:cs="Calibri" w:hint="eastAsia"/>
                <w:color w:val="000000"/>
                <w:szCs w:val="20"/>
                <w:lang w:eastAsia="zh-CN"/>
              </w:rPr>
              <w:t>中录入供应商退货审批</w:t>
            </w:r>
            <w:r w:rsidRPr="000D2373">
              <w:rPr>
                <w:rFonts w:ascii="微软雅黑" w:eastAsia="微软雅黑" w:hAnsi="微软雅黑" w:cs="Calibri" w:hint="eastAsia"/>
                <w:color w:val="000000"/>
                <w:szCs w:val="20"/>
                <w:lang w:eastAsia="zh-CN"/>
              </w:rPr>
              <w:t>。</w:t>
            </w:r>
          </w:p>
        </w:tc>
      </w:tr>
      <w:tr w:rsidR="00D900B9" w:rsidRPr="000D2373" w14:paraId="185E1D2D" w14:textId="77777777">
        <w:trPr>
          <w:cantSplit/>
          <w:trHeight w:val="626"/>
        </w:trPr>
        <w:tc>
          <w:tcPr>
            <w:tcW w:w="960" w:type="dxa"/>
            <w:tcBorders>
              <w:top w:val="nil"/>
              <w:left w:val="double" w:sz="6" w:space="0" w:color="auto"/>
              <w:bottom w:val="single" w:sz="8" w:space="0" w:color="auto"/>
              <w:right w:val="single" w:sz="8" w:space="0" w:color="auto"/>
            </w:tcBorders>
            <w:shd w:val="clear" w:color="auto" w:fill="FFFFFF"/>
            <w:vAlign w:val="center"/>
          </w:tcPr>
          <w:p w14:paraId="773CB34E"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rPr>
              <w:t>2</w:t>
            </w:r>
          </w:p>
        </w:tc>
        <w:tc>
          <w:tcPr>
            <w:tcW w:w="2278" w:type="dxa"/>
            <w:tcBorders>
              <w:top w:val="nil"/>
              <w:left w:val="nil"/>
              <w:bottom w:val="single" w:sz="8" w:space="0" w:color="auto"/>
              <w:right w:val="single" w:sz="8" w:space="0" w:color="auto"/>
            </w:tcBorders>
            <w:shd w:val="clear" w:color="auto" w:fill="FFFFFF"/>
            <w:vAlign w:val="center"/>
          </w:tcPr>
          <w:p w14:paraId="6EB7B4D7" w14:textId="44BB23C1" w:rsidR="00D900B9" w:rsidRPr="000D2373" w:rsidRDefault="00093C02">
            <w:pPr>
              <w:tabs>
                <w:tab w:val="left" w:pos="420"/>
                <w:tab w:val="left" w:pos="720"/>
              </w:tabs>
              <w:spacing w:line="400" w:lineRule="exact"/>
              <w:rPr>
                <w:rFonts w:ascii="微软雅黑" w:eastAsia="微软雅黑" w:hAnsi="微软雅黑" w:cs="Calibri"/>
                <w:color w:val="000000"/>
                <w:szCs w:val="20"/>
              </w:rPr>
            </w:pPr>
            <w:proofErr w:type="spellStart"/>
            <w:r w:rsidRPr="000D2373">
              <w:rPr>
                <w:rFonts w:ascii="微软雅黑" w:eastAsia="微软雅黑" w:hAnsi="微软雅黑" w:cs="Calibri"/>
                <w:color w:val="000000"/>
                <w:szCs w:val="20"/>
              </w:rPr>
              <w:t>审批</w:t>
            </w:r>
            <w:proofErr w:type="spellEnd"/>
            <w:r w:rsidR="006B3C6D" w:rsidRPr="000D2373">
              <w:rPr>
                <w:rFonts w:ascii="微软雅黑" w:eastAsia="微软雅黑" w:hAnsi="微软雅黑" w:cs="Calibri" w:hint="eastAsia"/>
                <w:color w:val="000000"/>
                <w:szCs w:val="20"/>
                <w:lang w:eastAsia="zh-CN"/>
              </w:rPr>
              <w:t>通过</w:t>
            </w:r>
          </w:p>
        </w:tc>
        <w:tc>
          <w:tcPr>
            <w:tcW w:w="1275" w:type="dxa"/>
            <w:tcBorders>
              <w:top w:val="nil"/>
              <w:left w:val="nil"/>
              <w:bottom w:val="single" w:sz="8" w:space="0" w:color="auto"/>
              <w:right w:val="single" w:sz="8" w:space="0" w:color="auto"/>
            </w:tcBorders>
            <w:shd w:val="clear" w:color="auto" w:fill="FFFFFF"/>
            <w:vAlign w:val="center"/>
          </w:tcPr>
          <w:p w14:paraId="18A17F8A" w14:textId="59A24515" w:rsidR="00D900B9" w:rsidRPr="000D2373" w:rsidRDefault="00A37DD5">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NS</w:t>
            </w:r>
          </w:p>
        </w:tc>
        <w:tc>
          <w:tcPr>
            <w:tcW w:w="1418" w:type="dxa"/>
            <w:tcBorders>
              <w:top w:val="nil"/>
              <w:left w:val="nil"/>
              <w:bottom w:val="single" w:sz="8" w:space="0" w:color="auto"/>
              <w:right w:val="single" w:sz="8" w:space="0" w:color="auto"/>
            </w:tcBorders>
            <w:shd w:val="clear" w:color="auto" w:fill="FFFFFF"/>
            <w:vAlign w:val="center"/>
          </w:tcPr>
          <w:p w14:paraId="06A6861C" w14:textId="161B0F37" w:rsidR="00D900B9" w:rsidRPr="000D2373" w:rsidRDefault="006B3C6D">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lang w:eastAsia="zh-CN"/>
              </w:rPr>
              <w:t>跟单</w:t>
            </w:r>
            <w:r w:rsidR="00093C02" w:rsidRPr="000D2373">
              <w:rPr>
                <w:rFonts w:ascii="微软雅黑" w:eastAsia="微软雅黑" w:hAnsi="微软雅黑"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3D73A3C2" w14:textId="7B82C208" w:rsidR="00D900B9" w:rsidRPr="000D2373" w:rsidRDefault="00093C02">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color w:val="000000"/>
                <w:szCs w:val="20"/>
                <w:lang w:eastAsia="zh-CN"/>
              </w:rPr>
              <w:t>审批</w:t>
            </w:r>
            <w:r w:rsidR="006B3C6D" w:rsidRPr="000D2373">
              <w:rPr>
                <w:rFonts w:ascii="微软雅黑" w:eastAsia="微软雅黑" w:hAnsi="微软雅黑" w:cs="Calibri" w:hint="eastAsia"/>
                <w:color w:val="000000"/>
                <w:szCs w:val="20"/>
                <w:lang w:eastAsia="zh-CN"/>
              </w:rPr>
              <w:t>通过后，接口自动同步至O</w:t>
            </w:r>
            <w:r w:rsidR="006B3C6D" w:rsidRPr="000D2373">
              <w:rPr>
                <w:rFonts w:ascii="微软雅黑" w:eastAsia="微软雅黑" w:hAnsi="微软雅黑" w:cs="Calibri"/>
                <w:color w:val="000000"/>
                <w:szCs w:val="20"/>
                <w:lang w:eastAsia="zh-CN"/>
              </w:rPr>
              <w:t>I</w:t>
            </w:r>
            <w:r w:rsidR="006B3C6D" w:rsidRPr="000D2373">
              <w:rPr>
                <w:rFonts w:ascii="微软雅黑" w:eastAsia="微软雅黑" w:hAnsi="微软雅黑" w:cs="Calibri" w:hint="eastAsia"/>
                <w:color w:val="000000"/>
                <w:szCs w:val="20"/>
                <w:lang w:eastAsia="zh-CN"/>
              </w:rPr>
              <w:t>。</w:t>
            </w:r>
          </w:p>
        </w:tc>
      </w:tr>
      <w:tr w:rsidR="00D900B9" w:rsidRPr="000D2373" w14:paraId="05720EC6" w14:textId="77777777">
        <w:trPr>
          <w:cantSplit/>
          <w:trHeight w:val="550"/>
        </w:trPr>
        <w:tc>
          <w:tcPr>
            <w:tcW w:w="960" w:type="dxa"/>
            <w:tcBorders>
              <w:top w:val="nil"/>
              <w:left w:val="double" w:sz="6" w:space="0" w:color="auto"/>
              <w:bottom w:val="single" w:sz="8" w:space="0" w:color="auto"/>
              <w:right w:val="single" w:sz="8" w:space="0" w:color="auto"/>
            </w:tcBorders>
            <w:shd w:val="clear" w:color="auto" w:fill="FFFFFF"/>
            <w:vAlign w:val="center"/>
          </w:tcPr>
          <w:p w14:paraId="6D91F6B3"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3</w:t>
            </w:r>
          </w:p>
        </w:tc>
        <w:tc>
          <w:tcPr>
            <w:tcW w:w="2278" w:type="dxa"/>
            <w:tcBorders>
              <w:top w:val="nil"/>
              <w:left w:val="nil"/>
              <w:bottom w:val="single" w:sz="8" w:space="0" w:color="auto"/>
              <w:right w:val="single" w:sz="8" w:space="0" w:color="auto"/>
            </w:tcBorders>
            <w:shd w:val="clear" w:color="auto" w:fill="FFFFFF"/>
            <w:vAlign w:val="center"/>
          </w:tcPr>
          <w:p w14:paraId="13B22971"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proofErr w:type="spellStart"/>
            <w:r w:rsidRPr="000D2373">
              <w:rPr>
                <w:rFonts w:ascii="微软雅黑" w:eastAsia="微软雅黑" w:hAnsi="微软雅黑" w:cs="Calibri"/>
                <w:color w:val="000000"/>
                <w:szCs w:val="20"/>
              </w:rPr>
              <w:t>采购退货单</w:t>
            </w:r>
            <w:proofErr w:type="spellEnd"/>
          </w:p>
        </w:tc>
        <w:tc>
          <w:tcPr>
            <w:tcW w:w="1275" w:type="dxa"/>
            <w:tcBorders>
              <w:top w:val="nil"/>
              <w:left w:val="nil"/>
              <w:bottom w:val="single" w:sz="8" w:space="0" w:color="auto"/>
              <w:right w:val="single" w:sz="8" w:space="0" w:color="auto"/>
            </w:tcBorders>
            <w:shd w:val="clear" w:color="auto" w:fill="FFFFFF"/>
            <w:vAlign w:val="center"/>
          </w:tcPr>
          <w:p w14:paraId="34EC83A2" w14:textId="21941E1D" w:rsidR="00D900B9" w:rsidRPr="000D2373" w:rsidRDefault="006B3C6D">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70829E70" w14:textId="341B8C6E" w:rsidR="00D900B9" w:rsidRPr="000D2373" w:rsidRDefault="00D900B9">
            <w:pPr>
              <w:tabs>
                <w:tab w:val="left" w:pos="420"/>
                <w:tab w:val="left" w:pos="720"/>
              </w:tabs>
              <w:spacing w:line="400" w:lineRule="exact"/>
              <w:rPr>
                <w:rFonts w:ascii="微软雅黑" w:eastAsia="微软雅黑" w:hAnsi="微软雅黑" w:cs="Calibri"/>
                <w:color w:val="000000"/>
                <w:szCs w:val="20"/>
              </w:rPr>
            </w:pPr>
          </w:p>
        </w:tc>
        <w:tc>
          <w:tcPr>
            <w:tcW w:w="4216" w:type="dxa"/>
            <w:tcBorders>
              <w:top w:val="nil"/>
              <w:left w:val="nil"/>
              <w:bottom w:val="single" w:sz="8" w:space="0" w:color="auto"/>
              <w:right w:val="double" w:sz="6" w:space="0" w:color="auto"/>
            </w:tcBorders>
            <w:shd w:val="clear" w:color="auto" w:fill="FFFFFF"/>
          </w:tcPr>
          <w:p w14:paraId="5E051E8E" w14:textId="16197E58" w:rsidR="00D900B9" w:rsidRPr="000D2373" w:rsidRDefault="00A37DD5">
            <w:pPr>
              <w:tabs>
                <w:tab w:val="left" w:pos="420"/>
                <w:tab w:val="center" w:pos="1935"/>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hint="eastAsia"/>
                <w:color w:val="000000"/>
                <w:szCs w:val="20"/>
                <w:lang w:eastAsia="zh-CN"/>
              </w:rPr>
              <w:t>接口自动同步至O</w:t>
            </w:r>
            <w:r w:rsidRPr="000D2373">
              <w:rPr>
                <w:rFonts w:ascii="微软雅黑" w:eastAsia="微软雅黑" w:hAnsi="微软雅黑" w:cs="Calibri"/>
                <w:color w:val="000000"/>
                <w:szCs w:val="20"/>
                <w:lang w:eastAsia="zh-CN"/>
              </w:rPr>
              <w:t>I</w:t>
            </w:r>
            <w:r w:rsidR="00093C02" w:rsidRPr="000D2373">
              <w:rPr>
                <w:rFonts w:ascii="微软雅黑" w:eastAsia="微软雅黑" w:hAnsi="微软雅黑" w:cs="Calibri"/>
                <w:color w:val="000000"/>
                <w:szCs w:val="20"/>
                <w:lang w:eastAsia="zh-CN"/>
              </w:rPr>
              <w:t>生成</w:t>
            </w:r>
            <w:r w:rsidRPr="000D2373">
              <w:rPr>
                <w:rFonts w:ascii="微软雅黑" w:eastAsia="微软雅黑" w:hAnsi="微软雅黑" w:cs="Calibri" w:hint="eastAsia"/>
                <w:color w:val="000000"/>
                <w:szCs w:val="20"/>
                <w:lang w:eastAsia="zh-CN"/>
              </w:rPr>
              <w:t>采购</w:t>
            </w:r>
            <w:r w:rsidR="00093C02" w:rsidRPr="000D2373">
              <w:rPr>
                <w:rFonts w:ascii="微软雅黑" w:eastAsia="微软雅黑" w:hAnsi="微软雅黑" w:cs="Calibri"/>
                <w:color w:val="000000"/>
                <w:szCs w:val="20"/>
                <w:lang w:eastAsia="zh-CN"/>
              </w:rPr>
              <w:t>退货单</w:t>
            </w:r>
            <w:r w:rsidRPr="000D2373">
              <w:rPr>
                <w:rFonts w:ascii="微软雅黑" w:eastAsia="微软雅黑" w:hAnsi="微软雅黑" w:cs="Calibri" w:hint="eastAsia"/>
                <w:color w:val="000000"/>
                <w:szCs w:val="20"/>
                <w:lang w:eastAsia="zh-CN"/>
              </w:rPr>
              <w:t>。</w:t>
            </w:r>
          </w:p>
        </w:tc>
      </w:tr>
      <w:tr w:rsidR="00D900B9" w:rsidRPr="000D2373" w14:paraId="2F90E107" w14:textId="77777777">
        <w:trPr>
          <w:cantSplit/>
          <w:trHeight w:val="651"/>
        </w:trPr>
        <w:tc>
          <w:tcPr>
            <w:tcW w:w="960" w:type="dxa"/>
            <w:tcBorders>
              <w:top w:val="nil"/>
              <w:left w:val="double" w:sz="6" w:space="0" w:color="auto"/>
              <w:bottom w:val="single" w:sz="8" w:space="0" w:color="auto"/>
              <w:right w:val="single" w:sz="8" w:space="0" w:color="auto"/>
            </w:tcBorders>
            <w:shd w:val="clear" w:color="auto" w:fill="FFFFFF"/>
            <w:vAlign w:val="center"/>
          </w:tcPr>
          <w:p w14:paraId="03AD6599"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4</w:t>
            </w:r>
          </w:p>
        </w:tc>
        <w:tc>
          <w:tcPr>
            <w:tcW w:w="2278" w:type="dxa"/>
            <w:tcBorders>
              <w:top w:val="nil"/>
              <w:left w:val="nil"/>
              <w:bottom w:val="single" w:sz="8" w:space="0" w:color="auto"/>
              <w:right w:val="single" w:sz="8" w:space="0" w:color="auto"/>
            </w:tcBorders>
            <w:shd w:val="clear" w:color="auto" w:fill="FFFFFF"/>
            <w:vAlign w:val="center"/>
          </w:tcPr>
          <w:p w14:paraId="2E1F63BE"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proofErr w:type="spellStart"/>
            <w:r w:rsidRPr="000D2373">
              <w:rPr>
                <w:rFonts w:ascii="微软雅黑" w:eastAsia="微软雅黑" w:hAnsi="微软雅黑" w:cs="Calibri"/>
                <w:color w:val="000000"/>
                <w:szCs w:val="20"/>
              </w:rPr>
              <w:t>出库任务</w:t>
            </w:r>
            <w:proofErr w:type="spellEnd"/>
          </w:p>
        </w:tc>
        <w:tc>
          <w:tcPr>
            <w:tcW w:w="1275" w:type="dxa"/>
            <w:tcBorders>
              <w:top w:val="nil"/>
              <w:left w:val="nil"/>
              <w:bottom w:val="single" w:sz="8" w:space="0" w:color="auto"/>
              <w:right w:val="single" w:sz="8" w:space="0" w:color="auto"/>
            </w:tcBorders>
            <w:shd w:val="clear" w:color="auto" w:fill="FFFFFF"/>
            <w:vAlign w:val="center"/>
          </w:tcPr>
          <w:p w14:paraId="05423C9B" w14:textId="1B46E580" w:rsidR="00D900B9" w:rsidRPr="000D2373" w:rsidRDefault="009B4476">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591BABD9" w14:textId="4397372E" w:rsidR="00D900B9" w:rsidRPr="000D2373" w:rsidRDefault="00093C02">
            <w:pPr>
              <w:tabs>
                <w:tab w:val="left" w:pos="420"/>
                <w:tab w:val="left" w:pos="720"/>
              </w:tabs>
              <w:spacing w:line="400" w:lineRule="exact"/>
              <w:rPr>
                <w:rFonts w:ascii="微软雅黑" w:eastAsia="微软雅黑" w:hAnsi="微软雅黑" w:cs="Calibri"/>
                <w:color w:val="000000"/>
                <w:szCs w:val="20"/>
                <w:lang w:eastAsia="zh-CN"/>
              </w:rPr>
            </w:pPr>
            <w:proofErr w:type="spellStart"/>
            <w:r w:rsidRPr="000D2373">
              <w:rPr>
                <w:rFonts w:ascii="微软雅黑" w:eastAsia="微软雅黑" w:hAnsi="微软雅黑" w:cs="Calibri"/>
                <w:color w:val="000000"/>
                <w:szCs w:val="20"/>
              </w:rPr>
              <w:t>仓库</w:t>
            </w:r>
            <w:proofErr w:type="spellEnd"/>
          </w:p>
        </w:tc>
        <w:tc>
          <w:tcPr>
            <w:tcW w:w="4216" w:type="dxa"/>
            <w:tcBorders>
              <w:top w:val="nil"/>
              <w:left w:val="nil"/>
              <w:bottom w:val="single" w:sz="8" w:space="0" w:color="auto"/>
              <w:right w:val="double" w:sz="6" w:space="0" w:color="auto"/>
            </w:tcBorders>
            <w:shd w:val="clear" w:color="auto" w:fill="FFFFFF"/>
          </w:tcPr>
          <w:p w14:paraId="159C7DC0" w14:textId="07F869C5" w:rsidR="00D900B9" w:rsidRPr="000D2373" w:rsidRDefault="009B4476">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hint="eastAsia"/>
                <w:color w:val="000000"/>
                <w:szCs w:val="20"/>
                <w:lang w:eastAsia="zh-CN"/>
              </w:rPr>
              <w:t>根据采购退货单，生成出库任务。</w:t>
            </w:r>
          </w:p>
        </w:tc>
      </w:tr>
      <w:tr w:rsidR="00D900B9" w:rsidRPr="000D2373" w14:paraId="17A11D50"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64159ECF"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5</w:t>
            </w:r>
          </w:p>
        </w:tc>
        <w:tc>
          <w:tcPr>
            <w:tcW w:w="2278" w:type="dxa"/>
            <w:tcBorders>
              <w:top w:val="nil"/>
              <w:left w:val="nil"/>
              <w:bottom w:val="single" w:sz="8" w:space="0" w:color="auto"/>
              <w:right w:val="single" w:sz="8" w:space="0" w:color="auto"/>
            </w:tcBorders>
            <w:shd w:val="clear" w:color="auto" w:fill="FFFFFF"/>
            <w:vAlign w:val="center"/>
          </w:tcPr>
          <w:p w14:paraId="2C7A602A"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color w:val="000000"/>
                <w:szCs w:val="20"/>
                <w:lang w:eastAsia="zh-CN"/>
              </w:rPr>
              <w:t>订单分析</w:t>
            </w:r>
          </w:p>
        </w:tc>
        <w:tc>
          <w:tcPr>
            <w:tcW w:w="1275" w:type="dxa"/>
            <w:tcBorders>
              <w:top w:val="nil"/>
              <w:left w:val="nil"/>
              <w:bottom w:val="single" w:sz="8" w:space="0" w:color="auto"/>
              <w:right w:val="single" w:sz="8" w:space="0" w:color="auto"/>
            </w:tcBorders>
            <w:shd w:val="clear" w:color="auto" w:fill="FFFFFF"/>
            <w:vAlign w:val="center"/>
          </w:tcPr>
          <w:p w14:paraId="6DC7F37C" w14:textId="578DF115" w:rsidR="00D900B9" w:rsidRPr="000D2373" w:rsidRDefault="009B4476">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2AD4E026" w14:textId="39730AF3" w:rsidR="00D900B9" w:rsidRPr="000D2373" w:rsidRDefault="00093C02">
            <w:pPr>
              <w:tabs>
                <w:tab w:val="left" w:pos="420"/>
                <w:tab w:val="left" w:pos="720"/>
              </w:tabs>
              <w:spacing w:line="400" w:lineRule="exact"/>
              <w:rPr>
                <w:rFonts w:ascii="微软雅黑" w:eastAsia="微软雅黑" w:hAnsi="微软雅黑" w:cs="Calibri"/>
                <w:color w:val="000000"/>
                <w:szCs w:val="20"/>
              </w:rPr>
            </w:pPr>
            <w:proofErr w:type="spellStart"/>
            <w:r w:rsidRPr="000D2373">
              <w:rPr>
                <w:rFonts w:ascii="微软雅黑" w:eastAsia="微软雅黑" w:hAnsi="微软雅黑" w:cs="Calibri"/>
                <w:color w:val="000000"/>
                <w:szCs w:val="20"/>
              </w:rPr>
              <w:t>仓库</w:t>
            </w:r>
            <w:proofErr w:type="spellEnd"/>
          </w:p>
        </w:tc>
        <w:tc>
          <w:tcPr>
            <w:tcW w:w="4216" w:type="dxa"/>
            <w:tcBorders>
              <w:top w:val="nil"/>
              <w:left w:val="nil"/>
              <w:bottom w:val="single" w:sz="8" w:space="0" w:color="auto"/>
              <w:right w:val="double" w:sz="6" w:space="0" w:color="auto"/>
            </w:tcBorders>
            <w:shd w:val="clear" w:color="auto" w:fill="FFFFFF"/>
          </w:tcPr>
          <w:p w14:paraId="43A7CE46" w14:textId="26BFAB33" w:rsidR="00D900B9" w:rsidRPr="000D2373" w:rsidRDefault="00093C02">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color w:val="000000"/>
                <w:szCs w:val="20"/>
                <w:lang w:eastAsia="zh-CN"/>
              </w:rPr>
              <w:t>订单分析是否为异常订单</w:t>
            </w:r>
          </w:p>
        </w:tc>
      </w:tr>
      <w:tr w:rsidR="00D900B9" w:rsidRPr="000D2373" w14:paraId="07EDA317"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1AEE3D4A"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6</w:t>
            </w:r>
          </w:p>
        </w:tc>
        <w:tc>
          <w:tcPr>
            <w:tcW w:w="2278" w:type="dxa"/>
            <w:tcBorders>
              <w:top w:val="nil"/>
              <w:left w:val="nil"/>
              <w:bottom w:val="single" w:sz="8" w:space="0" w:color="auto"/>
              <w:right w:val="single" w:sz="8" w:space="0" w:color="auto"/>
            </w:tcBorders>
            <w:shd w:val="clear" w:color="auto" w:fill="FFFFFF"/>
            <w:vAlign w:val="center"/>
          </w:tcPr>
          <w:p w14:paraId="40B1EE57"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proofErr w:type="spellStart"/>
            <w:r w:rsidRPr="000D2373">
              <w:rPr>
                <w:rFonts w:ascii="微软雅黑" w:eastAsia="微软雅黑" w:hAnsi="微软雅黑" w:cs="Calibri"/>
                <w:color w:val="000000"/>
                <w:szCs w:val="20"/>
              </w:rPr>
              <w:t>生成波次</w:t>
            </w:r>
            <w:proofErr w:type="spellEnd"/>
          </w:p>
        </w:tc>
        <w:tc>
          <w:tcPr>
            <w:tcW w:w="1275" w:type="dxa"/>
            <w:tcBorders>
              <w:top w:val="nil"/>
              <w:left w:val="nil"/>
              <w:bottom w:val="single" w:sz="8" w:space="0" w:color="auto"/>
              <w:right w:val="single" w:sz="8" w:space="0" w:color="auto"/>
            </w:tcBorders>
            <w:shd w:val="clear" w:color="auto" w:fill="FFFFFF"/>
            <w:vAlign w:val="center"/>
          </w:tcPr>
          <w:p w14:paraId="05114AC3" w14:textId="2D92945C" w:rsidR="00D900B9" w:rsidRPr="000D2373" w:rsidRDefault="009B4476">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036DD570" w14:textId="057C51C0" w:rsidR="00D900B9" w:rsidRPr="000D2373" w:rsidRDefault="00093C02">
            <w:pPr>
              <w:tabs>
                <w:tab w:val="left" w:pos="420"/>
                <w:tab w:val="left" w:pos="720"/>
              </w:tabs>
              <w:spacing w:line="400" w:lineRule="exact"/>
              <w:rPr>
                <w:rFonts w:ascii="微软雅黑" w:eastAsia="微软雅黑" w:hAnsi="微软雅黑" w:cs="Calibri"/>
                <w:color w:val="000000"/>
                <w:szCs w:val="20"/>
              </w:rPr>
            </w:pPr>
            <w:proofErr w:type="spellStart"/>
            <w:r w:rsidRPr="000D2373">
              <w:rPr>
                <w:rFonts w:ascii="微软雅黑" w:eastAsia="微软雅黑" w:hAnsi="微软雅黑" w:cs="Calibri"/>
                <w:color w:val="000000"/>
                <w:szCs w:val="20"/>
              </w:rPr>
              <w:t>仓库</w:t>
            </w:r>
            <w:proofErr w:type="spellEnd"/>
          </w:p>
        </w:tc>
        <w:tc>
          <w:tcPr>
            <w:tcW w:w="4216" w:type="dxa"/>
            <w:tcBorders>
              <w:top w:val="nil"/>
              <w:left w:val="nil"/>
              <w:bottom w:val="single" w:sz="8" w:space="0" w:color="auto"/>
              <w:right w:val="double" w:sz="6" w:space="0" w:color="auto"/>
            </w:tcBorders>
            <w:shd w:val="clear" w:color="auto" w:fill="FFFFFF"/>
          </w:tcPr>
          <w:p w14:paraId="27A1DED0" w14:textId="5D4F3441" w:rsidR="00D900B9" w:rsidRPr="000D2373" w:rsidRDefault="00093C02">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color w:val="000000"/>
                <w:szCs w:val="20"/>
                <w:lang w:eastAsia="zh-CN"/>
              </w:rPr>
              <w:t>生成波次</w:t>
            </w:r>
            <w:r w:rsidR="0008039B" w:rsidRPr="000D2373">
              <w:rPr>
                <w:rFonts w:ascii="微软雅黑" w:eastAsia="微软雅黑" w:hAnsi="微软雅黑" w:cs="Calibri" w:hint="eastAsia"/>
                <w:color w:val="000000"/>
                <w:szCs w:val="20"/>
                <w:lang w:eastAsia="zh-CN"/>
              </w:rPr>
              <w:t>，准备拣货</w:t>
            </w:r>
          </w:p>
        </w:tc>
      </w:tr>
      <w:tr w:rsidR="00D900B9" w:rsidRPr="000D2373" w14:paraId="4FD02429"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42964E72"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7</w:t>
            </w:r>
          </w:p>
        </w:tc>
        <w:tc>
          <w:tcPr>
            <w:tcW w:w="2278" w:type="dxa"/>
            <w:tcBorders>
              <w:top w:val="nil"/>
              <w:left w:val="nil"/>
              <w:bottom w:val="single" w:sz="8" w:space="0" w:color="auto"/>
              <w:right w:val="single" w:sz="8" w:space="0" w:color="auto"/>
            </w:tcBorders>
            <w:shd w:val="clear" w:color="auto" w:fill="FFFFFF"/>
            <w:vAlign w:val="center"/>
          </w:tcPr>
          <w:p w14:paraId="1B4C41E2" w14:textId="30D5D3F9" w:rsidR="00D900B9" w:rsidRPr="000D2373" w:rsidRDefault="0008039B">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lang w:eastAsia="zh-CN"/>
              </w:rPr>
              <w:t>拣货任务</w:t>
            </w:r>
            <w:r w:rsidR="00093C02" w:rsidRPr="000D2373">
              <w:rPr>
                <w:rFonts w:ascii="微软雅黑" w:eastAsia="微软雅黑" w:hAnsi="微软雅黑" w:cs="Calibri" w:hint="eastAsia"/>
                <w:color w:val="000000"/>
                <w:szCs w:val="20"/>
                <w:lang w:eastAsia="zh-CN"/>
              </w:rPr>
              <w:t>复</w:t>
            </w:r>
            <w:r w:rsidR="00093C02" w:rsidRPr="000D2373">
              <w:rPr>
                <w:rFonts w:ascii="微软雅黑" w:eastAsia="微软雅黑" w:hAnsi="微软雅黑" w:cs="Calibri"/>
                <w:color w:val="000000"/>
                <w:szCs w:val="20"/>
              </w:rPr>
              <w:t>核</w:t>
            </w:r>
          </w:p>
        </w:tc>
        <w:tc>
          <w:tcPr>
            <w:tcW w:w="1275" w:type="dxa"/>
            <w:tcBorders>
              <w:top w:val="nil"/>
              <w:left w:val="nil"/>
              <w:bottom w:val="single" w:sz="8" w:space="0" w:color="auto"/>
              <w:right w:val="single" w:sz="8" w:space="0" w:color="auto"/>
            </w:tcBorders>
            <w:shd w:val="clear" w:color="auto" w:fill="FFFFFF"/>
            <w:vAlign w:val="center"/>
          </w:tcPr>
          <w:p w14:paraId="5788461B" w14:textId="793C756E" w:rsidR="00D900B9" w:rsidRPr="000D2373" w:rsidRDefault="0008039B">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21F64CD5" w14:textId="221E371E" w:rsidR="00D900B9" w:rsidRPr="000D2373" w:rsidRDefault="00093C02">
            <w:pPr>
              <w:tabs>
                <w:tab w:val="left" w:pos="420"/>
                <w:tab w:val="left" w:pos="720"/>
              </w:tabs>
              <w:spacing w:line="400" w:lineRule="exact"/>
              <w:rPr>
                <w:rFonts w:ascii="微软雅黑" w:eastAsia="微软雅黑" w:hAnsi="微软雅黑" w:cs="Calibri"/>
                <w:color w:val="000000"/>
                <w:szCs w:val="20"/>
              </w:rPr>
            </w:pPr>
            <w:proofErr w:type="spellStart"/>
            <w:r w:rsidRPr="000D2373">
              <w:rPr>
                <w:rFonts w:ascii="微软雅黑" w:eastAsia="微软雅黑" w:hAnsi="微软雅黑" w:cs="Calibri"/>
                <w:color w:val="000000"/>
                <w:szCs w:val="20"/>
              </w:rPr>
              <w:t>仓库</w:t>
            </w:r>
            <w:proofErr w:type="spellEnd"/>
          </w:p>
        </w:tc>
        <w:tc>
          <w:tcPr>
            <w:tcW w:w="4216" w:type="dxa"/>
            <w:tcBorders>
              <w:top w:val="nil"/>
              <w:left w:val="nil"/>
              <w:bottom w:val="single" w:sz="8" w:space="0" w:color="auto"/>
              <w:right w:val="double" w:sz="6" w:space="0" w:color="auto"/>
            </w:tcBorders>
            <w:shd w:val="clear" w:color="auto" w:fill="FFFFFF"/>
          </w:tcPr>
          <w:p w14:paraId="00EE44C0" w14:textId="37FF5E62" w:rsidR="00D900B9" w:rsidRPr="000D2373" w:rsidRDefault="0008039B">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hint="eastAsia"/>
                <w:color w:val="000000"/>
                <w:szCs w:val="20"/>
                <w:lang w:eastAsia="zh-CN"/>
              </w:rPr>
              <w:t>复核拣货任务</w:t>
            </w:r>
          </w:p>
        </w:tc>
      </w:tr>
      <w:tr w:rsidR="00D900B9" w:rsidRPr="000D2373" w14:paraId="0DF011A5" w14:textId="77777777">
        <w:trPr>
          <w:cantSplit/>
          <w:trHeight w:val="590"/>
        </w:trPr>
        <w:tc>
          <w:tcPr>
            <w:tcW w:w="960" w:type="dxa"/>
            <w:tcBorders>
              <w:top w:val="single" w:sz="8" w:space="0" w:color="auto"/>
              <w:left w:val="double" w:sz="6" w:space="0" w:color="auto"/>
              <w:bottom w:val="single" w:sz="4" w:space="0" w:color="auto"/>
              <w:right w:val="single" w:sz="8" w:space="0" w:color="auto"/>
            </w:tcBorders>
            <w:shd w:val="clear" w:color="auto" w:fill="FFFFFF"/>
            <w:vAlign w:val="center"/>
          </w:tcPr>
          <w:p w14:paraId="7F080B63"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8</w:t>
            </w:r>
          </w:p>
        </w:tc>
        <w:tc>
          <w:tcPr>
            <w:tcW w:w="2278" w:type="dxa"/>
            <w:tcBorders>
              <w:top w:val="single" w:sz="8" w:space="0" w:color="auto"/>
              <w:left w:val="nil"/>
              <w:bottom w:val="single" w:sz="4" w:space="0" w:color="auto"/>
              <w:right w:val="single" w:sz="8" w:space="0" w:color="auto"/>
            </w:tcBorders>
            <w:shd w:val="clear" w:color="auto" w:fill="FFFFFF"/>
            <w:vAlign w:val="center"/>
          </w:tcPr>
          <w:p w14:paraId="72A9E01B" w14:textId="0E3ECF6D" w:rsidR="00D900B9" w:rsidRPr="000D2373" w:rsidRDefault="00A34BB0">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lang w:eastAsia="zh-CN"/>
              </w:rPr>
              <w:t>供应商贷项</w:t>
            </w:r>
          </w:p>
        </w:tc>
        <w:tc>
          <w:tcPr>
            <w:tcW w:w="1275" w:type="dxa"/>
            <w:tcBorders>
              <w:top w:val="single" w:sz="8" w:space="0" w:color="auto"/>
              <w:left w:val="nil"/>
              <w:bottom w:val="single" w:sz="4" w:space="0" w:color="auto"/>
              <w:right w:val="single" w:sz="8" w:space="0" w:color="auto"/>
            </w:tcBorders>
            <w:shd w:val="clear" w:color="auto" w:fill="FFFFFF"/>
            <w:vAlign w:val="center"/>
          </w:tcPr>
          <w:p w14:paraId="7A07517C" w14:textId="1211DAE5" w:rsidR="00D900B9" w:rsidRPr="000D2373" w:rsidRDefault="005A0746">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NS</w:t>
            </w:r>
          </w:p>
        </w:tc>
        <w:tc>
          <w:tcPr>
            <w:tcW w:w="1418" w:type="dxa"/>
            <w:tcBorders>
              <w:top w:val="single" w:sz="8" w:space="0" w:color="auto"/>
              <w:left w:val="nil"/>
              <w:bottom w:val="single" w:sz="4" w:space="0" w:color="auto"/>
              <w:right w:val="single" w:sz="8" w:space="0" w:color="auto"/>
            </w:tcBorders>
            <w:shd w:val="clear" w:color="auto" w:fill="FFFFFF"/>
            <w:vAlign w:val="center"/>
          </w:tcPr>
          <w:p w14:paraId="05CDEE9F" w14:textId="325CB759" w:rsidR="00D900B9" w:rsidRPr="000D2373" w:rsidRDefault="00D900B9">
            <w:pPr>
              <w:tabs>
                <w:tab w:val="left" w:pos="420"/>
                <w:tab w:val="left" w:pos="720"/>
              </w:tabs>
              <w:spacing w:line="400" w:lineRule="exact"/>
              <w:rPr>
                <w:rFonts w:ascii="微软雅黑" w:eastAsia="微软雅黑" w:hAnsi="微软雅黑" w:cs="Calibri"/>
                <w:color w:val="000000"/>
                <w:szCs w:val="20"/>
              </w:rPr>
            </w:pPr>
          </w:p>
        </w:tc>
        <w:tc>
          <w:tcPr>
            <w:tcW w:w="4216" w:type="dxa"/>
            <w:tcBorders>
              <w:top w:val="single" w:sz="8" w:space="0" w:color="auto"/>
              <w:left w:val="nil"/>
              <w:bottom w:val="single" w:sz="4" w:space="0" w:color="auto"/>
              <w:right w:val="double" w:sz="6" w:space="0" w:color="auto"/>
            </w:tcBorders>
            <w:shd w:val="clear" w:color="auto" w:fill="FFFFFF"/>
          </w:tcPr>
          <w:p w14:paraId="484804E1" w14:textId="7D2A2B40" w:rsidR="00D900B9" w:rsidRPr="000D2373" w:rsidRDefault="005A0746">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hint="eastAsia"/>
                <w:color w:val="000000"/>
                <w:szCs w:val="20"/>
                <w:lang w:eastAsia="zh-CN"/>
              </w:rPr>
              <w:t>接口自动同步至N</w:t>
            </w:r>
            <w:r w:rsidRPr="000D2373">
              <w:rPr>
                <w:rFonts w:ascii="微软雅黑" w:eastAsia="微软雅黑" w:hAnsi="微软雅黑" w:cs="Calibri"/>
                <w:color w:val="000000"/>
                <w:szCs w:val="20"/>
                <w:lang w:eastAsia="zh-CN"/>
              </w:rPr>
              <w:t>S</w:t>
            </w:r>
            <w:r w:rsidRPr="000D2373">
              <w:rPr>
                <w:rFonts w:ascii="微软雅黑" w:eastAsia="微软雅黑" w:hAnsi="微软雅黑" w:cs="Calibri" w:hint="eastAsia"/>
                <w:color w:val="000000"/>
                <w:szCs w:val="20"/>
                <w:lang w:eastAsia="zh-CN"/>
              </w:rPr>
              <w:t>，生成</w:t>
            </w:r>
            <w:r w:rsidR="004C7C23" w:rsidRPr="000D2373">
              <w:rPr>
                <w:rFonts w:ascii="微软雅黑" w:eastAsia="微软雅黑" w:hAnsi="微软雅黑" w:cs="Calibri" w:hint="eastAsia"/>
                <w:color w:val="000000"/>
                <w:szCs w:val="20"/>
                <w:lang w:eastAsia="zh-CN"/>
              </w:rPr>
              <w:t>供应商贷项</w:t>
            </w:r>
          </w:p>
        </w:tc>
      </w:tr>
      <w:tr w:rsidR="00D900B9" w:rsidRPr="000D2373" w14:paraId="4ABCAC91"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4DE19B9E"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9</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631BCA79" w14:textId="56BF06E3" w:rsidR="00D900B9" w:rsidRPr="000D2373" w:rsidRDefault="004C7C23">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lang w:eastAsia="zh-CN"/>
              </w:rPr>
              <w:t>供应商退款日记账</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3C336823" w14:textId="47070198" w:rsidR="00D900B9" w:rsidRPr="000D2373" w:rsidRDefault="004C7C23">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NS</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1B2EDAF0" w14:textId="77777777" w:rsidR="00D900B9" w:rsidRPr="000D2373" w:rsidRDefault="00093C02">
            <w:pPr>
              <w:tabs>
                <w:tab w:val="left" w:pos="420"/>
                <w:tab w:val="left" w:pos="720"/>
              </w:tabs>
              <w:spacing w:line="400" w:lineRule="exact"/>
              <w:rPr>
                <w:rFonts w:ascii="微软雅黑" w:eastAsia="微软雅黑" w:hAnsi="微软雅黑" w:cs="Calibri"/>
                <w:color w:val="000000"/>
                <w:szCs w:val="20"/>
              </w:rPr>
            </w:pPr>
            <w:proofErr w:type="spellStart"/>
            <w:r w:rsidRPr="000D2373">
              <w:rPr>
                <w:rFonts w:ascii="微软雅黑" w:eastAsia="微软雅黑" w:hAnsi="微软雅黑" w:cs="Calibri"/>
                <w:color w:val="000000"/>
                <w:szCs w:val="20"/>
              </w:rPr>
              <w:t>财务</w:t>
            </w:r>
            <w:proofErr w:type="spellEnd"/>
          </w:p>
        </w:tc>
        <w:tc>
          <w:tcPr>
            <w:tcW w:w="4216" w:type="dxa"/>
            <w:tcBorders>
              <w:top w:val="single" w:sz="4" w:space="0" w:color="auto"/>
              <w:left w:val="nil"/>
              <w:bottom w:val="single" w:sz="4" w:space="0" w:color="auto"/>
              <w:right w:val="double" w:sz="6" w:space="0" w:color="auto"/>
            </w:tcBorders>
            <w:shd w:val="clear" w:color="auto" w:fill="FFFFFF"/>
          </w:tcPr>
          <w:p w14:paraId="6F91E2F4" w14:textId="02CE666B" w:rsidR="00D900B9" w:rsidRPr="000D2373" w:rsidRDefault="004C7C23">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hint="eastAsia"/>
                <w:color w:val="000000"/>
                <w:szCs w:val="20"/>
                <w:lang w:eastAsia="zh-CN"/>
              </w:rPr>
              <w:t>供应商退款后，财务录入供应商退款日记账</w:t>
            </w:r>
            <w:r w:rsidR="00291A40" w:rsidRPr="000D2373">
              <w:rPr>
                <w:rFonts w:ascii="微软雅黑" w:eastAsia="微软雅黑" w:hAnsi="微软雅黑" w:cs="Calibri" w:hint="eastAsia"/>
                <w:color w:val="000000"/>
                <w:szCs w:val="20"/>
                <w:lang w:eastAsia="zh-CN"/>
              </w:rPr>
              <w:t>。</w:t>
            </w:r>
          </w:p>
        </w:tc>
      </w:tr>
      <w:tr w:rsidR="00291A40" w:rsidRPr="000D2373" w14:paraId="2807EB5D"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0FDC2603" w14:textId="08A31CDA" w:rsidR="00291A40" w:rsidRPr="000D2373" w:rsidRDefault="00291A40">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10</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0BAB0547" w14:textId="55ED14AC" w:rsidR="00291A40" w:rsidRPr="000D2373" w:rsidRDefault="00291A40">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hint="eastAsia"/>
                <w:color w:val="000000"/>
                <w:szCs w:val="20"/>
                <w:lang w:eastAsia="zh-CN"/>
              </w:rPr>
              <w:t>账单付款</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3AF63382" w14:textId="22E3469F" w:rsidR="00291A40" w:rsidRPr="000D2373" w:rsidRDefault="00291A40">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color w:val="000000"/>
                <w:szCs w:val="20"/>
              </w:rPr>
              <w:t>NS</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1222DD58" w14:textId="3D32B9CD" w:rsidR="00291A40" w:rsidRPr="000D2373" w:rsidRDefault="00291A40">
            <w:pPr>
              <w:tabs>
                <w:tab w:val="left" w:pos="420"/>
                <w:tab w:val="left" w:pos="720"/>
              </w:tabs>
              <w:spacing w:line="400" w:lineRule="exact"/>
              <w:rPr>
                <w:rFonts w:ascii="微软雅黑" w:eastAsia="微软雅黑" w:hAnsi="微软雅黑" w:cs="Calibri"/>
                <w:color w:val="000000"/>
                <w:szCs w:val="20"/>
              </w:rPr>
            </w:pPr>
            <w:r w:rsidRPr="000D2373">
              <w:rPr>
                <w:rFonts w:ascii="微软雅黑" w:eastAsia="微软雅黑" w:hAnsi="微软雅黑" w:cs="Calibri" w:hint="eastAsia"/>
                <w:color w:val="000000"/>
                <w:szCs w:val="20"/>
                <w:lang w:eastAsia="zh-CN"/>
              </w:rPr>
              <w:t>财务</w:t>
            </w:r>
          </w:p>
        </w:tc>
        <w:tc>
          <w:tcPr>
            <w:tcW w:w="4216" w:type="dxa"/>
            <w:tcBorders>
              <w:top w:val="single" w:sz="4" w:space="0" w:color="auto"/>
              <w:left w:val="nil"/>
              <w:bottom w:val="single" w:sz="4" w:space="0" w:color="auto"/>
              <w:right w:val="double" w:sz="6" w:space="0" w:color="auto"/>
            </w:tcBorders>
            <w:shd w:val="clear" w:color="auto" w:fill="FFFFFF"/>
          </w:tcPr>
          <w:p w14:paraId="5E9227A6" w14:textId="119E8B99" w:rsidR="00291A40" w:rsidRPr="000D2373" w:rsidRDefault="00291A40">
            <w:pPr>
              <w:tabs>
                <w:tab w:val="left" w:pos="420"/>
                <w:tab w:val="left" w:pos="720"/>
              </w:tabs>
              <w:spacing w:line="400" w:lineRule="exact"/>
              <w:rPr>
                <w:rFonts w:ascii="微软雅黑" w:eastAsia="微软雅黑" w:hAnsi="微软雅黑" w:cs="Calibri"/>
                <w:color w:val="000000"/>
                <w:szCs w:val="20"/>
                <w:lang w:eastAsia="zh-CN"/>
              </w:rPr>
            </w:pPr>
            <w:r w:rsidRPr="000D2373">
              <w:rPr>
                <w:rFonts w:ascii="微软雅黑" w:eastAsia="微软雅黑" w:hAnsi="微软雅黑" w:cs="Calibri" w:hint="eastAsia"/>
                <w:color w:val="000000"/>
                <w:szCs w:val="20"/>
                <w:lang w:eastAsia="zh-CN"/>
              </w:rPr>
              <w:t>财务用退款日记账核销供应商贷项。</w:t>
            </w:r>
          </w:p>
        </w:tc>
      </w:tr>
    </w:tbl>
    <w:p w14:paraId="6CB4E2AA" w14:textId="77777777" w:rsidR="00D900B9" w:rsidRPr="000D2373" w:rsidRDefault="00D900B9">
      <w:pPr>
        <w:rPr>
          <w:rFonts w:ascii="微软雅黑" w:eastAsia="微软雅黑" w:hAnsi="微软雅黑"/>
          <w:lang w:val="en-US" w:eastAsia="zh-CN"/>
        </w:rPr>
      </w:pPr>
    </w:p>
    <w:p w14:paraId="3FC4FD99" w14:textId="1DC5F5D9" w:rsidR="00D900B9" w:rsidRPr="000D2373" w:rsidRDefault="00093C02" w:rsidP="008F63A2">
      <w:pPr>
        <w:pStyle w:val="3"/>
        <w:rPr>
          <w:rFonts w:ascii="微软雅黑" w:eastAsia="微软雅黑" w:hAnsi="微软雅黑"/>
          <w:szCs w:val="32"/>
          <w:lang w:eastAsia="zh-CN"/>
        </w:rPr>
      </w:pPr>
      <w:r w:rsidRPr="000D2373">
        <w:rPr>
          <w:rFonts w:ascii="微软雅黑" w:eastAsia="微软雅黑" w:hAnsi="微软雅黑"/>
          <w:szCs w:val="32"/>
          <w:lang w:eastAsia="zh-CN"/>
        </w:rPr>
        <w:t>需求现状</w:t>
      </w:r>
    </w:p>
    <w:p w14:paraId="4E7544B2" w14:textId="376AC187" w:rsidR="008F63A2" w:rsidRPr="000D2373" w:rsidRDefault="008F63A2" w:rsidP="00206CBD">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国外采购一般不会退货</w:t>
      </w:r>
      <w:r w:rsidR="00206CBD" w:rsidRPr="000D2373">
        <w:rPr>
          <w:rFonts w:ascii="微软雅黑" w:eastAsia="微软雅黑" w:hAnsi="微软雅黑" w:cs="微软雅黑" w:hint="eastAsia"/>
          <w:lang w:val="en-US" w:eastAsia="zh-CN"/>
        </w:rPr>
        <w:t>；国内退货业务较少</w:t>
      </w:r>
      <w:r w:rsidRPr="000D2373">
        <w:rPr>
          <w:rFonts w:ascii="微软雅黑" w:eastAsia="微软雅黑" w:hAnsi="微软雅黑" w:cs="微软雅黑" w:hint="eastAsia"/>
          <w:lang w:val="en-US" w:eastAsia="zh-CN"/>
        </w:rPr>
        <w:t>。</w:t>
      </w:r>
    </w:p>
    <w:p w14:paraId="0341ACC1" w14:textId="77777777" w:rsidR="00D900B9" w:rsidRPr="000D2373" w:rsidRDefault="00093C02">
      <w:pPr>
        <w:pStyle w:val="3"/>
        <w:rPr>
          <w:rFonts w:ascii="微软雅黑" w:eastAsia="微软雅黑" w:hAnsi="微软雅黑"/>
          <w:szCs w:val="32"/>
          <w:lang w:eastAsia="zh-CN"/>
        </w:rPr>
      </w:pPr>
      <w:r w:rsidRPr="000D2373">
        <w:rPr>
          <w:rFonts w:ascii="微软雅黑" w:eastAsia="微软雅黑" w:hAnsi="微软雅黑"/>
          <w:szCs w:val="32"/>
          <w:lang w:eastAsia="zh-CN"/>
        </w:rPr>
        <w:t>解决方案</w:t>
      </w:r>
    </w:p>
    <w:p w14:paraId="4938F9C8" w14:textId="33E73D90" w:rsidR="00D900B9" w:rsidRDefault="00C94112">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按照上面的流程，执行标准的采购退货流程即可。</w:t>
      </w:r>
    </w:p>
    <w:p w14:paraId="49319641" w14:textId="7DC353C0" w:rsidR="006B7E40" w:rsidRPr="000D2373" w:rsidRDefault="00EA250B">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采购换货时，跟单员在N</w:t>
      </w:r>
      <w:r>
        <w:rPr>
          <w:rFonts w:ascii="微软雅黑" w:eastAsia="微软雅黑" w:hAnsi="微软雅黑" w:cs="微软雅黑"/>
          <w:lang w:val="en-US" w:eastAsia="zh-CN"/>
        </w:rPr>
        <w:t>S</w:t>
      </w:r>
      <w:r>
        <w:rPr>
          <w:rFonts w:ascii="微软雅黑" w:eastAsia="微软雅黑" w:hAnsi="微软雅黑" w:cs="微软雅黑" w:hint="eastAsia"/>
          <w:lang w:val="en-US" w:eastAsia="zh-CN"/>
        </w:rPr>
        <w:t>中录入库存转移</w:t>
      </w:r>
      <w:r w:rsidR="00573C0E">
        <w:rPr>
          <w:rFonts w:ascii="微软雅黑" w:eastAsia="微软雅黑" w:hAnsi="微软雅黑" w:cs="微软雅黑" w:hint="eastAsia"/>
          <w:lang w:val="en-US" w:eastAsia="zh-CN"/>
        </w:rPr>
        <w:t>指令</w:t>
      </w:r>
      <w:r>
        <w:rPr>
          <w:rFonts w:ascii="微软雅黑" w:eastAsia="微软雅黑" w:hAnsi="微软雅黑" w:cs="微软雅黑" w:hint="eastAsia"/>
          <w:lang w:val="en-US" w:eastAsia="zh-CN"/>
        </w:rPr>
        <w:t>，</w:t>
      </w:r>
      <w:r w:rsidR="00573C0E">
        <w:rPr>
          <w:rFonts w:ascii="微软雅黑" w:eastAsia="微软雅黑" w:hAnsi="微软雅黑" w:cs="微软雅黑" w:hint="eastAsia"/>
          <w:lang w:val="en-US" w:eastAsia="zh-CN"/>
        </w:rPr>
        <w:t>并将指令</w:t>
      </w:r>
      <w:r>
        <w:rPr>
          <w:rFonts w:ascii="微软雅黑" w:eastAsia="微软雅黑" w:hAnsi="微软雅黑" w:cs="微软雅黑" w:hint="eastAsia"/>
          <w:lang w:val="en-US" w:eastAsia="zh-CN"/>
        </w:rPr>
        <w:t>同步至O</w:t>
      </w:r>
      <w:r>
        <w:rPr>
          <w:rFonts w:ascii="微软雅黑" w:eastAsia="微软雅黑" w:hAnsi="微软雅黑" w:cs="微软雅黑"/>
          <w:lang w:val="en-US" w:eastAsia="zh-CN"/>
        </w:rPr>
        <w:t>I</w:t>
      </w:r>
      <w:r>
        <w:rPr>
          <w:rFonts w:ascii="微软雅黑" w:eastAsia="微软雅黑" w:hAnsi="微软雅黑" w:cs="微软雅黑" w:hint="eastAsia"/>
          <w:lang w:val="en-US" w:eastAsia="zh-CN"/>
        </w:rPr>
        <w:t>；仓库人员在O</w:t>
      </w:r>
      <w:r>
        <w:rPr>
          <w:rFonts w:ascii="微软雅黑" w:eastAsia="微软雅黑" w:hAnsi="微软雅黑" w:cs="微软雅黑"/>
          <w:lang w:val="en-US" w:eastAsia="zh-CN"/>
        </w:rPr>
        <w:t>I</w:t>
      </w:r>
      <w:r>
        <w:rPr>
          <w:rFonts w:ascii="微软雅黑" w:eastAsia="微软雅黑" w:hAnsi="微软雅黑" w:cs="微软雅黑" w:hint="eastAsia"/>
          <w:lang w:val="en-US" w:eastAsia="zh-CN"/>
        </w:rPr>
        <w:t>中完成</w:t>
      </w:r>
      <w:r w:rsidR="00573C0E">
        <w:rPr>
          <w:rFonts w:ascii="微软雅黑" w:eastAsia="微软雅黑" w:hAnsi="微软雅黑" w:cs="微软雅黑" w:hint="eastAsia"/>
          <w:lang w:val="en-US" w:eastAsia="zh-CN"/>
        </w:rPr>
        <w:t>库存转移</w:t>
      </w:r>
      <w:r>
        <w:rPr>
          <w:rFonts w:ascii="微软雅黑" w:eastAsia="微软雅黑" w:hAnsi="微软雅黑" w:cs="微软雅黑" w:hint="eastAsia"/>
          <w:lang w:val="en-US" w:eastAsia="zh-CN"/>
        </w:rPr>
        <w:t>。供应商把更新后的货物送来之后，跟单员再</w:t>
      </w:r>
      <w:r w:rsidR="00573C0E">
        <w:rPr>
          <w:rFonts w:ascii="微软雅黑" w:eastAsia="微软雅黑" w:hAnsi="微软雅黑" w:cs="微软雅黑" w:hint="eastAsia"/>
          <w:lang w:val="en-US" w:eastAsia="zh-CN"/>
        </w:rPr>
        <w:t>下达转移指令，</w:t>
      </w:r>
      <w:r>
        <w:rPr>
          <w:rFonts w:ascii="微软雅黑" w:eastAsia="微软雅黑" w:hAnsi="微软雅黑" w:cs="微软雅黑" w:hint="eastAsia"/>
          <w:lang w:val="en-US" w:eastAsia="zh-CN"/>
        </w:rPr>
        <w:t>将货物调拨回正常区。</w:t>
      </w:r>
      <w:r w:rsidR="00573C0E">
        <w:rPr>
          <w:rFonts w:ascii="微软雅黑" w:eastAsia="微软雅黑" w:hAnsi="微软雅黑" w:cs="微软雅黑"/>
          <w:lang w:val="en-US" w:eastAsia="zh-CN"/>
        </w:rPr>
        <w:t>NS</w:t>
      </w:r>
      <w:r w:rsidR="00573C0E">
        <w:rPr>
          <w:rFonts w:ascii="微软雅黑" w:eastAsia="微软雅黑" w:hAnsi="微软雅黑" w:cs="微软雅黑" w:hint="eastAsia"/>
          <w:lang w:val="en-US" w:eastAsia="zh-CN"/>
        </w:rPr>
        <w:t>与O</w:t>
      </w:r>
      <w:r w:rsidR="00573C0E">
        <w:rPr>
          <w:rFonts w:ascii="微软雅黑" w:eastAsia="微软雅黑" w:hAnsi="微软雅黑" w:cs="微软雅黑"/>
          <w:lang w:val="en-US" w:eastAsia="zh-CN"/>
        </w:rPr>
        <w:t>I</w:t>
      </w:r>
      <w:r w:rsidR="00573C0E">
        <w:rPr>
          <w:rFonts w:ascii="微软雅黑" w:eastAsia="微软雅黑" w:hAnsi="微软雅黑" w:cs="微软雅黑" w:hint="eastAsia"/>
          <w:lang w:val="en-US" w:eastAsia="zh-CN"/>
        </w:rPr>
        <w:t>的同步接口完成之前，跟单员可以先在O</w:t>
      </w:r>
      <w:r w:rsidR="00573C0E">
        <w:rPr>
          <w:rFonts w:ascii="微软雅黑" w:eastAsia="微软雅黑" w:hAnsi="微软雅黑" w:cs="微软雅黑"/>
          <w:lang w:val="en-US" w:eastAsia="zh-CN"/>
        </w:rPr>
        <w:t>I</w:t>
      </w:r>
      <w:r w:rsidR="00573C0E">
        <w:rPr>
          <w:rFonts w:ascii="微软雅黑" w:eastAsia="微软雅黑" w:hAnsi="微软雅黑" w:cs="微软雅黑" w:hint="eastAsia"/>
          <w:lang w:val="en-US" w:eastAsia="zh-CN"/>
        </w:rPr>
        <w:t>中下达转移指令。</w:t>
      </w:r>
    </w:p>
    <w:p w14:paraId="497BCAA5" w14:textId="77777777" w:rsidR="00502D27" w:rsidRDefault="00502D27">
      <w:pPr>
        <w:spacing w:after="0" w:line="240" w:lineRule="auto"/>
        <w:rPr>
          <w:rFonts w:ascii="微软雅黑" w:eastAsia="微软雅黑" w:hAnsi="微软雅黑" w:cs="微软雅黑"/>
          <w:lang w:val="en-US" w:eastAsia="zh-CN"/>
        </w:rPr>
      </w:pPr>
      <w:r>
        <w:rPr>
          <w:rFonts w:ascii="微软雅黑" w:eastAsia="微软雅黑" w:hAnsi="微软雅黑" w:cs="微软雅黑"/>
          <w:lang w:val="en-US" w:eastAsia="zh-CN"/>
        </w:rPr>
        <w:br w:type="page"/>
      </w:r>
    </w:p>
    <w:p w14:paraId="4EAF7B6A" w14:textId="77777777" w:rsidR="00F81269" w:rsidRDefault="00F81269" w:rsidP="00F81269">
      <w:pPr>
        <w:pStyle w:val="1"/>
      </w:pPr>
      <w:bookmarkStart w:id="60" w:name="_Toc10731176"/>
      <w:proofErr w:type="spellStart"/>
      <w:r>
        <w:rPr>
          <w:rFonts w:ascii="宋体" w:eastAsia="宋体" w:hAnsi="宋体" w:cs="宋体" w:hint="eastAsia"/>
        </w:rPr>
        <w:lastRenderedPageBreak/>
        <w:t>销售管理</w:t>
      </w:r>
      <w:bookmarkEnd w:id="60"/>
      <w:proofErr w:type="spellEnd"/>
    </w:p>
    <w:p w14:paraId="3D1E6FEB" w14:textId="77777777" w:rsidR="00F81269" w:rsidRDefault="00F81269" w:rsidP="00F81269">
      <w:pPr>
        <w:pStyle w:val="20"/>
        <w:rPr>
          <w:rFonts w:ascii="微软雅黑" w:eastAsia="微软雅黑" w:hAnsi="微软雅黑" w:cs="微软雅黑"/>
        </w:rPr>
      </w:pPr>
      <w:commentRangeStart w:id="61"/>
      <w:r>
        <w:t xml:space="preserve"> </w:t>
      </w:r>
      <w:bookmarkStart w:id="62" w:name="_Toc10731177"/>
      <w:proofErr w:type="spellStart"/>
      <w:r>
        <w:rPr>
          <w:rFonts w:ascii="微软雅黑" w:eastAsia="微软雅黑" w:hAnsi="微软雅黑" w:cs="微软雅黑"/>
        </w:rPr>
        <w:t>订单管理</w:t>
      </w:r>
      <w:bookmarkEnd w:id="62"/>
      <w:commentRangeEnd w:id="61"/>
      <w:proofErr w:type="spellEnd"/>
      <w:r>
        <w:rPr>
          <w:rStyle w:val="aff1"/>
          <w:rFonts w:eastAsia="MS Mincho"/>
          <w:b w:val="0"/>
          <w:bCs w:val="0"/>
          <w:color w:val="00154D"/>
          <w:lang w:eastAsia="zh-CN"/>
        </w:rPr>
        <w:commentReference w:id="61"/>
      </w:r>
    </w:p>
    <w:p w14:paraId="53B85F1D" w14:textId="77777777" w:rsidR="00F81269" w:rsidRDefault="00F81269" w:rsidP="00F81269">
      <w:pPr>
        <w:pStyle w:val="3"/>
        <w:rPr>
          <w:rFonts w:ascii="微软雅黑" w:eastAsia="微软雅黑" w:hAnsi="微软雅黑" w:cs="微软雅黑"/>
          <w:lang w:val="en-US" w:eastAsia="zh-CN"/>
        </w:rPr>
      </w:pPr>
      <w:r>
        <w:rPr>
          <w:rFonts w:ascii="微软雅黑" w:eastAsia="微软雅黑" w:hAnsi="微软雅黑" w:cs="微软雅黑" w:hint="eastAsia"/>
          <w:lang w:val="en-US" w:eastAsia="zh-CN"/>
        </w:rPr>
        <w:t>线上B</w:t>
      </w:r>
      <w:r>
        <w:rPr>
          <w:rFonts w:ascii="微软雅黑" w:eastAsia="微软雅黑" w:hAnsi="微软雅黑" w:cs="微软雅黑"/>
          <w:lang w:val="en-US" w:eastAsia="zh-CN"/>
        </w:rPr>
        <w:t>2C</w:t>
      </w:r>
      <w:r>
        <w:rPr>
          <w:rFonts w:ascii="微软雅黑" w:eastAsia="微软雅黑" w:hAnsi="微软雅黑" w:cs="微软雅黑" w:hint="eastAsia"/>
          <w:lang w:val="en-US" w:eastAsia="zh-CN"/>
        </w:rPr>
        <w:t>订单</w:t>
      </w:r>
    </w:p>
    <w:p w14:paraId="6325C615" w14:textId="77777777" w:rsidR="00F81269" w:rsidRDefault="00F81269" w:rsidP="00F81269">
      <w:pPr>
        <w:pStyle w:val="4"/>
        <w:rPr>
          <w:rFonts w:eastAsiaTheme="minorEastAsia"/>
          <w:szCs w:val="32"/>
          <w:lang w:eastAsia="zh-CN"/>
        </w:rPr>
      </w:pPr>
      <w:r>
        <w:rPr>
          <w:rFonts w:eastAsiaTheme="minorEastAsia"/>
          <w:szCs w:val="32"/>
          <w:lang w:eastAsia="zh-CN"/>
        </w:rPr>
        <w:t>流程图</w:t>
      </w:r>
    </w:p>
    <w:p w14:paraId="3B2CF8B5" w14:textId="4B083CA7" w:rsidR="00F81269" w:rsidRDefault="00F3093C" w:rsidP="00F81269">
      <w:pPr>
        <w:rPr>
          <w:rFonts w:eastAsiaTheme="minorEastAsia"/>
          <w:lang w:eastAsia="zh-CN"/>
        </w:rPr>
      </w:pPr>
      <w:r>
        <w:object w:dxaOrig="11086" w:dyaOrig="11656" w14:anchorId="0FA0D216">
          <v:shape id="_x0000_i1028" type="#_x0000_t75" style="width:487.15pt;height:512.4pt" o:ole="">
            <v:imagedata r:id="rId33" o:title=""/>
          </v:shape>
          <o:OLEObject Type="Embed" ProgID="Visio.Drawing.15" ShapeID="_x0000_i1028" DrawAspect="Content" ObjectID="_1633767375" r:id="rId34"/>
        </w:object>
      </w:r>
    </w:p>
    <w:p w14:paraId="474E12DE" w14:textId="77777777" w:rsidR="00F81269" w:rsidRDefault="00F81269" w:rsidP="00F81269">
      <w:pPr>
        <w:pStyle w:val="4"/>
        <w:rPr>
          <w:rFonts w:eastAsiaTheme="minorEastAsia"/>
          <w:szCs w:val="32"/>
          <w:lang w:eastAsia="zh-CN"/>
        </w:rPr>
      </w:pPr>
      <w:r>
        <w:rPr>
          <w:rFonts w:eastAsiaTheme="minorEastAsia" w:hint="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011702CB"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1936A3B2" w14:textId="77777777" w:rsidR="00F81269" w:rsidRDefault="00F81269" w:rsidP="00F3093C">
            <w:pPr>
              <w:spacing w:line="400" w:lineRule="exact"/>
              <w:jc w:val="center"/>
              <w:rPr>
                <w:rFonts w:ascii="微软雅黑" w:eastAsia="微软雅黑" w:hAnsi="微软雅黑" w:cs="Calibri"/>
                <w:color w:val="000000"/>
                <w:lang w:val="en-US" w:eastAsia="zh-CN"/>
              </w:rPr>
            </w:pPr>
            <w:proofErr w:type="spellStart"/>
            <w:r>
              <w:rPr>
                <w:rFonts w:ascii="微软雅黑" w:eastAsia="微软雅黑" w:hAnsi="微软雅黑"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60329D5B" w14:textId="77777777" w:rsidR="00F81269" w:rsidRDefault="00F81269" w:rsidP="00F3093C">
            <w:pPr>
              <w:spacing w:line="400" w:lineRule="exact"/>
              <w:jc w:val="center"/>
              <w:rPr>
                <w:rFonts w:ascii="微软雅黑" w:eastAsia="微软雅黑" w:hAnsi="微软雅黑" w:cs="Calibri"/>
                <w:color w:val="000000"/>
              </w:rPr>
            </w:pPr>
            <w:proofErr w:type="spellStart"/>
            <w:r>
              <w:rPr>
                <w:rFonts w:ascii="微软雅黑" w:eastAsia="微软雅黑" w:hAnsi="微软雅黑" w:cs="Calibri" w:hint="eastAsia"/>
                <w:color w:val="000000"/>
              </w:rPr>
              <w:t>步骤</w:t>
            </w:r>
            <w:proofErr w:type="spellEnd"/>
            <w:r>
              <w:rPr>
                <w:rFonts w:ascii="微软雅黑" w:eastAsia="微软雅黑" w:hAnsi="微软雅黑" w:cs="Calibri" w:hint="eastAsia"/>
                <w:color w:val="000000"/>
              </w:rPr>
              <w:t>/</w:t>
            </w:r>
            <w:proofErr w:type="spellStart"/>
            <w:r>
              <w:rPr>
                <w:rFonts w:ascii="微软雅黑" w:eastAsia="微软雅黑" w:hAnsi="微软雅黑" w:cs="Calibri" w:hint="eastAsia"/>
                <w:color w:val="000000"/>
              </w:rPr>
              <w:t>任务描述</w:t>
            </w:r>
            <w:proofErr w:type="spellEnd"/>
          </w:p>
        </w:tc>
        <w:tc>
          <w:tcPr>
            <w:tcW w:w="1386" w:type="dxa"/>
            <w:tcBorders>
              <w:top w:val="double" w:sz="2" w:space="0" w:color="auto"/>
              <w:left w:val="nil"/>
              <w:bottom w:val="single" w:sz="8" w:space="0" w:color="auto"/>
              <w:right w:val="single" w:sz="8" w:space="0" w:color="auto"/>
            </w:tcBorders>
            <w:shd w:val="clear" w:color="auto" w:fill="92D050"/>
            <w:vAlign w:val="center"/>
          </w:tcPr>
          <w:p w14:paraId="10CBA705" w14:textId="77777777" w:rsidR="00F81269" w:rsidRDefault="00F81269" w:rsidP="00F3093C">
            <w:pPr>
              <w:spacing w:line="400" w:lineRule="exact"/>
              <w:jc w:val="center"/>
              <w:rPr>
                <w:rFonts w:ascii="微软雅黑" w:eastAsia="微软雅黑" w:hAnsi="微软雅黑" w:cs="Calibri"/>
                <w:color w:val="000000"/>
              </w:rPr>
            </w:pPr>
            <w:proofErr w:type="spellStart"/>
            <w:r>
              <w:rPr>
                <w:rFonts w:ascii="微软雅黑" w:eastAsia="微软雅黑" w:hAnsi="微软雅黑" w:cs="Calibri" w:hint="eastAsia"/>
                <w:color w:val="000000"/>
              </w:rPr>
              <w:t>信息系统</w:t>
            </w:r>
            <w:proofErr w:type="spellEnd"/>
          </w:p>
        </w:tc>
        <w:tc>
          <w:tcPr>
            <w:tcW w:w="1720" w:type="dxa"/>
            <w:tcBorders>
              <w:top w:val="double" w:sz="2" w:space="0" w:color="auto"/>
              <w:left w:val="nil"/>
              <w:bottom w:val="single" w:sz="8" w:space="0" w:color="auto"/>
              <w:right w:val="single" w:sz="8" w:space="0" w:color="auto"/>
            </w:tcBorders>
            <w:shd w:val="clear" w:color="auto" w:fill="92D050"/>
            <w:vAlign w:val="center"/>
          </w:tcPr>
          <w:p w14:paraId="6FD32110" w14:textId="77777777" w:rsidR="00F81269" w:rsidRDefault="00F81269" w:rsidP="00F3093C">
            <w:pPr>
              <w:spacing w:line="400" w:lineRule="exact"/>
              <w:jc w:val="center"/>
              <w:rPr>
                <w:rFonts w:ascii="微软雅黑" w:eastAsia="微软雅黑" w:hAnsi="微软雅黑" w:cs="Calibri"/>
                <w:color w:val="000000"/>
              </w:rPr>
            </w:pPr>
            <w:proofErr w:type="spellStart"/>
            <w:r>
              <w:rPr>
                <w:rFonts w:ascii="微软雅黑" w:eastAsia="微软雅黑" w:hAnsi="微软雅黑" w:cs="Calibri" w:hint="eastAsia"/>
                <w:color w:val="000000"/>
              </w:rPr>
              <w:t>部门</w:t>
            </w:r>
            <w:proofErr w:type="spellEnd"/>
            <w:r>
              <w:rPr>
                <w:rFonts w:ascii="微软雅黑" w:eastAsia="微软雅黑" w:hAnsi="微软雅黑" w:cs="Calibri" w:hint="eastAsia"/>
                <w:color w:val="000000"/>
              </w:rPr>
              <w:t>/</w:t>
            </w:r>
            <w:proofErr w:type="spellStart"/>
            <w:r>
              <w:rPr>
                <w:rFonts w:ascii="微软雅黑" w:eastAsia="微软雅黑" w:hAnsi="微软雅黑"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11A85023" w14:textId="77777777" w:rsidR="00F81269" w:rsidRDefault="00F81269" w:rsidP="00F3093C">
            <w:pPr>
              <w:spacing w:line="400" w:lineRule="exact"/>
              <w:jc w:val="center"/>
              <w:rPr>
                <w:rFonts w:ascii="微软雅黑" w:eastAsia="微软雅黑" w:hAnsi="微软雅黑" w:cs="Calibri"/>
                <w:color w:val="000000"/>
              </w:rPr>
            </w:pPr>
            <w:proofErr w:type="spellStart"/>
            <w:r>
              <w:rPr>
                <w:rFonts w:ascii="微软雅黑" w:eastAsia="微软雅黑" w:hAnsi="微软雅黑" w:cs="Calibri" w:hint="eastAsia"/>
                <w:color w:val="000000"/>
              </w:rPr>
              <w:t>处理逻辑</w:t>
            </w:r>
            <w:proofErr w:type="spellEnd"/>
            <w:r>
              <w:rPr>
                <w:rFonts w:ascii="微软雅黑" w:eastAsia="微软雅黑" w:hAnsi="微软雅黑" w:cs="Calibri" w:hint="eastAsia"/>
                <w:color w:val="000000"/>
              </w:rPr>
              <w:t>/</w:t>
            </w:r>
            <w:proofErr w:type="spellStart"/>
            <w:r>
              <w:rPr>
                <w:rFonts w:ascii="微软雅黑" w:eastAsia="微软雅黑" w:hAnsi="微软雅黑" w:cs="Calibri" w:hint="eastAsia"/>
                <w:color w:val="000000"/>
              </w:rPr>
              <w:t>要求说明</w:t>
            </w:r>
            <w:proofErr w:type="spellEnd"/>
          </w:p>
        </w:tc>
      </w:tr>
      <w:tr w:rsidR="00F81269" w14:paraId="00299FC6"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6AD2E270" w14:textId="77777777" w:rsidR="00F81269" w:rsidRDefault="00F81269" w:rsidP="00F3093C">
            <w:pPr>
              <w:spacing w:line="400" w:lineRule="exact"/>
              <w:rPr>
                <w:rFonts w:ascii="微软雅黑" w:eastAsia="微软雅黑" w:hAnsi="微软雅黑" w:cs="Calibri"/>
                <w:color w:val="000000"/>
                <w:sz w:val="21"/>
                <w:szCs w:val="21"/>
              </w:rPr>
            </w:pPr>
            <w:r>
              <w:rPr>
                <w:rFonts w:ascii="微软雅黑" w:eastAsia="微软雅黑" w:hAnsi="微软雅黑" w:cs="Calibri" w:hint="eastAsia"/>
                <w:color w:val="000000"/>
              </w:rPr>
              <w:lastRenderedPageBreak/>
              <w:t>1</w:t>
            </w:r>
          </w:p>
        </w:tc>
        <w:tc>
          <w:tcPr>
            <w:tcW w:w="1994" w:type="dxa"/>
            <w:tcBorders>
              <w:top w:val="nil"/>
              <w:left w:val="nil"/>
              <w:bottom w:val="single" w:sz="8" w:space="0" w:color="auto"/>
              <w:right w:val="single" w:sz="8" w:space="0" w:color="auto"/>
            </w:tcBorders>
            <w:shd w:val="clear" w:color="auto" w:fill="FFFFFF"/>
            <w:vAlign w:val="center"/>
          </w:tcPr>
          <w:p w14:paraId="3745C179" w14:textId="77777777" w:rsidR="00F81269" w:rsidRDefault="00F81269" w:rsidP="00F3093C">
            <w:pPr>
              <w:spacing w:line="400" w:lineRule="exact"/>
              <w:rPr>
                <w:rFonts w:ascii="微软雅黑" w:eastAsia="微软雅黑" w:hAnsi="微软雅黑" w:cs="Calibri"/>
                <w:color w:val="000000"/>
              </w:rPr>
            </w:pPr>
            <w:proofErr w:type="spellStart"/>
            <w:r>
              <w:rPr>
                <w:rFonts w:ascii="微软雅黑" w:eastAsia="微软雅黑" w:hAnsi="微软雅黑" w:cs="Calibri" w:hint="eastAsia"/>
                <w:color w:val="000000"/>
              </w:rPr>
              <w:t>客户订单</w:t>
            </w:r>
            <w:proofErr w:type="spellEnd"/>
          </w:p>
        </w:tc>
        <w:tc>
          <w:tcPr>
            <w:tcW w:w="1386" w:type="dxa"/>
            <w:tcBorders>
              <w:top w:val="nil"/>
              <w:left w:val="nil"/>
              <w:bottom w:val="single" w:sz="8" w:space="0" w:color="auto"/>
              <w:right w:val="single" w:sz="8" w:space="0" w:color="auto"/>
            </w:tcBorders>
            <w:shd w:val="clear" w:color="auto" w:fill="FFFFFF"/>
            <w:vAlign w:val="center"/>
          </w:tcPr>
          <w:p w14:paraId="0A1C1BCC" w14:textId="77777777" w:rsidR="00F81269" w:rsidRDefault="00F81269" w:rsidP="00F3093C">
            <w:pPr>
              <w:spacing w:line="400" w:lineRule="exact"/>
              <w:rPr>
                <w:rFonts w:ascii="微软雅黑" w:eastAsia="微软雅黑" w:hAnsi="微软雅黑" w:cs="Calibri"/>
                <w:color w:val="000000"/>
              </w:rPr>
            </w:pPr>
            <w:proofErr w:type="spellStart"/>
            <w:r>
              <w:rPr>
                <w:rFonts w:ascii="微软雅黑" w:eastAsia="微软雅黑" w:hAnsi="微软雅黑" w:cs="Calibri" w:hint="eastAsia"/>
                <w:color w:val="000000"/>
              </w:rPr>
              <w:t>平台</w:t>
            </w:r>
            <w:proofErr w:type="spellEnd"/>
          </w:p>
        </w:tc>
        <w:tc>
          <w:tcPr>
            <w:tcW w:w="1720" w:type="dxa"/>
            <w:tcBorders>
              <w:top w:val="nil"/>
              <w:left w:val="nil"/>
              <w:bottom w:val="single" w:sz="8" w:space="0" w:color="auto"/>
              <w:right w:val="single" w:sz="8" w:space="0" w:color="auto"/>
            </w:tcBorders>
            <w:shd w:val="clear" w:color="auto" w:fill="FFFFFF"/>
            <w:vAlign w:val="center"/>
          </w:tcPr>
          <w:p w14:paraId="7363169B" w14:textId="77777777" w:rsidR="00F81269" w:rsidRDefault="00F81269" w:rsidP="00F3093C">
            <w:pPr>
              <w:spacing w:line="400" w:lineRule="exact"/>
              <w:rPr>
                <w:rFonts w:ascii="微软雅黑" w:eastAsia="微软雅黑" w:hAnsi="微软雅黑" w:cs="Calibri"/>
                <w:color w:val="000000"/>
              </w:rPr>
            </w:pPr>
          </w:p>
        </w:tc>
        <w:tc>
          <w:tcPr>
            <w:tcW w:w="4087" w:type="dxa"/>
            <w:tcBorders>
              <w:top w:val="nil"/>
              <w:left w:val="nil"/>
              <w:bottom w:val="single" w:sz="8" w:space="0" w:color="auto"/>
              <w:right w:val="double" w:sz="2" w:space="0" w:color="auto"/>
            </w:tcBorders>
            <w:shd w:val="clear" w:color="auto" w:fill="FFFFFF"/>
          </w:tcPr>
          <w:p w14:paraId="3B672CAC" w14:textId="77777777" w:rsidR="00F81269" w:rsidRDefault="00F81269" w:rsidP="00F3093C">
            <w:pPr>
              <w:spacing w:line="400" w:lineRule="exact"/>
              <w:rPr>
                <w:rFonts w:ascii="微软雅黑" w:eastAsia="微软雅黑" w:hAnsi="微软雅黑" w:cs="Calibri"/>
                <w:color w:val="000000"/>
                <w:lang w:eastAsia="zh-CN"/>
              </w:rPr>
            </w:pPr>
          </w:p>
        </w:tc>
      </w:tr>
      <w:tr w:rsidR="00F81269" w14:paraId="70FC6A62"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57E327E0"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407D9804"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订单付款</w:t>
            </w:r>
          </w:p>
        </w:tc>
        <w:tc>
          <w:tcPr>
            <w:tcW w:w="1386" w:type="dxa"/>
            <w:tcBorders>
              <w:top w:val="nil"/>
              <w:left w:val="nil"/>
              <w:bottom w:val="single" w:sz="8" w:space="0" w:color="auto"/>
              <w:right w:val="single" w:sz="8" w:space="0" w:color="auto"/>
            </w:tcBorders>
            <w:shd w:val="clear" w:color="auto" w:fill="FFFFFF"/>
            <w:vAlign w:val="center"/>
          </w:tcPr>
          <w:p w14:paraId="2D3D98F0" w14:textId="77777777" w:rsidR="00F81269" w:rsidRDefault="00F81269" w:rsidP="00F3093C">
            <w:pPr>
              <w:spacing w:line="400" w:lineRule="exact"/>
              <w:rPr>
                <w:rFonts w:ascii="微软雅黑" w:eastAsia="微软雅黑" w:hAnsi="微软雅黑" w:cs="Calibri"/>
                <w:color w:val="000000"/>
              </w:rPr>
            </w:pPr>
            <w:proofErr w:type="spellStart"/>
            <w:r>
              <w:rPr>
                <w:rFonts w:ascii="微软雅黑" w:eastAsia="微软雅黑" w:hAnsi="微软雅黑" w:cs="Calibri" w:hint="eastAsia"/>
                <w:color w:val="000000"/>
              </w:rPr>
              <w:t>平台</w:t>
            </w:r>
            <w:proofErr w:type="spellEnd"/>
          </w:p>
        </w:tc>
        <w:tc>
          <w:tcPr>
            <w:tcW w:w="1720" w:type="dxa"/>
            <w:tcBorders>
              <w:top w:val="nil"/>
              <w:left w:val="nil"/>
              <w:bottom w:val="single" w:sz="8" w:space="0" w:color="auto"/>
              <w:right w:val="single" w:sz="8" w:space="0" w:color="auto"/>
            </w:tcBorders>
            <w:shd w:val="clear" w:color="auto" w:fill="FFFFFF"/>
            <w:vAlign w:val="center"/>
          </w:tcPr>
          <w:p w14:paraId="2F20ED9B" w14:textId="77777777" w:rsidR="00F81269" w:rsidRDefault="00F81269" w:rsidP="00F3093C">
            <w:pPr>
              <w:spacing w:line="400" w:lineRule="exact"/>
              <w:rPr>
                <w:rFonts w:ascii="微软雅黑" w:eastAsia="微软雅黑" w:hAnsi="微软雅黑" w:cs="Calibri"/>
                <w:color w:val="000000"/>
              </w:rPr>
            </w:pPr>
          </w:p>
        </w:tc>
        <w:tc>
          <w:tcPr>
            <w:tcW w:w="4087" w:type="dxa"/>
            <w:tcBorders>
              <w:top w:val="nil"/>
              <w:left w:val="nil"/>
              <w:bottom w:val="single" w:sz="8" w:space="0" w:color="auto"/>
              <w:right w:val="double" w:sz="2" w:space="0" w:color="auto"/>
            </w:tcBorders>
            <w:shd w:val="clear" w:color="auto" w:fill="FFFFFF"/>
          </w:tcPr>
          <w:p w14:paraId="1D48128D" w14:textId="77777777" w:rsidR="00F81269" w:rsidRDefault="00F81269" w:rsidP="00F3093C">
            <w:pPr>
              <w:spacing w:line="400" w:lineRule="exact"/>
              <w:rPr>
                <w:rFonts w:ascii="微软雅黑" w:eastAsia="微软雅黑" w:hAnsi="微软雅黑" w:cs="Calibri"/>
                <w:color w:val="000000"/>
              </w:rPr>
            </w:pPr>
          </w:p>
        </w:tc>
      </w:tr>
      <w:tr w:rsidR="00F81269" w14:paraId="264F7E90"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1E8A3687"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375A9583"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获取订单</w:t>
            </w:r>
          </w:p>
        </w:tc>
        <w:tc>
          <w:tcPr>
            <w:tcW w:w="1386" w:type="dxa"/>
            <w:tcBorders>
              <w:top w:val="nil"/>
              <w:left w:val="nil"/>
              <w:bottom w:val="single" w:sz="8" w:space="0" w:color="auto"/>
              <w:right w:val="single" w:sz="8" w:space="0" w:color="auto"/>
            </w:tcBorders>
            <w:shd w:val="clear" w:color="auto" w:fill="FFFFFF"/>
            <w:vAlign w:val="center"/>
          </w:tcPr>
          <w:p w14:paraId="29268C79" w14:textId="2B150C30"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46E7B52E"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421E7A88" w14:textId="3B21EEF3" w:rsidR="00F81269" w:rsidRDefault="00DC5388"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OI</w:t>
            </w:r>
            <w:r w:rsidR="00F81269">
              <w:rPr>
                <w:rFonts w:ascii="微软雅黑" w:eastAsia="微软雅黑" w:hAnsi="微软雅黑" w:cs="Calibri" w:hint="eastAsia"/>
                <w:color w:val="000000"/>
                <w:lang w:eastAsia="zh-CN"/>
              </w:rPr>
              <w:t>从平台拉取已付款的订单。</w:t>
            </w:r>
          </w:p>
        </w:tc>
      </w:tr>
      <w:tr w:rsidR="00F81269" w14:paraId="498CCFA5"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52B714E8"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54A9E3C5" w14:textId="77777777" w:rsidR="00F81269" w:rsidRDefault="00F81269" w:rsidP="00F3093C">
            <w:pPr>
              <w:spacing w:line="400" w:lineRule="exact"/>
              <w:rPr>
                <w:rFonts w:ascii="微软雅黑" w:eastAsia="微软雅黑" w:hAnsi="微软雅黑" w:cs="Calibri"/>
                <w:color w:val="000000"/>
                <w:lang w:eastAsia="zh-CN"/>
              </w:rPr>
            </w:pPr>
            <w:proofErr w:type="spellStart"/>
            <w:r>
              <w:rPr>
                <w:rFonts w:ascii="微软雅黑" w:eastAsia="微软雅黑" w:hAnsi="微软雅黑" w:cs="Calibri" w:hint="eastAsia"/>
                <w:color w:val="000000"/>
              </w:rPr>
              <w:t>订单</w:t>
            </w:r>
            <w:proofErr w:type="spellEnd"/>
            <w:r>
              <w:rPr>
                <w:rFonts w:ascii="微软雅黑" w:eastAsia="微软雅黑" w:hAnsi="微软雅黑" w:cs="Calibri" w:hint="eastAsia"/>
                <w:color w:val="000000"/>
                <w:lang w:eastAsia="zh-CN"/>
              </w:rPr>
              <w:t>合并</w:t>
            </w:r>
          </w:p>
        </w:tc>
        <w:tc>
          <w:tcPr>
            <w:tcW w:w="1386" w:type="dxa"/>
            <w:tcBorders>
              <w:top w:val="nil"/>
              <w:left w:val="nil"/>
              <w:bottom w:val="single" w:sz="8" w:space="0" w:color="auto"/>
              <w:right w:val="single" w:sz="8" w:space="0" w:color="auto"/>
            </w:tcBorders>
            <w:shd w:val="clear" w:color="auto" w:fill="FFFFFF"/>
            <w:vAlign w:val="center"/>
          </w:tcPr>
          <w:p w14:paraId="1493CE17" w14:textId="5885A147"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055613D0"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5242C2AA" w14:textId="7410E7D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当</w:t>
            </w:r>
            <w:r w:rsidR="00DC5388">
              <w:rPr>
                <w:rFonts w:ascii="微软雅黑" w:eastAsia="微软雅黑" w:hAnsi="微软雅黑" w:cs="Calibri" w:hint="eastAsia"/>
                <w:color w:val="000000"/>
                <w:lang w:eastAsia="zh-CN"/>
              </w:rPr>
              <w:t>OI</w:t>
            </w:r>
            <w:r>
              <w:rPr>
                <w:rFonts w:ascii="微软雅黑" w:eastAsia="微软雅黑" w:hAnsi="微软雅黑" w:cs="Calibri" w:hint="eastAsia"/>
                <w:color w:val="000000"/>
                <w:lang w:eastAsia="zh-CN"/>
              </w:rPr>
              <w:t>拉取的Ebay平台订单的客户I</w:t>
            </w:r>
            <w:r>
              <w:rPr>
                <w:rFonts w:ascii="微软雅黑" w:eastAsia="微软雅黑" w:hAnsi="微软雅黑" w:cs="Calibri"/>
                <w:color w:val="000000"/>
                <w:lang w:eastAsia="zh-CN"/>
              </w:rPr>
              <w:t>D</w:t>
            </w:r>
            <w:r>
              <w:rPr>
                <w:rFonts w:ascii="微软雅黑" w:eastAsia="微软雅黑" w:hAnsi="微软雅黑" w:cs="Calibri" w:hint="eastAsia"/>
                <w:color w:val="000000"/>
                <w:lang w:eastAsia="zh-CN"/>
              </w:rPr>
              <w:t>、收货地址、渠道都相同且没有站内信时，系统自动将这些订单在</w:t>
            </w:r>
            <w:r w:rsidR="00DC5388">
              <w:rPr>
                <w:rFonts w:ascii="微软雅黑" w:eastAsia="微软雅黑" w:hAnsi="微软雅黑" w:cs="Calibri" w:hint="eastAsia"/>
                <w:color w:val="000000"/>
                <w:lang w:eastAsia="zh-CN"/>
              </w:rPr>
              <w:t>OI</w:t>
            </w:r>
            <w:r>
              <w:rPr>
                <w:rFonts w:ascii="微软雅黑" w:eastAsia="微软雅黑" w:hAnsi="微软雅黑" w:cs="Calibri" w:hint="eastAsia"/>
                <w:color w:val="000000"/>
                <w:lang w:eastAsia="zh-CN"/>
              </w:rPr>
              <w:t>中合并。</w:t>
            </w:r>
          </w:p>
          <w:p w14:paraId="6632E51F" w14:textId="0D0CC1E2"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除</w:t>
            </w:r>
            <w:r w:rsidR="005E1E76">
              <w:rPr>
                <w:rFonts w:ascii="微软雅黑" w:eastAsia="微软雅黑" w:hAnsi="微软雅黑" w:cs="Calibri" w:hint="eastAsia"/>
                <w:color w:val="000000"/>
                <w:lang w:eastAsia="zh-CN"/>
              </w:rPr>
              <w:t>亚马逊</w:t>
            </w:r>
            <w:r>
              <w:rPr>
                <w:rFonts w:ascii="微软雅黑" w:eastAsia="微软雅黑" w:hAnsi="微软雅黑" w:cs="Calibri" w:hint="eastAsia"/>
                <w:color w:val="000000"/>
                <w:lang w:eastAsia="zh-CN"/>
              </w:rPr>
              <w:t>平台外</w:t>
            </w:r>
            <w:r w:rsidR="005E1E76">
              <w:rPr>
                <w:rFonts w:ascii="微软雅黑" w:eastAsia="微软雅黑" w:hAnsi="微软雅黑" w:cs="Calibri" w:hint="eastAsia"/>
                <w:color w:val="000000"/>
                <w:lang w:eastAsia="zh-CN"/>
              </w:rPr>
              <w:t>，其它平台均需要</w:t>
            </w:r>
            <w:r>
              <w:rPr>
                <w:rFonts w:ascii="微软雅黑" w:eastAsia="微软雅黑" w:hAnsi="微软雅黑" w:cs="Calibri" w:hint="eastAsia"/>
                <w:color w:val="000000"/>
                <w:lang w:eastAsia="zh-CN"/>
              </w:rPr>
              <w:t>合并订单。</w:t>
            </w:r>
          </w:p>
        </w:tc>
      </w:tr>
      <w:tr w:rsidR="00F81269" w14:paraId="48475BD0"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3A06D0AC"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32802742"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审单</w:t>
            </w:r>
          </w:p>
        </w:tc>
        <w:tc>
          <w:tcPr>
            <w:tcW w:w="1386" w:type="dxa"/>
            <w:tcBorders>
              <w:top w:val="nil"/>
              <w:left w:val="nil"/>
              <w:bottom w:val="single" w:sz="8" w:space="0" w:color="auto"/>
              <w:right w:val="single" w:sz="8" w:space="0" w:color="auto"/>
            </w:tcBorders>
            <w:shd w:val="clear" w:color="auto" w:fill="FFFFFF"/>
            <w:vAlign w:val="center"/>
          </w:tcPr>
          <w:p w14:paraId="796EE178" w14:textId="23C3752D"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2DCCB846"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自动/跟单</w:t>
            </w:r>
            <w:r>
              <w:rPr>
                <w:rFonts w:ascii="微软雅黑" w:eastAsia="微软雅黑" w:hAnsi="微软雅黑" w:cs="Calibri" w:hint="eastAsia"/>
                <w:color w:val="000000"/>
              </w:rPr>
              <w:t>员</w:t>
            </w:r>
          </w:p>
        </w:tc>
        <w:tc>
          <w:tcPr>
            <w:tcW w:w="4087" w:type="dxa"/>
            <w:tcBorders>
              <w:top w:val="nil"/>
              <w:left w:val="nil"/>
              <w:bottom w:val="single" w:sz="8" w:space="0" w:color="auto"/>
              <w:right w:val="double" w:sz="2" w:space="0" w:color="auto"/>
            </w:tcBorders>
            <w:shd w:val="clear" w:color="auto" w:fill="FFFFFF"/>
          </w:tcPr>
          <w:p w14:paraId="21C61CB0"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根据审单规则，符合规则订单的由系统自动审核通过。</w:t>
            </w:r>
          </w:p>
        </w:tc>
      </w:tr>
      <w:tr w:rsidR="00F81269" w14:paraId="4018D423"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749A062A"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6</w:t>
            </w:r>
          </w:p>
        </w:tc>
        <w:tc>
          <w:tcPr>
            <w:tcW w:w="1994" w:type="dxa"/>
            <w:tcBorders>
              <w:top w:val="nil"/>
              <w:left w:val="nil"/>
              <w:bottom w:val="single" w:sz="8" w:space="0" w:color="auto"/>
              <w:right w:val="single" w:sz="8" w:space="0" w:color="auto"/>
            </w:tcBorders>
            <w:shd w:val="clear" w:color="auto" w:fill="FFFFFF"/>
            <w:vAlign w:val="center"/>
          </w:tcPr>
          <w:p w14:paraId="53EB5DA9"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确认收款</w:t>
            </w:r>
          </w:p>
        </w:tc>
        <w:tc>
          <w:tcPr>
            <w:tcW w:w="1386" w:type="dxa"/>
            <w:tcBorders>
              <w:top w:val="nil"/>
              <w:left w:val="nil"/>
              <w:bottom w:val="single" w:sz="8" w:space="0" w:color="auto"/>
              <w:right w:val="single" w:sz="8" w:space="0" w:color="auto"/>
            </w:tcBorders>
            <w:shd w:val="clear" w:color="auto" w:fill="FFFFFF"/>
            <w:vAlign w:val="center"/>
          </w:tcPr>
          <w:p w14:paraId="07750586" w14:textId="02196BF9"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2F619316" w14:textId="77777777" w:rsidR="00F81269" w:rsidRDefault="00F81269" w:rsidP="00F3093C">
            <w:pPr>
              <w:spacing w:line="400" w:lineRule="exact"/>
              <w:rPr>
                <w:rFonts w:ascii="微软雅黑" w:eastAsia="微软雅黑" w:hAnsi="微软雅黑" w:cs="Calibri"/>
                <w:color w:val="000000"/>
              </w:rPr>
            </w:pPr>
            <w:proofErr w:type="spellStart"/>
            <w:r>
              <w:rPr>
                <w:rFonts w:ascii="微软雅黑" w:eastAsia="微软雅黑" w:hAnsi="微软雅黑" w:cs="Calibri" w:hint="eastAsia"/>
                <w:color w:val="000000"/>
              </w:rPr>
              <w:t>自动</w:t>
            </w:r>
            <w:proofErr w:type="spellEnd"/>
          </w:p>
        </w:tc>
        <w:tc>
          <w:tcPr>
            <w:tcW w:w="4087" w:type="dxa"/>
            <w:tcBorders>
              <w:top w:val="nil"/>
              <w:left w:val="nil"/>
              <w:bottom w:val="single" w:sz="8" w:space="0" w:color="auto"/>
              <w:right w:val="double" w:sz="2" w:space="0" w:color="auto"/>
            </w:tcBorders>
            <w:shd w:val="clear" w:color="auto" w:fill="FFFFFF"/>
          </w:tcPr>
          <w:p w14:paraId="4D548FAE" w14:textId="2820983C" w:rsidR="00F81269" w:rsidRDefault="00DC5388" w:rsidP="00F3093C">
            <w:pPr>
              <w:spacing w:line="400" w:lineRule="exact"/>
              <w:rPr>
                <w:rFonts w:ascii="微软雅黑" w:eastAsia="微软雅黑" w:hAnsi="微软雅黑" w:cs="Calibri"/>
                <w:color w:val="000000"/>
                <w:lang w:eastAsia="zh-CN"/>
              </w:rPr>
            </w:pPr>
            <w:r>
              <w:rPr>
                <w:rFonts w:ascii="微软雅黑" w:eastAsia="微软雅黑" w:hAnsi="微软雅黑" w:cs="Calibri"/>
                <w:color w:val="000000"/>
                <w:lang w:eastAsia="zh-CN"/>
              </w:rPr>
              <w:t>OI</w:t>
            </w:r>
            <w:r w:rsidR="00F81269">
              <w:rPr>
                <w:rFonts w:ascii="微软雅黑" w:eastAsia="微软雅黑" w:hAnsi="微软雅黑" w:cs="Calibri" w:hint="eastAsia"/>
                <w:color w:val="000000"/>
                <w:lang w:eastAsia="zh-CN"/>
              </w:rPr>
              <w:t>自动创建收款单</w:t>
            </w:r>
          </w:p>
        </w:tc>
      </w:tr>
      <w:tr w:rsidR="00F81269" w14:paraId="636F8AD8"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138F18F6"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7</w:t>
            </w:r>
          </w:p>
        </w:tc>
        <w:tc>
          <w:tcPr>
            <w:tcW w:w="1994" w:type="dxa"/>
            <w:tcBorders>
              <w:top w:val="nil"/>
              <w:left w:val="nil"/>
              <w:bottom w:val="single" w:sz="8" w:space="0" w:color="auto"/>
              <w:right w:val="single" w:sz="8" w:space="0" w:color="auto"/>
            </w:tcBorders>
            <w:shd w:val="clear" w:color="auto" w:fill="FFFFFF"/>
            <w:vAlign w:val="center"/>
          </w:tcPr>
          <w:p w14:paraId="73BD4B76"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同步客户存款单</w:t>
            </w:r>
          </w:p>
        </w:tc>
        <w:tc>
          <w:tcPr>
            <w:tcW w:w="1386" w:type="dxa"/>
            <w:tcBorders>
              <w:top w:val="nil"/>
              <w:left w:val="nil"/>
              <w:bottom w:val="single" w:sz="8" w:space="0" w:color="auto"/>
              <w:right w:val="single" w:sz="8" w:space="0" w:color="auto"/>
            </w:tcBorders>
            <w:shd w:val="clear" w:color="auto" w:fill="FFFFFF"/>
            <w:vAlign w:val="center"/>
          </w:tcPr>
          <w:p w14:paraId="4004F39D" w14:textId="25AAFB12" w:rsidR="00F81269" w:rsidRDefault="00177964"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1902B0B8" w14:textId="77777777" w:rsidR="00F81269" w:rsidRDefault="00F81269" w:rsidP="00F3093C">
            <w:pPr>
              <w:spacing w:line="400" w:lineRule="exact"/>
              <w:rPr>
                <w:rFonts w:ascii="微软雅黑" w:eastAsia="微软雅黑" w:hAnsi="微软雅黑" w:cs="Calibri"/>
                <w:color w:val="000000"/>
              </w:rPr>
            </w:pPr>
            <w:proofErr w:type="spellStart"/>
            <w:r>
              <w:rPr>
                <w:rFonts w:ascii="微软雅黑" w:eastAsia="微软雅黑" w:hAnsi="微软雅黑" w:cs="Calibri" w:hint="eastAsia"/>
                <w:color w:val="000000"/>
              </w:rPr>
              <w:t>自动</w:t>
            </w:r>
            <w:proofErr w:type="spellEnd"/>
          </w:p>
        </w:tc>
        <w:tc>
          <w:tcPr>
            <w:tcW w:w="4087" w:type="dxa"/>
            <w:tcBorders>
              <w:top w:val="nil"/>
              <w:left w:val="nil"/>
              <w:bottom w:val="single" w:sz="8" w:space="0" w:color="auto"/>
              <w:right w:val="double" w:sz="2" w:space="0" w:color="auto"/>
            </w:tcBorders>
            <w:shd w:val="clear" w:color="auto" w:fill="FFFFFF"/>
          </w:tcPr>
          <w:p w14:paraId="17423ECA"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N</w:t>
            </w:r>
            <w:r>
              <w:rPr>
                <w:rFonts w:ascii="微软雅黑" w:eastAsia="微软雅黑" w:hAnsi="微软雅黑" w:cs="Calibri"/>
                <w:color w:val="000000"/>
                <w:lang w:eastAsia="zh-CN"/>
              </w:rPr>
              <w:t>S自动创建</w:t>
            </w:r>
            <w:r>
              <w:rPr>
                <w:rFonts w:ascii="微软雅黑" w:eastAsia="微软雅黑" w:hAnsi="微软雅黑" w:cs="Calibri" w:hint="eastAsia"/>
                <w:color w:val="000000"/>
                <w:lang w:eastAsia="zh-CN"/>
              </w:rPr>
              <w:t>客户存款单，确认收款。</w:t>
            </w:r>
          </w:p>
        </w:tc>
      </w:tr>
      <w:tr w:rsidR="00F81269" w14:paraId="1E0D4472"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492E7AE7"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color w:val="000000"/>
              </w:rPr>
              <w:t>8</w:t>
            </w:r>
          </w:p>
        </w:tc>
        <w:tc>
          <w:tcPr>
            <w:tcW w:w="1994" w:type="dxa"/>
            <w:tcBorders>
              <w:top w:val="nil"/>
              <w:left w:val="nil"/>
              <w:bottom w:val="single" w:sz="8" w:space="0" w:color="auto"/>
              <w:right w:val="single" w:sz="8" w:space="0" w:color="auto"/>
            </w:tcBorders>
            <w:shd w:val="clear" w:color="auto" w:fill="FFFFFF"/>
            <w:vAlign w:val="center"/>
          </w:tcPr>
          <w:p w14:paraId="172DC21E"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发货流程</w:t>
            </w:r>
          </w:p>
        </w:tc>
        <w:tc>
          <w:tcPr>
            <w:tcW w:w="1386" w:type="dxa"/>
            <w:tcBorders>
              <w:top w:val="nil"/>
              <w:left w:val="nil"/>
              <w:bottom w:val="single" w:sz="8" w:space="0" w:color="auto"/>
              <w:right w:val="single" w:sz="8" w:space="0" w:color="auto"/>
            </w:tcBorders>
            <w:shd w:val="clear" w:color="auto" w:fill="FFFFFF"/>
            <w:vAlign w:val="center"/>
          </w:tcPr>
          <w:p w14:paraId="517CB657" w14:textId="244D3142"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386BFF59" w14:textId="77777777" w:rsidR="00F81269" w:rsidRDefault="00F81269" w:rsidP="00F3093C">
            <w:pPr>
              <w:spacing w:line="400" w:lineRule="exact"/>
              <w:rPr>
                <w:rFonts w:ascii="微软雅黑" w:eastAsia="微软雅黑" w:hAnsi="微软雅黑" w:cs="Calibri"/>
                <w:color w:val="000000"/>
              </w:rPr>
            </w:pPr>
          </w:p>
        </w:tc>
        <w:tc>
          <w:tcPr>
            <w:tcW w:w="4087" w:type="dxa"/>
            <w:tcBorders>
              <w:top w:val="nil"/>
              <w:left w:val="nil"/>
              <w:bottom w:val="single" w:sz="8" w:space="0" w:color="auto"/>
              <w:right w:val="double" w:sz="2" w:space="0" w:color="auto"/>
            </w:tcBorders>
            <w:shd w:val="clear" w:color="auto" w:fill="FFFFFF"/>
          </w:tcPr>
          <w:p w14:paraId="222FC7B6"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rPr>
              <w:t>见</w:t>
            </w:r>
            <w:r>
              <w:rPr>
                <w:rFonts w:ascii="微软雅黑" w:eastAsia="微软雅黑" w:hAnsi="微软雅黑" w:cs="Calibri"/>
                <w:color w:val="000000"/>
                <w:lang w:eastAsia="zh-CN"/>
              </w:rPr>
              <w:t>出库流程管理</w:t>
            </w:r>
          </w:p>
        </w:tc>
      </w:tr>
      <w:tr w:rsidR="00F81269" w14:paraId="366A6327"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7E078D25"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color w:val="000000"/>
              </w:rPr>
              <w:t>9</w:t>
            </w:r>
          </w:p>
        </w:tc>
        <w:tc>
          <w:tcPr>
            <w:tcW w:w="1994" w:type="dxa"/>
            <w:tcBorders>
              <w:top w:val="nil"/>
              <w:left w:val="nil"/>
              <w:bottom w:val="single" w:sz="8" w:space="0" w:color="auto"/>
              <w:right w:val="single" w:sz="8" w:space="0" w:color="auto"/>
            </w:tcBorders>
            <w:shd w:val="clear" w:color="auto" w:fill="FFFFFF"/>
            <w:vAlign w:val="center"/>
          </w:tcPr>
          <w:p w14:paraId="02BECC71"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同步销售发票</w:t>
            </w:r>
          </w:p>
        </w:tc>
        <w:tc>
          <w:tcPr>
            <w:tcW w:w="1386" w:type="dxa"/>
            <w:tcBorders>
              <w:top w:val="nil"/>
              <w:left w:val="nil"/>
              <w:bottom w:val="single" w:sz="8" w:space="0" w:color="auto"/>
              <w:right w:val="single" w:sz="8" w:space="0" w:color="auto"/>
            </w:tcBorders>
            <w:shd w:val="clear" w:color="auto" w:fill="FFFFFF"/>
            <w:vAlign w:val="center"/>
          </w:tcPr>
          <w:p w14:paraId="6CB5B23C" w14:textId="4D182376" w:rsidR="00F81269" w:rsidRDefault="00177964"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1183A7EE" w14:textId="77777777" w:rsidR="00F81269" w:rsidRDefault="00F81269" w:rsidP="00F3093C">
            <w:pPr>
              <w:spacing w:line="400" w:lineRule="exact"/>
              <w:rPr>
                <w:rFonts w:ascii="微软雅黑" w:eastAsia="微软雅黑" w:hAnsi="微软雅黑" w:cs="Calibri"/>
                <w:color w:val="000000"/>
              </w:rPr>
            </w:pPr>
            <w:proofErr w:type="spellStart"/>
            <w:r>
              <w:rPr>
                <w:rFonts w:ascii="微软雅黑" w:eastAsia="微软雅黑" w:hAnsi="微软雅黑" w:cs="Calibri" w:hint="eastAsia"/>
                <w:color w:val="000000"/>
              </w:rPr>
              <w:t>自动</w:t>
            </w:r>
            <w:proofErr w:type="spellEnd"/>
          </w:p>
        </w:tc>
        <w:tc>
          <w:tcPr>
            <w:tcW w:w="4087" w:type="dxa"/>
            <w:tcBorders>
              <w:top w:val="nil"/>
              <w:left w:val="nil"/>
              <w:bottom w:val="single" w:sz="8" w:space="0" w:color="auto"/>
              <w:right w:val="double" w:sz="2" w:space="0" w:color="auto"/>
            </w:tcBorders>
            <w:shd w:val="clear" w:color="auto" w:fill="FFFFFF"/>
          </w:tcPr>
          <w:p w14:paraId="02CE10E2"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N</w:t>
            </w:r>
            <w:r>
              <w:rPr>
                <w:rFonts w:ascii="微软雅黑" w:eastAsia="微软雅黑" w:hAnsi="微软雅黑" w:cs="Calibri"/>
                <w:color w:val="000000"/>
                <w:lang w:eastAsia="zh-CN"/>
              </w:rPr>
              <w:t>S自动创建形式发票</w:t>
            </w:r>
            <w:r>
              <w:rPr>
                <w:rFonts w:ascii="微软雅黑" w:eastAsia="微软雅黑" w:hAnsi="微软雅黑" w:cs="Calibri" w:hint="eastAsia"/>
                <w:color w:val="000000"/>
                <w:lang w:eastAsia="zh-CN"/>
              </w:rPr>
              <w:t>，</w:t>
            </w:r>
            <w:r>
              <w:rPr>
                <w:rFonts w:ascii="微软雅黑" w:eastAsia="微软雅黑" w:hAnsi="微软雅黑" w:cs="Calibri"/>
                <w:color w:val="000000"/>
                <w:lang w:eastAsia="zh-CN"/>
              </w:rPr>
              <w:t>扣减库存</w:t>
            </w:r>
            <w:r>
              <w:rPr>
                <w:rFonts w:ascii="微软雅黑" w:eastAsia="微软雅黑" w:hAnsi="微软雅黑" w:cs="Calibri" w:hint="eastAsia"/>
                <w:color w:val="000000"/>
                <w:lang w:eastAsia="zh-CN"/>
              </w:rPr>
              <w:t>，确认收入、成本。</w:t>
            </w:r>
          </w:p>
        </w:tc>
      </w:tr>
      <w:tr w:rsidR="00F81269" w14:paraId="18F8D93A"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2A6A99BA"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color w:val="000000"/>
              </w:rPr>
              <w:t>10</w:t>
            </w:r>
          </w:p>
        </w:tc>
        <w:tc>
          <w:tcPr>
            <w:tcW w:w="1994" w:type="dxa"/>
            <w:tcBorders>
              <w:top w:val="nil"/>
              <w:left w:val="nil"/>
              <w:bottom w:val="single" w:sz="8" w:space="0" w:color="auto"/>
              <w:right w:val="single" w:sz="8" w:space="0" w:color="auto"/>
            </w:tcBorders>
            <w:shd w:val="clear" w:color="auto" w:fill="FFFFFF"/>
            <w:vAlign w:val="center"/>
          </w:tcPr>
          <w:p w14:paraId="569834C8" w14:textId="77777777" w:rsidR="00F81269" w:rsidRDefault="00F81269" w:rsidP="00F3093C">
            <w:pPr>
              <w:spacing w:line="400" w:lineRule="exact"/>
              <w:rPr>
                <w:rFonts w:ascii="微软雅黑" w:eastAsia="微软雅黑" w:hAnsi="微软雅黑" w:cs="Calibri"/>
                <w:color w:val="000000"/>
              </w:rPr>
            </w:pPr>
            <w:proofErr w:type="spellStart"/>
            <w:r>
              <w:rPr>
                <w:rFonts w:ascii="微软雅黑" w:eastAsia="微软雅黑" w:hAnsi="微软雅黑" w:cs="Calibri" w:hint="eastAsia"/>
                <w:color w:val="000000"/>
              </w:rPr>
              <w:t>客户</w:t>
            </w:r>
            <w:proofErr w:type="spellEnd"/>
            <w:r>
              <w:rPr>
                <w:rFonts w:ascii="微软雅黑" w:eastAsia="微软雅黑" w:hAnsi="微软雅黑" w:cs="Calibri" w:hint="eastAsia"/>
                <w:color w:val="000000"/>
                <w:lang w:eastAsia="zh-CN"/>
              </w:rPr>
              <w:t>存款应用</w:t>
            </w:r>
          </w:p>
        </w:tc>
        <w:tc>
          <w:tcPr>
            <w:tcW w:w="1386" w:type="dxa"/>
            <w:tcBorders>
              <w:top w:val="nil"/>
              <w:left w:val="nil"/>
              <w:bottom w:val="single" w:sz="8" w:space="0" w:color="auto"/>
              <w:right w:val="single" w:sz="8" w:space="0" w:color="auto"/>
            </w:tcBorders>
            <w:shd w:val="clear" w:color="auto" w:fill="FFFFFF"/>
            <w:vAlign w:val="center"/>
          </w:tcPr>
          <w:p w14:paraId="282DD00C" w14:textId="73064243" w:rsidR="00F81269" w:rsidRDefault="00177964"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00932BB6" w14:textId="77777777" w:rsidR="00F81269" w:rsidRDefault="00F81269" w:rsidP="00F3093C">
            <w:pPr>
              <w:spacing w:line="400" w:lineRule="exact"/>
              <w:rPr>
                <w:rFonts w:ascii="微软雅黑" w:eastAsia="微软雅黑" w:hAnsi="微软雅黑" w:cs="Calibri"/>
                <w:color w:val="000000"/>
              </w:rPr>
            </w:pPr>
            <w:proofErr w:type="spellStart"/>
            <w:r>
              <w:rPr>
                <w:rFonts w:ascii="微软雅黑" w:eastAsia="微软雅黑" w:hAnsi="微软雅黑" w:cs="Calibri" w:hint="eastAsia"/>
                <w:color w:val="000000"/>
              </w:rPr>
              <w:t>自动</w:t>
            </w:r>
            <w:proofErr w:type="spellEnd"/>
          </w:p>
        </w:tc>
        <w:tc>
          <w:tcPr>
            <w:tcW w:w="4087" w:type="dxa"/>
            <w:tcBorders>
              <w:top w:val="nil"/>
              <w:left w:val="nil"/>
              <w:bottom w:val="single" w:sz="8" w:space="0" w:color="auto"/>
              <w:right w:val="double" w:sz="2" w:space="0" w:color="auto"/>
            </w:tcBorders>
            <w:shd w:val="clear" w:color="auto" w:fill="FFFFFF"/>
          </w:tcPr>
          <w:p w14:paraId="2900A64E"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N</w:t>
            </w:r>
            <w:r>
              <w:rPr>
                <w:rFonts w:ascii="微软雅黑" w:eastAsia="微软雅黑" w:hAnsi="微软雅黑" w:cs="Calibri"/>
                <w:color w:val="000000"/>
                <w:lang w:eastAsia="zh-CN"/>
              </w:rPr>
              <w:t>S自动</w:t>
            </w:r>
            <w:r>
              <w:rPr>
                <w:rFonts w:ascii="微软雅黑" w:eastAsia="微软雅黑" w:hAnsi="微软雅黑" w:cs="Calibri" w:hint="eastAsia"/>
                <w:color w:val="000000"/>
                <w:lang w:eastAsia="zh-CN"/>
              </w:rPr>
              <w:t>核销客户存款与销售发票。</w:t>
            </w:r>
          </w:p>
        </w:tc>
      </w:tr>
    </w:tbl>
    <w:p w14:paraId="5CF587D2" w14:textId="682FF6C0" w:rsidR="00F81269" w:rsidRDefault="00F81269" w:rsidP="00F81269">
      <w:pPr>
        <w:tabs>
          <w:tab w:val="center" w:pos="4936"/>
          <w:tab w:val="right" w:pos="9753"/>
        </w:tabs>
        <w:rPr>
          <w:rFonts w:eastAsiaTheme="minorEastAsia"/>
          <w:lang w:eastAsia="zh-CN"/>
        </w:rPr>
      </w:pPr>
      <w:r>
        <w:rPr>
          <w:rFonts w:hint="eastAsia"/>
          <w:lang w:eastAsia="zh-CN"/>
        </w:rPr>
        <w:tab/>
      </w:r>
    </w:p>
    <w:p w14:paraId="52687D89" w14:textId="77777777" w:rsidR="00F81269" w:rsidRDefault="00F81269" w:rsidP="00F81269">
      <w:pPr>
        <w:pStyle w:val="4"/>
        <w:rPr>
          <w:rFonts w:eastAsiaTheme="minorEastAsia"/>
          <w:szCs w:val="32"/>
          <w:lang w:eastAsia="zh-CN"/>
        </w:rPr>
      </w:pPr>
      <w:r>
        <w:rPr>
          <w:rFonts w:eastAsiaTheme="minorEastAsia"/>
          <w:szCs w:val="32"/>
          <w:lang w:eastAsia="zh-CN"/>
        </w:rPr>
        <w:t>需求现状</w:t>
      </w:r>
    </w:p>
    <w:p w14:paraId="0DA4C4B1" w14:textId="77777777" w:rsidR="00F81269" w:rsidRPr="004D70A6" w:rsidRDefault="00F81269" w:rsidP="00F81269">
      <w:pPr>
        <w:numPr>
          <w:ilvl w:val="0"/>
          <w:numId w:val="15"/>
        </w:numPr>
        <w:ind w:left="420"/>
        <w:rPr>
          <w:rFonts w:ascii="微软雅黑" w:eastAsia="微软雅黑" w:hAnsi="微软雅黑"/>
          <w:szCs w:val="32"/>
          <w:lang w:val="en-US" w:eastAsia="zh-CN"/>
        </w:rPr>
      </w:pPr>
      <w:r w:rsidRPr="004D70A6">
        <w:rPr>
          <w:rFonts w:ascii="微软雅黑" w:eastAsia="微软雅黑" w:hAnsi="微软雅黑" w:hint="eastAsia"/>
          <w:szCs w:val="32"/>
          <w:lang w:val="en-US" w:eastAsia="zh-CN"/>
        </w:rPr>
        <w:t>销售部下的产品，</w:t>
      </w:r>
      <w:r>
        <w:rPr>
          <w:rFonts w:ascii="微软雅黑" w:eastAsia="微软雅黑" w:hAnsi="微软雅黑" w:hint="eastAsia"/>
          <w:szCs w:val="32"/>
          <w:lang w:val="en-US" w:eastAsia="zh-CN"/>
        </w:rPr>
        <w:t>销售部内的</w:t>
      </w:r>
      <w:r w:rsidRPr="004D70A6">
        <w:rPr>
          <w:rFonts w:ascii="微软雅黑" w:eastAsia="微软雅黑" w:hAnsi="微软雅黑" w:hint="eastAsia"/>
          <w:szCs w:val="32"/>
          <w:lang w:val="en-US" w:eastAsia="zh-CN"/>
        </w:rPr>
        <w:t>每个销售组都可以售卖</w:t>
      </w:r>
      <w:r>
        <w:rPr>
          <w:rFonts w:ascii="微软雅黑" w:eastAsia="微软雅黑" w:hAnsi="微软雅黑" w:hint="eastAsia"/>
          <w:szCs w:val="32"/>
          <w:lang w:val="en-US" w:eastAsia="zh-CN"/>
        </w:rPr>
        <w:t>，但</w:t>
      </w:r>
      <w:r w:rsidRPr="004D70A6">
        <w:rPr>
          <w:rFonts w:ascii="微软雅黑" w:eastAsia="微软雅黑" w:hAnsi="微软雅黑" w:hint="eastAsia"/>
          <w:szCs w:val="32"/>
          <w:lang w:val="en-US" w:eastAsia="zh-CN"/>
        </w:rPr>
        <w:t>本销售部的货品其他销售部不</w:t>
      </w:r>
      <w:r>
        <w:rPr>
          <w:rFonts w:ascii="微软雅黑" w:eastAsia="微软雅黑" w:hAnsi="微软雅黑" w:hint="eastAsia"/>
          <w:szCs w:val="32"/>
          <w:lang w:val="en-US" w:eastAsia="zh-CN"/>
        </w:rPr>
        <w:t>允许</w:t>
      </w:r>
      <w:r w:rsidRPr="004D70A6">
        <w:rPr>
          <w:rFonts w:ascii="微软雅黑" w:eastAsia="微软雅黑" w:hAnsi="微软雅黑" w:hint="eastAsia"/>
          <w:szCs w:val="32"/>
          <w:lang w:val="en-US" w:eastAsia="zh-CN"/>
        </w:rPr>
        <w:t>查看</w:t>
      </w:r>
      <w:r>
        <w:rPr>
          <w:rFonts w:ascii="微软雅黑" w:eastAsia="微软雅黑" w:hAnsi="微软雅黑" w:hint="eastAsia"/>
          <w:szCs w:val="32"/>
          <w:lang w:val="en-US" w:eastAsia="zh-CN"/>
        </w:rPr>
        <w:t>。每个</w:t>
      </w:r>
      <w:r w:rsidRPr="004D70A6">
        <w:rPr>
          <w:rFonts w:ascii="微软雅黑" w:eastAsia="微软雅黑" w:hAnsi="微软雅黑" w:hint="eastAsia"/>
          <w:szCs w:val="32"/>
          <w:lang w:val="en-US" w:eastAsia="zh-CN"/>
        </w:rPr>
        <w:t>销售部对应一个账号公司的法人实体。</w:t>
      </w:r>
    </w:p>
    <w:p w14:paraId="051A7E90" w14:textId="5D1D5E6D" w:rsidR="00F81269" w:rsidRPr="00A475A7" w:rsidRDefault="00F81269" w:rsidP="00F81269">
      <w:pPr>
        <w:numPr>
          <w:ilvl w:val="0"/>
          <w:numId w:val="15"/>
        </w:numPr>
        <w:ind w:left="420"/>
        <w:rPr>
          <w:rFonts w:ascii="微软雅黑" w:eastAsia="微软雅黑" w:hAnsi="微软雅黑"/>
          <w:szCs w:val="32"/>
          <w:lang w:val="en-US" w:eastAsia="zh-CN"/>
        </w:rPr>
      </w:pPr>
      <w:r>
        <w:rPr>
          <w:rFonts w:ascii="微软雅黑" w:eastAsia="微软雅黑" w:hAnsi="微软雅黑" w:hint="eastAsia"/>
          <w:szCs w:val="32"/>
          <w:lang w:eastAsia="zh-CN"/>
        </w:rPr>
        <w:t>目</w:t>
      </w:r>
      <w:r w:rsidRPr="00A475A7">
        <w:rPr>
          <w:rFonts w:ascii="微软雅黑" w:eastAsia="微软雅黑" w:hAnsi="微软雅黑" w:hint="eastAsia"/>
          <w:szCs w:val="32"/>
          <w:lang w:val="en-US" w:eastAsia="zh-CN"/>
        </w:rPr>
        <w:t>前</w:t>
      </w:r>
      <w:r>
        <w:rPr>
          <w:rFonts w:ascii="微软雅黑" w:eastAsia="微软雅黑" w:hAnsi="微软雅黑" w:hint="eastAsia"/>
          <w:szCs w:val="32"/>
          <w:lang w:val="en-US" w:eastAsia="zh-CN"/>
        </w:rPr>
        <w:t>雅耶</w:t>
      </w:r>
      <w:r w:rsidRPr="00911966">
        <w:rPr>
          <w:rFonts w:ascii="微软雅黑" w:eastAsia="微软雅黑" w:hAnsi="微软雅黑" w:hint="eastAsia"/>
          <w:szCs w:val="32"/>
          <w:lang w:val="en-US" w:eastAsia="zh-CN"/>
        </w:rPr>
        <w:t>绝大部分为线</w:t>
      </w:r>
      <w:r>
        <w:rPr>
          <w:rFonts w:ascii="微软雅黑" w:eastAsia="微软雅黑" w:hAnsi="微软雅黑" w:hint="eastAsia"/>
          <w:szCs w:val="32"/>
          <w:lang w:val="en-US" w:eastAsia="zh-CN"/>
        </w:rPr>
        <w:t>上</w:t>
      </w:r>
      <w:r w:rsidRPr="00911966">
        <w:rPr>
          <w:rFonts w:ascii="微软雅黑" w:eastAsia="微软雅黑" w:hAnsi="微软雅黑" w:hint="eastAsia"/>
          <w:szCs w:val="32"/>
          <w:lang w:val="en-US" w:eastAsia="zh-CN"/>
        </w:rPr>
        <w:t>销售，只有极少一部分为线下销售，一年</w:t>
      </w:r>
      <w:r w:rsidRPr="00911966">
        <w:rPr>
          <w:rFonts w:ascii="微软雅黑" w:eastAsia="微软雅黑" w:hAnsi="微软雅黑"/>
          <w:szCs w:val="32"/>
          <w:lang w:val="en-US" w:eastAsia="zh-CN"/>
        </w:rPr>
        <w:t>2</w:t>
      </w:r>
      <w:r w:rsidRPr="00911966">
        <w:rPr>
          <w:rFonts w:ascii="微软雅黑" w:eastAsia="微软雅黑" w:hAnsi="微软雅黑" w:hint="eastAsia"/>
          <w:szCs w:val="32"/>
          <w:lang w:val="en-US" w:eastAsia="zh-CN"/>
        </w:rPr>
        <w:t>次左右</w:t>
      </w:r>
      <w:r w:rsidRPr="00A475A7">
        <w:rPr>
          <w:rFonts w:ascii="微软雅黑" w:eastAsia="微软雅黑" w:hAnsi="微软雅黑" w:hint="eastAsia"/>
          <w:szCs w:val="32"/>
          <w:lang w:val="en-US" w:eastAsia="zh-CN"/>
        </w:rPr>
        <w:t>。</w:t>
      </w:r>
      <w:r>
        <w:rPr>
          <w:rFonts w:ascii="微软雅黑" w:eastAsia="微软雅黑" w:hAnsi="微软雅黑" w:hint="eastAsia"/>
          <w:szCs w:val="32"/>
          <w:lang w:val="en-US" w:eastAsia="zh-CN"/>
        </w:rPr>
        <w:t>线上</w:t>
      </w:r>
      <w:r w:rsidRPr="00911966">
        <w:rPr>
          <w:rFonts w:ascii="微软雅黑" w:eastAsia="微软雅黑" w:hAnsi="微软雅黑" w:hint="eastAsia"/>
          <w:szCs w:val="32"/>
          <w:lang w:val="en-US" w:eastAsia="zh-CN"/>
        </w:rPr>
        <w:t>平台包括</w:t>
      </w:r>
      <w:r w:rsidRPr="00911966">
        <w:rPr>
          <w:rFonts w:ascii="微软雅黑" w:eastAsia="微软雅黑" w:hAnsi="微软雅黑"/>
          <w:szCs w:val="32"/>
          <w:lang w:val="en-US" w:eastAsia="zh-CN"/>
        </w:rPr>
        <w:t xml:space="preserve">Amazon </w:t>
      </w:r>
      <w:r w:rsidRPr="00911966">
        <w:rPr>
          <w:rFonts w:ascii="微软雅黑" w:eastAsia="微软雅黑" w:hAnsi="微软雅黑" w:hint="eastAsia"/>
          <w:szCs w:val="32"/>
          <w:lang w:val="en-US" w:eastAsia="zh-CN"/>
        </w:rPr>
        <w:t>、</w:t>
      </w:r>
      <w:r w:rsidRPr="00911966">
        <w:rPr>
          <w:rFonts w:ascii="微软雅黑" w:eastAsia="微软雅黑" w:hAnsi="微软雅黑"/>
          <w:szCs w:val="32"/>
          <w:lang w:val="en-US" w:eastAsia="zh-CN"/>
        </w:rPr>
        <w:t>eBay</w:t>
      </w:r>
      <w:r w:rsidRPr="00911966">
        <w:rPr>
          <w:rFonts w:ascii="微软雅黑" w:eastAsia="微软雅黑" w:hAnsi="微软雅黑" w:hint="eastAsia"/>
          <w:szCs w:val="32"/>
          <w:lang w:val="en-US" w:eastAsia="zh-CN"/>
        </w:rPr>
        <w:t>、</w:t>
      </w:r>
      <w:r w:rsidRPr="00911966">
        <w:rPr>
          <w:rFonts w:ascii="微软雅黑" w:eastAsia="微软雅黑" w:hAnsi="微软雅黑"/>
          <w:szCs w:val="32"/>
          <w:lang w:val="en-US" w:eastAsia="zh-CN"/>
        </w:rPr>
        <w:t>Shopify</w:t>
      </w:r>
      <w:r w:rsidRPr="00911966">
        <w:rPr>
          <w:rFonts w:ascii="微软雅黑" w:eastAsia="微软雅黑" w:hAnsi="微软雅黑" w:hint="eastAsia"/>
          <w:szCs w:val="32"/>
          <w:lang w:val="en-US" w:eastAsia="zh-CN"/>
        </w:rPr>
        <w:t>、</w:t>
      </w:r>
      <w:r w:rsidRPr="00911966">
        <w:rPr>
          <w:rFonts w:ascii="微软雅黑" w:eastAsia="微软雅黑" w:hAnsi="微软雅黑"/>
          <w:szCs w:val="32"/>
          <w:lang w:val="en-US" w:eastAsia="zh-CN"/>
        </w:rPr>
        <w:t>Walmart</w:t>
      </w:r>
      <w:r w:rsidRPr="00911966">
        <w:rPr>
          <w:rFonts w:ascii="微软雅黑" w:eastAsia="微软雅黑" w:hAnsi="微软雅黑" w:hint="eastAsia"/>
          <w:szCs w:val="32"/>
          <w:lang w:val="en-US" w:eastAsia="zh-CN"/>
        </w:rPr>
        <w:t>、速卖通</w:t>
      </w:r>
      <w:r w:rsidRPr="00911966">
        <w:rPr>
          <w:rFonts w:ascii="微软雅黑" w:eastAsia="微软雅黑" w:hAnsi="微软雅黑"/>
          <w:szCs w:val="32"/>
          <w:lang w:val="en-US" w:eastAsia="zh-CN"/>
        </w:rPr>
        <w:t xml:space="preserve"> </w:t>
      </w:r>
      <w:r w:rsidRPr="00911966">
        <w:rPr>
          <w:rFonts w:ascii="微软雅黑" w:eastAsia="微软雅黑" w:hAnsi="微软雅黑" w:hint="eastAsia"/>
          <w:szCs w:val="32"/>
          <w:lang w:val="en-US" w:eastAsia="zh-CN"/>
        </w:rPr>
        <w:t>、</w:t>
      </w:r>
      <w:r w:rsidRPr="00911966">
        <w:rPr>
          <w:rFonts w:ascii="微软雅黑" w:eastAsia="微软雅黑" w:hAnsi="微软雅黑"/>
          <w:szCs w:val="32"/>
          <w:lang w:val="en-US" w:eastAsia="zh-CN"/>
        </w:rPr>
        <w:t>Magento</w:t>
      </w:r>
      <w:r w:rsidRPr="00911966">
        <w:rPr>
          <w:rFonts w:ascii="微软雅黑" w:eastAsia="微软雅黑" w:hAnsi="微软雅黑" w:hint="eastAsia"/>
          <w:szCs w:val="32"/>
          <w:lang w:val="en-US" w:eastAsia="zh-CN"/>
        </w:rPr>
        <w:t>。</w:t>
      </w:r>
      <w:r>
        <w:rPr>
          <w:rFonts w:ascii="微软雅黑" w:eastAsia="微软雅黑" w:hAnsi="微软雅黑" w:hint="eastAsia"/>
          <w:szCs w:val="32"/>
          <w:lang w:val="en-US" w:eastAsia="zh-CN"/>
        </w:rPr>
        <w:t>线上</w:t>
      </w:r>
      <w:r w:rsidRPr="00911966">
        <w:rPr>
          <w:rFonts w:ascii="微软雅黑" w:eastAsia="微软雅黑" w:hAnsi="微软雅黑" w:hint="eastAsia"/>
          <w:szCs w:val="32"/>
          <w:lang w:val="en-US" w:eastAsia="zh-CN"/>
        </w:rPr>
        <w:t>平台</w:t>
      </w:r>
      <w:r>
        <w:rPr>
          <w:rFonts w:ascii="微软雅黑" w:eastAsia="微软雅黑" w:hAnsi="微软雅黑" w:hint="eastAsia"/>
          <w:szCs w:val="32"/>
          <w:lang w:val="en-US" w:eastAsia="zh-CN"/>
        </w:rPr>
        <w:t>的</w:t>
      </w:r>
      <w:r w:rsidRPr="00911966">
        <w:rPr>
          <w:rFonts w:ascii="微软雅黑" w:eastAsia="微软雅黑" w:hAnsi="微软雅黑" w:hint="eastAsia"/>
          <w:szCs w:val="32"/>
          <w:lang w:val="en-US" w:eastAsia="zh-CN"/>
        </w:rPr>
        <w:t>接口</w:t>
      </w:r>
      <w:r>
        <w:rPr>
          <w:rFonts w:ascii="微软雅黑" w:eastAsia="微软雅黑" w:hAnsi="微软雅黑" w:hint="eastAsia"/>
          <w:szCs w:val="32"/>
          <w:lang w:val="en-US" w:eastAsia="zh-CN"/>
        </w:rPr>
        <w:t>可能会不定时更新</w:t>
      </w:r>
      <w:r w:rsidRPr="00911966">
        <w:rPr>
          <w:rFonts w:ascii="微软雅黑" w:eastAsia="微软雅黑" w:hAnsi="微软雅黑" w:hint="eastAsia"/>
          <w:szCs w:val="32"/>
          <w:lang w:val="en-US" w:eastAsia="zh-CN"/>
        </w:rPr>
        <w:t>，</w:t>
      </w:r>
      <w:r w:rsidR="00DC5388">
        <w:rPr>
          <w:rFonts w:ascii="微软雅黑" w:eastAsia="微软雅黑" w:hAnsi="微软雅黑" w:hint="eastAsia"/>
          <w:szCs w:val="32"/>
          <w:lang w:val="en-US" w:eastAsia="zh-CN"/>
        </w:rPr>
        <w:t>OI</w:t>
      </w:r>
      <w:r w:rsidRPr="00911966">
        <w:rPr>
          <w:rFonts w:ascii="微软雅黑" w:eastAsia="微软雅黑" w:hAnsi="微软雅黑" w:hint="eastAsia"/>
          <w:szCs w:val="32"/>
          <w:lang w:val="en-US" w:eastAsia="zh-CN"/>
        </w:rPr>
        <w:t>系统要</w:t>
      </w:r>
      <w:r>
        <w:rPr>
          <w:rFonts w:ascii="微软雅黑" w:eastAsia="微软雅黑" w:hAnsi="微软雅黑" w:hint="eastAsia"/>
          <w:szCs w:val="32"/>
          <w:lang w:val="en-US" w:eastAsia="zh-CN"/>
        </w:rPr>
        <w:t>及时</w:t>
      </w:r>
      <w:r w:rsidRPr="00911966">
        <w:rPr>
          <w:rFonts w:ascii="微软雅黑" w:eastAsia="微软雅黑" w:hAnsi="微软雅黑" w:hint="eastAsia"/>
          <w:szCs w:val="32"/>
          <w:lang w:val="en-US" w:eastAsia="zh-CN"/>
        </w:rPr>
        <w:t>更改，不影响</w:t>
      </w:r>
      <w:r>
        <w:rPr>
          <w:rFonts w:ascii="微软雅黑" w:eastAsia="微软雅黑" w:hAnsi="微软雅黑" w:hint="eastAsia"/>
          <w:szCs w:val="32"/>
          <w:lang w:val="en-US" w:eastAsia="zh-CN"/>
        </w:rPr>
        <w:t>线上</w:t>
      </w:r>
      <w:r w:rsidRPr="00911966">
        <w:rPr>
          <w:rFonts w:ascii="微软雅黑" w:eastAsia="微软雅黑" w:hAnsi="微软雅黑" w:hint="eastAsia"/>
          <w:szCs w:val="32"/>
          <w:lang w:val="en-US" w:eastAsia="zh-CN"/>
        </w:rPr>
        <w:t>业务</w:t>
      </w:r>
      <w:r>
        <w:rPr>
          <w:rFonts w:ascii="微软雅黑" w:eastAsia="微软雅黑" w:hAnsi="微软雅黑" w:hint="eastAsia"/>
          <w:szCs w:val="32"/>
          <w:lang w:val="en-US" w:eastAsia="zh-CN"/>
        </w:rPr>
        <w:t>处理</w:t>
      </w:r>
      <w:r w:rsidRPr="00911966">
        <w:rPr>
          <w:rFonts w:ascii="微软雅黑" w:eastAsia="微软雅黑" w:hAnsi="微软雅黑" w:hint="eastAsia"/>
          <w:szCs w:val="32"/>
          <w:lang w:val="en-US" w:eastAsia="zh-CN"/>
        </w:rPr>
        <w:t>。</w:t>
      </w:r>
    </w:p>
    <w:p w14:paraId="64761FFE" w14:textId="77777777" w:rsidR="00F81269" w:rsidRPr="00A475A7" w:rsidRDefault="00F81269" w:rsidP="00F81269">
      <w:pPr>
        <w:numPr>
          <w:ilvl w:val="0"/>
          <w:numId w:val="15"/>
        </w:numPr>
        <w:ind w:left="420"/>
        <w:rPr>
          <w:rFonts w:ascii="微软雅黑" w:eastAsia="微软雅黑" w:hAnsi="微软雅黑"/>
          <w:szCs w:val="32"/>
          <w:lang w:val="en-US" w:eastAsia="zh-CN"/>
        </w:rPr>
      </w:pPr>
      <w:r w:rsidRPr="004D70A6">
        <w:rPr>
          <w:rFonts w:ascii="微软雅黑" w:eastAsia="微软雅黑" w:hAnsi="微软雅黑"/>
          <w:szCs w:val="32"/>
          <w:lang w:val="en-US" w:eastAsia="zh-CN"/>
        </w:rPr>
        <w:t>e</w:t>
      </w:r>
      <w:r>
        <w:rPr>
          <w:rFonts w:ascii="微软雅黑" w:eastAsia="微软雅黑" w:hAnsi="微软雅黑"/>
          <w:szCs w:val="32"/>
          <w:lang w:val="en-US" w:eastAsia="zh-CN"/>
        </w:rPr>
        <w:t>B</w:t>
      </w:r>
      <w:r w:rsidRPr="004D70A6">
        <w:rPr>
          <w:rFonts w:ascii="微软雅黑" w:eastAsia="微软雅黑" w:hAnsi="微软雅黑"/>
          <w:szCs w:val="32"/>
          <w:lang w:val="en-US" w:eastAsia="zh-CN"/>
        </w:rPr>
        <w:t>ay</w:t>
      </w:r>
      <w:r w:rsidRPr="004D70A6">
        <w:rPr>
          <w:rFonts w:ascii="微软雅黑" w:eastAsia="微软雅黑" w:hAnsi="微软雅黑" w:hint="eastAsia"/>
          <w:szCs w:val="32"/>
          <w:lang w:val="en-US" w:eastAsia="zh-CN"/>
        </w:rPr>
        <w:t>绑定的万邑通</w:t>
      </w:r>
      <w:r w:rsidRPr="004D70A6">
        <w:rPr>
          <w:rFonts w:ascii="微软雅黑" w:eastAsia="微软雅黑" w:hAnsi="微软雅黑"/>
          <w:szCs w:val="32"/>
          <w:lang w:val="en-US" w:eastAsia="zh-CN"/>
        </w:rPr>
        <w:t>token</w:t>
      </w:r>
      <w:r>
        <w:rPr>
          <w:rFonts w:ascii="微软雅黑" w:eastAsia="微软雅黑" w:hAnsi="微软雅黑" w:hint="eastAsia"/>
          <w:szCs w:val="32"/>
          <w:lang w:val="en-US" w:eastAsia="zh-CN"/>
        </w:rPr>
        <w:t>到期</w:t>
      </w:r>
      <w:r w:rsidRPr="004D70A6">
        <w:rPr>
          <w:rFonts w:ascii="微软雅黑" w:eastAsia="微软雅黑" w:hAnsi="微软雅黑" w:hint="eastAsia"/>
          <w:szCs w:val="32"/>
          <w:lang w:val="en-US" w:eastAsia="zh-CN"/>
        </w:rPr>
        <w:t>前需要提前</w:t>
      </w:r>
      <w:r>
        <w:rPr>
          <w:rFonts w:ascii="微软雅黑" w:eastAsia="微软雅黑" w:hAnsi="微软雅黑" w:hint="eastAsia"/>
          <w:szCs w:val="32"/>
          <w:lang w:val="en-US" w:eastAsia="zh-CN"/>
        </w:rPr>
        <w:t>通知</w:t>
      </w:r>
      <w:r w:rsidRPr="004D70A6">
        <w:rPr>
          <w:rFonts w:ascii="微软雅黑" w:eastAsia="微软雅黑" w:hAnsi="微软雅黑" w:hint="eastAsia"/>
          <w:szCs w:val="32"/>
          <w:lang w:val="en-US" w:eastAsia="zh-CN"/>
        </w:rPr>
        <w:t>，重新绑定</w:t>
      </w:r>
      <w:r>
        <w:rPr>
          <w:rFonts w:ascii="微软雅黑" w:eastAsia="微软雅黑" w:hAnsi="微软雅黑" w:hint="eastAsia"/>
          <w:szCs w:val="32"/>
          <w:lang w:val="en-US" w:eastAsia="zh-CN"/>
        </w:rPr>
        <w:t>。如果发生</w:t>
      </w:r>
      <w:r w:rsidRPr="004D70A6">
        <w:rPr>
          <w:rFonts w:ascii="微软雅黑" w:eastAsia="微软雅黑" w:hAnsi="微软雅黑"/>
          <w:szCs w:val="32"/>
          <w:lang w:val="en-US" w:eastAsia="zh-CN"/>
        </w:rPr>
        <w:t>token</w:t>
      </w:r>
      <w:r>
        <w:rPr>
          <w:rFonts w:ascii="微软雅黑" w:eastAsia="微软雅黑" w:hAnsi="微软雅黑" w:hint="eastAsia"/>
          <w:szCs w:val="32"/>
          <w:lang w:val="en-US" w:eastAsia="zh-CN"/>
        </w:rPr>
        <w:t>过期导致漏单</w:t>
      </w:r>
      <w:r w:rsidRPr="004D70A6">
        <w:rPr>
          <w:rFonts w:ascii="微软雅黑" w:eastAsia="微软雅黑" w:hAnsi="微软雅黑" w:hint="eastAsia"/>
          <w:szCs w:val="32"/>
          <w:lang w:val="en-US" w:eastAsia="zh-CN"/>
        </w:rPr>
        <w:t>，漏掉的单据需要能</w:t>
      </w:r>
      <w:r>
        <w:rPr>
          <w:rFonts w:ascii="微软雅黑" w:eastAsia="微软雅黑" w:hAnsi="微软雅黑" w:hint="eastAsia"/>
          <w:szCs w:val="32"/>
          <w:lang w:val="en-US" w:eastAsia="zh-CN"/>
        </w:rPr>
        <w:t>重新获取</w:t>
      </w:r>
      <w:r w:rsidRPr="00A475A7">
        <w:rPr>
          <w:rFonts w:ascii="微软雅黑" w:eastAsia="微软雅黑" w:hAnsi="微软雅黑" w:hint="eastAsia"/>
          <w:szCs w:val="32"/>
          <w:lang w:val="en-US" w:eastAsia="zh-CN"/>
        </w:rPr>
        <w:t>。</w:t>
      </w:r>
    </w:p>
    <w:p w14:paraId="22B650A1" w14:textId="39AD12C0" w:rsidR="00F81269" w:rsidRPr="00A475A7" w:rsidRDefault="00DC5388" w:rsidP="00F81269">
      <w:pPr>
        <w:numPr>
          <w:ilvl w:val="0"/>
          <w:numId w:val="15"/>
        </w:numPr>
        <w:ind w:left="420"/>
        <w:rPr>
          <w:rFonts w:ascii="微软雅黑" w:eastAsia="微软雅黑" w:hAnsi="微软雅黑"/>
          <w:szCs w:val="32"/>
          <w:lang w:val="en-US" w:eastAsia="zh-CN"/>
        </w:rPr>
      </w:pPr>
      <w:r>
        <w:rPr>
          <w:rFonts w:ascii="微软雅黑" w:eastAsia="微软雅黑" w:hAnsi="微软雅黑" w:hint="eastAsia"/>
          <w:szCs w:val="32"/>
          <w:lang w:val="en-US" w:eastAsia="zh-CN"/>
        </w:rPr>
        <w:lastRenderedPageBreak/>
        <w:t>OI</w:t>
      </w:r>
      <w:r w:rsidR="00F81269">
        <w:rPr>
          <w:rFonts w:ascii="微软雅黑" w:eastAsia="微软雅黑" w:hAnsi="微软雅黑" w:hint="eastAsia"/>
          <w:szCs w:val="32"/>
          <w:lang w:val="en-US" w:eastAsia="zh-CN"/>
        </w:rPr>
        <w:t>需要从线上</w:t>
      </w:r>
      <w:r w:rsidR="00F81269" w:rsidRPr="004D70A6">
        <w:rPr>
          <w:rFonts w:ascii="微软雅黑" w:eastAsia="微软雅黑" w:hAnsi="微软雅黑" w:hint="eastAsia"/>
          <w:szCs w:val="32"/>
          <w:lang w:val="en-US" w:eastAsia="zh-CN"/>
        </w:rPr>
        <w:t>平台</w:t>
      </w:r>
      <w:r w:rsidR="00F81269">
        <w:rPr>
          <w:rFonts w:ascii="微软雅黑" w:eastAsia="微软雅黑" w:hAnsi="微软雅黑" w:hint="eastAsia"/>
          <w:szCs w:val="32"/>
          <w:lang w:val="en-US" w:eastAsia="zh-CN"/>
        </w:rPr>
        <w:t>获取</w:t>
      </w:r>
      <w:r w:rsidR="00F81269" w:rsidRPr="004D70A6">
        <w:rPr>
          <w:rFonts w:ascii="微软雅黑" w:eastAsia="微软雅黑" w:hAnsi="微软雅黑" w:hint="eastAsia"/>
          <w:szCs w:val="32"/>
          <w:lang w:val="en-US" w:eastAsia="zh-CN"/>
        </w:rPr>
        <w:t>新刊登的</w:t>
      </w:r>
      <w:r w:rsidR="00F81269" w:rsidRPr="004D70A6">
        <w:rPr>
          <w:rFonts w:ascii="微软雅黑" w:eastAsia="微软雅黑" w:hAnsi="微软雅黑"/>
          <w:szCs w:val="32"/>
          <w:lang w:val="en-US" w:eastAsia="zh-CN"/>
        </w:rPr>
        <w:t>LISTING</w:t>
      </w:r>
      <w:r w:rsidR="00F81269" w:rsidRPr="004D70A6">
        <w:rPr>
          <w:rFonts w:ascii="微软雅黑" w:eastAsia="微软雅黑" w:hAnsi="微软雅黑" w:hint="eastAsia"/>
          <w:szCs w:val="32"/>
          <w:lang w:val="en-US" w:eastAsia="zh-CN"/>
        </w:rPr>
        <w:t>，由销售人员补齐</w:t>
      </w:r>
      <w:r w:rsidR="00F81269" w:rsidRPr="004D70A6">
        <w:rPr>
          <w:rFonts w:ascii="微软雅黑" w:eastAsia="微软雅黑" w:hAnsi="微软雅黑"/>
          <w:szCs w:val="32"/>
          <w:lang w:val="en-US" w:eastAsia="zh-CN"/>
        </w:rPr>
        <w:t>NS</w:t>
      </w:r>
      <w:r w:rsidR="00F81269" w:rsidRPr="004D70A6">
        <w:rPr>
          <w:rFonts w:ascii="微软雅黑" w:eastAsia="微软雅黑" w:hAnsi="微软雅黑" w:hint="eastAsia"/>
          <w:szCs w:val="32"/>
          <w:lang w:val="en-US" w:eastAsia="zh-CN"/>
        </w:rPr>
        <w:t>中物料和</w:t>
      </w:r>
      <w:r w:rsidR="00F81269" w:rsidRPr="004D70A6">
        <w:rPr>
          <w:rFonts w:ascii="微软雅黑" w:eastAsia="微软雅黑" w:hAnsi="微软雅黑"/>
          <w:szCs w:val="32"/>
          <w:lang w:val="en-US" w:eastAsia="zh-CN"/>
        </w:rPr>
        <w:t>KIT</w:t>
      </w:r>
      <w:r w:rsidR="00F81269" w:rsidRPr="004D70A6">
        <w:rPr>
          <w:rFonts w:ascii="微软雅黑" w:eastAsia="微软雅黑" w:hAnsi="微软雅黑" w:hint="eastAsia"/>
          <w:szCs w:val="32"/>
          <w:lang w:val="en-US" w:eastAsia="zh-CN"/>
        </w:rPr>
        <w:t>所需要的数据后，同步</w:t>
      </w:r>
      <w:r w:rsidR="00F81269">
        <w:rPr>
          <w:rFonts w:ascii="微软雅黑" w:eastAsia="微软雅黑" w:hAnsi="微软雅黑" w:hint="eastAsia"/>
          <w:szCs w:val="32"/>
          <w:lang w:val="en-US" w:eastAsia="zh-CN"/>
        </w:rPr>
        <w:t>至</w:t>
      </w:r>
      <w:r w:rsidR="00F81269" w:rsidRPr="004D70A6">
        <w:rPr>
          <w:rFonts w:ascii="微软雅黑" w:eastAsia="微软雅黑" w:hAnsi="微软雅黑"/>
          <w:szCs w:val="32"/>
          <w:lang w:val="en-US" w:eastAsia="zh-CN"/>
        </w:rPr>
        <w:t>NS</w:t>
      </w:r>
      <w:r w:rsidR="00F81269" w:rsidRPr="00A475A7">
        <w:rPr>
          <w:rFonts w:ascii="微软雅黑" w:eastAsia="微软雅黑" w:hAnsi="微软雅黑" w:hint="eastAsia"/>
          <w:szCs w:val="32"/>
          <w:lang w:val="en-US" w:eastAsia="zh-CN"/>
        </w:rPr>
        <w:t>。</w:t>
      </w:r>
    </w:p>
    <w:p w14:paraId="474005E8" w14:textId="2584C675" w:rsidR="00F81269" w:rsidRPr="00A475A7" w:rsidRDefault="00F81269" w:rsidP="00F81269">
      <w:pPr>
        <w:numPr>
          <w:ilvl w:val="0"/>
          <w:numId w:val="15"/>
        </w:numPr>
        <w:ind w:left="420"/>
        <w:rPr>
          <w:rFonts w:ascii="微软雅黑" w:eastAsia="微软雅黑" w:hAnsi="微软雅黑"/>
          <w:szCs w:val="32"/>
          <w:lang w:val="en-US" w:eastAsia="zh-CN"/>
        </w:rPr>
      </w:pPr>
      <w:r>
        <w:rPr>
          <w:rFonts w:ascii="微软雅黑" w:eastAsia="微软雅黑" w:hAnsi="微软雅黑" w:hint="eastAsia"/>
          <w:szCs w:val="32"/>
          <w:lang w:val="en-US" w:eastAsia="zh-CN"/>
        </w:rPr>
        <w:t>需要</w:t>
      </w:r>
      <w:r w:rsidRPr="00C52FC0">
        <w:rPr>
          <w:rFonts w:ascii="微软雅黑" w:eastAsia="微软雅黑" w:hAnsi="微软雅黑" w:hint="eastAsia"/>
          <w:szCs w:val="32"/>
          <w:lang w:val="en-US" w:eastAsia="zh-CN"/>
        </w:rPr>
        <w:t>在</w:t>
      </w:r>
      <w:r w:rsidR="00DC5388">
        <w:rPr>
          <w:rFonts w:ascii="微软雅黑" w:eastAsia="微软雅黑" w:hAnsi="微软雅黑" w:hint="eastAsia"/>
          <w:szCs w:val="32"/>
          <w:lang w:val="en-US" w:eastAsia="zh-CN"/>
        </w:rPr>
        <w:t>OI</w:t>
      </w:r>
      <w:r w:rsidRPr="00C52FC0">
        <w:rPr>
          <w:rFonts w:ascii="微软雅黑" w:eastAsia="微软雅黑" w:hAnsi="微软雅黑" w:hint="eastAsia"/>
          <w:szCs w:val="32"/>
          <w:lang w:val="en-US" w:eastAsia="zh-CN"/>
        </w:rPr>
        <w:t>首页展示亚马逊</w:t>
      </w:r>
      <w:r>
        <w:rPr>
          <w:rFonts w:ascii="微软雅黑" w:eastAsia="微软雅黑" w:hAnsi="微软雅黑" w:hint="eastAsia"/>
          <w:szCs w:val="32"/>
          <w:lang w:val="en-US" w:eastAsia="zh-CN"/>
        </w:rPr>
        <w:t>平台</w:t>
      </w:r>
      <w:r w:rsidRPr="00C52FC0">
        <w:rPr>
          <w:rFonts w:ascii="微软雅黑" w:eastAsia="微软雅黑" w:hAnsi="微软雅黑" w:hint="eastAsia"/>
          <w:szCs w:val="32"/>
          <w:lang w:val="en-US" w:eastAsia="zh-CN"/>
        </w:rPr>
        <w:t>的</w:t>
      </w:r>
      <w:bookmarkStart w:id="63" w:name="_Hlk21960143"/>
      <w:r w:rsidRPr="00C52FC0">
        <w:rPr>
          <w:rFonts w:ascii="微软雅黑" w:eastAsia="微软雅黑" w:hAnsi="微软雅黑"/>
          <w:szCs w:val="32"/>
          <w:lang w:val="en-US" w:eastAsia="zh-CN"/>
        </w:rPr>
        <w:t>3</w:t>
      </w:r>
      <w:r w:rsidRPr="00C52FC0">
        <w:rPr>
          <w:rFonts w:ascii="微软雅黑" w:eastAsia="微软雅黑" w:hAnsi="微软雅黑" w:hint="eastAsia"/>
          <w:szCs w:val="32"/>
          <w:lang w:val="en-US" w:eastAsia="zh-CN"/>
        </w:rPr>
        <w:t>星以下（不包括</w:t>
      </w:r>
      <w:r w:rsidRPr="00C52FC0">
        <w:rPr>
          <w:rFonts w:ascii="微软雅黑" w:eastAsia="微软雅黑" w:hAnsi="微软雅黑"/>
          <w:szCs w:val="32"/>
          <w:lang w:val="en-US" w:eastAsia="zh-CN"/>
        </w:rPr>
        <w:t>3</w:t>
      </w:r>
      <w:r w:rsidRPr="00C52FC0">
        <w:rPr>
          <w:rFonts w:ascii="微软雅黑" w:eastAsia="微软雅黑" w:hAnsi="微软雅黑" w:hint="eastAsia"/>
          <w:szCs w:val="32"/>
          <w:lang w:val="en-US" w:eastAsia="zh-CN"/>
        </w:rPr>
        <w:t>星）的</w:t>
      </w:r>
      <w:r w:rsidRPr="00C52FC0">
        <w:rPr>
          <w:rFonts w:ascii="微软雅黑" w:eastAsia="微软雅黑" w:hAnsi="微软雅黑"/>
          <w:szCs w:val="32"/>
          <w:lang w:val="en-US" w:eastAsia="zh-CN"/>
        </w:rPr>
        <w:t>SKU</w:t>
      </w:r>
      <w:r w:rsidRPr="00C52FC0">
        <w:rPr>
          <w:rFonts w:ascii="微软雅黑" w:eastAsia="微软雅黑" w:hAnsi="微软雅黑" w:hint="eastAsia"/>
          <w:szCs w:val="32"/>
          <w:lang w:val="en-US" w:eastAsia="zh-CN"/>
        </w:rPr>
        <w:t>列表</w:t>
      </w:r>
      <w:bookmarkEnd w:id="63"/>
      <w:r w:rsidRPr="00C52FC0">
        <w:rPr>
          <w:rFonts w:ascii="微软雅黑" w:eastAsia="微软雅黑" w:hAnsi="微软雅黑" w:hint="eastAsia"/>
          <w:szCs w:val="32"/>
          <w:lang w:val="en-US" w:eastAsia="zh-CN"/>
        </w:rPr>
        <w:t>，要包括这个</w:t>
      </w:r>
      <w:r w:rsidRPr="00C52FC0">
        <w:rPr>
          <w:rFonts w:ascii="微软雅黑" w:eastAsia="微软雅黑" w:hAnsi="微软雅黑"/>
          <w:szCs w:val="32"/>
          <w:lang w:val="en-US" w:eastAsia="zh-CN"/>
        </w:rPr>
        <w:t>SKU</w:t>
      </w:r>
      <w:r w:rsidRPr="00C52FC0">
        <w:rPr>
          <w:rFonts w:ascii="微软雅黑" w:eastAsia="微软雅黑" w:hAnsi="微软雅黑" w:hint="eastAsia"/>
          <w:szCs w:val="32"/>
          <w:lang w:val="en-US" w:eastAsia="zh-CN"/>
        </w:rPr>
        <w:t>是多少星，</w:t>
      </w:r>
      <w:r w:rsidRPr="00C52FC0">
        <w:rPr>
          <w:rFonts w:ascii="微软雅黑" w:eastAsia="微软雅黑" w:hAnsi="微软雅黑"/>
          <w:szCs w:val="32"/>
          <w:lang w:val="en-US" w:eastAsia="zh-CN"/>
        </w:rPr>
        <w:t>FBA</w:t>
      </w:r>
      <w:r w:rsidRPr="00C52FC0">
        <w:rPr>
          <w:rFonts w:ascii="微软雅黑" w:eastAsia="微软雅黑" w:hAnsi="微软雅黑" w:hint="eastAsia"/>
          <w:szCs w:val="32"/>
          <w:lang w:val="en-US" w:eastAsia="zh-CN"/>
        </w:rPr>
        <w:t>库存量，</w:t>
      </w:r>
      <w:r w:rsidRPr="00C52FC0">
        <w:rPr>
          <w:rFonts w:ascii="微软雅黑" w:eastAsia="微软雅黑" w:hAnsi="微软雅黑"/>
          <w:szCs w:val="32"/>
          <w:lang w:val="en-US" w:eastAsia="zh-CN"/>
        </w:rPr>
        <w:t>3</w:t>
      </w:r>
      <w:r>
        <w:rPr>
          <w:rFonts w:ascii="微软雅黑" w:eastAsia="微软雅黑" w:hAnsi="微软雅黑" w:hint="eastAsia"/>
          <w:szCs w:val="32"/>
          <w:lang w:val="en-US" w:eastAsia="zh-CN"/>
        </w:rPr>
        <w:t>日内销量</w:t>
      </w:r>
      <w:r w:rsidRPr="00C52FC0">
        <w:rPr>
          <w:rFonts w:ascii="微软雅黑" w:eastAsia="微软雅黑" w:hAnsi="微软雅黑" w:hint="eastAsia"/>
          <w:szCs w:val="32"/>
          <w:lang w:val="en-US" w:eastAsia="zh-CN"/>
        </w:rPr>
        <w:t>、</w:t>
      </w:r>
      <w:r w:rsidRPr="00C52FC0">
        <w:rPr>
          <w:rFonts w:ascii="微软雅黑" w:eastAsia="微软雅黑" w:hAnsi="微软雅黑"/>
          <w:szCs w:val="32"/>
          <w:lang w:val="en-US" w:eastAsia="zh-CN"/>
        </w:rPr>
        <w:t>7</w:t>
      </w:r>
      <w:r>
        <w:rPr>
          <w:rFonts w:ascii="微软雅黑" w:eastAsia="微软雅黑" w:hAnsi="微软雅黑" w:hint="eastAsia"/>
          <w:szCs w:val="32"/>
          <w:lang w:val="en-US" w:eastAsia="zh-CN"/>
        </w:rPr>
        <w:t>日内</w:t>
      </w:r>
      <w:r w:rsidRPr="00C52FC0">
        <w:rPr>
          <w:rFonts w:ascii="微软雅黑" w:eastAsia="微软雅黑" w:hAnsi="微软雅黑" w:hint="eastAsia"/>
          <w:szCs w:val="32"/>
          <w:lang w:val="en-US" w:eastAsia="zh-CN"/>
        </w:rPr>
        <w:t>销量。</w:t>
      </w:r>
      <w:r w:rsidRPr="00C52FC0">
        <w:rPr>
          <w:rFonts w:ascii="微软雅黑" w:eastAsia="微软雅黑" w:hAnsi="微软雅黑"/>
          <w:szCs w:val="32"/>
          <w:lang w:val="en-US" w:eastAsia="zh-CN"/>
        </w:rPr>
        <w:t>3</w:t>
      </w:r>
      <w:r w:rsidRPr="00C52FC0">
        <w:rPr>
          <w:rFonts w:ascii="微软雅黑" w:eastAsia="微软雅黑" w:hAnsi="微软雅黑" w:hint="eastAsia"/>
          <w:szCs w:val="32"/>
          <w:lang w:val="en-US" w:eastAsia="zh-CN"/>
        </w:rPr>
        <w:t>星以下的</w:t>
      </w:r>
      <w:r>
        <w:rPr>
          <w:rFonts w:ascii="微软雅黑" w:eastAsia="微软雅黑" w:hAnsi="微软雅黑" w:hint="eastAsia"/>
          <w:szCs w:val="32"/>
          <w:lang w:val="en-US" w:eastAsia="zh-CN"/>
        </w:rPr>
        <w:t>S</w:t>
      </w:r>
      <w:r>
        <w:rPr>
          <w:rFonts w:ascii="微软雅黑" w:eastAsia="微软雅黑" w:hAnsi="微软雅黑"/>
          <w:szCs w:val="32"/>
          <w:lang w:val="en-US" w:eastAsia="zh-CN"/>
        </w:rPr>
        <w:t>KU</w:t>
      </w:r>
      <w:r w:rsidRPr="00C52FC0">
        <w:rPr>
          <w:rFonts w:ascii="微软雅黑" w:eastAsia="微软雅黑" w:hAnsi="微软雅黑" w:hint="eastAsia"/>
          <w:szCs w:val="32"/>
          <w:lang w:val="en-US" w:eastAsia="zh-CN"/>
        </w:rPr>
        <w:t>是否</w:t>
      </w:r>
      <w:r>
        <w:rPr>
          <w:rFonts w:ascii="微软雅黑" w:eastAsia="微软雅黑" w:hAnsi="微软雅黑" w:hint="eastAsia"/>
          <w:szCs w:val="32"/>
          <w:lang w:val="en-US" w:eastAsia="zh-CN"/>
        </w:rPr>
        <w:t>需要</w:t>
      </w:r>
      <w:r w:rsidRPr="00C52FC0">
        <w:rPr>
          <w:rFonts w:ascii="微软雅黑" w:eastAsia="微软雅黑" w:hAnsi="微软雅黑" w:hint="eastAsia"/>
          <w:szCs w:val="32"/>
          <w:lang w:val="en-US" w:eastAsia="zh-CN"/>
        </w:rPr>
        <w:t>继续</w:t>
      </w:r>
      <w:r>
        <w:rPr>
          <w:rFonts w:ascii="微软雅黑" w:eastAsia="微软雅黑" w:hAnsi="微软雅黑" w:hint="eastAsia"/>
          <w:szCs w:val="32"/>
          <w:lang w:val="en-US" w:eastAsia="zh-CN"/>
        </w:rPr>
        <w:t>采购</w:t>
      </w:r>
      <w:r w:rsidRPr="00C52FC0">
        <w:rPr>
          <w:rFonts w:ascii="微软雅黑" w:eastAsia="微软雅黑" w:hAnsi="微软雅黑" w:hint="eastAsia"/>
          <w:szCs w:val="32"/>
          <w:lang w:val="en-US" w:eastAsia="zh-CN"/>
        </w:rPr>
        <w:t>，也</w:t>
      </w:r>
      <w:r>
        <w:rPr>
          <w:rFonts w:ascii="微软雅黑" w:eastAsia="微软雅黑" w:hAnsi="微软雅黑" w:hint="eastAsia"/>
          <w:szCs w:val="32"/>
          <w:lang w:val="en-US" w:eastAsia="zh-CN"/>
        </w:rPr>
        <w:t>可以</w:t>
      </w:r>
      <w:r w:rsidRPr="00C52FC0">
        <w:rPr>
          <w:rFonts w:ascii="微软雅黑" w:eastAsia="微软雅黑" w:hAnsi="微软雅黑" w:hint="eastAsia"/>
          <w:szCs w:val="32"/>
          <w:lang w:val="en-US" w:eastAsia="zh-CN"/>
        </w:rPr>
        <w:t>在</w:t>
      </w:r>
      <w:r>
        <w:rPr>
          <w:rFonts w:ascii="微软雅黑" w:eastAsia="微软雅黑" w:hAnsi="微软雅黑" w:hint="eastAsia"/>
          <w:szCs w:val="32"/>
          <w:lang w:val="en-US" w:eastAsia="zh-CN"/>
        </w:rPr>
        <w:t>这个列表进行标记。</w:t>
      </w:r>
    </w:p>
    <w:p w14:paraId="7E2F71D0" w14:textId="2A3759A5" w:rsidR="00F81269" w:rsidRPr="00A475A7" w:rsidRDefault="00F81269" w:rsidP="00F81269">
      <w:pPr>
        <w:numPr>
          <w:ilvl w:val="0"/>
          <w:numId w:val="15"/>
        </w:numPr>
        <w:ind w:left="420"/>
        <w:rPr>
          <w:rFonts w:ascii="微软雅黑" w:eastAsia="微软雅黑" w:hAnsi="微软雅黑"/>
          <w:szCs w:val="32"/>
          <w:lang w:val="en-US" w:eastAsia="zh-CN"/>
        </w:rPr>
      </w:pPr>
      <w:r>
        <w:rPr>
          <w:rFonts w:ascii="微软雅黑" w:eastAsia="微软雅黑" w:hAnsi="微软雅黑" w:hint="eastAsia"/>
          <w:szCs w:val="32"/>
          <w:lang w:val="en-US" w:eastAsia="zh-CN"/>
        </w:rPr>
        <w:t>需要将</w:t>
      </w:r>
      <w:r w:rsidR="00DC5388">
        <w:rPr>
          <w:rFonts w:ascii="微软雅黑" w:eastAsia="微软雅黑" w:hAnsi="微软雅黑"/>
          <w:szCs w:val="32"/>
          <w:lang w:val="en-US" w:eastAsia="zh-CN"/>
        </w:rPr>
        <w:t>OI</w:t>
      </w:r>
      <w:r>
        <w:rPr>
          <w:rFonts w:ascii="微软雅黑" w:eastAsia="微软雅黑" w:hAnsi="微软雅黑" w:hint="eastAsia"/>
          <w:szCs w:val="32"/>
          <w:lang w:val="en-US" w:eastAsia="zh-CN"/>
        </w:rPr>
        <w:t>中的销售价格</w:t>
      </w:r>
      <w:r w:rsidRPr="00C52FC0">
        <w:rPr>
          <w:rFonts w:ascii="微软雅黑" w:eastAsia="微软雅黑" w:hAnsi="微软雅黑" w:hint="eastAsia"/>
          <w:szCs w:val="32"/>
          <w:lang w:val="en-US" w:eastAsia="zh-CN"/>
        </w:rPr>
        <w:t>同步</w:t>
      </w:r>
      <w:r>
        <w:rPr>
          <w:rFonts w:ascii="微软雅黑" w:eastAsia="微软雅黑" w:hAnsi="微软雅黑" w:hint="eastAsia"/>
          <w:szCs w:val="32"/>
          <w:lang w:val="en-US" w:eastAsia="zh-CN"/>
        </w:rPr>
        <w:t>至eBay</w:t>
      </w:r>
      <w:r w:rsidRPr="00C52FC0">
        <w:rPr>
          <w:rFonts w:ascii="微软雅黑" w:eastAsia="微软雅黑" w:hAnsi="微软雅黑" w:hint="eastAsia"/>
          <w:szCs w:val="32"/>
          <w:lang w:val="en-US" w:eastAsia="zh-CN"/>
        </w:rPr>
        <w:t>、亚马逊</w:t>
      </w:r>
      <w:r>
        <w:rPr>
          <w:rFonts w:ascii="微软雅黑" w:eastAsia="微软雅黑" w:hAnsi="微软雅黑" w:hint="eastAsia"/>
          <w:szCs w:val="32"/>
          <w:lang w:val="en-US" w:eastAsia="zh-CN"/>
        </w:rPr>
        <w:t>等线上</w:t>
      </w:r>
      <w:r w:rsidRPr="00C52FC0">
        <w:rPr>
          <w:rFonts w:ascii="微软雅黑" w:eastAsia="微软雅黑" w:hAnsi="微软雅黑" w:hint="eastAsia"/>
          <w:szCs w:val="32"/>
          <w:lang w:val="en-US" w:eastAsia="zh-CN"/>
        </w:rPr>
        <w:t>平台。在</w:t>
      </w:r>
      <w:r w:rsidR="00DC5388">
        <w:rPr>
          <w:rFonts w:ascii="微软雅黑" w:eastAsia="微软雅黑" w:hAnsi="微软雅黑"/>
          <w:szCs w:val="32"/>
          <w:lang w:val="en-US" w:eastAsia="zh-CN"/>
        </w:rPr>
        <w:t>OI</w:t>
      </w:r>
      <w:r w:rsidRPr="00C52FC0">
        <w:rPr>
          <w:rFonts w:ascii="微软雅黑" w:eastAsia="微软雅黑" w:hAnsi="微软雅黑" w:hint="eastAsia"/>
          <w:szCs w:val="32"/>
          <w:lang w:val="en-US" w:eastAsia="zh-CN"/>
        </w:rPr>
        <w:t>中</w:t>
      </w:r>
      <w:r>
        <w:rPr>
          <w:rFonts w:ascii="微软雅黑" w:eastAsia="微软雅黑" w:hAnsi="微软雅黑" w:hint="eastAsia"/>
          <w:szCs w:val="32"/>
          <w:lang w:val="en-US" w:eastAsia="zh-CN"/>
        </w:rPr>
        <w:t>需要</w:t>
      </w:r>
      <w:r w:rsidRPr="00C52FC0">
        <w:rPr>
          <w:rFonts w:ascii="微软雅黑" w:eastAsia="微软雅黑" w:hAnsi="微软雅黑" w:hint="eastAsia"/>
          <w:szCs w:val="32"/>
          <w:lang w:val="en-US" w:eastAsia="zh-CN"/>
        </w:rPr>
        <w:t>配置</w:t>
      </w:r>
      <w:r>
        <w:rPr>
          <w:rFonts w:ascii="微软雅黑" w:eastAsia="微软雅黑" w:hAnsi="微软雅黑" w:hint="eastAsia"/>
          <w:szCs w:val="32"/>
          <w:lang w:val="en-US" w:eastAsia="zh-CN"/>
        </w:rPr>
        <w:t>S</w:t>
      </w:r>
      <w:r>
        <w:rPr>
          <w:rFonts w:ascii="微软雅黑" w:eastAsia="微软雅黑" w:hAnsi="微软雅黑"/>
          <w:szCs w:val="32"/>
          <w:lang w:val="en-US" w:eastAsia="zh-CN"/>
        </w:rPr>
        <w:t>KU</w:t>
      </w:r>
      <w:r>
        <w:rPr>
          <w:rFonts w:ascii="微软雅黑" w:eastAsia="微软雅黑" w:hAnsi="微软雅黑" w:hint="eastAsia"/>
          <w:szCs w:val="32"/>
          <w:lang w:val="en-US" w:eastAsia="zh-CN"/>
        </w:rPr>
        <w:t>的</w:t>
      </w:r>
      <w:r w:rsidRPr="00C52FC0">
        <w:rPr>
          <w:rFonts w:ascii="微软雅黑" w:eastAsia="微软雅黑" w:hAnsi="微软雅黑" w:hint="eastAsia"/>
          <w:szCs w:val="32"/>
          <w:lang w:val="en-US" w:eastAsia="zh-CN"/>
        </w:rPr>
        <w:t>最低价，通过</w:t>
      </w:r>
      <w:r w:rsidR="00DC5388">
        <w:rPr>
          <w:rFonts w:ascii="微软雅黑" w:eastAsia="微软雅黑" w:hAnsi="微软雅黑"/>
          <w:szCs w:val="32"/>
          <w:lang w:val="en-US" w:eastAsia="zh-CN"/>
        </w:rPr>
        <w:t>OI</w:t>
      </w:r>
      <w:r w:rsidRPr="00C52FC0">
        <w:rPr>
          <w:rFonts w:ascii="微软雅黑" w:eastAsia="微软雅黑" w:hAnsi="微软雅黑" w:hint="eastAsia"/>
          <w:szCs w:val="32"/>
          <w:lang w:val="en-US" w:eastAsia="zh-CN"/>
        </w:rPr>
        <w:t>控制</w:t>
      </w:r>
      <w:r>
        <w:rPr>
          <w:rFonts w:ascii="微软雅黑" w:eastAsia="微软雅黑" w:hAnsi="微软雅黑" w:hint="eastAsia"/>
          <w:szCs w:val="32"/>
          <w:lang w:val="en-US" w:eastAsia="zh-CN"/>
        </w:rPr>
        <w:t>线上</w:t>
      </w:r>
      <w:r w:rsidRPr="00C52FC0">
        <w:rPr>
          <w:rFonts w:ascii="微软雅黑" w:eastAsia="微软雅黑" w:hAnsi="微软雅黑" w:hint="eastAsia"/>
          <w:szCs w:val="32"/>
          <w:lang w:val="en-US" w:eastAsia="zh-CN"/>
        </w:rPr>
        <w:t>平台</w:t>
      </w:r>
      <w:r>
        <w:rPr>
          <w:rFonts w:ascii="微软雅黑" w:eastAsia="微软雅黑" w:hAnsi="微软雅黑" w:hint="eastAsia"/>
          <w:szCs w:val="32"/>
          <w:lang w:val="en-US" w:eastAsia="zh-CN"/>
        </w:rPr>
        <w:t>的</w:t>
      </w:r>
      <w:r w:rsidRPr="00C52FC0">
        <w:rPr>
          <w:rFonts w:ascii="微软雅黑" w:eastAsia="微软雅黑" w:hAnsi="微软雅黑" w:hint="eastAsia"/>
          <w:szCs w:val="32"/>
          <w:lang w:val="en-US" w:eastAsia="zh-CN"/>
        </w:rPr>
        <w:t>销售</w:t>
      </w:r>
      <w:r w:rsidRPr="00C52FC0">
        <w:rPr>
          <w:rFonts w:ascii="微软雅黑" w:eastAsia="微软雅黑" w:hAnsi="微软雅黑"/>
          <w:szCs w:val="32"/>
          <w:lang w:val="en-US" w:eastAsia="zh-CN"/>
        </w:rPr>
        <w:t>LISTING</w:t>
      </w:r>
      <w:r w:rsidRPr="00C52FC0">
        <w:rPr>
          <w:rFonts w:ascii="微软雅黑" w:eastAsia="微软雅黑" w:hAnsi="微软雅黑" w:hint="eastAsia"/>
          <w:szCs w:val="32"/>
          <w:lang w:val="en-US" w:eastAsia="zh-CN"/>
        </w:rPr>
        <w:t>的价格不能低于这个最低价</w:t>
      </w:r>
      <w:r>
        <w:rPr>
          <w:rFonts w:ascii="微软雅黑" w:eastAsia="微软雅黑" w:hAnsi="微软雅黑" w:hint="eastAsia"/>
          <w:szCs w:val="32"/>
          <w:lang w:val="en-US" w:eastAsia="zh-CN"/>
        </w:rPr>
        <w:t>。</w:t>
      </w:r>
    </w:p>
    <w:p w14:paraId="7D2E4546" w14:textId="7157BA28" w:rsidR="00F81269" w:rsidRDefault="00F81269" w:rsidP="00F81269">
      <w:pPr>
        <w:numPr>
          <w:ilvl w:val="0"/>
          <w:numId w:val="15"/>
        </w:numPr>
        <w:ind w:left="420"/>
        <w:rPr>
          <w:rFonts w:ascii="微软雅黑" w:eastAsia="微软雅黑" w:hAnsi="微软雅黑"/>
          <w:szCs w:val="32"/>
          <w:lang w:val="en-US" w:eastAsia="zh-CN"/>
        </w:rPr>
      </w:pPr>
      <w:r w:rsidRPr="00C52FC0">
        <w:rPr>
          <w:rFonts w:ascii="微软雅黑" w:eastAsia="微软雅黑" w:hAnsi="微软雅黑" w:hint="eastAsia"/>
          <w:szCs w:val="32"/>
          <w:lang w:val="en-US" w:eastAsia="zh-CN"/>
        </w:rPr>
        <w:t>在</w:t>
      </w:r>
      <w:r w:rsidR="00DC5388">
        <w:rPr>
          <w:rFonts w:ascii="微软雅黑" w:eastAsia="微软雅黑" w:hAnsi="微软雅黑"/>
          <w:szCs w:val="32"/>
          <w:lang w:val="en-US" w:eastAsia="zh-CN"/>
        </w:rPr>
        <w:t>OI</w:t>
      </w:r>
      <w:r w:rsidRPr="00C52FC0">
        <w:rPr>
          <w:rFonts w:ascii="微软雅黑" w:eastAsia="微软雅黑" w:hAnsi="微软雅黑" w:hint="eastAsia"/>
          <w:szCs w:val="32"/>
          <w:lang w:val="en-US" w:eastAsia="zh-CN"/>
        </w:rPr>
        <w:t>平台</w:t>
      </w:r>
      <w:r>
        <w:rPr>
          <w:rFonts w:ascii="微软雅黑" w:eastAsia="微软雅黑" w:hAnsi="微软雅黑" w:hint="eastAsia"/>
          <w:szCs w:val="32"/>
          <w:lang w:val="en-US" w:eastAsia="zh-CN"/>
        </w:rPr>
        <w:t>需要</w:t>
      </w:r>
      <w:r w:rsidRPr="00C52FC0">
        <w:rPr>
          <w:rFonts w:ascii="微软雅黑" w:eastAsia="微软雅黑" w:hAnsi="微软雅黑" w:hint="eastAsia"/>
          <w:szCs w:val="32"/>
          <w:lang w:val="en-US" w:eastAsia="zh-CN"/>
        </w:rPr>
        <w:t>过滤有</w:t>
      </w:r>
      <w:r>
        <w:rPr>
          <w:rFonts w:ascii="微软雅黑" w:eastAsia="微软雅黑" w:hAnsi="微软雅黑" w:hint="eastAsia"/>
          <w:szCs w:val="32"/>
          <w:lang w:val="en-US" w:eastAsia="zh-CN"/>
        </w:rPr>
        <w:t>站内</w:t>
      </w:r>
      <w:r w:rsidRPr="00C52FC0">
        <w:rPr>
          <w:rFonts w:ascii="微软雅黑" w:eastAsia="微软雅黑" w:hAnsi="微软雅黑" w:hint="eastAsia"/>
          <w:szCs w:val="32"/>
          <w:lang w:val="en-US" w:eastAsia="zh-CN"/>
        </w:rPr>
        <w:t>信息的</w:t>
      </w:r>
      <w:r>
        <w:rPr>
          <w:rFonts w:ascii="微软雅黑" w:eastAsia="微软雅黑" w:hAnsi="微软雅黑" w:hint="eastAsia"/>
          <w:szCs w:val="32"/>
          <w:lang w:val="en-US" w:eastAsia="zh-CN"/>
        </w:rPr>
        <w:t>e</w:t>
      </w:r>
      <w:r>
        <w:rPr>
          <w:rFonts w:ascii="微软雅黑" w:eastAsia="微软雅黑" w:hAnsi="微软雅黑"/>
          <w:szCs w:val="32"/>
          <w:lang w:val="en-US" w:eastAsia="zh-CN"/>
        </w:rPr>
        <w:t>B</w:t>
      </w:r>
      <w:r>
        <w:rPr>
          <w:rFonts w:ascii="微软雅黑" w:eastAsia="微软雅黑" w:hAnsi="微软雅黑" w:hint="eastAsia"/>
          <w:szCs w:val="32"/>
          <w:lang w:val="en-US" w:eastAsia="zh-CN"/>
        </w:rPr>
        <w:t>ay平台线上</w:t>
      </w:r>
      <w:r w:rsidRPr="00C52FC0">
        <w:rPr>
          <w:rFonts w:ascii="微软雅黑" w:eastAsia="微软雅黑" w:hAnsi="微软雅黑" w:hint="eastAsia"/>
          <w:szCs w:val="32"/>
          <w:lang w:val="en-US" w:eastAsia="zh-CN"/>
        </w:rPr>
        <w:t>订单</w:t>
      </w:r>
      <w:r>
        <w:rPr>
          <w:rFonts w:ascii="微软雅黑" w:eastAsia="微软雅黑" w:hAnsi="微软雅黑" w:hint="eastAsia"/>
          <w:szCs w:val="32"/>
          <w:lang w:val="en-US" w:eastAsia="zh-CN"/>
        </w:rPr>
        <w:t>，</w:t>
      </w:r>
      <w:r w:rsidRPr="00C52FC0">
        <w:rPr>
          <w:rFonts w:ascii="微软雅黑" w:eastAsia="微软雅黑" w:hAnsi="微软雅黑" w:hint="eastAsia"/>
          <w:szCs w:val="32"/>
          <w:lang w:val="en-US" w:eastAsia="zh-CN"/>
        </w:rPr>
        <w:t>这些订单需要处理后才能发货</w:t>
      </w:r>
      <w:r>
        <w:rPr>
          <w:rFonts w:ascii="微软雅黑" w:eastAsia="微软雅黑" w:hAnsi="微软雅黑" w:hint="eastAsia"/>
          <w:szCs w:val="32"/>
          <w:lang w:val="en-US" w:eastAsia="zh-CN"/>
        </w:rPr>
        <w:t>。</w:t>
      </w:r>
      <w:r w:rsidRPr="00C52FC0">
        <w:rPr>
          <w:rFonts w:ascii="微软雅黑" w:eastAsia="微软雅黑" w:hAnsi="微软雅黑" w:hint="eastAsia"/>
          <w:szCs w:val="32"/>
          <w:lang w:val="en-US" w:eastAsia="zh-CN"/>
        </w:rPr>
        <w:t>处理客户信息时，能够提供回复信息的模板，不用再次登录</w:t>
      </w:r>
      <w:r>
        <w:rPr>
          <w:rFonts w:ascii="微软雅黑" w:eastAsia="微软雅黑" w:hAnsi="微软雅黑" w:hint="eastAsia"/>
          <w:szCs w:val="32"/>
          <w:lang w:val="en-US" w:eastAsia="zh-CN"/>
        </w:rPr>
        <w:t>线上</w:t>
      </w:r>
      <w:r w:rsidRPr="00C52FC0">
        <w:rPr>
          <w:rFonts w:ascii="微软雅黑" w:eastAsia="微软雅黑" w:hAnsi="微软雅黑" w:hint="eastAsia"/>
          <w:szCs w:val="32"/>
          <w:lang w:val="en-US" w:eastAsia="zh-CN"/>
        </w:rPr>
        <w:t>平台。没有</w:t>
      </w:r>
      <w:r>
        <w:rPr>
          <w:rFonts w:ascii="微软雅黑" w:eastAsia="微软雅黑" w:hAnsi="微软雅黑" w:hint="eastAsia"/>
          <w:szCs w:val="32"/>
          <w:lang w:val="en-US" w:eastAsia="zh-CN"/>
        </w:rPr>
        <w:t>站内</w:t>
      </w:r>
      <w:r w:rsidRPr="00C52FC0">
        <w:rPr>
          <w:rFonts w:ascii="微软雅黑" w:eastAsia="微软雅黑" w:hAnsi="微软雅黑" w:hint="eastAsia"/>
          <w:szCs w:val="32"/>
          <w:lang w:val="en-US" w:eastAsia="zh-CN"/>
        </w:rPr>
        <w:t>信息的</w:t>
      </w:r>
      <w:r>
        <w:rPr>
          <w:rFonts w:ascii="微软雅黑" w:eastAsia="微软雅黑" w:hAnsi="微软雅黑" w:hint="eastAsia"/>
          <w:szCs w:val="32"/>
          <w:lang w:val="en-US" w:eastAsia="zh-CN"/>
        </w:rPr>
        <w:t>线上订单</w:t>
      </w:r>
      <w:r w:rsidRPr="00C52FC0">
        <w:rPr>
          <w:rFonts w:ascii="微软雅黑" w:eastAsia="微软雅黑" w:hAnsi="微软雅黑" w:hint="eastAsia"/>
          <w:szCs w:val="32"/>
          <w:lang w:val="en-US" w:eastAsia="zh-CN"/>
        </w:rPr>
        <w:t>可以直接</w:t>
      </w:r>
      <w:r>
        <w:rPr>
          <w:rFonts w:ascii="微软雅黑" w:eastAsia="微软雅黑" w:hAnsi="微软雅黑" w:hint="eastAsia"/>
          <w:szCs w:val="32"/>
          <w:lang w:val="en-US" w:eastAsia="zh-CN"/>
        </w:rPr>
        <w:t>批量处理</w:t>
      </w:r>
      <w:r w:rsidRPr="00C52FC0">
        <w:rPr>
          <w:rFonts w:ascii="微软雅黑" w:eastAsia="微软雅黑" w:hAnsi="微软雅黑" w:hint="eastAsia"/>
          <w:szCs w:val="32"/>
          <w:lang w:val="en-US" w:eastAsia="zh-CN"/>
        </w:rPr>
        <w:t>发货。</w:t>
      </w:r>
      <w:r w:rsidRPr="001C79DF">
        <w:rPr>
          <w:rFonts w:ascii="微软雅黑" w:eastAsia="微软雅黑" w:hAnsi="微软雅黑" w:hint="eastAsia"/>
          <w:szCs w:val="32"/>
          <w:lang w:val="en-US" w:eastAsia="zh-CN"/>
        </w:rPr>
        <w:t>在批量发货的界面</w:t>
      </w:r>
      <w:r>
        <w:rPr>
          <w:rFonts w:ascii="微软雅黑" w:eastAsia="微软雅黑" w:hAnsi="微软雅黑" w:hint="eastAsia"/>
          <w:szCs w:val="32"/>
          <w:lang w:val="en-US" w:eastAsia="zh-CN"/>
        </w:rPr>
        <w:t>需要展示</w:t>
      </w:r>
      <w:r w:rsidRPr="001C79DF">
        <w:rPr>
          <w:rFonts w:ascii="微软雅黑" w:eastAsia="微软雅黑" w:hAnsi="微软雅黑" w:hint="eastAsia"/>
          <w:szCs w:val="32"/>
          <w:lang w:val="en-US" w:eastAsia="zh-CN"/>
        </w:rPr>
        <w:t>订单中的物流方式、收客户的快递费等</w:t>
      </w:r>
      <w:r>
        <w:rPr>
          <w:rFonts w:ascii="微软雅黑" w:eastAsia="微软雅黑" w:hAnsi="微软雅黑" w:hint="eastAsia"/>
          <w:szCs w:val="32"/>
          <w:lang w:val="en-US" w:eastAsia="zh-CN"/>
        </w:rPr>
        <w:t>信息</w:t>
      </w:r>
      <w:r w:rsidRPr="001C79DF">
        <w:rPr>
          <w:rFonts w:ascii="微软雅黑" w:eastAsia="微软雅黑" w:hAnsi="微软雅黑" w:hint="eastAsia"/>
          <w:szCs w:val="32"/>
          <w:lang w:val="en-US" w:eastAsia="zh-CN"/>
        </w:rPr>
        <w:t>。发货单根据销售订单明细，自动填充发货单数据，如库存货品、批次号等，并能够自动分配物流</w:t>
      </w:r>
      <w:r>
        <w:rPr>
          <w:rFonts w:ascii="微软雅黑" w:eastAsia="微软雅黑" w:hAnsi="微软雅黑" w:hint="eastAsia"/>
          <w:szCs w:val="32"/>
          <w:lang w:val="en-US" w:eastAsia="zh-CN"/>
        </w:rPr>
        <w:t>。</w:t>
      </w:r>
      <w:r w:rsidRPr="001C79DF">
        <w:rPr>
          <w:rFonts w:ascii="微软雅黑" w:eastAsia="微软雅黑" w:hAnsi="微软雅黑" w:hint="eastAsia"/>
          <w:szCs w:val="32"/>
          <w:lang w:val="en-US" w:eastAsia="zh-CN"/>
        </w:rPr>
        <w:t>能够</w:t>
      </w:r>
      <w:r>
        <w:rPr>
          <w:rFonts w:ascii="微软雅黑" w:eastAsia="微软雅黑" w:hAnsi="微软雅黑" w:hint="eastAsia"/>
          <w:szCs w:val="32"/>
          <w:lang w:val="en-US" w:eastAsia="zh-CN"/>
        </w:rPr>
        <w:t>批量将</w:t>
      </w:r>
      <w:r w:rsidRPr="001C79DF">
        <w:rPr>
          <w:rFonts w:ascii="微软雅黑" w:eastAsia="微软雅黑" w:hAnsi="微软雅黑" w:hint="eastAsia"/>
          <w:szCs w:val="32"/>
          <w:lang w:val="en-US" w:eastAsia="zh-CN"/>
        </w:rPr>
        <w:t>发货指令同步</w:t>
      </w:r>
      <w:r>
        <w:rPr>
          <w:rFonts w:ascii="微软雅黑" w:eastAsia="微软雅黑" w:hAnsi="微软雅黑" w:hint="eastAsia"/>
          <w:szCs w:val="32"/>
          <w:lang w:val="en-US" w:eastAsia="zh-CN"/>
        </w:rPr>
        <w:t>至</w:t>
      </w:r>
      <w:r w:rsidRPr="001C79DF">
        <w:rPr>
          <w:rFonts w:ascii="微软雅黑" w:eastAsia="微软雅黑" w:hAnsi="微软雅黑"/>
          <w:szCs w:val="32"/>
          <w:lang w:val="en-US" w:eastAsia="zh-CN"/>
        </w:rPr>
        <w:t>FBA</w:t>
      </w:r>
      <w:r>
        <w:rPr>
          <w:rFonts w:ascii="微软雅黑" w:eastAsia="微软雅黑" w:hAnsi="微软雅黑" w:hint="eastAsia"/>
          <w:szCs w:val="32"/>
          <w:lang w:val="en-US" w:eastAsia="zh-CN"/>
        </w:rPr>
        <w:t>、</w:t>
      </w:r>
      <w:r w:rsidRPr="001C79DF">
        <w:rPr>
          <w:rFonts w:ascii="微软雅黑" w:eastAsia="微软雅黑" w:hAnsi="微软雅黑" w:hint="eastAsia"/>
          <w:szCs w:val="32"/>
          <w:lang w:val="en-US" w:eastAsia="zh-CN"/>
        </w:rPr>
        <w:t>万邑通等第三方仓库</w:t>
      </w:r>
      <w:r>
        <w:rPr>
          <w:rFonts w:ascii="微软雅黑" w:eastAsia="微软雅黑" w:hAnsi="微软雅黑" w:hint="eastAsia"/>
          <w:szCs w:val="32"/>
          <w:lang w:val="en-US" w:eastAsia="zh-CN"/>
        </w:rPr>
        <w:t>。</w:t>
      </w:r>
      <w:r w:rsidRPr="001C79DF">
        <w:rPr>
          <w:rFonts w:ascii="微软雅黑" w:eastAsia="微软雅黑" w:hAnsi="微软雅黑" w:hint="eastAsia"/>
          <w:szCs w:val="32"/>
          <w:lang w:val="en-US" w:eastAsia="zh-CN"/>
        </w:rPr>
        <w:t>满足给定条件的</w:t>
      </w:r>
      <w:r>
        <w:rPr>
          <w:rFonts w:ascii="微软雅黑" w:eastAsia="微软雅黑" w:hAnsi="微软雅黑" w:hint="eastAsia"/>
          <w:szCs w:val="32"/>
          <w:lang w:val="en-US" w:eastAsia="zh-CN"/>
        </w:rPr>
        <w:t>线上</w:t>
      </w:r>
      <w:r w:rsidRPr="001C79DF">
        <w:rPr>
          <w:rFonts w:ascii="微软雅黑" w:eastAsia="微软雅黑" w:hAnsi="微软雅黑" w:hint="eastAsia"/>
          <w:szCs w:val="32"/>
          <w:lang w:val="en-US" w:eastAsia="zh-CN"/>
        </w:rPr>
        <w:t>订单，可以自动同步发货指令。</w:t>
      </w:r>
      <w:r>
        <w:rPr>
          <w:rFonts w:ascii="微软雅黑" w:eastAsia="微软雅黑" w:hAnsi="微软雅黑" w:hint="eastAsia"/>
          <w:szCs w:val="32"/>
          <w:lang w:val="en-US" w:eastAsia="zh-CN"/>
        </w:rPr>
        <w:t>线上订单需要通过</w:t>
      </w:r>
      <w:r w:rsidRPr="00CF0B04">
        <w:rPr>
          <w:rFonts w:ascii="微软雅黑" w:eastAsia="微软雅黑" w:hAnsi="微软雅黑" w:hint="eastAsia"/>
          <w:szCs w:val="32"/>
          <w:lang w:val="en-US" w:eastAsia="zh-CN"/>
        </w:rPr>
        <w:t>自营仓库</w:t>
      </w:r>
      <w:r>
        <w:rPr>
          <w:rFonts w:ascii="微软雅黑" w:eastAsia="微软雅黑" w:hAnsi="微软雅黑" w:hint="eastAsia"/>
          <w:szCs w:val="32"/>
          <w:lang w:val="en-US" w:eastAsia="zh-CN"/>
        </w:rPr>
        <w:t>发货的，需要支持</w:t>
      </w:r>
      <w:r w:rsidRPr="00CF0B04">
        <w:rPr>
          <w:rFonts w:ascii="微软雅黑" w:eastAsia="微软雅黑" w:hAnsi="微软雅黑" w:hint="eastAsia"/>
          <w:szCs w:val="32"/>
          <w:lang w:val="en-US" w:eastAsia="zh-CN"/>
        </w:rPr>
        <w:t>在一个界面中完成拣货、发货的动作</w:t>
      </w:r>
      <w:r>
        <w:rPr>
          <w:rFonts w:ascii="微软雅黑" w:eastAsia="微软雅黑" w:hAnsi="微软雅黑" w:hint="eastAsia"/>
          <w:szCs w:val="32"/>
          <w:lang w:val="en-US" w:eastAsia="zh-CN"/>
        </w:rPr>
        <w:t>。</w:t>
      </w:r>
    </w:p>
    <w:p w14:paraId="7324936D" w14:textId="799240DD" w:rsidR="00F81269" w:rsidRDefault="00F81269" w:rsidP="00F81269">
      <w:pPr>
        <w:numPr>
          <w:ilvl w:val="0"/>
          <w:numId w:val="15"/>
        </w:numPr>
        <w:ind w:left="420"/>
        <w:rPr>
          <w:rFonts w:ascii="微软雅黑" w:eastAsia="微软雅黑" w:hAnsi="微软雅黑"/>
          <w:szCs w:val="32"/>
          <w:lang w:val="en-US" w:eastAsia="zh-CN"/>
        </w:rPr>
      </w:pPr>
      <w:r w:rsidRPr="00A70F6B">
        <w:rPr>
          <w:rFonts w:ascii="微软雅黑" w:eastAsia="微软雅黑" w:hAnsi="微软雅黑" w:hint="eastAsia"/>
          <w:szCs w:val="32"/>
          <w:lang w:val="en-US" w:eastAsia="zh-CN"/>
        </w:rPr>
        <w:t>亚马逊</w:t>
      </w:r>
      <w:r>
        <w:rPr>
          <w:rFonts w:ascii="微软雅黑" w:eastAsia="微软雅黑" w:hAnsi="微软雅黑" w:hint="eastAsia"/>
          <w:szCs w:val="32"/>
          <w:lang w:val="en-US" w:eastAsia="zh-CN"/>
        </w:rPr>
        <w:t>平台</w:t>
      </w:r>
      <w:r w:rsidRPr="00A70F6B">
        <w:rPr>
          <w:rFonts w:ascii="微软雅黑" w:eastAsia="微软雅黑" w:hAnsi="微软雅黑" w:hint="eastAsia"/>
          <w:szCs w:val="32"/>
          <w:lang w:val="en-US" w:eastAsia="zh-CN"/>
        </w:rPr>
        <w:t>的</w:t>
      </w:r>
      <w:r>
        <w:rPr>
          <w:rFonts w:ascii="微软雅黑" w:eastAsia="微软雅黑" w:hAnsi="微软雅黑" w:hint="eastAsia"/>
          <w:szCs w:val="32"/>
          <w:lang w:val="en-US" w:eastAsia="zh-CN"/>
        </w:rPr>
        <w:t>费用</w:t>
      </w:r>
      <w:r w:rsidRPr="00A70F6B">
        <w:rPr>
          <w:rFonts w:ascii="微软雅黑" w:eastAsia="微软雅黑" w:hAnsi="微软雅黑" w:hint="eastAsia"/>
          <w:szCs w:val="32"/>
          <w:lang w:val="en-US" w:eastAsia="zh-CN"/>
        </w:rPr>
        <w:t>结算报告</w:t>
      </w:r>
      <w:r>
        <w:rPr>
          <w:rFonts w:ascii="微软雅黑" w:eastAsia="微软雅黑" w:hAnsi="微软雅黑" w:hint="eastAsia"/>
          <w:szCs w:val="32"/>
          <w:lang w:val="en-US" w:eastAsia="zh-CN"/>
        </w:rPr>
        <w:t>需要</w:t>
      </w:r>
      <w:r w:rsidRPr="00A70F6B">
        <w:rPr>
          <w:rFonts w:ascii="微软雅黑" w:eastAsia="微软雅黑" w:hAnsi="微软雅黑" w:hint="eastAsia"/>
          <w:szCs w:val="32"/>
          <w:lang w:val="en-US" w:eastAsia="zh-CN"/>
        </w:rPr>
        <w:t>同步到</w:t>
      </w:r>
      <w:r w:rsidR="00DC5388">
        <w:rPr>
          <w:rFonts w:ascii="微软雅黑" w:eastAsia="微软雅黑" w:hAnsi="微软雅黑"/>
          <w:szCs w:val="32"/>
          <w:lang w:val="en-US" w:eastAsia="zh-CN"/>
        </w:rPr>
        <w:t>OI</w:t>
      </w:r>
      <w:r w:rsidRPr="00A70F6B">
        <w:rPr>
          <w:rFonts w:ascii="微软雅黑" w:eastAsia="微软雅黑" w:hAnsi="微软雅黑" w:hint="eastAsia"/>
          <w:szCs w:val="32"/>
          <w:lang w:val="en-US" w:eastAsia="zh-CN"/>
        </w:rPr>
        <w:t>中</w:t>
      </w:r>
      <w:r>
        <w:rPr>
          <w:rFonts w:ascii="微软雅黑" w:eastAsia="微软雅黑" w:hAnsi="微软雅黑" w:hint="eastAsia"/>
          <w:szCs w:val="32"/>
          <w:lang w:val="en-US" w:eastAsia="zh-CN"/>
        </w:rPr>
        <w:t>，</w:t>
      </w:r>
      <w:r w:rsidRPr="00A70F6B">
        <w:rPr>
          <w:rFonts w:ascii="微软雅黑" w:eastAsia="微软雅黑" w:hAnsi="微软雅黑" w:hint="eastAsia"/>
          <w:szCs w:val="32"/>
          <w:lang w:val="en-US" w:eastAsia="zh-CN"/>
        </w:rPr>
        <w:t>自动在</w:t>
      </w:r>
      <w:r w:rsidR="00DC5388">
        <w:rPr>
          <w:rFonts w:ascii="微软雅黑" w:eastAsia="微软雅黑" w:hAnsi="微软雅黑"/>
          <w:szCs w:val="32"/>
          <w:lang w:val="en-US" w:eastAsia="zh-CN"/>
        </w:rPr>
        <w:t>OI</w:t>
      </w:r>
      <w:r w:rsidRPr="00A70F6B">
        <w:rPr>
          <w:rFonts w:ascii="微软雅黑" w:eastAsia="微软雅黑" w:hAnsi="微软雅黑" w:hint="eastAsia"/>
          <w:szCs w:val="32"/>
          <w:lang w:val="en-US" w:eastAsia="zh-CN"/>
        </w:rPr>
        <w:t>中创建相应的单据</w:t>
      </w:r>
      <w:r w:rsidR="00A30C96">
        <w:rPr>
          <w:rFonts w:ascii="微软雅黑" w:eastAsia="微软雅黑" w:hAnsi="微软雅黑" w:hint="eastAsia"/>
          <w:szCs w:val="32"/>
          <w:lang w:val="en-US" w:eastAsia="zh-CN"/>
        </w:rPr>
        <w:t>，并同步至N</w:t>
      </w:r>
      <w:r w:rsidR="00A30C96">
        <w:rPr>
          <w:rFonts w:ascii="微软雅黑" w:eastAsia="微软雅黑" w:hAnsi="微软雅黑"/>
          <w:szCs w:val="32"/>
          <w:lang w:val="en-US" w:eastAsia="zh-CN"/>
        </w:rPr>
        <w:t>S</w:t>
      </w:r>
      <w:r w:rsidR="00A30C96">
        <w:rPr>
          <w:rFonts w:ascii="微软雅黑" w:eastAsia="微软雅黑" w:hAnsi="微软雅黑" w:hint="eastAsia"/>
          <w:szCs w:val="32"/>
          <w:lang w:val="en-US" w:eastAsia="zh-CN"/>
        </w:rPr>
        <w:t>生成费用日记账</w:t>
      </w:r>
      <w:r>
        <w:rPr>
          <w:rFonts w:ascii="微软雅黑" w:eastAsia="微软雅黑" w:hAnsi="微软雅黑" w:hint="eastAsia"/>
          <w:szCs w:val="32"/>
          <w:lang w:val="en-US" w:eastAsia="zh-CN"/>
        </w:rPr>
        <w:t>。</w:t>
      </w:r>
    </w:p>
    <w:p w14:paraId="5D38A652" w14:textId="014BC905" w:rsidR="00F81269" w:rsidRDefault="00F81269" w:rsidP="00F81269">
      <w:pPr>
        <w:numPr>
          <w:ilvl w:val="0"/>
          <w:numId w:val="15"/>
        </w:numPr>
        <w:ind w:left="420"/>
        <w:rPr>
          <w:rFonts w:ascii="微软雅黑" w:eastAsia="微软雅黑" w:hAnsi="微软雅黑"/>
          <w:szCs w:val="32"/>
          <w:lang w:val="en-US" w:eastAsia="zh-CN"/>
        </w:rPr>
      </w:pPr>
      <w:r w:rsidRPr="00A70F6B">
        <w:rPr>
          <w:rFonts w:ascii="微软雅黑" w:eastAsia="微软雅黑" w:hAnsi="微软雅黑" w:hint="eastAsia"/>
          <w:szCs w:val="32"/>
          <w:lang w:val="en-US" w:eastAsia="zh-CN"/>
        </w:rPr>
        <w:t>实时</w:t>
      </w:r>
      <w:r>
        <w:rPr>
          <w:rFonts w:ascii="微软雅黑" w:eastAsia="微软雅黑" w:hAnsi="微软雅黑" w:hint="eastAsia"/>
          <w:szCs w:val="32"/>
          <w:lang w:val="en-US" w:eastAsia="zh-CN"/>
        </w:rPr>
        <w:t>获取e</w:t>
      </w:r>
      <w:r>
        <w:rPr>
          <w:rFonts w:ascii="微软雅黑" w:eastAsia="微软雅黑" w:hAnsi="微软雅黑"/>
          <w:szCs w:val="32"/>
          <w:lang w:val="en-US" w:eastAsia="zh-CN"/>
        </w:rPr>
        <w:t>B</w:t>
      </w:r>
      <w:r>
        <w:rPr>
          <w:rFonts w:ascii="微软雅黑" w:eastAsia="微软雅黑" w:hAnsi="微软雅黑" w:hint="eastAsia"/>
          <w:szCs w:val="32"/>
          <w:lang w:val="en-US" w:eastAsia="zh-CN"/>
        </w:rPr>
        <w:t>ay平台</w:t>
      </w:r>
      <w:r w:rsidRPr="00A70F6B">
        <w:rPr>
          <w:rFonts w:ascii="微软雅黑" w:eastAsia="微软雅黑" w:hAnsi="微软雅黑" w:hint="eastAsia"/>
          <w:szCs w:val="32"/>
          <w:lang w:val="en-US" w:eastAsia="zh-CN"/>
        </w:rPr>
        <w:t>订单发万邑通和</w:t>
      </w:r>
      <w:r w:rsidRPr="00A70F6B">
        <w:rPr>
          <w:rFonts w:ascii="微软雅黑" w:eastAsia="微软雅黑" w:hAnsi="微软雅黑"/>
          <w:szCs w:val="32"/>
          <w:lang w:val="en-US" w:eastAsia="zh-CN"/>
        </w:rPr>
        <w:t>FBA</w:t>
      </w:r>
      <w:r w:rsidRPr="00A70F6B">
        <w:rPr>
          <w:rFonts w:ascii="微软雅黑" w:eastAsia="微软雅黑" w:hAnsi="微软雅黑" w:hint="eastAsia"/>
          <w:szCs w:val="32"/>
          <w:lang w:val="en-US" w:eastAsia="zh-CN"/>
        </w:rPr>
        <w:t>物流的物流费（在确定发货之前</w:t>
      </w:r>
      <w:r>
        <w:rPr>
          <w:rFonts w:ascii="微软雅黑" w:eastAsia="微软雅黑" w:hAnsi="微软雅黑" w:hint="eastAsia"/>
          <w:szCs w:val="32"/>
          <w:lang w:val="en-US" w:eastAsia="zh-CN"/>
        </w:rPr>
        <w:t>可以获取</w:t>
      </w:r>
      <w:r w:rsidRPr="00A70F6B">
        <w:rPr>
          <w:rFonts w:ascii="微软雅黑" w:eastAsia="微软雅黑" w:hAnsi="微软雅黑" w:hint="eastAsia"/>
          <w:szCs w:val="32"/>
          <w:lang w:val="en-US" w:eastAsia="zh-CN"/>
        </w:rPr>
        <w:t>）</w:t>
      </w:r>
      <w:r>
        <w:rPr>
          <w:rFonts w:ascii="微软雅黑" w:eastAsia="微软雅黑" w:hAnsi="微软雅黑" w:hint="eastAsia"/>
          <w:szCs w:val="32"/>
          <w:lang w:val="en-US" w:eastAsia="zh-CN"/>
        </w:rPr>
        <w:t>，</w:t>
      </w:r>
      <w:r w:rsidRPr="00A70F6B">
        <w:rPr>
          <w:rFonts w:ascii="微软雅黑" w:eastAsia="微软雅黑" w:hAnsi="微软雅黑" w:hint="eastAsia"/>
          <w:szCs w:val="32"/>
          <w:lang w:val="en-US" w:eastAsia="zh-CN"/>
        </w:rPr>
        <w:t>物流费如果有</w:t>
      </w:r>
      <w:r w:rsidRPr="00A70F6B">
        <w:rPr>
          <w:rFonts w:ascii="微软雅黑" w:eastAsia="微软雅黑" w:hAnsi="微软雅黑"/>
          <w:szCs w:val="32"/>
          <w:lang w:val="en-US" w:eastAsia="zh-CN"/>
        </w:rPr>
        <w:t>API</w:t>
      </w:r>
      <w:r w:rsidRPr="00A70F6B">
        <w:rPr>
          <w:rFonts w:ascii="微软雅黑" w:eastAsia="微软雅黑" w:hAnsi="微软雅黑" w:hint="eastAsia"/>
          <w:szCs w:val="32"/>
          <w:lang w:val="en-US" w:eastAsia="zh-CN"/>
        </w:rPr>
        <w:t>，优先通过</w:t>
      </w:r>
      <w:r w:rsidRPr="00A70F6B">
        <w:rPr>
          <w:rFonts w:ascii="微软雅黑" w:eastAsia="微软雅黑" w:hAnsi="微软雅黑"/>
          <w:szCs w:val="32"/>
          <w:lang w:val="en-US" w:eastAsia="zh-CN"/>
        </w:rPr>
        <w:t xml:space="preserve"> API</w:t>
      </w:r>
      <w:r>
        <w:rPr>
          <w:rFonts w:ascii="微软雅黑" w:eastAsia="微软雅黑" w:hAnsi="微软雅黑" w:hint="eastAsia"/>
          <w:szCs w:val="32"/>
          <w:lang w:val="en-US" w:eastAsia="zh-CN"/>
        </w:rPr>
        <w:t>抓取</w:t>
      </w:r>
      <w:r w:rsidRPr="00A70F6B">
        <w:rPr>
          <w:rFonts w:ascii="微软雅黑" w:eastAsia="微软雅黑" w:hAnsi="微软雅黑" w:hint="eastAsia"/>
          <w:szCs w:val="32"/>
          <w:lang w:val="en-US" w:eastAsia="zh-CN"/>
        </w:rPr>
        <w:t>，并回写到</w:t>
      </w:r>
      <w:r w:rsidR="00DC5388">
        <w:rPr>
          <w:rFonts w:ascii="微软雅黑" w:eastAsia="微软雅黑" w:hAnsi="微软雅黑" w:hint="eastAsia"/>
          <w:szCs w:val="32"/>
          <w:lang w:val="en-US" w:eastAsia="zh-CN"/>
        </w:rPr>
        <w:t>OI</w:t>
      </w:r>
      <w:r w:rsidRPr="00A70F6B">
        <w:rPr>
          <w:rFonts w:ascii="微软雅黑" w:eastAsia="微软雅黑" w:hAnsi="微软雅黑" w:hint="eastAsia"/>
          <w:szCs w:val="32"/>
          <w:lang w:val="en-US" w:eastAsia="zh-CN"/>
        </w:rPr>
        <w:t>订单中，在订单中添加相应的字段，把物流费和平台交易费等费用写在明细中，并流转到相应的财务单据中，以方便后期的统计。</w:t>
      </w:r>
    </w:p>
    <w:p w14:paraId="44A30285" w14:textId="5C2F2FB6" w:rsidR="005A47CA" w:rsidRPr="008957D2" w:rsidRDefault="000F25F1" w:rsidP="008957D2">
      <w:pPr>
        <w:numPr>
          <w:ilvl w:val="0"/>
          <w:numId w:val="15"/>
        </w:numPr>
        <w:ind w:left="420"/>
        <w:rPr>
          <w:rFonts w:ascii="微软雅黑" w:eastAsia="微软雅黑" w:hAnsi="微软雅黑"/>
          <w:szCs w:val="32"/>
          <w:lang w:val="en-US" w:eastAsia="zh-CN"/>
        </w:rPr>
      </w:pPr>
      <w:r>
        <w:rPr>
          <w:rFonts w:ascii="微软雅黑" w:eastAsia="微软雅黑" w:hAnsi="微软雅黑" w:hint="eastAsia"/>
          <w:szCs w:val="32"/>
          <w:lang w:val="en-US" w:eastAsia="zh-CN"/>
        </w:rPr>
        <w:t>从</w:t>
      </w:r>
      <w:proofErr w:type="spellStart"/>
      <w:r>
        <w:rPr>
          <w:rFonts w:ascii="微软雅黑" w:eastAsia="微软雅黑" w:hAnsi="微软雅黑" w:hint="eastAsia"/>
          <w:szCs w:val="32"/>
          <w:lang w:val="en-US" w:eastAsia="zh-CN"/>
        </w:rPr>
        <w:t>Paypal</w:t>
      </w:r>
      <w:proofErr w:type="spellEnd"/>
      <w:r>
        <w:rPr>
          <w:rFonts w:ascii="微软雅黑" w:eastAsia="微软雅黑" w:hAnsi="微软雅黑" w:hint="eastAsia"/>
          <w:szCs w:val="32"/>
          <w:lang w:val="en-US" w:eastAsia="zh-CN"/>
        </w:rPr>
        <w:t>平台上同步</w:t>
      </w:r>
      <w:proofErr w:type="spellStart"/>
      <w:r>
        <w:rPr>
          <w:rFonts w:ascii="微软雅黑" w:eastAsia="微软雅黑" w:hAnsi="微软雅黑" w:hint="eastAsia"/>
          <w:szCs w:val="32"/>
          <w:lang w:val="en-US" w:eastAsia="zh-CN"/>
        </w:rPr>
        <w:t>Ebay</w:t>
      </w:r>
      <w:proofErr w:type="spellEnd"/>
      <w:r w:rsidR="008957D2">
        <w:rPr>
          <w:rFonts w:ascii="微软雅黑" w:eastAsia="微软雅黑" w:hAnsi="微软雅黑" w:hint="eastAsia"/>
          <w:szCs w:val="32"/>
          <w:lang w:val="en-US" w:eastAsia="zh-CN"/>
        </w:rPr>
        <w:t>的结算报告，自动在</w:t>
      </w:r>
      <w:r w:rsidR="00DC5388">
        <w:rPr>
          <w:rFonts w:ascii="微软雅黑" w:eastAsia="微软雅黑" w:hAnsi="微软雅黑"/>
          <w:szCs w:val="32"/>
          <w:lang w:val="en-US" w:eastAsia="zh-CN"/>
        </w:rPr>
        <w:t>OI</w:t>
      </w:r>
      <w:r w:rsidR="008957D2">
        <w:rPr>
          <w:rFonts w:ascii="微软雅黑" w:eastAsia="微软雅黑" w:hAnsi="微软雅黑" w:hint="eastAsia"/>
          <w:szCs w:val="32"/>
          <w:lang w:val="en-US" w:eastAsia="zh-CN"/>
        </w:rPr>
        <w:t>中创建相应的单据，并同步至</w:t>
      </w:r>
      <w:r w:rsidR="008957D2">
        <w:rPr>
          <w:rFonts w:ascii="微软雅黑" w:eastAsia="微软雅黑" w:hAnsi="微软雅黑"/>
          <w:szCs w:val="32"/>
          <w:lang w:val="en-US" w:eastAsia="zh-CN"/>
        </w:rPr>
        <w:t>NS</w:t>
      </w:r>
      <w:r w:rsidR="008957D2">
        <w:rPr>
          <w:rFonts w:ascii="微软雅黑" w:eastAsia="微软雅黑" w:hAnsi="微软雅黑" w:hint="eastAsia"/>
          <w:szCs w:val="32"/>
          <w:lang w:val="en-US" w:eastAsia="zh-CN"/>
        </w:rPr>
        <w:t>生成费用日记账</w:t>
      </w:r>
      <w:r w:rsidRPr="008957D2">
        <w:rPr>
          <w:rFonts w:ascii="微软雅黑" w:eastAsia="微软雅黑" w:hAnsi="微软雅黑" w:hint="eastAsia"/>
          <w:szCs w:val="32"/>
          <w:lang w:val="en-US" w:eastAsia="zh-CN"/>
        </w:rPr>
        <w:t>。</w:t>
      </w:r>
    </w:p>
    <w:p w14:paraId="61517D04" w14:textId="77777777" w:rsidR="00F81269" w:rsidRDefault="00F81269" w:rsidP="00F81269">
      <w:pPr>
        <w:rPr>
          <w:lang w:eastAsia="zh-CN"/>
        </w:rPr>
      </w:pPr>
    </w:p>
    <w:p w14:paraId="0E35EB82" w14:textId="77777777" w:rsidR="00F81269" w:rsidRDefault="00F81269" w:rsidP="00F81269">
      <w:pPr>
        <w:pStyle w:val="4"/>
        <w:rPr>
          <w:rFonts w:eastAsiaTheme="minorEastAsia"/>
          <w:szCs w:val="32"/>
          <w:lang w:eastAsia="zh-CN"/>
        </w:rPr>
      </w:pPr>
      <w:r>
        <w:rPr>
          <w:rFonts w:eastAsiaTheme="minorEastAsia"/>
          <w:szCs w:val="32"/>
          <w:lang w:eastAsia="zh-CN"/>
        </w:rPr>
        <w:t>解决方案</w:t>
      </w:r>
    </w:p>
    <w:p w14:paraId="459880AA" w14:textId="3884AB7E" w:rsidR="00F81269" w:rsidRPr="00BF3205" w:rsidRDefault="00DC5388" w:rsidP="00F81269">
      <w:pPr>
        <w:pStyle w:val="aff2"/>
        <w:numPr>
          <w:ilvl w:val="0"/>
          <w:numId w:val="33"/>
        </w:numPr>
        <w:spacing w:after="120" w:line="312" w:lineRule="auto"/>
        <w:ind w:left="777" w:hanging="357"/>
        <w:rPr>
          <w:rFonts w:ascii="微软雅黑" w:eastAsia="微软雅黑" w:hAnsi="微软雅黑"/>
          <w:color w:val="00154D"/>
          <w:sz w:val="22"/>
          <w:szCs w:val="32"/>
          <w:lang w:val="en-US" w:eastAsia="zh-CN"/>
        </w:rPr>
      </w:pPr>
      <w:r>
        <w:rPr>
          <w:rFonts w:ascii="微软雅黑" w:eastAsia="微软雅黑" w:hAnsi="微软雅黑"/>
          <w:color w:val="00154D"/>
          <w:sz w:val="22"/>
          <w:szCs w:val="32"/>
          <w:lang w:val="en-US" w:eastAsia="zh-CN"/>
        </w:rPr>
        <w:t>OI</w:t>
      </w:r>
      <w:r w:rsidR="00F81269" w:rsidRPr="00BF3205">
        <w:rPr>
          <w:rFonts w:ascii="微软雅黑" w:eastAsia="微软雅黑" w:hAnsi="微软雅黑" w:hint="eastAsia"/>
          <w:color w:val="00154D"/>
          <w:sz w:val="22"/>
          <w:szCs w:val="32"/>
          <w:lang w:val="en-US" w:eastAsia="zh-CN"/>
        </w:rPr>
        <w:t>系统支持根据部门设置货品主数据查看权限。</w:t>
      </w:r>
    </w:p>
    <w:p w14:paraId="068CDA92" w14:textId="0F9D8FD4" w:rsidR="00F81269" w:rsidRDefault="00DC5388" w:rsidP="00F81269">
      <w:pPr>
        <w:pStyle w:val="aff2"/>
        <w:numPr>
          <w:ilvl w:val="0"/>
          <w:numId w:val="33"/>
        </w:numPr>
        <w:spacing w:after="120" w:line="312" w:lineRule="auto"/>
        <w:ind w:left="777" w:hanging="357"/>
        <w:rPr>
          <w:rFonts w:ascii="微软雅黑" w:eastAsia="微软雅黑" w:hAnsi="微软雅黑"/>
          <w:color w:val="00154D"/>
          <w:sz w:val="22"/>
          <w:szCs w:val="32"/>
          <w:lang w:val="en-US" w:eastAsia="zh-CN"/>
        </w:rPr>
      </w:pPr>
      <w:r>
        <w:rPr>
          <w:rFonts w:ascii="微软雅黑" w:eastAsia="微软雅黑" w:hAnsi="微软雅黑"/>
          <w:color w:val="00154D"/>
          <w:sz w:val="22"/>
          <w:szCs w:val="32"/>
          <w:lang w:val="en-US" w:eastAsia="zh-CN"/>
        </w:rPr>
        <w:t>OI</w:t>
      </w:r>
      <w:r w:rsidR="00F81269">
        <w:rPr>
          <w:rFonts w:ascii="微软雅黑" w:eastAsia="微软雅黑" w:hAnsi="微软雅黑" w:hint="eastAsia"/>
          <w:color w:val="00154D"/>
          <w:sz w:val="22"/>
          <w:szCs w:val="32"/>
          <w:lang w:val="en-US" w:eastAsia="zh-CN"/>
        </w:rPr>
        <w:t>系统</w:t>
      </w:r>
      <w:r w:rsidR="00F81269" w:rsidRPr="00BF3205">
        <w:rPr>
          <w:rFonts w:ascii="微软雅黑" w:eastAsia="微软雅黑" w:hAnsi="微软雅黑" w:hint="eastAsia"/>
          <w:color w:val="00154D"/>
          <w:sz w:val="22"/>
          <w:szCs w:val="32"/>
          <w:lang w:val="en-US" w:eastAsia="zh-CN"/>
        </w:rPr>
        <w:t>支持与</w:t>
      </w:r>
      <w:r w:rsidR="00F81269" w:rsidRPr="00BF3205">
        <w:rPr>
          <w:rFonts w:ascii="微软雅黑" w:eastAsia="微软雅黑" w:hAnsi="微软雅黑"/>
          <w:color w:val="00154D"/>
          <w:sz w:val="22"/>
          <w:szCs w:val="32"/>
          <w:lang w:val="en-US" w:eastAsia="zh-CN"/>
        </w:rPr>
        <w:t xml:space="preserve">Amazon </w:t>
      </w:r>
      <w:r w:rsidR="00F81269" w:rsidRPr="00BF3205">
        <w:rPr>
          <w:rFonts w:ascii="微软雅黑" w:eastAsia="微软雅黑" w:hAnsi="微软雅黑" w:hint="eastAsia"/>
          <w:color w:val="00154D"/>
          <w:sz w:val="22"/>
          <w:szCs w:val="32"/>
          <w:lang w:val="en-US" w:eastAsia="zh-CN"/>
        </w:rPr>
        <w:t>、</w:t>
      </w:r>
      <w:r w:rsidR="00F81269" w:rsidRPr="00BF3205">
        <w:rPr>
          <w:rFonts w:ascii="微软雅黑" w:eastAsia="微软雅黑" w:hAnsi="微软雅黑"/>
          <w:color w:val="00154D"/>
          <w:sz w:val="22"/>
          <w:szCs w:val="32"/>
          <w:lang w:val="en-US" w:eastAsia="zh-CN"/>
        </w:rPr>
        <w:t>eBay</w:t>
      </w:r>
      <w:r w:rsidR="00F81269" w:rsidRPr="00BF3205">
        <w:rPr>
          <w:rFonts w:ascii="微软雅黑" w:eastAsia="微软雅黑" w:hAnsi="微软雅黑" w:hint="eastAsia"/>
          <w:color w:val="00154D"/>
          <w:sz w:val="22"/>
          <w:szCs w:val="32"/>
          <w:lang w:val="en-US" w:eastAsia="zh-CN"/>
        </w:rPr>
        <w:t>、</w:t>
      </w:r>
      <w:r w:rsidR="00F81269" w:rsidRPr="00BF3205">
        <w:rPr>
          <w:rFonts w:ascii="微软雅黑" w:eastAsia="微软雅黑" w:hAnsi="微软雅黑"/>
          <w:color w:val="00154D"/>
          <w:sz w:val="22"/>
          <w:szCs w:val="32"/>
          <w:lang w:val="en-US" w:eastAsia="zh-CN"/>
        </w:rPr>
        <w:t>Shopify</w:t>
      </w:r>
      <w:r w:rsidR="00F81269" w:rsidRPr="00BF3205">
        <w:rPr>
          <w:rFonts w:ascii="微软雅黑" w:eastAsia="微软雅黑" w:hAnsi="微软雅黑" w:hint="eastAsia"/>
          <w:color w:val="00154D"/>
          <w:sz w:val="22"/>
          <w:szCs w:val="32"/>
          <w:lang w:val="en-US" w:eastAsia="zh-CN"/>
        </w:rPr>
        <w:t>、</w:t>
      </w:r>
      <w:r w:rsidR="00F81269" w:rsidRPr="00BF3205">
        <w:rPr>
          <w:rFonts w:ascii="微软雅黑" w:eastAsia="微软雅黑" w:hAnsi="微软雅黑"/>
          <w:color w:val="00154D"/>
          <w:sz w:val="22"/>
          <w:szCs w:val="32"/>
          <w:lang w:val="en-US" w:eastAsia="zh-CN"/>
        </w:rPr>
        <w:t>Walmart</w:t>
      </w:r>
      <w:r w:rsidR="00F81269" w:rsidRPr="00BF3205">
        <w:rPr>
          <w:rFonts w:ascii="微软雅黑" w:eastAsia="微软雅黑" w:hAnsi="微软雅黑" w:hint="eastAsia"/>
          <w:color w:val="00154D"/>
          <w:sz w:val="22"/>
          <w:szCs w:val="32"/>
          <w:lang w:val="en-US" w:eastAsia="zh-CN"/>
        </w:rPr>
        <w:t>、速卖通</w:t>
      </w:r>
      <w:r w:rsidR="00F81269" w:rsidRPr="00BF3205">
        <w:rPr>
          <w:rFonts w:ascii="微软雅黑" w:eastAsia="微软雅黑" w:hAnsi="微软雅黑"/>
          <w:color w:val="00154D"/>
          <w:sz w:val="22"/>
          <w:szCs w:val="32"/>
          <w:lang w:val="en-US" w:eastAsia="zh-CN"/>
        </w:rPr>
        <w:t xml:space="preserve"> </w:t>
      </w:r>
      <w:r w:rsidR="00F81269" w:rsidRPr="00BF3205">
        <w:rPr>
          <w:rFonts w:ascii="微软雅黑" w:eastAsia="微软雅黑" w:hAnsi="微软雅黑" w:hint="eastAsia"/>
          <w:color w:val="00154D"/>
          <w:sz w:val="22"/>
          <w:szCs w:val="32"/>
          <w:lang w:val="en-US" w:eastAsia="zh-CN"/>
        </w:rPr>
        <w:t>、</w:t>
      </w:r>
      <w:r w:rsidR="00F81269" w:rsidRPr="00BF3205">
        <w:rPr>
          <w:rFonts w:ascii="微软雅黑" w:eastAsia="微软雅黑" w:hAnsi="微软雅黑"/>
          <w:color w:val="00154D"/>
          <w:sz w:val="22"/>
          <w:szCs w:val="32"/>
          <w:lang w:val="en-US" w:eastAsia="zh-CN"/>
        </w:rPr>
        <w:t>Magento</w:t>
      </w:r>
      <w:r w:rsidR="00F81269" w:rsidRPr="00BF3205">
        <w:rPr>
          <w:rFonts w:ascii="微软雅黑" w:eastAsia="微软雅黑" w:hAnsi="微软雅黑" w:hint="eastAsia"/>
          <w:color w:val="00154D"/>
          <w:sz w:val="22"/>
          <w:szCs w:val="32"/>
          <w:lang w:val="en-US" w:eastAsia="zh-CN"/>
        </w:rPr>
        <w:t>等线上平台的</w:t>
      </w:r>
      <w:r w:rsidR="00F81269">
        <w:rPr>
          <w:rFonts w:ascii="微软雅黑" w:eastAsia="微软雅黑" w:hAnsi="微软雅黑" w:hint="eastAsia"/>
          <w:color w:val="00154D"/>
          <w:sz w:val="22"/>
          <w:szCs w:val="32"/>
          <w:lang w:val="en-US" w:eastAsia="zh-CN"/>
        </w:rPr>
        <w:t>对接，并可根据线上平台接口变动及时更新。</w:t>
      </w:r>
    </w:p>
    <w:p w14:paraId="64A9BA3A" w14:textId="59543E79" w:rsidR="00F81269" w:rsidRDefault="00DC5388" w:rsidP="00F81269">
      <w:pPr>
        <w:pStyle w:val="aff2"/>
        <w:numPr>
          <w:ilvl w:val="0"/>
          <w:numId w:val="33"/>
        </w:numPr>
        <w:spacing w:after="120" w:line="312" w:lineRule="auto"/>
        <w:ind w:left="777" w:hanging="357"/>
        <w:rPr>
          <w:rFonts w:ascii="微软雅黑" w:eastAsia="微软雅黑" w:hAnsi="微软雅黑"/>
          <w:color w:val="00154D"/>
          <w:sz w:val="22"/>
          <w:szCs w:val="32"/>
          <w:lang w:val="en-US" w:eastAsia="zh-CN"/>
        </w:rPr>
      </w:pPr>
      <w:r>
        <w:rPr>
          <w:rFonts w:ascii="微软雅黑" w:eastAsia="微软雅黑" w:hAnsi="微软雅黑"/>
          <w:color w:val="00154D"/>
          <w:sz w:val="22"/>
          <w:szCs w:val="32"/>
          <w:lang w:val="en-US" w:eastAsia="zh-CN"/>
        </w:rPr>
        <w:t>OI</w:t>
      </w:r>
      <w:r w:rsidR="00F81269">
        <w:rPr>
          <w:rFonts w:ascii="微软雅黑" w:eastAsia="微软雅黑" w:hAnsi="微软雅黑" w:hint="eastAsia"/>
          <w:color w:val="00154D"/>
          <w:sz w:val="22"/>
          <w:szCs w:val="32"/>
          <w:lang w:val="en-US" w:eastAsia="zh-CN"/>
        </w:rPr>
        <w:t>系统</w:t>
      </w:r>
      <w:r w:rsidR="00F81269" w:rsidRPr="00BF3205">
        <w:rPr>
          <w:rFonts w:ascii="微软雅黑" w:eastAsia="微软雅黑" w:hAnsi="微软雅黑" w:hint="eastAsia"/>
          <w:color w:val="00154D"/>
          <w:sz w:val="22"/>
          <w:szCs w:val="32"/>
          <w:lang w:val="en-US" w:eastAsia="zh-CN"/>
        </w:rPr>
        <w:t>支持</w:t>
      </w:r>
      <w:r w:rsidR="00F81269">
        <w:rPr>
          <w:rFonts w:ascii="微软雅黑" w:eastAsia="微软雅黑" w:hAnsi="微软雅黑" w:hint="eastAsia"/>
          <w:color w:val="00154D"/>
          <w:sz w:val="22"/>
          <w:szCs w:val="32"/>
          <w:lang w:val="en-US" w:eastAsia="zh-CN"/>
        </w:rPr>
        <w:t>获取</w:t>
      </w:r>
      <w:r w:rsidR="00F81269" w:rsidRPr="00350BC3">
        <w:rPr>
          <w:rFonts w:ascii="微软雅黑" w:eastAsia="微软雅黑" w:hAnsi="微软雅黑" w:hint="eastAsia"/>
          <w:color w:val="00154D"/>
          <w:sz w:val="22"/>
          <w:szCs w:val="32"/>
          <w:lang w:val="en-US" w:eastAsia="zh-CN"/>
        </w:rPr>
        <w:t>万邑通token</w:t>
      </w:r>
      <w:r w:rsidR="00F81269">
        <w:rPr>
          <w:rFonts w:ascii="微软雅黑" w:eastAsia="微软雅黑" w:hAnsi="微软雅黑" w:hint="eastAsia"/>
          <w:color w:val="00154D"/>
          <w:sz w:val="22"/>
          <w:szCs w:val="32"/>
          <w:lang w:val="en-US" w:eastAsia="zh-CN"/>
        </w:rPr>
        <w:t>效期信息，并在到期日前进行提醒。线上平台订单如出现获取遗漏，支持人工再次获取。</w:t>
      </w:r>
    </w:p>
    <w:p w14:paraId="5E5A1CD5" w14:textId="1A14B25B" w:rsidR="00F81269" w:rsidRDefault="00F81269" w:rsidP="00F81269">
      <w:pPr>
        <w:pStyle w:val="aff2"/>
        <w:numPr>
          <w:ilvl w:val="0"/>
          <w:numId w:val="33"/>
        </w:numPr>
        <w:spacing w:after="120" w:line="312" w:lineRule="auto"/>
        <w:ind w:left="777" w:hanging="357"/>
        <w:rPr>
          <w:rFonts w:ascii="微软雅黑" w:eastAsia="微软雅黑" w:hAnsi="微软雅黑"/>
          <w:color w:val="00154D"/>
          <w:sz w:val="22"/>
          <w:szCs w:val="32"/>
          <w:lang w:val="en-US" w:eastAsia="zh-CN"/>
        </w:rPr>
      </w:pPr>
      <w:r>
        <w:rPr>
          <w:rFonts w:ascii="微软雅黑" w:eastAsia="微软雅黑" w:hAnsi="微软雅黑" w:hint="eastAsia"/>
          <w:color w:val="00154D"/>
          <w:sz w:val="22"/>
          <w:szCs w:val="32"/>
          <w:lang w:val="en-US" w:eastAsia="zh-CN"/>
        </w:rPr>
        <w:lastRenderedPageBreak/>
        <w:t>系统上线后线上平台的</w:t>
      </w:r>
      <w:r w:rsidRPr="00350BC3">
        <w:rPr>
          <w:rFonts w:ascii="微软雅黑" w:eastAsia="微软雅黑" w:hAnsi="微软雅黑" w:hint="eastAsia"/>
          <w:color w:val="00154D"/>
          <w:sz w:val="22"/>
          <w:szCs w:val="32"/>
          <w:lang w:val="en-US" w:eastAsia="zh-CN"/>
        </w:rPr>
        <w:t>产品刊登</w:t>
      </w:r>
      <w:r>
        <w:rPr>
          <w:rFonts w:ascii="微软雅黑" w:eastAsia="微软雅黑" w:hAnsi="微软雅黑" w:hint="eastAsia"/>
          <w:color w:val="00154D"/>
          <w:sz w:val="22"/>
          <w:szCs w:val="32"/>
          <w:lang w:val="en-US" w:eastAsia="zh-CN"/>
        </w:rPr>
        <w:t>全部通过</w:t>
      </w:r>
      <w:r w:rsidR="00DC5388">
        <w:rPr>
          <w:rFonts w:ascii="微软雅黑" w:eastAsia="微软雅黑" w:hAnsi="微软雅黑" w:hint="eastAsia"/>
          <w:color w:val="00154D"/>
          <w:sz w:val="22"/>
          <w:szCs w:val="32"/>
          <w:lang w:val="en-US" w:eastAsia="zh-CN"/>
        </w:rPr>
        <w:t>OI</w:t>
      </w:r>
      <w:r>
        <w:rPr>
          <w:rFonts w:ascii="微软雅黑" w:eastAsia="微软雅黑" w:hAnsi="微软雅黑" w:hint="eastAsia"/>
          <w:color w:val="00154D"/>
          <w:sz w:val="22"/>
          <w:szCs w:val="32"/>
          <w:lang w:val="en-US" w:eastAsia="zh-CN"/>
        </w:rPr>
        <w:t>系统推送创建。销售人员在线上平台维护</w:t>
      </w:r>
      <w:r w:rsidRPr="00350BC3">
        <w:rPr>
          <w:rFonts w:ascii="微软雅黑" w:eastAsia="微软雅黑" w:hAnsi="微软雅黑" w:hint="eastAsia"/>
          <w:color w:val="00154D"/>
          <w:sz w:val="22"/>
          <w:szCs w:val="32"/>
          <w:lang w:val="en-US" w:eastAsia="zh-CN"/>
        </w:rPr>
        <w:t>产品刊登</w:t>
      </w:r>
      <w:r>
        <w:rPr>
          <w:rFonts w:ascii="微软雅黑" w:eastAsia="微软雅黑" w:hAnsi="微软雅黑" w:hint="eastAsia"/>
          <w:color w:val="00154D"/>
          <w:sz w:val="22"/>
          <w:szCs w:val="32"/>
          <w:lang w:val="en-US" w:eastAsia="zh-CN"/>
        </w:rPr>
        <w:t>中</w:t>
      </w:r>
      <w:r w:rsidR="00DC5388">
        <w:rPr>
          <w:rFonts w:ascii="微软雅黑" w:eastAsia="微软雅黑" w:hAnsi="微软雅黑" w:hint="eastAsia"/>
          <w:color w:val="00154D"/>
          <w:sz w:val="22"/>
          <w:szCs w:val="32"/>
          <w:lang w:val="en-US" w:eastAsia="zh-CN"/>
        </w:rPr>
        <w:t>OI</w:t>
      </w:r>
      <w:r>
        <w:rPr>
          <w:rFonts w:ascii="微软雅黑" w:eastAsia="微软雅黑" w:hAnsi="微软雅黑" w:hint="eastAsia"/>
          <w:color w:val="00154D"/>
          <w:sz w:val="22"/>
          <w:szCs w:val="32"/>
          <w:lang w:val="en-US" w:eastAsia="zh-CN"/>
        </w:rPr>
        <w:t>系统未同步的信息。</w:t>
      </w:r>
    </w:p>
    <w:p w14:paraId="42110872" w14:textId="4BCD5923" w:rsidR="00F81269" w:rsidRDefault="00DC5388" w:rsidP="00F81269">
      <w:pPr>
        <w:pStyle w:val="aff2"/>
        <w:numPr>
          <w:ilvl w:val="0"/>
          <w:numId w:val="33"/>
        </w:numPr>
        <w:spacing w:after="120" w:line="312" w:lineRule="auto"/>
        <w:ind w:left="777" w:hanging="357"/>
        <w:rPr>
          <w:rFonts w:ascii="微软雅黑" w:eastAsia="微软雅黑" w:hAnsi="微软雅黑"/>
          <w:color w:val="00154D"/>
          <w:sz w:val="22"/>
          <w:szCs w:val="32"/>
          <w:lang w:val="en-US" w:eastAsia="zh-CN"/>
        </w:rPr>
      </w:pPr>
      <w:r>
        <w:rPr>
          <w:rFonts w:ascii="微软雅黑" w:eastAsia="微软雅黑" w:hAnsi="微软雅黑"/>
          <w:color w:val="00154D"/>
          <w:sz w:val="22"/>
          <w:szCs w:val="32"/>
          <w:lang w:val="en-US" w:eastAsia="zh-CN"/>
        </w:rPr>
        <w:t>OI</w:t>
      </w:r>
      <w:r w:rsidR="00F81269" w:rsidRPr="00350BC3">
        <w:rPr>
          <w:rFonts w:ascii="微软雅黑" w:eastAsia="微软雅黑" w:hAnsi="微软雅黑" w:hint="eastAsia"/>
          <w:color w:val="00154D"/>
          <w:sz w:val="22"/>
          <w:szCs w:val="32"/>
          <w:lang w:val="en-US" w:eastAsia="zh-CN"/>
        </w:rPr>
        <w:t>系统支持</w:t>
      </w:r>
      <w:r w:rsidR="00F81269">
        <w:rPr>
          <w:rFonts w:ascii="微软雅黑" w:eastAsia="微软雅黑" w:hAnsi="微软雅黑" w:hint="eastAsia"/>
          <w:color w:val="00154D"/>
          <w:sz w:val="22"/>
          <w:szCs w:val="32"/>
          <w:lang w:val="en-US" w:eastAsia="zh-CN"/>
        </w:rPr>
        <w:t>从</w:t>
      </w:r>
      <w:r w:rsidR="00F81269" w:rsidRPr="00350BC3">
        <w:rPr>
          <w:rFonts w:ascii="微软雅黑" w:eastAsia="微软雅黑" w:hAnsi="微软雅黑" w:hint="eastAsia"/>
          <w:color w:val="00154D"/>
          <w:sz w:val="22"/>
          <w:szCs w:val="32"/>
          <w:lang w:val="en-US" w:eastAsia="zh-CN"/>
        </w:rPr>
        <w:t>亚马逊平台</w:t>
      </w:r>
      <w:r w:rsidR="00F81269">
        <w:rPr>
          <w:rFonts w:ascii="微软雅黑" w:eastAsia="微软雅黑" w:hAnsi="微软雅黑" w:hint="eastAsia"/>
          <w:color w:val="00154D"/>
          <w:sz w:val="22"/>
          <w:szCs w:val="32"/>
          <w:lang w:val="en-US" w:eastAsia="zh-CN"/>
        </w:rPr>
        <w:t>抓取</w:t>
      </w:r>
      <w:r w:rsidR="00F81269" w:rsidRPr="00350BC3">
        <w:rPr>
          <w:rFonts w:ascii="微软雅黑" w:eastAsia="微软雅黑" w:hAnsi="微软雅黑" w:hint="eastAsia"/>
          <w:color w:val="00154D"/>
          <w:sz w:val="22"/>
          <w:szCs w:val="32"/>
          <w:lang w:val="en-US" w:eastAsia="zh-CN"/>
        </w:rPr>
        <w:t>3星以下（不包括3星）的SKU</w:t>
      </w:r>
      <w:r w:rsidR="00F81269">
        <w:rPr>
          <w:rFonts w:ascii="微软雅黑" w:eastAsia="微软雅黑" w:hAnsi="微软雅黑" w:hint="eastAsia"/>
          <w:color w:val="00154D"/>
          <w:sz w:val="22"/>
          <w:szCs w:val="32"/>
          <w:lang w:val="en-US" w:eastAsia="zh-CN"/>
        </w:rPr>
        <w:t>信息，并允许标记</w:t>
      </w:r>
      <w:r w:rsidR="00F81269" w:rsidRPr="00350BC3">
        <w:rPr>
          <w:rFonts w:ascii="微软雅黑" w:eastAsia="微软雅黑" w:hAnsi="微软雅黑" w:hint="eastAsia"/>
          <w:color w:val="00154D"/>
          <w:sz w:val="22"/>
          <w:szCs w:val="32"/>
          <w:lang w:val="en-US" w:eastAsia="zh-CN"/>
        </w:rPr>
        <w:t>3星以下的SKU</w:t>
      </w:r>
      <w:r w:rsidR="00F81269">
        <w:rPr>
          <w:rFonts w:ascii="微软雅黑" w:eastAsia="微软雅黑" w:hAnsi="微软雅黑" w:hint="eastAsia"/>
          <w:color w:val="00154D"/>
          <w:sz w:val="22"/>
          <w:szCs w:val="32"/>
          <w:lang w:val="en-US" w:eastAsia="zh-CN"/>
        </w:rPr>
        <w:t>是否需要继续采购</w:t>
      </w:r>
      <w:r w:rsidR="006E5958">
        <w:rPr>
          <w:rFonts w:ascii="微软雅黑" w:eastAsia="微软雅黑" w:hAnsi="微软雅黑" w:hint="eastAsia"/>
          <w:color w:val="00154D"/>
          <w:sz w:val="22"/>
          <w:szCs w:val="32"/>
          <w:lang w:val="en-US" w:eastAsia="zh-CN"/>
        </w:rPr>
        <w:t>，前提是亚马逊平台必须提供接口供</w:t>
      </w:r>
      <w:r>
        <w:rPr>
          <w:rFonts w:ascii="微软雅黑" w:eastAsia="微软雅黑" w:hAnsi="微软雅黑" w:hint="eastAsia"/>
          <w:color w:val="00154D"/>
          <w:sz w:val="22"/>
          <w:szCs w:val="32"/>
          <w:lang w:val="en-US" w:eastAsia="zh-CN"/>
        </w:rPr>
        <w:t>OI</w:t>
      </w:r>
      <w:r w:rsidR="006E5958">
        <w:rPr>
          <w:rFonts w:ascii="微软雅黑" w:eastAsia="微软雅黑" w:hAnsi="微软雅黑" w:hint="eastAsia"/>
          <w:color w:val="00154D"/>
          <w:sz w:val="22"/>
          <w:szCs w:val="32"/>
          <w:lang w:val="en-US" w:eastAsia="zh-CN"/>
        </w:rPr>
        <w:t>读取这些信息</w:t>
      </w:r>
      <w:r w:rsidR="00F81269">
        <w:rPr>
          <w:rFonts w:ascii="微软雅黑" w:eastAsia="微软雅黑" w:hAnsi="微软雅黑" w:hint="eastAsia"/>
          <w:color w:val="00154D"/>
          <w:sz w:val="22"/>
          <w:szCs w:val="32"/>
          <w:lang w:val="en-US" w:eastAsia="zh-CN"/>
        </w:rPr>
        <w:t>。</w:t>
      </w:r>
    </w:p>
    <w:p w14:paraId="227DDAED" w14:textId="2506DFD7" w:rsidR="00F81269" w:rsidRDefault="00DC5388" w:rsidP="00F81269">
      <w:pPr>
        <w:pStyle w:val="aff2"/>
        <w:numPr>
          <w:ilvl w:val="0"/>
          <w:numId w:val="33"/>
        </w:numPr>
        <w:spacing w:after="120" w:line="312" w:lineRule="auto"/>
        <w:ind w:left="777" w:hanging="357"/>
        <w:rPr>
          <w:rFonts w:ascii="微软雅黑" w:eastAsia="微软雅黑" w:hAnsi="微软雅黑"/>
          <w:color w:val="00154D"/>
          <w:sz w:val="22"/>
          <w:szCs w:val="32"/>
          <w:lang w:val="en-US" w:eastAsia="zh-CN"/>
        </w:rPr>
      </w:pPr>
      <w:r>
        <w:rPr>
          <w:rFonts w:ascii="微软雅黑" w:eastAsia="微软雅黑" w:hAnsi="微软雅黑"/>
          <w:color w:val="00154D"/>
          <w:sz w:val="22"/>
          <w:szCs w:val="32"/>
          <w:lang w:val="en-US" w:eastAsia="zh-CN"/>
        </w:rPr>
        <w:t>OI</w:t>
      </w:r>
      <w:r w:rsidR="00F81269">
        <w:rPr>
          <w:rFonts w:ascii="微软雅黑" w:eastAsia="微软雅黑" w:hAnsi="微软雅黑" w:hint="eastAsia"/>
          <w:color w:val="00154D"/>
          <w:sz w:val="22"/>
          <w:szCs w:val="32"/>
          <w:lang w:val="en-US" w:eastAsia="zh-CN"/>
        </w:rPr>
        <w:t>系统支持同步S</w:t>
      </w:r>
      <w:r w:rsidR="00F81269">
        <w:rPr>
          <w:rFonts w:ascii="微软雅黑" w:eastAsia="微软雅黑" w:hAnsi="微软雅黑"/>
          <w:color w:val="00154D"/>
          <w:sz w:val="22"/>
          <w:szCs w:val="32"/>
          <w:lang w:val="en-US" w:eastAsia="zh-CN"/>
        </w:rPr>
        <w:t>KU</w:t>
      </w:r>
      <w:r w:rsidR="00F81269" w:rsidRPr="00DD1540">
        <w:rPr>
          <w:rFonts w:ascii="微软雅黑" w:eastAsia="微软雅黑" w:hAnsi="微软雅黑" w:hint="eastAsia"/>
          <w:color w:val="00154D"/>
          <w:sz w:val="22"/>
          <w:szCs w:val="32"/>
          <w:lang w:val="en-US" w:eastAsia="zh-CN"/>
        </w:rPr>
        <w:t>销售价格至</w:t>
      </w:r>
      <w:r w:rsidR="00F81269" w:rsidRPr="00DD1540">
        <w:rPr>
          <w:rFonts w:ascii="微软雅黑" w:eastAsia="微软雅黑" w:hAnsi="微软雅黑"/>
          <w:color w:val="00154D"/>
          <w:sz w:val="22"/>
          <w:szCs w:val="32"/>
          <w:lang w:val="en-US" w:eastAsia="zh-CN"/>
        </w:rPr>
        <w:t>eBay</w:t>
      </w:r>
      <w:r w:rsidR="00F81269" w:rsidRPr="00DD1540">
        <w:rPr>
          <w:rFonts w:ascii="微软雅黑" w:eastAsia="微软雅黑" w:hAnsi="微软雅黑" w:hint="eastAsia"/>
          <w:color w:val="00154D"/>
          <w:sz w:val="22"/>
          <w:szCs w:val="32"/>
          <w:lang w:val="en-US" w:eastAsia="zh-CN"/>
        </w:rPr>
        <w:t>、亚马逊等线上平台</w:t>
      </w:r>
      <w:r w:rsidR="00C27282">
        <w:rPr>
          <w:rFonts w:ascii="微软雅黑" w:eastAsia="微软雅黑" w:hAnsi="微软雅黑" w:hint="eastAsia"/>
          <w:color w:val="00154D"/>
          <w:sz w:val="22"/>
          <w:szCs w:val="32"/>
          <w:lang w:val="en-US" w:eastAsia="zh-CN"/>
        </w:rPr>
        <w:t>，</w:t>
      </w:r>
      <w:r w:rsidR="00F81269">
        <w:rPr>
          <w:rFonts w:ascii="微软雅黑" w:eastAsia="微软雅黑" w:hAnsi="微软雅黑" w:hint="eastAsia"/>
          <w:color w:val="00154D"/>
          <w:sz w:val="22"/>
          <w:szCs w:val="32"/>
          <w:lang w:val="en-US" w:eastAsia="zh-CN"/>
        </w:rPr>
        <w:t>并且可以控制同步的销售价格不低于每个S</w:t>
      </w:r>
      <w:r w:rsidR="00F81269">
        <w:rPr>
          <w:rFonts w:ascii="微软雅黑" w:eastAsia="微软雅黑" w:hAnsi="微软雅黑"/>
          <w:color w:val="00154D"/>
          <w:sz w:val="22"/>
          <w:szCs w:val="32"/>
          <w:lang w:val="en-US" w:eastAsia="zh-CN"/>
        </w:rPr>
        <w:t>KU</w:t>
      </w:r>
      <w:r w:rsidR="00F81269">
        <w:rPr>
          <w:rFonts w:ascii="微软雅黑" w:eastAsia="微软雅黑" w:hAnsi="微软雅黑" w:hint="eastAsia"/>
          <w:color w:val="00154D"/>
          <w:sz w:val="22"/>
          <w:szCs w:val="32"/>
          <w:lang w:val="en-US" w:eastAsia="zh-CN"/>
        </w:rPr>
        <w:t>档案维护的最低价格。</w:t>
      </w:r>
    </w:p>
    <w:p w14:paraId="514483F3" w14:textId="4015384A" w:rsidR="00F81269" w:rsidRDefault="00DC5388" w:rsidP="00F81269">
      <w:pPr>
        <w:pStyle w:val="aff2"/>
        <w:numPr>
          <w:ilvl w:val="0"/>
          <w:numId w:val="33"/>
        </w:numPr>
        <w:spacing w:after="120" w:line="312" w:lineRule="auto"/>
        <w:ind w:left="777" w:hanging="357"/>
        <w:rPr>
          <w:rFonts w:ascii="微软雅黑" w:eastAsia="微软雅黑" w:hAnsi="微软雅黑"/>
          <w:color w:val="00154D"/>
          <w:sz w:val="22"/>
          <w:szCs w:val="32"/>
          <w:lang w:val="en-US" w:eastAsia="zh-CN"/>
        </w:rPr>
      </w:pPr>
      <w:r>
        <w:rPr>
          <w:rFonts w:ascii="微软雅黑" w:eastAsia="微软雅黑" w:hAnsi="微软雅黑"/>
          <w:color w:val="00154D"/>
          <w:sz w:val="22"/>
          <w:szCs w:val="32"/>
          <w:lang w:val="en-US" w:eastAsia="zh-CN"/>
        </w:rPr>
        <w:t>OI</w:t>
      </w:r>
      <w:r w:rsidR="00F81269">
        <w:rPr>
          <w:rFonts w:ascii="微软雅黑" w:eastAsia="微软雅黑" w:hAnsi="微软雅黑" w:hint="eastAsia"/>
          <w:color w:val="00154D"/>
          <w:sz w:val="22"/>
          <w:szCs w:val="32"/>
          <w:lang w:val="en-US" w:eastAsia="zh-CN"/>
        </w:rPr>
        <w:t>系统支持获取线上平台订单时同步获取订单的站内信息，但站内信息的回复需要登录eBay平台在线上处理。没有站内信息的订单支持批量执行发货处理，并且系统可以根据规则自动匹配库存、指定批次、分配物流。如果多张无站内信息的订单其客户I</w:t>
      </w:r>
      <w:r w:rsidR="00F81269">
        <w:rPr>
          <w:rFonts w:ascii="微软雅黑" w:eastAsia="微软雅黑" w:hAnsi="微软雅黑"/>
          <w:color w:val="00154D"/>
          <w:sz w:val="22"/>
          <w:szCs w:val="32"/>
          <w:lang w:val="en-US" w:eastAsia="zh-CN"/>
        </w:rPr>
        <w:t>D</w:t>
      </w:r>
      <w:r w:rsidR="00F81269">
        <w:rPr>
          <w:rFonts w:ascii="微软雅黑" w:eastAsia="微软雅黑" w:hAnsi="微软雅黑" w:hint="eastAsia"/>
          <w:color w:val="00154D"/>
          <w:sz w:val="22"/>
          <w:szCs w:val="32"/>
          <w:lang w:val="en-US" w:eastAsia="zh-CN"/>
        </w:rPr>
        <w:t>、收货地址、渠道信息一致，</w:t>
      </w:r>
      <w:r>
        <w:rPr>
          <w:rFonts w:ascii="微软雅黑" w:eastAsia="微软雅黑" w:hAnsi="微软雅黑"/>
          <w:color w:val="00154D"/>
          <w:sz w:val="22"/>
          <w:szCs w:val="32"/>
          <w:lang w:val="en-US" w:eastAsia="zh-CN"/>
        </w:rPr>
        <w:t>OI</w:t>
      </w:r>
      <w:r w:rsidR="00F81269">
        <w:rPr>
          <w:rFonts w:ascii="微软雅黑" w:eastAsia="微软雅黑" w:hAnsi="微软雅黑" w:hint="eastAsia"/>
          <w:color w:val="00154D"/>
          <w:sz w:val="22"/>
          <w:szCs w:val="32"/>
          <w:lang w:val="en-US" w:eastAsia="zh-CN"/>
        </w:rPr>
        <w:t>系统支持自动合并订单。</w:t>
      </w:r>
    </w:p>
    <w:p w14:paraId="4C86D08D" w14:textId="63FC954B" w:rsidR="00F81269" w:rsidRDefault="00DC5388" w:rsidP="00F81269">
      <w:pPr>
        <w:pStyle w:val="aff2"/>
        <w:spacing w:after="120" w:line="312" w:lineRule="auto"/>
        <w:ind w:left="777"/>
        <w:rPr>
          <w:rFonts w:ascii="微软雅黑" w:eastAsia="微软雅黑" w:hAnsi="微软雅黑"/>
          <w:color w:val="00154D"/>
          <w:sz w:val="22"/>
          <w:szCs w:val="32"/>
          <w:lang w:val="en-US" w:eastAsia="zh-CN"/>
        </w:rPr>
      </w:pPr>
      <w:r>
        <w:rPr>
          <w:rFonts w:ascii="微软雅黑" w:eastAsia="微软雅黑" w:hAnsi="微软雅黑"/>
          <w:color w:val="00154D"/>
          <w:sz w:val="22"/>
          <w:szCs w:val="32"/>
          <w:lang w:val="en-US" w:eastAsia="zh-CN"/>
        </w:rPr>
        <w:t>OI</w:t>
      </w:r>
      <w:r w:rsidR="00F81269">
        <w:rPr>
          <w:rFonts w:ascii="微软雅黑" w:eastAsia="微软雅黑" w:hAnsi="微软雅黑" w:hint="eastAsia"/>
          <w:color w:val="00154D"/>
          <w:sz w:val="22"/>
          <w:szCs w:val="32"/>
          <w:lang w:val="en-US" w:eastAsia="zh-CN"/>
        </w:rPr>
        <w:t>系统支持与第三方仓储物流对接，自动或手动同步</w:t>
      </w:r>
      <w:r>
        <w:rPr>
          <w:rFonts w:ascii="微软雅黑" w:eastAsia="微软雅黑" w:hAnsi="微软雅黑" w:hint="eastAsia"/>
          <w:color w:val="00154D"/>
          <w:sz w:val="22"/>
          <w:szCs w:val="32"/>
          <w:lang w:val="en-US" w:eastAsia="zh-CN"/>
        </w:rPr>
        <w:t>OI</w:t>
      </w:r>
      <w:r w:rsidR="00F81269">
        <w:rPr>
          <w:rFonts w:ascii="微软雅黑" w:eastAsia="微软雅黑" w:hAnsi="微软雅黑" w:hint="eastAsia"/>
          <w:color w:val="00154D"/>
          <w:sz w:val="22"/>
          <w:szCs w:val="32"/>
          <w:lang w:val="en-US" w:eastAsia="zh-CN"/>
        </w:rPr>
        <w:t>发货指令。</w:t>
      </w:r>
    </w:p>
    <w:p w14:paraId="6AFB91CE" w14:textId="59577619" w:rsidR="00F81269" w:rsidRDefault="00DC5388" w:rsidP="00F81269">
      <w:pPr>
        <w:pStyle w:val="aff2"/>
        <w:numPr>
          <w:ilvl w:val="0"/>
          <w:numId w:val="33"/>
        </w:numPr>
        <w:spacing w:after="120" w:line="312" w:lineRule="auto"/>
        <w:ind w:left="777" w:hanging="357"/>
        <w:rPr>
          <w:rFonts w:ascii="微软雅黑" w:eastAsia="微软雅黑" w:hAnsi="微软雅黑"/>
          <w:color w:val="00154D"/>
          <w:sz w:val="22"/>
          <w:szCs w:val="32"/>
          <w:lang w:val="en-US" w:eastAsia="zh-CN"/>
        </w:rPr>
      </w:pPr>
      <w:r>
        <w:rPr>
          <w:rFonts w:ascii="微软雅黑" w:eastAsia="微软雅黑" w:hAnsi="微软雅黑"/>
          <w:color w:val="00154D"/>
          <w:sz w:val="22"/>
          <w:szCs w:val="32"/>
          <w:lang w:val="en-US" w:eastAsia="zh-CN"/>
        </w:rPr>
        <w:t>OI</w:t>
      </w:r>
      <w:r w:rsidR="00F81269" w:rsidRPr="00350BC3">
        <w:rPr>
          <w:rFonts w:ascii="微软雅黑" w:eastAsia="微软雅黑" w:hAnsi="微软雅黑" w:hint="eastAsia"/>
          <w:color w:val="00154D"/>
          <w:sz w:val="22"/>
          <w:szCs w:val="32"/>
          <w:lang w:val="en-US" w:eastAsia="zh-CN"/>
        </w:rPr>
        <w:t>系统支持</w:t>
      </w:r>
      <w:r w:rsidR="00F81269">
        <w:rPr>
          <w:rFonts w:ascii="微软雅黑" w:eastAsia="微软雅黑" w:hAnsi="微软雅黑" w:hint="eastAsia"/>
          <w:color w:val="00154D"/>
          <w:sz w:val="22"/>
          <w:szCs w:val="32"/>
          <w:lang w:val="en-US" w:eastAsia="zh-CN"/>
        </w:rPr>
        <w:t>从</w:t>
      </w:r>
      <w:r w:rsidR="00F81269" w:rsidRPr="00350BC3">
        <w:rPr>
          <w:rFonts w:ascii="微软雅黑" w:eastAsia="微软雅黑" w:hAnsi="微软雅黑" w:hint="eastAsia"/>
          <w:color w:val="00154D"/>
          <w:sz w:val="22"/>
          <w:szCs w:val="32"/>
          <w:lang w:val="en-US" w:eastAsia="zh-CN"/>
        </w:rPr>
        <w:t>亚马逊平台</w:t>
      </w:r>
      <w:r w:rsidR="00F81269">
        <w:rPr>
          <w:rFonts w:ascii="微软雅黑" w:eastAsia="微软雅黑" w:hAnsi="微软雅黑" w:hint="eastAsia"/>
          <w:color w:val="00154D"/>
          <w:sz w:val="22"/>
          <w:szCs w:val="32"/>
          <w:lang w:val="en-US" w:eastAsia="zh-CN"/>
        </w:rPr>
        <w:t>获取结算报告，并可以根据规则将结算报告</w:t>
      </w:r>
      <w:r w:rsidR="000E63A1">
        <w:rPr>
          <w:rFonts w:ascii="微软雅黑" w:eastAsia="微软雅黑" w:hAnsi="微软雅黑" w:hint="eastAsia"/>
          <w:color w:val="00154D"/>
          <w:sz w:val="22"/>
          <w:szCs w:val="32"/>
          <w:lang w:val="en-US" w:eastAsia="zh-CN"/>
        </w:rPr>
        <w:t>中的内容</w:t>
      </w:r>
      <w:r w:rsidR="00F81269">
        <w:rPr>
          <w:rFonts w:ascii="微软雅黑" w:eastAsia="微软雅黑" w:hAnsi="微软雅黑" w:hint="eastAsia"/>
          <w:color w:val="00154D"/>
          <w:sz w:val="22"/>
          <w:szCs w:val="32"/>
          <w:lang w:val="en-US" w:eastAsia="zh-CN"/>
        </w:rPr>
        <w:t>同步至N</w:t>
      </w:r>
      <w:r w:rsidR="00F81269">
        <w:rPr>
          <w:rFonts w:ascii="微软雅黑" w:eastAsia="微软雅黑" w:hAnsi="微软雅黑"/>
          <w:color w:val="00154D"/>
          <w:sz w:val="22"/>
          <w:szCs w:val="32"/>
          <w:lang w:val="en-US" w:eastAsia="zh-CN"/>
        </w:rPr>
        <w:t>S</w:t>
      </w:r>
      <w:r w:rsidR="00F81269">
        <w:rPr>
          <w:rFonts w:ascii="微软雅黑" w:eastAsia="微软雅黑" w:hAnsi="微软雅黑" w:hint="eastAsia"/>
          <w:color w:val="00154D"/>
          <w:sz w:val="22"/>
          <w:szCs w:val="32"/>
          <w:lang w:val="en-US" w:eastAsia="zh-CN"/>
        </w:rPr>
        <w:t>系统，生成财务日记账。</w:t>
      </w:r>
      <w:r>
        <w:rPr>
          <w:rFonts w:ascii="微软雅黑" w:eastAsia="微软雅黑" w:hAnsi="微软雅黑"/>
          <w:color w:val="00154D"/>
          <w:sz w:val="22"/>
          <w:szCs w:val="32"/>
          <w:lang w:val="en-US" w:eastAsia="zh-CN"/>
        </w:rPr>
        <w:t>OI</w:t>
      </w:r>
      <w:r w:rsidR="00F81269" w:rsidRPr="00350BC3">
        <w:rPr>
          <w:rFonts w:ascii="微软雅黑" w:eastAsia="微软雅黑" w:hAnsi="微软雅黑" w:hint="eastAsia"/>
          <w:color w:val="00154D"/>
          <w:sz w:val="22"/>
          <w:szCs w:val="32"/>
          <w:lang w:val="en-US" w:eastAsia="zh-CN"/>
        </w:rPr>
        <w:t>系统</w:t>
      </w:r>
      <w:r w:rsidR="000E63A1">
        <w:rPr>
          <w:rFonts w:ascii="微软雅黑" w:eastAsia="微软雅黑" w:hAnsi="微软雅黑" w:hint="eastAsia"/>
          <w:color w:val="00154D"/>
          <w:sz w:val="22"/>
          <w:szCs w:val="32"/>
          <w:lang w:val="en-US" w:eastAsia="zh-CN"/>
        </w:rPr>
        <w:t>支持</w:t>
      </w:r>
      <w:r w:rsidR="00F81269">
        <w:rPr>
          <w:rFonts w:ascii="微软雅黑" w:eastAsia="微软雅黑" w:hAnsi="微软雅黑" w:hint="eastAsia"/>
          <w:color w:val="00154D"/>
          <w:sz w:val="22"/>
          <w:szCs w:val="32"/>
          <w:lang w:val="en-US" w:eastAsia="zh-CN"/>
        </w:rPr>
        <w:t>结算报告的</w:t>
      </w:r>
      <w:r w:rsidR="000A51C8">
        <w:rPr>
          <w:rFonts w:ascii="微软雅黑" w:eastAsia="微软雅黑" w:hAnsi="微软雅黑" w:hint="eastAsia"/>
          <w:color w:val="00154D"/>
          <w:sz w:val="22"/>
          <w:szCs w:val="32"/>
          <w:lang w:val="en-US" w:eastAsia="zh-CN"/>
        </w:rPr>
        <w:t>数据</w:t>
      </w:r>
      <w:r w:rsidR="00197F79">
        <w:rPr>
          <w:rFonts w:ascii="微软雅黑" w:eastAsia="微软雅黑" w:hAnsi="微软雅黑" w:hint="eastAsia"/>
          <w:color w:val="00154D"/>
          <w:sz w:val="22"/>
          <w:szCs w:val="32"/>
          <w:lang w:val="en-US" w:eastAsia="zh-CN"/>
        </w:rPr>
        <w:t>回写到销售</w:t>
      </w:r>
      <w:r w:rsidR="00F81269">
        <w:rPr>
          <w:rFonts w:ascii="微软雅黑" w:eastAsia="微软雅黑" w:hAnsi="微软雅黑" w:hint="eastAsia"/>
          <w:color w:val="00154D"/>
          <w:sz w:val="22"/>
          <w:szCs w:val="32"/>
          <w:lang w:val="en-US" w:eastAsia="zh-CN"/>
        </w:rPr>
        <w:t>订单上。</w:t>
      </w:r>
    </w:p>
    <w:p w14:paraId="30BCA27D" w14:textId="7CCC0090" w:rsidR="006343A8" w:rsidRDefault="00E75273" w:rsidP="006343A8">
      <w:pPr>
        <w:pStyle w:val="aff2"/>
        <w:numPr>
          <w:ilvl w:val="0"/>
          <w:numId w:val="33"/>
        </w:numPr>
        <w:spacing w:after="120" w:line="312" w:lineRule="auto"/>
        <w:ind w:left="777" w:hanging="357"/>
        <w:rPr>
          <w:rFonts w:ascii="微软雅黑" w:eastAsia="微软雅黑" w:hAnsi="微软雅黑"/>
          <w:color w:val="00154D"/>
          <w:sz w:val="22"/>
          <w:szCs w:val="32"/>
          <w:lang w:val="en-US" w:eastAsia="zh-CN"/>
        </w:rPr>
      </w:pPr>
      <w:r>
        <w:rPr>
          <w:rFonts w:ascii="微软雅黑" w:eastAsia="微软雅黑" w:hAnsi="微软雅黑" w:hint="eastAsia"/>
          <w:color w:val="00154D"/>
          <w:sz w:val="22"/>
          <w:szCs w:val="32"/>
          <w:lang w:val="en-US" w:eastAsia="zh-CN"/>
        </w:rPr>
        <w:t>和第3方</w:t>
      </w:r>
      <w:r w:rsidR="004941D6">
        <w:rPr>
          <w:rFonts w:ascii="微软雅黑" w:eastAsia="微软雅黑" w:hAnsi="微软雅黑" w:hint="eastAsia"/>
          <w:color w:val="00154D"/>
          <w:sz w:val="22"/>
          <w:szCs w:val="32"/>
          <w:lang w:val="en-US" w:eastAsia="zh-CN"/>
        </w:rPr>
        <w:t>仓库</w:t>
      </w:r>
      <w:r>
        <w:rPr>
          <w:rFonts w:ascii="微软雅黑" w:eastAsia="微软雅黑" w:hAnsi="微软雅黑" w:hint="eastAsia"/>
          <w:color w:val="00154D"/>
          <w:sz w:val="22"/>
          <w:szCs w:val="32"/>
          <w:lang w:val="en-US" w:eastAsia="zh-CN"/>
        </w:rPr>
        <w:t>对接时，</w:t>
      </w:r>
      <w:r w:rsidR="004941D6">
        <w:rPr>
          <w:rFonts w:ascii="微软雅黑" w:eastAsia="微软雅黑" w:hAnsi="微软雅黑" w:hint="eastAsia"/>
          <w:color w:val="00154D"/>
          <w:sz w:val="22"/>
          <w:szCs w:val="32"/>
          <w:lang w:val="en-US" w:eastAsia="zh-CN"/>
        </w:rPr>
        <w:t>O</w:t>
      </w:r>
      <w:r w:rsidR="004941D6">
        <w:rPr>
          <w:rFonts w:ascii="微软雅黑" w:eastAsia="微软雅黑" w:hAnsi="微软雅黑"/>
          <w:color w:val="00154D"/>
          <w:sz w:val="22"/>
          <w:szCs w:val="32"/>
          <w:lang w:val="en-US" w:eastAsia="zh-CN"/>
        </w:rPr>
        <w:t>I</w:t>
      </w:r>
      <w:r w:rsidR="004941D6">
        <w:rPr>
          <w:rFonts w:ascii="微软雅黑" w:eastAsia="微软雅黑" w:hAnsi="微软雅黑" w:hint="eastAsia"/>
          <w:color w:val="00154D"/>
          <w:sz w:val="22"/>
          <w:szCs w:val="32"/>
          <w:lang w:val="en-US" w:eastAsia="zh-CN"/>
        </w:rPr>
        <w:t>同步的出入库单据不会更新系统库存；系统库存也是通过查询第3方仓库的库存来更新的。</w:t>
      </w:r>
      <w:r w:rsidR="00C35535">
        <w:rPr>
          <w:rFonts w:ascii="微软雅黑" w:eastAsia="微软雅黑" w:hAnsi="微软雅黑" w:hint="eastAsia"/>
          <w:color w:val="00154D"/>
          <w:sz w:val="22"/>
          <w:szCs w:val="32"/>
          <w:lang w:val="en-US" w:eastAsia="zh-CN"/>
        </w:rPr>
        <w:t>所以，与第3方仓库对接时，不会进行先进先出管理。只有从本仓库发货时，才会进行先进先出管理。</w:t>
      </w:r>
    </w:p>
    <w:p w14:paraId="50156AD8" w14:textId="0BE8B320" w:rsidR="00F81269" w:rsidRDefault="00DC5388" w:rsidP="006343A8">
      <w:pPr>
        <w:pStyle w:val="aff2"/>
        <w:numPr>
          <w:ilvl w:val="0"/>
          <w:numId w:val="33"/>
        </w:numPr>
        <w:spacing w:after="120" w:line="312" w:lineRule="auto"/>
        <w:ind w:left="777" w:hanging="357"/>
        <w:rPr>
          <w:rFonts w:ascii="微软雅黑" w:eastAsia="微软雅黑" w:hAnsi="微软雅黑"/>
          <w:color w:val="00154D"/>
          <w:sz w:val="22"/>
          <w:szCs w:val="32"/>
          <w:lang w:val="en-US" w:eastAsia="zh-CN"/>
        </w:rPr>
      </w:pPr>
      <w:r w:rsidRPr="006343A8">
        <w:rPr>
          <w:rFonts w:ascii="微软雅黑" w:eastAsia="微软雅黑" w:hAnsi="微软雅黑"/>
          <w:color w:val="00154D"/>
          <w:sz w:val="22"/>
          <w:szCs w:val="32"/>
          <w:lang w:val="en-US" w:eastAsia="zh-CN"/>
        </w:rPr>
        <w:t>OI</w:t>
      </w:r>
      <w:r w:rsidR="00F81269" w:rsidRPr="006343A8">
        <w:rPr>
          <w:rFonts w:ascii="微软雅黑" w:eastAsia="微软雅黑" w:hAnsi="微软雅黑" w:hint="eastAsia"/>
          <w:color w:val="00154D"/>
          <w:sz w:val="22"/>
          <w:szCs w:val="32"/>
          <w:lang w:val="en-US" w:eastAsia="zh-CN"/>
        </w:rPr>
        <w:t>系统支持通过A</w:t>
      </w:r>
      <w:r w:rsidR="00F81269" w:rsidRPr="006343A8">
        <w:rPr>
          <w:rFonts w:ascii="微软雅黑" w:eastAsia="微软雅黑" w:hAnsi="微软雅黑"/>
          <w:color w:val="00154D"/>
          <w:sz w:val="22"/>
          <w:szCs w:val="32"/>
          <w:lang w:val="en-US" w:eastAsia="zh-CN"/>
        </w:rPr>
        <w:t>PI</w:t>
      </w:r>
      <w:r w:rsidR="00F81269" w:rsidRPr="006343A8">
        <w:rPr>
          <w:rFonts w:ascii="微软雅黑" w:eastAsia="微软雅黑" w:hAnsi="微软雅黑" w:hint="eastAsia"/>
          <w:color w:val="00154D"/>
          <w:sz w:val="22"/>
          <w:szCs w:val="32"/>
          <w:lang w:val="en-US" w:eastAsia="zh-CN"/>
        </w:rPr>
        <w:t>接口获取平台订单物流费用信息，并记录在</w:t>
      </w:r>
      <w:r w:rsidRPr="006343A8">
        <w:rPr>
          <w:rFonts w:ascii="微软雅黑" w:eastAsia="微软雅黑" w:hAnsi="微软雅黑"/>
          <w:color w:val="00154D"/>
          <w:sz w:val="22"/>
          <w:szCs w:val="32"/>
          <w:lang w:val="en-US" w:eastAsia="zh-CN"/>
        </w:rPr>
        <w:t>OI</w:t>
      </w:r>
      <w:r w:rsidR="00F81269" w:rsidRPr="006343A8">
        <w:rPr>
          <w:rFonts w:ascii="微软雅黑" w:eastAsia="微软雅黑" w:hAnsi="微软雅黑" w:hint="eastAsia"/>
          <w:color w:val="00154D"/>
          <w:sz w:val="22"/>
          <w:szCs w:val="32"/>
          <w:lang w:val="en-US" w:eastAsia="zh-CN"/>
        </w:rPr>
        <w:t>订单中。在</w:t>
      </w:r>
      <w:r w:rsidRPr="006343A8">
        <w:rPr>
          <w:rFonts w:ascii="微软雅黑" w:eastAsia="微软雅黑" w:hAnsi="微软雅黑" w:hint="eastAsia"/>
          <w:color w:val="00154D"/>
          <w:sz w:val="22"/>
          <w:szCs w:val="32"/>
          <w:lang w:val="en-US" w:eastAsia="zh-CN"/>
        </w:rPr>
        <w:t>OI</w:t>
      </w:r>
      <w:r w:rsidR="00F81269" w:rsidRPr="006343A8">
        <w:rPr>
          <w:rFonts w:ascii="微软雅黑" w:eastAsia="微软雅黑" w:hAnsi="微软雅黑" w:hint="eastAsia"/>
          <w:color w:val="00154D"/>
          <w:sz w:val="22"/>
          <w:szCs w:val="32"/>
          <w:lang w:val="en-US" w:eastAsia="zh-CN"/>
        </w:rPr>
        <w:t>同步销售发票信息至N</w:t>
      </w:r>
      <w:r w:rsidR="00F81269" w:rsidRPr="006343A8">
        <w:rPr>
          <w:rFonts w:ascii="微软雅黑" w:eastAsia="微软雅黑" w:hAnsi="微软雅黑"/>
          <w:color w:val="00154D"/>
          <w:sz w:val="22"/>
          <w:szCs w:val="32"/>
          <w:lang w:val="en-US" w:eastAsia="zh-CN"/>
        </w:rPr>
        <w:t>S</w:t>
      </w:r>
      <w:r w:rsidR="00F81269" w:rsidRPr="006343A8">
        <w:rPr>
          <w:rFonts w:ascii="微软雅黑" w:eastAsia="微软雅黑" w:hAnsi="微软雅黑" w:hint="eastAsia"/>
          <w:color w:val="00154D"/>
          <w:sz w:val="22"/>
          <w:szCs w:val="32"/>
          <w:lang w:val="en-US" w:eastAsia="zh-CN"/>
        </w:rPr>
        <w:t>系统时，会将物流费用一并同步。</w:t>
      </w:r>
    </w:p>
    <w:p w14:paraId="792C7D1B" w14:textId="3690A353" w:rsidR="00C91A74" w:rsidRPr="006343A8" w:rsidRDefault="00C91A74" w:rsidP="006343A8">
      <w:pPr>
        <w:pStyle w:val="aff2"/>
        <w:numPr>
          <w:ilvl w:val="0"/>
          <w:numId w:val="33"/>
        </w:numPr>
        <w:spacing w:after="120" w:line="312" w:lineRule="auto"/>
        <w:ind w:left="777" w:hanging="357"/>
        <w:rPr>
          <w:rFonts w:ascii="微软雅黑" w:eastAsia="微软雅黑" w:hAnsi="微软雅黑"/>
          <w:color w:val="00154D"/>
          <w:sz w:val="22"/>
          <w:szCs w:val="32"/>
          <w:lang w:val="en-US" w:eastAsia="zh-CN"/>
        </w:rPr>
      </w:pPr>
      <w:r>
        <w:rPr>
          <w:rFonts w:ascii="微软雅黑" w:eastAsia="微软雅黑" w:hAnsi="微软雅黑" w:hint="eastAsia"/>
          <w:color w:val="00154D"/>
          <w:sz w:val="22"/>
          <w:szCs w:val="32"/>
          <w:lang w:val="en-US" w:eastAsia="zh-CN"/>
        </w:rPr>
        <w:t>O</w:t>
      </w:r>
      <w:r>
        <w:rPr>
          <w:rFonts w:ascii="微软雅黑" w:eastAsia="微软雅黑" w:hAnsi="微软雅黑"/>
          <w:color w:val="00154D"/>
          <w:sz w:val="22"/>
          <w:szCs w:val="32"/>
          <w:lang w:val="en-US" w:eastAsia="zh-CN"/>
        </w:rPr>
        <w:t>I</w:t>
      </w:r>
      <w:r>
        <w:rPr>
          <w:rFonts w:ascii="微软雅黑" w:eastAsia="微软雅黑" w:hAnsi="微软雅黑" w:hint="eastAsia"/>
          <w:color w:val="00154D"/>
          <w:sz w:val="22"/>
          <w:szCs w:val="32"/>
          <w:lang w:val="en-US" w:eastAsia="zh-CN"/>
        </w:rPr>
        <w:t>的销售订单不再同步到</w:t>
      </w:r>
      <w:r>
        <w:rPr>
          <w:rFonts w:ascii="微软雅黑" w:eastAsia="微软雅黑" w:hAnsi="微软雅黑"/>
          <w:color w:val="00154D"/>
          <w:sz w:val="22"/>
          <w:szCs w:val="32"/>
          <w:lang w:val="en-US" w:eastAsia="zh-CN"/>
        </w:rPr>
        <w:t>NS</w:t>
      </w:r>
      <w:r>
        <w:rPr>
          <w:rFonts w:ascii="微软雅黑" w:eastAsia="微软雅黑" w:hAnsi="微软雅黑" w:hint="eastAsia"/>
          <w:color w:val="00154D"/>
          <w:sz w:val="22"/>
          <w:szCs w:val="32"/>
          <w:lang w:val="en-US" w:eastAsia="zh-CN"/>
        </w:rPr>
        <w:t>，直接同步发票即可。O</w:t>
      </w:r>
      <w:r>
        <w:rPr>
          <w:rFonts w:ascii="微软雅黑" w:eastAsia="微软雅黑" w:hAnsi="微软雅黑"/>
          <w:color w:val="00154D"/>
          <w:sz w:val="22"/>
          <w:szCs w:val="32"/>
          <w:lang w:val="en-US" w:eastAsia="zh-CN"/>
        </w:rPr>
        <w:t>I</w:t>
      </w:r>
      <w:r>
        <w:rPr>
          <w:rFonts w:ascii="微软雅黑" w:eastAsia="微软雅黑" w:hAnsi="微软雅黑" w:hint="eastAsia"/>
          <w:color w:val="00154D"/>
          <w:sz w:val="22"/>
          <w:szCs w:val="32"/>
          <w:lang w:val="en-US" w:eastAsia="zh-CN"/>
        </w:rPr>
        <w:t>中的个人客户也不同步到N</w:t>
      </w:r>
      <w:r>
        <w:rPr>
          <w:rFonts w:ascii="微软雅黑" w:eastAsia="微软雅黑" w:hAnsi="微软雅黑"/>
          <w:color w:val="00154D"/>
          <w:sz w:val="22"/>
          <w:szCs w:val="32"/>
          <w:lang w:val="en-US" w:eastAsia="zh-CN"/>
        </w:rPr>
        <w:t>S</w:t>
      </w:r>
      <w:r>
        <w:rPr>
          <w:rFonts w:ascii="微软雅黑" w:eastAsia="微软雅黑" w:hAnsi="微软雅黑" w:hint="eastAsia"/>
          <w:color w:val="00154D"/>
          <w:sz w:val="22"/>
          <w:szCs w:val="32"/>
          <w:lang w:val="en-US" w:eastAsia="zh-CN"/>
        </w:rPr>
        <w:t>，如果确实需要记录，则在N</w:t>
      </w:r>
      <w:r>
        <w:rPr>
          <w:rFonts w:ascii="微软雅黑" w:eastAsia="微软雅黑" w:hAnsi="微软雅黑"/>
          <w:color w:val="00154D"/>
          <w:sz w:val="22"/>
          <w:szCs w:val="32"/>
          <w:lang w:val="en-US" w:eastAsia="zh-CN"/>
        </w:rPr>
        <w:t>S</w:t>
      </w:r>
      <w:r>
        <w:rPr>
          <w:rFonts w:ascii="微软雅黑" w:eastAsia="微软雅黑" w:hAnsi="微软雅黑" w:hint="eastAsia"/>
          <w:color w:val="00154D"/>
          <w:sz w:val="22"/>
          <w:szCs w:val="32"/>
          <w:lang w:val="en-US" w:eastAsia="zh-CN"/>
        </w:rPr>
        <w:t>中添加一个自定义字段，来记录个人客户信息。</w:t>
      </w:r>
    </w:p>
    <w:p w14:paraId="60B0C698" w14:textId="77777777" w:rsidR="00F81269" w:rsidRDefault="00F81269" w:rsidP="00F81269">
      <w:pPr>
        <w:pStyle w:val="3"/>
      </w:pPr>
      <w:r>
        <w:rPr>
          <w:rFonts w:ascii="微软雅黑" w:eastAsia="微软雅黑" w:hAnsi="微软雅黑" w:cs="微软雅黑" w:hint="eastAsia"/>
          <w:lang w:eastAsia="zh-CN"/>
        </w:rPr>
        <w:lastRenderedPageBreak/>
        <w:t>线下B</w:t>
      </w:r>
      <w:r>
        <w:rPr>
          <w:rFonts w:ascii="微软雅黑" w:eastAsia="微软雅黑" w:hAnsi="微软雅黑" w:cs="微软雅黑"/>
          <w:lang w:eastAsia="zh-CN"/>
        </w:rPr>
        <w:t>2B</w:t>
      </w:r>
      <w:r>
        <w:rPr>
          <w:rFonts w:ascii="微软雅黑" w:eastAsia="微软雅黑" w:hAnsi="微软雅黑" w:cs="微软雅黑" w:hint="eastAsia"/>
          <w:lang w:eastAsia="zh-CN"/>
        </w:rPr>
        <w:t>订单（公司间交易）</w:t>
      </w:r>
    </w:p>
    <w:p w14:paraId="78BFA529" w14:textId="77777777" w:rsidR="00F81269" w:rsidRDefault="00F81269" w:rsidP="00F81269">
      <w:pPr>
        <w:pStyle w:val="4"/>
        <w:rPr>
          <w:rFonts w:eastAsiaTheme="minorEastAsia"/>
          <w:szCs w:val="32"/>
          <w:lang w:eastAsia="zh-CN"/>
        </w:rPr>
      </w:pPr>
      <w:r>
        <w:rPr>
          <w:rFonts w:eastAsiaTheme="minorEastAsia" w:hint="eastAsia"/>
          <w:szCs w:val="32"/>
          <w:lang w:eastAsia="zh-CN"/>
        </w:rPr>
        <w:t>流程图</w:t>
      </w:r>
    </w:p>
    <w:p w14:paraId="6B2FFDF8" w14:textId="37ADD338" w:rsidR="00F81269" w:rsidRDefault="000569B9" w:rsidP="00F81269">
      <w:pPr>
        <w:jc w:val="center"/>
        <w:rPr>
          <w:rFonts w:eastAsiaTheme="minorEastAsia"/>
          <w:lang w:eastAsia="zh-CN"/>
        </w:rPr>
      </w:pPr>
      <w:r>
        <w:object w:dxaOrig="18270" w:dyaOrig="8055" w14:anchorId="0BB30A45">
          <v:shape id="_x0000_i1059" type="#_x0000_t75" style="width:486.7pt;height:214.6pt" o:ole="">
            <v:imagedata r:id="rId35" o:title=""/>
          </v:shape>
          <o:OLEObject Type="Embed" ProgID="Visio.Drawing.15" ShapeID="_x0000_i1059" DrawAspect="Content" ObjectID="_1633767376" r:id="rId36"/>
        </w:object>
      </w:r>
    </w:p>
    <w:p w14:paraId="2B2EF879" w14:textId="77777777" w:rsidR="00F81269" w:rsidRDefault="00F81269" w:rsidP="00F81269">
      <w:pPr>
        <w:pStyle w:val="4"/>
        <w:rPr>
          <w:rFonts w:eastAsiaTheme="minorEastAsia"/>
          <w:szCs w:val="32"/>
          <w:lang w:eastAsia="zh-CN"/>
        </w:rPr>
      </w:pPr>
      <w:r>
        <w:rPr>
          <w:rFonts w:eastAsiaTheme="minorEastAsia" w:hint="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62F73647"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43FF0AA8" w14:textId="77777777" w:rsidR="00F81269" w:rsidRDefault="00F81269" w:rsidP="00F3093C">
            <w:pPr>
              <w:spacing w:line="400" w:lineRule="exact"/>
              <w:jc w:val="center"/>
              <w:rPr>
                <w:rFonts w:ascii="微软雅黑" w:eastAsia="微软雅黑" w:hAnsi="微软雅黑" w:cs="Calibri"/>
                <w:color w:val="000000"/>
                <w:lang w:val="en-US" w:eastAsia="zh-CN"/>
              </w:rPr>
            </w:pPr>
            <w:proofErr w:type="spellStart"/>
            <w:r>
              <w:rPr>
                <w:rFonts w:ascii="微软雅黑" w:eastAsia="微软雅黑" w:hAnsi="微软雅黑"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2A489A90" w14:textId="77777777" w:rsidR="00F81269" w:rsidRDefault="00F81269" w:rsidP="00F3093C">
            <w:pPr>
              <w:spacing w:line="400" w:lineRule="exact"/>
              <w:jc w:val="center"/>
              <w:rPr>
                <w:rFonts w:ascii="微软雅黑" w:eastAsia="微软雅黑" w:hAnsi="微软雅黑" w:cs="Calibri"/>
                <w:color w:val="000000"/>
              </w:rPr>
            </w:pPr>
            <w:proofErr w:type="spellStart"/>
            <w:r>
              <w:rPr>
                <w:rFonts w:ascii="微软雅黑" w:eastAsia="微软雅黑" w:hAnsi="微软雅黑" w:cs="Calibri" w:hint="eastAsia"/>
                <w:color w:val="000000"/>
              </w:rPr>
              <w:t>步骤</w:t>
            </w:r>
            <w:proofErr w:type="spellEnd"/>
            <w:r>
              <w:rPr>
                <w:rFonts w:ascii="微软雅黑" w:eastAsia="微软雅黑" w:hAnsi="微软雅黑" w:cs="Calibri" w:hint="eastAsia"/>
                <w:color w:val="000000"/>
              </w:rPr>
              <w:t>/</w:t>
            </w:r>
            <w:proofErr w:type="spellStart"/>
            <w:r>
              <w:rPr>
                <w:rFonts w:ascii="微软雅黑" w:eastAsia="微软雅黑" w:hAnsi="微软雅黑" w:cs="Calibri" w:hint="eastAsia"/>
                <w:color w:val="000000"/>
              </w:rPr>
              <w:t>任务描述</w:t>
            </w:r>
            <w:proofErr w:type="spellEnd"/>
          </w:p>
        </w:tc>
        <w:tc>
          <w:tcPr>
            <w:tcW w:w="1386" w:type="dxa"/>
            <w:tcBorders>
              <w:top w:val="double" w:sz="2" w:space="0" w:color="auto"/>
              <w:left w:val="nil"/>
              <w:bottom w:val="single" w:sz="8" w:space="0" w:color="auto"/>
              <w:right w:val="single" w:sz="8" w:space="0" w:color="auto"/>
            </w:tcBorders>
            <w:shd w:val="clear" w:color="auto" w:fill="92D050"/>
            <w:vAlign w:val="center"/>
          </w:tcPr>
          <w:p w14:paraId="3E5E3D63" w14:textId="77777777" w:rsidR="00F81269" w:rsidRDefault="00F81269" w:rsidP="00F3093C">
            <w:pPr>
              <w:spacing w:line="400" w:lineRule="exact"/>
              <w:jc w:val="center"/>
              <w:rPr>
                <w:rFonts w:ascii="微软雅黑" w:eastAsia="微软雅黑" w:hAnsi="微软雅黑" w:cs="Calibri"/>
                <w:color w:val="000000"/>
              </w:rPr>
            </w:pPr>
            <w:proofErr w:type="spellStart"/>
            <w:r>
              <w:rPr>
                <w:rFonts w:ascii="微软雅黑" w:eastAsia="微软雅黑" w:hAnsi="微软雅黑" w:cs="Calibri" w:hint="eastAsia"/>
                <w:color w:val="000000"/>
              </w:rPr>
              <w:t>信息系统</w:t>
            </w:r>
            <w:proofErr w:type="spellEnd"/>
          </w:p>
        </w:tc>
        <w:tc>
          <w:tcPr>
            <w:tcW w:w="1720" w:type="dxa"/>
            <w:tcBorders>
              <w:top w:val="double" w:sz="2" w:space="0" w:color="auto"/>
              <w:left w:val="nil"/>
              <w:bottom w:val="single" w:sz="8" w:space="0" w:color="auto"/>
              <w:right w:val="single" w:sz="8" w:space="0" w:color="auto"/>
            </w:tcBorders>
            <w:shd w:val="clear" w:color="auto" w:fill="92D050"/>
            <w:vAlign w:val="center"/>
          </w:tcPr>
          <w:p w14:paraId="4065C5D9" w14:textId="77777777" w:rsidR="00F81269" w:rsidRDefault="00F81269" w:rsidP="00F3093C">
            <w:pPr>
              <w:spacing w:line="400" w:lineRule="exact"/>
              <w:jc w:val="center"/>
              <w:rPr>
                <w:rFonts w:ascii="微软雅黑" w:eastAsia="微软雅黑" w:hAnsi="微软雅黑" w:cs="Calibri"/>
                <w:color w:val="000000"/>
              </w:rPr>
            </w:pPr>
            <w:proofErr w:type="spellStart"/>
            <w:r>
              <w:rPr>
                <w:rFonts w:ascii="微软雅黑" w:eastAsia="微软雅黑" w:hAnsi="微软雅黑" w:cs="Calibri" w:hint="eastAsia"/>
                <w:color w:val="000000"/>
              </w:rPr>
              <w:t>部门</w:t>
            </w:r>
            <w:proofErr w:type="spellEnd"/>
            <w:r>
              <w:rPr>
                <w:rFonts w:ascii="微软雅黑" w:eastAsia="微软雅黑" w:hAnsi="微软雅黑" w:cs="Calibri" w:hint="eastAsia"/>
                <w:color w:val="000000"/>
              </w:rPr>
              <w:t>/</w:t>
            </w:r>
            <w:proofErr w:type="spellStart"/>
            <w:r>
              <w:rPr>
                <w:rFonts w:ascii="微软雅黑" w:eastAsia="微软雅黑" w:hAnsi="微软雅黑"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1B63E93B" w14:textId="77777777" w:rsidR="00F81269" w:rsidRDefault="00F81269" w:rsidP="00F3093C">
            <w:pPr>
              <w:spacing w:line="400" w:lineRule="exact"/>
              <w:jc w:val="center"/>
              <w:rPr>
                <w:rFonts w:ascii="微软雅黑" w:eastAsia="微软雅黑" w:hAnsi="微软雅黑" w:cs="Calibri"/>
                <w:color w:val="000000"/>
              </w:rPr>
            </w:pPr>
            <w:proofErr w:type="spellStart"/>
            <w:r>
              <w:rPr>
                <w:rFonts w:ascii="微软雅黑" w:eastAsia="微软雅黑" w:hAnsi="微软雅黑" w:cs="Calibri" w:hint="eastAsia"/>
                <w:color w:val="000000"/>
              </w:rPr>
              <w:t>处理逻辑</w:t>
            </w:r>
            <w:proofErr w:type="spellEnd"/>
            <w:r>
              <w:rPr>
                <w:rFonts w:ascii="微软雅黑" w:eastAsia="微软雅黑" w:hAnsi="微软雅黑" w:cs="Calibri" w:hint="eastAsia"/>
                <w:color w:val="000000"/>
              </w:rPr>
              <w:t>/</w:t>
            </w:r>
            <w:proofErr w:type="spellStart"/>
            <w:r>
              <w:rPr>
                <w:rFonts w:ascii="微软雅黑" w:eastAsia="微软雅黑" w:hAnsi="微软雅黑" w:cs="Calibri" w:hint="eastAsia"/>
                <w:color w:val="000000"/>
              </w:rPr>
              <w:t>要求说明</w:t>
            </w:r>
            <w:proofErr w:type="spellEnd"/>
          </w:p>
        </w:tc>
      </w:tr>
      <w:tr w:rsidR="00F81269" w14:paraId="091B3D06"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40EA2453" w14:textId="77777777" w:rsidR="00F81269" w:rsidRDefault="00F81269" w:rsidP="00F3093C">
            <w:pPr>
              <w:spacing w:line="400" w:lineRule="exact"/>
              <w:rPr>
                <w:rFonts w:ascii="微软雅黑" w:eastAsia="微软雅黑" w:hAnsi="微软雅黑" w:cs="Calibri"/>
                <w:color w:val="000000"/>
                <w:sz w:val="21"/>
                <w:szCs w:val="21"/>
              </w:rPr>
            </w:pPr>
            <w:r>
              <w:rPr>
                <w:rFonts w:ascii="微软雅黑" w:eastAsia="微软雅黑" w:hAnsi="微软雅黑"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71805885"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商舟控股库存情况</w:t>
            </w:r>
          </w:p>
        </w:tc>
        <w:tc>
          <w:tcPr>
            <w:tcW w:w="1386" w:type="dxa"/>
            <w:tcBorders>
              <w:top w:val="nil"/>
              <w:left w:val="nil"/>
              <w:bottom w:val="single" w:sz="8" w:space="0" w:color="auto"/>
              <w:right w:val="single" w:sz="8" w:space="0" w:color="auto"/>
            </w:tcBorders>
            <w:shd w:val="clear" w:color="auto" w:fill="FFFFFF"/>
            <w:vAlign w:val="center"/>
          </w:tcPr>
          <w:p w14:paraId="63D0D462" w14:textId="07A65C98" w:rsidR="00F81269" w:rsidRDefault="00177964"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5D70AD5C" w14:textId="77777777" w:rsidR="00F81269" w:rsidRDefault="00F81269" w:rsidP="00F3093C">
            <w:pPr>
              <w:spacing w:line="400" w:lineRule="exact"/>
              <w:rPr>
                <w:rFonts w:ascii="微软雅黑" w:eastAsia="微软雅黑" w:hAnsi="微软雅黑" w:cs="Calibri"/>
                <w:color w:val="000000"/>
              </w:rPr>
            </w:pPr>
          </w:p>
        </w:tc>
        <w:tc>
          <w:tcPr>
            <w:tcW w:w="4087" w:type="dxa"/>
            <w:tcBorders>
              <w:top w:val="nil"/>
              <w:left w:val="nil"/>
              <w:bottom w:val="single" w:sz="8" w:space="0" w:color="auto"/>
              <w:right w:val="double" w:sz="2" w:space="0" w:color="auto"/>
            </w:tcBorders>
            <w:shd w:val="clear" w:color="auto" w:fill="FFFFFF"/>
          </w:tcPr>
          <w:p w14:paraId="46B782A1" w14:textId="77777777" w:rsidR="00F81269" w:rsidRDefault="00F81269" w:rsidP="00F3093C">
            <w:pPr>
              <w:spacing w:line="400" w:lineRule="exact"/>
              <w:rPr>
                <w:rFonts w:ascii="微软雅黑" w:eastAsia="微软雅黑" w:hAnsi="微软雅黑" w:cs="Calibri"/>
                <w:color w:val="000000"/>
                <w:lang w:eastAsia="zh-CN"/>
              </w:rPr>
            </w:pPr>
          </w:p>
        </w:tc>
      </w:tr>
      <w:tr w:rsidR="00F81269" w14:paraId="1256C692"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7500BD2F"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3866A225"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采购订单</w:t>
            </w:r>
          </w:p>
        </w:tc>
        <w:tc>
          <w:tcPr>
            <w:tcW w:w="1386" w:type="dxa"/>
            <w:tcBorders>
              <w:top w:val="nil"/>
              <w:left w:val="nil"/>
              <w:bottom w:val="single" w:sz="8" w:space="0" w:color="auto"/>
              <w:right w:val="single" w:sz="8" w:space="0" w:color="auto"/>
            </w:tcBorders>
            <w:shd w:val="clear" w:color="auto" w:fill="FFFFFF"/>
            <w:vAlign w:val="center"/>
          </w:tcPr>
          <w:p w14:paraId="546738D6" w14:textId="31A5B85D" w:rsidR="00F81269" w:rsidRDefault="00177964"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16FC49F4"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跟单员</w:t>
            </w:r>
          </w:p>
        </w:tc>
        <w:tc>
          <w:tcPr>
            <w:tcW w:w="4087" w:type="dxa"/>
            <w:tcBorders>
              <w:top w:val="nil"/>
              <w:left w:val="nil"/>
              <w:bottom w:val="single" w:sz="8" w:space="0" w:color="auto"/>
              <w:right w:val="double" w:sz="2" w:space="0" w:color="auto"/>
            </w:tcBorders>
            <w:shd w:val="clear" w:color="auto" w:fill="FFFFFF"/>
          </w:tcPr>
          <w:p w14:paraId="67ADD1CE"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香港公司跟单员根据商舟控股的库存情况在N</w:t>
            </w:r>
            <w:r>
              <w:rPr>
                <w:rFonts w:ascii="微软雅黑" w:eastAsia="微软雅黑" w:hAnsi="微软雅黑" w:cs="Calibri"/>
                <w:color w:val="000000"/>
                <w:lang w:eastAsia="zh-CN"/>
              </w:rPr>
              <w:t>S</w:t>
            </w:r>
            <w:r>
              <w:rPr>
                <w:rFonts w:ascii="微软雅黑" w:eastAsia="微软雅黑" w:hAnsi="微软雅黑" w:cs="Calibri" w:hint="eastAsia"/>
                <w:color w:val="000000"/>
                <w:lang w:eastAsia="zh-CN"/>
              </w:rPr>
              <w:t>系统创建采购订单，供应商为商舟控股的子公司。</w:t>
            </w:r>
          </w:p>
        </w:tc>
      </w:tr>
      <w:tr w:rsidR="00F81269" w14:paraId="5C5C49F2"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260C96BF"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4BFFF0B5"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采购订单</w:t>
            </w:r>
          </w:p>
        </w:tc>
        <w:tc>
          <w:tcPr>
            <w:tcW w:w="1386" w:type="dxa"/>
            <w:tcBorders>
              <w:top w:val="nil"/>
              <w:left w:val="nil"/>
              <w:bottom w:val="single" w:sz="8" w:space="0" w:color="auto"/>
              <w:right w:val="single" w:sz="8" w:space="0" w:color="auto"/>
            </w:tcBorders>
            <w:shd w:val="clear" w:color="auto" w:fill="FFFFFF"/>
            <w:vAlign w:val="center"/>
          </w:tcPr>
          <w:p w14:paraId="34C228FF" w14:textId="14FCBB4E"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17AB7EEE"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29311E18" w14:textId="28B8F5E8" w:rsidR="00F81269" w:rsidRDefault="00DC5388"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OI</w:t>
            </w:r>
            <w:r w:rsidR="00F81269">
              <w:rPr>
                <w:rFonts w:ascii="微软雅黑" w:eastAsia="微软雅黑" w:hAnsi="微软雅黑" w:cs="Calibri" w:hint="eastAsia"/>
                <w:color w:val="000000"/>
                <w:lang w:eastAsia="zh-CN"/>
              </w:rPr>
              <w:t>从N</w:t>
            </w:r>
            <w:r w:rsidR="00F81269">
              <w:rPr>
                <w:rFonts w:ascii="微软雅黑" w:eastAsia="微软雅黑" w:hAnsi="微软雅黑" w:cs="Calibri"/>
                <w:color w:val="000000"/>
                <w:lang w:eastAsia="zh-CN"/>
              </w:rPr>
              <w:t>S</w:t>
            </w:r>
            <w:r w:rsidR="00F81269">
              <w:rPr>
                <w:rFonts w:ascii="微软雅黑" w:eastAsia="微软雅黑" w:hAnsi="微软雅黑" w:cs="Calibri" w:hint="eastAsia"/>
                <w:color w:val="000000"/>
                <w:lang w:eastAsia="zh-CN"/>
              </w:rPr>
              <w:t>拉取审核通过的采购订单。</w:t>
            </w:r>
          </w:p>
        </w:tc>
        <w:bookmarkStart w:id="64" w:name="_GoBack"/>
        <w:bookmarkEnd w:id="64"/>
      </w:tr>
      <w:tr w:rsidR="00F81269" w14:paraId="6E488017"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5B8DB0D7"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65C5FF78"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销售订单</w:t>
            </w:r>
          </w:p>
        </w:tc>
        <w:tc>
          <w:tcPr>
            <w:tcW w:w="1386" w:type="dxa"/>
            <w:tcBorders>
              <w:top w:val="nil"/>
              <w:left w:val="nil"/>
              <w:bottom w:val="single" w:sz="8" w:space="0" w:color="auto"/>
              <w:right w:val="single" w:sz="8" w:space="0" w:color="auto"/>
            </w:tcBorders>
            <w:shd w:val="clear" w:color="auto" w:fill="FFFFFF"/>
            <w:vAlign w:val="center"/>
          </w:tcPr>
          <w:p w14:paraId="77E696DA" w14:textId="098BAA39" w:rsidR="00F81269" w:rsidRDefault="00177964"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6436177D"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跟单员</w:t>
            </w:r>
          </w:p>
        </w:tc>
        <w:tc>
          <w:tcPr>
            <w:tcW w:w="4087" w:type="dxa"/>
            <w:tcBorders>
              <w:top w:val="nil"/>
              <w:left w:val="nil"/>
              <w:bottom w:val="single" w:sz="8" w:space="0" w:color="auto"/>
              <w:right w:val="double" w:sz="2" w:space="0" w:color="auto"/>
            </w:tcBorders>
            <w:shd w:val="clear" w:color="auto" w:fill="FFFFFF"/>
          </w:tcPr>
          <w:p w14:paraId="0A2FFEA4"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商舟控股子公司跟单员根据香港公司采购订单生成销售订单，客户为香港公司。</w:t>
            </w:r>
          </w:p>
        </w:tc>
      </w:tr>
      <w:tr w:rsidR="00F81269" w14:paraId="1EF7E55B"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6E66DA21"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7ACB13DA"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销售订单</w:t>
            </w:r>
          </w:p>
        </w:tc>
        <w:tc>
          <w:tcPr>
            <w:tcW w:w="1386" w:type="dxa"/>
            <w:tcBorders>
              <w:top w:val="nil"/>
              <w:left w:val="nil"/>
              <w:bottom w:val="single" w:sz="8" w:space="0" w:color="auto"/>
              <w:right w:val="single" w:sz="8" w:space="0" w:color="auto"/>
            </w:tcBorders>
            <w:shd w:val="clear" w:color="auto" w:fill="FFFFFF"/>
            <w:vAlign w:val="center"/>
          </w:tcPr>
          <w:p w14:paraId="5BC599BD" w14:textId="5B9554D5"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46A7D821"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301B361E" w14:textId="74C26507" w:rsidR="00F81269" w:rsidRDefault="00DC5388"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OI</w:t>
            </w:r>
            <w:r w:rsidR="00F81269">
              <w:rPr>
                <w:rFonts w:ascii="微软雅黑" w:eastAsia="微软雅黑" w:hAnsi="微软雅黑" w:cs="Calibri" w:hint="eastAsia"/>
                <w:color w:val="000000"/>
                <w:lang w:eastAsia="zh-CN"/>
              </w:rPr>
              <w:t>从N</w:t>
            </w:r>
            <w:r w:rsidR="00F81269">
              <w:rPr>
                <w:rFonts w:ascii="微软雅黑" w:eastAsia="微软雅黑" w:hAnsi="微软雅黑" w:cs="Calibri"/>
                <w:color w:val="000000"/>
                <w:lang w:eastAsia="zh-CN"/>
              </w:rPr>
              <w:t>S</w:t>
            </w:r>
            <w:r w:rsidR="00F81269">
              <w:rPr>
                <w:rFonts w:ascii="微软雅黑" w:eastAsia="微软雅黑" w:hAnsi="微软雅黑" w:cs="Calibri" w:hint="eastAsia"/>
                <w:color w:val="000000"/>
                <w:lang w:eastAsia="zh-CN"/>
              </w:rPr>
              <w:t>拉取审核通过的销售订单。</w:t>
            </w:r>
          </w:p>
        </w:tc>
      </w:tr>
      <w:tr w:rsidR="00F81269" w14:paraId="6BE68CDE"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2726A056"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6</w:t>
            </w:r>
          </w:p>
        </w:tc>
        <w:tc>
          <w:tcPr>
            <w:tcW w:w="1994" w:type="dxa"/>
            <w:tcBorders>
              <w:top w:val="nil"/>
              <w:left w:val="nil"/>
              <w:bottom w:val="single" w:sz="8" w:space="0" w:color="auto"/>
              <w:right w:val="single" w:sz="8" w:space="0" w:color="auto"/>
            </w:tcBorders>
            <w:shd w:val="clear" w:color="auto" w:fill="FFFFFF"/>
            <w:vAlign w:val="center"/>
          </w:tcPr>
          <w:p w14:paraId="0FE1D9A3"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审单</w:t>
            </w:r>
          </w:p>
        </w:tc>
        <w:tc>
          <w:tcPr>
            <w:tcW w:w="1386" w:type="dxa"/>
            <w:tcBorders>
              <w:top w:val="nil"/>
              <w:left w:val="nil"/>
              <w:bottom w:val="single" w:sz="8" w:space="0" w:color="auto"/>
              <w:right w:val="single" w:sz="8" w:space="0" w:color="auto"/>
            </w:tcBorders>
            <w:shd w:val="clear" w:color="auto" w:fill="FFFFFF"/>
            <w:vAlign w:val="center"/>
          </w:tcPr>
          <w:p w14:paraId="6667063F" w14:textId="0FABAC3E"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19679C65"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自动/跟单</w:t>
            </w:r>
            <w:r>
              <w:rPr>
                <w:rFonts w:ascii="微软雅黑" w:eastAsia="微软雅黑" w:hAnsi="微软雅黑" w:cs="Calibri" w:hint="eastAsia"/>
                <w:color w:val="000000"/>
              </w:rPr>
              <w:t>员</w:t>
            </w:r>
          </w:p>
        </w:tc>
        <w:tc>
          <w:tcPr>
            <w:tcW w:w="4087" w:type="dxa"/>
            <w:tcBorders>
              <w:top w:val="nil"/>
              <w:left w:val="nil"/>
              <w:bottom w:val="single" w:sz="8" w:space="0" w:color="auto"/>
              <w:right w:val="double" w:sz="2" w:space="0" w:color="auto"/>
            </w:tcBorders>
            <w:shd w:val="clear" w:color="auto" w:fill="FFFFFF"/>
          </w:tcPr>
          <w:p w14:paraId="36E78BAF"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根据审单规则，符合规则订单的由系统自动审核通过。</w:t>
            </w:r>
          </w:p>
        </w:tc>
      </w:tr>
      <w:tr w:rsidR="000569B9" w14:paraId="0EDB3A9B"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37471373" w14:textId="3DC98B5A" w:rsidR="000569B9" w:rsidRDefault="000569B9" w:rsidP="00F3093C">
            <w:pPr>
              <w:spacing w:line="400" w:lineRule="exact"/>
              <w:rPr>
                <w:rFonts w:ascii="微软雅黑" w:eastAsia="微软雅黑" w:hAnsi="微软雅黑" w:cs="Calibri" w:hint="eastAsia"/>
                <w:color w:val="000000"/>
                <w:lang w:eastAsia="zh-CN"/>
              </w:rPr>
            </w:pPr>
            <w:r>
              <w:rPr>
                <w:rFonts w:ascii="微软雅黑" w:eastAsia="微软雅黑" w:hAnsi="微软雅黑" w:cs="Calibri" w:hint="eastAsia"/>
                <w:color w:val="000000"/>
                <w:lang w:eastAsia="zh-CN"/>
              </w:rPr>
              <w:t>7</w:t>
            </w:r>
          </w:p>
        </w:tc>
        <w:tc>
          <w:tcPr>
            <w:tcW w:w="1994" w:type="dxa"/>
            <w:tcBorders>
              <w:top w:val="nil"/>
              <w:left w:val="nil"/>
              <w:bottom w:val="single" w:sz="8" w:space="0" w:color="auto"/>
              <w:right w:val="single" w:sz="8" w:space="0" w:color="auto"/>
            </w:tcBorders>
            <w:shd w:val="clear" w:color="auto" w:fill="FFFFFF"/>
            <w:vAlign w:val="center"/>
          </w:tcPr>
          <w:p w14:paraId="3CC20589" w14:textId="5E38D215" w:rsidR="000569B9" w:rsidRDefault="000569B9" w:rsidP="00F3093C">
            <w:pPr>
              <w:spacing w:line="400" w:lineRule="exact"/>
              <w:rPr>
                <w:rFonts w:ascii="微软雅黑" w:eastAsia="微软雅黑" w:hAnsi="微软雅黑" w:cs="Calibri" w:hint="eastAsia"/>
                <w:color w:val="000000"/>
                <w:lang w:eastAsia="zh-CN"/>
              </w:rPr>
            </w:pPr>
            <w:r>
              <w:rPr>
                <w:rFonts w:ascii="微软雅黑" w:eastAsia="微软雅黑" w:hAnsi="微软雅黑" w:cs="Calibri" w:hint="eastAsia"/>
                <w:color w:val="000000"/>
                <w:lang w:eastAsia="zh-CN"/>
              </w:rPr>
              <w:t>转账订单</w:t>
            </w:r>
          </w:p>
        </w:tc>
        <w:tc>
          <w:tcPr>
            <w:tcW w:w="1386" w:type="dxa"/>
            <w:tcBorders>
              <w:top w:val="nil"/>
              <w:left w:val="nil"/>
              <w:bottom w:val="single" w:sz="8" w:space="0" w:color="auto"/>
              <w:right w:val="single" w:sz="8" w:space="0" w:color="auto"/>
            </w:tcBorders>
            <w:shd w:val="clear" w:color="auto" w:fill="FFFFFF"/>
            <w:vAlign w:val="center"/>
          </w:tcPr>
          <w:p w14:paraId="7A5B1BAD" w14:textId="6CBFA322" w:rsidR="000569B9" w:rsidRDefault="000569B9" w:rsidP="00F3093C">
            <w:pPr>
              <w:spacing w:line="400" w:lineRule="exact"/>
              <w:rPr>
                <w:rFonts w:ascii="微软雅黑" w:eastAsia="微软雅黑" w:hAnsi="微软雅黑" w:cs="Calibri" w:hint="eastAsia"/>
                <w:color w:val="000000"/>
                <w:lang w:eastAsia="zh-CN"/>
              </w:rPr>
            </w:pPr>
            <w:r>
              <w:rPr>
                <w:rFonts w:ascii="微软雅黑" w:eastAsia="微软雅黑" w:hAnsi="微软雅黑" w:cs="Calibri" w:hint="eastAsia"/>
                <w:color w:val="000000"/>
                <w:lang w:eastAsia="zh-CN"/>
              </w:rPr>
              <w:t>N</w:t>
            </w:r>
            <w:r>
              <w:rPr>
                <w:rFonts w:ascii="微软雅黑" w:eastAsia="微软雅黑" w:hAnsi="微软雅黑" w:cs="Calibri"/>
                <w:color w:val="000000"/>
                <w:lang w:eastAsia="zh-CN"/>
              </w:rPr>
              <w:t>S</w:t>
            </w:r>
          </w:p>
        </w:tc>
        <w:tc>
          <w:tcPr>
            <w:tcW w:w="1720" w:type="dxa"/>
            <w:tcBorders>
              <w:top w:val="nil"/>
              <w:left w:val="nil"/>
              <w:bottom w:val="single" w:sz="8" w:space="0" w:color="auto"/>
              <w:right w:val="single" w:sz="8" w:space="0" w:color="auto"/>
            </w:tcBorders>
            <w:shd w:val="clear" w:color="auto" w:fill="FFFFFF"/>
            <w:vAlign w:val="center"/>
          </w:tcPr>
          <w:p w14:paraId="1441C3EC" w14:textId="4B87BF94" w:rsidR="000569B9" w:rsidRDefault="000569B9" w:rsidP="00F3093C">
            <w:pPr>
              <w:spacing w:line="400" w:lineRule="exact"/>
              <w:rPr>
                <w:rFonts w:ascii="微软雅黑" w:eastAsia="微软雅黑" w:hAnsi="微软雅黑" w:cs="Calibri" w:hint="eastAsia"/>
                <w:color w:val="000000"/>
                <w:lang w:eastAsia="zh-CN"/>
              </w:rPr>
            </w:pPr>
            <w:r>
              <w:rPr>
                <w:rFonts w:ascii="微软雅黑" w:eastAsia="微软雅黑" w:hAnsi="微软雅黑" w:cs="Calibri" w:hint="eastAsia"/>
                <w:color w:val="000000"/>
                <w:lang w:eastAsia="zh-CN"/>
              </w:rPr>
              <w:t>跟单</w:t>
            </w:r>
            <w:r>
              <w:rPr>
                <w:rFonts w:ascii="微软雅黑" w:eastAsia="微软雅黑" w:hAnsi="微软雅黑" w:cs="Calibri" w:hint="eastAsia"/>
                <w:color w:val="000000"/>
              </w:rPr>
              <w:t>员</w:t>
            </w:r>
          </w:p>
        </w:tc>
        <w:tc>
          <w:tcPr>
            <w:tcW w:w="4087" w:type="dxa"/>
            <w:tcBorders>
              <w:top w:val="nil"/>
              <w:left w:val="nil"/>
              <w:bottom w:val="single" w:sz="8" w:space="0" w:color="auto"/>
              <w:right w:val="double" w:sz="2" w:space="0" w:color="auto"/>
            </w:tcBorders>
            <w:shd w:val="clear" w:color="auto" w:fill="FFFFFF"/>
          </w:tcPr>
          <w:p w14:paraId="3A05E2D1" w14:textId="3780B41E" w:rsidR="000569B9" w:rsidRDefault="000569B9" w:rsidP="00F3093C">
            <w:pPr>
              <w:spacing w:line="400" w:lineRule="exact"/>
              <w:rPr>
                <w:rFonts w:ascii="微软雅黑" w:eastAsia="微软雅黑" w:hAnsi="微软雅黑" w:cs="Calibri" w:hint="eastAsia"/>
                <w:color w:val="000000"/>
                <w:lang w:eastAsia="zh-CN"/>
              </w:rPr>
            </w:pPr>
            <w:r>
              <w:rPr>
                <w:rFonts w:ascii="微软雅黑" w:eastAsia="微软雅黑" w:hAnsi="微软雅黑" w:cs="Calibri" w:hint="eastAsia"/>
                <w:color w:val="000000"/>
                <w:lang w:eastAsia="zh-CN"/>
              </w:rPr>
              <w:t>当货品发给货代公司后，跟单员在N</w:t>
            </w:r>
            <w:r>
              <w:rPr>
                <w:rFonts w:ascii="微软雅黑" w:eastAsia="微软雅黑" w:hAnsi="微软雅黑" w:cs="Calibri"/>
                <w:color w:val="000000"/>
                <w:lang w:eastAsia="zh-CN"/>
              </w:rPr>
              <w:t>S</w:t>
            </w:r>
            <w:r>
              <w:rPr>
                <w:rFonts w:ascii="微软雅黑" w:eastAsia="微软雅黑" w:hAnsi="微软雅黑" w:cs="Calibri" w:hint="eastAsia"/>
                <w:color w:val="000000"/>
                <w:lang w:eastAsia="zh-CN"/>
              </w:rPr>
              <w:t>系统创建转账订单，将货品从商舟仓库转入货代虚拟仓。</w:t>
            </w:r>
          </w:p>
        </w:tc>
      </w:tr>
      <w:tr w:rsidR="000569B9" w14:paraId="444FA068"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13AC4160" w14:textId="77F3BFCD" w:rsidR="000569B9" w:rsidRDefault="000569B9" w:rsidP="000569B9">
            <w:pPr>
              <w:spacing w:line="400" w:lineRule="exact"/>
              <w:rPr>
                <w:rFonts w:ascii="微软雅黑" w:eastAsia="微软雅黑" w:hAnsi="微软雅黑" w:cs="Calibri" w:hint="eastAsia"/>
                <w:color w:val="000000"/>
                <w:lang w:eastAsia="zh-CN"/>
              </w:rPr>
            </w:pPr>
            <w:r>
              <w:rPr>
                <w:rFonts w:ascii="微软雅黑" w:eastAsia="微软雅黑" w:hAnsi="微软雅黑" w:cs="Calibri" w:hint="eastAsia"/>
                <w:color w:val="000000"/>
                <w:lang w:eastAsia="zh-CN"/>
              </w:rPr>
              <w:t>8</w:t>
            </w:r>
          </w:p>
        </w:tc>
        <w:tc>
          <w:tcPr>
            <w:tcW w:w="1994" w:type="dxa"/>
            <w:tcBorders>
              <w:top w:val="nil"/>
              <w:left w:val="nil"/>
              <w:bottom w:val="single" w:sz="8" w:space="0" w:color="auto"/>
              <w:right w:val="single" w:sz="8" w:space="0" w:color="auto"/>
            </w:tcBorders>
            <w:shd w:val="clear" w:color="auto" w:fill="FFFFFF"/>
            <w:vAlign w:val="center"/>
          </w:tcPr>
          <w:p w14:paraId="5254BCF1" w14:textId="6743DE2B" w:rsidR="000569B9" w:rsidRDefault="000569B9" w:rsidP="000569B9">
            <w:pPr>
              <w:spacing w:line="400" w:lineRule="exact"/>
              <w:rPr>
                <w:rFonts w:ascii="微软雅黑" w:eastAsia="微软雅黑" w:hAnsi="微软雅黑" w:cs="Calibri" w:hint="eastAsia"/>
                <w:color w:val="000000"/>
                <w:lang w:eastAsia="zh-CN"/>
              </w:rPr>
            </w:pPr>
            <w:r>
              <w:rPr>
                <w:rFonts w:ascii="微软雅黑" w:eastAsia="微软雅黑" w:hAnsi="微软雅黑" w:cs="Calibri" w:hint="eastAsia"/>
                <w:color w:val="000000"/>
                <w:lang w:eastAsia="zh-CN"/>
              </w:rPr>
              <w:t>调拨任务</w:t>
            </w:r>
          </w:p>
        </w:tc>
        <w:tc>
          <w:tcPr>
            <w:tcW w:w="1386" w:type="dxa"/>
            <w:tcBorders>
              <w:top w:val="nil"/>
              <w:left w:val="nil"/>
              <w:bottom w:val="single" w:sz="8" w:space="0" w:color="auto"/>
              <w:right w:val="single" w:sz="8" w:space="0" w:color="auto"/>
            </w:tcBorders>
            <w:shd w:val="clear" w:color="auto" w:fill="FFFFFF"/>
            <w:vAlign w:val="center"/>
          </w:tcPr>
          <w:p w14:paraId="17E144D1" w14:textId="5DD5EE11" w:rsidR="000569B9" w:rsidRDefault="000569B9" w:rsidP="000569B9">
            <w:pPr>
              <w:spacing w:line="400" w:lineRule="exact"/>
              <w:rPr>
                <w:rFonts w:ascii="微软雅黑" w:eastAsia="微软雅黑" w:hAnsi="微软雅黑" w:cs="Calibri" w:hint="eastAsia"/>
                <w:color w:val="000000"/>
                <w:lang w:eastAsia="zh-CN"/>
              </w:rPr>
            </w:pPr>
            <w:r>
              <w:rPr>
                <w:rFonts w:ascii="微软雅黑" w:eastAsia="微软雅黑" w:hAnsi="微软雅黑"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3819C28B" w14:textId="731ADD70" w:rsidR="000569B9" w:rsidRDefault="000569B9" w:rsidP="000569B9">
            <w:pPr>
              <w:spacing w:line="400" w:lineRule="exact"/>
              <w:rPr>
                <w:rFonts w:ascii="微软雅黑" w:eastAsia="微软雅黑" w:hAnsi="微软雅黑" w:cs="Calibri" w:hint="eastAsia"/>
                <w:color w:val="000000"/>
                <w:lang w:eastAsia="zh-CN"/>
              </w:rPr>
            </w:pPr>
            <w:r>
              <w:rPr>
                <w:rFonts w:ascii="微软雅黑" w:eastAsia="微软雅黑" w:hAnsi="微软雅黑"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4F492650" w14:textId="367DEFDE" w:rsidR="000569B9" w:rsidRDefault="000569B9" w:rsidP="000569B9">
            <w:pPr>
              <w:spacing w:line="400" w:lineRule="exact"/>
              <w:rPr>
                <w:rFonts w:ascii="微软雅黑" w:eastAsia="微软雅黑" w:hAnsi="微软雅黑" w:cs="Calibri" w:hint="eastAsia"/>
                <w:color w:val="000000"/>
                <w:lang w:eastAsia="zh-CN"/>
              </w:rPr>
            </w:pPr>
            <w:r>
              <w:rPr>
                <w:rFonts w:ascii="微软雅黑" w:eastAsia="微软雅黑" w:hAnsi="微软雅黑" w:cs="Calibri" w:hint="eastAsia"/>
                <w:color w:val="000000"/>
                <w:lang w:eastAsia="zh-CN"/>
              </w:rPr>
              <w:t>OI从N</w:t>
            </w:r>
            <w:r>
              <w:rPr>
                <w:rFonts w:ascii="微软雅黑" w:eastAsia="微软雅黑" w:hAnsi="微软雅黑" w:cs="Calibri"/>
                <w:color w:val="000000"/>
                <w:lang w:eastAsia="zh-CN"/>
              </w:rPr>
              <w:t>S</w:t>
            </w:r>
            <w:r>
              <w:rPr>
                <w:rFonts w:ascii="微软雅黑" w:eastAsia="微软雅黑" w:hAnsi="微软雅黑" w:cs="Calibri" w:hint="eastAsia"/>
                <w:color w:val="000000"/>
                <w:lang w:eastAsia="zh-CN"/>
              </w:rPr>
              <w:t>拉取</w:t>
            </w:r>
            <w:r>
              <w:rPr>
                <w:rFonts w:ascii="微软雅黑" w:eastAsia="微软雅黑" w:hAnsi="微软雅黑" w:cs="Calibri" w:hint="eastAsia"/>
                <w:color w:val="000000"/>
                <w:lang w:eastAsia="zh-CN"/>
              </w:rPr>
              <w:t>转账订单</w:t>
            </w:r>
            <w:r>
              <w:rPr>
                <w:rFonts w:ascii="微软雅黑" w:eastAsia="微软雅黑" w:hAnsi="微软雅黑" w:cs="Calibri" w:hint="eastAsia"/>
                <w:color w:val="000000"/>
                <w:lang w:eastAsia="zh-CN"/>
              </w:rPr>
              <w:t>。</w:t>
            </w:r>
          </w:p>
        </w:tc>
      </w:tr>
      <w:tr w:rsidR="000569B9" w14:paraId="015FE92C"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06B707C1" w14:textId="2ECD85D5" w:rsidR="000569B9" w:rsidRDefault="000569B9" w:rsidP="000569B9">
            <w:pPr>
              <w:spacing w:line="400" w:lineRule="exact"/>
              <w:rPr>
                <w:rFonts w:ascii="微软雅黑" w:eastAsia="微软雅黑" w:hAnsi="微软雅黑" w:cs="Calibri"/>
                <w:color w:val="000000"/>
                <w:lang w:eastAsia="zh-CN"/>
              </w:rPr>
            </w:pPr>
            <w:r>
              <w:rPr>
                <w:rFonts w:ascii="微软雅黑" w:eastAsia="微软雅黑" w:hAnsi="微软雅黑" w:cs="Calibri"/>
                <w:color w:val="000000"/>
                <w:lang w:eastAsia="zh-CN"/>
              </w:rPr>
              <w:lastRenderedPageBreak/>
              <w:t>9</w:t>
            </w:r>
          </w:p>
        </w:tc>
        <w:tc>
          <w:tcPr>
            <w:tcW w:w="1994" w:type="dxa"/>
            <w:tcBorders>
              <w:top w:val="nil"/>
              <w:left w:val="nil"/>
              <w:bottom w:val="single" w:sz="8" w:space="0" w:color="auto"/>
              <w:right w:val="single" w:sz="8" w:space="0" w:color="auto"/>
            </w:tcBorders>
            <w:shd w:val="clear" w:color="auto" w:fill="FFFFFF"/>
            <w:vAlign w:val="center"/>
          </w:tcPr>
          <w:p w14:paraId="36B12831" w14:textId="77777777" w:rsidR="000569B9" w:rsidRDefault="000569B9" w:rsidP="000569B9">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发货流程</w:t>
            </w:r>
          </w:p>
        </w:tc>
        <w:tc>
          <w:tcPr>
            <w:tcW w:w="1386" w:type="dxa"/>
            <w:tcBorders>
              <w:top w:val="nil"/>
              <w:left w:val="nil"/>
              <w:bottom w:val="single" w:sz="8" w:space="0" w:color="auto"/>
              <w:right w:val="single" w:sz="8" w:space="0" w:color="auto"/>
            </w:tcBorders>
            <w:shd w:val="clear" w:color="auto" w:fill="FFFFFF"/>
            <w:vAlign w:val="center"/>
          </w:tcPr>
          <w:p w14:paraId="455FB8AA" w14:textId="16B7B5D6" w:rsidR="000569B9" w:rsidRDefault="000569B9" w:rsidP="000569B9">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043C3BEF" w14:textId="77777777" w:rsidR="000569B9" w:rsidRDefault="000569B9" w:rsidP="000569B9">
            <w:pPr>
              <w:spacing w:line="400" w:lineRule="exact"/>
              <w:rPr>
                <w:rFonts w:ascii="微软雅黑" w:eastAsia="微软雅黑" w:hAnsi="微软雅黑" w:cs="Calibri"/>
                <w:color w:val="000000"/>
                <w:lang w:eastAsia="zh-CN"/>
              </w:rPr>
            </w:pPr>
          </w:p>
        </w:tc>
        <w:tc>
          <w:tcPr>
            <w:tcW w:w="4087" w:type="dxa"/>
            <w:tcBorders>
              <w:top w:val="nil"/>
              <w:left w:val="nil"/>
              <w:bottom w:val="single" w:sz="8" w:space="0" w:color="auto"/>
              <w:right w:val="double" w:sz="2" w:space="0" w:color="auto"/>
            </w:tcBorders>
            <w:shd w:val="clear" w:color="auto" w:fill="FFFFFF"/>
          </w:tcPr>
          <w:p w14:paraId="15D40210" w14:textId="77777777" w:rsidR="000569B9" w:rsidRDefault="000569B9" w:rsidP="000569B9">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rPr>
              <w:t>见</w:t>
            </w:r>
            <w:r>
              <w:rPr>
                <w:rFonts w:ascii="微软雅黑" w:eastAsia="微软雅黑" w:hAnsi="微软雅黑" w:cs="Calibri"/>
                <w:color w:val="000000"/>
                <w:lang w:eastAsia="zh-CN"/>
              </w:rPr>
              <w:t>出库流程管理</w:t>
            </w:r>
          </w:p>
        </w:tc>
      </w:tr>
      <w:tr w:rsidR="000569B9" w14:paraId="4393E699"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5780E9CA" w14:textId="54F45637" w:rsidR="000569B9" w:rsidRDefault="000569B9" w:rsidP="000569B9">
            <w:pPr>
              <w:spacing w:line="400" w:lineRule="exact"/>
              <w:rPr>
                <w:rFonts w:ascii="微软雅黑" w:eastAsia="微软雅黑" w:hAnsi="微软雅黑" w:cs="Calibri"/>
                <w:color w:val="000000"/>
                <w:lang w:eastAsia="zh-CN"/>
              </w:rPr>
            </w:pPr>
            <w:r>
              <w:rPr>
                <w:rFonts w:ascii="微软雅黑" w:eastAsia="微软雅黑" w:hAnsi="微软雅黑" w:cs="Calibri"/>
                <w:color w:val="000000"/>
              </w:rPr>
              <w:t>9.1</w:t>
            </w:r>
          </w:p>
        </w:tc>
        <w:tc>
          <w:tcPr>
            <w:tcW w:w="1994" w:type="dxa"/>
            <w:tcBorders>
              <w:top w:val="nil"/>
              <w:left w:val="nil"/>
              <w:bottom w:val="single" w:sz="8" w:space="0" w:color="auto"/>
              <w:right w:val="single" w:sz="8" w:space="0" w:color="auto"/>
            </w:tcBorders>
            <w:shd w:val="clear" w:color="auto" w:fill="FFFFFF"/>
            <w:vAlign w:val="center"/>
          </w:tcPr>
          <w:p w14:paraId="0795DC0E" w14:textId="77777777" w:rsidR="000569B9" w:rsidRDefault="000569B9" w:rsidP="000569B9">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货品实施情况</w:t>
            </w:r>
          </w:p>
        </w:tc>
        <w:tc>
          <w:tcPr>
            <w:tcW w:w="1386" w:type="dxa"/>
            <w:tcBorders>
              <w:top w:val="nil"/>
              <w:left w:val="nil"/>
              <w:bottom w:val="single" w:sz="8" w:space="0" w:color="auto"/>
              <w:right w:val="single" w:sz="8" w:space="0" w:color="auto"/>
            </w:tcBorders>
            <w:shd w:val="clear" w:color="auto" w:fill="FFFFFF"/>
            <w:vAlign w:val="center"/>
          </w:tcPr>
          <w:p w14:paraId="1B27B2B8" w14:textId="0B23F180" w:rsidR="000569B9" w:rsidRDefault="000569B9" w:rsidP="000569B9">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5D000812" w14:textId="77777777" w:rsidR="000569B9" w:rsidRDefault="000569B9" w:rsidP="000569B9">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65428276" w14:textId="77777777" w:rsidR="000569B9" w:rsidRDefault="000569B9" w:rsidP="000569B9">
            <w:pPr>
              <w:spacing w:line="400" w:lineRule="exact"/>
              <w:rPr>
                <w:rFonts w:ascii="微软雅黑" w:eastAsia="微软雅黑" w:hAnsi="微软雅黑" w:cs="Calibri"/>
                <w:color w:val="000000"/>
              </w:rPr>
            </w:pPr>
          </w:p>
        </w:tc>
      </w:tr>
      <w:tr w:rsidR="000569B9" w14:paraId="0350A5E9"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1C024D7B" w14:textId="5384173F" w:rsidR="000569B9" w:rsidRDefault="000569B9" w:rsidP="000569B9">
            <w:pPr>
              <w:spacing w:line="400" w:lineRule="exact"/>
              <w:rPr>
                <w:rFonts w:ascii="微软雅黑" w:eastAsia="微软雅黑" w:hAnsi="微软雅黑" w:cs="Calibri"/>
                <w:color w:val="000000"/>
                <w:lang w:eastAsia="zh-CN"/>
              </w:rPr>
            </w:pPr>
            <w:r>
              <w:rPr>
                <w:rFonts w:ascii="微软雅黑" w:eastAsia="微软雅黑" w:hAnsi="微软雅黑" w:cs="Calibri"/>
                <w:color w:val="000000"/>
              </w:rPr>
              <w:t>9.2</w:t>
            </w:r>
          </w:p>
        </w:tc>
        <w:tc>
          <w:tcPr>
            <w:tcW w:w="1994" w:type="dxa"/>
            <w:tcBorders>
              <w:top w:val="nil"/>
              <w:left w:val="nil"/>
              <w:bottom w:val="single" w:sz="8" w:space="0" w:color="auto"/>
              <w:right w:val="single" w:sz="8" w:space="0" w:color="auto"/>
            </w:tcBorders>
            <w:shd w:val="clear" w:color="auto" w:fill="FFFFFF"/>
            <w:vAlign w:val="center"/>
          </w:tcPr>
          <w:p w14:paraId="1F632F9E" w14:textId="77777777" w:rsidR="000569B9" w:rsidRDefault="000569B9" w:rsidP="000569B9">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采购流程</w:t>
            </w:r>
          </w:p>
        </w:tc>
        <w:tc>
          <w:tcPr>
            <w:tcW w:w="1386" w:type="dxa"/>
            <w:tcBorders>
              <w:top w:val="nil"/>
              <w:left w:val="nil"/>
              <w:bottom w:val="single" w:sz="8" w:space="0" w:color="auto"/>
              <w:right w:val="single" w:sz="8" w:space="0" w:color="auto"/>
            </w:tcBorders>
            <w:shd w:val="clear" w:color="auto" w:fill="FFFFFF"/>
            <w:vAlign w:val="center"/>
          </w:tcPr>
          <w:p w14:paraId="3B268243" w14:textId="244C234C" w:rsidR="000569B9" w:rsidRDefault="000569B9" w:rsidP="000569B9">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4F601137" w14:textId="77777777" w:rsidR="000569B9" w:rsidRDefault="000569B9" w:rsidP="000569B9">
            <w:pPr>
              <w:spacing w:line="400" w:lineRule="exact"/>
              <w:rPr>
                <w:rFonts w:ascii="微软雅黑" w:eastAsia="微软雅黑" w:hAnsi="微软雅黑" w:cs="Calibri"/>
                <w:color w:val="000000"/>
                <w:lang w:eastAsia="zh-CN"/>
              </w:rPr>
            </w:pPr>
          </w:p>
        </w:tc>
        <w:tc>
          <w:tcPr>
            <w:tcW w:w="4087" w:type="dxa"/>
            <w:tcBorders>
              <w:top w:val="nil"/>
              <w:left w:val="nil"/>
              <w:bottom w:val="single" w:sz="8" w:space="0" w:color="auto"/>
              <w:right w:val="double" w:sz="2" w:space="0" w:color="auto"/>
            </w:tcBorders>
            <w:shd w:val="clear" w:color="auto" w:fill="FFFFFF"/>
          </w:tcPr>
          <w:p w14:paraId="338152C2" w14:textId="77777777" w:rsidR="000569B9" w:rsidRDefault="000569B9" w:rsidP="000569B9">
            <w:pPr>
              <w:spacing w:line="400" w:lineRule="exact"/>
              <w:rPr>
                <w:rFonts w:ascii="微软雅黑" w:eastAsia="微软雅黑" w:hAnsi="微软雅黑" w:cs="Calibri"/>
                <w:color w:val="000000"/>
              </w:rPr>
            </w:pPr>
            <w:r>
              <w:rPr>
                <w:rFonts w:ascii="微软雅黑" w:eastAsia="微软雅黑" w:hAnsi="微软雅黑" w:cs="Calibri" w:hint="eastAsia"/>
                <w:color w:val="000000"/>
              </w:rPr>
              <w:t>见</w:t>
            </w:r>
            <w:r>
              <w:rPr>
                <w:rFonts w:ascii="微软雅黑" w:eastAsia="微软雅黑" w:hAnsi="微软雅黑" w:cs="Calibri" w:hint="eastAsia"/>
                <w:color w:val="000000"/>
                <w:lang w:eastAsia="zh-CN"/>
              </w:rPr>
              <w:t>采购</w:t>
            </w:r>
            <w:r>
              <w:rPr>
                <w:rFonts w:ascii="微软雅黑" w:eastAsia="微软雅黑" w:hAnsi="微软雅黑" w:cs="Calibri"/>
                <w:color w:val="000000"/>
                <w:lang w:eastAsia="zh-CN"/>
              </w:rPr>
              <w:t>流程管理</w:t>
            </w:r>
          </w:p>
        </w:tc>
      </w:tr>
      <w:tr w:rsidR="000569B9" w14:paraId="00AF7295"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47F98F6B" w14:textId="600DF116" w:rsidR="000569B9" w:rsidRDefault="000569B9" w:rsidP="000569B9">
            <w:pPr>
              <w:spacing w:line="400" w:lineRule="exact"/>
              <w:rPr>
                <w:rFonts w:ascii="微软雅黑" w:eastAsia="微软雅黑" w:hAnsi="微软雅黑" w:cs="Calibri"/>
                <w:color w:val="000000"/>
              </w:rPr>
            </w:pPr>
            <w:r>
              <w:rPr>
                <w:rFonts w:ascii="微软雅黑" w:eastAsia="微软雅黑" w:hAnsi="微软雅黑" w:cs="Calibri"/>
                <w:color w:val="000000"/>
              </w:rPr>
              <w:t>10</w:t>
            </w:r>
          </w:p>
        </w:tc>
        <w:tc>
          <w:tcPr>
            <w:tcW w:w="1994" w:type="dxa"/>
            <w:tcBorders>
              <w:top w:val="nil"/>
              <w:left w:val="nil"/>
              <w:bottom w:val="single" w:sz="8" w:space="0" w:color="auto"/>
              <w:right w:val="single" w:sz="8" w:space="0" w:color="auto"/>
            </w:tcBorders>
            <w:shd w:val="clear" w:color="auto" w:fill="FFFFFF"/>
            <w:vAlign w:val="center"/>
          </w:tcPr>
          <w:p w14:paraId="4BFFE96B" w14:textId="77777777" w:rsidR="000569B9" w:rsidRDefault="000569B9" w:rsidP="000569B9">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销售发票</w:t>
            </w:r>
          </w:p>
        </w:tc>
        <w:tc>
          <w:tcPr>
            <w:tcW w:w="1386" w:type="dxa"/>
            <w:tcBorders>
              <w:top w:val="nil"/>
              <w:left w:val="nil"/>
              <w:bottom w:val="single" w:sz="8" w:space="0" w:color="auto"/>
              <w:right w:val="single" w:sz="8" w:space="0" w:color="auto"/>
            </w:tcBorders>
            <w:shd w:val="clear" w:color="auto" w:fill="FFFFFF"/>
            <w:vAlign w:val="center"/>
          </w:tcPr>
          <w:p w14:paraId="33AA8DC8" w14:textId="46443629" w:rsidR="000569B9" w:rsidRDefault="000569B9" w:rsidP="000569B9">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310DF851" w14:textId="77777777" w:rsidR="000569B9" w:rsidRDefault="000569B9" w:rsidP="000569B9">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7FFBF9EA" w14:textId="77777777" w:rsidR="000569B9" w:rsidRDefault="000569B9" w:rsidP="000569B9">
            <w:pPr>
              <w:spacing w:line="400" w:lineRule="exact"/>
              <w:rPr>
                <w:rFonts w:ascii="微软雅黑" w:eastAsia="微软雅黑" w:hAnsi="微软雅黑" w:cs="Calibri"/>
                <w:color w:val="000000"/>
                <w:lang w:eastAsia="zh-CN"/>
              </w:rPr>
            </w:pPr>
          </w:p>
        </w:tc>
      </w:tr>
    </w:tbl>
    <w:p w14:paraId="65CB793F" w14:textId="77777777" w:rsidR="00F81269" w:rsidRDefault="00F81269" w:rsidP="00F81269">
      <w:pPr>
        <w:rPr>
          <w:lang w:eastAsia="zh-CN"/>
        </w:rPr>
      </w:pPr>
    </w:p>
    <w:p w14:paraId="49F74BCA" w14:textId="77777777" w:rsidR="00F81269" w:rsidRDefault="00F81269" w:rsidP="00F81269">
      <w:pPr>
        <w:pStyle w:val="4"/>
        <w:rPr>
          <w:rFonts w:eastAsiaTheme="minorEastAsia"/>
          <w:szCs w:val="32"/>
          <w:lang w:eastAsia="zh-CN"/>
        </w:rPr>
      </w:pPr>
      <w:r>
        <w:rPr>
          <w:rFonts w:eastAsiaTheme="minorEastAsia"/>
          <w:szCs w:val="32"/>
          <w:lang w:eastAsia="zh-CN"/>
        </w:rPr>
        <w:t>需求现状</w:t>
      </w:r>
    </w:p>
    <w:p w14:paraId="2F236AE3"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商舟控股与香港公司线下交易的商品清单需要根据线上平台的发货计划决定。并且线上平台有了发货计划后，商舟控股需要锁定库存，以防被其他渠道使用掉。</w:t>
      </w:r>
    </w:p>
    <w:p w14:paraId="7D3D2521" w14:textId="32A4C042" w:rsidR="00B93286" w:rsidRDefault="00B93286"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公司</w:t>
      </w:r>
      <w:r>
        <w:rPr>
          <w:rFonts w:ascii="微软雅黑" w:eastAsia="微软雅黑" w:hAnsi="微软雅黑" w:cs="微软雅黑"/>
          <w:lang w:val="en-US" w:eastAsia="zh-CN"/>
        </w:rPr>
        <w:t>间</w:t>
      </w:r>
      <w:r>
        <w:rPr>
          <w:rFonts w:ascii="微软雅黑" w:eastAsia="微软雅黑" w:hAnsi="微软雅黑" w:cs="微软雅黑" w:hint="eastAsia"/>
          <w:lang w:val="en-US" w:eastAsia="zh-CN"/>
        </w:rPr>
        <w:t>B2B头</w:t>
      </w:r>
      <w:r>
        <w:rPr>
          <w:rFonts w:ascii="微软雅黑" w:eastAsia="微软雅黑" w:hAnsi="微软雅黑" w:cs="微软雅黑"/>
          <w:lang w:val="en-US" w:eastAsia="zh-CN"/>
        </w:rPr>
        <w:t>程交易很频繁，</w:t>
      </w:r>
      <w:r>
        <w:rPr>
          <w:rFonts w:ascii="微软雅黑" w:eastAsia="微软雅黑" w:hAnsi="微软雅黑" w:cs="微软雅黑" w:hint="eastAsia"/>
          <w:lang w:val="en-US" w:eastAsia="zh-CN"/>
        </w:rPr>
        <w:t>基本</w:t>
      </w:r>
      <w:r>
        <w:rPr>
          <w:rFonts w:ascii="微软雅黑" w:eastAsia="微软雅黑" w:hAnsi="微软雅黑" w:cs="微软雅黑"/>
          <w:lang w:val="en-US" w:eastAsia="zh-CN"/>
        </w:rPr>
        <w:t>每天都有。</w:t>
      </w:r>
    </w:p>
    <w:p w14:paraId="7CC84C85" w14:textId="77777777" w:rsidR="00F81269" w:rsidRDefault="00F81269" w:rsidP="00F81269">
      <w:pPr>
        <w:pStyle w:val="4"/>
        <w:rPr>
          <w:rFonts w:eastAsiaTheme="minorEastAsia"/>
          <w:szCs w:val="32"/>
          <w:lang w:eastAsia="zh-CN"/>
        </w:rPr>
      </w:pPr>
      <w:r>
        <w:rPr>
          <w:rFonts w:eastAsiaTheme="minorEastAsia"/>
          <w:szCs w:val="32"/>
          <w:lang w:eastAsia="zh-CN"/>
        </w:rPr>
        <w:t>解决方案</w:t>
      </w:r>
    </w:p>
    <w:p w14:paraId="5D0F4F6A" w14:textId="161592C4" w:rsidR="00410B23" w:rsidRDefault="00410B23"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销售人</w:t>
      </w:r>
      <w:r>
        <w:rPr>
          <w:rFonts w:ascii="微软雅黑" w:eastAsia="微软雅黑" w:hAnsi="微软雅黑" w:cs="微软雅黑"/>
          <w:lang w:val="en-US" w:eastAsia="zh-CN"/>
        </w:rPr>
        <w:t>员</w:t>
      </w:r>
      <w:r>
        <w:rPr>
          <w:rFonts w:ascii="微软雅黑" w:eastAsia="微软雅黑" w:hAnsi="微软雅黑" w:cs="微软雅黑" w:hint="eastAsia"/>
          <w:lang w:val="en-US" w:eastAsia="zh-CN"/>
        </w:rPr>
        <w:t>如果不能一次性确认头程需要发哪些商品，可以先在O</w:t>
      </w:r>
      <w:r>
        <w:rPr>
          <w:rFonts w:ascii="微软雅黑" w:eastAsia="微软雅黑" w:hAnsi="微软雅黑" w:cs="微软雅黑"/>
          <w:lang w:val="en-US" w:eastAsia="zh-CN"/>
        </w:rPr>
        <w:t>I</w:t>
      </w:r>
      <w:r>
        <w:rPr>
          <w:rFonts w:ascii="微软雅黑" w:eastAsia="微软雅黑" w:hAnsi="微软雅黑" w:cs="微软雅黑" w:hint="eastAsia"/>
          <w:lang w:val="en-US" w:eastAsia="zh-CN"/>
        </w:rPr>
        <w:t>中做库存调拨，将商品从存储区转移到待出货区；等到全部转移完成后，再执行公司间交易流程。</w:t>
      </w:r>
    </w:p>
    <w:p w14:paraId="2B2C8427" w14:textId="1A19FC33" w:rsidR="00F81269" w:rsidRDefault="00410B23"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执行</w:t>
      </w:r>
      <w:r>
        <w:rPr>
          <w:rFonts w:ascii="微软雅黑" w:eastAsia="微软雅黑" w:hAnsi="微软雅黑" w:cs="微软雅黑"/>
          <w:lang w:val="en-US" w:eastAsia="zh-CN"/>
        </w:rPr>
        <w:t>公司间交易流程时，</w:t>
      </w:r>
      <w:r>
        <w:rPr>
          <w:rFonts w:ascii="微软雅黑" w:eastAsia="微软雅黑" w:hAnsi="微软雅黑" w:cs="微软雅黑" w:hint="eastAsia"/>
          <w:lang w:val="en-US" w:eastAsia="zh-CN"/>
        </w:rPr>
        <w:t>销售</w:t>
      </w:r>
      <w:r>
        <w:rPr>
          <w:rFonts w:ascii="微软雅黑" w:eastAsia="微软雅黑" w:hAnsi="微软雅黑" w:cs="微软雅黑"/>
          <w:lang w:val="en-US" w:eastAsia="zh-CN"/>
        </w:rPr>
        <w:t>人员在</w:t>
      </w:r>
      <w:r w:rsidR="00F81269">
        <w:rPr>
          <w:rFonts w:ascii="微软雅黑" w:eastAsia="微软雅黑" w:hAnsi="微软雅黑" w:cs="微软雅黑" w:hint="eastAsia"/>
          <w:lang w:val="en-US" w:eastAsia="zh-CN"/>
        </w:rPr>
        <w:t>在</w:t>
      </w:r>
      <w:r w:rsidR="00177964">
        <w:rPr>
          <w:rFonts w:ascii="微软雅黑" w:eastAsia="微软雅黑" w:hAnsi="微软雅黑" w:cs="微软雅黑"/>
          <w:lang w:val="en-US" w:eastAsia="zh-CN"/>
        </w:rPr>
        <w:t>NS</w:t>
      </w:r>
      <w:r>
        <w:rPr>
          <w:rFonts w:ascii="微软雅黑" w:eastAsia="微软雅黑" w:hAnsi="微软雅黑" w:cs="微软雅黑" w:hint="eastAsia"/>
          <w:lang w:val="en-US" w:eastAsia="zh-CN"/>
        </w:rPr>
        <w:t>系统创建公司间采购订单，并</w:t>
      </w:r>
      <w:r w:rsidR="00F81269">
        <w:rPr>
          <w:rFonts w:ascii="微软雅黑" w:eastAsia="微软雅黑" w:hAnsi="微软雅黑" w:cs="微软雅黑" w:hint="eastAsia"/>
          <w:lang w:val="en-US" w:eastAsia="zh-CN"/>
        </w:rPr>
        <w:t>根据公司间采购订单创建公司间销售订单。</w:t>
      </w:r>
      <w:r w:rsidR="00177964">
        <w:rPr>
          <w:rFonts w:ascii="微软雅黑" w:eastAsia="微软雅黑" w:hAnsi="微软雅黑" w:cs="微软雅黑"/>
          <w:lang w:val="en-US" w:eastAsia="zh-CN"/>
        </w:rPr>
        <w:t>NS</w:t>
      </w:r>
      <w:r w:rsidR="00F81269">
        <w:rPr>
          <w:rFonts w:ascii="微软雅黑" w:eastAsia="微软雅黑" w:hAnsi="微软雅黑" w:cs="微软雅黑" w:hint="eastAsia"/>
          <w:lang w:val="en-US" w:eastAsia="zh-CN"/>
        </w:rPr>
        <w:t>系统的销售订单自动同步至</w:t>
      </w:r>
      <w:r w:rsidR="00DC5388">
        <w:rPr>
          <w:rFonts w:ascii="微软雅黑" w:eastAsia="微软雅黑" w:hAnsi="微软雅黑" w:cs="微软雅黑"/>
          <w:lang w:val="en-US" w:eastAsia="zh-CN"/>
        </w:rPr>
        <w:t>OI</w:t>
      </w:r>
      <w:r w:rsidR="00F81269">
        <w:rPr>
          <w:rFonts w:ascii="微软雅黑" w:eastAsia="微软雅黑" w:hAnsi="微软雅黑" w:cs="微软雅黑" w:hint="eastAsia"/>
          <w:lang w:val="en-US" w:eastAsia="zh-CN"/>
        </w:rPr>
        <w:t>后</w:t>
      </w:r>
      <w:r w:rsidR="00DC5388">
        <w:rPr>
          <w:rFonts w:ascii="微软雅黑" w:eastAsia="微软雅黑" w:hAnsi="微软雅黑" w:cs="微软雅黑"/>
          <w:lang w:val="en-US" w:eastAsia="zh-CN"/>
        </w:rPr>
        <w:t>OI</w:t>
      </w:r>
      <w:r w:rsidR="00F81269">
        <w:rPr>
          <w:rFonts w:ascii="微软雅黑" w:eastAsia="微软雅黑" w:hAnsi="微软雅黑" w:cs="微软雅黑" w:hint="eastAsia"/>
          <w:lang w:val="en-US" w:eastAsia="zh-CN"/>
        </w:rPr>
        <w:t>系统锁定库存。</w:t>
      </w:r>
    </w:p>
    <w:p w14:paraId="71ECFF80" w14:textId="31691FE5" w:rsidR="002640E4" w:rsidRDefault="002640E4"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根据香港公司的采购订单或商舟公司的销售订单，自动同步生成</w:t>
      </w:r>
      <w:r>
        <w:rPr>
          <w:rFonts w:ascii="微软雅黑" w:eastAsia="微软雅黑" w:hAnsi="微软雅黑" w:cs="微软雅黑"/>
          <w:lang w:val="en-US" w:eastAsia="zh-CN"/>
        </w:rPr>
        <w:t>FBA</w:t>
      </w:r>
      <w:r>
        <w:rPr>
          <w:rFonts w:ascii="微软雅黑" w:eastAsia="微软雅黑" w:hAnsi="微软雅黑" w:cs="微软雅黑" w:hint="eastAsia"/>
          <w:lang w:val="en-US" w:eastAsia="zh-CN"/>
        </w:rPr>
        <w:t>的发货计划。</w:t>
      </w:r>
    </w:p>
    <w:p w14:paraId="47FBEE32" w14:textId="6F34F105" w:rsidR="004E787C" w:rsidRDefault="004E787C" w:rsidP="00F81269">
      <w:pPr>
        <w:spacing w:beforeLines="50" w:before="120"/>
        <w:ind w:firstLineChars="200" w:firstLine="440"/>
        <w:rPr>
          <w:rFonts w:ascii="微软雅黑" w:eastAsia="微软雅黑" w:hAnsi="微软雅黑" w:cs="微软雅黑"/>
          <w:lang w:val="en-US" w:eastAsia="zh-CN"/>
        </w:rPr>
      </w:pPr>
    </w:p>
    <w:p w14:paraId="65D68D21" w14:textId="77777777" w:rsidR="00F81269" w:rsidRDefault="00F81269" w:rsidP="00F81269">
      <w:pPr>
        <w:pStyle w:val="20"/>
        <w:rPr>
          <w:rFonts w:ascii="微软雅黑" w:eastAsia="微软雅黑" w:hAnsi="微软雅黑" w:cs="微软雅黑"/>
        </w:rPr>
      </w:pPr>
      <w:bookmarkStart w:id="65" w:name="_Toc7186831"/>
      <w:bookmarkStart w:id="66" w:name="_Toc10731179"/>
      <w:proofErr w:type="spellStart"/>
      <w:r>
        <w:rPr>
          <w:rFonts w:ascii="微软雅黑" w:eastAsia="微软雅黑" w:hAnsi="微软雅黑" w:cs="微软雅黑"/>
        </w:rPr>
        <w:lastRenderedPageBreak/>
        <w:t>销售售后</w:t>
      </w:r>
      <w:bookmarkEnd w:id="65"/>
      <w:bookmarkEnd w:id="66"/>
      <w:proofErr w:type="spellEnd"/>
    </w:p>
    <w:p w14:paraId="72F11755" w14:textId="0C76DBEC" w:rsidR="00F81269" w:rsidRDefault="00F81269" w:rsidP="00F81269">
      <w:pPr>
        <w:pStyle w:val="3"/>
        <w:rPr>
          <w:rFonts w:eastAsiaTheme="minorEastAsia"/>
          <w:szCs w:val="32"/>
          <w:lang w:eastAsia="zh-CN"/>
        </w:rPr>
      </w:pPr>
      <w:r>
        <w:rPr>
          <w:rFonts w:eastAsiaTheme="minorEastAsia" w:hint="eastAsia"/>
          <w:szCs w:val="32"/>
          <w:lang w:eastAsia="zh-CN"/>
        </w:rPr>
        <w:t>流程图</w:t>
      </w:r>
    </w:p>
    <w:p w14:paraId="26190ABF" w14:textId="0847F837" w:rsidR="00F81269" w:rsidRPr="00F67C94" w:rsidRDefault="005F4E99" w:rsidP="00F81269">
      <w:pPr>
        <w:jc w:val="center"/>
        <w:rPr>
          <w:lang w:val="en-US" w:eastAsia="zh-CN"/>
        </w:rPr>
      </w:pPr>
      <w:r>
        <w:object w:dxaOrig="14491" w:dyaOrig="6676" w14:anchorId="261FD983">
          <v:shape id="_x0000_i1030" type="#_x0000_t75" style="width:487.65pt;height:224.4pt" o:ole="">
            <v:imagedata r:id="rId37" o:title=""/>
          </v:shape>
          <o:OLEObject Type="Embed" ProgID="Visio.Drawing.15" ShapeID="_x0000_i1030" DrawAspect="Content" ObjectID="_1633767377" r:id="rId38"/>
        </w:object>
      </w:r>
    </w:p>
    <w:p w14:paraId="29BE0666" w14:textId="77777777" w:rsidR="00F81269" w:rsidRDefault="00F81269" w:rsidP="00F81269">
      <w:pPr>
        <w:pStyle w:val="3"/>
        <w:numPr>
          <w:ilvl w:val="2"/>
          <w:numId w:val="17"/>
        </w:numPr>
        <w:rPr>
          <w:rFonts w:eastAsiaTheme="minorEastAsia"/>
          <w:szCs w:val="32"/>
          <w:lang w:eastAsia="zh-CN"/>
        </w:rPr>
      </w:pPr>
      <w:r>
        <w:rPr>
          <w:rFonts w:eastAsiaTheme="minorEastAsia" w:hint="eastAsia"/>
          <w:szCs w:val="32"/>
          <w:lang w:eastAsia="zh-CN"/>
        </w:rPr>
        <w:t>节点说明</w:t>
      </w:r>
    </w:p>
    <w:tbl>
      <w:tblPr>
        <w:tblW w:w="10147" w:type="dxa"/>
        <w:tblLayout w:type="fixed"/>
        <w:tblLook w:val="04A0" w:firstRow="1" w:lastRow="0" w:firstColumn="1" w:lastColumn="0" w:noHBand="0" w:noVBand="1"/>
      </w:tblPr>
      <w:tblGrid>
        <w:gridCol w:w="960"/>
        <w:gridCol w:w="1994"/>
        <w:gridCol w:w="1574"/>
        <w:gridCol w:w="1532"/>
        <w:gridCol w:w="4087"/>
      </w:tblGrid>
      <w:tr w:rsidR="00F81269" w14:paraId="6D68763F"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7A0835B1" w14:textId="77777777" w:rsidR="00F81269" w:rsidRDefault="00F81269" w:rsidP="00F3093C">
            <w:pPr>
              <w:spacing w:line="400" w:lineRule="exact"/>
              <w:jc w:val="center"/>
              <w:rPr>
                <w:rFonts w:ascii="微软雅黑" w:eastAsia="微软雅黑" w:hAnsi="微软雅黑" w:cs="Calibri"/>
                <w:color w:val="000000"/>
                <w:lang w:val="en-US" w:eastAsia="zh-CN"/>
              </w:rPr>
            </w:pPr>
            <w:proofErr w:type="spellStart"/>
            <w:r>
              <w:rPr>
                <w:rFonts w:ascii="微软雅黑" w:eastAsia="微软雅黑" w:hAnsi="微软雅黑"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2800C1CF" w14:textId="77777777" w:rsidR="00F81269" w:rsidRDefault="00F81269" w:rsidP="00F3093C">
            <w:pPr>
              <w:spacing w:line="400" w:lineRule="exact"/>
              <w:jc w:val="center"/>
              <w:rPr>
                <w:rFonts w:ascii="微软雅黑" w:eastAsia="微软雅黑" w:hAnsi="微软雅黑" w:cs="Calibri"/>
                <w:color w:val="000000"/>
              </w:rPr>
            </w:pPr>
            <w:proofErr w:type="spellStart"/>
            <w:r>
              <w:rPr>
                <w:rFonts w:ascii="微软雅黑" w:eastAsia="微软雅黑" w:hAnsi="微软雅黑" w:cs="Calibri" w:hint="eastAsia"/>
                <w:color w:val="000000"/>
              </w:rPr>
              <w:t>步骤</w:t>
            </w:r>
            <w:proofErr w:type="spellEnd"/>
            <w:r>
              <w:rPr>
                <w:rFonts w:ascii="微软雅黑" w:eastAsia="微软雅黑" w:hAnsi="微软雅黑" w:cs="Calibri" w:hint="eastAsia"/>
                <w:color w:val="000000"/>
              </w:rPr>
              <w:t>/</w:t>
            </w:r>
            <w:proofErr w:type="spellStart"/>
            <w:r>
              <w:rPr>
                <w:rFonts w:ascii="微软雅黑" w:eastAsia="微软雅黑" w:hAnsi="微软雅黑" w:cs="Calibri" w:hint="eastAsia"/>
                <w:color w:val="000000"/>
              </w:rPr>
              <w:t>任务描述</w:t>
            </w:r>
            <w:proofErr w:type="spellEnd"/>
          </w:p>
        </w:tc>
        <w:tc>
          <w:tcPr>
            <w:tcW w:w="1574" w:type="dxa"/>
            <w:tcBorders>
              <w:top w:val="double" w:sz="2" w:space="0" w:color="auto"/>
              <w:left w:val="nil"/>
              <w:bottom w:val="single" w:sz="8" w:space="0" w:color="auto"/>
              <w:right w:val="single" w:sz="8" w:space="0" w:color="auto"/>
            </w:tcBorders>
            <w:shd w:val="clear" w:color="auto" w:fill="92D050"/>
            <w:vAlign w:val="center"/>
          </w:tcPr>
          <w:p w14:paraId="4017FB70" w14:textId="77777777" w:rsidR="00F81269" w:rsidRDefault="00F81269" w:rsidP="00F3093C">
            <w:pPr>
              <w:spacing w:line="400" w:lineRule="exact"/>
              <w:jc w:val="center"/>
              <w:rPr>
                <w:rFonts w:ascii="微软雅黑" w:eastAsia="微软雅黑" w:hAnsi="微软雅黑" w:cs="Calibri"/>
                <w:color w:val="000000"/>
              </w:rPr>
            </w:pPr>
            <w:proofErr w:type="spellStart"/>
            <w:r>
              <w:rPr>
                <w:rFonts w:ascii="微软雅黑" w:eastAsia="微软雅黑" w:hAnsi="微软雅黑" w:cs="Calibri" w:hint="eastAsia"/>
                <w:color w:val="000000"/>
              </w:rPr>
              <w:t>信息系统</w:t>
            </w:r>
            <w:proofErr w:type="spellEnd"/>
          </w:p>
        </w:tc>
        <w:tc>
          <w:tcPr>
            <w:tcW w:w="1532" w:type="dxa"/>
            <w:tcBorders>
              <w:top w:val="double" w:sz="2" w:space="0" w:color="auto"/>
              <w:left w:val="nil"/>
              <w:bottom w:val="single" w:sz="8" w:space="0" w:color="auto"/>
              <w:right w:val="single" w:sz="8" w:space="0" w:color="auto"/>
            </w:tcBorders>
            <w:shd w:val="clear" w:color="auto" w:fill="92D050"/>
            <w:vAlign w:val="center"/>
          </w:tcPr>
          <w:p w14:paraId="7315DE56" w14:textId="77777777" w:rsidR="00F81269" w:rsidRDefault="00F81269" w:rsidP="00F3093C">
            <w:pPr>
              <w:spacing w:line="400" w:lineRule="exact"/>
              <w:jc w:val="center"/>
              <w:rPr>
                <w:rFonts w:ascii="微软雅黑" w:eastAsia="微软雅黑" w:hAnsi="微软雅黑" w:cs="Calibri"/>
                <w:color w:val="000000"/>
              </w:rPr>
            </w:pPr>
            <w:proofErr w:type="spellStart"/>
            <w:r>
              <w:rPr>
                <w:rFonts w:ascii="微软雅黑" w:eastAsia="微软雅黑" w:hAnsi="微软雅黑" w:cs="Calibri" w:hint="eastAsia"/>
                <w:color w:val="000000"/>
              </w:rPr>
              <w:t>部门</w:t>
            </w:r>
            <w:proofErr w:type="spellEnd"/>
            <w:r>
              <w:rPr>
                <w:rFonts w:ascii="微软雅黑" w:eastAsia="微软雅黑" w:hAnsi="微软雅黑" w:cs="Calibri" w:hint="eastAsia"/>
                <w:color w:val="000000"/>
              </w:rPr>
              <w:t>/</w:t>
            </w:r>
            <w:proofErr w:type="spellStart"/>
            <w:r>
              <w:rPr>
                <w:rFonts w:ascii="微软雅黑" w:eastAsia="微软雅黑" w:hAnsi="微软雅黑"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28FF839A" w14:textId="77777777" w:rsidR="00F81269" w:rsidRDefault="00F81269" w:rsidP="00F3093C">
            <w:pPr>
              <w:spacing w:line="400" w:lineRule="exact"/>
              <w:jc w:val="center"/>
              <w:rPr>
                <w:rFonts w:ascii="微软雅黑" w:eastAsia="微软雅黑" w:hAnsi="微软雅黑" w:cs="Calibri"/>
                <w:color w:val="000000"/>
              </w:rPr>
            </w:pPr>
            <w:proofErr w:type="spellStart"/>
            <w:r>
              <w:rPr>
                <w:rFonts w:ascii="微软雅黑" w:eastAsia="微软雅黑" w:hAnsi="微软雅黑" w:cs="Calibri" w:hint="eastAsia"/>
                <w:color w:val="000000"/>
              </w:rPr>
              <w:t>处理逻辑</w:t>
            </w:r>
            <w:proofErr w:type="spellEnd"/>
            <w:r>
              <w:rPr>
                <w:rFonts w:ascii="微软雅黑" w:eastAsia="微软雅黑" w:hAnsi="微软雅黑" w:cs="Calibri" w:hint="eastAsia"/>
                <w:color w:val="000000"/>
              </w:rPr>
              <w:t>/</w:t>
            </w:r>
            <w:proofErr w:type="spellStart"/>
            <w:r>
              <w:rPr>
                <w:rFonts w:ascii="微软雅黑" w:eastAsia="微软雅黑" w:hAnsi="微软雅黑" w:cs="Calibri" w:hint="eastAsia"/>
                <w:color w:val="000000"/>
              </w:rPr>
              <w:t>要求说明</w:t>
            </w:r>
            <w:proofErr w:type="spellEnd"/>
          </w:p>
        </w:tc>
      </w:tr>
      <w:tr w:rsidR="00F81269" w14:paraId="29A191C8"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5B8D3DC7" w14:textId="77777777" w:rsidR="00F81269" w:rsidRDefault="00F81269" w:rsidP="00F3093C">
            <w:pPr>
              <w:spacing w:line="400" w:lineRule="exact"/>
              <w:rPr>
                <w:rFonts w:ascii="微软雅黑" w:eastAsia="微软雅黑" w:hAnsi="微软雅黑" w:cs="Calibri"/>
                <w:color w:val="000000"/>
                <w:sz w:val="21"/>
                <w:szCs w:val="21"/>
              </w:rPr>
            </w:pPr>
            <w:r>
              <w:rPr>
                <w:rFonts w:ascii="微软雅黑" w:eastAsia="微软雅黑" w:hAnsi="微软雅黑"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5487F4E7" w14:textId="77777777" w:rsidR="00F81269" w:rsidRDefault="00F81269" w:rsidP="00F3093C">
            <w:pPr>
              <w:spacing w:line="400" w:lineRule="exact"/>
              <w:rPr>
                <w:rFonts w:ascii="微软雅黑" w:eastAsia="微软雅黑" w:hAnsi="微软雅黑" w:cs="Calibri"/>
                <w:color w:val="000000"/>
              </w:rPr>
            </w:pPr>
            <w:proofErr w:type="spellStart"/>
            <w:r>
              <w:rPr>
                <w:rFonts w:ascii="微软雅黑" w:eastAsia="微软雅黑" w:hAnsi="微软雅黑" w:cs="Calibri"/>
                <w:color w:val="000000"/>
              </w:rPr>
              <w:t>售后申请</w:t>
            </w:r>
            <w:proofErr w:type="spellEnd"/>
          </w:p>
        </w:tc>
        <w:tc>
          <w:tcPr>
            <w:tcW w:w="1574" w:type="dxa"/>
            <w:tcBorders>
              <w:top w:val="nil"/>
              <w:left w:val="nil"/>
              <w:bottom w:val="single" w:sz="8" w:space="0" w:color="auto"/>
              <w:right w:val="single" w:sz="8" w:space="0" w:color="auto"/>
            </w:tcBorders>
            <w:shd w:val="clear" w:color="auto" w:fill="FFFFFF"/>
            <w:vAlign w:val="center"/>
          </w:tcPr>
          <w:p w14:paraId="7ECB1430"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平台</w:t>
            </w:r>
          </w:p>
        </w:tc>
        <w:tc>
          <w:tcPr>
            <w:tcW w:w="1532" w:type="dxa"/>
            <w:tcBorders>
              <w:top w:val="nil"/>
              <w:left w:val="nil"/>
              <w:bottom w:val="single" w:sz="8" w:space="0" w:color="auto"/>
              <w:right w:val="single" w:sz="8" w:space="0" w:color="auto"/>
            </w:tcBorders>
            <w:shd w:val="clear" w:color="auto" w:fill="FFFFFF"/>
            <w:vAlign w:val="center"/>
          </w:tcPr>
          <w:p w14:paraId="4FD26036" w14:textId="77777777" w:rsidR="00F81269" w:rsidRDefault="00F81269" w:rsidP="00F3093C">
            <w:pPr>
              <w:spacing w:line="400" w:lineRule="exact"/>
              <w:rPr>
                <w:rFonts w:ascii="微软雅黑" w:eastAsia="微软雅黑" w:hAnsi="微软雅黑" w:cs="Calibri"/>
                <w:color w:val="000000"/>
              </w:rPr>
            </w:pPr>
            <w:proofErr w:type="spellStart"/>
            <w:r>
              <w:rPr>
                <w:rFonts w:ascii="微软雅黑" w:eastAsia="微软雅黑" w:hAnsi="微软雅黑" w:cs="Calibri"/>
                <w:color w:val="000000"/>
              </w:rPr>
              <w:t>客户</w:t>
            </w:r>
            <w:proofErr w:type="spellEnd"/>
          </w:p>
        </w:tc>
        <w:tc>
          <w:tcPr>
            <w:tcW w:w="4087" w:type="dxa"/>
            <w:tcBorders>
              <w:top w:val="nil"/>
              <w:left w:val="nil"/>
              <w:bottom w:val="single" w:sz="8" w:space="0" w:color="auto"/>
              <w:right w:val="double" w:sz="2" w:space="0" w:color="auto"/>
            </w:tcBorders>
            <w:shd w:val="clear" w:color="auto" w:fill="FFFFFF"/>
          </w:tcPr>
          <w:p w14:paraId="54C1CB50"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color w:val="000000"/>
                <w:lang w:eastAsia="zh-CN"/>
              </w:rPr>
              <w:t>客户在平台申请售后</w:t>
            </w:r>
            <w:r>
              <w:rPr>
                <w:rFonts w:ascii="微软雅黑" w:eastAsia="微软雅黑" w:hAnsi="微软雅黑" w:cs="Calibri" w:hint="eastAsia"/>
                <w:color w:val="000000"/>
                <w:lang w:eastAsia="zh-CN"/>
              </w:rPr>
              <w:t>。</w:t>
            </w:r>
          </w:p>
        </w:tc>
      </w:tr>
      <w:tr w:rsidR="00F81269" w14:paraId="783A7D32"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366277B4"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7A970A41" w14:textId="77777777" w:rsidR="00F81269" w:rsidRDefault="00F81269" w:rsidP="00F3093C">
            <w:pPr>
              <w:spacing w:line="400" w:lineRule="exact"/>
              <w:rPr>
                <w:rFonts w:ascii="微软雅黑" w:eastAsia="微软雅黑" w:hAnsi="微软雅黑" w:cs="Calibri"/>
                <w:color w:val="000000"/>
              </w:rPr>
            </w:pPr>
            <w:proofErr w:type="spellStart"/>
            <w:r>
              <w:rPr>
                <w:rFonts w:ascii="微软雅黑" w:eastAsia="微软雅黑" w:hAnsi="微软雅黑" w:cs="Calibri"/>
                <w:color w:val="000000"/>
              </w:rPr>
              <w:t>售后申请单</w:t>
            </w:r>
            <w:proofErr w:type="spellEnd"/>
          </w:p>
        </w:tc>
        <w:tc>
          <w:tcPr>
            <w:tcW w:w="1574" w:type="dxa"/>
            <w:tcBorders>
              <w:top w:val="nil"/>
              <w:left w:val="nil"/>
              <w:bottom w:val="single" w:sz="8" w:space="0" w:color="auto"/>
              <w:right w:val="single" w:sz="8" w:space="0" w:color="auto"/>
            </w:tcBorders>
            <w:shd w:val="clear" w:color="auto" w:fill="FFFFFF"/>
            <w:vAlign w:val="center"/>
          </w:tcPr>
          <w:p w14:paraId="0F7165F7" w14:textId="5F375D8B" w:rsidR="00F81269" w:rsidRDefault="00DC5388"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0C615C12" w14:textId="77777777" w:rsidR="00F81269" w:rsidRDefault="00F81269" w:rsidP="00F3093C">
            <w:pPr>
              <w:spacing w:line="400" w:lineRule="exact"/>
              <w:rPr>
                <w:rFonts w:ascii="微软雅黑" w:eastAsia="微软雅黑" w:hAnsi="微软雅黑" w:cs="Calibri"/>
                <w:color w:val="000000"/>
              </w:rPr>
            </w:pPr>
            <w:proofErr w:type="spellStart"/>
            <w:r>
              <w:rPr>
                <w:rFonts w:ascii="微软雅黑" w:eastAsia="微软雅黑" w:hAnsi="微软雅黑" w:cs="Calibri"/>
                <w:color w:val="000000"/>
              </w:rPr>
              <w:t>售后</w:t>
            </w:r>
            <w:proofErr w:type="spellEnd"/>
          </w:p>
        </w:tc>
        <w:tc>
          <w:tcPr>
            <w:tcW w:w="4087" w:type="dxa"/>
            <w:tcBorders>
              <w:top w:val="nil"/>
              <w:left w:val="nil"/>
              <w:bottom w:val="single" w:sz="8" w:space="0" w:color="auto"/>
              <w:right w:val="double" w:sz="2" w:space="0" w:color="auto"/>
            </w:tcBorders>
            <w:shd w:val="clear" w:color="auto" w:fill="FFFFFF"/>
          </w:tcPr>
          <w:p w14:paraId="0E15DFE1" w14:textId="7DE0122A"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color w:val="000000"/>
                <w:lang w:eastAsia="zh-CN"/>
              </w:rPr>
              <w:t>客服在</w:t>
            </w:r>
            <w:r w:rsidR="00DC5388">
              <w:rPr>
                <w:rFonts w:ascii="微软雅黑" w:eastAsia="微软雅黑" w:hAnsi="微软雅黑" w:cs="Calibri"/>
                <w:color w:val="000000"/>
                <w:lang w:eastAsia="zh-CN"/>
              </w:rPr>
              <w:t>OI</w:t>
            </w:r>
            <w:r>
              <w:rPr>
                <w:rFonts w:ascii="微软雅黑" w:eastAsia="微软雅黑" w:hAnsi="微软雅黑" w:cs="Calibri"/>
                <w:color w:val="000000"/>
                <w:lang w:eastAsia="zh-CN"/>
              </w:rPr>
              <w:t>创建售后申请单</w:t>
            </w:r>
            <w:r>
              <w:rPr>
                <w:rFonts w:ascii="微软雅黑" w:eastAsia="微软雅黑" w:hAnsi="微软雅黑" w:cs="Calibri" w:hint="eastAsia"/>
                <w:color w:val="000000"/>
                <w:lang w:eastAsia="zh-CN"/>
              </w:rPr>
              <w:t>，</w:t>
            </w:r>
            <w:r>
              <w:rPr>
                <w:rFonts w:ascii="微软雅黑" w:eastAsia="微软雅黑" w:hAnsi="微软雅黑" w:cs="Calibri"/>
                <w:color w:val="000000"/>
                <w:lang w:eastAsia="zh-CN"/>
              </w:rPr>
              <w:t>并且选择售后类型</w:t>
            </w:r>
            <w:r>
              <w:rPr>
                <w:rFonts w:ascii="微软雅黑" w:eastAsia="微软雅黑" w:hAnsi="微软雅黑" w:cs="Calibri" w:hint="eastAsia"/>
                <w:color w:val="000000"/>
                <w:lang w:eastAsia="zh-CN"/>
              </w:rPr>
              <w:t>。</w:t>
            </w:r>
          </w:p>
        </w:tc>
      </w:tr>
      <w:tr w:rsidR="00F81269" w14:paraId="326B9973"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76E1EBC9"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541F6B57" w14:textId="77777777" w:rsidR="00F81269" w:rsidRDefault="00F81269" w:rsidP="00F3093C">
            <w:pPr>
              <w:spacing w:line="400" w:lineRule="exact"/>
              <w:rPr>
                <w:rFonts w:ascii="微软雅黑" w:eastAsia="微软雅黑" w:hAnsi="微软雅黑" w:cs="Calibri"/>
                <w:color w:val="000000"/>
              </w:rPr>
            </w:pPr>
            <w:proofErr w:type="spellStart"/>
            <w:r>
              <w:rPr>
                <w:rFonts w:ascii="微软雅黑" w:eastAsia="微软雅黑" w:hAnsi="微软雅黑" w:cs="Calibri"/>
                <w:color w:val="000000"/>
              </w:rPr>
              <w:t>退款单</w:t>
            </w:r>
            <w:proofErr w:type="spellEnd"/>
          </w:p>
        </w:tc>
        <w:tc>
          <w:tcPr>
            <w:tcW w:w="1574" w:type="dxa"/>
            <w:tcBorders>
              <w:top w:val="nil"/>
              <w:left w:val="nil"/>
              <w:bottom w:val="single" w:sz="8" w:space="0" w:color="auto"/>
              <w:right w:val="single" w:sz="8" w:space="0" w:color="auto"/>
            </w:tcBorders>
            <w:shd w:val="clear" w:color="auto" w:fill="FFFFFF"/>
            <w:vAlign w:val="center"/>
          </w:tcPr>
          <w:p w14:paraId="5465C30B" w14:textId="0018CEFF"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5EF8600D"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color w:val="000000"/>
                <w:lang w:eastAsia="zh-CN"/>
              </w:rPr>
              <w:t>售后</w:t>
            </w:r>
          </w:p>
        </w:tc>
        <w:tc>
          <w:tcPr>
            <w:tcW w:w="4087" w:type="dxa"/>
            <w:tcBorders>
              <w:top w:val="nil"/>
              <w:left w:val="nil"/>
              <w:bottom w:val="single" w:sz="8" w:space="0" w:color="auto"/>
              <w:right w:val="double" w:sz="2" w:space="0" w:color="auto"/>
            </w:tcBorders>
            <w:shd w:val="clear" w:color="auto" w:fill="FFFFFF"/>
          </w:tcPr>
          <w:p w14:paraId="7989B181"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color w:val="000000"/>
                <w:lang w:eastAsia="zh-CN"/>
              </w:rPr>
              <w:t>选择退款类型后</w:t>
            </w:r>
            <w:r>
              <w:rPr>
                <w:rFonts w:ascii="微软雅黑" w:eastAsia="微软雅黑" w:hAnsi="微软雅黑" w:cs="Calibri" w:hint="eastAsia"/>
                <w:color w:val="000000"/>
                <w:lang w:eastAsia="zh-CN"/>
              </w:rPr>
              <w:t>，</w:t>
            </w:r>
            <w:r>
              <w:rPr>
                <w:rFonts w:ascii="微软雅黑" w:eastAsia="微软雅黑" w:hAnsi="微软雅黑" w:cs="Calibri"/>
                <w:color w:val="000000"/>
                <w:lang w:eastAsia="zh-CN"/>
              </w:rPr>
              <w:t>系统生成退款单</w:t>
            </w:r>
            <w:r>
              <w:rPr>
                <w:rFonts w:ascii="微软雅黑" w:eastAsia="微软雅黑" w:hAnsi="微软雅黑" w:cs="Calibri" w:hint="eastAsia"/>
                <w:color w:val="000000"/>
                <w:lang w:eastAsia="zh-CN"/>
              </w:rPr>
              <w:t>。</w:t>
            </w:r>
          </w:p>
        </w:tc>
      </w:tr>
      <w:tr w:rsidR="00F81269" w14:paraId="00865A26"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64EAA6B8"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color w:val="000000"/>
              </w:rPr>
              <w:t>3.1</w:t>
            </w:r>
          </w:p>
        </w:tc>
        <w:tc>
          <w:tcPr>
            <w:tcW w:w="1994" w:type="dxa"/>
            <w:tcBorders>
              <w:top w:val="nil"/>
              <w:left w:val="nil"/>
              <w:bottom w:val="single" w:sz="8" w:space="0" w:color="auto"/>
              <w:right w:val="single" w:sz="8" w:space="0" w:color="auto"/>
            </w:tcBorders>
            <w:shd w:val="clear" w:color="auto" w:fill="FFFFFF"/>
            <w:vAlign w:val="center"/>
          </w:tcPr>
          <w:p w14:paraId="190AC7CC"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退款日记账</w:t>
            </w:r>
          </w:p>
        </w:tc>
        <w:tc>
          <w:tcPr>
            <w:tcW w:w="1574" w:type="dxa"/>
            <w:tcBorders>
              <w:top w:val="nil"/>
              <w:left w:val="nil"/>
              <w:bottom w:val="single" w:sz="8" w:space="0" w:color="auto"/>
              <w:right w:val="single" w:sz="8" w:space="0" w:color="auto"/>
            </w:tcBorders>
            <w:shd w:val="clear" w:color="auto" w:fill="FFFFFF"/>
            <w:vAlign w:val="center"/>
          </w:tcPr>
          <w:p w14:paraId="4D9FA69D" w14:textId="2F6E13E5" w:rsidR="00F81269" w:rsidRDefault="00177964" w:rsidP="00F3093C">
            <w:pPr>
              <w:spacing w:line="400" w:lineRule="exact"/>
              <w:rPr>
                <w:rFonts w:ascii="微软雅黑" w:eastAsia="微软雅黑" w:hAnsi="微软雅黑" w:cs="Calibri"/>
                <w:color w:val="000000"/>
              </w:rPr>
            </w:pPr>
            <w:r>
              <w:rPr>
                <w:rFonts w:ascii="微软雅黑" w:eastAsia="微软雅黑" w:hAnsi="微软雅黑" w:cs="Calibri"/>
                <w:color w:val="000000"/>
                <w:lang w:eastAsia="zh-CN"/>
              </w:rPr>
              <w:t>NS</w:t>
            </w:r>
          </w:p>
        </w:tc>
        <w:tc>
          <w:tcPr>
            <w:tcW w:w="1532" w:type="dxa"/>
            <w:tcBorders>
              <w:top w:val="nil"/>
              <w:left w:val="nil"/>
              <w:bottom w:val="single" w:sz="8" w:space="0" w:color="auto"/>
              <w:right w:val="single" w:sz="8" w:space="0" w:color="auto"/>
            </w:tcBorders>
            <w:shd w:val="clear" w:color="auto" w:fill="FFFFFF"/>
            <w:vAlign w:val="center"/>
          </w:tcPr>
          <w:p w14:paraId="00C7B625" w14:textId="77777777" w:rsidR="00F81269" w:rsidRDefault="00F81269" w:rsidP="00F3093C">
            <w:pPr>
              <w:spacing w:line="400" w:lineRule="exact"/>
              <w:rPr>
                <w:rFonts w:ascii="微软雅黑" w:eastAsia="微软雅黑" w:hAnsi="微软雅黑" w:cs="Calibri"/>
                <w:color w:val="000000"/>
              </w:rPr>
            </w:pPr>
          </w:p>
        </w:tc>
        <w:tc>
          <w:tcPr>
            <w:tcW w:w="4087" w:type="dxa"/>
            <w:tcBorders>
              <w:top w:val="nil"/>
              <w:left w:val="nil"/>
              <w:bottom w:val="single" w:sz="8" w:space="0" w:color="auto"/>
              <w:right w:val="double" w:sz="2" w:space="0" w:color="auto"/>
            </w:tcBorders>
            <w:shd w:val="clear" w:color="auto" w:fill="FFFFFF"/>
          </w:tcPr>
          <w:p w14:paraId="08A36C82" w14:textId="268B76AC" w:rsidR="00F81269" w:rsidRDefault="00177964" w:rsidP="00F3093C">
            <w:pPr>
              <w:spacing w:line="400" w:lineRule="exact"/>
              <w:rPr>
                <w:rFonts w:ascii="微软雅黑" w:eastAsia="微软雅黑" w:hAnsi="微软雅黑" w:cs="Calibri"/>
                <w:color w:val="000000"/>
                <w:lang w:eastAsia="zh-CN"/>
              </w:rPr>
            </w:pPr>
            <w:r>
              <w:rPr>
                <w:rFonts w:ascii="微软雅黑" w:eastAsia="微软雅黑" w:hAnsi="微软雅黑" w:cs="Calibri"/>
                <w:color w:val="000000"/>
                <w:lang w:eastAsia="zh-CN"/>
              </w:rPr>
              <w:t>NS</w:t>
            </w:r>
            <w:r w:rsidR="00F81269">
              <w:rPr>
                <w:rFonts w:ascii="微软雅黑" w:eastAsia="微软雅黑" w:hAnsi="微软雅黑" w:cs="Calibri"/>
                <w:color w:val="000000"/>
                <w:lang w:eastAsia="zh-CN"/>
              </w:rPr>
              <w:t>系统自动创建退款</w:t>
            </w:r>
            <w:r w:rsidR="00F81269">
              <w:rPr>
                <w:rFonts w:ascii="微软雅黑" w:eastAsia="微软雅黑" w:hAnsi="微软雅黑" w:cs="Calibri" w:hint="eastAsia"/>
                <w:color w:val="000000"/>
                <w:lang w:eastAsia="zh-CN"/>
              </w:rPr>
              <w:t>日记账。</w:t>
            </w:r>
          </w:p>
        </w:tc>
      </w:tr>
      <w:tr w:rsidR="00F81269" w14:paraId="0E5FDABD"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3D3D1525"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6B610A83" w14:textId="77777777" w:rsidR="00F81269" w:rsidRDefault="00F81269" w:rsidP="00F3093C">
            <w:pPr>
              <w:spacing w:line="400" w:lineRule="exact"/>
              <w:rPr>
                <w:rFonts w:ascii="微软雅黑" w:eastAsia="微软雅黑" w:hAnsi="微软雅黑" w:cs="Calibri"/>
                <w:color w:val="000000"/>
              </w:rPr>
            </w:pPr>
            <w:proofErr w:type="spellStart"/>
            <w:r>
              <w:rPr>
                <w:rFonts w:ascii="微软雅黑" w:eastAsia="微软雅黑" w:hAnsi="微软雅黑" w:cs="Calibri"/>
                <w:color w:val="000000"/>
              </w:rPr>
              <w:t>退货退款单</w:t>
            </w:r>
            <w:proofErr w:type="spellEnd"/>
          </w:p>
        </w:tc>
        <w:tc>
          <w:tcPr>
            <w:tcW w:w="1574" w:type="dxa"/>
            <w:tcBorders>
              <w:top w:val="nil"/>
              <w:left w:val="nil"/>
              <w:bottom w:val="single" w:sz="8" w:space="0" w:color="auto"/>
              <w:right w:val="single" w:sz="8" w:space="0" w:color="auto"/>
            </w:tcBorders>
            <w:shd w:val="clear" w:color="auto" w:fill="FFFFFF"/>
            <w:vAlign w:val="center"/>
          </w:tcPr>
          <w:p w14:paraId="04DD3E07" w14:textId="1F241DFF"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36A13E87" w14:textId="77777777" w:rsidR="00F81269" w:rsidRDefault="00F81269" w:rsidP="00F3093C">
            <w:pPr>
              <w:spacing w:line="400" w:lineRule="exact"/>
              <w:rPr>
                <w:rFonts w:ascii="微软雅黑" w:eastAsia="微软雅黑" w:hAnsi="微软雅黑" w:cs="Calibri"/>
                <w:color w:val="000000"/>
              </w:rPr>
            </w:pPr>
            <w:proofErr w:type="spellStart"/>
            <w:r>
              <w:rPr>
                <w:rFonts w:ascii="微软雅黑" w:eastAsia="微软雅黑" w:hAnsi="微软雅黑" w:cs="Calibri"/>
                <w:color w:val="000000"/>
              </w:rPr>
              <w:t>售后</w:t>
            </w:r>
            <w:proofErr w:type="spellEnd"/>
          </w:p>
        </w:tc>
        <w:tc>
          <w:tcPr>
            <w:tcW w:w="4087" w:type="dxa"/>
            <w:tcBorders>
              <w:top w:val="nil"/>
              <w:left w:val="nil"/>
              <w:bottom w:val="single" w:sz="8" w:space="0" w:color="auto"/>
              <w:right w:val="double" w:sz="2" w:space="0" w:color="auto"/>
            </w:tcBorders>
            <w:shd w:val="clear" w:color="auto" w:fill="FFFFFF"/>
          </w:tcPr>
          <w:p w14:paraId="62E88C6B"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color w:val="000000"/>
                <w:lang w:eastAsia="zh-CN"/>
              </w:rPr>
              <w:t>选择退货退款类型后</w:t>
            </w:r>
            <w:r>
              <w:rPr>
                <w:rFonts w:ascii="微软雅黑" w:eastAsia="微软雅黑" w:hAnsi="微软雅黑" w:cs="Calibri" w:hint="eastAsia"/>
                <w:color w:val="000000"/>
                <w:lang w:eastAsia="zh-CN"/>
              </w:rPr>
              <w:t>，</w:t>
            </w:r>
            <w:r>
              <w:rPr>
                <w:rFonts w:ascii="微软雅黑" w:eastAsia="微软雅黑" w:hAnsi="微软雅黑" w:cs="Calibri"/>
                <w:color w:val="000000"/>
                <w:lang w:eastAsia="zh-CN"/>
              </w:rPr>
              <w:t>生成退货退款单</w:t>
            </w:r>
            <w:r>
              <w:rPr>
                <w:rFonts w:ascii="微软雅黑" w:eastAsia="微软雅黑" w:hAnsi="微软雅黑" w:cs="Calibri" w:hint="eastAsia"/>
                <w:color w:val="000000"/>
                <w:lang w:eastAsia="zh-CN"/>
              </w:rPr>
              <w:t>。</w:t>
            </w:r>
          </w:p>
        </w:tc>
      </w:tr>
      <w:tr w:rsidR="00F81269" w14:paraId="4B0221A8"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0E572D6D"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color w:val="000000"/>
              </w:rPr>
              <w:t>4.1</w:t>
            </w:r>
          </w:p>
        </w:tc>
        <w:tc>
          <w:tcPr>
            <w:tcW w:w="1994" w:type="dxa"/>
            <w:tcBorders>
              <w:top w:val="nil"/>
              <w:left w:val="nil"/>
              <w:bottom w:val="single" w:sz="8" w:space="0" w:color="auto"/>
              <w:right w:val="single" w:sz="8" w:space="0" w:color="auto"/>
            </w:tcBorders>
            <w:shd w:val="clear" w:color="auto" w:fill="FFFFFF"/>
            <w:vAlign w:val="center"/>
          </w:tcPr>
          <w:p w14:paraId="41765AE1" w14:textId="77777777" w:rsidR="00F81269" w:rsidRDefault="00F81269" w:rsidP="00F3093C">
            <w:pPr>
              <w:spacing w:line="400" w:lineRule="exact"/>
              <w:rPr>
                <w:rFonts w:ascii="微软雅黑" w:eastAsia="微软雅黑" w:hAnsi="微软雅黑" w:cs="Calibri"/>
                <w:color w:val="000000"/>
              </w:rPr>
            </w:pPr>
            <w:proofErr w:type="spellStart"/>
            <w:r>
              <w:rPr>
                <w:rFonts w:ascii="微软雅黑" w:eastAsia="微软雅黑" w:hAnsi="微软雅黑" w:cs="Calibri"/>
                <w:color w:val="000000"/>
              </w:rPr>
              <w:t>退货入库流程</w:t>
            </w:r>
            <w:proofErr w:type="spellEnd"/>
          </w:p>
        </w:tc>
        <w:tc>
          <w:tcPr>
            <w:tcW w:w="1574" w:type="dxa"/>
            <w:tcBorders>
              <w:top w:val="nil"/>
              <w:left w:val="nil"/>
              <w:bottom w:val="single" w:sz="8" w:space="0" w:color="auto"/>
              <w:right w:val="single" w:sz="8" w:space="0" w:color="auto"/>
            </w:tcBorders>
            <w:shd w:val="clear" w:color="auto" w:fill="FFFFFF"/>
            <w:vAlign w:val="center"/>
          </w:tcPr>
          <w:p w14:paraId="748950FD" w14:textId="4F8ADD9B"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52F4DF4A"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1726EA95"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color w:val="000000"/>
                <w:lang w:eastAsia="zh-CN"/>
              </w:rPr>
              <w:t>入库流程见</w:t>
            </w:r>
            <w:r>
              <w:rPr>
                <w:rFonts w:ascii="微软雅黑" w:eastAsia="微软雅黑" w:hAnsi="微软雅黑" w:cs="Calibri" w:hint="eastAsia"/>
                <w:color w:val="000000"/>
                <w:lang w:eastAsia="zh-CN"/>
              </w:rPr>
              <w:t>。</w:t>
            </w:r>
          </w:p>
        </w:tc>
      </w:tr>
      <w:tr w:rsidR="00F81269" w14:paraId="7D5FD9F6"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2BD20778"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color w:val="000000"/>
              </w:rPr>
              <w:t>4.2</w:t>
            </w:r>
          </w:p>
        </w:tc>
        <w:tc>
          <w:tcPr>
            <w:tcW w:w="1994" w:type="dxa"/>
            <w:tcBorders>
              <w:top w:val="nil"/>
              <w:left w:val="nil"/>
              <w:bottom w:val="single" w:sz="8" w:space="0" w:color="auto"/>
              <w:right w:val="single" w:sz="8" w:space="0" w:color="auto"/>
            </w:tcBorders>
            <w:shd w:val="clear" w:color="auto" w:fill="FFFFFF"/>
            <w:vAlign w:val="center"/>
          </w:tcPr>
          <w:p w14:paraId="33754D7A"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贷项通知单</w:t>
            </w:r>
          </w:p>
        </w:tc>
        <w:tc>
          <w:tcPr>
            <w:tcW w:w="1574" w:type="dxa"/>
            <w:tcBorders>
              <w:top w:val="nil"/>
              <w:left w:val="nil"/>
              <w:bottom w:val="single" w:sz="8" w:space="0" w:color="auto"/>
              <w:right w:val="single" w:sz="8" w:space="0" w:color="auto"/>
            </w:tcBorders>
            <w:shd w:val="clear" w:color="auto" w:fill="FFFFFF"/>
            <w:vAlign w:val="center"/>
          </w:tcPr>
          <w:p w14:paraId="362A14B7" w14:textId="7368B6E5" w:rsidR="00F81269" w:rsidRDefault="00177964" w:rsidP="00F3093C">
            <w:pPr>
              <w:spacing w:line="400" w:lineRule="exact"/>
              <w:rPr>
                <w:rFonts w:ascii="微软雅黑" w:eastAsia="微软雅黑" w:hAnsi="微软雅黑" w:cs="Calibri"/>
                <w:color w:val="000000"/>
              </w:rPr>
            </w:pPr>
            <w:r>
              <w:rPr>
                <w:rFonts w:ascii="微软雅黑" w:eastAsia="微软雅黑" w:hAnsi="微软雅黑"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076990B1" w14:textId="77777777" w:rsidR="00F81269" w:rsidRDefault="00F81269" w:rsidP="00F3093C">
            <w:pPr>
              <w:spacing w:line="400" w:lineRule="exact"/>
              <w:rPr>
                <w:rFonts w:ascii="微软雅黑" w:eastAsia="微软雅黑" w:hAnsi="微软雅黑" w:cs="Calibri"/>
                <w:color w:val="000000"/>
              </w:rPr>
            </w:pPr>
          </w:p>
        </w:tc>
        <w:tc>
          <w:tcPr>
            <w:tcW w:w="4087" w:type="dxa"/>
            <w:tcBorders>
              <w:top w:val="nil"/>
              <w:left w:val="nil"/>
              <w:bottom w:val="single" w:sz="8" w:space="0" w:color="auto"/>
              <w:right w:val="double" w:sz="2" w:space="0" w:color="auto"/>
            </w:tcBorders>
            <w:shd w:val="clear" w:color="auto" w:fill="FFFFFF"/>
          </w:tcPr>
          <w:p w14:paraId="77E09277" w14:textId="376B817D" w:rsidR="00F81269" w:rsidRDefault="00177964" w:rsidP="00F3093C">
            <w:pPr>
              <w:spacing w:line="400" w:lineRule="exact"/>
              <w:rPr>
                <w:rFonts w:ascii="微软雅黑" w:eastAsia="微软雅黑" w:hAnsi="微软雅黑" w:cs="Calibri"/>
                <w:color w:val="000000"/>
                <w:lang w:eastAsia="zh-CN"/>
              </w:rPr>
            </w:pPr>
            <w:r>
              <w:rPr>
                <w:rFonts w:ascii="微软雅黑" w:eastAsia="微软雅黑" w:hAnsi="微软雅黑" w:cs="Calibri"/>
                <w:color w:val="000000"/>
                <w:lang w:eastAsia="zh-CN"/>
              </w:rPr>
              <w:t>NS</w:t>
            </w:r>
            <w:r w:rsidR="00F81269">
              <w:rPr>
                <w:rFonts w:ascii="微软雅黑" w:eastAsia="微软雅黑" w:hAnsi="微软雅黑" w:cs="Calibri"/>
                <w:color w:val="000000"/>
                <w:lang w:eastAsia="zh-CN"/>
              </w:rPr>
              <w:t>系统自动创建</w:t>
            </w:r>
            <w:r w:rsidR="00F81269">
              <w:rPr>
                <w:rFonts w:ascii="微软雅黑" w:eastAsia="微软雅黑" w:hAnsi="微软雅黑" w:cs="Calibri" w:hint="eastAsia"/>
                <w:color w:val="000000"/>
                <w:lang w:eastAsia="zh-CN"/>
              </w:rPr>
              <w:t>贷项通知单。</w:t>
            </w:r>
          </w:p>
        </w:tc>
      </w:tr>
      <w:tr w:rsidR="00F81269" w14:paraId="33774FA5"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6139A096"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4</w:t>
            </w:r>
            <w:r>
              <w:rPr>
                <w:rFonts w:ascii="微软雅黑" w:eastAsia="微软雅黑" w:hAnsi="微软雅黑" w:cs="Calibri"/>
                <w:color w:val="000000"/>
                <w:lang w:eastAsia="zh-CN"/>
              </w:rPr>
              <w:t>.3</w:t>
            </w:r>
          </w:p>
        </w:tc>
        <w:tc>
          <w:tcPr>
            <w:tcW w:w="1994" w:type="dxa"/>
            <w:tcBorders>
              <w:top w:val="nil"/>
              <w:left w:val="nil"/>
              <w:bottom w:val="single" w:sz="8" w:space="0" w:color="auto"/>
              <w:right w:val="single" w:sz="8" w:space="0" w:color="auto"/>
            </w:tcBorders>
            <w:shd w:val="clear" w:color="auto" w:fill="FFFFFF"/>
            <w:vAlign w:val="center"/>
          </w:tcPr>
          <w:p w14:paraId="7AD27BD2"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客户退款</w:t>
            </w:r>
          </w:p>
        </w:tc>
        <w:tc>
          <w:tcPr>
            <w:tcW w:w="1574" w:type="dxa"/>
            <w:tcBorders>
              <w:top w:val="nil"/>
              <w:left w:val="nil"/>
              <w:bottom w:val="single" w:sz="8" w:space="0" w:color="auto"/>
              <w:right w:val="single" w:sz="8" w:space="0" w:color="auto"/>
            </w:tcBorders>
            <w:shd w:val="clear" w:color="auto" w:fill="FFFFFF"/>
            <w:vAlign w:val="center"/>
          </w:tcPr>
          <w:p w14:paraId="77E5259D" w14:textId="47A323CA" w:rsidR="00F81269" w:rsidRDefault="00177964" w:rsidP="00F3093C">
            <w:pPr>
              <w:spacing w:line="400" w:lineRule="exact"/>
              <w:rPr>
                <w:rFonts w:ascii="微软雅黑" w:eastAsia="微软雅黑" w:hAnsi="微软雅黑" w:cs="Calibri"/>
                <w:color w:val="000000"/>
              </w:rPr>
            </w:pPr>
            <w:r>
              <w:rPr>
                <w:rFonts w:ascii="微软雅黑" w:eastAsia="微软雅黑" w:hAnsi="微软雅黑"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2CE101D4" w14:textId="77777777" w:rsidR="00F81269" w:rsidRDefault="00F81269" w:rsidP="00F3093C">
            <w:pPr>
              <w:spacing w:line="400" w:lineRule="exact"/>
              <w:rPr>
                <w:rFonts w:ascii="微软雅黑" w:eastAsia="微软雅黑" w:hAnsi="微软雅黑" w:cs="Calibri"/>
                <w:color w:val="000000"/>
              </w:rPr>
            </w:pPr>
          </w:p>
        </w:tc>
        <w:tc>
          <w:tcPr>
            <w:tcW w:w="4087" w:type="dxa"/>
            <w:tcBorders>
              <w:top w:val="nil"/>
              <w:left w:val="nil"/>
              <w:bottom w:val="single" w:sz="8" w:space="0" w:color="auto"/>
              <w:right w:val="double" w:sz="2" w:space="0" w:color="auto"/>
            </w:tcBorders>
            <w:shd w:val="clear" w:color="auto" w:fill="FFFFFF"/>
          </w:tcPr>
          <w:p w14:paraId="4F0FFD5A" w14:textId="2FB11E93" w:rsidR="00F81269" w:rsidRDefault="00177964" w:rsidP="00F3093C">
            <w:pPr>
              <w:spacing w:line="400" w:lineRule="exact"/>
              <w:rPr>
                <w:rFonts w:ascii="微软雅黑" w:eastAsia="微软雅黑" w:hAnsi="微软雅黑" w:cs="Calibri"/>
                <w:color w:val="000000"/>
                <w:lang w:eastAsia="zh-CN"/>
              </w:rPr>
            </w:pPr>
            <w:r>
              <w:rPr>
                <w:rFonts w:ascii="微软雅黑" w:eastAsia="微软雅黑" w:hAnsi="微软雅黑" w:cs="Calibri"/>
                <w:color w:val="000000"/>
                <w:lang w:eastAsia="zh-CN"/>
              </w:rPr>
              <w:t>NS</w:t>
            </w:r>
            <w:r w:rsidR="00F81269">
              <w:rPr>
                <w:rFonts w:ascii="微软雅黑" w:eastAsia="微软雅黑" w:hAnsi="微软雅黑" w:cs="Calibri"/>
                <w:color w:val="000000"/>
                <w:lang w:eastAsia="zh-CN"/>
              </w:rPr>
              <w:t>系统自动创建</w:t>
            </w:r>
            <w:r w:rsidR="00F81269">
              <w:rPr>
                <w:rFonts w:ascii="微软雅黑" w:eastAsia="微软雅黑" w:hAnsi="微软雅黑" w:cs="Calibri" w:hint="eastAsia"/>
                <w:color w:val="000000"/>
                <w:lang w:eastAsia="zh-CN"/>
              </w:rPr>
              <w:t>客户退款单。</w:t>
            </w:r>
          </w:p>
        </w:tc>
      </w:tr>
      <w:tr w:rsidR="00F81269" w14:paraId="6122EA44"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033740A4"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79B782EE" w14:textId="77777777" w:rsidR="00F81269" w:rsidRDefault="00F81269" w:rsidP="00F3093C">
            <w:pPr>
              <w:spacing w:line="400" w:lineRule="exact"/>
              <w:rPr>
                <w:rFonts w:ascii="微软雅黑" w:eastAsia="微软雅黑" w:hAnsi="微软雅黑" w:cs="Calibri"/>
                <w:color w:val="000000"/>
              </w:rPr>
            </w:pPr>
            <w:proofErr w:type="spellStart"/>
            <w:r>
              <w:rPr>
                <w:rFonts w:ascii="微软雅黑" w:eastAsia="微软雅黑" w:hAnsi="微软雅黑" w:cs="Calibri"/>
                <w:color w:val="000000"/>
              </w:rPr>
              <w:t>换货单</w:t>
            </w:r>
            <w:proofErr w:type="spellEnd"/>
          </w:p>
        </w:tc>
        <w:tc>
          <w:tcPr>
            <w:tcW w:w="1574" w:type="dxa"/>
            <w:tcBorders>
              <w:top w:val="nil"/>
              <w:left w:val="nil"/>
              <w:bottom w:val="single" w:sz="8" w:space="0" w:color="auto"/>
              <w:right w:val="single" w:sz="8" w:space="0" w:color="auto"/>
            </w:tcBorders>
            <w:shd w:val="clear" w:color="auto" w:fill="FFFFFF"/>
            <w:vAlign w:val="center"/>
          </w:tcPr>
          <w:p w14:paraId="1026DCE0" w14:textId="2F112412" w:rsidR="00F81269" w:rsidRDefault="00DC5388" w:rsidP="00F3093C">
            <w:pPr>
              <w:spacing w:line="400" w:lineRule="exact"/>
              <w:rPr>
                <w:rFonts w:ascii="微软雅黑" w:eastAsia="微软雅黑" w:hAnsi="微软雅黑" w:cs="Calibri"/>
                <w:color w:val="000000"/>
                <w:lang w:eastAsia="zh-CN"/>
              </w:rPr>
            </w:pPr>
            <w:r>
              <w:rPr>
                <w:rFonts w:ascii="微软雅黑" w:eastAsia="微软雅黑" w:hAnsi="微软雅黑" w:cs="Calibri"/>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3DF443E2" w14:textId="77777777" w:rsidR="00F81269" w:rsidRDefault="00F81269" w:rsidP="00F3093C">
            <w:pPr>
              <w:spacing w:line="400" w:lineRule="exact"/>
              <w:rPr>
                <w:rFonts w:ascii="微软雅黑" w:eastAsia="微软雅黑" w:hAnsi="微软雅黑" w:cs="Calibri"/>
                <w:color w:val="000000"/>
              </w:rPr>
            </w:pPr>
            <w:proofErr w:type="spellStart"/>
            <w:r>
              <w:rPr>
                <w:rFonts w:ascii="微软雅黑" w:eastAsia="微软雅黑" w:hAnsi="微软雅黑" w:cs="Calibri"/>
                <w:color w:val="000000"/>
              </w:rPr>
              <w:t>售后</w:t>
            </w:r>
            <w:proofErr w:type="spellEnd"/>
          </w:p>
        </w:tc>
        <w:tc>
          <w:tcPr>
            <w:tcW w:w="4087" w:type="dxa"/>
            <w:tcBorders>
              <w:top w:val="nil"/>
              <w:left w:val="nil"/>
              <w:bottom w:val="single" w:sz="8" w:space="0" w:color="auto"/>
              <w:right w:val="double" w:sz="2" w:space="0" w:color="auto"/>
            </w:tcBorders>
            <w:shd w:val="clear" w:color="auto" w:fill="FFFFFF"/>
          </w:tcPr>
          <w:p w14:paraId="5EDD0C04"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color w:val="000000"/>
                <w:lang w:eastAsia="zh-CN"/>
              </w:rPr>
              <w:t>选择</w:t>
            </w:r>
            <w:r>
              <w:rPr>
                <w:rFonts w:ascii="微软雅黑" w:eastAsia="微软雅黑" w:hAnsi="微软雅黑" w:cs="Calibri" w:hint="eastAsia"/>
                <w:color w:val="000000"/>
                <w:lang w:eastAsia="zh-CN"/>
              </w:rPr>
              <w:t>换货</w:t>
            </w:r>
            <w:r>
              <w:rPr>
                <w:rFonts w:ascii="微软雅黑" w:eastAsia="微软雅黑" w:hAnsi="微软雅黑" w:cs="Calibri"/>
                <w:color w:val="000000"/>
                <w:lang w:eastAsia="zh-CN"/>
              </w:rPr>
              <w:t>类型后</w:t>
            </w:r>
            <w:r>
              <w:rPr>
                <w:rFonts w:ascii="微软雅黑" w:eastAsia="微软雅黑" w:hAnsi="微软雅黑" w:cs="Calibri" w:hint="eastAsia"/>
                <w:color w:val="000000"/>
                <w:lang w:eastAsia="zh-CN"/>
              </w:rPr>
              <w:t>，</w:t>
            </w:r>
            <w:r>
              <w:rPr>
                <w:rFonts w:ascii="微软雅黑" w:eastAsia="微软雅黑" w:hAnsi="微软雅黑" w:cs="Calibri"/>
                <w:color w:val="000000"/>
                <w:lang w:eastAsia="zh-CN"/>
              </w:rPr>
              <w:t>系统生成换货单</w:t>
            </w:r>
            <w:r>
              <w:rPr>
                <w:rFonts w:ascii="微软雅黑" w:eastAsia="微软雅黑" w:hAnsi="微软雅黑" w:cs="Calibri" w:hint="eastAsia"/>
                <w:color w:val="000000"/>
                <w:lang w:eastAsia="zh-CN"/>
              </w:rPr>
              <w:t>。</w:t>
            </w:r>
          </w:p>
        </w:tc>
      </w:tr>
      <w:tr w:rsidR="00F81269" w14:paraId="7DF63536"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382135D"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5</w:t>
            </w:r>
            <w:r>
              <w:rPr>
                <w:rFonts w:ascii="微软雅黑" w:eastAsia="微软雅黑" w:hAnsi="微软雅黑" w:cs="Calibri"/>
                <w:color w:val="000000"/>
                <w:lang w:eastAsia="zh-CN"/>
              </w:rPr>
              <w:t>.1</w:t>
            </w:r>
          </w:p>
        </w:tc>
        <w:tc>
          <w:tcPr>
            <w:tcW w:w="1994" w:type="dxa"/>
            <w:tcBorders>
              <w:top w:val="nil"/>
              <w:left w:val="nil"/>
              <w:bottom w:val="single" w:sz="8" w:space="0" w:color="auto"/>
              <w:right w:val="single" w:sz="8" w:space="0" w:color="auto"/>
            </w:tcBorders>
            <w:shd w:val="clear" w:color="auto" w:fill="FFFFFF"/>
            <w:vAlign w:val="center"/>
          </w:tcPr>
          <w:p w14:paraId="002D9667" w14:textId="77777777" w:rsidR="00F81269" w:rsidRDefault="00F81269" w:rsidP="00F3093C">
            <w:pPr>
              <w:spacing w:line="400" w:lineRule="exact"/>
              <w:rPr>
                <w:rFonts w:ascii="微软雅黑" w:eastAsia="微软雅黑" w:hAnsi="微软雅黑" w:cs="Calibri"/>
                <w:color w:val="000000"/>
              </w:rPr>
            </w:pPr>
            <w:proofErr w:type="spellStart"/>
            <w:r>
              <w:rPr>
                <w:rFonts w:ascii="微软雅黑" w:eastAsia="微软雅黑" w:hAnsi="微软雅黑" w:cs="Calibri"/>
                <w:color w:val="000000"/>
              </w:rPr>
              <w:t>换货入库流程</w:t>
            </w:r>
            <w:proofErr w:type="spellEnd"/>
          </w:p>
        </w:tc>
        <w:tc>
          <w:tcPr>
            <w:tcW w:w="1574" w:type="dxa"/>
            <w:tcBorders>
              <w:top w:val="nil"/>
              <w:left w:val="nil"/>
              <w:bottom w:val="single" w:sz="8" w:space="0" w:color="auto"/>
              <w:right w:val="single" w:sz="8" w:space="0" w:color="auto"/>
            </w:tcBorders>
            <w:shd w:val="clear" w:color="auto" w:fill="FFFFFF"/>
            <w:vAlign w:val="center"/>
          </w:tcPr>
          <w:p w14:paraId="6FEFA90F" w14:textId="369B1A86"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583594C4"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1A991638"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color w:val="000000"/>
                <w:lang w:eastAsia="zh-CN"/>
              </w:rPr>
              <w:t>入库流程见</w:t>
            </w:r>
            <w:r>
              <w:rPr>
                <w:rFonts w:ascii="微软雅黑" w:eastAsia="微软雅黑" w:hAnsi="微软雅黑" w:cs="Calibri" w:hint="eastAsia"/>
                <w:color w:val="000000"/>
                <w:lang w:eastAsia="zh-CN"/>
              </w:rPr>
              <w:t>。</w:t>
            </w:r>
          </w:p>
        </w:tc>
      </w:tr>
      <w:tr w:rsidR="00F81269" w14:paraId="124721D8"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696454C5"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lastRenderedPageBreak/>
              <w:t>5</w:t>
            </w:r>
            <w:r>
              <w:rPr>
                <w:rFonts w:ascii="微软雅黑" w:eastAsia="微软雅黑" w:hAnsi="微软雅黑" w:cs="Calibri"/>
                <w:color w:val="000000"/>
                <w:lang w:eastAsia="zh-CN"/>
              </w:rPr>
              <w:t>.2</w:t>
            </w:r>
          </w:p>
        </w:tc>
        <w:tc>
          <w:tcPr>
            <w:tcW w:w="1994" w:type="dxa"/>
            <w:tcBorders>
              <w:top w:val="nil"/>
              <w:left w:val="nil"/>
              <w:bottom w:val="single" w:sz="8" w:space="0" w:color="auto"/>
              <w:right w:val="single" w:sz="8" w:space="0" w:color="auto"/>
            </w:tcBorders>
            <w:shd w:val="clear" w:color="auto" w:fill="FFFFFF"/>
            <w:vAlign w:val="center"/>
          </w:tcPr>
          <w:p w14:paraId="49150905"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线上B</w:t>
            </w:r>
            <w:r>
              <w:rPr>
                <w:rFonts w:ascii="微软雅黑" w:eastAsia="微软雅黑" w:hAnsi="微软雅黑" w:cs="Calibri"/>
                <w:color w:val="000000"/>
                <w:lang w:eastAsia="zh-CN"/>
              </w:rPr>
              <w:t>2C</w:t>
            </w:r>
            <w:r>
              <w:rPr>
                <w:rFonts w:ascii="微软雅黑" w:eastAsia="微软雅黑" w:hAnsi="微软雅黑" w:cs="Calibri" w:hint="eastAsia"/>
                <w:color w:val="000000"/>
                <w:lang w:eastAsia="zh-CN"/>
              </w:rPr>
              <w:t>订单流程</w:t>
            </w:r>
          </w:p>
        </w:tc>
        <w:tc>
          <w:tcPr>
            <w:tcW w:w="1574" w:type="dxa"/>
            <w:tcBorders>
              <w:top w:val="nil"/>
              <w:left w:val="nil"/>
              <w:bottom w:val="single" w:sz="8" w:space="0" w:color="auto"/>
              <w:right w:val="single" w:sz="8" w:space="0" w:color="auto"/>
            </w:tcBorders>
            <w:shd w:val="clear" w:color="auto" w:fill="FFFFFF"/>
            <w:vAlign w:val="center"/>
          </w:tcPr>
          <w:p w14:paraId="4707DD88" w14:textId="1F79161B"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13CA86A5"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5B9C326B"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线上B</w:t>
            </w:r>
            <w:r>
              <w:rPr>
                <w:rFonts w:ascii="微软雅黑" w:eastAsia="微软雅黑" w:hAnsi="微软雅黑" w:cs="Calibri"/>
                <w:color w:val="000000"/>
                <w:lang w:eastAsia="zh-CN"/>
              </w:rPr>
              <w:t>2C</w:t>
            </w:r>
            <w:r>
              <w:rPr>
                <w:rFonts w:ascii="微软雅黑" w:eastAsia="微软雅黑" w:hAnsi="微软雅黑" w:cs="Calibri" w:hint="eastAsia"/>
                <w:color w:val="000000"/>
                <w:lang w:eastAsia="zh-CN"/>
              </w:rPr>
              <w:t>订单流程</w:t>
            </w:r>
            <w:r>
              <w:rPr>
                <w:rFonts w:ascii="微软雅黑" w:eastAsia="微软雅黑" w:hAnsi="微软雅黑" w:cs="Calibri"/>
                <w:color w:val="000000"/>
                <w:lang w:eastAsia="zh-CN"/>
              </w:rPr>
              <w:t>见</w:t>
            </w:r>
            <w:r>
              <w:rPr>
                <w:rFonts w:ascii="微软雅黑" w:eastAsia="微软雅黑" w:hAnsi="微软雅黑" w:cs="Calibri" w:hint="eastAsia"/>
                <w:color w:val="000000"/>
                <w:lang w:eastAsia="zh-CN"/>
              </w:rPr>
              <w:t>。</w:t>
            </w:r>
          </w:p>
        </w:tc>
      </w:tr>
      <w:tr w:rsidR="00F81269" w14:paraId="6680D193"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4DEA0F52"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5</w:t>
            </w:r>
            <w:r>
              <w:rPr>
                <w:rFonts w:ascii="微软雅黑" w:eastAsia="微软雅黑" w:hAnsi="微软雅黑" w:cs="Calibri"/>
                <w:color w:val="000000"/>
                <w:lang w:eastAsia="zh-CN"/>
              </w:rPr>
              <w:t>.3</w:t>
            </w:r>
          </w:p>
        </w:tc>
        <w:tc>
          <w:tcPr>
            <w:tcW w:w="1994" w:type="dxa"/>
            <w:tcBorders>
              <w:top w:val="nil"/>
              <w:left w:val="nil"/>
              <w:bottom w:val="single" w:sz="8" w:space="0" w:color="auto"/>
              <w:right w:val="single" w:sz="8" w:space="0" w:color="auto"/>
            </w:tcBorders>
            <w:shd w:val="clear" w:color="auto" w:fill="FFFFFF"/>
            <w:vAlign w:val="center"/>
          </w:tcPr>
          <w:p w14:paraId="275A8AF1"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贷项通知单</w:t>
            </w:r>
          </w:p>
        </w:tc>
        <w:tc>
          <w:tcPr>
            <w:tcW w:w="1574" w:type="dxa"/>
            <w:tcBorders>
              <w:top w:val="nil"/>
              <w:left w:val="nil"/>
              <w:bottom w:val="single" w:sz="8" w:space="0" w:color="auto"/>
              <w:right w:val="single" w:sz="8" w:space="0" w:color="auto"/>
            </w:tcBorders>
            <w:shd w:val="clear" w:color="auto" w:fill="FFFFFF"/>
            <w:vAlign w:val="center"/>
          </w:tcPr>
          <w:p w14:paraId="57910455" w14:textId="3AC04E4F" w:rsidR="00F81269" w:rsidRDefault="00177964" w:rsidP="00F3093C">
            <w:pPr>
              <w:spacing w:line="400" w:lineRule="exact"/>
              <w:rPr>
                <w:rFonts w:ascii="微软雅黑" w:eastAsia="微软雅黑" w:hAnsi="微软雅黑" w:cs="Calibri"/>
                <w:color w:val="000000"/>
              </w:rPr>
            </w:pPr>
            <w:r>
              <w:rPr>
                <w:rFonts w:ascii="微软雅黑" w:eastAsia="微软雅黑" w:hAnsi="微软雅黑"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71602756" w14:textId="77777777" w:rsidR="00F81269" w:rsidRDefault="00F81269" w:rsidP="00F3093C">
            <w:pPr>
              <w:spacing w:line="400" w:lineRule="exact"/>
              <w:rPr>
                <w:rFonts w:ascii="微软雅黑" w:eastAsia="微软雅黑" w:hAnsi="微软雅黑" w:cs="Calibri"/>
                <w:color w:val="000000"/>
              </w:rPr>
            </w:pPr>
          </w:p>
        </w:tc>
        <w:tc>
          <w:tcPr>
            <w:tcW w:w="4087" w:type="dxa"/>
            <w:tcBorders>
              <w:top w:val="nil"/>
              <w:left w:val="nil"/>
              <w:bottom w:val="single" w:sz="8" w:space="0" w:color="auto"/>
              <w:right w:val="double" w:sz="2" w:space="0" w:color="auto"/>
            </w:tcBorders>
            <w:shd w:val="clear" w:color="auto" w:fill="FFFFFF"/>
          </w:tcPr>
          <w:p w14:paraId="10D2151E" w14:textId="693454A8" w:rsidR="00F81269" w:rsidRDefault="00177964" w:rsidP="00F3093C">
            <w:pPr>
              <w:spacing w:line="400" w:lineRule="exact"/>
              <w:rPr>
                <w:rFonts w:ascii="微软雅黑" w:eastAsia="微软雅黑" w:hAnsi="微软雅黑" w:cs="Calibri"/>
                <w:color w:val="000000"/>
                <w:lang w:eastAsia="zh-CN"/>
              </w:rPr>
            </w:pPr>
            <w:r>
              <w:rPr>
                <w:rFonts w:ascii="微软雅黑" w:eastAsia="微软雅黑" w:hAnsi="微软雅黑" w:cs="Calibri"/>
                <w:color w:val="000000"/>
                <w:lang w:eastAsia="zh-CN"/>
              </w:rPr>
              <w:t>NS</w:t>
            </w:r>
            <w:r w:rsidR="00F81269">
              <w:rPr>
                <w:rFonts w:ascii="微软雅黑" w:eastAsia="微软雅黑" w:hAnsi="微软雅黑" w:cs="Calibri"/>
                <w:color w:val="000000"/>
                <w:lang w:eastAsia="zh-CN"/>
              </w:rPr>
              <w:t>系统自动创建</w:t>
            </w:r>
            <w:r w:rsidR="00F81269">
              <w:rPr>
                <w:rFonts w:ascii="微软雅黑" w:eastAsia="微软雅黑" w:hAnsi="微软雅黑" w:cs="Calibri" w:hint="eastAsia"/>
                <w:color w:val="000000"/>
                <w:lang w:eastAsia="zh-CN"/>
              </w:rPr>
              <w:t>贷项通知单。</w:t>
            </w:r>
          </w:p>
        </w:tc>
      </w:tr>
      <w:tr w:rsidR="00F81269" w14:paraId="245FF91E"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76F4DEA6"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5</w:t>
            </w:r>
            <w:r>
              <w:rPr>
                <w:rFonts w:ascii="微软雅黑" w:eastAsia="微软雅黑" w:hAnsi="微软雅黑" w:cs="Calibri"/>
                <w:color w:val="000000"/>
                <w:lang w:eastAsia="zh-CN"/>
              </w:rPr>
              <w:t>.4</w:t>
            </w:r>
          </w:p>
        </w:tc>
        <w:tc>
          <w:tcPr>
            <w:tcW w:w="1994" w:type="dxa"/>
            <w:tcBorders>
              <w:top w:val="nil"/>
              <w:left w:val="nil"/>
              <w:bottom w:val="single" w:sz="8" w:space="0" w:color="auto"/>
              <w:right w:val="single" w:sz="8" w:space="0" w:color="auto"/>
            </w:tcBorders>
            <w:shd w:val="clear" w:color="auto" w:fill="FFFFFF"/>
            <w:vAlign w:val="center"/>
          </w:tcPr>
          <w:p w14:paraId="2B0E75E0"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销售发票</w:t>
            </w:r>
          </w:p>
        </w:tc>
        <w:tc>
          <w:tcPr>
            <w:tcW w:w="1574" w:type="dxa"/>
            <w:tcBorders>
              <w:top w:val="nil"/>
              <w:left w:val="nil"/>
              <w:bottom w:val="single" w:sz="8" w:space="0" w:color="auto"/>
              <w:right w:val="single" w:sz="8" w:space="0" w:color="auto"/>
            </w:tcBorders>
            <w:shd w:val="clear" w:color="auto" w:fill="FFFFFF"/>
            <w:vAlign w:val="center"/>
          </w:tcPr>
          <w:p w14:paraId="64CCD7AF" w14:textId="08EA716C" w:rsidR="00F81269" w:rsidRDefault="00177964" w:rsidP="00F3093C">
            <w:pPr>
              <w:spacing w:line="400" w:lineRule="exact"/>
              <w:rPr>
                <w:rFonts w:ascii="微软雅黑" w:eastAsia="微软雅黑" w:hAnsi="微软雅黑" w:cs="Calibri"/>
                <w:color w:val="000000"/>
              </w:rPr>
            </w:pPr>
            <w:r>
              <w:rPr>
                <w:rFonts w:ascii="微软雅黑" w:eastAsia="微软雅黑" w:hAnsi="微软雅黑"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217B2F17" w14:textId="77777777" w:rsidR="00F81269" w:rsidRDefault="00F81269" w:rsidP="00F3093C">
            <w:pPr>
              <w:spacing w:line="400" w:lineRule="exact"/>
              <w:rPr>
                <w:rFonts w:ascii="微软雅黑" w:eastAsia="微软雅黑" w:hAnsi="微软雅黑" w:cs="Calibri"/>
                <w:color w:val="000000"/>
              </w:rPr>
            </w:pPr>
          </w:p>
        </w:tc>
        <w:tc>
          <w:tcPr>
            <w:tcW w:w="4087" w:type="dxa"/>
            <w:tcBorders>
              <w:top w:val="nil"/>
              <w:left w:val="nil"/>
              <w:bottom w:val="single" w:sz="8" w:space="0" w:color="auto"/>
              <w:right w:val="double" w:sz="2" w:space="0" w:color="auto"/>
            </w:tcBorders>
            <w:shd w:val="clear" w:color="auto" w:fill="FFFFFF"/>
          </w:tcPr>
          <w:p w14:paraId="0DCA4905" w14:textId="24F0D0ED" w:rsidR="00F81269" w:rsidRDefault="00177964" w:rsidP="00F3093C">
            <w:pPr>
              <w:spacing w:line="400" w:lineRule="exact"/>
              <w:rPr>
                <w:rFonts w:ascii="微软雅黑" w:eastAsia="微软雅黑" w:hAnsi="微软雅黑" w:cs="Calibri"/>
                <w:color w:val="000000"/>
                <w:lang w:eastAsia="zh-CN"/>
              </w:rPr>
            </w:pPr>
            <w:r>
              <w:rPr>
                <w:rFonts w:ascii="微软雅黑" w:eastAsia="微软雅黑" w:hAnsi="微软雅黑" w:cs="Calibri"/>
                <w:color w:val="000000"/>
                <w:lang w:eastAsia="zh-CN"/>
              </w:rPr>
              <w:t>NS</w:t>
            </w:r>
            <w:r w:rsidR="00F81269">
              <w:rPr>
                <w:rFonts w:ascii="微软雅黑" w:eastAsia="微软雅黑" w:hAnsi="微软雅黑" w:cs="Calibri"/>
                <w:color w:val="000000"/>
                <w:lang w:eastAsia="zh-CN"/>
              </w:rPr>
              <w:t>系统自动创建</w:t>
            </w:r>
            <w:r w:rsidR="00F81269">
              <w:rPr>
                <w:rFonts w:ascii="微软雅黑" w:eastAsia="微软雅黑" w:hAnsi="微软雅黑" w:cs="Calibri" w:hint="eastAsia"/>
                <w:color w:val="000000"/>
                <w:lang w:eastAsia="zh-CN"/>
              </w:rPr>
              <w:t>销售发票。</w:t>
            </w:r>
          </w:p>
        </w:tc>
      </w:tr>
      <w:tr w:rsidR="00F81269" w14:paraId="3FCA7958"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0E4C580"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6</w:t>
            </w:r>
          </w:p>
        </w:tc>
        <w:tc>
          <w:tcPr>
            <w:tcW w:w="1994" w:type="dxa"/>
            <w:tcBorders>
              <w:top w:val="nil"/>
              <w:left w:val="nil"/>
              <w:bottom w:val="single" w:sz="8" w:space="0" w:color="auto"/>
              <w:right w:val="single" w:sz="8" w:space="0" w:color="auto"/>
            </w:tcBorders>
            <w:shd w:val="clear" w:color="auto" w:fill="FFFFFF"/>
            <w:vAlign w:val="center"/>
          </w:tcPr>
          <w:p w14:paraId="33796B8F" w14:textId="77777777" w:rsidR="00F81269" w:rsidRDefault="00F81269" w:rsidP="00F3093C">
            <w:pPr>
              <w:spacing w:line="400" w:lineRule="exact"/>
              <w:rPr>
                <w:rFonts w:ascii="微软雅黑" w:eastAsia="微软雅黑" w:hAnsi="微软雅黑" w:cs="Calibri"/>
                <w:color w:val="000000"/>
              </w:rPr>
            </w:pPr>
            <w:proofErr w:type="spellStart"/>
            <w:r>
              <w:rPr>
                <w:rFonts w:ascii="微软雅黑" w:eastAsia="微软雅黑" w:hAnsi="微软雅黑" w:cs="Calibri"/>
                <w:color w:val="000000"/>
              </w:rPr>
              <w:t>重发单</w:t>
            </w:r>
            <w:proofErr w:type="spellEnd"/>
          </w:p>
        </w:tc>
        <w:tc>
          <w:tcPr>
            <w:tcW w:w="1574" w:type="dxa"/>
            <w:tcBorders>
              <w:top w:val="nil"/>
              <w:left w:val="nil"/>
              <w:bottom w:val="single" w:sz="8" w:space="0" w:color="auto"/>
              <w:right w:val="single" w:sz="8" w:space="0" w:color="auto"/>
            </w:tcBorders>
            <w:shd w:val="clear" w:color="auto" w:fill="FFFFFF"/>
            <w:vAlign w:val="center"/>
          </w:tcPr>
          <w:p w14:paraId="54201F4B" w14:textId="73E85364"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color w:val="000000"/>
              </w:rPr>
              <w:t>OI</w:t>
            </w:r>
          </w:p>
        </w:tc>
        <w:tc>
          <w:tcPr>
            <w:tcW w:w="1532" w:type="dxa"/>
            <w:tcBorders>
              <w:top w:val="nil"/>
              <w:left w:val="nil"/>
              <w:bottom w:val="single" w:sz="8" w:space="0" w:color="auto"/>
              <w:right w:val="single" w:sz="8" w:space="0" w:color="auto"/>
            </w:tcBorders>
            <w:shd w:val="clear" w:color="auto" w:fill="FFFFFF"/>
            <w:vAlign w:val="center"/>
          </w:tcPr>
          <w:p w14:paraId="6F5D71FC"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color w:val="000000"/>
                <w:lang w:eastAsia="zh-CN"/>
              </w:rPr>
              <w:t>售后</w:t>
            </w:r>
          </w:p>
        </w:tc>
        <w:tc>
          <w:tcPr>
            <w:tcW w:w="4087" w:type="dxa"/>
            <w:tcBorders>
              <w:top w:val="nil"/>
              <w:left w:val="nil"/>
              <w:bottom w:val="single" w:sz="8" w:space="0" w:color="auto"/>
              <w:right w:val="double" w:sz="2" w:space="0" w:color="auto"/>
            </w:tcBorders>
            <w:shd w:val="clear" w:color="auto" w:fill="FFFFFF"/>
          </w:tcPr>
          <w:p w14:paraId="6EEAC668"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color w:val="000000"/>
                <w:lang w:eastAsia="zh-CN"/>
              </w:rPr>
              <w:t>选择</w:t>
            </w:r>
            <w:r>
              <w:rPr>
                <w:rFonts w:ascii="微软雅黑" w:eastAsia="微软雅黑" w:hAnsi="微软雅黑" w:cs="Calibri" w:hint="eastAsia"/>
                <w:color w:val="000000"/>
                <w:lang w:eastAsia="zh-CN"/>
              </w:rPr>
              <w:t>重发</w:t>
            </w:r>
            <w:r>
              <w:rPr>
                <w:rFonts w:ascii="微软雅黑" w:eastAsia="微软雅黑" w:hAnsi="微软雅黑" w:cs="Calibri"/>
                <w:color w:val="000000"/>
                <w:lang w:eastAsia="zh-CN"/>
              </w:rPr>
              <w:t>类型后</w:t>
            </w:r>
            <w:r>
              <w:rPr>
                <w:rFonts w:ascii="微软雅黑" w:eastAsia="微软雅黑" w:hAnsi="微软雅黑" w:cs="Calibri" w:hint="eastAsia"/>
                <w:color w:val="000000"/>
                <w:lang w:eastAsia="zh-CN"/>
              </w:rPr>
              <w:t>，</w:t>
            </w:r>
            <w:r>
              <w:rPr>
                <w:rFonts w:ascii="微软雅黑" w:eastAsia="微软雅黑" w:hAnsi="微软雅黑" w:cs="Calibri"/>
                <w:color w:val="000000"/>
                <w:lang w:eastAsia="zh-CN"/>
              </w:rPr>
              <w:t>系统生成</w:t>
            </w:r>
            <w:r>
              <w:rPr>
                <w:rFonts w:ascii="微软雅黑" w:eastAsia="微软雅黑" w:hAnsi="微软雅黑" w:cs="Calibri" w:hint="eastAsia"/>
                <w:color w:val="000000"/>
                <w:lang w:eastAsia="zh-CN"/>
              </w:rPr>
              <w:t>重发</w:t>
            </w:r>
            <w:r>
              <w:rPr>
                <w:rFonts w:ascii="微软雅黑" w:eastAsia="微软雅黑" w:hAnsi="微软雅黑" w:cs="Calibri"/>
                <w:color w:val="000000"/>
                <w:lang w:eastAsia="zh-CN"/>
              </w:rPr>
              <w:t>单</w:t>
            </w:r>
            <w:r>
              <w:rPr>
                <w:rFonts w:ascii="微软雅黑" w:eastAsia="微软雅黑" w:hAnsi="微软雅黑" w:cs="Calibri" w:hint="eastAsia"/>
                <w:color w:val="000000"/>
                <w:lang w:eastAsia="zh-CN"/>
              </w:rPr>
              <w:t>。</w:t>
            </w:r>
          </w:p>
        </w:tc>
      </w:tr>
      <w:tr w:rsidR="00F81269" w14:paraId="56AC1892"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559DFEA8"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6</w:t>
            </w:r>
            <w:r>
              <w:rPr>
                <w:rFonts w:ascii="微软雅黑" w:eastAsia="微软雅黑" w:hAnsi="微软雅黑" w:cs="Calibri"/>
                <w:color w:val="000000"/>
                <w:lang w:eastAsia="zh-CN"/>
              </w:rPr>
              <w:t>.1</w:t>
            </w:r>
          </w:p>
        </w:tc>
        <w:tc>
          <w:tcPr>
            <w:tcW w:w="1994" w:type="dxa"/>
            <w:tcBorders>
              <w:top w:val="nil"/>
              <w:left w:val="nil"/>
              <w:bottom w:val="single" w:sz="8" w:space="0" w:color="auto"/>
              <w:right w:val="single" w:sz="8" w:space="0" w:color="auto"/>
            </w:tcBorders>
            <w:shd w:val="clear" w:color="auto" w:fill="FFFFFF"/>
            <w:vAlign w:val="center"/>
          </w:tcPr>
          <w:p w14:paraId="293F5D22"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线上B</w:t>
            </w:r>
            <w:r>
              <w:rPr>
                <w:rFonts w:ascii="微软雅黑" w:eastAsia="微软雅黑" w:hAnsi="微软雅黑" w:cs="Calibri"/>
                <w:color w:val="000000"/>
                <w:lang w:eastAsia="zh-CN"/>
              </w:rPr>
              <w:t>2C</w:t>
            </w:r>
            <w:r>
              <w:rPr>
                <w:rFonts w:ascii="微软雅黑" w:eastAsia="微软雅黑" w:hAnsi="微软雅黑" w:cs="Calibri" w:hint="eastAsia"/>
                <w:color w:val="000000"/>
                <w:lang w:eastAsia="zh-CN"/>
              </w:rPr>
              <w:t>订单流程</w:t>
            </w:r>
          </w:p>
        </w:tc>
        <w:tc>
          <w:tcPr>
            <w:tcW w:w="1574" w:type="dxa"/>
            <w:tcBorders>
              <w:top w:val="nil"/>
              <w:left w:val="nil"/>
              <w:bottom w:val="single" w:sz="8" w:space="0" w:color="auto"/>
              <w:right w:val="single" w:sz="8" w:space="0" w:color="auto"/>
            </w:tcBorders>
            <w:shd w:val="clear" w:color="auto" w:fill="FFFFFF"/>
            <w:vAlign w:val="center"/>
          </w:tcPr>
          <w:p w14:paraId="7EE49C9E" w14:textId="10ABB257"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23594D3D"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33F4F01B"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线上B</w:t>
            </w:r>
            <w:r>
              <w:rPr>
                <w:rFonts w:ascii="微软雅黑" w:eastAsia="微软雅黑" w:hAnsi="微软雅黑" w:cs="Calibri"/>
                <w:color w:val="000000"/>
                <w:lang w:eastAsia="zh-CN"/>
              </w:rPr>
              <w:t>2C</w:t>
            </w:r>
            <w:r>
              <w:rPr>
                <w:rFonts w:ascii="微软雅黑" w:eastAsia="微软雅黑" w:hAnsi="微软雅黑" w:cs="Calibri" w:hint="eastAsia"/>
                <w:color w:val="000000"/>
                <w:lang w:eastAsia="zh-CN"/>
              </w:rPr>
              <w:t>订单流程</w:t>
            </w:r>
            <w:r>
              <w:rPr>
                <w:rFonts w:ascii="微软雅黑" w:eastAsia="微软雅黑" w:hAnsi="微软雅黑" w:cs="Calibri"/>
                <w:color w:val="000000"/>
                <w:lang w:eastAsia="zh-CN"/>
              </w:rPr>
              <w:t>见</w:t>
            </w:r>
            <w:r>
              <w:rPr>
                <w:rFonts w:ascii="微软雅黑" w:eastAsia="微软雅黑" w:hAnsi="微软雅黑" w:cs="Calibri" w:hint="eastAsia"/>
                <w:color w:val="000000"/>
                <w:lang w:eastAsia="zh-CN"/>
              </w:rPr>
              <w:t>。</w:t>
            </w:r>
          </w:p>
        </w:tc>
      </w:tr>
      <w:tr w:rsidR="00F81269" w14:paraId="3B9F4B7B"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23376DEF"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6</w:t>
            </w:r>
            <w:r>
              <w:rPr>
                <w:rFonts w:ascii="微软雅黑" w:eastAsia="微软雅黑" w:hAnsi="微软雅黑" w:cs="Calibri"/>
                <w:color w:val="000000"/>
                <w:lang w:eastAsia="zh-CN"/>
              </w:rPr>
              <w:t>.2</w:t>
            </w:r>
          </w:p>
        </w:tc>
        <w:tc>
          <w:tcPr>
            <w:tcW w:w="1994" w:type="dxa"/>
            <w:tcBorders>
              <w:top w:val="nil"/>
              <w:left w:val="nil"/>
              <w:bottom w:val="single" w:sz="8" w:space="0" w:color="auto"/>
              <w:right w:val="single" w:sz="8" w:space="0" w:color="auto"/>
            </w:tcBorders>
            <w:shd w:val="clear" w:color="auto" w:fill="FFFFFF"/>
            <w:vAlign w:val="center"/>
          </w:tcPr>
          <w:p w14:paraId="20813BF3" w14:textId="373FD7B7" w:rsidR="00F81269" w:rsidRDefault="005F4E9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库存调整单</w:t>
            </w:r>
          </w:p>
        </w:tc>
        <w:tc>
          <w:tcPr>
            <w:tcW w:w="1574" w:type="dxa"/>
            <w:tcBorders>
              <w:top w:val="nil"/>
              <w:left w:val="nil"/>
              <w:bottom w:val="single" w:sz="8" w:space="0" w:color="auto"/>
              <w:right w:val="single" w:sz="8" w:space="0" w:color="auto"/>
            </w:tcBorders>
            <w:shd w:val="clear" w:color="auto" w:fill="FFFFFF"/>
            <w:vAlign w:val="center"/>
          </w:tcPr>
          <w:p w14:paraId="18E58FC1" w14:textId="2159C2B6" w:rsidR="00F81269" w:rsidRDefault="00177964" w:rsidP="00F3093C">
            <w:pPr>
              <w:spacing w:line="400" w:lineRule="exact"/>
              <w:rPr>
                <w:rFonts w:ascii="微软雅黑" w:eastAsia="微软雅黑" w:hAnsi="微软雅黑" w:cs="Calibri"/>
                <w:color w:val="000000"/>
              </w:rPr>
            </w:pPr>
            <w:r>
              <w:rPr>
                <w:rFonts w:ascii="微软雅黑" w:eastAsia="微软雅黑" w:hAnsi="微软雅黑" w:cs="Calibri"/>
                <w:color w:val="000000"/>
                <w:lang w:eastAsia="zh-CN"/>
              </w:rPr>
              <w:t>NS</w:t>
            </w:r>
          </w:p>
        </w:tc>
        <w:tc>
          <w:tcPr>
            <w:tcW w:w="1532" w:type="dxa"/>
            <w:tcBorders>
              <w:top w:val="nil"/>
              <w:left w:val="nil"/>
              <w:bottom w:val="single" w:sz="8" w:space="0" w:color="auto"/>
              <w:right w:val="single" w:sz="8" w:space="0" w:color="auto"/>
            </w:tcBorders>
            <w:shd w:val="clear" w:color="auto" w:fill="FFFFFF"/>
            <w:vAlign w:val="center"/>
          </w:tcPr>
          <w:p w14:paraId="39C8949D" w14:textId="77777777" w:rsidR="00F81269" w:rsidRDefault="00F81269" w:rsidP="00F3093C">
            <w:pPr>
              <w:spacing w:line="400" w:lineRule="exact"/>
              <w:rPr>
                <w:rFonts w:ascii="微软雅黑" w:eastAsia="微软雅黑" w:hAnsi="微软雅黑" w:cs="Calibri"/>
                <w:color w:val="000000"/>
              </w:rPr>
            </w:pPr>
          </w:p>
        </w:tc>
        <w:tc>
          <w:tcPr>
            <w:tcW w:w="4087" w:type="dxa"/>
            <w:tcBorders>
              <w:top w:val="nil"/>
              <w:left w:val="nil"/>
              <w:bottom w:val="single" w:sz="8" w:space="0" w:color="auto"/>
              <w:right w:val="double" w:sz="2" w:space="0" w:color="auto"/>
            </w:tcBorders>
            <w:shd w:val="clear" w:color="auto" w:fill="FFFFFF"/>
          </w:tcPr>
          <w:p w14:paraId="5EFA1909" w14:textId="5CF98B4E" w:rsidR="00F81269" w:rsidRDefault="00177964" w:rsidP="00F3093C">
            <w:pPr>
              <w:spacing w:line="400" w:lineRule="exact"/>
              <w:rPr>
                <w:rFonts w:ascii="微软雅黑" w:eastAsia="微软雅黑" w:hAnsi="微软雅黑" w:cs="Calibri"/>
                <w:color w:val="000000"/>
                <w:lang w:eastAsia="zh-CN"/>
              </w:rPr>
            </w:pPr>
            <w:r>
              <w:rPr>
                <w:rFonts w:ascii="微软雅黑" w:eastAsia="微软雅黑" w:hAnsi="微软雅黑" w:cs="Calibri"/>
                <w:color w:val="000000"/>
                <w:lang w:eastAsia="zh-CN"/>
              </w:rPr>
              <w:t>NS</w:t>
            </w:r>
            <w:r w:rsidR="00F81269">
              <w:rPr>
                <w:rFonts w:ascii="微软雅黑" w:eastAsia="微软雅黑" w:hAnsi="微软雅黑" w:cs="Calibri"/>
                <w:color w:val="000000"/>
                <w:lang w:eastAsia="zh-CN"/>
              </w:rPr>
              <w:t>系统自动创建</w:t>
            </w:r>
            <w:r w:rsidR="005F4E99">
              <w:rPr>
                <w:rFonts w:ascii="微软雅黑" w:eastAsia="微软雅黑" w:hAnsi="微软雅黑" w:cs="Calibri" w:hint="eastAsia"/>
                <w:color w:val="000000"/>
                <w:lang w:eastAsia="zh-CN"/>
              </w:rPr>
              <w:t>库存调整单</w:t>
            </w:r>
            <w:r w:rsidR="00F81269">
              <w:rPr>
                <w:rFonts w:ascii="微软雅黑" w:eastAsia="微软雅黑" w:hAnsi="微软雅黑" w:cs="Calibri" w:hint="eastAsia"/>
                <w:color w:val="000000"/>
                <w:lang w:eastAsia="zh-CN"/>
              </w:rPr>
              <w:t>。</w:t>
            </w:r>
          </w:p>
        </w:tc>
      </w:tr>
    </w:tbl>
    <w:p w14:paraId="244F7172" w14:textId="77777777" w:rsidR="00F81269" w:rsidRDefault="00F81269" w:rsidP="00F81269">
      <w:pPr>
        <w:rPr>
          <w:lang w:eastAsia="zh-CN"/>
        </w:rPr>
      </w:pPr>
    </w:p>
    <w:p w14:paraId="16BFFA4F" w14:textId="77777777" w:rsidR="00F81269" w:rsidRDefault="00F81269" w:rsidP="00F81269">
      <w:pPr>
        <w:pStyle w:val="3"/>
        <w:rPr>
          <w:rFonts w:eastAsiaTheme="minorEastAsia"/>
          <w:szCs w:val="32"/>
          <w:lang w:eastAsia="zh-CN"/>
        </w:rPr>
      </w:pPr>
      <w:r>
        <w:rPr>
          <w:rFonts w:eastAsiaTheme="minorEastAsia"/>
          <w:szCs w:val="32"/>
          <w:lang w:eastAsia="zh-CN"/>
        </w:rPr>
        <w:t>需求现状</w:t>
      </w:r>
    </w:p>
    <w:p w14:paraId="5DF25EA5" w14:textId="77777777" w:rsidR="00F81269" w:rsidRDefault="00F81269" w:rsidP="00F81269">
      <w:pPr>
        <w:rPr>
          <w:rFonts w:ascii="微软雅黑" w:eastAsia="微软雅黑" w:hAnsi="微软雅黑" w:cs="微软雅黑"/>
          <w:lang w:eastAsia="zh-CN"/>
        </w:rPr>
      </w:pPr>
      <w:r>
        <w:rPr>
          <w:rFonts w:ascii="微软雅黑" w:eastAsia="微软雅黑" w:hAnsi="微软雅黑" w:cs="微软雅黑" w:hint="eastAsia"/>
          <w:lang w:eastAsia="zh-CN"/>
        </w:rPr>
        <w:t>线上平台售后业务</w:t>
      </w:r>
      <w:r>
        <w:rPr>
          <w:rFonts w:ascii="微软雅黑" w:eastAsia="微软雅黑" w:hAnsi="微软雅黑" w:cs="微软雅黑" w:hint="eastAsia"/>
          <w:lang w:val="en-US" w:eastAsia="zh-CN"/>
        </w:rPr>
        <w:t>类型包括</w:t>
      </w:r>
      <w:r>
        <w:rPr>
          <w:rFonts w:ascii="微软雅黑" w:eastAsia="微软雅黑" w:hAnsi="微软雅黑" w:cs="微软雅黑" w:hint="eastAsia"/>
          <w:lang w:eastAsia="zh-CN"/>
        </w:rPr>
        <w:t>：退货退款、换货、重发、退款。</w:t>
      </w:r>
    </w:p>
    <w:p w14:paraId="3625D7C1" w14:textId="77777777" w:rsidR="00F81269" w:rsidRDefault="00F81269" w:rsidP="00F81269">
      <w:pPr>
        <w:pStyle w:val="3"/>
        <w:rPr>
          <w:rFonts w:eastAsiaTheme="minorEastAsia"/>
          <w:szCs w:val="32"/>
          <w:lang w:eastAsia="zh-CN"/>
        </w:rPr>
      </w:pPr>
      <w:r>
        <w:rPr>
          <w:rFonts w:eastAsiaTheme="minorEastAsia"/>
          <w:szCs w:val="32"/>
          <w:lang w:eastAsia="zh-CN"/>
        </w:rPr>
        <w:t>解决方案</w:t>
      </w:r>
    </w:p>
    <w:p w14:paraId="64D2CB99" w14:textId="41F3221C" w:rsidR="00F81269" w:rsidRDefault="00F81269" w:rsidP="00F81269">
      <w:pPr>
        <w:rPr>
          <w:rFonts w:ascii="微软雅黑" w:eastAsia="微软雅黑" w:hAnsi="微软雅黑" w:cs="微软雅黑"/>
          <w:lang w:eastAsia="zh-CN"/>
        </w:rPr>
      </w:pPr>
      <w:r w:rsidRPr="00244707">
        <w:rPr>
          <w:rFonts w:ascii="微软雅黑" w:eastAsia="微软雅黑" w:hAnsi="微软雅黑" w:cs="微软雅黑" w:hint="eastAsia"/>
          <w:lang w:eastAsia="zh-CN"/>
        </w:rPr>
        <w:t>退货退款：分别生成退货单，和退款单，自动同步到</w:t>
      </w:r>
      <w:r w:rsidR="00177964">
        <w:rPr>
          <w:rFonts w:ascii="微软雅黑" w:eastAsia="微软雅黑" w:hAnsi="微软雅黑" w:cs="微软雅黑" w:hint="eastAsia"/>
          <w:lang w:eastAsia="zh-CN"/>
        </w:rPr>
        <w:t>NS</w:t>
      </w:r>
      <w:r w:rsidRPr="00244707">
        <w:rPr>
          <w:rFonts w:ascii="微软雅黑" w:eastAsia="微软雅黑" w:hAnsi="微软雅黑" w:cs="微软雅黑" w:hint="eastAsia"/>
          <w:lang w:eastAsia="zh-CN"/>
        </w:rPr>
        <w:t>中产生对应退货和退款单。</w:t>
      </w:r>
    </w:p>
    <w:p w14:paraId="05D9872D" w14:textId="77777777" w:rsidR="00F81269" w:rsidRDefault="00F81269" w:rsidP="00F81269">
      <w:pPr>
        <w:rPr>
          <w:rFonts w:ascii="微软雅黑" w:eastAsia="微软雅黑" w:hAnsi="微软雅黑" w:cs="微软雅黑"/>
          <w:lang w:val="en-US" w:eastAsia="zh-CN"/>
        </w:rPr>
      </w:pPr>
      <w:r>
        <w:rPr>
          <w:rFonts w:ascii="微软雅黑" w:eastAsia="微软雅黑" w:hAnsi="微软雅黑" w:cs="微软雅黑" w:hint="eastAsia"/>
          <w:lang w:val="en-US" w:eastAsia="zh-CN"/>
        </w:rPr>
        <w:t>换货：先生成退货单及退款单，再创建一笔同样的销售订单并发货。</w:t>
      </w:r>
    </w:p>
    <w:p w14:paraId="05236D9E" w14:textId="290FD7FB" w:rsidR="00F81269" w:rsidRDefault="00F81269" w:rsidP="00F81269">
      <w:pPr>
        <w:rPr>
          <w:rFonts w:ascii="微软雅黑" w:eastAsia="微软雅黑" w:hAnsi="微软雅黑" w:cs="微软雅黑"/>
          <w:lang w:val="en-US" w:eastAsia="zh-CN"/>
        </w:rPr>
      </w:pPr>
      <w:r>
        <w:rPr>
          <w:rFonts w:ascii="微软雅黑" w:eastAsia="微软雅黑" w:hAnsi="微软雅黑" w:cs="微软雅黑" w:hint="eastAsia"/>
          <w:lang w:val="en-US" w:eastAsia="zh-CN"/>
        </w:rPr>
        <w:t>重发：生成退款单，再创建相同的销售订单。</w:t>
      </w:r>
      <w:r w:rsidR="006F74AC">
        <w:rPr>
          <w:rFonts w:ascii="微软雅黑" w:eastAsia="微软雅黑" w:hAnsi="微软雅黑" w:cs="微软雅黑" w:hint="eastAsia"/>
          <w:lang w:val="en-US" w:eastAsia="zh-CN"/>
        </w:rPr>
        <w:t>（第2次重发交易，同步至N</w:t>
      </w:r>
      <w:r w:rsidR="006F74AC">
        <w:rPr>
          <w:rFonts w:ascii="微软雅黑" w:eastAsia="微软雅黑" w:hAnsi="微软雅黑" w:cs="微软雅黑"/>
          <w:lang w:val="en-US" w:eastAsia="zh-CN"/>
        </w:rPr>
        <w:t>S</w:t>
      </w:r>
      <w:r w:rsidR="006F74AC">
        <w:rPr>
          <w:rFonts w:ascii="微软雅黑" w:eastAsia="微软雅黑" w:hAnsi="微软雅黑" w:cs="微软雅黑" w:hint="eastAsia"/>
          <w:lang w:val="en-US" w:eastAsia="zh-CN"/>
        </w:rPr>
        <w:t>生成库存调整单。）</w:t>
      </w:r>
    </w:p>
    <w:p w14:paraId="3B30F694" w14:textId="1D87D874" w:rsidR="00F81269" w:rsidRDefault="00F81269" w:rsidP="00F81269">
      <w:pPr>
        <w:rPr>
          <w:rFonts w:ascii="微软雅黑" w:eastAsia="微软雅黑" w:hAnsi="微软雅黑" w:cs="微软雅黑"/>
          <w:lang w:val="en-US" w:eastAsia="zh-CN"/>
        </w:rPr>
      </w:pPr>
      <w:r>
        <w:rPr>
          <w:rFonts w:ascii="微软雅黑" w:eastAsia="微软雅黑" w:hAnsi="微软雅黑" w:cs="微软雅黑" w:hint="eastAsia"/>
          <w:lang w:val="en-US" w:eastAsia="zh-CN"/>
        </w:rPr>
        <w:t>退款：只生成退款单，再</w:t>
      </w:r>
      <w:r w:rsidR="00177964">
        <w:rPr>
          <w:rFonts w:ascii="微软雅黑" w:eastAsia="微软雅黑" w:hAnsi="微软雅黑" w:cs="微软雅黑" w:hint="eastAsia"/>
          <w:lang w:val="en-US" w:eastAsia="zh-CN"/>
        </w:rPr>
        <w:t>NS</w:t>
      </w:r>
      <w:r>
        <w:rPr>
          <w:rFonts w:ascii="微软雅黑" w:eastAsia="微软雅黑" w:hAnsi="微软雅黑" w:cs="微软雅黑" w:hint="eastAsia"/>
          <w:lang w:val="en-US" w:eastAsia="zh-CN"/>
        </w:rPr>
        <w:t>中自动生成一笔只退款不退货业务。</w:t>
      </w:r>
      <w:r>
        <w:rPr>
          <w:rFonts w:ascii="微软雅黑" w:eastAsia="微软雅黑" w:hAnsi="微软雅黑" w:cs="微软雅黑"/>
          <w:lang w:val="en-US" w:eastAsia="zh-CN"/>
        </w:rPr>
        <w:br w:type="page"/>
      </w:r>
    </w:p>
    <w:p w14:paraId="60705DBC" w14:textId="77777777" w:rsidR="00F81269" w:rsidRDefault="00F81269" w:rsidP="00F81269">
      <w:pPr>
        <w:pStyle w:val="1"/>
      </w:pPr>
      <w:bookmarkStart w:id="67" w:name="_Toc10731188"/>
      <w:proofErr w:type="spellStart"/>
      <w:r>
        <w:rPr>
          <w:rFonts w:ascii="宋体" w:eastAsia="宋体" w:hAnsi="宋体" w:cs="宋体" w:hint="eastAsia"/>
        </w:rPr>
        <w:lastRenderedPageBreak/>
        <w:t>仓储管理</w:t>
      </w:r>
      <w:bookmarkEnd w:id="67"/>
      <w:proofErr w:type="spellEnd"/>
    </w:p>
    <w:p w14:paraId="51C8EA8F" w14:textId="77777777" w:rsidR="00F81269" w:rsidRDefault="00F81269" w:rsidP="00F81269">
      <w:pPr>
        <w:pStyle w:val="20"/>
        <w:rPr>
          <w:rFonts w:ascii="微软雅黑" w:eastAsia="微软雅黑" w:hAnsi="微软雅黑" w:cs="微软雅黑"/>
          <w:lang w:eastAsia="zh-CN"/>
        </w:rPr>
      </w:pPr>
      <w:bookmarkStart w:id="68" w:name="_Toc10731190"/>
      <w:r>
        <w:rPr>
          <w:rFonts w:ascii="微软雅黑" w:eastAsia="微软雅黑" w:hAnsi="微软雅黑" w:cs="微软雅黑"/>
          <w:lang w:eastAsia="zh-CN"/>
        </w:rPr>
        <w:t>入库流程</w:t>
      </w:r>
      <w:bookmarkEnd w:id="68"/>
    </w:p>
    <w:p w14:paraId="23DB540E" w14:textId="77777777" w:rsidR="00F81269" w:rsidRDefault="00F81269" w:rsidP="00F81269">
      <w:pPr>
        <w:pStyle w:val="3"/>
        <w:rPr>
          <w:lang w:eastAsia="zh-CN"/>
        </w:rPr>
      </w:pPr>
      <w:r>
        <w:rPr>
          <w:rFonts w:eastAsiaTheme="minorEastAsia" w:hint="eastAsia"/>
          <w:szCs w:val="32"/>
          <w:lang w:eastAsia="zh-CN"/>
        </w:rPr>
        <w:t>流程图</w:t>
      </w:r>
    </w:p>
    <w:p w14:paraId="30346A57" w14:textId="51A031EC" w:rsidR="00F81269" w:rsidRDefault="00DF3C01" w:rsidP="00F81269">
      <w:pPr>
        <w:jc w:val="center"/>
        <w:rPr>
          <w:rFonts w:eastAsiaTheme="minorEastAsia"/>
          <w:lang w:eastAsia="zh-CN"/>
        </w:rPr>
      </w:pPr>
      <w:r>
        <w:object w:dxaOrig="7126" w:dyaOrig="11040" w14:anchorId="342A30D5">
          <v:shape id="_x0000_i1031" type="#_x0000_t75" style="width:356.25pt;height:552.15pt" o:ole="">
            <v:imagedata r:id="rId39" o:title=""/>
          </v:shape>
          <o:OLEObject Type="Embed" ProgID="Visio.Drawing.15" ShapeID="_x0000_i1031" DrawAspect="Content" ObjectID="_1633767378" r:id="rId40"/>
        </w:object>
      </w:r>
    </w:p>
    <w:p w14:paraId="65E0497F" w14:textId="77777777" w:rsidR="00F81269" w:rsidRDefault="00F81269" w:rsidP="00F81269">
      <w:pPr>
        <w:pStyle w:val="3"/>
        <w:numPr>
          <w:ilvl w:val="2"/>
          <w:numId w:val="17"/>
        </w:numPr>
        <w:rPr>
          <w:lang w:eastAsia="zh-CN"/>
        </w:rPr>
      </w:pPr>
      <w:r>
        <w:rPr>
          <w:rFonts w:eastAsiaTheme="minorEastAsia" w:hint="eastAsia"/>
          <w:szCs w:val="32"/>
          <w:lang w:eastAsia="zh-CN"/>
        </w:rPr>
        <w:lastRenderedPageBreak/>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282796C5"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68706853" w14:textId="77777777" w:rsidR="00F81269" w:rsidRDefault="00F81269" w:rsidP="00F3093C">
            <w:pPr>
              <w:spacing w:line="400" w:lineRule="exact"/>
              <w:jc w:val="center"/>
              <w:rPr>
                <w:rFonts w:ascii="微软雅黑" w:eastAsia="微软雅黑" w:hAnsi="微软雅黑" w:cs="Calibri"/>
                <w:color w:val="000000"/>
                <w:lang w:val="en-US" w:eastAsia="zh-CN"/>
              </w:rPr>
            </w:pPr>
            <w:proofErr w:type="spellStart"/>
            <w:r>
              <w:rPr>
                <w:rFonts w:ascii="微软雅黑" w:eastAsia="微软雅黑" w:hAnsi="微软雅黑"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3B5F142A" w14:textId="77777777" w:rsidR="00F81269" w:rsidRDefault="00F81269" w:rsidP="00F3093C">
            <w:pPr>
              <w:spacing w:line="400" w:lineRule="exact"/>
              <w:jc w:val="center"/>
              <w:rPr>
                <w:rFonts w:ascii="微软雅黑" w:eastAsia="微软雅黑" w:hAnsi="微软雅黑" w:cs="Calibri"/>
                <w:color w:val="000000"/>
              </w:rPr>
            </w:pPr>
            <w:proofErr w:type="spellStart"/>
            <w:r>
              <w:rPr>
                <w:rFonts w:ascii="微软雅黑" w:eastAsia="微软雅黑" w:hAnsi="微软雅黑" w:cs="Calibri" w:hint="eastAsia"/>
                <w:color w:val="000000"/>
              </w:rPr>
              <w:t>步骤</w:t>
            </w:r>
            <w:proofErr w:type="spellEnd"/>
            <w:r>
              <w:rPr>
                <w:rFonts w:ascii="微软雅黑" w:eastAsia="微软雅黑" w:hAnsi="微软雅黑" w:cs="Calibri" w:hint="eastAsia"/>
                <w:color w:val="000000"/>
              </w:rPr>
              <w:t>/</w:t>
            </w:r>
            <w:proofErr w:type="spellStart"/>
            <w:r>
              <w:rPr>
                <w:rFonts w:ascii="微软雅黑" w:eastAsia="微软雅黑" w:hAnsi="微软雅黑" w:cs="Calibri" w:hint="eastAsia"/>
                <w:color w:val="000000"/>
              </w:rPr>
              <w:t>任务描述</w:t>
            </w:r>
            <w:proofErr w:type="spellEnd"/>
          </w:p>
        </w:tc>
        <w:tc>
          <w:tcPr>
            <w:tcW w:w="1386" w:type="dxa"/>
            <w:tcBorders>
              <w:top w:val="double" w:sz="2" w:space="0" w:color="auto"/>
              <w:left w:val="nil"/>
              <w:bottom w:val="single" w:sz="8" w:space="0" w:color="auto"/>
              <w:right w:val="single" w:sz="8" w:space="0" w:color="auto"/>
            </w:tcBorders>
            <w:shd w:val="clear" w:color="auto" w:fill="92D050"/>
            <w:vAlign w:val="center"/>
          </w:tcPr>
          <w:p w14:paraId="49956B32" w14:textId="77777777" w:rsidR="00F81269" w:rsidRDefault="00F81269" w:rsidP="00F3093C">
            <w:pPr>
              <w:spacing w:line="400" w:lineRule="exact"/>
              <w:jc w:val="center"/>
              <w:rPr>
                <w:rFonts w:ascii="微软雅黑" w:eastAsia="微软雅黑" w:hAnsi="微软雅黑" w:cs="Calibri"/>
                <w:color w:val="000000"/>
              </w:rPr>
            </w:pPr>
            <w:proofErr w:type="spellStart"/>
            <w:r>
              <w:rPr>
                <w:rFonts w:ascii="微软雅黑" w:eastAsia="微软雅黑" w:hAnsi="微软雅黑" w:cs="Calibri" w:hint="eastAsia"/>
                <w:color w:val="000000"/>
              </w:rPr>
              <w:t>信息系统</w:t>
            </w:r>
            <w:proofErr w:type="spellEnd"/>
          </w:p>
        </w:tc>
        <w:tc>
          <w:tcPr>
            <w:tcW w:w="1720" w:type="dxa"/>
            <w:tcBorders>
              <w:top w:val="double" w:sz="2" w:space="0" w:color="auto"/>
              <w:left w:val="nil"/>
              <w:bottom w:val="single" w:sz="8" w:space="0" w:color="auto"/>
              <w:right w:val="single" w:sz="8" w:space="0" w:color="auto"/>
            </w:tcBorders>
            <w:shd w:val="clear" w:color="auto" w:fill="92D050"/>
            <w:vAlign w:val="center"/>
          </w:tcPr>
          <w:p w14:paraId="043E3223" w14:textId="77777777" w:rsidR="00F81269" w:rsidRDefault="00F81269" w:rsidP="00F3093C">
            <w:pPr>
              <w:spacing w:line="400" w:lineRule="exact"/>
              <w:jc w:val="center"/>
              <w:rPr>
                <w:rFonts w:ascii="微软雅黑" w:eastAsia="微软雅黑" w:hAnsi="微软雅黑" w:cs="Calibri"/>
                <w:color w:val="000000"/>
              </w:rPr>
            </w:pPr>
            <w:proofErr w:type="spellStart"/>
            <w:r>
              <w:rPr>
                <w:rFonts w:ascii="微软雅黑" w:eastAsia="微软雅黑" w:hAnsi="微软雅黑" w:cs="Calibri" w:hint="eastAsia"/>
                <w:color w:val="000000"/>
              </w:rPr>
              <w:t>部门</w:t>
            </w:r>
            <w:proofErr w:type="spellEnd"/>
            <w:r>
              <w:rPr>
                <w:rFonts w:ascii="微软雅黑" w:eastAsia="微软雅黑" w:hAnsi="微软雅黑" w:cs="Calibri" w:hint="eastAsia"/>
                <w:color w:val="000000"/>
              </w:rPr>
              <w:t>/</w:t>
            </w:r>
            <w:proofErr w:type="spellStart"/>
            <w:r>
              <w:rPr>
                <w:rFonts w:ascii="微软雅黑" w:eastAsia="微软雅黑" w:hAnsi="微软雅黑"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61161B71" w14:textId="77777777" w:rsidR="00F81269" w:rsidRDefault="00F81269" w:rsidP="00F3093C">
            <w:pPr>
              <w:spacing w:line="400" w:lineRule="exact"/>
              <w:jc w:val="center"/>
              <w:rPr>
                <w:rFonts w:ascii="微软雅黑" w:eastAsia="微软雅黑" w:hAnsi="微软雅黑" w:cs="Calibri"/>
                <w:color w:val="000000"/>
              </w:rPr>
            </w:pPr>
            <w:proofErr w:type="spellStart"/>
            <w:r>
              <w:rPr>
                <w:rFonts w:ascii="微软雅黑" w:eastAsia="微软雅黑" w:hAnsi="微软雅黑" w:cs="Calibri" w:hint="eastAsia"/>
                <w:color w:val="000000"/>
              </w:rPr>
              <w:t>处理逻辑</w:t>
            </w:r>
            <w:proofErr w:type="spellEnd"/>
            <w:r>
              <w:rPr>
                <w:rFonts w:ascii="微软雅黑" w:eastAsia="微软雅黑" w:hAnsi="微软雅黑" w:cs="Calibri" w:hint="eastAsia"/>
                <w:color w:val="000000"/>
              </w:rPr>
              <w:t>/</w:t>
            </w:r>
            <w:proofErr w:type="spellStart"/>
            <w:r>
              <w:rPr>
                <w:rFonts w:ascii="微软雅黑" w:eastAsia="微软雅黑" w:hAnsi="微软雅黑" w:cs="Calibri" w:hint="eastAsia"/>
                <w:color w:val="000000"/>
              </w:rPr>
              <w:t>要求说明</w:t>
            </w:r>
            <w:proofErr w:type="spellEnd"/>
          </w:p>
        </w:tc>
      </w:tr>
      <w:tr w:rsidR="00F81269" w14:paraId="2656DB32"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1CFB971" w14:textId="77777777" w:rsidR="00F81269" w:rsidRDefault="00F81269" w:rsidP="00F3093C">
            <w:pPr>
              <w:spacing w:line="400" w:lineRule="exact"/>
              <w:rPr>
                <w:rFonts w:ascii="微软雅黑" w:eastAsia="微软雅黑" w:hAnsi="微软雅黑" w:cs="Calibri"/>
                <w:color w:val="000000"/>
                <w:sz w:val="21"/>
                <w:szCs w:val="21"/>
              </w:rPr>
            </w:pPr>
            <w:r>
              <w:rPr>
                <w:rFonts w:ascii="微软雅黑" w:eastAsia="微软雅黑" w:hAnsi="微软雅黑"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6909EE87" w14:textId="77777777" w:rsidR="00F81269" w:rsidRDefault="00F81269" w:rsidP="00F3093C">
            <w:pPr>
              <w:spacing w:line="400" w:lineRule="exact"/>
              <w:rPr>
                <w:rFonts w:ascii="微软雅黑" w:eastAsia="微软雅黑" w:hAnsi="微软雅黑" w:cs="Calibri"/>
                <w:color w:val="000000"/>
              </w:rPr>
            </w:pPr>
            <w:proofErr w:type="spellStart"/>
            <w:r>
              <w:rPr>
                <w:rFonts w:ascii="微软雅黑" w:eastAsia="微软雅黑" w:hAnsi="微软雅黑" w:cs="Calibri" w:hint="eastAsia"/>
                <w:color w:val="000000"/>
              </w:rPr>
              <w:t>上游单据类型</w:t>
            </w:r>
            <w:proofErr w:type="spellEnd"/>
          </w:p>
        </w:tc>
        <w:tc>
          <w:tcPr>
            <w:tcW w:w="1386" w:type="dxa"/>
            <w:tcBorders>
              <w:top w:val="nil"/>
              <w:left w:val="nil"/>
              <w:bottom w:val="single" w:sz="8" w:space="0" w:color="auto"/>
              <w:right w:val="single" w:sz="8" w:space="0" w:color="auto"/>
            </w:tcBorders>
            <w:shd w:val="clear" w:color="auto" w:fill="FFFFFF"/>
            <w:vAlign w:val="center"/>
          </w:tcPr>
          <w:p w14:paraId="3D10A003" w14:textId="6F98E0CE"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41D76D4E" w14:textId="77777777" w:rsidR="00F81269" w:rsidRDefault="00F81269" w:rsidP="00F3093C">
            <w:pPr>
              <w:spacing w:line="400" w:lineRule="exact"/>
              <w:rPr>
                <w:rFonts w:ascii="微软雅黑" w:eastAsia="微软雅黑" w:hAnsi="微软雅黑" w:cs="Calibri"/>
                <w:color w:val="000000"/>
              </w:rPr>
            </w:pPr>
            <w:proofErr w:type="spellStart"/>
            <w:r>
              <w:rPr>
                <w:rFonts w:ascii="微软雅黑" w:eastAsia="微软雅黑" w:hAnsi="微软雅黑"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0089177E"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入库流程的上游单据可能是采购单、移库单、销售退货。</w:t>
            </w:r>
          </w:p>
        </w:tc>
      </w:tr>
      <w:tr w:rsidR="00F81269" w14:paraId="0014DE57"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6D23DD43"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13EC3F5A" w14:textId="77777777" w:rsidR="00F81269" w:rsidRDefault="00F81269" w:rsidP="00F3093C">
            <w:pPr>
              <w:spacing w:line="400" w:lineRule="exact"/>
              <w:rPr>
                <w:rFonts w:ascii="微软雅黑" w:eastAsia="微软雅黑" w:hAnsi="微软雅黑" w:cs="Calibri"/>
                <w:color w:val="000000"/>
              </w:rPr>
            </w:pPr>
            <w:proofErr w:type="spellStart"/>
            <w:r>
              <w:rPr>
                <w:rFonts w:ascii="微软雅黑" w:eastAsia="微软雅黑" w:hAnsi="微软雅黑" w:cs="Calibri" w:hint="eastAsia"/>
                <w:color w:val="000000"/>
              </w:rPr>
              <w:t>收货任务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6947200E" w14:textId="14B4CB88"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68A5BA69"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38ED3B9E"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根据上游单据生成收货任务。</w:t>
            </w:r>
          </w:p>
        </w:tc>
      </w:tr>
      <w:tr w:rsidR="00F81269" w14:paraId="390CF7A7"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3BA25D16"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3</w:t>
            </w:r>
          </w:p>
        </w:tc>
        <w:tc>
          <w:tcPr>
            <w:tcW w:w="1994" w:type="dxa"/>
            <w:tcBorders>
              <w:top w:val="nil"/>
              <w:left w:val="nil"/>
              <w:bottom w:val="single" w:sz="8" w:space="0" w:color="auto"/>
              <w:right w:val="single" w:sz="8" w:space="0" w:color="auto"/>
            </w:tcBorders>
            <w:shd w:val="clear" w:color="auto" w:fill="FFFFFF"/>
            <w:vAlign w:val="center"/>
          </w:tcPr>
          <w:p w14:paraId="5ED9F8A6"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普通收货/快速收货</w:t>
            </w:r>
          </w:p>
        </w:tc>
        <w:tc>
          <w:tcPr>
            <w:tcW w:w="1386" w:type="dxa"/>
            <w:tcBorders>
              <w:top w:val="nil"/>
              <w:left w:val="nil"/>
              <w:bottom w:val="single" w:sz="8" w:space="0" w:color="auto"/>
              <w:right w:val="single" w:sz="8" w:space="0" w:color="auto"/>
            </w:tcBorders>
            <w:shd w:val="clear" w:color="auto" w:fill="FFFFFF"/>
            <w:vAlign w:val="center"/>
          </w:tcPr>
          <w:p w14:paraId="6B24CFBE" w14:textId="0F2B8038"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7E42AB40" w14:textId="77777777" w:rsidR="00F81269" w:rsidRDefault="00F81269" w:rsidP="00F3093C">
            <w:pPr>
              <w:spacing w:line="400" w:lineRule="exact"/>
              <w:rPr>
                <w:rFonts w:ascii="微软雅黑" w:eastAsia="微软雅黑" w:hAnsi="微软雅黑" w:cs="Calibri"/>
                <w:color w:val="000000"/>
              </w:rPr>
            </w:pPr>
            <w:proofErr w:type="spellStart"/>
            <w:r>
              <w:rPr>
                <w:rFonts w:ascii="微软雅黑" w:eastAsia="微软雅黑" w:hAnsi="微软雅黑"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5EB0A092"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实物到达集采区，仓库人员根据实收情况进行普通（快速）收货处理。</w:t>
            </w:r>
          </w:p>
        </w:tc>
      </w:tr>
      <w:tr w:rsidR="00F81269" w14:paraId="51F07387"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418589C0"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3B025A8D"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Q</w:t>
            </w:r>
            <w:r>
              <w:rPr>
                <w:rFonts w:ascii="微软雅黑" w:eastAsia="微软雅黑" w:hAnsi="微软雅黑" w:cs="Calibri"/>
                <w:color w:val="000000"/>
                <w:lang w:eastAsia="zh-CN"/>
              </w:rPr>
              <w:t>C质检</w:t>
            </w:r>
          </w:p>
        </w:tc>
        <w:tc>
          <w:tcPr>
            <w:tcW w:w="1386" w:type="dxa"/>
            <w:tcBorders>
              <w:top w:val="nil"/>
              <w:left w:val="nil"/>
              <w:bottom w:val="single" w:sz="8" w:space="0" w:color="auto"/>
              <w:right w:val="single" w:sz="8" w:space="0" w:color="auto"/>
            </w:tcBorders>
            <w:shd w:val="clear" w:color="auto" w:fill="FFFFFF"/>
            <w:vAlign w:val="center"/>
          </w:tcPr>
          <w:p w14:paraId="645897DB" w14:textId="18EFF016"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35C69516" w14:textId="77777777" w:rsidR="00F81269" w:rsidRDefault="00F81269" w:rsidP="00F3093C">
            <w:pPr>
              <w:spacing w:line="400" w:lineRule="exact"/>
              <w:rPr>
                <w:rFonts w:ascii="微软雅黑" w:eastAsia="微软雅黑" w:hAnsi="微软雅黑" w:cs="Calibri"/>
                <w:color w:val="000000"/>
                <w:lang w:eastAsia="zh-CN"/>
              </w:rPr>
            </w:pPr>
            <w:proofErr w:type="spellStart"/>
            <w:r>
              <w:rPr>
                <w:rFonts w:ascii="微软雅黑" w:eastAsia="微软雅黑" w:hAnsi="微软雅黑"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1E522F62"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收货后需要质检的货品进行质检。</w:t>
            </w:r>
          </w:p>
        </w:tc>
      </w:tr>
      <w:tr w:rsidR="00F81269" w14:paraId="7BE14AF2"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108CF356"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0A5FF64C" w14:textId="77777777" w:rsidR="00F81269" w:rsidRDefault="00F81269" w:rsidP="00F3093C">
            <w:pPr>
              <w:spacing w:line="400" w:lineRule="exact"/>
              <w:rPr>
                <w:rFonts w:ascii="微软雅黑" w:eastAsia="微软雅黑" w:hAnsi="微软雅黑" w:cs="Calibri"/>
                <w:color w:val="000000"/>
              </w:rPr>
            </w:pPr>
            <w:proofErr w:type="spellStart"/>
            <w:r>
              <w:rPr>
                <w:rFonts w:ascii="微软雅黑" w:eastAsia="微软雅黑" w:hAnsi="微软雅黑" w:cs="Calibri" w:hint="eastAsia"/>
                <w:color w:val="000000"/>
              </w:rPr>
              <w:t>货品上架</w:t>
            </w:r>
            <w:proofErr w:type="spellEnd"/>
          </w:p>
        </w:tc>
        <w:tc>
          <w:tcPr>
            <w:tcW w:w="1386" w:type="dxa"/>
            <w:tcBorders>
              <w:top w:val="nil"/>
              <w:left w:val="nil"/>
              <w:bottom w:val="single" w:sz="8" w:space="0" w:color="auto"/>
              <w:right w:val="single" w:sz="8" w:space="0" w:color="auto"/>
            </w:tcBorders>
            <w:shd w:val="clear" w:color="auto" w:fill="FFFFFF"/>
            <w:vAlign w:val="center"/>
          </w:tcPr>
          <w:p w14:paraId="1E788319" w14:textId="19A95144"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104A267C"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自动/</w:t>
            </w:r>
            <w:proofErr w:type="spellStart"/>
            <w:r>
              <w:rPr>
                <w:rFonts w:ascii="微软雅黑" w:eastAsia="微软雅黑" w:hAnsi="微软雅黑"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07B312B4" w14:textId="71024076"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对于质检后允许上架的货品上架。如果收货仓库为第三方仓库，</w:t>
            </w:r>
            <w:r w:rsidR="00DC5388">
              <w:rPr>
                <w:rFonts w:ascii="微软雅黑" w:eastAsia="微软雅黑" w:hAnsi="微软雅黑" w:cs="Calibri" w:hint="eastAsia"/>
                <w:color w:val="000000"/>
                <w:lang w:eastAsia="zh-CN"/>
              </w:rPr>
              <w:t>OI</w:t>
            </w:r>
            <w:r>
              <w:rPr>
                <w:rFonts w:ascii="微软雅黑" w:eastAsia="微软雅黑" w:hAnsi="微软雅黑" w:cs="Calibri" w:hint="eastAsia"/>
                <w:color w:val="000000"/>
                <w:lang w:eastAsia="zh-CN"/>
              </w:rPr>
              <w:t>自动获取第三方仓库收货记录，跳过Q</w:t>
            </w:r>
            <w:r>
              <w:rPr>
                <w:rFonts w:ascii="微软雅黑" w:eastAsia="微软雅黑" w:hAnsi="微软雅黑" w:cs="Calibri"/>
                <w:color w:val="000000"/>
                <w:lang w:eastAsia="zh-CN"/>
              </w:rPr>
              <w:t>C</w:t>
            </w:r>
            <w:r>
              <w:rPr>
                <w:rFonts w:ascii="微软雅黑" w:eastAsia="微软雅黑" w:hAnsi="微软雅黑" w:cs="Calibri" w:hint="eastAsia"/>
                <w:color w:val="000000"/>
                <w:lang w:eastAsia="zh-CN"/>
              </w:rPr>
              <w:t>质检自动上架。</w:t>
            </w:r>
          </w:p>
        </w:tc>
      </w:tr>
      <w:tr w:rsidR="00F81269" w14:paraId="11B69C10"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0D0511AA"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color w:val="000000"/>
              </w:rPr>
              <w:t>6</w:t>
            </w:r>
          </w:p>
        </w:tc>
        <w:tc>
          <w:tcPr>
            <w:tcW w:w="1994" w:type="dxa"/>
            <w:tcBorders>
              <w:top w:val="nil"/>
              <w:left w:val="nil"/>
              <w:bottom w:val="single" w:sz="8" w:space="0" w:color="auto"/>
              <w:right w:val="single" w:sz="8" w:space="0" w:color="auto"/>
            </w:tcBorders>
            <w:shd w:val="clear" w:color="auto" w:fill="FFFFFF"/>
            <w:vAlign w:val="center"/>
          </w:tcPr>
          <w:p w14:paraId="16836207" w14:textId="77777777" w:rsidR="00F81269" w:rsidRDefault="00F81269" w:rsidP="00F3093C">
            <w:pPr>
              <w:spacing w:line="400" w:lineRule="exact"/>
              <w:rPr>
                <w:rFonts w:ascii="微软雅黑" w:eastAsia="微软雅黑" w:hAnsi="微软雅黑" w:cs="Calibri"/>
                <w:color w:val="000000"/>
              </w:rPr>
            </w:pPr>
            <w:proofErr w:type="spellStart"/>
            <w:r>
              <w:rPr>
                <w:rFonts w:ascii="微软雅黑" w:eastAsia="微软雅黑" w:hAnsi="微软雅黑" w:cs="Calibri" w:hint="eastAsia"/>
                <w:color w:val="000000"/>
              </w:rPr>
              <w:t>货品收据</w:t>
            </w:r>
            <w:proofErr w:type="spellEnd"/>
          </w:p>
        </w:tc>
        <w:tc>
          <w:tcPr>
            <w:tcW w:w="1386" w:type="dxa"/>
            <w:tcBorders>
              <w:top w:val="nil"/>
              <w:left w:val="nil"/>
              <w:bottom w:val="single" w:sz="8" w:space="0" w:color="auto"/>
              <w:right w:val="single" w:sz="8" w:space="0" w:color="auto"/>
            </w:tcBorders>
            <w:shd w:val="clear" w:color="auto" w:fill="FFFFFF"/>
            <w:vAlign w:val="center"/>
          </w:tcPr>
          <w:p w14:paraId="49547405" w14:textId="126CC8BD" w:rsidR="00F81269" w:rsidRDefault="00177964"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47F3B69D" w14:textId="77777777" w:rsidR="00F81269" w:rsidRDefault="00F81269" w:rsidP="00F3093C">
            <w:pPr>
              <w:spacing w:line="400" w:lineRule="exact"/>
              <w:rPr>
                <w:rFonts w:ascii="微软雅黑" w:eastAsia="微软雅黑" w:hAnsi="微软雅黑" w:cs="Calibri"/>
                <w:color w:val="000000"/>
              </w:rPr>
            </w:pPr>
            <w:proofErr w:type="spellStart"/>
            <w:r>
              <w:rPr>
                <w:rFonts w:ascii="微软雅黑" w:eastAsia="微软雅黑" w:hAnsi="微软雅黑"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6BB173DB"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N</w:t>
            </w:r>
            <w:r>
              <w:rPr>
                <w:rFonts w:ascii="微软雅黑" w:eastAsia="微软雅黑" w:hAnsi="微软雅黑" w:cs="Calibri"/>
                <w:color w:val="000000"/>
                <w:lang w:eastAsia="zh-CN"/>
              </w:rPr>
              <w:t>S自动生成货品收据</w:t>
            </w:r>
            <w:r>
              <w:rPr>
                <w:rFonts w:ascii="微软雅黑" w:eastAsia="微软雅黑" w:hAnsi="微软雅黑" w:cs="Calibri" w:hint="eastAsia"/>
                <w:color w:val="000000"/>
                <w:lang w:eastAsia="zh-CN"/>
              </w:rPr>
              <w:t>。</w:t>
            </w:r>
          </w:p>
        </w:tc>
      </w:tr>
    </w:tbl>
    <w:p w14:paraId="258DBCE6" w14:textId="77777777" w:rsidR="00F81269" w:rsidRDefault="00F81269" w:rsidP="00F81269">
      <w:pPr>
        <w:jc w:val="center"/>
        <w:rPr>
          <w:rFonts w:eastAsiaTheme="minorEastAsia"/>
          <w:lang w:eastAsia="zh-CN"/>
        </w:rPr>
      </w:pPr>
    </w:p>
    <w:p w14:paraId="4994880A" w14:textId="77777777" w:rsidR="00F81269" w:rsidRDefault="00F81269" w:rsidP="00F81269">
      <w:pPr>
        <w:pStyle w:val="3"/>
        <w:rPr>
          <w:lang w:eastAsia="zh-CN"/>
        </w:rPr>
      </w:pPr>
      <w:r>
        <w:rPr>
          <w:rFonts w:eastAsiaTheme="minorEastAsia"/>
          <w:szCs w:val="32"/>
          <w:lang w:eastAsia="zh-CN"/>
        </w:rPr>
        <w:t>需求现状</w:t>
      </w:r>
    </w:p>
    <w:p w14:paraId="6233C238" w14:textId="3241E2BF" w:rsidR="00F81269" w:rsidRDefault="00F81269" w:rsidP="00F81269">
      <w:pPr>
        <w:numPr>
          <w:ilvl w:val="0"/>
          <w:numId w:val="36"/>
        </w:numPr>
        <w:rPr>
          <w:rFonts w:ascii="微软雅黑" w:eastAsia="微软雅黑" w:hAnsi="微软雅黑"/>
          <w:szCs w:val="32"/>
          <w:lang w:val="en-US" w:eastAsia="zh-CN"/>
        </w:rPr>
      </w:pPr>
      <w:r w:rsidRPr="007B507B">
        <w:rPr>
          <w:rFonts w:ascii="微软雅黑" w:eastAsia="微软雅黑" w:hAnsi="微软雅黑" w:hint="eastAsia"/>
          <w:szCs w:val="32"/>
          <w:lang w:val="en-US" w:eastAsia="zh-CN"/>
        </w:rPr>
        <w:t>国内自营仓库有上海仓和嘉善仓库</w:t>
      </w:r>
      <w:r>
        <w:rPr>
          <w:rFonts w:ascii="微软雅黑" w:eastAsia="微软雅黑" w:hAnsi="微软雅黑" w:hint="eastAsia"/>
          <w:szCs w:val="32"/>
          <w:lang w:val="en-US" w:eastAsia="zh-CN"/>
        </w:rPr>
        <w:t>，</w:t>
      </w:r>
      <w:r w:rsidRPr="007B507B">
        <w:rPr>
          <w:rFonts w:ascii="微软雅黑" w:eastAsia="微软雅黑" w:hAnsi="微软雅黑" w:hint="eastAsia"/>
          <w:szCs w:val="32"/>
          <w:lang w:val="en-US" w:eastAsia="zh-CN"/>
        </w:rPr>
        <w:t>上海仓有</w:t>
      </w:r>
      <w:r w:rsidRPr="007B507B">
        <w:rPr>
          <w:rFonts w:ascii="微软雅黑" w:eastAsia="微软雅黑" w:hAnsi="微软雅黑"/>
          <w:szCs w:val="32"/>
          <w:lang w:val="en-US" w:eastAsia="zh-CN"/>
        </w:rPr>
        <w:t>1000</w:t>
      </w:r>
      <w:r w:rsidRPr="007B507B">
        <w:rPr>
          <w:rFonts w:ascii="微软雅黑" w:eastAsia="微软雅黑" w:hAnsi="微软雅黑" w:hint="eastAsia"/>
          <w:szCs w:val="32"/>
          <w:lang w:val="en-US" w:eastAsia="zh-CN"/>
        </w:rPr>
        <w:t>平方左右</w:t>
      </w:r>
      <w:r>
        <w:rPr>
          <w:rFonts w:ascii="微软雅黑" w:eastAsia="微软雅黑" w:hAnsi="微软雅黑" w:hint="eastAsia"/>
          <w:szCs w:val="32"/>
          <w:lang w:val="en-US" w:eastAsia="zh-CN"/>
        </w:rPr>
        <w:t>。</w:t>
      </w:r>
      <w:r w:rsidRPr="007B507B">
        <w:rPr>
          <w:rFonts w:ascii="微软雅黑" w:eastAsia="微软雅黑" w:hAnsi="微软雅黑" w:hint="eastAsia"/>
          <w:szCs w:val="32"/>
          <w:lang w:val="en-US" w:eastAsia="zh-CN"/>
        </w:rPr>
        <w:t>美国</w:t>
      </w:r>
      <w:r>
        <w:rPr>
          <w:rFonts w:ascii="微软雅黑" w:eastAsia="微软雅黑" w:hAnsi="微软雅黑" w:hint="eastAsia"/>
          <w:szCs w:val="32"/>
          <w:lang w:val="en-US" w:eastAsia="zh-CN"/>
        </w:rPr>
        <w:t>也有一个</w:t>
      </w:r>
      <w:r w:rsidRPr="007B507B">
        <w:rPr>
          <w:rFonts w:ascii="微软雅黑" w:eastAsia="微软雅黑" w:hAnsi="微软雅黑" w:hint="eastAsia"/>
          <w:szCs w:val="32"/>
          <w:lang w:val="en-US" w:eastAsia="zh-CN"/>
        </w:rPr>
        <w:t>自营仓。国内仓库</w:t>
      </w:r>
      <w:r>
        <w:rPr>
          <w:rFonts w:ascii="微软雅黑" w:eastAsia="微软雅黑" w:hAnsi="微软雅黑" w:hint="eastAsia"/>
          <w:szCs w:val="32"/>
          <w:lang w:val="en-US" w:eastAsia="zh-CN"/>
        </w:rPr>
        <w:t>需要进行</w:t>
      </w:r>
      <w:r w:rsidRPr="007B507B">
        <w:rPr>
          <w:rFonts w:ascii="微软雅黑" w:eastAsia="微软雅黑" w:hAnsi="微软雅黑" w:hint="eastAsia"/>
          <w:szCs w:val="32"/>
          <w:lang w:val="en-US" w:eastAsia="zh-CN"/>
        </w:rPr>
        <w:t>库位管理</w:t>
      </w:r>
      <w:r>
        <w:rPr>
          <w:rFonts w:ascii="微软雅黑" w:eastAsia="微软雅黑" w:hAnsi="微软雅黑" w:hint="eastAsia"/>
          <w:szCs w:val="32"/>
          <w:lang w:val="en-US" w:eastAsia="zh-CN"/>
        </w:rPr>
        <w:t>。</w:t>
      </w:r>
    </w:p>
    <w:p w14:paraId="76AECF55" w14:textId="77777777" w:rsidR="00F81269" w:rsidRDefault="00F81269" w:rsidP="00F81269">
      <w:pPr>
        <w:numPr>
          <w:ilvl w:val="0"/>
          <w:numId w:val="36"/>
        </w:numPr>
        <w:rPr>
          <w:rFonts w:ascii="微软雅黑" w:eastAsia="微软雅黑" w:hAnsi="微软雅黑"/>
          <w:szCs w:val="32"/>
          <w:lang w:val="en-US" w:eastAsia="zh-CN"/>
        </w:rPr>
      </w:pPr>
      <w:r w:rsidRPr="00883B69">
        <w:rPr>
          <w:rFonts w:ascii="微软雅黑" w:eastAsia="微软雅黑" w:hAnsi="微软雅黑" w:hint="eastAsia"/>
          <w:szCs w:val="32"/>
          <w:lang w:val="en-US" w:eastAsia="zh-CN"/>
        </w:rPr>
        <w:t>仓库的收发货和日常操作要使用</w:t>
      </w:r>
      <w:r w:rsidRPr="00883B69">
        <w:rPr>
          <w:rFonts w:ascii="微软雅黑" w:eastAsia="微软雅黑" w:hAnsi="微软雅黑"/>
          <w:szCs w:val="32"/>
          <w:lang w:val="en-US" w:eastAsia="zh-CN"/>
        </w:rPr>
        <w:t>WMS</w:t>
      </w:r>
      <w:r w:rsidRPr="00883B69">
        <w:rPr>
          <w:rFonts w:ascii="微软雅黑" w:eastAsia="微软雅黑" w:hAnsi="微软雅黑" w:hint="eastAsia"/>
          <w:szCs w:val="32"/>
          <w:lang w:val="en-US" w:eastAsia="zh-CN"/>
        </w:rPr>
        <w:t>系统来完成，并且能够支持</w:t>
      </w:r>
      <w:r w:rsidRPr="00883B69">
        <w:rPr>
          <w:rFonts w:ascii="微软雅黑" w:eastAsia="微软雅黑" w:hAnsi="微软雅黑"/>
          <w:szCs w:val="32"/>
          <w:lang w:val="en-US" w:eastAsia="zh-CN"/>
        </w:rPr>
        <w:t>PDA</w:t>
      </w:r>
      <w:r w:rsidRPr="00883B69">
        <w:rPr>
          <w:rFonts w:ascii="微软雅黑" w:eastAsia="微软雅黑" w:hAnsi="微软雅黑" w:hint="eastAsia"/>
          <w:szCs w:val="32"/>
          <w:lang w:val="en-US" w:eastAsia="zh-CN"/>
        </w:rPr>
        <w:t>操作，能够支持自营仓库的收发货，能够打印收货单和发货单。</w:t>
      </w:r>
    </w:p>
    <w:p w14:paraId="2B54ECC9" w14:textId="77777777" w:rsidR="00F81269" w:rsidRPr="00883B69" w:rsidRDefault="00F81269" w:rsidP="00F81269">
      <w:pPr>
        <w:numPr>
          <w:ilvl w:val="0"/>
          <w:numId w:val="36"/>
        </w:numPr>
        <w:rPr>
          <w:rFonts w:ascii="微软雅黑" w:eastAsia="微软雅黑" w:hAnsi="微软雅黑"/>
          <w:szCs w:val="32"/>
          <w:lang w:val="en-US" w:eastAsia="zh-CN"/>
        </w:rPr>
      </w:pPr>
      <w:r>
        <w:rPr>
          <w:rFonts w:ascii="微软雅黑" w:eastAsia="微软雅黑" w:hAnsi="微软雅黑" w:hint="eastAsia"/>
          <w:szCs w:val="32"/>
          <w:lang w:val="en-US" w:eastAsia="zh-CN"/>
        </w:rPr>
        <w:t>需要实现</w:t>
      </w:r>
      <w:r w:rsidRPr="00883B69">
        <w:rPr>
          <w:rFonts w:ascii="微软雅黑" w:eastAsia="微软雅黑" w:hAnsi="微软雅黑" w:hint="eastAsia"/>
          <w:szCs w:val="32"/>
          <w:lang w:val="en-US" w:eastAsia="zh-CN"/>
        </w:rPr>
        <w:t>扫描</w:t>
      </w:r>
      <w:r w:rsidRPr="00883B69">
        <w:rPr>
          <w:rFonts w:ascii="微软雅黑" w:eastAsia="微软雅黑" w:hAnsi="微软雅黑"/>
          <w:szCs w:val="32"/>
          <w:lang w:val="en-US" w:eastAsia="zh-CN"/>
        </w:rPr>
        <w:t>LPN</w:t>
      </w:r>
      <w:r w:rsidRPr="00883B69">
        <w:rPr>
          <w:rFonts w:ascii="微软雅黑" w:eastAsia="微软雅黑" w:hAnsi="微软雅黑" w:hint="eastAsia"/>
          <w:szCs w:val="32"/>
          <w:lang w:val="en-US" w:eastAsia="zh-CN"/>
        </w:rPr>
        <w:t>码或</w:t>
      </w:r>
      <w:r w:rsidRPr="00883B69">
        <w:rPr>
          <w:rFonts w:ascii="微软雅黑" w:eastAsia="微软雅黑" w:hAnsi="微软雅黑"/>
          <w:szCs w:val="32"/>
          <w:lang w:val="en-US" w:eastAsia="zh-CN"/>
        </w:rPr>
        <w:t>FNSKU</w:t>
      </w:r>
      <w:r w:rsidRPr="00883B69">
        <w:rPr>
          <w:rFonts w:ascii="微软雅黑" w:eastAsia="微软雅黑" w:hAnsi="微软雅黑" w:hint="eastAsia"/>
          <w:szCs w:val="32"/>
          <w:lang w:val="en-US" w:eastAsia="zh-CN"/>
        </w:rPr>
        <w:t>码或库存的条码进行收货</w:t>
      </w:r>
      <w:r>
        <w:rPr>
          <w:rFonts w:ascii="微软雅黑" w:eastAsia="微软雅黑" w:hAnsi="微软雅黑" w:hint="eastAsia"/>
          <w:szCs w:val="32"/>
          <w:lang w:val="en-US" w:eastAsia="zh-CN"/>
        </w:rPr>
        <w:t>。</w:t>
      </w:r>
      <w:r w:rsidRPr="00883B69">
        <w:rPr>
          <w:rFonts w:ascii="微软雅黑" w:eastAsia="微软雅黑" w:hAnsi="微软雅黑" w:hint="eastAsia"/>
          <w:szCs w:val="32"/>
          <w:lang w:val="en-US" w:eastAsia="zh-CN"/>
        </w:rPr>
        <w:t>退货会有个</w:t>
      </w:r>
      <w:r w:rsidRPr="00883B69">
        <w:rPr>
          <w:rFonts w:ascii="微软雅黑" w:eastAsia="微软雅黑" w:hAnsi="微软雅黑"/>
          <w:szCs w:val="32"/>
          <w:lang w:val="en-US" w:eastAsia="zh-CN"/>
        </w:rPr>
        <w:t>LPN</w:t>
      </w:r>
      <w:r w:rsidRPr="00883B69">
        <w:rPr>
          <w:rFonts w:ascii="微软雅黑" w:eastAsia="微软雅黑" w:hAnsi="微软雅黑" w:hint="eastAsia"/>
          <w:szCs w:val="32"/>
          <w:lang w:val="en-US" w:eastAsia="zh-CN"/>
        </w:rPr>
        <w:t>码，这个码有时会覆盖</w:t>
      </w:r>
      <w:r w:rsidRPr="00883B69">
        <w:rPr>
          <w:rFonts w:ascii="微软雅黑" w:eastAsia="微软雅黑" w:hAnsi="微软雅黑"/>
          <w:szCs w:val="32"/>
          <w:lang w:val="en-US" w:eastAsia="zh-CN"/>
        </w:rPr>
        <w:t>FNSKU</w:t>
      </w:r>
      <w:r w:rsidRPr="00883B69">
        <w:rPr>
          <w:rFonts w:ascii="微软雅黑" w:eastAsia="微软雅黑" w:hAnsi="微软雅黑" w:hint="eastAsia"/>
          <w:szCs w:val="32"/>
          <w:lang w:val="en-US" w:eastAsia="zh-CN"/>
        </w:rPr>
        <w:t>码，</w:t>
      </w:r>
      <w:r w:rsidRPr="00883B69">
        <w:rPr>
          <w:rFonts w:ascii="微软雅黑" w:eastAsia="微软雅黑" w:hAnsi="微软雅黑"/>
          <w:szCs w:val="32"/>
          <w:lang w:val="en-US" w:eastAsia="zh-CN"/>
        </w:rPr>
        <w:t>LPN</w:t>
      </w:r>
      <w:r w:rsidRPr="00883B69">
        <w:rPr>
          <w:rFonts w:ascii="微软雅黑" w:eastAsia="微软雅黑" w:hAnsi="微软雅黑" w:hint="eastAsia"/>
          <w:szCs w:val="32"/>
          <w:lang w:val="en-US" w:eastAsia="zh-CN"/>
        </w:rPr>
        <w:t>码在亚马逊后台可以查到</w:t>
      </w:r>
      <w:r>
        <w:rPr>
          <w:rFonts w:ascii="微软雅黑" w:eastAsia="微软雅黑" w:hAnsi="微软雅黑" w:hint="eastAsia"/>
          <w:szCs w:val="32"/>
          <w:lang w:val="en-US" w:eastAsia="zh-CN"/>
        </w:rPr>
        <w:t>。</w:t>
      </w:r>
    </w:p>
    <w:p w14:paraId="740CAD10" w14:textId="77777777" w:rsidR="00F81269" w:rsidRDefault="00F81269" w:rsidP="00F81269">
      <w:pPr>
        <w:numPr>
          <w:ilvl w:val="0"/>
          <w:numId w:val="36"/>
        </w:numPr>
        <w:rPr>
          <w:rFonts w:ascii="微软雅黑" w:eastAsia="微软雅黑" w:hAnsi="微软雅黑"/>
          <w:szCs w:val="32"/>
          <w:lang w:val="en-US" w:eastAsia="zh-CN"/>
        </w:rPr>
      </w:pPr>
      <w:r w:rsidRPr="00883B69">
        <w:rPr>
          <w:rFonts w:ascii="微软雅黑" w:eastAsia="微软雅黑" w:hAnsi="微软雅黑" w:hint="eastAsia"/>
          <w:szCs w:val="32"/>
          <w:lang w:val="en-US" w:eastAsia="zh-CN"/>
        </w:rPr>
        <w:t>货品的状态可以进行管理，并且对目前的仓库状态进行细分</w:t>
      </w:r>
      <w:r>
        <w:rPr>
          <w:rFonts w:ascii="微软雅黑" w:eastAsia="微软雅黑" w:hAnsi="微软雅黑" w:hint="eastAsia"/>
          <w:szCs w:val="32"/>
          <w:lang w:val="en-US" w:eastAsia="zh-CN"/>
        </w:rPr>
        <w:t>。</w:t>
      </w:r>
    </w:p>
    <w:p w14:paraId="25583B0C" w14:textId="77777777" w:rsidR="00F81269" w:rsidRDefault="00F81269" w:rsidP="00F81269">
      <w:pPr>
        <w:numPr>
          <w:ilvl w:val="0"/>
          <w:numId w:val="36"/>
        </w:numPr>
        <w:rPr>
          <w:rFonts w:ascii="微软雅黑" w:eastAsia="微软雅黑" w:hAnsi="微软雅黑"/>
          <w:szCs w:val="32"/>
          <w:lang w:val="en-US" w:eastAsia="zh-CN"/>
        </w:rPr>
      </w:pPr>
      <w:r w:rsidRPr="009D4D32">
        <w:rPr>
          <w:rFonts w:ascii="微软雅黑" w:eastAsia="微软雅黑" w:hAnsi="微软雅黑" w:hint="eastAsia"/>
          <w:szCs w:val="32"/>
          <w:lang w:val="en-US" w:eastAsia="zh-CN"/>
        </w:rPr>
        <w:t>采购订单收货至国内存储仓库</w:t>
      </w:r>
      <w:r>
        <w:rPr>
          <w:rFonts w:ascii="微软雅黑" w:eastAsia="微软雅黑" w:hAnsi="微软雅黑" w:hint="eastAsia"/>
          <w:szCs w:val="32"/>
          <w:lang w:val="en-US" w:eastAsia="zh-CN"/>
        </w:rPr>
        <w:t>，收货</w:t>
      </w:r>
      <w:r w:rsidRPr="009D4D32">
        <w:rPr>
          <w:rFonts w:ascii="微软雅黑" w:eastAsia="微软雅黑" w:hAnsi="微软雅黑" w:hint="eastAsia"/>
          <w:szCs w:val="32"/>
          <w:lang w:val="en-US" w:eastAsia="zh-CN"/>
        </w:rPr>
        <w:t>时货物先放在集采区，再完成</w:t>
      </w:r>
      <w:r>
        <w:rPr>
          <w:rFonts w:ascii="微软雅黑" w:eastAsia="微软雅黑" w:hAnsi="微软雅黑" w:hint="eastAsia"/>
          <w:szCs w:val="32"/>
          <w:lang w:val="en-US" w:eastAsia="zh-CN"/>
        </w:rPr>
        <w:t>入库。</w:t>
      </w:r>
    </w:p>
    <w:p w14:paraId="44DDF521" w14:textId="271C5853" w:rsidR="00F81269" w:rsidRDefault="00F81269" w:rsidP="00F81269">
      <w:pPr>
        <w:numPr>
          <w:ilvl w:val="0"/>
          <w:numId w:val="36"/>
        </w:numPr>
        <w:rPr>
          <w:rFonts w:ascii="微软雅黑" w:eastAsia="微软雅黑" w:hAnsi="微软雅黑"/>
          <w:szCs w:val="32"/>
          <w:lang w:val="en-US" w:eastAsia="zh-CN"/>
        </w:rPr>
      </w:pPr>
      <w:r>
        <w:rPr>
          <w:rFonts w:ascii="微软雅黑" w:eastAsia="微软雅黑" w:hAnsi="微软雅黑" w:hint="eastAsia"/>
          <w:szCs w:val="32"/>
          <w:lang w:val="en-US" w:eastAsia="zh-CN"/>
        </w:rPr>
        <w:t>确保</w:t>
      </w:r>
      <w:r w:rsidRPr="00F64C4A">
        <w:rPr>
          <w:rFonts w:ascii="微软雅黑" w:eastAsia="微软雅黑" w:hAnsi="微软雅黑" w:hint="eastAsia"/>
          <w:szCs w:val="32"/>
          <w:lang w:val="en-US" w:eastAsia="zh-CN"/>
        </w:rPr>
        <w:t>系统库存与第</w:t>
      </w:r>
      <w:r>
        <w:rPr>
          <w:rFonts w:ascii="微软雅黑" w:eastAsia="微软雅黑" w:hAnsi="微软雅黑" w:hint="eastAsia"/>
          <w:szCs w:val="32"/>
          <w:lang w:val="en-US" w:eastAsia="zh-CN"/>
        </w:rPr>
        <w:t>三</w:t>
      </w:r>
      <w:r w:rsidRPr="00F64C4A">
        <w:rPr>
          <w:rFonts w:ascii="微软雅黑" w:eastAsia="微软雅黑" w:hAnsi="微软雅黑" w:hint="eastAsia"/>
          <w:szCs w:val="32"/>
          <w:lang w:val="en-US" w:eastAsia="zh-CN"/>
        </w:rPr>
        <w:t>方仓库的库存保持同步，并确保库存数据准确。库存数据准确的定义为，在任一时刻，任一仓库的实际库存数量与</w:t>
      </w:r>
      <w:r w:rsidR="00DC5388">
        <w:rPr>
          <w:rFonts w:ascii="微软雅黑" w:eastAsia="微软雅黑" w:hAnsi="微软雅黑"/>
          <w:szCs w:val="32"/>
          <w:lang w:val="en-US" w:eastAsia="zh-CN"/>
        </w:rPr>
        <w:t>OI</w:t>
      </w:r>
      <w:r w:rsidRPr="00F64C4A">
        <w:rPr>
          <w:rFonts w:ascii="微软雅黑" w:eastAsia="微软雅黑" w:hAnsi="微软雅黑" w:hint="eastAsia"/>
          <w:szCs w:val="32"/>
          <w:lang w:val="en-US" w:eastAsia="zh-CN"/>
        </w:rPr>
        <w:t>中的库存数量，差异率小于</w:t>
      </w:r>
      <w:r w:rsidRPr="00F64C4A">
        <w:rPr>
          <w:rFonts w:ascii="微软雅黑" w:eastAsia="微软雅黑" w:hAnsi="微软雅黑"/>
          <w:szCs w:val="32"/>
          <w:lang w:val="en-US" w:eastAsia="zh-CN"/>
        </w:rPr>
        <w:t>1%</w:t>
      </w:r>
      <w:r w:rsidRPr="00F64C4A">
        <w:rPr>
          <w:rFonts w:ascii="微软雅黑" w:eastAsia="微软雅黑" w:hAnsi="微软雅黑" w:hint="eastAsia"/>
          <w:szCs w:val="32"/>
          <w:lang w:val="en-US" w:eastAsia="zh-CN"/>
        </w:rPr>
        <w:t>。在系统内，</w:t>
      </w:r>
      <w:r>
        <w:rPr>
          <w:rFonts w:ascii="微软雅黑" w:eastAsia="微软雅黑" w:hAnsi="微软雅黑" w:hint="eastAsia"/>
          <w:szCs w:val="32"/>
          <w:lang w:val="en-US" w:eastAsia="zh-CN"/>
        </w:rPr>
        <w:t>需要支持</w:t>
      </w:r>
      <w:r w:rsidRPr="00F64C4A">
        <w:rPr>
          <w:rFonts w:ascii="微软雅黑" w:eastAsia="微软雅黑" w:hAnsi="微软雅黑" w:hint="eastAsia"/>
          <w:szCs w:val="32"/>
          <w:lang w:val="en-US" w:eastAsia="zh-CN"/>
        </w:rPr>
        <w:t>查看到库存对应的状态，例如可售库存和不可售库存。</w:t>
      </w:r>
    </w:p>
    <w:p w14:paraId="1211CE8E" w14:textId="72FF6F82" w:rsidR="00F81269" w:rsidRDefault="00F81269" w:rsidP="00F81269">
      <w:pPr>
        <w:numPr>
          <w:ilvl w:val="0"/>
          <w:numId w:val="36"/>
        </w:numPr>
        <w:rPr>
          <w:rFonts w:ascii="微软雅黑" w:eastAsia="微软雅黑" w:hAnsi="微软雅黑"/>
          <w:szCs w:val="32"/>
          <w:lang w:val="en-US" w:eastAsia="zh-CN"/>
        </w:rPr>
      </w:pPr>
      <w:r>
        <w:rPr>
          <w:rFonts w:ascii="微软雅黑" w:eastAsia="微软雅黑" w:hAnsi="微软雅黑" w:hint="eastAsia"/>
          <w:szCs w:val="32"/>
          <w:lang w:val="en-US" w:eastAsia="zh-CN"/>
        </w:rPr>
        <w:lastRenderedPageBreak/>
        <w:t>需要支持与</w:t>
      </w:r>
      <w:r w:rsidRPr="0017125A">
        <w:rPr>
          <w:rFonts w:ascii="微软雅黑" w:eastAsia="微软雅黑" w:hAnsi="微软雅黑" w:hint="eastAsia"/>
          <w:szCs w:val="32"/>
          <w:lang w:val="en-US" w:eastAsia="zh-CN"/>
        </w:rPr>
        <w:t>第</w:t>
      </w:r>
      <w:r>
        <w:rPr>
          <w:rFonts w:ascii="微软雅黑" w:eastAsia="微软雅黑" w:hAnsi="微软雅黑" w:hint="eastAsia"/>
          <w:szCs w:val="32"/>
          <w:lang w:val="en-US" w:eastAsia="zh-CN"/>
        </w:rPr>
        <w:t>三</w:t>
      </w:r>
      <w:r w:rsidRPr="0017125A">
        <w:rPr>
          <w:rFonts w:ascii="微软雅黑" w:eastAsia="微软雅黑" w:hAnsi="微软雅黑" w:hint="eastAsia"/>
          <w:szCs w:val="32"/>
          <w:lang w:val="en-US" w:eastAsia="zh-CN"/>
        </w:rPr>
        <w:t>方仓库的出入库单据</w:t>
      </w:r>
      <w:r>
        <w:rPr>
          <w:rFonts w:ascii="微软雅黑" w:eastAsia="微软雅黑" w:hAnsi="微软雅黑" w:hint="eastAsia"/>
          <w:szCs w:val="32"/>
          <w:lang w:val="en-US" w:eastAsia="zh-CN"/>
        </w:rPr>
        <w:t>的接口同步</w:t>
      </w:r>
      <w:r w:rsidRPr="0017125A">
        <w:rPr>
          <w:rFonts w:ascii="微软雅黑" w:eastAsia="微软雅黑" w:hAnsi="微软雅黑" w:hint="eastAsia"/>
          <w:szCs w:val="32"/>
          <w:lang w:val="en-US" w:eastAsia="zh-CN"/>
        </w:rPr>
        <w:t>，包括同步</w:t>
      </w:r>
      <w:r w:rsidRPr="0017125A">
        <w:rPr>
          <w:rFonts w:ascii="微软雅黑" w:eastAsia="微软雅黑" w:hAnsi="微软雅黑"/>
          <w:szCs w:val="32"/>
          <w:lang w:val="en-US" w:eastAsia="zh-CN"/>
        </w:rPr>
        <w:t>FBA</w:t>
      </w:r>
      <w:r w:rsidRPr="0017125A">
        <w:rPr>
          <w:rFonts w:ascii="微软雅黑" w:eastAsia="微软雅黑" w:hAnsi="微软雅黑" w:hint="eastAsia"/>
          <w:szCs w:val="32"/>
          <w:lang w:val="en-US" w:eastAsia="zh-CN"/>
        </w:rPr>
        <w:t>仓库的移除订单。</w:t>
      </w:r>
      <w:r w:rsidRPr="0017125A">
        <w:rPr>
          <w:rFonts w:ascii="微软雅黑" w:eastAsia="微软雅黑" w:hAnsi="微软雅黑"/>
          <w:szCs w:val="32"/>
          <w:lang w:val="en-US" w:eastAsia="zh-CN"/>
        </w:rPr>
        <w:t>FBA</w:t>
      </w:r>
      <w:r w:rsidRPr="0017125A">
        <w:rPr>
          <w:rFonts w:ascii="微软雅黑" w:eastAsia="微软雅黑" w:hAnsi="微软雅黑" w:hint="eastAsia"/>
          <w:szCs w:val="32"/>
          <w:lang w:val="en-US" w:eastAsia="zh-CN"/>
        </w:rPr>
        <w:t>仓库</w:t>
      </w:r>
      <w:r w:rsidRPr="00352C0E">
        <w:rPr>
          <w:rFonts w:ascii="微软雅黑" w:eastAsia="微软雅黑" w:hAnsi="微软雅黑" w:hint="eastAsia"/>
          <w:szCs w:val="32"/>
          <w:lang w:val="en-US" w:eastAsia="zh-CN"/>
        </w:rPr>
        <w:t>的收货数据发生</w:t>
      </w:r>
      <w:r>
        <w:rPr>
          <w:rFonts w:ascii="微软雅黑" w:eastAsia="微软雅黑" w:hAnsi="微软雅黑" w:hint="eastAsia"/>
          <w:szCs w:val="32"/>
          <w:lang w:val="en-US" w:eastAsia="zh-CN"/>
        </w:rPr>
        <w:t>变更，</w:t>
      </w:r>
      <w:r w:rsidR="00DC5388">
        <w:rPr>
          <w:rFonts w:ascii="微软雅黑" w:eastAsia="微软雅黑" w:hAnsi="微软雅黑" w:hint="eastAsia"/>
          <w:szCs w:val="32"/>
          <w:lang w:val="en-US" w:eastAsia="zh-CN"/>
        </w:rPr>
        <w:t>OI</w:t>
      </w:r>
      <w:r>
        <w:rPr>
          <w:rFonts w:ascii="微软雅黑" w:eastAsia="微软雅黑" w:hAnsi="微软雅黑" w:hint="eastAsia"/>
          <w:szCs w:val="32"/>
          <w:lang w:val="en-US" w:eastAsia="zh-CN"/>
        </w:rPr>
        <w:t>的对应数据需要同步更新。</w:t>
      </w:r>
    </w:p>
    <w:p w14:paraId="502DCFB6" w14:textId="77777777" w:rsidR="00F81269" w:rsidRDefault="00F81269" w:rsidP="00F81269">
      <w:pPr>
        <w:numPr>
          <w:ilvl w:val="0"/>
          <w:numId w:val="36"/>
        </w:numPr>
        <w:rPr>
          <w:rFonts w:ascii="微软雅黑" w:eastAsia="微软雅黑" w:hAnsi="微软雅黑"/>
          <w:szCs w:val="32"/>
          <w:lang w:val="en-US" w:eastAsia="zh-CN"/>
        </w:rPr>
      </w:pPr>
      <w:r w:rsidRPr="00BC3CFB">
        <w:rPr>
          <w:rFonts w:ascii="微软雅黑" w:eastAsia="微软雅黑" w:hAnsi="微软雅黑" w:hint="eastAsia"/>
          <w:szCs w:val="32"/>
          <w:lang w:val="en-US" w:eastAsia="zh-CN"/>
        </w:rPr>
        <w:t>系统</w:t>
      </w:r>
      <w:r>
        <w:rPr>
          <w:rFonts w:ascii="微软雅黑" w:eastAsia="微软雅黑" w:hAnsi="微软雅黑" w:hint="eastAsia"/>
          <w:szCs w:val="32"/>
          <w:lang w:val="en-US" w:eastAsia="zh-CN"/>
        </w:rPr>
        <w:t>需要支持</w:t>
      </w:r>
      <w:r w:rsidRPr="00BC3CFB">
        <w:rPr>
          <w:rFonts w:ascii="微软雅黑" w:eastAsia="微软雅黑" w:hAnsi="微软雅黑" w:hint="eastAsia"/>
          <w:szCs w:val="32"/>
          <w:lang w:val="en-US" w:eastAsia="zh-CN"/>
        </w:rPr>
        <w:t>每</w:t>
      </w:r>
      <w:r w:rsidRPr="00BC3CFB">
        <w:rPr>
          <w:rFonts w:ascii="微软雅黑" w:eastAsia="微软雅黑" w:hAnsi="微软雅黑"/>
          <w:szCs w:val="32"/>
          <w:lang w:val="en-US" w:eastAsia="zh-CN"/>
        </w:rPr>
        <w:t>12</w:t>
      </w:r>
      <w:r w:rsidRPr="00BC3CFB">
        <w:rPr>
          <w:rFonts w:ascii="微软雅黑" w:eastAsia="微软雅黑" w:hAnsi="微软雅黑" w:hint="eastAsia"/>
          <w:szCs w:val="32"/>
          <w:lang w:val="en-US" w:eastAsia="zh-CN"/>
        </w:rPr>
        <w:t>小时同步一次第三方仓库（如</w:t>
      </w:r>
      <w:r w:rsidRPr="00BC3CFB">
        <w:rPr>
          <w:rFonts w:ascii="微软雅黑" w:eastAsia="微软雅黑" w:hAnsi="微软雅黑"/>
          <w:szCs w:val="32"/>
          <w:lang w:val="en-US" w:eastAsia="zh-CN"/>
        </w:rPr>
        <w:t>FBA</w:t>
      </w:r>
      <w:r w:rsidRPr="00BC3CFB">
        <w:rPr>
          <w:rFonts w:ascii="微软雅黑" w:eastAsia="微软雅黑" w:hAnsi="微软雅黑" w:hint="eastAsia"/>
          <w:szCs w:val="32"/>
          <w:lang w:val="en-US" w:eastAsia="zh-CN"/>
        </w:rPr>
        <w:t>、万邑通、</w:t>
      </w:r>
      <w:proofErr w:type="spellStart"/>
      <w:r w:rsidRPr="00BC3CFB">
        <w:rPr>
          <w:rFonts w:ascii="微软雅黑" w:eastAsia="微软雅黑" w:hAnsi="微软雅黑"/>
          <w:szCs w:val="32"/>
          <w:lang w:val="en-US" w:eastAsia="zh-CN"/>
        </w:rPr>
        <w:t>Deliverr</w:t>
      </w:r>
      <w:proofErr w:type="spellEnd"/>
      <w:r w:rsidRPr="00BC3CFB">
        <w:rPr>
          <w:rFonts w:ascii="微软雅黑" w:eastAsia="微软雅黑" w:hAnsi="微软雅黑" w:hint="eastAsia"/>
          <w:szCs w:val="32"/>
          <w:lang w:val="en-US" w:eastAsia="zh-CN"/>
        </w:rPr>
        <w:t>）的原始库存数据，可以在系统中给有权限的人查看。这些数据</w:t>
      </w:r>
      <w:r>
        <w:rPr>
          <w:rFonts w:ascii="微软雅黑" w:eastAsia="微软雅黑" w:hAnsi="微软雅黑" w:hint="eastAsia"/>
          <w:szCs w:val="32"/>
          <w:lang w:val="en-US" w:eastAsia="zh-CN"/>
        </w:rPr>
        <w:t>不参与任何的业务</w:t>
      </w:r>
      <w:r w:rsidRPr="00BC3CFB">
        <w:rPr>
          <w:rFonts w:ascii="微软雅黑" w:eastAsia="微软雅黑" w:hAnsi="微软雅黑" w:hint="eastAsia"/>
          <w:szCs w:val="32"/>
          <w:lang w:val="en-US" w:eastAsia="zh-CN"/>
        </w:rPr>
        <w:t>处理，</w:t>
      </w:r>
      <w:r>
        <w:rPr>
          <w:rFonts w:ascii="微软雅黑" w:eastAsia="微软雅黑" w:hAnsi="微软雅黑" w:hint="eastAsia"/>
          <w:szCs w:val="32"/>
          <w:lang w:val="en-US" w:eastAsia="zh-CN"/>
        </w:rPr>
        <w:t>仅</w:t>
      </w:r>
      <w:r w:rsidRPr="00BC3CFB">
        <w:rPr>
          <w:rFonts w:ascii="微软雅黑" w:eastAsia="微软雅黑" w:hAnsi="微软雅黑" w:hint="eastAsia"/>
          <w:szCs w:val="32"/>
          <w:lang w:val="en-US" w:eastAsia="zh-CN"/>
        </w:rPr>
        <w:t>用于和系统库存数据做对比。</w:t>
      </w:r>
    </w:p>
    <w:p w14:paraId="088666D1" w14:textId="77777777" w:rsidR="00F81269" w:rsidRDefault="00F81269" w:rsidP="00F81269">
      <w:pPr>
        <w:numPr>
          <w:ilvl w:val="0"/>
          <w:numId w:val="36"/>
        </w:numPr>
        <w:rPr>
          <w:rFonts w:ascii="微软雅黑" w:eastAsia="微软雅黑" w:hAnsi="微软雅黑"/>
          <w:szCs w:val="32"/>
          <w:lang w:val="en-US" w:eastAsia="zh-CN"/>
        </w:rPr>
      </w:pPr>
      <w:r w:rsidRPr="00CD6DF3">
        <w:rPr>
          <w:rFonts w:ascii="微软雅黑" w:eastAsia="微软雅黑" w:hAnsi="微软雅黑" w:hint="eastAsia"/>
          <w:szCs w:val="32"/>
          <w:lang w:val="en-US" w:eastAsia="zh-CN"/>
        </w:rPr>
        <w:t>可以查出库龄为</w:t>
      </w:r>
      <w:r w:rsidRPr="00CD6DF3">
        <w:rPr>
          <w:rFonts w:ascii="微软雅黑" w:eastAsia="微软雅黑" w:hAnsi="微软雅黑"/>
          <w:szCs w:val="32"/>
          <w:lang w:val="en-US" w:eastAsia="zh-CN"/>
        </w:rPr>
        <w:t>3</w:t>
      </w:r>
      <w:r w:rsidRPr="00CD6DF3">
        <w:rPr>
          <w:rFonts w:ascii="微软雅黑" w:eastAsia="微软雅黑" w:hAnsi="微软雅黑" w:hint="eastAsia"/>
          <w:szCs w:val="32"/>
          <w:lang w:val="en-US" w:eastAsia="zh-CN"/>
        </w:rPr>
        <w:t>个月、</w:t>
      </w:r>
      <w:r w:rsidRPr="00CD6DF3">
        <w:rPr>
          <w:rFonts w:ascii="微软雅黑" w:eastAsia="微软雅黑" w:hAnsi="微软雅黑"/>
          <w:szCs w:val="32"/>
          <w:lang w:val="en-US" w:eastAsia="zh-CN"/>
        </w:rPr>
        <w:t>4</w:t>
      </w:r>
      <w:r w:rsidRPr="00CD6DF3">
        <w:rPr>
          <w:rFonts w:ascii="微软雅黑" w:eastAsia="微软雅黑" w:hAnsi="微软雅黑" w:hint="eastAsia"/>
          <w:szCs w:val="32"/>
          <w:lang w:val="en-US" w:eastAsia="zh-CN"/>
        </w:rPr>
        <w:t>个月、</w:t>
      </w:r>
      <w:r w:rsidRPr="00CD6DF3">
        <w:rPr>
          <w:rFonts w:ascii="微软雅黑" w:eastAsia="微软雅黑" w:hAnsi="微软雅黑"/>
          <w:szCs w:val="32"/>
          <w:lang w:val="en-US" w:eastAsia="zh-CN"/>
        </w:rPr>
        <w:t>5</w:t>
      </w:r>
      <w:r w:rsidRPr="00CD6DF3">
        <w:rPr>
          <w:rFonts w:ascii="微软雅黑" w:eastAsia="微软雅黑" w:hAnsi="微软雅黑" w:hint="eastAsia"/>
          <w:szCs w:val="32"/>
          <w:lang w:val="en-US" w:eastAsia="zh-CN"/>
        </w:rPr>
        <w:t>个月、</w:t>
      </w:r>
      <w:r w:rsidRPr="00CD6DF3">
        <w:rPr>
          <w:rFonts w:ascii="微软雅黑" w:eastAsia="微软雅黑" w:hAnsi="微软雅黑"/>
          <w:szCs w:val="32"/>
          <w:lang w:val="en-US" w:eastAsia="zh-CN"/>
        </w:rPr>
        <w:t>6</w:t>
      </w:r>
      <w:r w:rsidRPr="00CD6DF3">
        <w:rPr>
          <w:rFonts w:ascii="微软雅黑" w:eastAsia="微软雅黑" w:hAnsi="微软雅黑" w:hint="eastAsia"/>
          <w:szCs w:val="32"/>
          <w:lang w:val="en-US" w:eastAsia="zh-CN"/>
        </w:rPr>
        <w:t>个月、</w:t>
      </w:r>
      <w:r w:rsidRPr="00CD6DF3">
        <w:rPr>
          <w:rFonts w:ascii="微软雅黑" w:eastAsia="微软雅黑" w:hAnsi="微软雅黑"/>
          <w:szCs w:val="32"/>
          <w:lang w:val="en-US" w:eastAsia="zh-CN"/>
        </w:rPr>
        <w:t>9</w:t>
      </w:r>
      <w:r w:rsidRPr="00CD6DF3">
        <w:rPr>
          <w:rFonts w:ascii="微软雅黑" w:eastAsia="微软雅黑" w:hAnsi="微软雅黑" w:hint="eastAsia"/>
          <w:szCs w:val="32"/>
          <w:lang w:val="en-US" w:eastAsia="zh-CN"/>
        </w:rPr>
        <w:t>个月、</w:t>
      </w:r>
      <w:r w:rsidRPr="00CD6DF3">
        <w:rPr>
          <w:rFonts w:ascii="微软雅黑" w:eastAsia="微软雅黑" w:hAnsi="微软雅黑"/>
          <w:szCs w:val="32"/>
          <w:lang w:val="en-US" w:eastAsia="zh-CN"/>
        </w:rPr>
        <w:t>12</w:t>
      </w:r>
      <w:r w:rsidRPr="00CD6DF3">
        <w:rPr>
          <w:rFonts w:ascii="微软雅黑" w:eastAsia="微软雅黑" w:hAnsi="微软雅黑" w:hint="eastAsia"/>
          <w:szCs w:val="32"/>
          <w:lang w:val="en-US" w:eastAsia="zh-CN"/>
        </w:rPr>
        <w:t>个月、</w:t>
      </w:r>
      <w:r w:rsidRPr="00CD6DF3">
        <w:rPr>
          <w:rFonts w:ascii="微软雅黑" w:eastAsia="微软雅黑" w:hAnsi="微软雅黑"/>
          <w:szCs w:val="32"/>
          <w:lang w:val="en-US" w:eastAsia="zh-CN"/>
        </w:rPr>
        <w:t>18</w:t>
      </w:r>
      <w:r w:rsidRPr="00CD6DF3">
        <w:rPr>
          <w:rFonts w:ascii="微软雅黑" w:eastAsia="微软雅黑" w:hAnsi="微软雅黑" w:hint="eastAsia"/>
          <w:szCs w:val="32"/>
          <w:lang w:val="en-US" w:eastAsia="zh-CN"/>
        </w:rPr>
        <w:t>个月、</w:t>
      </w:r>
      <w:r w:rsidRPr="00CD6DF3">
        <w:rPr>
          <w:rFonts w:ascii="微软雅黑" w:eastAsia="微软雅黑" w:hAnsi="微软雅黑"/>
          <w:szCs w:val="32"/>
          <w:lang w:val="en-US" w:eastAsia="zh-CN"/>
        </w:rPr>
        <w:t>24</w:t>
      </w:r>
      <w:r w:rsidRPr="00CD6DF3">
        <w:rPr>
          <w:rFonts w:ascii="微软雅黑" w:eastAsia="微软雅黑" w:hAnsi="微软雅黑" w:hint="eastAsia"/>
          <w:szCs w:val="32"/>
          <w:lang w:val="en-US" w:eastAsia="zh-CN"/>
        </w:rPr>
        <w:t>个月以上的产品的数量和成本，能够按子公司、部门、仓库等维度</w:t>
      </w:r>
      <w:r>
        <w:rPr>
          <w:rFonts w:ascii="微软雅黑" w:eastAsia="微软雅黑" w:hAnsi="微软雅黑" w:hint="eastAsia"/>
          <w:szCs w:val="32"/>
          <w:lang w:val="en-US" w:eastAsia="zh-CN"/>
        </w:rPr>
        <w:t>进行</w:t>
      </w:r>
      <w:r w:rsidRPr="00CD6DF3">
        <w:rPr>
          <w:rFonts w:ascii="微软雅黑" w:eastAsia="微软雅黑" w:hAnsi="微软雅黑" w:hint="eastAsia"/>
          <w:szCs w:val="32"/>
          <w:lang w:val="en-US" w:eastAsia="zh-CN"/>
        </w:rPr>
        <w:t>展示</w:t>
      </w:r>
      <w:r>
        <w:rPr>
          <w:rFonts w:ascii="微软雅黑" w:eastAsia="微软雅黑" w:hAnsi="微软雅黑" w:hint="eastAsia"/>
          <w:szCs w:val="32"/>
          <w:lang w:val="en-US" w:eastAsia="zh-CN"/>
        </w:rPr>
        <w:t>。</w:t>
      </w:r>
    </w:p>
    <w:p w14:paraId="27231068" w14:textId="77777777" w:rsidR="00F81269" w:rsidRDefault="00F81269" w:rsidP="00F81269">
      <w:pPr>
        <w:numPr>
          <w:ilvl w:val="0"/>
          <w:numId w:val="36"/>
        </w:numPr>
        <w:rPr>
          <w:rFonts w:ascii="微软雅黑" w:eastAsia="微软雅黑" w:hAnsi="微软雅黑"/>
          <w:szCs w:val="32"/>
          <w:lang w:val="en-US" w:eastAsia="zh-CN"/>
        </w:rPr>
      </w:pPr>
      <w:r w:rsidRPr="00CD6DF3">
        <w:rPr>
          <w:rFonts w:ascii="微软雅黑" w:eastAsia="微软雅黑" w:hAnsi="微软雅黑" w:hint="eastAsia"/>
          <w:szCs w:val="32"/>
          <w:lang w:val="en-US" w:eastAsia="zh-CN"/>
        </w:rPr>
        <w:t>入库时需要自动生成批次号，目前的批次号是根据采购订单号加流水码自动生成的。批次号</w:t>
      </w:r>
      <w:r>
        <w:rPr>
          <w:rFonts w:ascii="微软雅黑" w:eastAsia="微软雅黑" w:hAnsi="微软雅黑" w:hint="eastAsia"/>
          <w:szCs w:val="32"/>
          <w:lang w:val="en-US" w:eastAsia="zh-CN"/>
        </w:rPr>
        <w:t>需要</w:t>
      </w:r>
      <w:r w:rsidRPr="00CD6DF3">
        <w:rPr>
          <w:rFonts w:ascii="微软雅黑" w:eastAsia="微软雅黑" w:hAnsi="微软雅黑" w:hint="eastAsia"/>
          <w:szCs w:val="32"/>
          <w:lang w:val="en-US" w:eastAsia="zh-CN"/>
        </w:rPr>
        <w:t>同步到</w:t>
      </w:r>
      <w:r w:rsidRPr="00CD6DF3">
        <w:rPr>
          <w:rFonts w:ascii="微软雅黑" w:eastAsia="微软雅黑" w:hAnsi="微软雅黑"/>
          <w:szCs w:val="32"/>
          <w:lang w:val="en-US" w:eastAsia="zh-CN"/>
        </w:rPr>
        <w:t>NS</w:t>
      </w:r>
      <w:r w:rsidRPr="00CD6DF3">
        <w:rPr>
          <w:rFonts w:ascii="微软雅黑" w:eastAsia="微软雅黑" w:hAnsi="微软雅黑" w:hint="eastAsia"/>
          <w:szCs w:val="32"/>
          <w:lang w:val="en-US" w:eastAsia="zh-CN"/>
        </w:rPr>
        <w:t>，方便进行出口退税处理</w:t>
      </w:r>
      <w:r>
        <w:rPr>
          <w:rFonts w:ascii="微软雅黑" w:eastAsia="微软雅黑" w:hAnsi="微软雅黑" w:hint="eastAsia"/>
          <w:szCs w:val="32"/>
          <w:lang w:val="en-US" w:eastAsia="zh-CN"/>
        </w:rPr>
        <w:t>。</w:t>
      </w:r>
    </w:p>
    <w:p w14:paraId="07392D44" w14:textId="77777777" w:rsidR="00F81269" w:rsidRDefault="00F81269" w:rsidP="00F81269">
      <w:pPr>
        <w:pStyle w:val="3"/>
        <w:rPr>
          <w:rFonts w:eastAsiaTheme="minorEastAsia"/>
          <w:szCs w:val="32"/>
          <w:lang w:eastAsia="zh-CN"/>
        </w:rPr>
      </w:pPr>
      <w:r>
        <w:rPr>
          <w:rFonts w:eastAsiaTheme="minorEastAsia"/>
          <w:szCs w:val="32"/>
          <w:lang w:eastAsia="zh-CN"/>
        </w:rPr>
        <w:t>解决方案</w:t>
      </w:r>
    </w:p>
    <w:p w14:paraId="378A481F" w14:textId="79D25683" w:rsidR="00F81269" w:rsidRDefault="00DC5388" w:rsidP="00F81269">
      <w:pPr>
        <w:numPr>
          <w:ilvl w:val="0"/>
          <w:numId w:val="37"/>
        </w:numPr>
        <w:rPr>
          <w:rFonts w:ascii="微软雅黑" w:eastAsia="微软雅黑" w:hAnsi="微软雅黑"/>
          <w:szCs w:val="32"/>
          <w:lang w:val="en-US" w:eastAsia="zh-CN"/>
        </w:rPr>
      </w:pPr>
      <w:r>
        <w:rPr>
          <w:rFonts w:ascii="微软雅黑" w:eastAsia="微软雅黑" w:hAnsi="微软雅黑" w:hint="eastAsia"/>
          <w:szCs w:val="32"/>
          <w:lang w:val="en-US" w:eastAsia="zh-CN"/>
        </w:rPr>
        <w:t>OI</w:t>
      </w:r>
      <w:r w:rsidR="00F81269">
        <w:rPr>
          <w:rFonts w:ascii="微软雅黑" w:eastAsia="微软雅黑" w:hAnsi="微软雅黑" w:hint="eastAsia"/>
          <w:szCs w:val="32"/>
          <w:lang w:val="en-US" w:eastAsia="zh-CN"/>
        </w:rPr>
        <w:t>系统支持仓库的库位管理。</w:t>
      </w:r>
    </w:p>
    <w:p w14:paraId="4EFD8C80" w14:textId="68C89252" w:rsidR="00F81269" w:rsidRDefault="00DC5388" w:rsidP="00F81269">
      <w:pPr>
        <w:numPr>
          <w:ilvl w:val="0"/>
          <w:numId w:val="37"/>
        </w:numPr>
        <w:rPr>
          <w:rFonts w:ascii="微软雅黑" w:eastAsia="微软雅黑" w:hAnsi="微软雅黑"/>
          <w:szCs w:val="32"/>
          <w:lang w:val="en-US" w:eastAsia="zh-CN"/>
        </w:rPr>
      </w:pPr>
      <w:r>
        <w:rPr>
          <w:rFonts w:ascii="微软雅黑" w:eastAsia="微软雅黑" w:hAnsi="微软雅黑" w:hint="eastAsia"/>
          <w:szCs w:val="32"/>
          <w:lang w:val="en-US" w:eastAsia="zh-CN"/>
        </w:rPr>
        <w:t>OI</w:t>
      </w:r>
      <w:r w:rsidR="00F81269">
        <w:rPr>
          <w:rFonts w:ascii="微软雅黑" w:eastAsia="微软雅黑" w:hAnsi="微软雅黑" w:hint="eastAsia"/>
          <w:szCs w:val="32"/>
          <w:lang w:val="en-US" w:eastAsia="zh-CN"/>
        </w:rPr>
        <w:t>系统拥有W</w:t>
      </w:r>
      <w:r w:rsidR="00F81269">
        <w:rPr>
          <w:rFonts w:ascii="微软雅黑" w:eastAsia="微软雅黑" w:hAnsi="微软雅黑"/>
          <w:szCs w:val="32"/>
          <w:lang w:val="en-US" w:eastAsia="zh-CN"/>
        </w:rPr>
        <w:t>MS</w:t>
      </w:r>
      <w:r w:rsidR="00F81269">
        <w:rPr>
          <w:rFonts w:ascii="微软雅黑" w:eastAsia="微软雅黑" w:hAnsi="微软雅黑" w:hint="eastAsia"/>
          <w:szCs w:val="32"/>
          <w:lang w:val="en-US" w:eastAsia="zh-CN"/>
        </w:rPr>
        <w:t>模块，支持使用P</w:t>
      </w:r>
      <w:r w:rsidR="00F81269">
        <w:rPr>
          <w:rFonts w:ascii="微软雅黑" w:eastAsia="微软雅黑" w:hAnsi="微软雅黑"/>
          <w:szCs w:val="32"/>
          <w:lang w:val="en-US" w:eastAsia="zh-CN"/>
        </w:rPr>
        <w:t>DA</w:t>
      </w:r>
      <w:r w:rsidR="00F81269">
        <w:rPr>
          <w:rFonts w:ascii="微软雅黑" w:eastAsia="微软雅黑" w:hAnsi="微软雅黑" w:hint="eastAsia"/>
          <w:szCs w:val="32"/>
          <w:lang w:val="en-US" w:eastAsia="zh-CN"/>
        </w:rPr>
        <w:t>处理仓库的日常业务操作和相关单据打印。</w:t>
      </w:r>
    </w:p>
    <w:p w14:paraId="7003F006" w14:textId="775858AA" w:rsidR="00F81269" w:rsidRPr="00883B69" w:rsidRDefault="00DC5388" w:rsidP="00F81269">
      <w:pPr>
        <w:numPr>
          <w:ilvl w:val="0"/>
          <w:numId w:val="37"/>
        </w:numPr>
        <w:rPr>
          <w:rFonts w:ascii="微软雅黑" w:eastAsia="微软雅黑" w:hAnsi="微软雅黑"/>
          <w:szCs w:val="32"/>
          <w:lang w:val="en-US" w:eastAsia="zh-CN"/>
        </w:rPr>
      </w:pPr>
      <w:r>
        <w:rPr>
          <w:rFonts w:ascii="微软雅黑" w:eastAsia="微软雅黑" w:hAnsi="微软雅黑" w:hint="eastAsia"/>
          <w:szCs w:val="32"/>
          <w:lang w:val="en-US" w:eastAsia="zh-CN"/>
        </w:rPr>
        <w:t>OI</w:t>
      </w:r>
      <w:r w:rsidR="00F81269">
        <w:rPr>
          <w:rFonts w:ascii="微软雅黑" w:eastAsia="微软雅黑" w:hAnsi="微软雅黑" w:hint="eastAsia"/>
          <w:szCs w:val="32"/>
          <w:lang w:val="en-US" w:eastAsia="zh-CN"/>
        </w:rPr>
        <w:t>系统支持通过扫描处理收货作业。</w:t>
      </w:r>
    </w:p>
    <w:p w14:paraId="621C1B1A" w14:textId="415494B0" w:rsidR="00F81269" w:rsidRDefault="00DC5388" w:rsidP="00F81269">
      <w:pPr>
        <w:numPr>
          <w:ilvl w:val="0"/>
          <w:numId w:val="37"/>
        </w:numPr>
        <w:rPr>
          <w:rFonts w:ascii="微软雅黑" w:eastAsia="微软雅黑" w:hAnsi="微软雅黑"/>
          <w:szCs w:val="32"/>
          <w:lang w:val="en-US" w:eastAsia="zh-CN"/>
        </w:rPr>
      </w:pPr>
      <w:r>
        <w:rPr>
          <w:rFonts w:ascii="微软雅黑" w:eastAsia="微软雅黑" w:hAnsi="微软雅黑" w:hint="eastAsia"/>
          <w:szCs w:val="32"/>
          <w:lang w:val="en-US" w:eastAsia="zh-CN"/>
        </w:rPr>
        <w:t>OI</w:t>
      </w:r>
      <w:r w:rsidR="00F81269">
        <w:rPr>
          <w:rFonts w:ascii="微软雅黑" w:eastAsia="微软雅黑" w:hAnsi="微软雅黑" w:hint="eastAsia"/>
          <w:szCs w:val="32"/>
          <w:lang w:val="en-US" w:eastAsia="zh-CN"/>
        </w:rPr>
        <w:t>系统支持</w:t>
      </w:r>
      <w:r w:rsidR="00F81269" w:rsidRPr="00883B69">
        <w:rPr>
          <w:rFonts w:ascii="微软雅黑" w:eastAsia="微软雅黑" w:hAnsi="微软雅黑" w:hint="eastAsia"/>
          <w:szCs w:val="32"/>
          <w:lang w:val="en-US" w:eastAsia="zh-CN"/>
        </w:rPr>
        <w:t>货品的状态管理，</w:t>
      </w:r>
      <w:r w:rsidR="00F81269">
        <w:rPr>
          <w:rFonts w:ascii="微软雅黑" w:eastAsia="微软雅黑" w:hAnsi="微软雅黑" w:hint="eastAsia"/>
          <w:szCs w:val="32"/>
          <w:lang w:val="en-US" w:eastAsia="zh-CN"/>
        </w:rPr>
        <w:t>可通过相关库存报表查询当前库存</w:t>
      </w:r>
      <w:r w:rsidR="00F81269" w:rsidRPr="00883B69">
        <w:rPr>
          <w:rFonts w:ascii="微软雅黑" w:eastAsia="微软雅黑" w:hAnsi="微软雅黑" w:hint="eastAsia"/>
          <w:szCs w:val="32"/>
          <w:lang w:val="en-US" w:eastAsia="zh-CN"/>
        </w:rPr>
        <w:t>状态</w:t>
      </w:r>
      <w:r w:rsidR="00F81269">
        <w:rPr>
          <w:rFonts w:ascii="微软雅黑" w:eastAsia="微软雅黑" w:hAnsi="微软雅黑" w:hint="eastAsia"/>
          <w:szCs w:val="32"/>
          <w:lang w:val="en-US" w:eastAsia="zh-CN"/>
        </w:rPr>
        <w:t>。</w:t>
      </w:r>
    </w:p>
    <w:p w14:paraId="6B489746" w14:textId="712288C4" w:rsidR="00F81269" w:rsidRDefault="00DC5388" w:rsidP="00F81269">
      <w:pPr>
        <w:numPr>
          <w:ilvl w:val="0"/>
          <w:numId w:val="37"/>
        </w:numPr>
        <w:rPr>
          <w:rFonts w:ascii="微软雅黑" w:eastAsia="微软雅黑" w:hAnsi="微软雅黑"/>
          <w:szCs w:val="32"/>
          <w:lang w:val="en-US" w:eastAsia="zh-CN"/>
        </w:rPr>
      </w:pPr>
      <w:r>
        <w:rPr>
          <w:rFonts w:ascii="微软雅黑" w:eastAsia="微软雅黑" w:hAnsi="微软雅黑" w:hint="eastAsia"/>
          <w:szCs w:val="32"/>
          <w:lang w:val="en-US" w:eastAsia="zh-CN"/>
        </w:rPr>
        <w:t>OI</w:t>
      </w:r>
      <w:r w:rsidR="00F81269">
        <w:rPr>
          <w:rFonts w:ascii="微软雅黑" w:eastAsia="微软雅黑" w:hAnsi="微软雅黑" w:hint="eastAsia"/>
          <w:szCs w:val="32"/>
          <w:lang w:val="en-US" w:eastAsia="zh-CN"/>
        </w:rPr>
        <w:t>系统收货作业分为收货和上架两步操作，通过收货操作确认货品到达集采区，通过上架操作确认货品入库完成。</w:t>
      </w:r>
    </w:p>
    <w:p w14:paraId="5AE048AC" w14:textId="0E9B4D0C" w:rsidR="00F81269" w:rsidRDefault="00DC5388" w:rsidP="00F81269">
      <w:pPr>
        <w:numPr>
          <w:ilvl w:val="0"/>
          <w:numId w:val="37"/>
        </w:numPr>
        <w:rPr>
          <w:rFonts w:ascii="微软雅黑" w:eastAsia="微软雅黑" w:hAnsi="微软雅黑"/>
          <w:szCs w:val="32"/>
          <w:lang w:val="en-US" w:eastAsia="zh-CN"/>
        </w:rPr>
      </w:pPr>
      <w:r>
        <w:rPr>
          <w:rFonts w:ascii="微软雅黑" w:eastAsia="微软雅黑" w:hAnsi="微软雅黑" w:hint="eastAsia"/>
          <w:szCs w:val="32"/>
          <w:lang w:val="en-US" w:eastAsia="zh-CN"/>
        </w:rPr>
        <w:t>OI</w:t>
      </w:r>
      <w:r w:rsidR="00F81269">
        <w:rPr>
          <w:rFonts w:ascii="微软雅黑" w:eastAsia="微软雅黑" w:hAnsi="微软雅黑" w:hint="eastAsia"/>
          <w:szCs w:val="32"/>
          <w:lang w:val="en-US" w:eastAsia="zh-CN"/>
        </w:rPr>
        <w:t>系统可以确保所有的系统库存变化都有与之对应的业务单据，在用户及时准确的操作单据的情况下，可保证实际库存与系统库存的准确性。</w:t>
      </w:r>
    </w:p>
    <w:p w14:paraId="6950CC38" w14:textId="2789AD22" w:rsidR="00F81269" w:rsidRDefault="00DC5388" w:rsidP="00F81269">
      <w:pPr>
        <w:numPr>
          <w:ilvl w:val="0"/>
          <w:numId w:val="37"/>
        </w:numPr>
        <w:rPr>
          <w:rFonts w:ascii="微软雅黑" w:eastAsia="微软雅黑" w:hAnsi="微软雅黑"/>
          <w:szCs w:val="32"/>
          <w:lang w:val="en-US" w:eastAsia="zh-CN"/>
        </w:rPr>
      </w:pPr>
      <w:r>
        <w:rPr>
          <w:rFonts w:ascii="微软雅黑" w:eastAsia="微软雅黑" w:hAnsi="微软雅黑" w:hint="eastAsia"/>
          <w:szCs w:val="32"/>
          <w:lang w:val="en-US" w:eastAsia="zh-CN"/>
        </w:rPr>
        <w:t>OI</w:t>
      </w:r>
      <w:r w:rsidR="00F81269">
        <w:rPr>
          <w:rFonts w:ascii="微软雅黑" w:eastAsia="微软雅黑" w:hAnsi="微软雅黑" w:hint="eastAsia"/>
          <w:szCs w:val="32"/>
          <w:lang w:val="en-US" w:eastAsia="zh-CN"/>
        </w:rPr>
        <w:t>系统</w:t>
      </w:r>
      <w:r w:rsidR="00F81269" w:rsidRPr="00BC3CFB">
        <w:rPr>
          <w:rFonts w:ascii="微软雅黑" w:eastAsia="微软雅黑" w:hAnsi="微软雅黑" w:hint="eastAsia"/>
          <w:szCs w:val="32"/>
          <w:lang w:val="en-US" w:eastAsia="zh-CN"/>
        </w:rPr>
        <w:t>每</w:t>
      </w:r>
      <w:r w:rsidR="00F81269" w:rsidRPr="00BC3CFB">
        <w:rPr>
          <w:rFonts w:ascii="微软雅黑" w:eastAsia="微软雅黑" w:hAnsi="微软雅黑"/>
          <w:szCs w:val="32"/>
          <w:lang w:val="en-US" w:eastAsia="zh-CN"/>
        </w:rPr>
        <w:t>12</w:t>
      </w:r>
      <w:r w:rsidR="00F81269" w:rsidRPr="00BC3CFB">
        <w:rPr>
          <w:rFonts w:ascii="微软雅黑" w:eastAsia="微软雅黑" w:hAnsi="微软雅黑" w:hint="eastAsia"/>
          <w:szCs w:val="32"/>
          <w:lang w:val="en-US" w:eastAsia="zh-CN"/>
        </w:rPr>
        <w:t>小时同步一次第三方仓库（如</w:t>
      </w:r>
      <w:r w:rsidR="00F81269" w:rsidRPr="00BC3CFB">
        <w:rPr>
          <w:rFonts w:ascii="微软雅黑" w:eastAsia="微软雅黑" w:hAnsi="微软雅黑"/>
          <w:szCs w:val="32"/>
          <w:lang w:val="en-US" w:eastAsia="zh-CN"/>
        </w:rPr>
        <w:t>FBA</w:t>
      </w:r>
      <w:r w:rsidR="00F81269" w:rsidRPr="00BC3CFB">
        <w:rPr>
          <w:rFonts w:ascii="微软雅黑" w:eastAsia="微软雅黑" w:hAnsi="微软雅黑" w:hint="eastAsia"/>
          <w:szCs w:val="32"/>
          <w:lang w:val="en-US" w:eastAsia="zh-CN"/>
        </w:rPr>
        <w:t>、万邑通、</w:t>
      </w:r>
      <w:proofErr w:type="spellStart"/>
      <w:r w:rsidR="00F81269" w:rsidRPr="00BC3CFB">
        <w:rPr>
          <w:rFonts w:ascii="微软雅黑" w:eastAsia="微软雅黑" w:hAnsi="微软雅黑"/>
          <w:szCs w:val="32"/>
          <w:lang w:val="en-US" w:eastAsia="zh-CN"/>
        </w:rPr>
        <w:t>Deliverr</w:t>
      </w:r>
      <w:proofErr w:type="spellEnd"/>
      <w:r w:rsidR="00F81269" w:rsidRPr="00BC3CFB">
        <w:rPr>
          <w:rFonts w:ascii="微软雅黑" w:eastAsia="微软雅黑" w:hAnsi="微软雅黑" w:hint="eastAsia"/>
          <w:szCs w:val="32"/>
          <w:lang w:val="en-US" w:eastAsia="zh-CN"/>
        </w:rPr>
        <w:t>）的原始库存数据，</w:t>
      </w:r>
      <w:r w:rsidR="00F81269">
        <w:rPr>
          <w:rFonts w:ascii="微软雅黑" w:eastAsia="微软雅黑" w:hAnsi="微软雅黑" w:hint="eastAsia"/>
          <w:szCs w:val="32"/>
          <w:lang w:val="en-US" w:eastAsia="zh-CN"/>
        </w:rPr>
        <w:t>并可控制用户查看该数据的权限</w:t>
      </w:r>
      <w:r w:rsidR="00F81269" w:rsidRPr="00BC3CFB">
        <w:rPr>
          <w:rFonts w:ascii="微软雅黑" w:eastAsia="微软雅黑" w:hAnsi="微软雅黑" w:hint="eastAsia"/>
          <w:szCs w:val="32"/>
          <w:lang w:val="en-US" w:eastAsia="zh-CN"/>
        </w:rPr>
        <w:t>。</w:t>
      </w:r>
      <w:r w:rsidR="00F81269">
        <w:rPr>
          <w:rFonts w:ascii="微软雅黑" w:eastAsia="微软雅黑" w:hAnsi="微软雅黑" w:hint="eastAsia"/>
          <w:szCs w:val="32"/>
          <w:lang w:val="en-US" w:eastAsia="zh-CN"/>
        </w:rPr>
        <w:t>但此原始数据不参与任何系统的业务处理。</w:t>
      </w:r>
    </w:p>
    <w:p w14:paraId="5BB76319" w14:textId="5BA7BBDF" w:rsidR="00F81269" w:rsidRDefault="00DC5388" w:rsidP="00F81269">
      <w:pPr>
        <w:numPr>
          <w:ilvl w:val="0"/>
          <w:numId w:val="37"/>
        </w:numPr>
        <w:rPr>
          <w:rFonts w:ascii="微软雅黑" w:eastAsia="微软雅黑" w:hAnsi="微软雅黑"/>
          <w:szCs w:val="32"/>
          <w:lang w:val="en-US" w:eastAsia="zh-CN"/>
        </w:rPr>
      </w:pPr>
      <w:r>
        <w:rPr>
          <w:rFonts w:ascii="微软雅黑" w:eastAsia="微软雅黑" w:hAnsi="微软雅黑" w:hint="eastAsia"/>
          <w:szCs w:val="32"/>
          <w:lang w:val="en-US" w:eastAsia="zh-CN"/>
        </w:rPr>
        <w:t>OI</w:t>
      </w:r>
      <w:r w:rsidR="00F81269">
        <w:rPr>
          <w:rFonts w:ascii="微软雅黑" w:eastAsia="微软雅黑" w:hAnsi="微软雅黑" w:hint="eastAsia"/>
          <w:szCs w:val="32"/>
          <w:lang w:val="en-US" w:eastAsia="zh-CN"/>
        </w:rPr>
        <w:t>系统可以提供库存分析报表，用于分析库存数量和成本的情况。</w:t>
      </w:r>
    </w:p>
    <w:p w14:paraId="25619F5C" w14:textId="664DD272" w:rsidR="00F81269" w:rsidRDefault="00DC5388" w:rsidP="00F81269">
      <w:pPr>
        <w:numPr>
          <w:ilvl w:val="0"/>
          <w:numId w:val="37"/>
        </w:numPr>
        <w:rPr>
          <w:rFonts w:ascii="微软雅黑" w:eastAsia="微软雅黑" w:hAnsi="微软雅黑"/>
          <w:szCs w:val="32"/>
          <w:lang w:val="en-US" w:eastAsia="zh-CN"/>
        </w:rPr>
      </w:pPr>
      <w:r>
        <w:rPr>
          <w:rFonts w:ascii="微软雅黑" w:eastAsia="微软雅黑" w:hAnsi="微软雅黑" w:hint="eastAsia"/>
          <w:szCs w:val="32"/>
          <w:lang w:val="en-US" w:eastAsia="zh-CN"/>
        </w:rPr>
        <w:t>OI</w:t>
      </w:r>
      <w:r w:rsidR="00F81269">
        <w:rPr>
          <w:rFonts w:ascii="微软雅黑" w:eastAsia="微软雅黑" w:hAnsi="微软雅黑" w:hint="eastAsia"/>
          <w:szCs w:val="32"/>
          <w:lang w:val="en-US" w:eastAsia="zh-CN"/>
        </w:rPr>
        <w:t>系统支持入库自动生成批次号，且批次号可同步至</w:t>
      </w:r>
      <w:r w:rsidR="00177964">
        <w:rPr>
          <w:rFonts w:ascii="微软雅黑" w:eastAsia="微软雅黑" w:hAnsi="微软雅黑"/>
          <w:szCs w:val="32"/>
          <w:lang w:val="en-US" w:eastAsia="zh-CN"/>
        </w:rPr>
        <w:t>NS</w:t>
      </w:r>
      <w:r w:rsidR="00F81269">
        <w:rPr>
          <w:rFonts w:ascii="微软雅黑" w:eastAsia="微软雅黑" w:hAnsi="微软雅黑" w:hint="eastAsia"/>
          <w:szCs w:val="32"/>
          <w:lang w:val="en-US" w:eastAsia="zh-CN"/>
        </w:rPr>
        <w:t>系统。</w:t>
      </w:r>
    </w:p>
    <w:p w14:paraId="2D2B47C4" w14:textId="77777777" w:rsidR="00F81269" w:rsidRDefault="00F81269" w:rsidP="00F81269">
      <w:pPr>
        <w:pStyle w:val="20"/>
        <w:rPr>
          <w:rFonts w:ascii="微软雅黑" w:eastAsia="微软雅黑" w:hAnsi="微软雅黑" w:cs="微软雅黑"/>
          <w:lang w:eastAsia="zh-CN"/>
        </w:rPr>
      </w:pPr>
      <w:bookmarkStart w:id="69" w:name="_Toc10731191"/>
      <w:r>
        <w:rPr>
          <w:rFonts w:ascii="微软雅黑" w:eastAsia="微软雅黑" w:hAnsi="微软雅黑" w:cs="微软雅黑"/>
          <w:lang w:eastAsia="zh-CN"/>
        </w:rPr>
        <w:lastRenderedPageBreak/>
        <w:t>出库流程</w:t>
      </w:r>
      <w:bookmarkEnd w:id="69"/>
    </w:p>
    <w:p w14:paraId="706CFEA5" w14:textId="77777777" w:rsidR="00F81269" w:rsidRDefault="00F81269" w:rsidP="00F81269">
      <w:pPr>
        <w:pStyle w:val="3"/>
        <w:rPr>
          <w:rFonts w:eastAsiaTheme="minorEastAsia"/>
          <w:szCs w:val="32"/>
          <w:lang w:eastAsia="zh-CN"/>
        </w:rPr>
      </w:pPr>
      <w:r>
        <w:rPr>
          <w:rFonts w:eastAsiaTheme="minorEastAsia" w:hint="eastAsia"/>
          <w:szCs w:val="32"/>
          <w:lang w:eastAsia="zh-CN"/>
        </w:rPr>
        <w:t>流程图</w:t>
      </w:r>
    </w:p>
    <w:p w14:paraId="2071F4FB" w14:textId="72BE6291" w:rsidR="00F81269" w:rsidRDefault="00DF3C01" w:rsidP="00F81269">
      <w:pPr>
        <w:jc w:val="center"/>
        <w:rPr>
          <w:rFonts w:eastAsiaTheme="minorEastAsia"/>
          <w:lang w:eastAsia="zh-CN"/>
        </w:rPr>
      </w:pPr>
      <w:r>
        <w:object w:dxaOrig="10575" w:dyaOrig="11236" w14:anchorId="722C6A9A">
          <v:shape id="_x0000_i1032" type="#_x0000_t75" style="width:487.65pt;height:518.05pt" o:ole="">
            <v:imagedata r:id="rId41" o:title=""/>
          </v:shape>
          <o:OLEObject Type="Embed" ProgID="Visio.Drawing.15" ShapeID="_x0000_i1032" DrawAspect="Content" ObjectID="_1633767379" r:id="rId42"/>
        </w:object>
      </w:r>
    </w:p>
    <w:p w14:paraId="4ED01088" w14:textId="77777777" w:rsidR="00F81269" w:rsidRDefault="00F81269" w:rsidP="00F81269">
      <w:pPr>
        <w:pStyle w:val="3"/>
        <w:rPr>
          <w:rFonts w:eastAsiaTheme="minorEastAsia"/>
          <w:szCs w:val="32"/>
          <w:lang w:eastAsia="zh-CN"/>
        </w:rPr>
      </w:pPr>
      <w:r>
        <w:rPr>
          <w:rFonts w:eastAsiaTheme="minorEastAsia" w:hint="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76DF7634"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1F1718F6" w14:textId="77777777" w:rsidR="00F81269" w:rsidRDefault="00F81269" w:rsidP="00F3093C">
            <w:pPr>
              <w:spacing w:line="400" w:lineRule="exact"/>
              <w:jc w:val="center"/>
              <w:rPr>
                <w:rFonts w:ascii="微软雅黑" w:eastAsia="微软雅黑" w:hAnsi="微软雅黑" w:cs="Calibri"/>
                <w:color w:val="000000"/>
                <w:lang w:val="en-US" w:eastAsia="zh-CN"/>
              </w:rPr>
            </w:pPr>
            <w:proofErr w:type="spellStart"/>
            <w:r>
              <w:rPr>
                <w:rFonts w:ascii="微软雅黑" w:eastAsia="微软雅黑" w:hAnsi="微软雅黑"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542549E4" w14:textId="77777777" w:rsidR="00F81269" w:rsidRDefault="00F81269" w:rsidP="00F3093C">
            <w:pPr>
              <w:spacing w:line="400" w:lineRule="exact"/>
              <w:jc w:val="center"/>
              <w:rPr>
                <w:rFonts w:ascii="微软雅黑" w:eastAsia="微软雅黑" w:hAnsi="微软雅黑" w:cs="Calibri"/>
                <w:color w:val="000000"/>
              </w:rPr>
            </w:pPr>
            <w:proofErr w:type="spellStart"/>
            <w:r>
              <w:rPr>
                <w:rFonts w:ascii="微软雅黑" w:eastAsia="微软雅黑" w:hAnsi="微软雅黑" w:cs="Calibri" w:hint="eastAsia"/>
                <w:color w:val="000000"/>
              </w:rPr>
              <w:t>步骤</w:t>
            </w:r>
            <w:proofErr w:type="spellEnd"/>
            <w:r>
              <w:rPr>
                <w:rFonts w:ascii="微软雅黑" w:eastAsia="微软雅黑" w:hAnsi="微软雅黑" w:cs="Calibri" w:hint="eastAsia"/>
                <w:color w:val="000000"/>
              </w:rPr>
              <w:t>/</w:t>
            </w:r>
            <w:proofErr w:type="spellStart"/>
            <w:r>
              <w:rPr>
                <w:rFonts w:ascii="微软雅黑" w:eastAsia="微软雅黑" w:hAnsi="微软雅黑" w:cs="Calibri" w:hint="eastAsia"/>
                <w:color w:val="000000"/>
              </w:rPr>
              <w:t>任务描述</w:t>
            </w:r>
            <w:proofErr w:type="spellEnd"/>
          </w:p>
        </w:tc>
        <w:tc>
          <w:tcPr>
            <w:tcW w:w="1386" w:type="dxa"/>
            <w:tcBorders>
              <w:top w:val="double" w:sz="2" w:space="0" w:color="auto"/>
              <w:left w:val="nil"/>
              <w:bottom w:val="single" w:sz="8" w:space="0" w:color="auto"/>
              <w:right w:val="single" w:sz="8" w:space="0" w:color="auto"/>
            </w:tcBorders>
            <w:shd w:val="clear" w:color="auto" w:fill="92D050"/>
            <w:vAlign w:val="center"/>
          </w:tcPr>
          <w:p w14:paraId="35909655" w14:textId="77777777" w:rsidR="00F81269" w:rsidRDefault="00F81269" w:rsidP="00F3093C">
            <w:pPr>
              <w:spacing w:line="400" w:lineRule="exact"/>
              <w:jc w:val="center"/>
              <w:rPr>
                <w:rFonts w:ascii="微软雅黑" w:eastAsia="微软雅黑" w:hAnsi="微软雅黑" w:cs="Calibri"/>
                <w:color w:val="000000"/>
              </w:rPr>
            </w:pPr>
            <w:proofErr w:type="spellStart"/>
            <w:r>
              <w:rPr>
                <w:rFonts w:ascii="微软雅黑" w:eastAsia="微软雅黑" w:hAnsi="微软雅黑" w:cs="Calibri" w:hint="eastAsia"/>
                <w:color w:val="000000"/>
              </w:rPr>
              <w:t>信息系统</w:t>
            </w:r>
            <w:proofErr w:type="spellEnd"/>
          </w:p>
        </w:tc>
        <w:tc>
          <w:tcPr>
            <w:tcW w:w="1720" w:type="dxa"/>
            <w:tcBorders>
              <w:top w:val="double" w:sz="2" w:space="0" w:color="auto"/>
              <w:left w:val="nil"/>
              <w:bottom w:val="single" w:sz="8" w:space="0" w:color="auto"/>
              <w:right w:val="single" w:sz="8" w:space="0" w:color="auto"/>
            </w:tcBorders>
            <w:shd w:val="clear" w:color="auto" w:fill="92D050"/>
            <w:vAlign w:val="center"/>
          </w:tcPr>
          <w:p w14:paraId="06E400F1" w14:textId="77777777" w:rsidR="00F81269" w:rsidRDefault="00F81269" w:rsidP="00F3093C">
            <w:pPr>
              <w:spacing w:line="400" w:lineRule="exact"/>
              <w:jc w:val="center"/>
              <w:rPr>
                <w:rFonts w:ascii="微软雅黑" w:eastAsia="微软雅黑" w:hAnsi="微软雅黑" w:cs="Calibri"/>
                <w:color w:val="000000"/>
              </w:rPr>
            </w:pPr>
            <w:proofErr w:type="spellStart"/>
            <w:r>
              <w:rPr>
                <w:rFonts w:ascii="微软雅黑" w:eastAsia="微软雅黑" w:hAnsi="微软雅黑" w:cs="Calibri" w:hint="eastAsia"/>
                <w:color w:val="000000"/>
              </w:rPr>
              <w:t>部门</w:t>
            </w:r>
            <w:proofErr w:type="spellEnd"/>
            <w:r>
              <w:rPr>
                <w:rFonts w:ascii="微软雅黑" w:eastAsia="微软雅黑" w:hAnsi="微软雅黑" w:cs="Calibri" w:hint="eastAsia"/>
                <w:color w:val="000000"/>
              </w:rPr>
              <w:t>/</w:t>
            </w:r>
            <w:proofErr w:type="spellStart"/>
            <w:r>
              <w:rPr>
                <w:rFonts w:ascii="微软雅黑" w:eastAsia="微软雅黑" w:hAnsi="微软雅黑"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7404CAA8" w14:textId="77777777" w:rsidR="00F81269" w:rsidRDefault="00F81269" w:rsidP="00F3093C">
            <w:pPr>
              <w:spacing w:line="400" w:lineRule="exact"/>
              <w:jc w:val="center"/>
              <w:rPr>
                <w:rFonts w:ascii="微软雅黑" w:eastAsia="微软雅黑" w:hAnsi="微软雅黑" w:cs="Calibri"/>
                <w:color w:val="000000"/>
              </w:rPr>
            </w:pPr>
            <w:proofErr w:type="spellStart"/>
            <w:r>
              <w:rPr>
                <w:rFonts w:ascii="微软雅黑" w:eastAsia="微软雅黑" w:hAnsi="微软雅黑" w:cs="Calibri" w:hint="eastAsia"/>
                <w:color w:val="000000"/>
              </w:rPr>
              <w:t>处理逻辑</w:t>
            </w:r>
            <w:proofErr w:type="spellEnd"/>
            <w:r>
              <w:rPr>
                <w:rFonts w:ascii="微软雅黑" w:eastAsia="微软雅黑" w:hAnsi="微软雅黑" w:cs="Calibri" w:hint="eastAsia"/>
                <w:color w:val="000000"/>
              </w:rPr>
              <w:t>/</w:t>
            </w:r>
            <w:proofErr w:type="spellStart"/>
            <w:r>
              <w:rPr>
                <w:rFonts w:ascii="微软雅黑" w:eastAsia="微软雅黑" w:hAnsi="微软雅黑" w:cs="Calibri" w:hint="eastAsia"/>
                <w:color w:val="000000"/>
              </w:rPr>
              <w:t>要求说明</w:t>
            </w:r>
            <w:proofErr w:type="spellEnd"/>
          </w:p>
        </w:tc>
      </w:tr>
      <w:tr w:rsidR="00F81269" w14:paraId="63757BFE"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75C6ADBC" w14:textId="77777777" w:rsidR="00F81269" w:rsidRDefault="00F81269" w:rsidP="00F3093C">
            <w:pPr>
              <w:spacing w:line="400" w:lineRule="exact"/>
              <w:rPr>
                <w:rFonts w:ascii="微软雅黑" w:eastAsia="微软雅黑" w:hAnsi="微软雅黑" w:cs="Calibri"/>
                <w:color w:val="000000"/>
                <w:sz w:val="21"/>
                <w:szCs w:val="21"/>
              </w:rPr>
            </w:pPr>
            <w:r>
              <w:rPr>
                <w:rFonts w:ascii="微软雅黑" w:eastAsia="微软雅黑" w:hAnsi="微软雅黑"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62040772" w14:textId="77777777" w:rsidR="00F81269" w:rsidRDefault="00F81269" w:rsidP="00F3093C">
            <w:pPr>
              <w:spacing w:line="400" w:lineRule="exact"/>
              <w:rPr>
                <w:rFonts w:ascii="微软雅黑" w:eastAsia="微软雅黑" w:hAnsi="微软雅黑" w:cs="Calibri"/>
                <w:color w:val="000000"/>
              </w:rPr>
            </w:pPr>
            <w:proofErr w:type="spellStart"/>
            <w:r>
              <w:rPr>
                <w:rFonts w:ascii="微软雅黑" w:eastAsia="微软雅黑" w:hAnsi="微软雅黑" w:cs="Calibri" w:hint="eastAsia"/>
                <w:color w:val="000000"/>
              </w:rPr>
              <w:t>上游单据类型</w:t>
            </w:r>
            <w:proofErr w:type="spellEnd"/>
          </w:p>
        </w:tc>
        <w:tc>
          <w:tcPr>
            <w:tcW w:w="1386" w:type="dxa"/>
            <w:tcBorders>
              <w:top w:val="nil"/>
              <w:left w:val="nil"/>
              <w:bottom w:val="single" w:sz="8" w:space="0" w:color="auto"/>
              <w:right w:val="single" w:sz="8" w:space="0" w:color="auto"/>
            </w:tcBorders>
            <w:shd w:val="clear" w:color="auto" w:fill="FFFFFF"/>
            <w:vAlign w:val="center"/>
          </w:tcPr>
          <w:p w14:paraId="4F9E8DE2" w14:textId="5739D967"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10B5FF68" w14:textId="77777777" w:rsidR="00F81269" w:rsidRDefault="00F81269" w:rsidP="00F3093C">
            <w:pPr>
              <w:spacing w:line="400" w:lineRule="exact"/>
              <w:rPr>
                <w:rFonts w:ascii="微软雅黑" w:eastAsia="微软雅黑" w:hAnsi="微软雅黑" w:cs="Calibri"/>
                <w:color w:val="000000"/>
              </w:rPr>
            </w:pPr>
            <w:proofErr w:type="spellStart"/>
            <w:r>
              <w:rPr>
                <w:rFonts w:ascii="微软雅黑" w:eastAsia="微软雅黑" w:hAnsi="微软雅黑"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3113E644"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出库流程的上游单据可能是销售单、移库单、采购退货。</w:t>
            </w:r>
          </w:p>
        </w:tc>
      </w:tr>
      <w:tr w:rsidR="00F81269" w14:paraId="449AA2B7"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2D22AF71"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lastRenderedPageBreak/>
              <w:t>2</w:t>
            </w:r>
          </w:p>
        </w:tc>
        <w:tc>
          <w:tcPr>
            <w:tcW w:w="1994" w:type="dxa"/>
            <w:tcBorders>
              <w:top w:val="nil"/>
              <w:left w:val="nil"/>
              <w:bottom w:val="single" w:sz="8" w:space="0" w:color="auto"/>
              <w:right w:val="single" w:sz="8" w:space="0" w:color="auto"/>
            </w:tcBorders>
            <w:shd w:val="clear" w:color="auto" w:fill="FFFFFF"/>
            <w:vAlign w:val="center"/>
          </w:tcPr>
          <w:p w14:paraId="26B158AB"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发</w:t>
            </w:r>
            <w:proofErr w:type="spellStart"/>
            <w:r>
              <w:rPr>
                <w:rFonts w:ascii="微软雅黑" w:eastAsia="微软雅黑" w:hAnsi="微软雅黑" w:cs="Calibri" w:hint="eastAsia"/>
                <w:color w:val="000000"/>
              </w:rPr>
              <w:t>货任务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7CA3710F" w14:textId="3F04A4F6"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25353D98"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0688AE7D"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根据上游单据生成发货任务。</w:t>
            </w:r>
          </w:p>
        </w:tc>
      </w:tr>
      <w:tr w:rsidR="00F81269" w14:paraId="217ACE03"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7B610DE2"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555E9B46" w14:textId="77777777" w:rsidR="00F81269" w:rsidRDefault="00F81269" w:rsidP="00F3093C">
            <w:pPr>
              <w:spacing w:line="400" w:lineRule="exact"/>
              <w:rPr>
                <w:rFonts w:ascii="微软雅黑" w:eastAsia="微软雅黑" w:hAnsi="微软雅黑" w:cs="Calibri"/>
                <w:color w:val="000000"/>
              </w:rPr>
            </w:pPr>
            <w:proofErr w:type="spellStart"/>
            <w:r>
              <w:rPr>
                <w:rFonts w:ascii="微软雅黑" w:eastAsia="微软雅黑" w:hAnsi="微软雅黑" w:cs="Calibri" w:hint="eastAsia"/>
                <w:color w:val="000000"/>
              </w:rPr>
              <w:t>订单分析</w:t>
            </w:r>
            <w:proofErr w:type="spellEnd"/>
          </w:p>
        </w:tc>
        <w:tc>
          <w:tcPr>
            <w:tcW w:w="1386" w:type="dxa"/>
            <w:tcBorders>
              <w:top w:val="nil"/>
              <w:left w:val="nil"/>
              <w:bottom w:val="single" w:sz="8" w:space="0" w:color="auto"/>
              <w:right w:val="single" w:sz="8" w:space="0" w:color="auto"/>
            </w:tcBorders>
            <w:shd w:val="clear" w:color="auto" w:fill="FFFFFF"/>
            <w:vAlign w:val="center"/>
          </w:tcPr>
          <w:p w14:paraId="2977B628" w14:textId="1F6ED44B"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7093DB52" w14:textId="77777777" w:rsidR="00F81269" w:rsidRDefault="00F81269" w:rsidP="00F3093C">
            <w:pPr>
              <w:spacing w:line="400" w:lineRule="exact"/>
              <w:rPr>
                <w:rFonts w:ascii="微软雅黑" w:eastAsia="微软雅黑" w:hAnsi="微软雅黑" w:cs="Calibri"/>
                <w:color w:val="000000"/>
              </w:rPr>
            </w:pPr>
            <w:proofErr w:type="spellStart"/>
            <w:r>
              <w:rPr>
                <w:rFonts w:ascii="微软雅黑" w:eastAsia="微软雅黑" w:hAnsi="微软雅黑"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7351BADE"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确认发货明细，生成波次。</w:t>
            </w:r>
          </w:p>
        </w:tc>
      </w:tr>
      <w:tr w:rsidR="00F81269" w14:paraId="237AD438"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7F3E0A33"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0A1A40D0" w14:textId="77777777" w:rsidR="00F81269" w:rsidRDefault="00F81269" w:rsidP="00F3093C">
            <w:pPr>
              <w:spacing w:line="400" w:lineRule="exact"/>
              <w:rPr>
                <w:rFonts w:ascii="微软雅黑" w:eastAsia="微软雅黑" w:hAnsi="微软雅黑" w:cs="Calibri"/>
                <w:color w:val="000000"/>
              </w:rPr>
            </w:pPr>
            <w:proofErr w:type="spellStart"/>
            <w:r>
              <w:rPr>
                <w:rFonts w:ascii="微软雅黑" w:eastAsia="微软雅黑" w:hAnsi="微软雅黑" w:cs="Calibri" w:hint="eastAsia"/>
                <w:color w:val="000000"/>
              </w:rPr>
              <w:t>执行波次</w:t>
            </w:r>
            <w:proofErr w:type="spellEnd"/>
          </w:p>
        </w:tc>
        <w:tc>
          <w:tcPr>
            <w:tcW w:w="1386" w:type="dxa"/>
            <w:tcBorders>
              <w:top w:val="nil"/>
              <w:left w:val="nil"/>
              <w:bottom w:val="single" w:sz="8" w:space="0" w:color="auto"/>
              <w:right w:val="single" w:sz="8" w:space="0" w:color="auto"/>
            </w:tcBorders>
            <w:shd w:val="clear" w:color="auto" w:fill="FFFFFF"/>
            <w:vAlign w:val="center"/>
          </w:tcPr>
          <w:p w14:paraId="2C352FD3" w14:textId="2E679ED8"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0F787757" w14:textId="77777777" w:rsidR="00F81269" w:rsidRDefault="00F81269" w:rsidP="00F3093C">
            <w:pPr>
              <w:spacing w:line="400" w:lineRule="exact"/>
              <w:rPr>
                <w:rFonts w:ascii="微软雅黑" w:eastAsia="微软雅黑" w:hAnsi="微软雅黑" w:cs="Calibri"/>
                <w:color w:val="000000"/>
                <w:lang w:eastAsia="zh-CN"/>
              </w:rPr>
            </w:pPr>
            <w:proofErr w:type="spellStart"/>
            <w:r>
              <w:rPr>
                <w:rFonts w:ascii="微软雅黑" w:eastAsia="微软雅黑" w:hAnsi="微软雅黑"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1B86F53D"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选择执行的波次。</w:t>
            </w:r>
          </w:p>
        </w:tc>
      </w:tr>
      <w:tr w:rsidR="00F81269" w14:paraId="05BD570E"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3A2C1E85"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499B944E" w14:textId="77777777" w:rsidR="00F81269" w:rsidRDefault="00F81269" w:rsidP="00F3093C">
            <w:pPr>
              <w:spacing w:line="400" w:lineRule="exact"/>
              <w:rPr>
                <w:rFonts w:ascii="微软雅黑" w:eastAsia="微软雅黑" w:hAnsi="微软雅黑" w:cs="Calibri"/>
                <w:color w:val="000000"/>
              </w:rPr>
            </w:pPr>
            <w:proofErr w:type="spellStart"/>
            <w:r>
              <w:rPr>
                <w:rFonts w:ascii="微软雅黑" w:eastAsia="微软雅黑" w:hAnsi="微软雅黑" w:cs="Calibri" w:hint="eastAsia"/>
                <w:color w:val="000000"/>
              </w:rPr>
              <w:t>拣货任务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709552D1" w14:textId="7FF42418"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2B971E01" w14:textId="77777777" w:rsidR="00F81269" w:rsidRDefault="00F81269" w:rsidP="00F3093C">
            <w:pPr>
              <w:spacing w:line="400" w:lineRule="exact"/>
              <w:rPr>
                <w:rFonts w:ascii="微软雅黑" w:eastAsia="微软雅黑" w:hAnsi="微软雅黑" w:cs="Calibri"/>
                <w:color w:val="000000"/>
              </w:rPr>
            </w:pPr>
            <w:proofErr w:type="spellStart"/>
            <w:r>
              <w:rPr>
                <w:rFonts w:ascii="微软雅黑" w:eastAsia="微软雅黑" w:hAnsi="微软雅黑"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5F66CC6D"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根据拣货规则拣货，打印拣货单。</w:t>
            </w:r>
          </w:p>
        </w:tc>
      </w:tr>
      <w:tr w:rsidR="00F81269" w14:paraId="7F5ABE1F"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4BC16550"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color w:val="000000"/>
              </w:rPr>
              <w:t>6</w:t>
            </w:r>
          </w:p>
        </w:tc>
        <w:tc>
          <w:tcPr>
            <w:tcW w:w="1994" w:type="dxa"/>
            <w:tcBorders>
              <w:top w:val="nil"/>
              <w:left w:val="nil"/>
              <w:bottom w:val="single" w:sz="8" w:space="0" w:color="auto"/>
              <w:right w:val="single" w:sz="8" w:space="0" w:color="auto"/>
            </w:tcBorders>
            <w:shd w:val="clear" w:color="auto" w:fill="FFFFFF"/>
            <w:vAlign w:val="center"/>
          </w:tcPr>
          <w:p w14:paraId="555894DD" w14:textId="77777777" w:rsidR="00F81269" w:rsidRDefault="00F81269" w:rsidP="00F3093C">
            <w:pPr>
              <w:spacing w:line="400" w:lineRule="exact"/>
              <w:rPr>
                <w:rFonts w:ascii="微软雅黑" w:eastAsia="微软雅黑" w:hAnsi="微软雅黑" w:cs="Calibri"/>
                <w:color w:val="000000"/>
              </w:rPr>
            </w:pPr>
            <w:proofErr w:type="spellStart"/>
            <w:r>
              <w:rPr>
                <w:rFonts w:ascii="微软雅黑" w:eastAsia="微软雅黑" w:hAnsi="微软雅黑" w:cs="Calibri" w:hint="eastAsia"/>
                <w:color w:val="000000"/>
              </w:rPr>
              <w:t>订单复核</w:t>
            </w:r>
            <w:proofErr w:type="spellEnd"/>
          </w:p>
        </w:tc>
        <w:tc>
          <w:tcPr>
            <w:tcW w:w="1386" w:type="dxa"/>
            <w:tcBorders>
              <w:top w:val="nil"/>
              <w:left w:val="nil"/>
              <w:bottom w:val="single" w:sz="8" w:space="0" w:color="auto"/>
              <w:right w:val="single" w:sz="8" w:space="0" w:color="auto"/>
            </w:tcBorders>
            <w:shd w:val="clear" w:color="auto" w:fill="FFFFFF"/>
            <w:vAlign w:val="center"/>
          </w:tcPr>
          <w:p w14:paraId="4253C437" w14:textId="783F6926"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229B5B55" w14:textId="77777777" w:rsidR="00F81269" w:rsidRDefault="00F81269" w:rsidP="00F3093C">
            <w:pPr>
              <w:spacing w:line="400" w:lineRule="exact"/>
              <w:rPr>
                <w:rFonts w:ascii="微软雅黑" w:eastAsia="微软雅黑" w:hAnsi="微软雅黑" w:cs="Calibri"/>
                <w:color w:val="000000"/>
              </w:rPr>
            </w:pPr>
            <w:proofErr w:type="spellStart"/>
            <w:r>
              <w:rPr>
                <w:rFonts w:ascii="微软雅黑" w:eastAsia="微软雅黑" w:hAnsi="微软雅黑"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3D0B8E31"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确认拣货后的货品清单。</w:t>
            </w:r>
          </w:p>
        </w:tc>
      </w:tr>
      <w:tr w:rsidR="00F81269" w14:paraId="3D6F4B04"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573CA0AC"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color w:val="000000"/>
              </w:rPr>
              <w:t>7</w:t>
            </w:r>
          </w:p>
        </w:tc>
        <w:tc>
          <w:tcPr>
            <w:tcW w:w="1994" w:type="dxa"/>
            <w:tcBorders>
              <w:top w:val="nil"/>
              <w:left w:val="nil"/>
              <w:bottom w:val="single" w:sz="8" w:space="0" w:color="auto"/>
              <w:right w:val="single" w:sz="8" w:space="0" w:color="auto"/>
            </w:tcBorders>
            <w:shd w:val="clear" w:color="auto" w:fill="FFFFFF"/>
            <w:vAlign w:val="center"/>
          </w:tcPr>
          <w:p w14:paraId="4BECD89A"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逐单发货</w:t>
            </w:r>
          </w:p>
        </w:tc>
        <w:tc>
          <w:tcPr>
            <w:tcW w:w="1386" w:type="dxa"/>
            <w:tcBorders>
              <w:top w:val="nil"/>
              <w:left w:val="nil"/>
              <w:bottom w:val="single" w:sz="8" w:space="0" w:color="auto"/>
              <w:right w:val="single" w:sz="8" w:space="0" w:color="auto"/>
            </w:tcBorders>
            <w:shd w:val="clear" w:color="auto" w:fill="FFFFFF"/>
            <w:vAlign w:val="center"/>
          </w:tcPr>
          <w:p w14:paraId="583E57EC" w14:textId="49EE09C0"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6ABFD99D" w14:textId="77777777" w:rsidR="00F81269" w:rsidRDefault="00F81269" w:rsidP="00F3093C">
            <w:pPr>
              <w:spacing w:line="400" w:lineRule="exact"/>
              <w:rPr>
                <w:rFonts w:ascii="微软雅黑" w:eastAsia="微软雅黑" w:hAnsi="微软雅黑" w:cs="Calibri"/>
                <w:color w:val="000000"/>
              </w:rPr>
            </w:pPr>
            <w:proofErr w:type="spellStart"/>
            <w:r>
              <w:rPr>
                <w:rFonts w:ascii="微软雅黑" w:eastAsia="微软雅黑" w:hAnsi="微软雅黑"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5D0C56EB" w14:textId="2657E72D"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完成出库动作，</w:t>
            </w:r>
            <w:r w:rsidR="00DC5388">
              <w:rPr>
                <w:rFonts w:ascii="微软雅黑" w:eastAsia="微软雅黑" w:hAnsi="微软雅黑" w:cs="Calibri" w:hint="eastAsia"/>
                <w:color w:val="000000"/>
                <w:lang w:eastAsia="zh-CN"/>
              </w:rPr>
              <w:t>OI</w:t>
            </w:r>
            <w:r>
              <w:rPr>
                <w:rFonts w:ascii="微软雅黑" w:eastAsia="微软雅黑" w:hAnsi="微软雅黑" w:cs="Calibri" w:hint="eastAsia"/>
                <w:color w:val="000000"/>
                <w:lang w:eastAsia="zh-CN"/>
              </w:rPr>
              <w:t>系统扣减库存。</w:t>
            </w:r>
          </w:p>
        </w:tc>
      </w:tr>
      <w:tr w:rsidR="00F81269" w14:paraId="61DDEC12"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719DA387"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7</w:t>
            </w:r>
            <w:r>
              <w:rPr>
                <w:rFonts w:ascii="微软雅黑" w:eastAsia="微软雅黑" w:hAnsi="微软雅黑" w:cs="Calibri"/>
                <w:color w:val="000000"/>
                <w:lang w:eastAsia="zh-CN"/>
              </w:rPr>
              <w:t>.1</w:t>
            </w:r>
          </w:p>
        </w:tc>
        <w:tc>
          <w:tcPr>
            <w:tcW w:w="1994" w:type="dxa"/>
            <w:tcBorders>
              <w:top w:val="nil"/>
              <w:left w:val="nil"/>
              <w:bottom w:val="single" w:sz="8" w:space="0" w:color="auto"/>
              <w:right w:val="single" w:sz="8" w:space="0" w:color="auto"/>
            </w:tcBorders>
            <w:shd w:val="clear" w:color="auto" w:fill="FFFFFF"/>
            <w:vAlign w:val="center"/>
          </w:tcPr>
          <w:p w14:paraId="47977265"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发货计划</w:t>
            </w:r>
          </w:p>
        </w:tc>
        <w:tc>
          <w:tcPr>
            <w:tcW w:w="1386" w:type="dxa"/>
            <w:tcBorders>
              <w:top w:val="nil"/>
              <w:left w:val="nil"/>
              <w:bottom w:val="single" w:sz="8" w:space="0" w:color="auto"/>
              <w:right w:val="single" w:sz="8" w:space="0" w:color="auto"/>
            </w:tcBorders>
            <w:shd w:val="clear" w:color="auto" w:fill="FFFFFF"/>
            <w:vAlign w:val="center"/>
          </w:tcPr>
          <w:p w14:paraId="180C6C61"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平台</w:t>
            </w:r>
          </w:p>
        </w:tc>
        <w:tc>
          <w:tcPr>
            <w:tcW w:w="1720" w:type="dxa"/>
            <w:tcBorders>
              <w:top w:val="nil"/>
              <w:left w:val="nil"/>
              <w:bottom w:val="single" w:sz="8" w:space="0" w:color="auto"/>
              <w:right w:val="single" w:sz="8" w:space="0" w:color="auto"/>
            </w:tcBorders>
            <w:shd w:val="clear" w:color="auto" w:fill="FFFFFF"/>
            <w:vAlign w:val="center"/>
          </w:tcPr>
          <w:p w14:paraId="2FA676FE"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202FB921" w14:textId="30971989"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商舟控股针对香港公司的销售订单，在</w:t>
            </w:r>
            <w:r w:rsidR="00DC5388">
              <w:rPr>
                <w:rFonts w:ascii="微软雅黑" w:eastAsia="微软雅黑" w:hAnsi="微软雅黑" w:cs="Calibri"/>
                <w:color w:val="000000"/>
                <w:lang w:eastAsia="zh-CN"/>
              </w:rPr>
              <w:t>OI</w:t>
            </w:r>
            <w:r>
              <w:rPr>
                <w:rFonts w:ascii="微软雅黑" w:eastAsia="微软雅黑" w:hAnsi="微软雅黑" w:cs="Calibri" w:hint="eastAsia"/>
                <w:color w:val="000000"/>
                <w:lang w:eastAsia="zh-CN"/>
              </w:rPr>
              <w:t>系统完成出库后，会同步出库信息至线上平台生成发货计划。</w:t>
            </w:r>
          </w:p>
        </w:tc>
      </w:tr>
      <w:tr w:rsidR="00F81269" w14:paraId="4BDD722A"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19B65A83"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8</w:t>
            </w:r>
          </w:p>
        </w:tc>
        <w:tc>
          <w:tcPr>
            <w:tcW w:w="1994" w:type="dxa"/>
            <w:tcBorders>
              <w:top w:val="nil"/>
              <w:left w:val="nil"/>
              <w:bottom w:val="single" w:sz="8" w:space="0" w:color="auto"/>
              <w:right w:val="single" w:sz="8" w:space="0" w:color="auto"/>
            </w:tcBorders>
            <w:shd w:val="clear" w:color="auto" w:fill="FFFFFF"/>
            <w:vAlign w:val="center"/>
          </w:tcPr>
          <w:p w14:paraId="03BB239E"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货品实施情况</w:t>
            </w:r>
          </w:p>
        </w:tc>
        <w:tc>
          <w:tcPr>
            <w:tcW w:w="1386" w:type="dxa"/>
            <w:tcBorders>
              <w:top w:val="nil"/>
              <w:left w:val="nil"/>
              <w:bottom w:val="single" w:sz="8" w:space="0" w:color="auto"/>
              <w:right w:val="single" w:sz="8" w:space="0" w:color="auto"/>
            </w:tcBorders>
            <w:shd w:val="clear" w:color="auto" w:fill="FFFFFF"/>
            <w:vAlign w:val="center"/>
          </w:tcPr>
          <w:p w14:paraId="3D521793" w14:textId="5C26DDB0" w:rsidR="00F81269" w:rsidRDefault="00177964"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115F3E91" w14:textId="77777777" w:rsidR="00F81269" w:rsidRDefault="00F81269" w:rsidP="00F3093C">
            <w:pPr>
              <w:spacing w:line="400" w:lineRule="exact"/>
              <w:rPr>
                <w:rFonts w:ascii="微软雅黑" w:eastAsia="微软雅黑" w:hAnsi="微软雅黑" w:cs="Calibri"/>
                <w:color w:val="000000"/>
              </w:rPr>
            </w:pPr>
            <w:proofErr w:type="spellStart"/>
            <w:r>
              <w:rPr>
                <w:rFonts w:ascii="微软雅黑" w:eastAsia="微软雅黑" w:hAnsi="微软雅黑"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0DF00431"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N</w:t>
            </w:r>
            <w:r>
              <w:rPr>
                <w:rFonts w:ascii="微软雅黑" w:eastAsia="微软雅黑" w:hAnsi="微软雅黑" w:cs="Calibri"/>
                <w:color w:val="000000"/>
                <w:lang w:eastAsia="zh-CN"/>
              </w:rPr>
              <w:t>S自动生成</w:t>
            </w:r>
            <w:r>
              <w:rPr>
                <w:rFonts w:ascii="微软雅黑" w:eastAsia="微软雅黑" w:hAnsi="微软雅黑" w:cs="Calibri" w:hint="eastAsia"/>
                <w:color w:val="000000"/>
                <w:lang w:eastAsia="zh-CN"/>
              </w:rPr>
              <w:t>货品实施情况。</w:t>
            </w:r>
          </w:p>
        </w:tc>
      </w:tr>
    </w:tbl>
    <w:p w14:paraId="09718F1A" w14:textId="77777777" w:rsidR="00F81269" w:rsidRDefault="00F81269" w:rsidP="00F81269">
      <w:pPr>
        <w:rPr>
          <w:rFonts w:eastAsiaTheme="minorEastAsia"/>
          <w:lang w:eastAsia="zh-CN"/>
        </w:rPr>
      </w:pPr>
    </w:p>
    <w:p w14:paraId="648B83C1" w14:textId="77777777" w:rsidR="00F81269" w:rsidRDefault="00F81269" w:rsidP="00F81269">
      <w:pPr>
        <w:pStyle w:val="3"/>
        <w:rPr>
          <w:rFonts w:eastAsiaTheme="minorEastAsia"/>
          <w:szCs w:val="32"/>
          <w:lang w:eastAsia="zh-CN"/>
        </w:rPr>
      </w:pPr>
      <w:r>
        <w:rPr>
          <w:rFonts w:eastAsiaTheme="minorEastAsia"/>
          <w:szCs w:val="32"/>
          <w:lang w:eastAsia="zh-CN"/>
        </w:rPr>
        <w:t>需求现状</w:t>
      </w:r>
    </w:p>
    <w:p w14:paraId="574A5C80" w14:textId="77777777" w:rsidR="00F81269" w:rsidRDefault="00F81269" w:rsidP="00F81269">
      <w:pPr>
        <w:numPr>
          <w:ilvl w:val="0"/>
          <w:numId w:val="38"/>
        </w:numPr>
        <w:rPr>
          <w:rFonts w:ascii="微软雅黑" w:eastAsia="微软雅黑" w:hAnsi="微软雅黑"/>
          <w:szCs w:val="32"/>
          <w:lang w:val="en-US" w:eastAsia="zh-CN"/>
        </w:rPr>
      </w:pPr>
      <w:r w:rsidRPr="007B507B">
        <w:rPr>
          <w:rFonts w:ascii="微软雅黑" w:eastAsia="微软雅黑" w:hAnsi="微软雅黑" w:hint="eastAsia"/>
          <w:szCs w:val="32"/>
          <w:lang w:val="en-US" w:eastAsia="zh-CN"/>
        </w:rPr>
        <w:t>出库时</w:t>
      </w:r>
      <w:r>
        <w:rPr>
          <w:rFonts w:ascii="微软雅黑" w:eastAsia="微软雅黑" w:hAnsi="微软雅黑" w:hint="eastAsia"/>
          <w:szCs w:val="32"/>
          <w:lang w:val="en-US" w:eastAsia="zh-CN"/>
        </w:rPr>
        <w:t>库存</w:t>
      </w:r>
      <w:r w:rsidRPr="007B507B">
        <w:rPr>
          <w:rFonts w:ascii="微软雅黑" w:eastAsia="微软雅黑" w:hAnsi="微软雅黑" w:hint="eastAsia"/>
          <w:szCs w:val="32"/>
          <w:lang w:val="en-US" w:eastAsia="zh-CN"/>
        </w:rPr>
        <w:t>先</w:t>
      </w:r>
      <w:r>
        <w:rPr>
          <w:rFonts w:ascii="微软雅黑" w:eastAsia="微软雅黑" w:hAnsi="微软雅黑" w:hint="eastAsia"/>
          <w:szCs w:val="32"/>
          <w:lang w:val="en-US" w:eastAsia="zh-CN"/>
        </w:rPr>
        <w:t>转移</w:t>
      </w:r>
      <w:r w:rsidRPr="007B507B">
        <w:rPr>
          <w:rFonts w:ascii="微软雅黑" w:eastAsia="微软雅黑" w:hAnsi="微软雅黑" w:hint="eastAsia"/>
          <w:szCs w:val="32"/>
          <w:lang w:val="en-US" w:eastAsia="zh-CN"/>
        </w:rPr>
        <w:t>至货代虚拟仓</w:t>
      </w:r>
      <w:r>
        <w:rPr>
          <w:rFonts w:ascii="微软雅黑" w:eastAsia="微软雅黑" w:hAnsi="微软雅黑" w:hint="eastAsia"/>
          <w:szCs w:val="32"/>
          <w:lang w:val="en-US" w:eastAsia="zh-CN"/>
        </w:rPr>
        <w:t>，</w:t>
      </w:r>
      <w:r w:rsidRPr="007B507B">
        <w:rPr>
          <w:rFonts w:ascii="微软雅黑" w:eastAsia="微软雅黑" w:hAnsi="微软雅黑" w:hint="eastAsia"/>
          <w:szCs w:val="32"/>
          <w:lang w:val="en-US" w:eastAsia="zh-CN"/>
        </w:rPr>
        <w:t>等到开船后再转移至海外虚拟仓</w:t>
      </w:r>
      <w:r>
        <w:rPr>
          <w:rFonts w:ascii="微软雅黑" w:eastAsia="微软雅黑" w:hAnsi="微软雅黑" w:hint="eastAsia"/>
          <w:szCs w:val="32"/>
          <w:lang w:val="en-US" w:eastAsia="zh-CN"/>
        </w:rPr>
        <w:t>，</w:t>
      </w:r>
      <w:r w:rsidRPr="007B507B">
        <w:rPr>
          <w:rFonts w:ascii="微软雅黑" w:eastAsia="微软雅黑" w:hAnsi="微软雅黑"/>
          <w:szCs w:val="32"/>
          <w:lang w:val="en-US" w:eastAsia="zh-CN"/>
        </w:rPr>
        <w:t>FBA</w:t>
      </w:r>
      <w:r w:rsidRPr="007B507B">
        <w:rPr>
          <w:rFonts w:ascii="微软雅黑" w:eastAsia="微软雅黑" w:hAnsi="微软雅黑" w:hint="eastAsia"/>
          <w:szCs w:val="32"/>
          <w:lang w:val="en-US" w:eastAsia="zh-CN"/>
        </w:rPr>
        <w:t>收货后再从海外虚拟仓</w:t>
      </w:r>
      <w:r>
        <w:rPr>
          <w:rFonts w:ascii="微软雅黑" w:eastAsia="微软雅黑" w:hAnsi="微软雅黑" w:hint="eastAsia"/>
          <w:szCs w:val="32"/>
          <w:lang w:val="en-US" w:eastAsia="zh-CN"/>
        </w:rPr>
        <w:t>转移</w:t>
      </w:r>
      <w:r w:rsidRPr="007B507B">
        <w:rPr>
          <w:rFonts w:ascii="微软雅黑" w:eastAsia="微软雅黑" w:hAnsi="微软雅黑" w:hint="eastAsia"/>
          <w:szCs w:val="32"/>
          <w:lang w:val="en-US" w:eastAsia="zh-CN"/>
        </w:rPr>
        <w:t>至</w:t>
      </w:r>
      <w:r w:rsidRPr="007B507B">
        <w:rPr>
          <w:rFonts w:ascii="微软雅黑" w:eastAsia="微软雅黑" w:hAnsi="微软雅黑"/>
          <w:szCs w:val="32"/>
          <w:lang w:val="en-US" w:eastAsia="zh-CN"/>
        </w:rPr>
        <w:t>FBA</w:t>
      </w:r>
      <w:r w:rsidRPr="007B507B">
        <w:rPr>
          <w:rFonts w:ascii="微软雅黑" w:eastAsia="微软雅黑" w:hAnsi="微软雅黑" w:hint="eastAsia"/>
          <w:szCs w:val="32"/>
          <w:lang w:val="en-US" w:eastAsia="zh-CN"/>
        </w:rPr>
        <w:t>仓库</w:t>
      </w:r>
      <w:r>
        <w:rPr>
          <w:rFonts w:ascii="微软雅黑" w:eastAsia="微软雅黑" w:hAnsi="微软雅黑" w:hint="eastAsia"/>
          <w:szCs w:val="32"/>
          <w:lang w:val="en-US" w:eastAsia="zh-CN"/>
        </w:rPr>
        <w:t>。</w:t>
      </w:r>
    </w:p>
    <w:p w14:paraId="5ACB8F16" w14:textId="3C7B1C36" w:rsidR="00F81269" w:rsidRDefault="00F81269" w:rsidP="00F81269">
      <w:pPr>
        <w:numPr>
          <w:ilvl w:val="0"/>
          <w:numId w:val="38"/>
        </w:numPr>
        <w:rPr>
          <w:rFonts w:ascii="微软雅黑" w:eastAsia="微软雅黑" w:hAnsi="微软雅黑"/>
          <w:szCs w:val="32"/>
          <w:lang w:val="en-US" w:eastAsia="zh-CN"/>
        </w:rPr>
      </w:pPr>
      <w:r w:rsidRPr="007B507B">
        <w:rPr>
          <w:rFonts w:ascii="微软雅黑" w:eastAsia="微软雅黑" w:hAnsi="微软雅黑" w:hint="eastAsia"/>
          <w:szCs w:val="32"/>
          <w:lang w:val="en-US" w:eastAsia="zh-CN"/>
        </w:rPr>
        <w:t>头程在</w:t>
      </w:r>
      <w:r w:rsidR="00177964">
        <w:rPr>
          <w:rFonts w:ascii="微软雅黑" w:eastAsia="微软雅黑" w:hAnsi="微软雅黑"/>
          <w:szCs w:val="32"/>
          <w:lang w:val="en-US" w:eastAsia="zh-CN"/>
        </w:rPr>
        <w:t>NS</w:t>
      </w:r>
      <w:r w:rsidRPr="007B507B">
        <w:rPr>
          <w:rFonts w:ascii="微软雅黑" w:eastAsia="微软雅黑" w:hAnsi="微软雅黑" w:hint="eastAsia"/>
          <w:szCs w:val="32"/>
          <w:lang w:val="en-US" w:eastAsia="zh-CN"/>
        </w:rPr>
        <w:t>系统中完成之后，再同步</w:t>
      </w:r>
      <w:r>
        <w:rPr>
          <w:rFonts w:ascii="微软雅黑" w:eastAsia="微软雅黑" w:hAnsi="微软雅黑" w:hint="eastAsia"/>
          <w:szCs w:val="32"/>
          <w:lang w:val="en-US" w:eastAsia="zh-CN"/>
        </w:rPr>
        <w:t>至</w:t>
      </w:r>
      <w:r w:rsidRPr="007B507B">
        <w:rPr>
          <w:rFonts w:ascii="微软雅黑" w:eastAsia="微软雅黑" w:hAnsi="微软雅黑"/>
          <w:szCs w:val="32"/>
          <w:lang w:val="en-US" w:eastAsia="zh-CN"/>
        </w:rPr>
        <w:t>FBA</w:t>
      </w:r>
      <w:r>
        <w:rPr>
          <w:rFonts w:ascii="微软雅黑" w:eastAsia="微软雅黑" w:hAnsi="微软雅黑" w:hint="eastAsia"/>
          <w:szCs w:val="32"/>
          <w:lang w:val="en-US" w:eastAsia="zh-CN"/>
        </w:rPr>
        <w:t>并创建发货计划。</w:t>
      </w:r>
    </w:p>
    <w:p w14:paraId="4E3D311C" w14:textId="77777777" w:rsidR="00F81269" w:rsidRDefault="00F81269" w:rsidP="00F81269">
      <w:pPr>
        <w:numPr>
          <w:ilvl w:val="0"/>
          <w:numId w:val="38"/>
        </w:numPr>
        <w:rPr>
          <w:rFonts w:ascii="微软雅黑" w:eastAsia="微软雅黑" w:hAnsi="微软雅黑"/>
          <w:szCs w:val="32"/>
          <w:lang w:val="en-US" w:eastAsia="zh-CN"/>
        </w:rPr>
      </w:pPr>
      <w:r w:rsidRPr="007B507B">
        <w:rPr>
          <w:rFonts w:ascii="微软雅黑" w:eastAsia="微软雅黑" w:hAnsi="微软雅黑" w:hint="eastAsia"/>
          <w:szCs w:val="32"/>
          <w:lang w:val="en-US" w:eastAsia="zh-CN"/>
        </w:rPr>
        <w:t>亚马逊</w:t>
      </w:r>
      <w:r>
        <w:rPr>
          <w:rFonts w:ascii="微软雅黑" w:eastAsia="微软雅黑" w:hAnsi="微软雅黑" w:hint="eastAsia"/>
          <w:szCs w:val="32"/>
          <w:lang w:val="en-US" w:eastAsia="zh-CN"/>
        </w:rPr>
        <w:t>的部分</w:t>
      </w:r>
      <w:r w:rsidRPr="007B507B">
        <w:rPr>
          <w:rFonts w:ascii="微软雅黑" w:eastAsia="微软雅黑" w:hAnsi="微软雅黑"/>
          <w:szCs w:val="32"/>
          <w:lang w:val="en-US" w:eastAsia="zh-CN"/>
        </w:rPr>
        <w:t>SKU</w:t>
      </w:r>
      <w:r w:rsidRPr="007B507B">
        <w:rPr>
          <w:rFonts w:ascii="微软雅黑" w:eastAsia="微软雅黑" w:hAnsi="微软雅黑" w:hint="eastAsia"/>
          <w:szCs w:val="32"/>
          <w:lang w:val="en-US" w:eastAsia="zh-CN"/>
        </w:rPr>
        <w:t>是由几个库存货品组成的</w:t>
      </w:r>
      <w:r>
        <w:rPr>
          <w:rFonts w:ascii="微软雅黑" w:eastAsia="微软雅黑" w:hAnsi="微软雅黑" w:hint="eastAsia"/>
          <w:szCs w:val="32"/>
          <w:lang w:val="en-US" w:eastAsia="zh-CN"/>
        </w:rPr>
        <w:t>并且是非</w:t>
      </w:r>
      <w:r w:rsidRPr="007B507B">
        <w:rPr>
          <w:rFonts w:ascii="微软雅黑" w:eastAsia="微软雅黑" w:hAnsi="微软雅黑" w:hint="eastAsia"/>
          <w:szCs w:val="32"/>
          <w:lang w:val="en-US" w:eastAsia="zh-CN"/>
        </w:rPr>
        <w:t>整箱</w:t>
      </w:r>
      <w:r>
        <w:rPr>
          <w:rFonts w:ascii="微软雅黑" w:eastAsia="微软雅黑" w:hAnsi="微软雅黑" w:hint="eastAsia"/>
          <w:szCs w:val="32"/>
          <w:lang w:val="en-US" w:eastAsia="zh-CN"/>
        </w:rPr>
        <w:t>的</w:t>
      </w:r>
      <w:r w:rsidRPr="007B507B">
        <w:rPr>
          <w:rFonts w:ascii="微软雅黑" w:eastAsia="微软雅黑" w:hAnsi="微软雅黑" w:hint="eastAsia"/>
          <w:szCs w:val="32"/>
          <w:lang w:val="en-US" w:eastAsia="zh-CN"/>
        </w:rPr>
        <w:t>，</w:t>
      </w:r>
      <w:r>
        <w:rPr>
          <w:rFonts w:ascii="微软雅黑" w:eastAsia="微软雅黑" w:hAnsi="微软雅黑" w:hint="eastAsia"/>
          <w:szCs w:val="32"/>
          <w:lang w:val="en-US" w:eastAsia="zh-CN"/>
        </w:rPr>
        <w:t>该业务场景系统</w:t>
      </w:r>
      <w:r w:rsidRPr="007B507B">
        <w:rPr>
          <w:rFonts w:ascii="微软雅黑" w:eastAsia="微软雅黑" w:hAnsi="微软雅黑" w:hint="eastAsia"/>
          <w:szCs w:val="32"/>
          <w:lang w:val="en-US" w:eastAsia="zh-CN"/>
        </w:rPr>
        <w:t>需要</w:t>
      </w:r>
      <w:r>
        <w:rPr>
          <w:rFonts w:ascii="微软雅黑" w:eastAsia="微软雅黑" w:hAnsi="微软雅黑" w:hint="eastAsia"/>
          <w:szCs w:val="32"/>
          <w:lang w:val="en-US" w:eastAsia="zh-CN"/>
        </w:rPr>
        <w:t>能够支持</w:t>
      </w:r>
      <w:r w:rsidRPr="007B507B">
        <w:rPr>
          <w:rFonts w:ascii="微软雅黑" w:eastAsia="微软雅黑" w:hAnsi="微软雅黑" w:hint="eastAsia"/>
          <w:szCs w:val="32"/>
          <w:lang w:val="en-US" w:eastAsia="zh-CN"/>
        </w:rPr>
        <w:t>。</w:t>
      </w:r>
    </w:p>
    <w:p w14:paraId="1C91CB27" w14:textId="77777777" w:rsidR="00F81269" w:rsidRDefault="00F81269" w:rsidP="00F81269">
      <w:pPr>
        <w:pStyle w:val="3"/>
        <w:rPr>
          <w:rFonts w:eastAsiaTheme="minorEastAsia"/>
          <w:szCs w:val="32"/>
          <w:lang w:eastAsia="zh-CN"/>
        </w:rPr>
      </w:pPr>
      <w:r>
        <w:rPr>
          <w:rFonts w:eastAsiaTheme="minorEastAsia"/>
          <w:szCs w:val="32"/>
          <w:lang w:eastAsia="zh-CN"/>
        </w:rPr>
        <w:t>解决方案</w:t>
      </w:r>
    </w:p>
    <w:p w14:paraId="202B51B0" w14:textId="46492A44" w:rsidR="00F81269" w:rsidRDefault="00DC5388" w:rsidP="00F81269">
      <w:pPr>
        <w:numPr>
          <w:ilvl w:val="0"/>
          <w:numId w:val="39"/>
        </w:numPr>
        <w:rPr>
          <w:rFonts w:ascii="微软雅黑" w:eastAsia="微软雅黑" w:hAnsi="微软雅黑"/>
          <w:szCs w:val="32"/>
          <w:lang w:val="en-US" w:eastAsia="zh-CN"/>
        </w:rPr>
      </w:pPr>
      <w:r>
        <w:rPr>
          <w:rFonts w:ascii="微软雅黑" w:eastAsia="微软雅黑" w:hAnsi="微软雅黑" w:hint="eastAsia"/>
          <w:szCs w:val="32"/>
          <w:lang w:val="en-US" w:eastAsia="zh-CN"/>
        </w:rPr>
        <w:t>OI</w:t>
      </w:r>
      <w:r w:rsidR="00F81269">
        <w:rPr>
          <w:rFonts w:ascii="微软雅黑" w:eastAsia="微软雅黑" w:hAnsi="微软雅黑" w:hint="eastAsia"/>
          <w:szCs w:val="32"/>
          <w:lang w:val="en-US" w:eastAsia="zh-CN"/>
        </w:rPr>
        <w:t>系统设置</w:t>
      </w:r>
      <w:r w:rsidR="00F81269" w:rsidRPr="007B507B">
        <w:rPr>
          <w:rFonts w:ascii="微软雅黑" w:eastAsia="微软雅黑" w:hAnsi="微软雅黑" w:hint="eastAsia"/>
          <w:szCs w:val="32"/>
          <w:lang w:val="en-US" w:eastAsia="zh-CN"/>
        </w:rPr>
        <w:t>货代虚拟仓</w:t>
      </w:r>
      <w:r w:rsidR="00F81269">
        <w:rPr>
          <w:rFonts w:ascii="微软雅黑" w:eastAsia="微软雅黑" w:hAnsi="微软雅黑" w:hint="eastAsia"/>
          <w:szCs w:val="32"/>
          <w:lang w:val="en-US" w:eastAsia="zh-CN"/>
        </w:rPr>
        <w:t>、</w:t>
      </w:r>
      <w:r w:rsidR="00F81269" w:rsidRPr="007B507B">
        <w:rPr>
          <w:rFonts w:ascii="微软雅黑" w:eastAsia="微软雅黑" w:hAnsi="微软雅黑" w:hint="eastAsia"/>
          <w:szCs w:val="32"/>
          <w:lang w:val="en-US" w:eastAsia="zh-CN"/>
        </w:rPr>
        <w:t>海外虚拟仓</w:t>
      </w:r>
      <w:r w:rsidR="00F81269">
        <w:rPr>
          <w:rFonts w:ascii="微软雅黑" w:eastAsia="微软雅黑" w:hAnsi="微软雅黑" w:hint="eastAsia"/>
          <w:szCs w:val="32"/>
          <w:lang w:val="en-US" w:eastAsia="zh-CN"/>
        </w:rPr>
        <w:t>和</w:t>
      </w:r>
      <w:r w:rsidR="00F81269" w:rsidRPr="007B507B">
        <w:rPr>
          <w:rFonts w:ascii="微软雅黑" w:eastAsia="微软雅黑" w:hAnsi="微软雅黑"/>
          <w:szCs w:val="32"/>
          <w:lang w:val="en-US" w:eastAsia="zh-CN"/>
        </w:rPr>
        <w:t>FBA</w:t>
      </w:r>
      <w:r w:rsidR="00F81269" w:rsidRPr="007B507B">
        <w:rPr>
          <w:rFonts w:ascii="微软雅黑" w:eastAsia="微软雅黑" w:hAnsi="微软雅黑" w:hint="eastAsia"/>
          <w:szCs w:val="32"/>
          <w:lang w:val="en-US" w:eastAsia="zh-CN"/>
        </w:rPr>
        <w:t>仓库</w:t>
      </w:r>
      <w:r w:rsidR="00F81269">
        <w:rPr>
          <w:rFonts w:ascii="微软雅黑" w:eastAsia="微软雅黑" w:hAnsi="微软雅黑" w:hint="eastAsia"/>
          <w:szCs w:val="32"/>
          <w:lang w:val="en-US" w:eastAsia="zh-CN"/>
        </w:rPr>
        <w:t>三个系统仓库。针对商舟控股销售至香港公司的B</w:t>
      </w:r>
      <w:r w:rsidR="00F81269">
        <w:rPr>
          <w:rFonts w:ascii="微软雅黑" w:eastAsia="微软雅黑" w:hAnsi="微软雅黑"/>
          <w:szCs w:val="32"/>
          <w:lang w:val="en-US" w:eastAsia="zh-CN"/>
        </w:rPr>
        <w:t>2B</w:t>
      </w:r>
      <w:r w:rsidR="00F81269">
        <w:rPr>
          <w:rFonts w:ascii="微软雅黑" w:eastAsia="微软雅黑" w:hAnsi="微软雅黑" w:hint="eastAsia"/>
          <w:szCs w:val="32"/>
          <w:lang w:val="en-US" w:eastAsia="zh-CN"/>
        </w:rPr>
        <w:t>业务，货品出库时通过库存调拨流程将库存转移至</w:t>
      </w:r>
      <w:r w:rsidR="00F81269" w:rsidRPr="007B507B">
        <w:rPr>
          <w:rFonts w:ascii="微软雅黑" w:eastAsia="微软雅黑" w:hAnsi="微软雅黑" w:hint="eastAsia"/>
          <w:szCs w:val="32"/>
          <w:lang w:val="en-US" w:eastAsia="zh-CN"/>
        </w:rPr>
        <w:t>货代虚拟仓</w:t>
      </w:r>
      <w:r w:rsidR="00F81269">
        <w:rPr>
          <w:rFonts w:ascii="微软雅黑" w:eastAsia="微软雅黑" w:hAnsi="微软雅黑" w:hint="eastAsia"/>
          <w:szCs w:val="32"/>
          <w:lang w:val="en-US" w:eastAsia="zh-CN"/>
        </w:rPr>
        <w:t>。</w:t>
      </w:r>
      <w:r w:rsidR="00F81269" w:rsidRPr="007B507B">
        <w:rPr>
          <w:rFonts w:ascii="微软雅黑" w:eastAsia="微软雅黑" w:hAnsi="微软雅黑" w:hint="eastAsia"/>
          <w:szCs w:val="32"/>
          <w:lang w:val="en-US" w:eastAsia="zh-CN"/>
        </w:rPr>
        <w:t>开船后</w:t>
      </w:r>
      <w:r w:rsidR="00F81269">
        <w:rPr>
          <w:rFonts w:ascii="微软雅黑" w:eastAsia="微软雅黑" w:hAnsi="微软雅黑" w:hint="eastAsia"/>
          <w:szCs w:val="32"/>
          <w:lang w:val="en-US" w:eastAsia="zh-CN"/>
        </w:rPr>
        <w:t>再通过库存调拨流程将库存转移至</w:t>
      </w:r>
      <w:r w:rsidR="00F81269" w:rsidRPr="007B507B">
        <w:rPr>
          <w:rFonts w:ascii="微软雅黑" w:eastAsia="微软雅黑" w:hAnsi="微软雅黑" w:hint="eastAsia"/>
          <w:szCs w:val="32"/>
          <w:lang w:val="en-US" w:eastAsia="zh-CN"/>
        </w:rPr>
        <w:t>海外虚拟仓</w:t>
      </w:r>
      <w:r w:rsidR="00F81269">
        <w:rPr>
          <w:rFonts w:ascii="微软雅黑" w:eastAsia="微软雅黑" w:hAnsi="微软雅黑" w:hint="eastAsia"/>
          <w:szCs w:val="32"/>
          <w:lang w:val="en-US" w:eastAsia="zh-CN"/>
        </w:rPr>
        <w:t>。</w:t>
      </w:r>
      <w:r w:rsidR="00F81269" w:rsidRPr="007B507B">
        <w:rPr>
          <w:rFonts w:ascii="微软雅黑" w:eastAsia="微软雅黑" w:hAnsi="微软雅黑"/>
          <w:szCs w:val="32"/>
          <w:lang w:val="en-US" w:eastAsia="zh-CN"/>
        </w:rPr>
        <w:t>FBA</w:t>
      </w:r>
      <w:r w:rsidR="00F81269">
        <w:rPr>
          <w:rFonts w:ascii="微软雅黑" w:eastAsia="微软雅黑" w:hAnsi="微软雅黑" w:hint="eastAsia"/>
          <w:szCs w:val="32"/>
          <w:lang w:val="en-US" w:eastAsia="zh-CN"/>
        </w:rPr>
        <w:t>确认</w:t>
      </w:r>
      <w:r w:rsidR="00F81269" w:rsidRPr="007B507B">
        <w:rPr>
          <w:rFonts w:ascii="微软雅黑" w:eastAsia="微软雅黑" w:hAnsi="微软雅黑" w:hint="eastAsia"/>
          <w:szCs w:val="32"/>
          <w:lang w:val="en-US" w:eastAsia="zh-CN"/>
        </w:rPr>
        <w:t>收货</w:t>
      </w:r>
      <w:r w:rsidR="00F81269">
        <w:rPr>
          <w:rFonts w:ascii="微软雅黑" w:eastAsia="微软雅黑" w:hAnsi="微软雅黑" w:hint="eastAsia"/>
          <w:szCs w:val="32"/>
          <w:lang w:val="en-US" w:eastAsia="zh-CN"/>
        </w:rPr>
        <w:t>后再通过库存调拨流程将库存转移至</w:t>
      </w:r>
      <w:r w:rsidR="00F81269" w:rsidRPr="007B507B">
        <w:rPr>
          <w:rFonts w:ascii="微软雅黑" w:eastAsia="微软雅黑" w:hAnsi="微软雅黑"/>
          <w:szCs w:val="32"/>
          <w:lang w:val="en-US" w:eastAsia="zh-CN"/>
        </w:rPr>
        <w:t>FBA</w:t>
      </w:r>
      <w:r w:rsidR="00F81269" w:rsidRPr="007B507B">
        <w:rPr>
          <w:rFonts w:ascii="微软雅黑" w:eastAsia="微软雅黑" w:hAnsi="微软雅黑" w:hint="eastAsia"/>
          <w:szCs w:val="32"/>
          <w:lang w:val="en-US" w:eastAsia="zh-CN"/>
        </w:rPr>
        <w:t>仓库</w:t>
      </w:r>
      <w:r w:rsidR="00F81269">
        <w:rPr>
          <w:rFonts w:ascii="微软雅黑" w:eastAsia="微软雅黑" w:hAnsi="微软雅黑" w:hint="eastAsia"/>
          <w:szCs w:val="32"/>
          <w:lang w:val="en-US" w:eastAsia="zh-CN"/>
        </w:rPr>
        <w:t>。最终系统中所有的B</w:t>
      </w:r>
      <w:r w:rsidR="00F81269">
        <w:rPr>
          <w:rFonts w:ascii="微软雅黑" w:eastAsia="微软雅黑" w:hAnsi="微软雅黑"/>
          <w:szCs w:val="32"/>
          <w:lang w:val="en-US" w:eastAsia="zh-CN"/>
        </w:rPr>
        <w:t>2C</w:t>
      </w:r>
      <w:r w:rsidR="00F81269">
        <w:rPr>
          <w:rFonts w:ascii="微软雅黑" w:eastAsia="微软雅黑" w:hAnsi="微软雅黑" w:hint="eastAsia"/>
          <w:szCs w:val="32"/>
          <w:lang w:val="en-US" w:eastAsia="zh-CN"/>
        </w:rPr>
        <w:t>线上订单都通过</w:t>
      </w:r>
      <w:r w:rsidR="00F81269" w:rsidRPr="007B507B">
        <w:rPr>
          <w:rFonts w:ascii="微软雅黑" w:eastAsia="微软雅黑" w:hAnsi="微软雅黑"/>
          <w:szCs w:val="32"/>
          <w:lang w:val="en-US" w:eastAsia="zh-CN"/>
        </w:rPr>
        <w:t>FBA</w:t>
      </w:r>
      <w:r w:rsidR="00F81269" w:rsidRPr="007B507B">
        <w:rPr>
          <w:rFonts w:ascii="微软雅黑" w:eastAsia="微软雅黑" w:hAnsi="微软雅黑" w:hint="eastAsia"/>
          <w:szCs w:val="32"/>
          <w:lang w:val="en-US" w:eastAsia="zh-CN"/>
        </w:rPr>
        <w:t>仓库</w:t>
      </w:r>
      <w:r w:rsidR="00F81269">
        <w:rPr>
          <w:rFonts w:ascii="微软雅黑" w:eastAsia="微软雅黑" w:hAnsi="微软雅黑" w:hint="eastAsia"/>
          <w:szCs w:val="32"/>
          <w:lang w:val="en-US" w:eastAsia="zh-CN"/>
        </w:rPr>
        <w:t>出库。</w:t>
      </w:r>
    </w:p>
    <w:p w14:paraId="38E9A175" w14:textId="3DD47BE6" w:rsidR="00F81269" w:rsidRDefault="00DC5388" w:rsidP="00F81269">
      <w:pPr>
        <w:numPr>
          <w:ilvl w:val="0"/>
          <w:numId w:val="39"/>
        </w:numPr>
        <w:rPr>
          <w:rFonts w:ascii="微软雅黑" w:eastAsia="微软雅黑" w:hAnsi="微软雅黑"/>
          <w:szCs w:val="32"/>
          <w:lang w:val="en-US" w:eastAsia="zh-CN"/>
        </w:rPr>
      </w:pPr>
      <w:r>
        <w:rPr>
          <w:rFonts w:ascii="微软雅黑" w:eastAsia="微软雅黑" w:hAnsi="微软雅黑" w:hint="eastAsia"/>
          <w:szCs w:val="32"/>
          <w:lang w:val="en-US" w:eastAsia="zh-CN"/>
        </w:rPr>
        <w:t>OI</w:t>
      </w:r>
      <w:r w:rsidR="00F81269">
        <w:rPr>
          <w:rFonts w:ascii="微软雅黑" w:eastAsia="微软雅黑" w:hAnsi="微软雅黑" w:hint="eastAsia"/>
          <w:szCs w:val="32"/>
          <w:lang w:val="en-US" w:eastAsia="zh-CN"/>
        </w:rPr>
        <w:t>系统支持与线上平台通过接口生成发货计划。</w:t>
      </w:r>
      <w:r w:rsidR="00F81269" w:rsidRPr="00DA5095">
        <w:rPr>
          <w:rFonts w:ascii="微软雅黑" w:eastAsia="微软雅黑" w:hAnsi="微软雅黑" w:hint="eastAsia"/>
          <w:szCs w:val="32"/>
          <w:lang w:val="en-US" w:eastAsia="zh-CN"/>
        </w:rPr>
        <w:t>在</w:t>
      </w:r>
      <w:r>
        <w:rPr>
          <w:rFonts w:ascii="微软雅黑" w:eastAsia="微软雅黑" w:hAnsi="微软雅黑"/>
          <w:szCs w:val="32"/>
          <w:lang w:val="en-US" w:eastAsia="zh-CN"/>
        </w:rPr>
        <w:t>OI</w:t>
      </w:r>
      <w:r w:rsidR="00F81269" w:rsidRPr="00DA5095">
        <w:rPr>
          <w:rFonts w:ascii="微软雅黑" w:eastAsia="微软雅黑" w:hAnsi="微软雅黑" w:hint="eastAsia"/>
          <w:szCs w:val="32"/>
          <w:lang w:val="en-US" w:eastAsia="zh-CN"/>
        </w:rPr>
        <w:t>系统完成出库后，会同步出库信息至线上平台生成发货计划</w:t>
      </w:r>
      <w:r w:rsidR="00F81269">
        <w:rPr>
          <w:rFonts w:ascii="微软雅黑" w:eastAsia="微软雅黑" w:hAnsi="微软雅黑" w:hint="eastAsia"/>
          <w:szCs w:val="32"/>
          <w:lang w:val="en-US" w:eastAsia="zh-CN"/>
        </w:rPr>
        <w:t>。</w:t>
      </w:r>
    </w:p>
    <w:p w14:paraId="75E3DB25" w14:textId="331DDB89" w:rsidR="00F81269" w:rsidRPr="007B507B" w:rsidRDefault="00DC5388" w:rsidP="00F81269">
      <w:pPr>
        <w:numPr>
          <w:ilvl w:val="0"/>
          <w:numId w:val="39"/>
        </w:numPr>
        <w:rPr>
          <w:rFonts w:ascii="微软雅黑" w:eastAsia="微软雅黑" w:hAnsi="微软雅黑"/>
          <w:szCs w:val="32"/>
          <w:lang w:val="en-US" w:eastAsia="zh-CN"/>
        </w:rPr>
      </w:pPr>
      <w:r>
        <w:rPr>
          <w:rFonts w:ascii="微软雅黑" w:eastAsia="微软雅黑" w:hAnsi="微软雅黑" w:hint="eastAsia"/>
          <w:szCs w:val="32"/>
          <w:lang w:val="en-US" w:eastAsia="zh-CN"/>
        </w:rPr>
        <w:t>OI</w:t>
      </w:r>
      <w:r w:rsidR="00F81269">
        <w:rPr>
          <w:rFonts w:ascii="微软雅黑" w:eastAsia="微软雅黑" w:hAnsi="微软雅黑" w:hint="eastAsia"/>
          <w:szCs w:val="32"/>
          <w:lang w:val="en-US" w:eastAsia="zh-CN"/>
        </w:rPr>
        <w:t>系统支持</w:t>
      </w:r>
      <w:r w:rsidR="00F81269" w:rsidRPr="007B507B">
        <w:rPr>
          <w:rFonts w:ascii="微软雅黑" w:eastAsia="微软雅黑" w:hAnsi="微软雅黑"/>
          <w:szCs w:val="32"/>
          <w:lang w:val="en-US" w:eastAsia="zh-CN"/>
        </w:rPr>
        <w:t>SKU</w:t>
      </w:r>
      <w:r w:rsidR="00F81269">
        <w:rPr>
          <w:rFonts w:ascii="微软雅黑" w:eastAsia="微软雅黑" w:hAnsi="微软雅黑" w:hint="eastAsia"/>
          <w:szCs w:val="32"/>
          <w:lang w:val="en-US" w:eastAsia="zh-CN"/>
        </w:rPr>
        <w:t>通过多个仓库出库。</w:t>
      </w:r>
    </w:p>
    <w:p w14:paraId="415B0BE2" w14:textId="77777777" w:rsidR="00F81269" w:rsidRDefault="00F81269" w:rsidP="00F81269">
      <w:pPr>
        <w:pStyle w:val="20"/>
        <w:rPr>
          <w:rFonts w:ascii="微软雅黑" w:eastAsia="微软雅黑" w:hAnsi="微软雅黑" w:cs="微软雅黑"/>
          <w:lang w:eastAsia="zh-CN"/>
        </w:rPr>
      </w:pPr>
      <w:bookmarkStart w:id="70" w:name="_Toc10731192"/>
      <w:r>
        <w:rPr>
          <w:rFonts w:ascii="微软雅黑" w:eastAsia="微软雅黑" w:hAnsi="微软雅黑" w:cs="微软雅黑"/>
          <w:lang w:eastAsia="zh-CN"/>
        </w:rPr>
        <w:lastRenderedPageBreak/>
        <w:t>调拨管理</w:t>
      </w:r>
      <w:bookmarkEnd w:id="70"/>
    </w:p>
    <w:p w14:paraId="5CE3B73D" w14:textId="77777777" w:rsidR="00F81269" w:rsidRDefault="00F81269" w:rsidP="00F81269">
      <w:pPr>
        <w:pStyle w:val="3"/>
        <w:rPr>
          <w:rFonts w:eastAsiaTheme="minorEastAsia"/>
          <w:szCs w:val="32"/>
          <w:lang w:eastAsia="zh-CN"/>
        </w:rPr>
      </w:pPr>
      <w:r>
        <w:rPr>
          <w:rFonts w:eastAsiaTheme="minorEastAsia" w:hint="eastAsia"/>
          <w:szCs w:val="32"/>
          <w:lang w:eastAsia="zh-CN"/>
        </w:rPr>
        <w:t>流程</w:t>
      </w:r>
      <w:r>
        <w:rPr>
          <w:rFonts w:eastAsiaTheme="minorEastAsia"/>
          <w:szCs w:val="32"/>
          <w:lang w:eastAsia="zh-CN"/>
        </w:rPr>
        <w:t>图</w:t>
      </w:r>
    </w:p>
    <w:p w14:paraId="26F98CB5" w14:textId="670C27C8" w:rsidR="00F81269" w:rsidRDefault="00DF3C01" w:rsidP="00F81269">
      <w:pPr>
        <w:jc w:val="center"/>
        <w:rPr>
          <w:rFonts w:eastAsiaTheme="minorEastAsia"/>
          <w:lang w:eastAsia="zh-CN"/>
        </w:rPr>
      </w:pPr>
      <w:r>
        <w:object w:dxaOrig="8146" w:dyaOrig="6555" w14:anchorId="21FFA290">
          <v:shape id="_x0000_i1033" type="#_x0000_t75" style="width:407.2pt;height:327.75pt" o:ole="">
            <v:imagedata r:id="rId43" o:title=""/>
          </v:shape>
          <o:OLEObject Type="Embed" ProgID="Visio.Drawing.15" ShapeID="_x0000_i1033" DrawAspect="Content" ObjectID="_1633767380" r:id="rId44"/>
        </w:object>
      </w:r>
    </w:p>
    <w:p w14:paraId="4E97C4A9" w14:textId="77777777" w:rsidR="00F81269" w:rsidRDefault="00F81269" w:rsidP="00F81269">
      <w:pPr>
        <w:pStyle w:val="3"/>
        <w:rPr>
          <w:rFonts w:eastAsiaTheme="minorEastAsia"/>
          <w:szCs w:val="32"/>
          <w:lang w:eastAsia="zh-CN"/>
        </w:rPr>
      </w:pPr>
      <w:r>
        <w:rPr>
          <w:rFonts w:eastAsiaTheme="minor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25D8C12F"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2F60571F" w14:textId="77777777" w:rsidR="00F81269" w:rsidRDefault="00F81269" w:rsidP="00F3093C">
            <w:pPr>
              <w:spacing w:line="400" w:lineRule="exact"/>
              <w:jc w:val="center"/>
              <w:rPr>
                <w:rFonts w:ascii="微软雅黑" w:eastAsia="微软雅黑" w:hAnsi="微软雅黑" w:cs="Calibri"/>
                <w:color w:val="000000"/>
                <w:lang w:val="en-US" w:eastAsia="zh-CN"/>
              </w:rPr>
            </w:pPr>
            <w:proofErr w:type="spellStart"/>
            <w:r>
              <w:rPr>
                <w:rFonts w:ascii="微软雅黑" w:eastAsia="微软雅黑" w:hAnsi="微软雅黑"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1DFAFDEE" w14:textId="77777777" w:rsidR="00F81269" w:rsidRDefault="00F81269" w:rsidP="00F3093C">
            <w:pPr>
              <w:spacing w:line="400" w:lineRule="exact"/>
              <w:jc w:val="center"/>
              <w:rPr>
                <w:rFonts w:ascii="微软雅黑" w:eastAsia="微软雅黑" w:hAnsi="微软雅黑" w:cs="Calibri"/>
                <w:color w:val="000000"/>
              </w:rPr>
            </w:pPr>
            <w:proofErr w:type="spellStart"/>
            <w:r>
              <w:rPr>
                <w:rFonts w:ascii="微软雅黑" w:eastAsia="微软雅黑" w:hAnsi="微软雅黑" w:cs="Calibri" w:hint="eastAsia"/>
                <w:color w:val="000000"/>
              </w:rPr>
              <w:t>步骤</w:t>
            </w:r>
            <w:proofErr w:type="spellEnd"/>
            <w:r>
              <w:rPr>
                <w:rFonts w:ascii="微软雅黑" w:eastAsia="微软雅黑" w:hAnsi="微软雅黑" w:cs="Calibri" w:hint="eastAsia"/>
                <w:color w:val="000000"/>
              </w:rPr>
              <w:t>/</w:t>
            </w:r>
            <w:proofErr w:type="spellStart"/>
            <w:r>
              <w:rPr>
                <w:rFonts w:ascii="微软雅黑" w:eastAsia="微软雅黑" w:hAnsi="微软雅黑" w:cs="Calibri" w:hint="eastAsia"/>
                <w:color w:val="000000"/>
              </w:rPr>
              <w:t>任务描述</w:t>
            </w:r>
            <w:proofErr w:type="spellEnd"/>
          </w:p>
        </w:tc>
        <w:tc>
          <w:tcPr>
            <w:tcW w:w="1386" w:type="dxa"/>
            <w:tcBorders>
              <w:top w:val="double" w:sz="2" w:space="0" w:color="auto"/>
              <w:left w:val="nil"/>
              <w:bottom w:val="single" w:sz="8" w:space="0" w:color="auto"/>
              <w:right w:val="single" w:sz="8" w:space="0" w:color="auto"/>
            </w:tcBorders>
            <w:shd w:val="clear" w:color="auto" w:fill="92D050"/>
            <w:vAlign w:val="center"/>
          </w:tcPr>
          <w:p w14:paraId="40EC59BE" w14:textId="77777777" w:rsidR="00F81269" w:rsidRDefault="00F81269" w:rsidP="00F3093C">
            <w:pPr>
              <w:spacing w:line="400" w:lineRule="exact"/>
              <w:jc w:val="center"/>
              <w:rPr>
                <w:rFonts w:ascii="微软雅黑" w:eastAsia="微软雅黑" w:hAnsi="微软雅黑" w:cs="Calibri"/>
                <w:color w:val="000000"/>
              </w:rPr>
            </w:pPr>
            <w:proofErr w:type="spellStart"/>
            <w:r>
              <w:rPr>
                <w:rFonts w:ascii="微软雅黑" w:eastAsia="微软雅黑" w:hAnsi="微软雅黑" w:cs="Calibri" w:hint="eastAsia"/>
                <w:color w:val="000000"/>
              </w:rPr>
              <w:t>信息系统</w:t>
            </w:r>
            <w:proofErr w:type="spellEnd"/>
          </w:p>
        </w:tc>
        <w:tc>
          <w:tcPr>
            <w:tcW w:w="1720" w:type="dxa"/>
            <w:tcBorders>
              <w:top w:val="double" w:sz="2" w:space="0" w:color="auto"/>
              <w:left w:val="nil"/>
              <w:bottom w:val="single" w:sz="8" w:space="0" w:color="auto"/>
              <w:right w:val="single" w:sz="8" w:space="0" w:color="auto"/>
            </w:tcBorders>
            <w:shd w:val="clear" w:color="auto" w:fill="92D050"/>
            <w:vAlign w:val="center"/>
          </w:tcPr>
          <w:p w14:paraId="463BB666" w14:textId="77777777" w:rsidR="00F81269" w:rsidRDefault="00F81269" w:rsidP="00F3093C">
            <w:pPr>
              <w:spacing w:line="400" w:lineRule="exact"/>
              <w:jc w:val="center"/>
              <w:rPr>
                <w:rFonts w:ascii="微软雅黑" w:eastAsia="微软雅黑" w:hAnsi="微软雅黑" w:cs="Calibri"/>
                <w:color w:val="000000"/>
              </w:rPr>
            </w:pPr>
            <w:proofErr w:type="spellStart"/>
            <w:r>
              <w:rPr>
                <w:rFonts w:ascii="微软雅黑" w:eastAsia="微软雅黑" w:hAnsi="微软雅黑" w:cs="Calibri" w:hint="eastAsia"/>
                <w:color w:val="000000"/>
              </w:rPr>
              <w:t>部门</w:t>
            </w:r>
            <w:proofErr w:type="spellEnd"/>
            <w:r>
              <w:rPr>
                <w:rFonts w:ascii="微软雅黑" w:eastAsia="微软雅黑" w:hAnsi="微软雅黑" w:cs="Calibri" w:hint="eastAsia"/>
                <w:color w:val="000000"/>
              </w:rPr>
              <w:t>/</w:t>
            </w:r>
            <w:proofErr w:type="spellStart"/>
            <w:r>
              <w:rPr>
                <w:rFonts w:ascii="微软雅黑" w:eastAsia="微软雅黑" w:hAnsi="微软雅黑"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7BD141DD" w14:textId="77777777" w:rsidR="00F81269" w:rsidRDefault="00F81269" w:rsidP="00F3093C">
            <w:pPr>
              <w:spacing w:line="400" w:lineRule="exact"/>
              <w:jc w:val="center"/>
              <w:rPr>
                <w:rFonts w:ascii="微软雅黑" w:eastAsia="微软雅黑" w:hAnsi="微软雅黑" w:cs="Calibri"/>
                <w:color w:val="000000"/>
              </w:rPr>
            </w:pPr>
            <w:proofErr w:type="spellStart"/>
            <w:r>
              <w:rPr>
                <w:rFonts w:ascii="微软雅黑" w:eastAsia="微软雅黑" w:hAnsi="微软雅黑" w:cs="Calibri" w:hint="eastAsia"/>
                <w:color w:val="000000"/>
              </w:rPr>
              <w:t>处理逻辑</w:t>
            </w:r>
            <w:proofErr w:type="spellEnd"/>
            <w:r>
              <w:rPr>
                <w:rFonts w:ascii="微软雅黑" w:eastAsia="微软雅黑" w:hAnsi="微软雅黑" w:cs="Calibri" w:hint="eastAsia"/>
                <w:color w:val="000000"/>
              </w:rPr>
              <w:t>/</w:t>
            </w:r>
            <w:proofErr w:type="spellStart"/>
            <w:r>
              <w:rPr>
                <w:rFonts w:ascii="微软雅黑" w:eastAsia="微软雅黑" w:hAnsi="微软雅黑" w:cs="Calibri" w:hint="eastAsia"/>
                <w:color w:val="000000"/>
              </w:rPr>
              <w:t>要求说明</w:t>
            </w:r>
            <w:proofErr w:type="spellEnd"/>
          </w:p>
        </w:tc>
      </w:tr>
      <w:tr w:rsidR="00F81269" w14:paraId="4CD33619"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0777F255" w14:textId="77777777" w:rsidR="00F81269" w:rsidRDefault="00F81269" w:rsidP="00F3093C">
            <w:pPr>
              <w:spacing w:line="400" w:lineRule="exact"/>
              <w:rPr>
                <w:rFonts w:ascii="微软雅黑" w:eastAsia="微软雅黑" w:hAnsi="微软雅黑" w:cs="Calibri"/>
                <w:color w:val="000000"/>
                <w:sz w:val="21"/>
                <w:szCs w:val="21"/>
              </w:rPr>
            </w:pPr>
            <w:r>
              <w:rPr>
                <w:rFonts w:ascii="微软雅黑" w:eastAsia="微软雅黑" w:hAnsi="微软雅黑"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1F985A95" w14:textId="77777777" w:rsidR="00F81269" w:rsidRDefault="00F81269" w:rsidP="00F3093C">
            <w:pPr>
              <w:spacing w:line="400" w:lineRule="exact"/>
              <w:rPr>
                <w:rFonts w:ascii="微软雅黑" w:eastAsia="微软雅黑" w:hAnsi="微软雅黑" w:cs="Calibri"/>
                <w:color w:val="000000"/>
              </w:rPr>
            </w:pPr>
            <w:proofErr w:type="spellStart"/>
            <w:r>
              <w:rPr>
                <w:rFonts w:ascii="微软雅黑" w:eastAsia="微软雅黑" w:hAnsi="微软雅黑" w:cs="Calibri" w:hint="eastAsia"/>
                <w:color w:val="000000"/>
              </w:rPr>
              <w:t>调拨任务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32D7C658" w14:textId="79214C80"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1AE0EAFF" w14:textId="0DA87D88" w:rsidR="00F81269" w:rsidRDefault="00DF3C01"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跟单员</w:t>
            </w:r>
          </w:p>
        </w:tc>
        <w:tc>
          <w:tcPr>
            <w:tcW w:w="4087" w:type="dxa"/>
            <w:tcBorders>
              <w:top w:val="nil"/>
              <w:left w:val="nil"/>
              <w:bottom w:val="single" w:sz="8" w:space="0" w:color="auto"/>
              <w:right w:val="double" w:sz="2" w:space="0" w:color="auto"/>
            </w:tcBorders>
            <w:shd w:val="clear" w:color="auto" w:fill="FFFFFF"/>
          </w:tcPr>
          <w:p w14:paraId="41A407FC"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创建调拨任务，选择调拨的货品及数量。N</w:t>
            </w:r>
            <w:r>
              <w:rPr>
                <w:rFonts w:ascii="微软雅黑" w:eastAsia="微软雅黑" w:hAnsi="微软雅黑" w:cs="Calibri"/>
                <w:color w:val="000000"/>
                <w:lang w:eastAsia="zh-CN"/>
              </w:rPr>
              <w:t>S自动生成库存转移单</w:t>
            </w:r>
            <w:r>
              <w:rPr>
                <w:rFonts w:ascii="微软雅黑" w:eastAsia="微软雅黑" w:hAnsi="微软雅黑" w:cs="Calibri" w:hint="eastAsia"/>
                <w:color w:val="000000"/>
                <w:lang w:eastAsia="zh-CN"/>
              </w:rPr>
              <w:t>。</w:t>
            </w:r>
          </w:p>
        </w:tc>
      </w:tr>
      <w:tr w:rsidR="00F81269" w14:paraId="06CD3013"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5DCF37F8"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71A30B98" w14:textId="77777777" w:rsidR="00F81269" w:rsidRDefault="00F81269" w:rsidP="00F3093C">
            <w:pPr>
              <w:spacing w:line="400" w:lineRule="exact"/>
              <w:rPr>
                <w:rFonts w:ascii="微软雅黑" w:eastAsia="微软雅黑" w:hAnsi="微软雅黑" w:cs="Calibri"/>
                <w:color w:val="000000"/>
              </w:rPr>
            </w:pPr>
            <w:proofErr w:type="spellStart"/>
            <w:r>
              <w:rPr>
                <w:rFonts w:ascii="微软雅黑" w:eastAsia="微软雅黑" w:hAnsi="微软雅黑" w:cs="Calibri" w:hint="eastAsia"/>
                <w:color w:val="000000"/>
              </w:rPr>
              <w:t>执行任务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1700B2A5" w14:textId="20F8AC9F"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10D21120" w14:textId="4B70444A" w:rsidR="00F81269" w:rsidRDefault="00DF3C01"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跟单员</w:t>
            </w:r>
          </w:p>
        </w:tc>
        <w:tc>
          <w:tcPr>
            <w:tcW w:w="4087" w:type="dxa"/>
            <w:tcBorders>
              <w:top w:val="nil"/>
              <w:left w:val="nil"/>
              <w:bottom w:val="single" w:sz="8" w:space="0" w:color="auto"/>
              <w:right w:val="double" w:sz="2" w:space="0" w:color="auto"/>
            </w:tcBorders>
            <w:shd w:val="clear" w:color="auto" w:fill="FFFFFF"/>
          </w:tcPr>
          <w:p w14:paraId="65E7C068"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选择需要开始操作的调拨单。</w:t>
            </w:r>
          </w:p>
        </w:tc>
      </w:tr>
      <w:tr w:rsidR="00F81269" w14:paraId="60A55FB3"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08B9F7A9"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615ECF0E" w14:textId="77777777" w:rsidR="00F81269" w:rsidRDefault="00F81269" w:rsidP="00F3093C">
            <w:pPr>
              <w:spacing w:line="400" w:lineRule="exact"/>
              <w:rPr>
                <w:rFonts w:ascii="微软雅黑" w:eastAsia="微软雅黑" w:hAnsi="微软雅黑" w:cs="Calibri"/>
                <w:color w:val="000000"/>
              </w:rPr>
            </w:pPr>
            <w:proofErr w:type="spellStart"/>
            <w:r>
              <w:rPr>
                <w:rFonts w:ascii="微软雅黑" w:eastAsia="微软雅黑" w:hAnsi="微软雅黑" w:cs="Calibri" w:hint="eastAsia"/>
                <w:color w:val="000000"/>
              </w:rPr>
              <w:t>出库流程</w:t>
            </w:r>
            <w:proofErr w:type="spellEnd"/>
          </w:p>
        </w:tc>
        <w:tc>
          <w:tcPr>
            <w:tcW w:w="1386" w:type="dxa"/>
            <w:tcBorders>
              <w:top w:val="nil"/>
              <w:left w:val="nil"/>
              <w:bottom w:val="single" w:sz="8" w:space="0" w:color="auto"/>
              <w:right w:val="single" w:sz="8" w:space="0" w:color="auto"/>
            </w:tcBorders>
            <w:shd w:val="clear" w:color="auto" w:fill="FFFFFF"/>
            <w:vAlign w:val="center"/>
          </w:tcPr>
          <w:p w14:paraId="0D3A42ED" w14:textId="35E17BD2"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0F2634B9" w14:textId="77777777" w:rsidR="00F81269" w:rsidRDefault="00F81269" w:rsidP="00F3093C">
            <w:pPr>
              <w:spacing w:line="400" w:lineRule="exact"/>
              <w:rPr>
                <w:rFonts w:ascii="微软雅黑" w:eastAsia="微软雅黑" w:hAnsi="微软雅黑" w:cs="Calibri"/>
                <w:color w:val="000000"/>
                <w:lang w:eastAsia="zh-CN"/>
              </w:rPr>
            </w:pPr>
            <w:proofErr w:type="spellStart"/>
            <w:r>
              <w:rPr>
                <w:rFonts w:ascii="微软雅黑" w:eastAsia="微软雅黑" w:hAnsi="微软雅黑"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47C160A4"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见7</w:t>
            </w:r>
            <w:r>
              <w:rPr>
                <w:rFonts w:ascii="微软雅黑" w:eastAsia="微软雅黑" w:hAnsi="微软雅黑" w:cs="Calibri"/>
                <w:color w:val="000000"/>
                <w:lang w:eastAsia="zh-CN"/>
              </w:rPr>
              <w:t>.3出库流程</w:t>
            </w:r>
            <w:r>
              <w:rPr>
                <w:rFonts w:ascii="微软雅黑" w:eastAsia="微软雅黑" w:hAnsi="微软雅黑" w:cs="Calibri" w:hint="eastAsia"/>
                <w:color w:val="000000"/>
                <w:lang w:eastAsia="zh-CN"/>
              </w:rPr>
              <w:t>。</w:t>
            </w:r>
          </w:p>
        </w:tc>
      </w:tr>
      <w:tr w:rsidR="00F81269" w14:paraId="373CAD62"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435533FD"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36B84235" w14:textId="77777777" w:rsidR="00F81269" w:rsidRDefault="00F81269" w:rsidP="00F3093C">
            <w:pPr>
              <w:spacing w:line="400" w:lineRule="exact"/>
              <w:rPr>
                <w:rFonts w:ascii="微软雅黑" w:eastAsia="微软雅黑" w:hAnsi="微软雅黑" w:cs="Calibri"/>
                <w:color w:val="000000"/>
              </w:rPr>
            </w:pPr>
            <w:proofErr w:type="spellStart"/>
            <w:r>
              <w:rPr>
                <w:rFonts w:ascii="微软雅黑" w:eastAsia="微软雅黑" w:hAnsi="微软雅黑" w:cs="Calibri" w:hint="eastAsia"/>
                <w:color w:val="000000"/>
              </w:rPr>
              <w:t>入库流程</w:t>
            </w:r>
            <w:proofErr w:type="spellEnd"/>
          </w:p>
        </w:tc>
        <w:tc>
          <w:tcPr>
            <w:tcW w:w="1386" w:type="dxa"/>
            <w:tcBorders>
              <w:top w:val="nil"/>
              <w:left w:val="nil"/>
              <w:bottom w:val="single" w:sz="8" w:space="0" w:color="auto"/>
              <w:right w:val="single" w:sz="8" w:space="0" w:color="auto"/>
            </w:tcBorders>
            <w:shd w:val="clear" w:color="auto" w:fill="FFFFFF"/>
            <w:vAlign w:val="center"/>
          </w:tcPr>
          <w:p w14:paraId="55D0C82A" w14:textId="15089083"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459BD617" w14:textId="77777777" w:rsidR="00F81269" w:rsidRDefault="00F81269" w:rsidP="00F3093C">
            <w:pPr>
              <w:spacing w:line="400" w:lineRule="exact"/>
              <w:rPr>
                <w:rFonts w:ascii="微软雅黑" w:eastAsia="微软雅黑" w:hAnsi="微软雅黑" w:cs="Calibri"/>
                <w:color w:val="000000"/>
              </w:rPr>
            </w:pPr>
            <w:proofErr w:type="spellStart"/>
            <w:r>
              <w:rPr>
                <w:rFonts w:ascii="微软雅黑" w:eastAsia="微软雅黑" w:hAnsi="微软雅黑"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0670FA3D"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见7</w:t>
            </w:r>
            <w:r>
              <w:rPr>
                <w:rFonts w:ascii="微软雅黑" w:eastAsia="微软雅黑" w:hAnsi="微软雅黑" w:cs="Calibri"/>
                <w:color w:val="000000"/>
                <w:lang w:eastAsia="zh-CN"/>
              </w:rPr>
              <w:t>.2入库流程</w:t>
            </w:r>
            <w:r>
              <w:rPr>
                <w:rFonts w:ascii="微软雅黑" w:eastAsia="微软雅黑" w:hAnsi="微软雅黑" w:cs="Calibri" w:hint="eastAsia"/>
                <w:color w:val="000000"/>
                <w:lang w:eastAsia="zh-CN"/>
              </w:rPr>
              <w:t>。</w:t>
            </w:r>
          </w:p>
        </w:tc>
      </w:tr>
    </w:tbl>
    <w:p w14:paraId="2DD45D6C" w14:textId="77777777" w:rsidR="00F81269" w:rsidRDefault="00F81269" w:rsidP="00F81269">
      <w:pPr>
        <w:rPr>
          <w:rFonts w:eastAsiaTheme="minorEastAsia"/>
          <w:lang w:eastAsia="zh-CN"/>
        </w:rPr>
      </w:pPr>
    </w:p>
    <w:p w14:paraId="4710C363" w14:textId="77777777" w:rsidR="00F81269" w:rsidRDefault="00F81269" w:rsidP="00F81269">
      <w:pPr>
        <w:pStyle w:val="20"/>
        <w:rPr>
          <w:rFonts w:ascii="微软雅黑" w:eastAsia="微软雅黑" w:hAnsi="微软雅黑" w:cs="微软雅黑"/>
          <w:lang w:eastAsia="zh-CN"/>
        </w:rPr>
      </w:pPr>
      <w:bookmarkStart w:id="71" w:name="_Toc10731193"/>
      <w:r>
        <w:rPr>
          <w:rFonts w:ascii="微软雅黑" w:eastAsia="微软雅黑" w:hAnsi="微软雅黑" w:cs="微软雅黑"/>
          <w:lang w:eastAsia="zh-CN"/>
        </w:rPr>
        <w:lastRenderedPageBreak/>
        <w:t>物流管理</w:t>
      </w:r>
      <w:bookmarkEnd w:id="71"/>
    </w:p>
    <w:p w14:paraId="69248DEB" w14:textId="77777777" w:rsidR="00F81269" w:rsidRDefault="00F81269" w:rsidP="00F81269">
      <w:pPr>
        <w:pStyle w:val="3"/>
        <w:rPr>
          <w:rFonts w:eastAsiaTheme="minorEastAsia"/>
          <w:szCs w:val="32"/>
          <w:lang w:eastAsia="zh-CN"/>
        </w:rPr>
      </w:pPr>
      <w:r>
        <w:rPr>
          <w:rFonts w:eastAsiaTheme="minorEastAsia"/>
          <w:szCs w:val="32"/>
          <w:lang w:eastAsia="zh-CN"/>
        </w:rPr>
        <w:t>需求现状</w:t>
      </w:r>
    </w:p>
    <w:p w14:paraId="3A657239" w14:textId="77777777" w:rsidR="00F81269" w:rsidRDefault="00F81269" w:rsidP="00F81269">
      <w:pPr>
        <w:ind w:left="283" w:firstLine="437"/>
        <w:rPr>
          <w:rFonts w:ascii="微软雅黑" w:eastAsia="微软雅黑" w:hAnsi="微软雅黑" w:cs="微软雅黑"/>
          <w:lang w:val="en-US" w:eastAsia="zh-CN"/>
        </w:rPr>
      </w:pPr>
      <w:r>
        <w:rPr>
          <w:rFonts w:ascii="微软雅黑" w:eastAsia="微软雅黑" w:hAnsi="微软雅黑" w:cs="微软雅黑" w:hint="eastAsia"/>
          <w:lang w:val="en-US" w:eastAsia="zh-CN"/>
        </w:rPr>
        <w:t>在第三方物流</w:t>
      </w:r>
      <w:r w:rsidRPr="008A6712">
        <w:rPr>
          <w:rFonts w:ascii="微软雅黑" w:eastAsia="微软雅黑" w:hAnsi="微软雅黑" w:cs="微软雅黑" w:hint="eastAsia"/>
          <w:lang w:val="en-US" w:eastAsia="zh-CN"/>
        </w:rPr>
        <w:t>提供标准接口</w:t>
      </w:r>
      <w:r>
        <w:rPr>
          <w:rFonts w:ascii="微软雅黑" w:eastAsia="微软雅黑" w:hAnsi="微软雅黑" w:cs="微软雅黑" w:hint="eastAsia"/>
          <w:lang w:val="en-US" w:eastAsia="zh-CN"/>
        </w:rPr>
        <w:t>的情况下，需要支持</w:t>
      </w:r>
      <w:r w:rsidRPr="008A6712">
        <w:rPr>
          <w:rFonts w:ascii="微软雅黑" w:eastAsia="微软雅黑" w:hAnsi="微软雅黑" w:cs="微软雅黑" w:hint="eastAsia"/>
          <w:lang w:val="en-US" w:eastAsia="zh-CN"/>
        </w:rPr>
        <w:t>与第三方物流</w:t>
      </w:r>
      <w:r>
        <w:rPr>
          <w:rFonts w:ascii="微软雅黑" w:eastAsia="微软雅黑" w:hAnsi="微软雅黑" w:cs="微软雅黑" w:hint="eastAsia"/>
          <w:lang w:val="en-US" w:eastAsia="zh-CN"/>
        </w:rPr>
        <w:t>，</w:t>
      </w:r>
      <w:r w:rsidRPr="008A6712">
        <w:rPr>
          <w:rFonts w:ascii="微软雅黑" w:eastAsia="微软雅黑" w:hAnsi="微软雅黑" w:cs="微软雅黑" w:hint="eastAsia"/>
          <w:lang w:val="en-US" w:eastAsia="zh-CN"/>
        </w:rPr>
        <w:t>包括</w:t>
      </w:r>
      <w:proofErr w:type="spellStart"/>
      <w:r w:rsidRPr="008A6712">
        <w:rPr>
          <w:rFonts w:ascii="微软雅黑" w:eastAsia="微软雅黑" w:hAnsi="微软雅黑" w:cs="微软雅黑"/>
          <w:lang w:val="en-US" w:eastAsia="zh-CN"/>
        </w:rPr>
        <w:t>Deliverr</w:t>
      </w:r>
      <w:proofErr w:type="spellEnd"/>
      <w:r w:rsidRPr="008A6712">
        <w:rPr>
          <w:rFonts w:ascii="微软雅黑" w:eastAsia="微软雅黑" w:hAnsi="微软雅黑" w:cs="微软雅黑" w:hint="eastAsia"/>
          <w:lang w:val="en-US" w:eastAsia="zh-CN"/>
        </w:rPr>
        <w:t>、</w:t>
      </w:r>
      <w:r w:rsidRPr="008A6712">
        <w:rPr>
          <w:rFonts w:ascii="微软雅黑" w:eastAsia="微软雅黑" w:hAnsi="微软雅黑" w:cs="微软雅黑"/>
          <w:lang w:val="en-US" w:eastAsia="zh-CN"/>
        </w:rPr>
        <w:t>IML</w:t>
      </w:r>
      <w:r w:rsidRPr="008A6712">
        <w:rPr>
          <w:rFonts w:ascii="微软雅黑" w:eastAsia="微软雅黑" w:hAnsi="微软雅黑" w:cs="微软雅黑" w:hint="eastAsia"/>
          <w:lang w:val="en-US" w:eastAsia="zh-CN"/>
        </w:rPr>
        <w:t>、</w:t>
      </w:r>
      <w:r w:rsidRPr="008A6712">
        <w:rPr>
          <w:rFonts w:ascii="微软雅黑" w:eastAsia="微软雅黑" w:hAnsi="微软雅黑" w:cs="微软雅黑"/>
          <w:lang w:val="en-US" w:eastAsia="zh-CN"/>
        </w:rPr>
        <w:t>FBA</w:t>
      </w:r>
      <w:r w:rsidRPr="008A6712">
        <w:rPr>
          <w:rFonts w:ascii="微软雅黑" w:eastAsia="微软雅黑" w:hAnsi="微软雅黑" w:cs="微软雅黑" w:hint="eastAsia"/>
          <w:lang w:val="en-US" w:eastAsia="zh-CN"/>
        </w:rPr>
        <w:t>、万邑通的对接。</w:t>
      </w:r>
      <w:r>
        <w:rPr>
          <w:rFonts w:ascii="微软雅黑" w:eastAsia="微软雅黑" w:hAnsi="微软雅黑" w:cs="微软雅黑" w:hint="eastAsia"/>
          <w:lang w:val="en-US" w:eastAsia="zh-CN"/>
        </w:rPr>
        <w:t>后续对接的第三方物流会增加</w:t>
      </w:r>
      <w:r w:rsidRPr="008A6712">
        <w:rPr>
          <w:rFonts w:ascii="微软雅黑" w:eastAsia="微软雅黑" w:hAnsi="微软雅黑" w:cs="微软雅黑" w:hint="eastAsia"/>
          <w:lang w:val="en-US" w:eastAsia="zh-CN"/>
        </w:rPr>
        <w:t>菜鸟物流</w:t>
      </w:r>
      <w:r>
        <w:rPr>
          <w:rFonts w:ascii="微软雅黑" w:eastAsia="微软雅黑" w:hAnsi="微软雅黑" w:cs="微软雅黑" w:hint="eastAsia"/>
          <w:lang w:val="en-US" w:eastAsia="zh-CN"/>
        </w:rPr>
        <w:t>。</w:t>
      </w:r>
    </w:p>
    <w:p w14:paraId="60DBC63A" w14:textId="77777777" w:rsidR="00F81269" w:rsidRDefault="00F81269" w:rsidP="00F81269">
      <w:pPr>
        <w:pStyle w:val="3"/>
        <w:rPr>
          <w:rFonts w:eastAsiaTheme="minorEastAsia"/>
          <w:szCs w:val="32"/>
          <w:lang w:eastAsia="zh-CN"/>
        </w:rPr>
      </w:pPr>
      <w:r>
        <w:rPr>
          <w:rFonts w:eastAsiaTheme="minorEastAsia"/>
          <w:szCs w:val="32"/>
          <w:lang w:eastAsia="zh-CN"/>
        </w:rPr>
        <w:t>解决方案</w:t>
      </w:r>
    </w:p>
    <w:p w14:paraId="6A5090E2" w14:textId="0CAE1E39" w:rsidR="00F81269" w:rsidRDefault="00DC5388" w:rsidP="00F81269">
      <w:pPr>
        <w:ind w:left="283" w:firstLine="432"/>
        <w:rPr>
          <w:rFonts w:ascii="微软雅黑" w:eastAsia="微软雅黑" w:hAnsi="微软雅黑"/>
          <w:lang w:eastAsia="zh-CN"/>
        </w:rPr>
      </w:pPr>
      <w:r>
        <w:rPr>
          <w:rFonts w:ascii="微软雅黑" w:eastAsia="微软雅黑" w:hAnsi="微软雅黑" w:hint="eastAsia"/>
          <w:lang w:eastAsia="zh-CN"/>
        </w:rPr>
        <w:t>OI</w:t>
      </w:r>
      <w:r w:rsidR="00F81269">
        <w:rPr>
          <w:rFonts w:ascii="微软雅黑" w:eastAsia="微软雅黑" w:hAnsi="微软雅黑" w:hint="eastAsia"/>
          <w:lang w:eastAsia="zh-CN"/>
        </w:rPr>
        <w:t>支持与有标准接口的第三方物流承运商</w:t>
      </w:r>
      <w:r w:rsidR="00F81269">
        <w:rPr>
          <w:rFonts w:ascii="微软雅黑" w:eastAsia="微软雅黑" w:hAnsi="微软雅黑"/>
          <w:lang w:eastAsia="zh-CN"/>
        </w:rPr>
        <w:t>的数据对接</w:t>
      </w:r>
      <w:r w:rsidR="00F81269">
        <w:rPr>
          <w:rFonts w:ascii="微软雅黑" w:eastAsia="微软雅黑" w:hAnsi="微软雅黑" w:hint="eastAsia"/>
          <w:lang w:eastAsia="zh-CN"/>
        </w:rPr>
        <w:t>，</w:t>
      </w:r>
      <w:r w:rsidR="00F81269">
        <w:rPr>
          <w:rFonts w:ascii="微软雅黑" w:eastAsia="微软雅黑" w:hAnsi="微软雅黑"/>
          <w:lang w:eastAsia="zh-CN"/>
        </w:rPr>
        <w:t>能够实时追踪快递信息</w:t>
      </w:r>
      <w:r w:rsidR="00F81269">
        <w:rPr>
          <w:rFonts w:ascii="微软雅黑" w:eastAsia="微软雅黑" w:hAnsi="微软雅黑" w:hint="eastAsia"/>
          <w:lang w:eastAsia="zh-CN"/>
        </w:rPr>
        <w:t>。发货时，根据不同承运商后台提供的模板传输参数，支持在电子面单上打印发件人信息、收货人信息、快递单号、条形码等承运商打印符合承运商要求的热敏单。</w:t>
      </w:r>
    </w:p>
    <w:p w14:paraId="2FD32AEF" w14:textId="77777777" w:rsidR="00F81269" w:rsidRDefault="00F81269" w:rsidP="00F81269">
      <w:pPr>
        <w:spacing w:after="0" w:line="240" w:lineRule="auto"/>
        <w:rPr>
          <w:rFonts w:ascii="微软雅黑" w:eastAsia="微软雅黑" w:hAnsi="微软雅黑"/>
          <w:lang w:eastAsia="zh-CN"/>
        </w:rPr>
      </w:pPr>
      <w:r>
        <w:rPr>
          <w:rFonts w:ascii="微软雅黑" w:eastAsia="微软雅黑" w:hAnsi="微软雅黑"/>
          <w:lang w:eastAsia="zh-CN"/>
        </w:rPr>
        <w:br w:type="page"/>
      </w:r>
    </w:p>
    <w:p w14:paraId="5322DDD4" w14:textId="77777777" w:rsidR="00F81269" w:rsidRDefault="00F81269" w:rsidP="00F81269">
      <w:pPr>
        <w:pStyle w:val="20"/>
        <w:rPr>
          <w:rFonts w:ascii="微软雅黑" w:eastAsia="微软雅黑" w:hAnsi="微软雅黑" w:cs="微软雅黑"/>
          <w:lang w:eastAsia="zh-CN"/>
        </w:rPr>
      </w:pPr>
      <w:r>
        <w:rPr>
          <w:rFonts w:ascii="微软雅黑" w:eastAsia="微软雅黑" w:hAnsi="微软雅黑" w:cs="微软雅黑" w:hint="eastAsia"/>
          <w:lang w:eastAsia="zh-CN"/>
        </w:rPr>
        <w:lastRenderedPageBreak/>
        <w:t>组装加工</w:t>
      </w:r>
    </w:p>
    <w:p w14:paraId="7BA4E108" w14:textId="77777777" w:rsidR="00F81269" w:rsidRDefault="00F81269" w:rsidP="00F81269">
      <w:pPr>
        <w:pStyle w:val="3"/>
        <w:rPr>
          <w:rFonts w:eastAsiaTheme="minorEastAsia"/>
          <w:szCs w:val="32"/>
          <w:lang w:eastAsia="zh-CN"/>
        </w:rPr>
      </w:pPr>
      <w:r>
        <w:rPr>
          <w:rFonts w:eastAsiaTheme="minorEastAsia" w:hint="eastAsia"/>
          <w:szCs w:val="32"/>
          <w:lang w:eastAsia="zh-CN"/>
        </w:rPr>
        <w:t>流程</w:t>
      </w:r>
      <w:r>
        <w:rPr>
          <w:rFonts w:eastAsiaTheme="minorEastAsia"/>
          <w:szCs w:val="32"/>
          <w:lang w:eastAsia="zh-CN"/>
        </w:rPr>
        <w:t>图</w:t>
      </w:r>
    </w:p>
    <w:p w14:paraId="7F59F9FF" w14:textId="062BBCD9" w:rsidR="00F81269" w:rsidRDefault="00A12B09" w:rsidP="00F81269">
      <w:pPr>
        <w:ind w:left="283" w:firstLine="432"/>
        <w:jc w:val="center"/>
        <w:rPr>
          <w:rFonts w:eastAsiaTheme="minorEastAsia"/>
          <w:lang w:eastAsia="zh-CN"/>
        </w:rPr>
      </w:pPr>
      <w:r>
        <w:object w:dxaOrig="8146" w:dyaOrig="6555" w14:anchorId="3BE9749F">
          <v:shape id="_x0000_i1034" type="#_x0000_t75" style="width:407.2pt;height:327.75pt" o:ole="">
            <v:imagedata r:id="rId45" o:title=""/>
          </v:shape>
          <o:OLEObject Type="Embed" ProgID="Visio.Drawing.15" ShapeID="_x0000_i1034" DrawAspect="Content" ObjectID="_1633767381" r:id="rId46"/>
        </w:object>
      </w:r>
    </w:p>
    <w:p w14:paraId="39D8A2D9" w14:textId="77777777" w:rsidR="00F81269" w:rsidRDefault="00F81269" w:rsidP="00F81269">
      <w:pPr>
        <w:pStyle w:val="3"/>
        <w:rPr>
          <w:rFonts w:eastAsiaTheme="minorEastAsia"/>
          <w:szCs w:val="32"/>
          <w:lang w:eastAsia="zh-CN"/>
        </w:rPr>
      </w:pPr>
      <w:r>
        <w:rPr>
          <w:rFonts w:eastAsiaTheme="minor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7D401A80"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46EC385F" w14:textId="77777777" w:rsidR="00F81269" w:rsidRDefault="00F81269" w:rsidP="00F3093C">
            <w:pPr>
              <w:spacing w:line="400" w:lineRule="exact"/>
              <w:jc w:val="center"/>
              <w:rPr>
                <w:rFonts w:ascii="微软雅黑" w:eastAsia="微软雅黑" w:hAnsi="微软雅黑" w:cs="Calibri"/>
                <w:color w:val="000000"/>
                <w:lang w:val="en-US" w:eastAsia="zh-CN"/>
              </w:rPr>
            </w:pPr>
            <w:proofErr w:type="spellStart"/>
            <w:r>
              <w:rPr>
                <w:rFonts w:ascii="微软雅黑" w:eastAsia="微软雅黑" w:hAnsi="微软雅黑"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6F3B70AC" w14:textId="77777777" w:rsidR="00F81269" w:rsidRDefault="00F81269" w:rsidP="00F3093C">
            <w:pPr>
              <w:spacing w:line="400" w:lineRule="exact"/>
              <w:jc w:val="center"/>
              <w:rPr>
                <w:rFonts w:ascii="微软雅黑" w:eastAsia="微软雅黑" w:hAnsi="微软雅黑" w:cs="Calibri"/>
                <w:color w:val="000000"/>
              </w:rPr>
            </w:pPr>
            <w:proofErr w:type="spellStart"/>
            <w:r>
              <w:rPr>
                <w:rFonts w:ascii="微软雅黑" w:eastAsia="微软雅黑" w:hAnsi="微软雅黑" w:cs="Calibri" w:hint="eastAsia"/>
                <w:color w:val="000000"/>
              </w:rPr>
              <w:t>步骤</w:t>
            </w:r>
            <w:proofErr w:type="spellEnd"/>
            <w:r>
              <w:rPr>
                <w:rFonts w:ascii="微软雅黑" w:eastAsia="微软雅黑" w:hAnsi="微软雅黑" w:cs="Calibri" w:hint="eastAsia"/>
                <w:color w:val="000000"/>
              </w:rPr>
              <w:t>/</w:t>
            </w:r>
            <w:proofErr w:type="spellStart"/>
            <w:r>
              <w:rPr>
                <w:rFonts w:ascii="微软雅黑" w:eastAsia="微软雅黑" w:hAnsi="微软雅黑" w:cs="Calibri" w:hint="eastAsia"/>
                <w:color w:val="000000"/>
              </w:rPr>
              <w:t>任务描述</w:t>
            </w:r>
            <w:proofErr w:type="spellEnd"/>
          </w:p>
        </w:tc>
        <w:tc>
          <w:tcPr>
            <w:tcW w:w="1386" w:type="dxa"/>
            <w:tcBorders>
              <w:top w:val="double" w:sz="2" w:space="0" w:color="auto"/>
              <w:left w:val="nil"/>
              <w:bottom w:val="single" w:sz="8" w:space="0" w:color="auto"/>
              <w:right w:val="single" w:sz="8" w:space="0" w:color="auto"/>
            </w:tcBorders>
            <w:shd w:val="clear" w:color="auto" w:fill="92D050"/>
            <w:vAlign w:val="center"/>
          </w:tcPr>
          <w:p w14:paraId="565E605B" w14:textId="77777777" w:rsidR="00F81269" w:rsidRDefault="00F81269" w:rsidP="00F3093C">
            <w:pPr>
              <w:spacing w:line="400" w:lineRule="exact"/>
              <w:jc w:val="center"/>
              <w:rPr>
                <w:rFonts w:ascii="微软雅黑" w:eastAsia="微软雅黑" w:hAnsi="微软雅黑" w:cs="Calibri"/>
                <w:color w:val="000000"/>
              </w:rPr>
            </w:pPr>
            <w:proofErr w:type="spellStart"/>
            <w:r>
              <w:rPr>
                <w:rFonts w:ascii="微软雅黑" w:eastAsia="微软雅黑" w:hAnsi="微软雅黑" w:cs="Calibri" w:hint="eastAsia"/>
                <w:color w:val="000000"/>
              </w:rPr>
              <w:t>信息系统</w:t>
            </w:r>
            <w:proofErr w:type="spellEnd"/>
          </w:p>
        </w:tc>
        <w:tc>
          <w:tcPr>
            <w:tcW w:w="1720" w:type="dxa"/>
            <w:tcBorders>
              <w:top w:val="double" w:sz="2" w:space="0" w:color="auto"/>
              <w:left w:val="nil"/>
              <w:bottom w:val="single" w:sz="8" w:space="0" w:color="auto"/>
              <w:right w:val="single" w:sz="8" w:space="0" w:color="auto"/>
            </w:tcBorders>
            <w:shd w:val="clear" w:color="auto" w:fill="92D050"/>
            <w:vAlign w:val="center"/>
          </w:tcPr>
          <w:p w14:paraId="7DA37638" w14:textId="77777777" w:rsidR="00F81269" w:rsidRDefault="00F81269" w:rsidP="00F3093C">
            <w:pPr>
              <w:spacing w:line="400" w:lineRule="exact"/>
              <w:jc w:val="center"/>
              <w:rPr>
                <w:rFonts w:ascii="微软雅黑" w:eastAsia="微软雅黑" w:hAnsi="微软雅黑" w:cs="Calibri"/>
                <w:color w:val="000000"/>
              </w:rPr>
            </w:pPr>
            <w:proofErr w:type="spellStart"/>
            <w:r>
              <w:rPr>
                <w:rFonts w:ascii="微软雅黑" w:eastAsia="微软雅黑" w:hAnsi="微软雅黑" w:cs="Calibri" w:hint="eastAsia"/>
                <w:color w:val="000000"/>
              </w:rPr>
              <w:t>部门</w:t>
            </w:r>
            <w:proofErr w:type="spellEnd"/>
            <w:r>
              <w:rPr>
                <w:rFonts w:ascii="微软雅黑" w:eastAsia="微软雅黑" w:hAnsi="微软雅黑" w:cs="Calibri" w:hint="eastAsia"/>
                <w:color w:val="000000"/>
              </w:rPr>
              <w:t>/</w:t>
            </w:r>
            <w:proofErr w:type="spellStart"/>
            <w:r>
              <w:rPr>
                <w:rFonts w:ascii="微软雅黑" w:eastAsia="微软雅黑" w:hAnsi="微软雅黑"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02FB4985" w14:textId="77777777" w:rsidR="00F81269" w:rsidRDefault="00F81269" w:rsidP="00F3093C">
            <w:pPr>
              <w:spacing w:line="400" w:lineRule="exact"/>
              <w:jc w:val="center"/>
              <w:rPr>
                <w:rFonts w:ascii="微软雅黑" w:eastAsia="微软雅黑" w:hAnsi="微软雅黑" w:cs="Calibri"/>
                <w:color w:val="000000"/>
              </w:rPr>
            </w:pPr>
            <w:proofErr w:type="spellStart"/>
            <w:r>
              <w:rPr>
                <w:rFonts w:ascii="微软雅黑" w:eastAsia="微软雅黑" w:hAnsi="微软雅黑" w:cs="Calibri" w:hint="eastAsia"/>
                <w:color w:val="000000"/>
              </w:rPr>
              <w:t>处理逻辑</w:t>
            </w:r>
            <w:proofErr w:type="spellEnd"/>
            <w:r>
              <w:rPr>
                <w:rFonts w:ascii="微软雅黑" w:eastAsia="微软雅黑" w:hAnsi="微软雅黑" w:cs="Calibri" w:hint="eastAsia"/>
                <w:color w:val="000000"/>
              </w:rPr>
              <w:t>/</w:t>
            </w:r>
            <w:proofErr w:type="spellStart"/>
            <w:r>
              <w:rPr>
                <w:rFonts w:ascii="微软雅黑" w:eastAsia="微软雅黑" w:hAnsi="微软雅黑" w:cs="Calibri" w:hint="eastAsia"/>
                <w:color w:val="000000"/>
              </w:rPr>
              <w:t>要求说明</w:t>
            </w:r>
            <w:proofErr w:type="spellEnd"/>
          </w:p>
        </w:tc>
      </w:tr>
      <w:tr w:rsidR="00F81269" w14:paraId="124AC665"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F45A0A2" w14:textId="77777777" w:rsidR="00F81269" w:rsidRDefault="00F81269" w:rsidP="00F3093C">
            <w:pPr>
              <w:spacing w:line="400" w:lineRule="exact"/>
              <w:rPr>
                <w:rFonts w:ascii="微软雅黑" w:eastAsia="微软雅黑" w:hAnsi="微软雅黑" w:cs="Calibri"/>
                <w:color w:val="000000"/>
                <w:sz w:val="21"/>
                <w:szCs w:val="21"/>
              </w:rPr>
            </w:pPr>
            <w:r>
              <w:rPr>
                <w:rFonts w:ascii="微软雅黑" w:eastAsia="微软雅黑" w:hAnsi="微软雅黑"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4D302245"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组装加工</w:t>
            </w:r>
            <w:proofErr w:type="spellStart"/>
            <w:r>
              <w:rPr>
                <w:rFonts w:ascii="微软雅黑" w:eastAsia="微软雅黑" w:hAnsi="微软雅黑" w:cs="Calibri" w:hint="eastAsia"/>
                <w:color w:val="000000"/>
              </w:rPr>
              <w:t>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4A9F8C7B" w14:textId="7F4A892B"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65DD153C" w14:textId="7BDFB37D" w:rsidR="00F81269" w:rsidRDefault="00A12B0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跟单员</w:t>
            </w:r>
          </w:p>
        </w:tc>
        <w:tc>
          <w:tcPr>
            <w:tcW w:w="4087" w:type="dxa"/>
            <w:tcBorders>
              <w:top w:val="nil"/>
              <w:left w:val="nil"/>
              <w:bottom w:val="single" w:sz="8" w:space="0" w:color="auto"/>
              <w:right w:val="double" w:sz="2" w:space="0" w:color="auto"/>
            </w:tcBorders>
            <w:shd w:val="clear" w:color="auto" w:fill="FFFFFF"/>
          </w:tcPr>
          <w:p w14:paraId="6D8494BB"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创建组装加工任务，选择组件货品和加工后成品，已经它们的数量。</w:t>
            </w:r>
          </w:p>
        </w:tc>
      </w:tr>
      <w:tr w:rsidR="00F81269" w14:paraId="5FE4F0EC"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59A9B8ED"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5F284AB1" w14:textId="77777777" w:rsidR="00F81269" w:rsidRDefault="00F81269" w:rsidP="00F3093C">
            <w:pPr>
              <w:spacing w:line="400" w:lineRule="exact"/>
              <w:rPr>
                <w:rFonts w:ascii="微软雅黑" w:eastAsia="微软雅黑" w:hAnsi="微软雅黑" w:cs="Calibri"/>
                <w:color w:val="000000"/>
              </w:rPr>
            </w:pPr>
            <w:proofErr w:type="spellStart"/>
            <w:r>
              <w:rPr>
                <w:rFonts w:ascii="微软雅黑" w:eastAsia="微软雅黑" w:hAnsi="微软雅黑" w:cs="Calibri" w:hint="eastAsia"/>
                <w:color w:val="000000"/>
              </w:rPr>
              <w:t>执行任务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27C6460A" w14:textId="045986A5"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7C79AA06" w14:textId="7078E046" w:rsidR="00F81269" w:rsidRDefault="00A12B0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跟单员</w:t>
            </w:r>
          </w:p>
        </w:tc>
        <w:tc>
          <w:tcPr>
            <w:tcW w:w="4087" w:type="dxa"/>
            <w:tcBorders>
              <w:top w:val="nil"/>
              <w:left w:val="nil"/>
              <w:bottom w:val="single" w:sz="8" w:space="0" w:color="auto"/>
              <w:right w:val="double" w:sz="2" w:space="0" w:color="auto"/>
            </w:tcBorders>
            <w:shd w:val="clear" w:color="auto" w:fill="FFFFFF"/>
          </w:tcPr>
          <w:p w14:paraId="627C9174"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选择需要开始操作的组装加工单。</w:t>
            </w:r>
          </w:p>
        </w:tc>
      </w:tr>
      <w:tr w:rsidR="00F81269" w14:paraId="0EC49956"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6CFB6925"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03FDA15D" w14:textId="77777777" w:rsidR="00F81269" w:rsidRDefault="00F81269" w:rsidP="00F3093C">
            <w:pPr>
              <w:spacing w:line="400" w:lineRule="exact"/>
              <w:rPr>
                <w:rFonts w:ascii="微软雅黑" w:eastAsia="微软雅黑" w:hAnsi="微软雅黑" w:cs="Calibri"/>
                <w:color w:val="000000"/>
              </w:rPr>
            </w:pPr>
            <w:proofErr w:type="spellStart"/>
            <w:r>
              <w:rPr>
                <w:rFonts w:ascii="微软雅黑" w:eastAsia="微软雅黑" w:hAnsi="微软雅黑" w:cs="Calibri" w:hint="eastAsia"/>
                <w:color w:val="000000"/>
              </w:rPr>
              <w:t>出库流程</w:t>
            </w:r>
            <w:proofErr w:type="spellEnd"/>
          </w:p>
        </w:tc>
        <w:tc>
          <w:tcPr>
            <w:tcW w:w="1386" w:type="dxa"/>
            <w:tcBorders>
              <w:top w:val="nil"/>
              <w:left w:val="nil"/>
              <w:bottom w:val="single" w:sz="8" w:space="0" w:color="auto"/>
              <w:right w:val="single" w:sz="8" w:space="0" w:color="auto"/>
            </w:tcBorders>
            <w:shd w:val="clear" w:color="auto" w:fill="FFFFFF"/>
            <w:vAlign w:val="center"/>
          </w:tcPr>
          <w:p w14:paraId="34241612" w14:textId="00865BC8"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676F8D99" w14:textId="77777777" w:rsidR="00F81269" w:rsidRDefault="00F81269" w:rsidP="00F3093C">
            <w:pPr>
              <w:spacing w:line="400" w:lineRule="exact"/>
              <w:rPr>
                <w:rFonts w:ascii="微软雅黑" w:eastAsia="微软雅黑" w:hAnsi="微软雅黑" w:cs="Calibri"/>
                <w:color w:val="000000"/>
                <w:lang w:eastAsia="zh-CN"/>
              </w:rPr>
            </w:pPr>
            <w:proofErr w:type="spellStart"/>
            <w:r>
              <w:rPr>
                <w:rFonts w:ascii="微软雅黑" w:eastAsia="微软雅黑" w:hAnsi="微软雅黑"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3D981759"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见7</w:t>
            </w:r>
            <w:r>
              <w:rPr>
                <w:rFonts w:ascii="微软雅黑" w:eastAsia="微软雅黑" w:hAnsi="微软雅黑" w:cs="Calibri"/>
                <w:color w:val="000000"/>
                <w:lang w:eastAsia="zh-CN"/>
              </w:rPr>
              <w:t>.3出库流程</w:t>
            </w:r>
            <w:r>
              <w:rPr>
                <w:rFonts w:ascii="微软雅黑" w:eastAsia="微软雅黑" w:hAnsi="微软雅黑" w:cs="Calibri" w:hint="eastAsia"/>
                <w:color w:val="000000"/>
                <w:lang w:eastAsia="zh-CN"/>
              </w:rPr>
              <w:t>。</w:t>
            </w:r>
          </w:p>
        </w:tc>
      </w:tr>
      <w:tr w:rsidR="00F81269" w14:paraId="0A463CBD"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273B3037" w14:textId="77777777" w:rsidR="00F81269" w:rsidRDefault="00F81269" w:rsidP="00F3093C">
            <w:pPr>
              <w:spacing w:line="400" w:lineRule="exact"/>
              <w:rPr>
                <w:rFonts w:ascii="微软雅黑" w:eastAsia="微软雅黑" w:hAnsi="微软雅黑" w:cs="Calibri"/>
                <w:color w:val="000000"/>
              </w:rPr>
            </w:pPr>
            <w:r>
              <w:rPr>
                <w:rFonts w:ascii="微软雅黑" w:eastAsia="微软雅黑" w:hAnsi="微软雅黑" w:cs="Calibri" w:hint="eastAsia"/>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24B57BC2" w14:textId="77777777" w:rsidR="00F81269" w:rsidRDefault="00F81269" w:rsidP="00F3093C">
            <w:pPr>
              <w:spacing w:line="400" w:lineRule="exact"/>
              <w:rPr>
                <w:rFonts w:ascii="微软雅黑" w:eastAsia="微软雅黑" w:hAnsi="微软雅黑" w:cs="Calibri"/>
                <w:color w:val="000000"/>
              </w:rPr>
            </w:pPr>
            <w:proofErr w:type="spellStart"/>
            <w:r>
              <w:rPr>
                <w:rFonts w:ascii="微软雅黑" w:eastAsia="微软雅黑" w:hAnsi="微软雅黑" w:cs="Calibri" w:hint="eastAsia"/>
                <w:color w:val="000000"/>
              </w:rPr>
              <w:t>入库流程</w:t>
            </w:r>
            <w:proofErr w:type="spellEnd"/>
          </w:p>
        </w:tc>
        <w:tc>
          <w:tcPr>
            <w:tcW w:w="1386" w:type="dxa"/>
            <w:tcBorders>
              <w:top w:val="nil"/>
              <w:left w:val="nil"/>
              <w:bottom w:val="single" w:sz="8" w:space="0" w:color="auto"/>
              <w:right w:val="single" w:sz="8" w:space="0" w:color="auto"/>
            </w:tcBorders>
            <w:shd w:val="clear" w:color="auto" w:fill="FFFFFF"/>
            <w:vAlign w:val="center"/>
          </w:tcPr>
          <w:p w14:paraId="615989C8" w14:textId="4F900FF9" w:rsidR="00F81269" w:rsidRDefault="00DC5388" w:rsidP="00F3093C">
            <w:pPr>
              <w:spacing w:line="400" w:lineRule="exact"/>
              <w:rPr>
                <w:rFonts w:ascii="微软雅黑" w:eastAsia="微软雅黑" w:hAnsi="微软雅黑" w:cs="Calibri"/>
                <w:color w:val="000000"/>
              </w:rPr>
            </w:pPr>
            <w:r>
              <w:rPr>
                <w:rFonts w:ascii="微软雅黑" w:eastAsia="微软雅黑" w:hAnsi="微软雅黑"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4307A25C" w14:textId="77777777" w:rsidR="00F81269" w:rsidRDefault="00F81269" w:rsidP="00F3093C">
            <w:pPr>
              <w:spacing w:line="400" w:lineRule="exact"/>
              <w:rPr>
                <w:rFonts w:ascii="微软雅黑" w:eastAsia="微软雅黑" w:hAnsi="微软雅黑" w:cs="Calibri"/>
                <w:color w:val="000000"/>
              </w:rPr>
            </w:pPr>
            <w:proofErr w:type="spellStart"/>
            <w:r>
              <w:rPr>
                <w:rFonts w:ascii="微软雅黑" w:eastAsia="微软雅黑" w:hAnsi="微软雅黑"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16EC820F" w14:textId="77777777" w:rsidR="00F81269" w:rsidRDefault="00F81269" w:rsidP="00F3093C">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见7</w:t>
            </w:r>
            <w:r>
              <w:rPr>
                <w:rFonts w:ascii="微软雅黑" w:eastAsia="微软雅黑" w:hAnsi="微软雅黑" w:cs="Calibri"/>
                <w:color w:val="000000"/>
                <w:lang w:eastAsia="zh-CN"/>
              </w:rPr>
              <w:t>.2入库流程</w:t>
            </w:r>
            <w:r>
              <w:rPr>
                <w:rFonts w:ascii="微软雅黑" w:eastAsia="微软雅黑" w:hAnsi="微软雅黑" w:cs="Calibri" w:hint="eastAsia"/>
                <w:color w:val="000000"/>
                <w:lang w:eastAsia="zh-CN"/>
              </w:rPr>
              <w:t>。</w:t>
            </w:r>
          </w:p>
        </w:tc>
      </w:tr>
    </w:tbl>
    <w:p w14:paraId="0F456840" w14:textId="4F66293A" w:rsidR="00C457CF" w:rsidRPr="00C457CF" w:rsidRDefault="00C457CF" w:rsidP="00C457CF">
      <w:pPr>
        <w:pStyle w:val="20"/>
        <w:rPr>
          <w:lang w:eastAsia="zh-CN"/>
        </w:rPr>
      </w:pPr>
      <w:r>
        <w:rPr>
          <w:rFonts w:ascii="微软雅黑" w:eastAsia="微软雅黑" w:hAnsi="微软雅黑" w:cs="微软雅黑" w:hint="eastAsia"/>
          <w:lang w:eastAsia="zh-CN"/>
        </w:rPr>
        <w:lastRenderedPageBreak/>
        <w:t>库存盘点</w:t>
      </w:r>
    </w:p>
    <w:p w14:paraId="74BD1CAF" w14:textId="77777777" w:rsidR="00C457CF" w:rsidRDefault="00C457CF" w:rsidP="00C457CF">
      <w:pPr>
        <w:pStyle w:val="3"/>
        <w:rPr>
          <w:rFonts w:eastAsiaTheme="minorEastAsia"/>
          <w:szCs w:val="32"/>
          <w:lang w:eastAsia="zh-CN"/>
        </w:rPr>
      </w:pPr>
      <w:r>
        <w:rPr>
          <w:rFonts w:eastAsiaTheme="minorEastAsia" w:hint="eastAsia"/>
          <w:szCs w:val="32"/>
          <w:lang w:eastAsia="zh-CN"/>
        </w:rPr>
        <w:t>流程</w:t>
      </w:r>
      <w:r>
        <w:rPr>
          <w:rFonts w:eastAsiaTheme="minorEastAsia"/>
          <w:szCs w:val="32"/>
          <w:lang w:eastAsia="zh-CN"/>
        </w:rPr>
        <w:t>图</w:t>
      </w:r>
    </w:p>
    <w:p w14:paraId="1602508E" w14:textId="12EAB0AF" w:rsidR="00C457CF" w:rsidRDefault="004F6505" w:rsidP="00C457CF">
      <w:pPr>
        <w:ind w:left="283" w:firstLine="432"/>
        <w:jc w:val="center"/>
        <w:rPr>
          <w:rFonts w:eastAsiaTheme="minorEastAsia"/>
          <w:lang w:eastAsia="zh-CN"/>
        </w:rPr>
      </w:pPr>
      <w:r>
        <w:object w:dxaOrig="5626" w:dyaOrig="7800" w14:anchorId="3EEFDC7E">
          <v:shape id="_x0000_i1035" type="#_x0000_t75" style="width:281.45pt;height:389.9pt" o:ole="">
            <v:imagedata r:id="rId47" o:title=""/>
          </v:shape>
          <o:OLEObject Type="Embed" ProgID="Visio.Drawing.15" ShapeID="_x0000_i1035" DrawAspect="Content" ObjectID="_1633767382" r:id="rId48"/>
        </w:object>
      </w:r>
    </w:p>
    <w:p w14:paraId="71D921B0" w14:textId="77777777" w:rsidR="00C457CF" w:rsidRDefault="00C457CF" w:rsidP="00C457CF">
      <w:pPr>
        <w:pStyle w:val="3"/>
        <w:rPr>
          <w:rFonts w:eastAsiaTheme="minorEastAsia"/>
          <w:szCs w:val="32"/>
          <w:lang w:eastAsia="zh-CN"/>
        </w:rPr>
      </w:pPr>
      <w:r>
        <w:rPr>
          <w:rFonts w:eastAsiaTheme="minor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C457CF" w14:paraId="54CCCB74" w14:textId="77777777" w:rsidTr="001466F3">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31EE4F6E" w14:textId="77777777" w:rsidR="00C457CF" w:rsidRDefault="00C457CF" w:rsidP="001466F3">
            <w:pPr>
              <w:spacing w:line="400" w:lineRule="exact"/>
              <w:jc w:val="center"/>
              <w:rPr>
                <w:rFonts w:ascii="微软雅黑" w:eastAsia="微软雅黑" w:hAnsi="微软雅黑" w:cs="Calibri"/>
                <w:color w:val="000000"/>
                <w:lang w:val="en-US" w:eastAsia="zh-CN"/>
              </w:rPr>
            </w:pPr>
            <w:proofErr w:type="spellStart"/>
            <w:r>
              <w:rPr>
                <w:rFonts w:ascii="微软雅黑" w:eastAsia="微软雅黑" w:hAnsi="微软雅黑"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1E69F76B" w14:textId="77777777" w:rsidR="00C457CF" w:rsidRDefault="00C457CF" w:rsidP="001466F3">
            <w:pPr>
              <w:spacing w:line="400" w:lineRule="exact"/>
              <w:jc w:val="center"/>
              <w:rPr>
                <w:rFonts w:ascii="微软雅黑" w:eastAsia="微软雅黑" w:hAnsi="微软雅黑" w:cs="Calibri"/>
                <w:color w:val="000000"/>
              </w:rPr>
            </w:pPr>
            <w:proofErr w:type="spellStart"/>
            <w:r>
              <w:rPr>
                <w:rFonts w:ascii="微软雅黑" w:eastAsia="微软雅黑" w:hAnsi="微软雅黑" w:cs="Calibri" w:hint="eastAsia"/>
                <w:color w:val="000000"/>
              </w:rPr>
              <w:t>步骤</w:t>
            </w:r>
            <w:proofErr w:type="spellEnd"/>
            <w:r>
              <w:rPr>
                <w:rFonts w:ascii="微软雅黑" w:eastAsia="微软雅黑" w:hAnsi="微软雅黑" w:cs="Calibri" w:hint="eastAsia"/>
                <w:color w:val="000000"/>
              </w:rPr>
              <w:t>/</w:t>
            </w:r>
            <w:proofErr w:type="spellStart"/>
            <w:r>
              <w:rPr>
                <w:rFonts w:ascii="微软雅黑" w:eastAsia="微软雅黑" w:hAnsi="微软雅黑" w:cs="Calibri" w:hint="eastAsia"/>
                <w:color w:val="000000"/>
              </w:rPr>
              <w:t>任务描述</w:t>
            </w:r>
            <w:proofErr w:type="spellEnd"/>
          </w:p>
        </w:tc>
        <w:tc>
          <w:tcPr>
            <w:tcW w:w="1386" w:type="dxa"/>
            <w:tcBorders>
              <w:top w:val="double" w:sz="2" w:space="0" w:color="auto"/>
              <w:left w:val="nil"/>
              <w:bottom w:val="single" w:sz="8" w:space="0" w:color="auto"/>
              <w:right w:val="single" w:sz="8" w:space="0" w:color="auto"/>
            </w:tcBorders>
            <w:shd w:val="clear" w:color="auto" w:fill="92D050"/>
            <w:vAlign w:val="center"/>
          </w:tcPr>
          <w:p w14:paraId="62459025" w14:textId="77777777" w:rsidR="00C457CF" w:rsidRDefault="00C457CF" w:rsidP="001466F3">
            <w:pPr>
              <w:spacing w:line="400" w:lineRule="exact"/>
              <w:jc w:val="center"/>
              <w:rPr>
                <w:rFonts w:ascii="微软雅黑" w:eastAsia="微软雅黑" w:hAnsi="微软雅黑" w:cs="Calibri"/>
                <w:color w:val="000000"/>
              </w:rPr>
            </w:pPr>
            <w:proofErr w:type="spellStart"/>
            <w:r>
              <w:rPr>
                <w:rFonts w:ascii="微软雅黑" w:eastAsia="微软雅黑" w:hAnsi="微软雅黑" w:cs="Calibri" w:hint="eastAsia"/>
                <w:color w:val="000000"/>
              </w:rPr>
              <w:t>信息系统</w:t>
            </w:r>
            <w:proofErr w:type="spellEnd"/>
          </w:p>
        </w:tc>
        <w:tc>
          <w:tcPr>
            <w:tcW w:w="1720" w:type="dxa"/>
            <w:tcBorders>
              <w:top w:val="double" w:sz="2" w:space="0" w:color="auto"/>
              <w:left w:val="nil"/>
              <w:bottom w:val="single" w:sz="8" w:space="0" w:color="auto"/>
              <w:right w:val="single" w:sz="8" w:space="0" w:color="auto"/>
            </w:tcBorders>
            <w:shd w:val="clear" w:color="auto" w:fill="92D050"/>
            <w:vAlign w:val="center"/>
          </w:tcPr>
          <w:p w14:paraId="21B7D833" w14:textId="77777777" w:rsidR="00C457CF" w:rsidRDefault="00C457CF" w:rsidP="001466F3">
            <w:pPr>
              <w:spacing w:line="400" w:lineRule="exact"/>
              <w:jc w:val="center"/>
              <w:rPr>
                <w:rFonts w:ascii="微软雅黑" w:eastAsia="微软雅黑" w:hAnsi="微软雅黑" w:cs="Calibri"/>
                <w:color w:val="000000"/>
              </w:rPr>
            </w:pPr>
            <w:proofErr w:type="spellStart"/>
            <w:r>
              <w:rPr>
                <w:rFonts w:ascii="微软雅黑" w:eastAsia="微软雅黑" w:hAnsi="微软雅黑" w:cs="Calibri" w:hint="eastAsia"/>
                <w:color w:val="000000"/>
              </w:rPr>
              <w:t>部门</w:t>
            </w:r>
            <w:proofErr w:type="spellEnd"/>
            <w:r>
              <w:rPr>
                <w:rFonts w:ascii="微软雅黑" w:eastAsia="微软雅黑" w:hAnsi="微软雅黑" w:cs="Calibri" w:hint="eastAsia"/>
                <w:color w:val="000000"/>
              </w:rPr>
              <w:t>/</w:t>
            </w:r>
            <w:proofErr w:type="spellStart"/>
            <w:r>
              <w:rPr>
                <w:rFonts w:ascii="微软雅黑" w:eastAsia="微软雅黑" w:hAnsi="微软雅黑"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24EDE090" w14:textId="77777777" w:rsidR="00C457CF" w:rsidRDefault="00C457CF" w:rsidP="001466F3">
            <w:pPr>
              <w:spacing w:line="400" w:lineRule="exact"/>
              <w:jc w:val="center"/>
              <w:rPr>
                <w:rFonts w:ascii="微软雅黑" w:eastAsia="微软雅黑" w:hAnsi="微软雅黑" w:cs="Calibri"/>
                <w:color w:val="000000"/>
              </w:rPr>
            </w:pPr>
            <w:proofErr w:type="spellStart"/>
            <w:r>
              <w:rPr>
                <w:rFonts w:ascii="微软雅黑" w:eastAsia="微软雅黑" w:hAnsi="微软雅黑" w:cs="Calibri" w:hint="eastAsia"/>
                <w:color w:val="000000"/>
              </w:rPr>
              <w:t>处理逻辑</w:t>
            </w:r>
            <w:proofErr w:type="spellEnd"/>
            <w:r>
              <w:rPr>
                <w:rFonts w:ascii="微软雅黑" w:eastAsia="微软雅黑" w:hAnsi="微软雅黑" w:cs="Calibri" w:hint="eastAsia"/>
                <w:color w:val="000000"/>
              </w:rPr>
              <w:t>/</w:t>
            </w:r>
            <w:proofErr w:type="spellStart"/>
            <w:r>
              <w:rPr>
                <w:rFonts w:ascii="微软雅黑" w:eastAsia="微软雅黑" w:hAnsi="微软雅黑" w:cs="Calibri" w:hint="eastAsia"/>
                <w:color w:val="000000"/>
              </w:rPr>
              <w:t>要求说明</w:t>
            </w:r>
            <w:proofErr w:type="spellEnd"/>
          </w:p>
        </w:tc>
      </w:tr>
      <w:tr w:rsidR="00C457CF" w14:paraId="3AAAD47F" w14:textId="77777777" w:rsidTr="001466F3">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4FA6047F" w14:textId="77777777" w:rsidR="00C457CF" w:rsidRDefault="00C457CF" w:rsidP="001466F3">
            <w:pPr>
              <w:spacing w:line="400" w:lineRule="exact"/>
              <w:rPr>
                <w:rFonts w:ascii="微软雅黑" w:eastAsia="微软雅黑" w:hAnsi="微软雅黑" w:cs="Calibri"/>
                <w:color w:val="000000"/>
                <w:sz w:val="21"/>
                <w:szCs w:val="21"/>
              </w:rPr>
            </w:pPr>
            <w:r>
              <w:rPr>
                <w:rFonts w:ascii="微软雅黑" w:eastAsia="微软雅黑" w:hAnsi="微软雅黑"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2F07506F" w14:textId="6F7BC268" w:rsidR="00C457CF" w:rsidRDefault="004F6505" w:rsidP="001466F3">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盘点列表</w:t>
            </w:r>
          </w:p>
        </w:tc>
        <w:tc>
          <w:tcPr>
            <w:tcW w:w="1386" w:type="dxa"/>
            <w:tcBorders>
              <w:top w:val="nil"/>
              <w:left w:val="nil"/>
              <w:bottom w:val="single" w:sz="8" w:space="0" w:color="auto"/>
              <w:right w:val="single" w:sz="8" w:space="0" w:color="auto"/>
            </w:tcBorders>
            <w:shd w:val="clear" w:color="auto" w:fill="FFFFFF"/>
            <w:vAlign w:val="center"/>
          </w:tcPr>
          <w:p w14:paraId="46A57310" w14:textId="77777777" w:rsidR="00C457CF" w:rsidRDefault="00C457CF" w:rsidP="001466F3">
            <w:pPr>
              <w:spacing w:line="400" w:lineRule="exact"/>
              <w:rPr>
                <w:rFonts w:ascii="微软雅黑" w:eastAsia="微软雅黑" w:hAnsi="微软雅黑" w:cs="Calibri"/>
                <w:color w:val="000000"/>
              </w:rPr>
            </w:pPr>
            <w:r>
              <w:rPr>
                <w:rFonts w:ascii="微软雅黑" w:eastAsia="微软雅黑" w:hAnsi="微软雅黑"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543C0441" w14:textId="04F1A4FE" w:rsidR="00C457CF" w:rsidRDefault="004F6505" w:rsidP="001466F3">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1D7C0A7B" w14:textId="154DE582" w:rsidR="00C457CF" w:rsidRDefault="00C457CF" w:rsidP="001466F3">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创建</w:t>
            </w:r>
            <w:r w:rsidR="004F6505">
              <w:rPr>
                <w:rFonts w:ascii="微软雅黑" w:eastAsia="微软雅黑" w:hAnsi="微软雅黑" w:cs="Calibri" w:hint="eastAsia"/>
                <w:color w:val="000000"/>
                <w:lang w:eastAsia="zh-CN"/>
              </w:rPr>
              <w:t>盘点列表</w:t>
            </w:r>
            <w:r>
              <w:rPr>
                <w:rFonts w:ascii="微软雅黑" w:eastAsia="微软雅黑" w:hAnsi="微软雅黑" w:cs="Calibri" w:hint="eastAsia"/>
                <w:color w:val="000000"/>
                <w:lang w:eastAsia="zh-CN"/>
              </w:rPr>
              <w:t>，选择</w:t>
            </w:r>
            <w:r w:rsidR="004F6505">
              <w:rPr>
                <w:rFonts w:ascii="微软雅黑" w:eastAsia="微软雅黑" w:hAnsi="微软雅黑" w:cs="Calibri" w:hint="eastAsia"/>
                <w:color w:val="000000"/>
                <w:lang w:eastAsia="zh-CN"/>
              </w:rPr>
              <w:t>盘点模式为库位、仓库、库区还是商品</w:t>
            </w:r>
            <w:r>
              <w:rPr>
                <w:rFonts w:ascii="微软雅黑" w:eastAsia="微软雅黑" w:hAnsi="微软雅黑" w:cs="Calibri" w:hint="eastAsia"/>
                <w:color w:val="000000"/>
                <w:lang w:eastAsia="zh-CN"/>
              </w:rPr>
              <w:t>。</w:t>
            </w:r>
            <w:r w:rsidR="004F6505">
              <w:rPr>
                <w:rFonts w:ascii="微软雅黑" w:eastAsia="微软雅黑" w:hAnsi="微软雅黑" w:cs="Calibri" w:hint="eastAsia"/>
                <w:color w:val="000000"/>
                <w:lang w:eastAsia="zh-CN"/>
              </w:rPr>
              <w:t>系统会根据判断模式的选择过滤出待盘点的货品。</w:t>
            </w:r>
          </w:p>
        </w:tc>
      </w:tr>
      <w:tr w:rsidR="00C457CF" w14:paraId="0ADA21ED" w14:textId="77777777" w:rsidTr="001466F3">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46A6CE60" w14:textId="77777777" w:rsidR="00C457CF" w:rsidRDefault="00C457CF" w:rsidP="001466F3">
            <w:pPr>
              <w:spacing w:line="400" w:lineRule="exact"/>
              <w:rPr>
                <w:rFonts w:ascii="微软雅黑" w:eastAsia="微软雅黑" w:hAnsi="微软雅黑" w:cs="Calibri"/>
                <w:color w:val="000000"/>
              </w:rPr>
            </w:pPr>
            <w:r>
              <w:rPr>
                <w:rFonts w:ascii="微软雅黑" w:eastAsia="微软雅黑" w:hAnsi="微软雅黑"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0848023C" w14:textId="3130A69A" w:rsidR="00C457CF" w:rsidRDefault="004F6505" w:rsidP="001466F3">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确认信息</w:t>
            </w:r>
          </w:p>
        </w:tc>
        <w:tc>
          <w:tcPr>
            <w:tcW w:w="1386" w:type="dxa"/>
            <w:tcBorders>
              <w:top w:val="nil"/>
              <w:left w:val="nil"/>
              <w:bottom w:val="single" w:sz="8" w:space="0" w:color="auto"/>
              <w:right w:val="single" w:sz="8" w:space="0" w:color="auto"/>
            </w:tcBorders>
            <w:shd w:val="clear" w:color="auto" w:fill="FFFFFF"/>
            <w:vAlign w:val="center"/>
          </w:tcPr>
          <w:p w14:paraId="4D8A649A" w14:textId="77777777" w:rsidR="00C457CF" w:rsidRDefault="00C457CF" w:rsidP="001466F3">
            <w:pPr>
              <w:spacing w:line="400" w:lineRule="exact"/>
              <w:rPr>
                <w:rFonts w:ascii="微软雅黑" w:eastAsia="微软雅黑" w:hAnsi="微软雅黑" w:cs="Calibri"/>
                <w:color w:val="000000"/>
              </w:rPr>
            </w:pPr>
            <w:r>
              <w:rPr>
                <w:rFonts w:ascii="微软雅黑" w:eastAsia="微软雅黑" w:hAnsi="微软雅黑"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5142599C" w14:textId="2F8B26AD" w:rsidR="00C457CF" w:rsidRDefault="004F6505" w:rsidP="001466F3">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7974A490" w14:textId="486B6734" w:rsidR="00C457CF" w:rsidRDefault="004F6505" w:rsidP="001466F3">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点击查看盘点列表，检查列表中待判断的货品是否正确</w:t>
            </w:r>
            <w:r w:rsidR="00C457CF">
              <w:rPr>
                <w:rFonts w:ascii="微软雅黑" w:eastAsia="微软雅黑" w:hAnsi="微软雅黑" w:cs="Calibri" w:hint="eastAsia"/>
                <w:color w:val="000000"/>
                <w:lang w:eastAsia="zh-CN"/>
              </w:rPr>
              <w:t>。</w:t>
            </w:r>
            <w:r>
              <w:rPr>
                <w:rFonts w:ascii="微软雅黑" w:eastAsia="微软雅黑" w:hAnsi="微软雅黑" w:cs="Calibri" w:hint="eastAsia"/>
                <w:color w:val="000000"/>
                <w:lang w:eastAsia="zh-CN"/>
              </w:rPr>
              <w:t>确认无误后，点击确认信息。</w:t>
            </w:r>
          </w:p>
        </w:tc>
      </w:tr>
      <w:tr w:rsidR="00C457CF" w14:paraId="387D12DB" w14:textId="77777777" w:rsidTr="001466F3">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6D542D14" w14:textId="77777777" w:rsidR="00C457CF" w:rsidRDefault="00C457CF" w:rsidP="001466F3">
            <w:pPr>
              <w:spacing w:line="400" w:lineRule="exact"/>
              <w:rPr>
                <w:rFonts w:ascii="微软雅黑" w:eastAsia="微软雅黑" w:hAnsi="微软雅黑" w:cs="Calibri"/>
                <w:color w:val="000000"/>
              </w:rPr>
            </w:pPr>
            <w:r>
              <w:rPr>
                <w:rFonts w:ascii="微软雅黑" w:eastAsia="微软雅黑" w:hAnsi="微软雅黑"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51524A02" w14:textId="237922FA" w:rsidR="00C457CF" w:rsidRDefault="004F6505" w:rsidP="001466F3">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导出盘点列表</w:t>
            </w:r>
          </w:p>
        </w:tc>
        <w:tc>
          <w:tcPr>
            <w:tcW w:w="1386" w:type="dxa"/>
            <w:tcBorders>
              <w:top w:val="nil"/>
              <w:left w:val="nil"/>
              <w:bottom w:val="single" w:sz="8" w:space="0" w:color="auto"/>
              <w:right w:val="single" w:sz="8" w:space="0" w:color="auto"/>
            </w:tcBorders>
            <w:shd w:val="clear" w:color="auto" w:fill="FFFFFF"/>
            <w:vAlign w:val="center"/>
          </w:tcPr>
          <w:p w14:paraId="5CEDFE60" w14:textId="77777777" w:rsidR="00C457CF" w:rsidRDefault="00C457CF" w:rsidP="001466F3">
            <w:pPr>
              <w:spacing w:line="400" w:lineRule="exact"/>
              <w:rPr>
                <w:rFonts w:ascii="微软雅黑" w:eastAsia="微软雅黑" w:hAnsi="微软雅黑" w:cs="Calibri"/>
                <w:color w:val="000000"/>
              </w:rPr>
            </w:pPr>
            <w:r>
              <w:rPr>
                <w:rFonts w:ascii="微软雅黑" w:eastAsia="微软雅黑" w:hAnsi="微软雅黑"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314485F0" w14:textId="77777777" w:rsidR="00C457CF" w:rsidRDefault="00C457CF" w:rsidP="001466F3">
            <w:pPr>
              <w:spacing w:line="400" w:lineRule="exact"/>
              <w:rPr>
                <w:rFonts w:ascii="微软雅黑" w:eastAsia="微软雅黑" w:hAnsi="微软雅黑" w:cs="Calibri"/>
                <w:color w:val="000000"/>
                <w:lang w:eastAsia="zh-CN"/>
              </w:rPr>
            </w:pPr>
            <w:proofErr w:type="spellStart"/>
            <w:r>
              <w:rPr>
                <w:rFonts w:ascii="微软雅黑" w:eastAsia="微软雅黑" w:hAnsi="微软雅黑"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2CD31298" w14:textId="18266BB9" w:rsidR="00C457CF" w:rsidRDefault="004F6505" w:rsidP="001466F3">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导出系统中的盘点列表，并根据盘点列表进行实物盘点。</w:t>
            </w:r>
          </w:p>
        </w:tc>
      </w:tr>
      <w:tr w:rsidR="00C457CF" w14:paraId="6AA4FAD2" w14:textId="77777777" w:rsidTr="001466F3">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314939E5" w14:textId="77777777" w:rsidR="00C457CF" w:rsidRDefault="00C457CF" w:rsidP="001466F3">
            <w:pPr>
              <w:spacing w:line="400" w:lineRule="exact"/>
              <w:rPr>
                <w:rFonts w:ascii="微软雅黑" w:eastAsia="微软雅黑" w:hAnsi="微软雅黑" w:cs="Calibri"/>
                <w:color w:val="000000"/>
              </w:rPr>
            </w:pPr>
            <w:r>
              <w:rPr>
                <w:rFonts w:ascii="微软雅黑" w:eastAsia="微软雅黑" w:hAnsi="微软雅黑" w:cs="Calibri" w:hint="eastAsia"/>
                <w:color w:val="000000"/>
              </w:rPr>
              <w:lastRenderedPageBreak/>
              <w:t>4</w:t>
            </w:r>
          </w:p>
        </w:tc>
        <w:tc>
          <w:tcPr>
            <w:tcW w:w="1994" w:type="dxa"/>
            <w:tcBorders>
              <w:top w:val="nil"/>
              <w:left w:val="nil"/>
              <w:bottom w:val="single" w:sz="8" w:space="0" w:color="auto"/>
              <w:right w:val="single" w:sz="8" w:space="0" w:color="auto"/>
            </w:tcBorders>
            <w:shd w:val="clear" w:color="auto" w:fill="FFFFFF"/>
            <w:vAlign w:val="center"/>
          </w:tcPr>
          <w:p w14:paraId="613ED3F7" w14:textId="67ADA160" w:rsidR="00C457CF" w:rsidRDefault="004F6505" w:rsidP="001466F3">
            <w:pPr>
              <w:spacing w:line="400" w:lineRule="exact"/>
              <w:rPr>
                <w:rFonts w:ascii="微软雅黑" w:eastAsia="微软雅黑" w:hAnsi="微软雅黑" w:cs="Calibri"/>
                <w:color w:val="000000"/>
              </w:rPr>
            </w:pPr>
            <w:r>
              <w:rPr>
                <w:rFonts w:ascii="微软雅黑" w:eastAsia="微软雅黑" w:hAnsi="微软雅黑" w:cs="Calibri" w:hint="eastAsia"/>
                <w:color w:val="000000"/>
                <w:lang w:eastAsia="zh-CN"/>
              </w:rPr>
              <w:t>录入实盘数</w:t>
            </w:r>
          </w:p>
        </w:tc>
        <w:tc>
          <w:tcPr>
            <w:tcW w:w="1386" w:type="dxa"/>
            <w:tcBorders>
              <w:top w:val="nil"/>
              <w:left w:val="nil"/>
              <w:bottom w:val="single" w:sz="8" w:space="0" w:color="auto"/>
              <w:right w:val="single" w:sz="8" w:space="0" w:color="auto"/>
            </w:tcBorders>
            <w:shd w:val="clear" w:color="auto" w:fill="FFFFFF"/>
            <w:vAlign w:val="center"/>
          </w:tcPr>
          <w:p w14:paraId="42569966" w14:textId="77777777" w:rsidR="00C457CF" w:rsidRDefault="00C457CF" w:rsidP="001466F3">
            <w:pPr>
              <w:spacing w:line="400" w:lineRule="exact"/>
              <w:rPr>
                <w:rFonts w:ascii="微软雅黑" w:eastAsia="微软雅黑" w:hAnsi="微软雅黑" w:cs="Calibri"/>
                <w:color w:val="000000"/>
              </w:rPr>
            </w:pPr>
            <w:r>
              <w:rPr>
                <w:rFonts w:ascii="微软雅黑" w:eastAsia="微软雅黑" w:hAnsi="微软雅黑"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0F47C2C3" w14:textId="77777777" w:rsidR="00C457CF" w:rsidRDefault="00C457CF" w:rsidP="001466F3">
            <w:pPr>
              <w:spacing w:line="400" w:lineRule="exact"/>
              <w:rPr>
                <w:rFonts w:ascii="微软雅黑" w:eastAsia="微软雅黑" w:hAnsi="微软雅黑" w:cs="Calibri"/>
                <w:color w:val="000000"/>
              </w:rPr>
            </w:pPr>
            <w:proofErr w:type="spellStart"/>
            <w:r>
              <w:rPr>
                <w:rFonts w:ascii="微软雅黑" w:eastAsia="微软雅黑" w:hAnsi="微软雅黑"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4F076B1C" w14:textId="2F8B0966" w:rsidR="00C457CF" w:rsidRDefault="004F6505" w:rsidP="001466F3">
            <w:pPr>
              <w:spacing w:line="400" w:lineRule="exact"/>
              <w:rPr>
                <w:rFonts w:ascii="微软雅黑" w:eastAsia="微软雅黑" w:hAnsi="微软雅黑" w:cs="Calibri"/>
                <w:color w:val="000000"/>
                <w:lang w:eastAsia="zh-CN"/>
              </w:rPr>
            </w:pPr>
            <w:r>
              <w:rPr>
                <w:rFonts w:ascii="微软雅黑" w:eastAsia="微软雅黑" w:hAnsi="微软雅黑" w:cs="Calibri" w:hint="eastAsia"/>
                <w:color w:val="000000"/>
                <w:lang w:eastAsia="zh-CN"/>
              </w:rPr>
              <w:t>实物盘点完成后，将实盘数据录入到系统的盘点列表上；或者将实盘数维护至导出的盘点列表中，再导入系统。</w:t>
            </w:r>
          </w:p>
        </w:tc>
      </w:tr>
    </w:tbl>
    <w:p w14:paraId="2F987260" w14:textId="77777777" w:rsidR="004F6505" w:rsidRDefault="004F6505">
      <w:pPr>
        <w:spacing w:after="0" w:line="240" w:lineRule="auto"/>
        <w:rPr>
          <w:rFonts w:ascii="微软雅黑" w:eastAsiaTheme="minorEastAsia" w:hAnsi="微软雅黑"/>
          <w:lang w:eastAsia="zh-CN"/>
        </w:rPr>
      </w:pPr>
      <w:r>
        <w:rPr>
          <w:rFonts w:ascii="微软雅黑" w:eastAsiaTheme="minorEastAsia" w:hAnsi="微软雅黑"/>
          <w:lang w:eastAsia="zh-CN"/>
        </w:rPr>
        <w:br w:type="page"/>
      </w:r>
    </w:p>
    <w:p w14:paraId="3FF512E3" w14:textId="77777777" w:rsidR="00F81269" w:rsidRDefault="00F81269" w:rsidP="00F81269">
      <w:pPr>
        <w:pStyle w:val="1"/>
        <w:rPr>
          <w:rFonts w:cs="Arial"/>
          <w:lang w:val="en-US"/>
        </w:rPr>
      </w:pPr>
      <w:bookmarkStart w:id="72" w:name="_Toc10731194"/>
      <w:r>
        <w:rPr>
          <w:rFonts w:ascii="宋体" w:eastAsia="宋体" w:hAnsi="宋体" w:cs="宋体" w:hint="eastAsia"/>
          <w:lang w:eastAsia="zh-CN"/>
        </w:rPr>
        <w:lastRenderedPageBreak/>
        <w:t>财务</w:t>
      </w:r>
      <w:bookmarkEnd w:id="72"/>
    </w:p>
    <w:p w14:paraId="37E25F03" w14:textId="77777777" w:rsidR="00F81269" w:rsidRDefault="00F81269" w:rsidP="00F81269">
      <w:pPr>
        <w:pStyle w:val="20"/>
        <w:rPr>
          <w:rFonts w:ascii="微软雅黑" w:eastAsia="微软雅黑" w:hAnsi="微软雅黑" w:cs="微软雅黑"/>
          <w:lang w:eastAsia="zh-CN"/>
        </w:rPr>
      </w:pPr>
      <w:bookmarkStart w:id="73" w:name="_Toc10731196"/>
      <w:r>
        <w:rPr>
          <w:rFonts w:ascii="微软雅黑" w:eastAsia="微软雅黑" w:hAnsi="微软雅黑" w:cs="微软雅黑" w:hint="eastAsia"/>
          <w:lang w:eastAsia="zh-CN"/>
        </w:rPr>
        <w:t>出入库成本总账影响</w:t>
      </w:r>
      <w:bookmarkEnd w:id="73"/>
    </w:p>
    <w:p w14:paraId="0263DA0C" w14:textId="77777777" w:rsidR="00F81269" w:rsidRDefault="00F81269" w:rsidP="00F81269">
      <w:pPr>
        <w:pStyle w:val="3"/>
        <w:rPr>
          <w:lang w:val="en-US" w:eastAsia="zh-CN"/>
        </w:rPr>
      </w:pPr>
      <w:r>
        <w:rPr>
          <w:rFonts w:hint="eastAsia"/>
          <w:lang w:val="en-US" w:eastAsia="zh-CN"/>
        </w:rPr>
        <w:t>需求现状</w:t>
      </w:r>
    </w:p>
    <w:p w14:paraId="4BB0BDAC" w14:textId="77777777" w:rsidR="00F81269" w:rsidRPr="00311E0E"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目前商品的出入库存成本主要是通过凭证记账方式记录，财务和业务未实现一体化，希望出入库成本可以根据商品、仓库、店铺进行核算明细化，采用移动加权计算成本。</w:t>
      </w:r>
    </w:p>
    <w:p w14:paraId="56695BFB" w14:textId="77777777" w:rsidR="00F81269" w:rsidRDefault="00F81269" w:rsidP="00F81269">
      <w:pPr>
        <w:pStyle w:val="3"/>
        <w:rPr>
          <w:lang w:val="en-US" w:eastAsia="zh-CN"/>
        </w:rPr>
      </w:pPr>
      <w:r>
        <w:rPr>
          <w:rFonts w:hint="eastAsia"/>
          <w:lang w:val="en-US" w:eastAsia="zh-CN"/>
        </w:rPr>
        <w:t>解决方案</w:t>
      </w:r>
    </w:p>
    <w:p w14:paraId="22FA9DA1" w14:textId="4FFA61D1" w:rsidR="00F81269" w:rsidRDefault="00177964"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NS</w:t>
      </w:r>
      <w:r w:rsidR="00F81269">
        <w:rPr>
          <w:rFonts w:ascii="微软雅黑" w:eastAsia="微软雅黑" w:hAnsi="微软雅黑" w:cs="微软雅黑" w:hint="eastAsia"/>
          <w:lang w:val="en-US" w:eastAsia="zh-CN"/>
        </w:rPr>
        <w:t xml:space="preserve"> 可以根据不同的仓库核算商品成本，商品基础资料上可以定义成本计算方式。采购型的商品入库价格为应付暂估价格，后续供应商提供账单，系统会计算差异金额并将金额归集到货品主数据上设置的差异科目上。</w:t>
      </w:r>
      <w:r>
        <w:rPr>
          <w:rFonts w:ascii="微软雅黑" w:eastAsia="微软雅黑" w:hAnsi="微软雅黑" w:cs="微软雅黑" w:hint="eastAsia"/>
          <w:lang w:val="en-US" w:eastAsia="zh-CN"/>
        </w:rPr>
        <w:t>NS</w:t>
      </w:r>
      <w:r w:rsidR="00F81269">
        <w:rPr>
          <w:rFonts w:ascii="微软雅黑" w:eastAsia="微软雅黑" w:hAnsi="微软雅黑" w:cs="微软雅黑" w:hint="eastAsia"/>
          <w:lang w:val="en-US" w:eastAsia="zh-CN"/>
        </w:rPr>
        <w:t xml:space="preserve">系统支持成本及时核算功能，入库成本及时核算，不需要月底进行成本核算，及时产生总账影响数据及财务报表数据。 </w:t>
      </w:r>
    </w:p>
    <w:p w14:paraId="037DDD1E" w14:textId="77777777" w:rsidR="00F81269" w:rsidRDefault="00F81269" w:rsidP="00F81269">
      <w:pPr>
        <w:spacing w:beforeLines="50" w:before="120"/>
        <w:ind w:firstLineChars="200" w:firstLine="440"/>
        <w:rPr>
          <w:rFonts w:ascii="微软雅黑" w:eastAsia="微软雅黑" w:hAnsi="微软雅黑" w:cs="微软雅黑"/>
          <w:lang w:val="en-US" w:eastAsia="zh-CN"/>
        </w:rPr>
      </w:pPr>
      <w:proofErr w:type="spellStart"/>
      <w:r>
        <w:rPr>
          <w:rFonts w:ascii="微软雅黑" w:eastAsia="微软雅黑" w:hAnsi="微软雅黑" w:cs="微软雅黑" w:hint="eastAsia"/>
          <w:lang w:val="en-US" w:eastAsia="zh-CN"/>
        </w:rPr>
        <w:t>Nesuite</w:t>
      </w:r>
      <w:proofErr w:type="spellEnd"/>
      <w:r>
        <w:rPr>
          <w:rFonts w:ascii="微软雅黑" w:eastAsia="微软雅黑" w:hAnsi="微软雅黑" w:cs="微软雅黑" w:hint="eastAsia"/>
          <w:lang w:val="en-US" w:eastAsia="zh-CN"/>
        </w:rPr>
        <w:t>系统可以根据不同的仓库来计算商品的成本价，当一个商品从一个仓库转移至另一个仓库时，其成本价值也会被转移至新的仓库进行成本计算。</w:t>
      </w:r>
    </w:p>
    <w:p w14:paraId="0E988126" w14:textId="0C609DAA" w:rsidR="00F81269" w:rsidRDefault="00177964"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NS</w:t>
      </w:r>
      <w:r w:rsidR="00F81269">
        <w:rPr>
          <w:rFonts w:ascii="微软雅黑" w:eastAsia="微软雅黑" w:hAnsi="微软雅黑" w:cs="微软雅黑" w:hint="eastAsia"/>
          <w:lang w:val="en-US" w:eastAsia="zh-CN"/>
        </w:rPr>
        <w:t>可以根据不同出入库类型进行库存数量及成本调整，不同的出入库类型可以对应不同的科目。</w:t>
      </w:r>
    </w:p>
    <w:p w14:paraId="0B9F3998" w14:textId="77777777" w:rsidR="00F81269" w:rsidRDefault="00F81269" w:rsidP="00F81269">
      <w:pPr>
        <w:spacing w:after="0" w:line="240" w:lineRule="auto"/>
        <w:rPr>
          <w:rFonts w:ascii="微软雅黑" w:eastAsia="微软雅黑" w:hAnsi="微软雅黑" w:cs="微软雅黑"/>
          <w:lang w:val="en-US" w:eastAsia="zh-CN"/>
        </w:rPr>
      </w:pPr>
      <w:r>
        <w:rPr>
          <w:rFonts w:ascii="微软雅黑" w:eastAsia="微软雅黑" w:hAnsi="微软雅黑" w:cs="微软雅黑"/>
          <w:lang w:val="en-US" w:eastAsia="zh-CN"/>
        </w:rPr>
        <w:br w:type="page"/>
      </w:r>
    </w:p>
    <w:p w14:paraId="767124D4" w14:textId="77777777" w:rsidR="00F81269" w:rsidRDefault="00F81269" w:rsidP="00F81269">
      <w:pPr>
        <w:pStyle w:val="20"/>
        <w:rPr>
          <w:rFonts w:ascii="微软雅黑" w:eastAsia="微软雅黑" w:hAnsi="微软雅黑" w:cs="微软雅黑"/>
          <w:lang w:eastAsia="zh-CN"/>
        </w:rPr>
      </w:pPr>
      <w:bookmarkStart w:id="74" w:name="_Toc10731197"/>
      <w:r>
        <w:rPr>
          <w:rFonts w:ascii="微软雅黑" w:eastAsia="微软雅黑" w:hAnsi="微软雅黑" w:cs="微软雅黑" w:hint="eastAsia"/>
          <w:lang w:eastAsia="zh-CN"/>
        </w:rPr>
        <w:lastRenderedPageBreak/>
        <w:t>发票/预收/收款/退款处理</w:t>
      </w:r>
      <w:bookmarkEnd w:id="74"/>
      <w:r>
        <w:rPr>
          <w:rFonts w:ascii="微软雅黑" w:eastAsia="微软雅黑" w:hAnsi="微软雅黑" w:cs="微软雅黑" w:hint="eastAsia"/>
          <w:lang w:eastAsia="zh-CN"/>
        </w:rPr>
        <w:t xml:space="preserve"> </w:t>
      </w:r>
    </w:p>
    <w:p w14:paraId="6D9EC416" w14:textId="77777777" w:rsidR="00F81269" w:rsidRDefault="00F81269" w:rsidP="00F81269">
      <w:pPr>
        <w:pStyle w:val="3"/>
        <w:rPr>
          <w:rFonts w:ascii="微软雅黑" w:eastAsia="微软雅黑" w:hAnsi="微软雅黑" w:cs="微软雅黑"/>
          <w:lang w:val="en-US" w:eastAsia="zh-CN"/>
        </w:rPr>
      </w:pPr>
      <w:r>
        <w:rPr>
          <w:rFonts w:ascii="微软雅黑" w:eastAsia="微软雅黑" w:hAnsi="微软雅黑" w:cs="微软雅黑" w:hint="eastAsia"/>
          <w:lang w:val="en-US" w:eastAsia="zh-CN"/>
        </w:rPr>
        <w:t>需求现状</w:t>
      </w:r>
    </w:p>
    <w:p w14:paraId="7ED56F8F"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目前的主要业务范围为线上渠道，线上业务涉及较多的平台为e</w:t>
      </w:r>
      <w:r>
        <w:rPr>
          <w:rFonts w:ascii="微软雅黑" w:eastAsia="微软雅黑" w:hAnsi="微软雅黑" w:cs="微软雅黑"/>
          <w:lang w:val="en-US" w:eastAsia="zh-CN"/>
        </w:rPr>
        <w:t>B</w:t>
      </w:r>
      <w:r>
        <w:rPr>
          <w:rFonts w:ascii="微软雅黑" w:eastAsia="微软雅黑" w:hAnsi="微软雅黑" w:cs="微软雅黑" w:hint="eastAsia"/>
          <w:lang w:val="en-US" w:eastAsia="zh-CN"/>
        </w:rPr>
        <w:t>ay和亚马逊。公司地点主要为上海、香港和美国。日常B</w:t>
      </w:r>
      <w:r>
        <w:rPr>
          <w:rFonts w:ascii="微软雅黑" w:eastAsia="微软雅黑" w:hAnsi="微软雅黑" w:cs="微软雅黑"/>
          <w:lang w:val="en-US" w:eastAsia="zh-CN"/>
        </w:rPr>
        <w:t>2C</w:t>
      </w:r>
      <w:r>
        <w:rPr>
          <w:rFonts w:ascii="微软雅黑" w:eastAsia="微软雅黑" w:hAnsi="微软雅黑" w:cs="微软雅黑" w:hint="eastAsia"/>
          <w:lang w:val="en-US" w:eastAsia="zh-CN"/>
        </w:rPr>
        <w:t>业务以香港和美国为主，以线上店铺所属的公司结转主营业务收入和成本。国内公司与香港公司之间的B</w:t>
      </w:r>
      <w:r>
        <w:rPr>
          <w:rFonts w:ascii="微软雅黑" w:eastAsia="微软雅黑" w:hAnsi="微软雅黑" w:cs="微软雅黑"/>
          <w:lang w:val="en-US" w:eastAsia="zh-CN"/>
        </w:rPr>
        <w:t>2B</w:t>
      </w:r>
      <w:r>
        <w:rPr>
          <w:rFonts w:ascii="微软雅黑" w:eastAsia="微软雅黑" w:hAnsi="微软雅黑" w:cs="微软雅黑" w:hint="eastAsia"/>
          <w:lang w:val="en-US" w:eastAsia="zh-CN"/>
        </w:rPr>
        <w:t>交易主要为方便处理出口退税，实际没有实物交接。</w:t>
      </w:r>
    </w:p>
    <w:p w14:paraId="5D25AC9F"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线下公司间交易会涉及到开票处理，一般为增值税专用发票。线上B</w:t>
      </w:r>
      <w:r>
        <w:rPr>
          <w:rFonts w:ascii="微软雅黑" w:eastAsia="微软雅黑" w:hAnsi="微软雅黑" w:cs="微软雅黑"/>
          <w:lang w:val="en-US" w:eastAsia="zh-CN"/>
        </w:rPr>
        <w:t>2C</w:t>
      </w:r>
      <w:r>
        <w:rPr>
          <w:rFonts w:ascii="微软雅黑" w:eastAsia="微软雅黑" w:hAnsi="微软雅黑" w:cs="微软雅黑" w:hint="eastAsia"/>
          <w:lang w:val="en-US" w:eastAsia="zh-CN"/>
        </w:rPr>
        <w:t>业务因为都是海外业务，不会涉及开票。</w:t>
      </w:r>
    </w:p>
    <w:p w14:paraId="095C2A5B"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线上平台客户都是预收、账期要求，根据销售合同收款条件和客户的结算。需要有应收账龄分析报表，以及销售订单收款执行情况。线下公司间交易由于是为方便处理出口退税而设立的，不会涉及往来账款的结算。线上B</w:t>
      </w:r>
      <w:r>
        <w:rPr>
          <w:rFonts w:ascii="微软雅黑" w:eastAsia="微软雅黑" w:hAnsi="微软雅黑" w:cs="微软雅黑"/>
          <w:lang w:val="en-US" w:eastAsia="zh-CN"/>
        </w:rPr>
        <w:t>2C</w:t>
      </w:r>
      <w:r>
        <w:rPr>
          <w:rFonts w:ascii="微软雅黑" w:eastAsia="微软雅黑" w:hAnsi="微软雅黑" w:cs="微软雅黑" w:hint="eastAsia"/>
          <w:lang w:val="en-US" w:eastAsia="zh-CN"/>
        </w:rPr>
        <w:t>业务全部为先付款再发货，因此不会涉及应收往来。</w:t>
      </w:r>
    </w:p>
    <w:p w14:paraId="2FD18953" w14:textId="77777777" w:rsidR="00F81269" w:rsidRDefault="00F81269" w:rsidP="00F81269">
      <w:pPr>
        <w:pStyle w:val="3"/>
        <w:rPr>
          <w:lang w:val="en-US" w:eastAsia="zh-CN"/>
        </w:rPr>
      </w:pPr>
      <w:r>
        <w:rPr>
          <w:rFonts w:ascii="微软雅黑" w:eastAsia="微软雅黑" w:hAnsi="微软雅黑" w:cs="微软雅黑" w:hint="eastAsia"/>
          <w:lang w:val="en-US" w:eastAsia="zh-CN"/>
        </w:rPr>
        <w:t>解决方案</w:t>
      </w:r>
    </w:p>
    <w:p w14:paraId="148E0BB3" w14:textId="251B16CB" w:rsidR="00F81269" w:rsidRDefault="00F81269" w:rsidP="00F81269">
      <w:pPr>
        <w:rPr>
          <w:rFonts w:ascii="微软雅黑" w:eastAsia="微软雅黑" w:hAnsi="微软雅黑" w:cs="微软雅黑"/>
          <w:lang w:val="en-US" w:eastAsia="zh-CN"/>
        </w:rPr>
      </w:pPr>
      <w:r>
        <w:rPr>
          <w:rFonts w:ascii="微软雅黑" w:eastAsia="微软雅黑" w:hAnsi="微软雅黑" w:cs="微软雅黑" w:hint="eastAsia"/>
          <w:lang w:val="en-US" w:eastAsia="zh-CN"/>
        </w:rPr>
        <w:t xml:space="preserve">           </w:t>
      </w:r>
      <w:r w:rsidR="00177964">
        <w:rPr>
          <w:rFonts w:ascii="微软雅黑" w:eastAsia="微软雅黑" w:hAnsi="微软雅黑" w:cs="微软雅黑" w:hint="eastAsia"/>
          <w:lang w:val="en-US" w:eastAsia="zh-CN"/>
        </w:rPr>
        <w:t>NS</w:t>
      </w:r>
      <w:r>
        <w:rPr>
          <w:rFonts w:ascii="微软雅黑" w:eastAsia="微软雅黑" w:hAnsi="微软雅黑" w:cs="微软雅黑" w:hint="eastAsia"/>
          <w:lang w:val="en-US" w:eastAsia="zh-CN"/>
        </w:rPr>
        <w:t>系统里的发票可以看成是形式发票，和金税发票不是同一个概念，系统里发票是确认应收账款和主营业务收入，</w:t>
      </w:r>
      <w:r w:rsidR="00177964">
        <w:rPr>
          <w:rFonts w:ascii="微软雅黑" w:eastAsia="微软雅黑" w:hAnsi="微软雅黑" w:cs="微软雅黑" w:hint="eastAsia"/>
          <w:lang w:val="en-US" w:eastAsia="zh-CN"/>
        </w:rPr>
        <w:t>NS</w:t>
      </w:r>
      <w:r>
        <w:rPr>
          <w:rFonts w:ascii="微软雅黑" w:eastAsia="微软雅黑" w:hAnsi="微软雅黑" w:cs="微软雅黑" w:hint="eastAsia"/>
          <w:lang w:val="en-US" w:eastAsia="zh-CN"/>
        </w:rPr>
        <w:t>可以根据销售订单进行开票，也可以根据销售出库单后自动完成开票。</w:t>
      </w:r>
    </w:p>
    <w:p w14:paraId="28637DA3"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1、商舟控股与香港公司B</w:t>
      </w:r>
      <w:r>
        <w:rPr>
          <w:rFonts w:ascii="微软雅黑" w:eastAsia="微软雅黑" w:hAnsi="微软雅黑" w:cs="微软雅黑"/>
          <w:lang w:val="en-US" w:eastAsia="zh-CN"/>
        </w:rPr>
        <w:t>2B</w:t>
      </w:r>
      <w:r>
        <w:rPr>
          <w:rFonts w:ascii="微软雅黑" w:eastAsia="微软雅黑" w:hAnsi="微软雅黑" w:cs="微软雅黑" w:hint="eastAsia"/>
          <w:lang w:val="en-US" w:eastAsia="zh-CN"/>
        </w:rPr>
        <w:t>交易的解决方案为：</w:t>
      </w:r>
    </w:p>
    <w:p w14:paraId="0BD7A51E" w14:textId="6D689388" w:rsidR="00F81269" w:rsidRDefault="00F81269" w:rsidP="00F81269">
      <w:pPr>
        <w:ind w:left="901"/>
        <w:rPr>
          <w:rFonts w:eastAsia="宋体" w:cs="Arial"/>
          <w:lang w:val="en-US" w:eastAsia="zh-CN"/>
        </w:rPr>
      </w:pPr>
      <w:r>
        <w:rPr>
          <w:rFonts w:ascii="微软雅黑" w:eastAsia="微软雅黑" w:hAnsi="微软雅黑" w:cs="微软雅黑" w:hint="eastAsia"/>
          <w:lang w:val="en-US" w:eastAsia="zh-CN"/>
        </w:rPr>
        <w:t>商舟控股各子公司根据流程“线下B</w:t>
      </w:r>
      <w:r>
        <w:rPr>
          <w:rFonts w:ascii="微软雅黑" w:eastAsia="微软雅黑" w:hAnsi="微软雅黑" w:cs="微软雅黑"/>
          <w:lang w:val="en-US" w:eastAsia="zh-CN"/>
        </w:rPr>
        <w:t>2B</w:t>
      </w:r>
      <w:r>
        <w:rPr>
          <w:rFonts w:ascii="微软雅黑" w:eastAsia="微软雅黑" w:hAnsi="微软雅黑" w:cs="微软雅黑" w:hint="eastAsia"/>
          <w:lang w:val="en-US" w:eastAsia="zh-CN"/>
        </w:rPr>
        <w:t>订单”完成出库后，</w:t>
      </w:r>
      <w:r w:rsidR="00DC5388">
        <w:rPr>
          <w:rFonts w:ascii="微软雅黑" w:eastAsia="微软雅黑" w:hAnsi="微软雅黑" w:cs="微软雅黑" w:hint="eastAsia"/>
          <w:lang w:val="en-US" w:eastAsia="zh-CN"/>
        </w:rPr>
        <w:t>OI</w:t>
      </w:r>
      <w:r>
        <w:rPr>
          <w:rFonts w:ascii="微软雅黑" w:eastAsia="微软雅黑" w:hAnsi="微软雅黑" w:cs="微软雅黑" w:hint="eastAsia"/>
          <w:lang w:val="en-US" w:eastAsia="zh-CN"/>
        </w:rPr>
        <w:t>系统自动将出库记录同步至</w:t>
      </w:r>
      <w:r w:rsidR="00177964">
        <w:rPr>
          <w:rFonts w:ascii="微软雅黑" w:eastAsia="微软雅黑" w:hAnsi="微软雅黑" w:cs="微软雅黑"/>
          <w:lang w:val="en-US" w:eastAsia="zh-CN"/>
        </w:rPr>
        <w:t>NS</w:t>
      </w:r>
      <w:r>
        <w:rPr>
          <w:rFonts w:ascii="微软雅黑" w:eastAsia="微软雅黑" w:hAnsi="微软雅黑" w:cs="微软雅黑" w:hint="eastAsia"/>
          <w:lang w:val="en-US" w:eastAsia="zh-CN"/>
        </w:rPr>
        <w:t>系统创建货品实施情况和销售发票。</w:t>
      </w:r>
    </w:p>
    <w:p w14:paraId="6AE62DA3" w14:textId="77777777" w:rsidR="00F81269" w:rsidRDefault="00F81269" w:rsidP="00F81269">
      <w:pPr>
        <w:rPr>
          <w:rFonts w:eastAsia="宋体" w:cs="Arial"/>
          <w:lang w:val="en-US" w:eastAsia="zh-CN"/>
        </w:rPr>
      </w:pPr>
      <w:r>
        <w:rPr>
          <w:rFonts w:eastAsia="宋体" w:cs="Arial" w:hint="eastAsia"/>
          <w:lang w:val="en-US" w:eastAsia="zh-CN"/>
        </w:rPr>
        <w:t xml:space="preserve">                  </w:t>
      </w:r>
      <w:r>
        <w:rPr>
          <w:rFonts w:ascii="微软雅黑" w:eastAsia="微软雅黑" w:hAnsi="微软雅黑" w:cs="微软雅黑" w:hint="eastAsia"/>
          <w:lang w:val="en-US" w:eastAsia="zh-CN"/>
        </w:rPr>
        <w:t>货品实施情况分录</w:t>
      </w:r>
      <w:r>
        <w:rPr>
          <w:rFonts w:eastAsia="宋体" w:cs="Arial" w:hint="eastAsia"/>
          <w:lang w:val="en-US" w:eastAsia="zh-CN"/>
        </w:rPr>
        <w:t>：</w:t>
      </w:r>
    </w:p>
    <w:p w14:paraId="1B71B9D5" w14:textId="77777777" w:rsidR="00F81269" w:rsidRDefault="00F81269" w:rsidP="00F81269">
      <w:pPr>
        <w:rPr>
          <w:rFonts w:eastAsia="宋体" w:cs="Arial"/>
          <w:lang w:val="en-US" w:eastAsia="zh-CN"/>
        </w:rPr>
      </w:pPr>
      <w:r>
        <w:rPr>
          <w:rFonts w:eastAsia="宋体" w:cs="Arial" w:hint="eastAsia"/>
          <w:lang w:val="en-US" w:eastAsia="zh-CN"/>
        </w:rPr>
        <w:t xml:space="preserve">                                   </w:t>
      </w:r>
      <w:r>
        <w:rPr>
          <w:rFonts w:ascii="微软雅黑" w:eastAsia="微软雅黑" w:hAnsi="微软雅黑" w:cs="微软雅黑" w:hint="eastAsia"/>
          <w:lang w:val="en-US" w:eastAsia="zh-CN"/>
        </w:rPr>
        <w:t>借：主营业务成本</w:t>
      </w:r>
    </w:p>
    <w:p w14:paraId="74F2DE57" w14:textId="77777777" w:rsidR="00F81269" w:rsidRPr="00DC1DED" w:rsidRDefault="00F81269" w:rsidP="00F81269">
      <w:pPr>
        <w:rPr>
          <w:rFonts w:ascii="微软雅黑" w:eastAsia="微软雅黑" w:hAnsi="微软雅黑" w:cs="微软雅黑"/>
          <w:lang w:val="en-US" w:eastAsia="zh-CN"/>
        </w:rPr>
      </w:pPr>
      <w:r>
        <w:rPr>
          <w:rFonts w:eastAsia="宋体" w:cs="Arial" w:hint="eastAsia"/>
          <w:lang w:val="en-US" w:eastAsia="zh-CN"/>
        </w:rPr>
        <w:t xml:space="preserve">                                        </w:t>
      </w:r>
      <w:r w:rsidRPr="00DC1DED">
        <w:rPr>
          <w:rFonts w:ascii="微软雅黑" w:eastAsia="微软雅黑" w:hAnsi="微软雅黑" w:cs="微软雅黑" w:hint="eastAsia"/>
          <w:lang w:val="en-US" w:eastAsia="zh-CN"/>
        </w:rPr>
        <w:t>贷</w:t>
      </w:r>
      <w:r>
        <w:rPr>
          <w:rFonts w:ascii="微软雅黑" w:eastAsia="微软雅黑" w:hAnsi="微软雅黑" w:cs="微软雅黑" w:hint="eastAsia"/>
          <w:lang w:val="en-US" w:eastAsia="zh-CN"/>
        </w:rPr>
        <w:t>：库存商品</w:t>
      </w:r>
    </w:p>
    <w:p w14:paraId="2448B820" w14:textId="77777777" w:rsidR="00F81269" w:rsidRDefault="00F81269" w:rsidP="00F81269">
      <w:pPr>
        <w:rPr>
          <w:rFonts w:eastAsia="宋体" w:cs="Arial"/>
          <w:lang w:val="en-US" w:eastAsia="zh-CN"/>
        </w:rPr>
      </w:pPr>
      <w:r>
        <w:rPr>
          <w:rFonts w:eastAsia="宋体" w:cs="Arial" w:hint="eastAsia"/>
          <w:lang w:val="en-US" w:eastAsia="zh-CN"/>
        </w:rPr>
        <w:t xml:space="preserve">                 </w:t>
      </w:r>
      <w:r>
        <w:rPr>
          <w:rFonts w:eastAsia="宋体" w:cs="Arial"/>
          <w:lang w:val="en-US" w:eastAsia="zh-CN"/>
        </w:rPr>
        <w:t xml:space="preserve"> </w:t>
      </w:r>
      <w:r>
        <w:rPr>
          <w:rFonts w:ascii="微软雅黑" w:eastAsia="微软雅黑" w:hAnsi="微软雅黑" w:cs="微软雅黑" w:hint="eastAsia"/>
          <w:lang w:val="en-US" w:eastAsia="zh-CN"/>
        </w:rPr>
        <w:t>销售发票分录</w:t>
      </w:r>
      <w:r>
        <w:rPr>
          <w:rFonts w:eastAsia="宋体" w:cs="Arial" w:hint="eastAsia"/>
          <w:lang w:val="en-US" w:eastAsia="zh-CN"/>
        </w:rPr>
        <w:t>：</w:t>
      </w:r>
    </w:p>
    <w:p w14:paraId="14CC7BAB" w14:textId="77777777" w:rsidR="00F81269" w:rsidRDefault="00F81269" w:rsidP="00F81269">
      <w:pPr>
        <w:rPr>
          <w:rFonts w:eastAsia="宋体" w:cs="Arial"/>
          <w:lang w:val="en-US" w:eastAsia="zh-CN"/>
        </w:rPr>
      </w:pPr>
      <w:r>
        <w:rPr>
          <w:rFonts w:eastAsia="宋体" w:cs="Arial" w:hint="eastAsia"/>
          <w:lang w:val="en-US" w:eastAsia="zh-CN"/>
        </w:rPr>
        <w:t xml:space="preserve">                                   </w:t>
      </w:r>
      <w:r>
        <w:rPr>
          <w:rFonts w:ascii="微软雅黑" w:eastAsia="微软雅黑" w:hAnsi="微软雅黑" w:cs="微软雅黑" w:hint="eastAsia"/>
          <w:lang w:val="en-US" w:eastAsia="zh-CN"/>
        </w:rPr>
        <w:t>借：应收账款</w:t>
      </w:r>
    </w:p>
    <w:p w14:paraId="03B11303" w14:textId="77777777" w:rsidR="00F81269" w:rsidRDefault="00F81269" w:rsidP="00F81269">
      <w:pPr>
        <w:rPr>
          <w:rFonts w:ascii="微软雅黑" w:eastAsia="微软雅黑" w:hAnsi="微软雅黑" w:cs="微软雅黑"/>
          <w:lang w:val="en-US" w:eastAsia="zh-CN"/>
        </w:rPr>
      </w:pPr>
      <w:r>
        <w:rPr>
          <w:rFonts w:eastAsia="宋体" w:cs="Arial" w:hint="eastAsia"/>
          <w:lang w:val="en-US" w:eastAsia="zh-CN"/>
        </w:rPr>
        <w:t xml:space="preserve">                                        </w:t>
      </w:r>
      <w:r w:rsidRPr="00DC1DED">
        <w:rPr>
          <w:rFonts w:ascii="微软雅黑" w:eastAsia="微软雅黑" w:hAnsi="微软雅黑" w:cs="微软雅黑" w:hint="eastAsia"/>
          <w:lang w:val="en-US" w:eastAsia="zh-CN"/>
        </w:rPr>
        <w:t>贷</w:t>
      </w:r>
      <w:r>
        <w:rPr>
          <w:rFonts w:ascii="微软雅黑" w:eastAsia="微软雅黑" w:hAnsi="微软雅黑" w:cs="微软雅黑" w:hint="eastAsia"/>
          <w:lang w:val="en-US" w:eastAsia="zh-CN"/>
        </w:rPr>
        <w:t>：主营业务收入</w:t>
      </w:r>
    </w:p>
    <w:p w14:paraId="3B32FCEF" w14:textId="77777777" w:rsidR="00F81269" w:rsidRDefault="00F81269" w:rsidP="00F81269">
      <w:pPr>
        <w:rPr>
          <w:rFonts w:ascii="微软雅黑" w:eastAsia="微软雅黑" w:hAnsi="微软雅黑" w:cs="微软雅黑"/>
          <w:lang w:val="en-US" w:eastAsia="zh-CN"/>
        </w:rPr>
      </w:pPr>
      <w:r>
        <w:rPr>
          <w:rFonts w:ascii="微软雅黑" w:eastAsia="微软雅黑" w:hAnsi="微软雅黑" w:cs="微软雅黑" w:hint="eastAsia"/>
          <w:lang w:val="en-US" w:eastAsia="zh-CN"/>
        </w:rPr>
        <w:t xml:space="preserve"> </w:t>
      </w:r>
      <w:r>
        <w:rPr>
          <w:rFonts w:ascii="微软雅黑" w:eastAsia="微软雅黑" w:hAnsi="微软雅黑" w:cs="微软雅黑"/>
          <w:lang w:val="en-US" w:eastAsia="zh-CN"/>
        </w:rPr>
        <w:t xml:space="preserve">                                                      </w:t>
      </w:r>
      <w:r>
        <w:rPr>
          <w:rFonts w:ascii="微软雅黑" w:eastAsia="微软雅黑" w:hAnsi="微软雅黑" w:cs="微软雅黑" w:hint="eastAsia"/>
          <w:lang w:val="en-US" w:eastAsia="zh-CN"/>
        </w:rPr>
        <w:t>应交税金-应交增值税（销项税）</w:t>
      </w:r>
    </w:p>
    <w:p w14:paraId="2E1E220F"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2、线上B</w:t>
      </w:r>
      <w:r>
        <w:rPr>
          <w:rFonts w:ascii="微软雅黑" w:eastAsia="微软雅黑" w:hAnsi="微软雅黑" w:cs="微软雅黑"/>
          <w:lang w:val="en-US" w:eastAsia="zh-CN"/>
        </w:rPr>
        <w:t>2C</w:t>
      </w:r>
      <w:r>
        <w:rPr>
          <w:rFonts w:ascii="微软雅黑" w:eastAsia="微软雅黑" w:hAnsi="微软雅黑" w:cs="微软雅黑" w:hint="eastAsia"/>
          <w:lang w:val="en-US" w:eastAsia="zh-CN"/>
        </w:rPr>
        <w:t>交易的解决方案为：</w:t>
      </w:r>
    </w:p>
    <w:p w14:paraId="550D6CFE" w14:textId="65DF59C0" w:rsidR="00F81269" w:rsidRDefault="00F81269" w:rsidP="00F81269">
      <w:pPr>
        <w:ind w:left="901"/>
        <w:rPr>
          <w:rFonts w:eastAsia="宋体" w:cs="Arial"/>
          <w:lang w:val="en-US" w:eastAsia="zh-CN"/>
        </w:rPr>
      </w:pPr>
      <w:r>
        <w:rPr>
          <w:rFonts w:ascii="微软雅黑" w:eastAsia="微软雅黑" w:hAnsi="微软雅黑" w:cs="微软雅黑" w:hint="eastAsia"/>
          <w:lang w:val="en-US" w:eastAsia="zh-CN"/>
        </w:rPr>
        <w:lastRenderedPageBreak/>
        <w:t>香港公司根据流程“线上B</w:t>
      </w:r>
      <w:r>
        <w:rPr>
          <w:rFonts w:ascii="微软雅黑" w:eastAsia="微软雅黑" w:hAnsi="微软雅黑" w:cs="微软雅黑"/>
          <w:lang w:val="en-US" w:eastAsia="zh-CN"/>
        </w:rPr>
        <w:t>2C</w:t>
      </w:r>
      <w:r>
        <w:rPr>
          <w:rFonts w:ascii="微软雅黑" w:eastAsia="微软雅黑" w:hAnsi="微软雅黑" w:cs="微软雅黑" w:hint="eastAsia"/>
          <w:lang w:val="en-US" w:eastAsia="zh-CN"/>
        </w:rPr>
        <w:t>订单”确认收款后，</w:t>
      </w:r>
      <w:r w:rsidR="00DC5388">
        <w:rPr>
          <w:rFonts w:ascii="微软雅黑" w:eastAsia="微软雅黑" w:hAnsi="微软雅黑" w:cs="微软雅黑" w:hint="eastAsia"/>
          <w:lang w:val="en-US" w:eastAsia="zh-CN"/>
        </w:rPr>
        <w:t>OI</w:t>
      </w:r>
      <w:r>
        <w:rPr>
          <w:rFonts w:ascii="微软雅黑" w:eastAsia="微软雅黑" w:hAnsi="微软雅黑" w:cs="微软雅黑" w:hint="eastAsia"/>
          <w:lang w:val="en-US" w:eastAsia="zh-CN"/>
        </w:rPr>
        <w:t>系统自动将收款记录同步至</w:t>
      </w:r>
      <w:r w:rsidR="00177964">
        <w:rPr>
          <w:rFonts w:ascii="微软雅黑" w:eastAsia="微软雅黑" w:hAnsi="微软雅黑" w:cs="微软雅黑"/>
          <w:lang w:val="en-US" w:eastAsia="zh-CN"/>
        </w:rPr>
        <w:t>NS</w:t>
      </w:r>
      <w:r>
        <w:rPr>
          <w:rFonts w:ascii="微软雅黑" w:eastAsia="微软雅黑" w:hAnsi="微软雅黑" w:cs="微软雅黑" w:hint="eastAsia"/>
          <w:lang w:val="en-US" w:eastAsia="zh-CN"/>
        </w:rPr>
        <w:t>系统创建客户存款。完成出库后，自动将出库记录同步至</w:t>
      </w:r>
      <w:r w:rsidR="00177964">
        <w:rPr>
          <w:rFonts w:ascii="微软雅黑" w:eastAsia="微软雅黑" w:hAnsi="微软雅黑" w:cs="微软雅黑"/>
          <w:lang w:val="en-US" w:eastAsia="zh-CN"/>
        </w:rPr>
        <w:t>NS</w:t>
      </w:r>
      <w:r>
        <w:rPr>
          <w:rFonts w:ascii="微软雅黑" w:eastAsia="微软雅黑" w:hAnsi="微软雅黑" w:cs="微软雅黑" w:hint="eastAsia"/>
          <w:lang w:val="en-US" w:eastAsia="zh-CN"/>
        </w:rPr>
        <w:t>系统创建销售发票，并与之前创建的客户存款进行核销生成存款应用单。</w:t>
      </w:r>
    </w:p>
    <w:p w14:paraId="7F1B3A6A" w14:textId="77777777" w:rsidR="00F81269" w:rsidRDefault="00F81269" w:rsidP="00F81269">
      <w:pPr>
        <w:rPr>
          <w:rFonts w:eastAsia="宋体" w:cs="Arial"/>
          <w:lang w:val="en-US" w:eastAsia="zh-CN"/>
        </w:rPr>
      </w:pPr>
      <w:r>
        <w:rPr>
          <w:rFonts w:eastAsia="宋体" w:cs="Arial" w:hint="eastAsia"/>
          <w:lang w:val="en-US" w:eastAsia="zh-CN"/>
        </w:rPr>
        <w:t xml:space="preserve">                  </w:t>
      </w:r>
      <w:r>
        <w:rPr>
          <w:rFonts w:ascii="微软雅黑" w:eastAsia="微软雅黑" w:hAnsi="微软雅黑" w:cs="微软雅黑" w:hint="eastAsia"/>
          <w:lang w:val="en-US" w:eastAsia="zh-CN"/>
        </w:rPr>
        <w:t>客户存款分录</w:t>
      </w:r>
      <w:r>
        <w:rPr>
          <w:rFonts w:eastAsia="宋体" w:cs="Arial" w:hint="eastAsia"/>
          <w:lang w:val="en-US" w:eastAsia="zh-CN"/>
        </w:rPr>
        <w:t>：</w:t>
      </w:r>
    </w:p>
    <w:p w14:paraId="529CF529" w14:textId="77777777" w:rsidR="00F81269" w:rsidRDefault="00F81269" w:rsidP="00F81269">
      <w:pPr>
        <w:rPr>
          <w:rFonts w:eastAsia="宋体" w:cs="Arial"/>
          <w:lang w:val="en-US" w:eastAsia="zh-CN"/>
        </w:rPr>
      </w:pPr>
      <w:r>
        <w:rPr>
          <w:rFonts w:eastAsia="宋体" w:cs="Arial" w:hint="eastAsia"/>
          <w:lang w:val="en-US" w:eastAsia="zh-CN"/>
        </w:rPr>
        <w:t xml:space="preserve">                                   </w:t>
      </w:r>
      <w:r>
        <w:rPr>
          <w:rFonts w:ascii="微软雅黑" w:eastAsia="微软雅黑" w:hAnsi="微软雅黑" w:cs="微软雅黑" w:hint="eastAsia"/>
          <w:lang w:val="en-US" w:eastAsia="zh-CN"/>
        </w:rPr>
        <w:t>借：银行存款</w:t>
      </w:r>
    </w:p>
    <w:p w14:paraId="6A75FB16" w14:textId="77777777" w:rsidR="00F81269" w:rsidRPr="00DC1DED" w:rsidRDefault="00F81269" w:rsidP="00F81269">
      <w:pPr>
        <w:rPr>
          <w:rFonts w:ascii="微软雅黑" w:eastAsia="微软雅黑" w:hAnsi="微软雅黑" w:cs="微软雅黑"/>
          <w:lang w:val="en-US" w:eastAsia="zh-CN"/>
        </w:rPr>
      </w:pPr>
      <w:r>
        <w:rPr>
          <w:rFonts w:eastAsia="宋体" w:cs="Arial" w:hint="eastAsia"/>
          <w:lang w:val="en-US" w:eastAsia="zh-CN"/>
        </w:rPr>
        <w:t xml:space="preserve">                                        </w:t>
      </w:r>
      <w:r w:rsidRPr="00DC1DED">
        <w:rPr>
          <w:rFonts w:ascii="微软雅黑" w:eastAsia="微软雅黑" w:hAnsi="微软雅黑" w:cs="微软雅黑" w:hint="eastAsia"/>
          <w:lang w:val="en-US" w:eastAsia="zh-CN"/>
        </w:rPr>
        <w:t>贷</w:t>
      </w:r>
      <w:r>
        <w:rPr>
          <w:rFonts w:ascii="微软雅黑" w:eastAsia="微软雅黑" w:hAnsi="微软雅黑" w:cs="微软雅黑" w:hint="eastAsia"/>
          <w:lang w:val="en-US" w:eastAsia="zh-CN"/>
        </w:rPr>
        <w:t>：客户存款</w:t>
      </w:r>
    </w:p>
    <w:p w14:paraId="4B2E68FD" w14:textId="77777777" w:rsidR="00F81269" w:rsidRDefault="00F81269" w:rsidP="00F81269">
      <w:pPr>
        <w:rPr>
          <w:rFonts w:eastAsia="宋体" w:cs="Arial"/>
          <w:lang w:val="en-US" w:eastAsia="zh-CN"/>
        </w:rPr>
      </w:pPr>
      <w:r>
        <w:rPr>
          <w:rFonts w:eastAsia="宋体" w:cs="Arial" w:hint="eastAsia"/>
          <w:lang w:val="en-US" w:eastAsia="zh-CN"/>
        </w:rPr>
        <w:t xml:space="preserve">                 </w:t>
      </w:r>
      <w:r>
        <w:rPr>
          <w:rFonts w:eastAsia="宋体" w:cs="Arial"/>
          <w:lang w:val="en-US" w:eastAsia="zh-CN"/>
        </w:rPr>
        <w:t xml:space="preserve"> </w:t>
      </w:r>
      <w:r>
        <w:rPr>
          <w:rFonts w:ascii="微软雅黑" w:eastAsia="微软雅黑" w:hAnsi="微软雅黑" w:cs="微软雅黑" w:hint="eastAsia"/>
          <w:lang w:val="en-US" w:eastAsia="zh-CN"/>
        </w:rPr>
        <w:t>销售发票分录</w:t>
      </w:r>
      <w:r>
        <w:rPr>
          <w:rFonts w:eastAsia="宋体" w:cs="Arial" w:hint="eastAsia"/>
          <w:lang w:val="en-US" w:eastAsia="zh-CN"/>
        </w:rPr>
        <w:t>：</w:t>
      </w:r>
    </w:p>
    <w:p w14:paraId="4E7E7E43" w14:textId="77777777" w:rsidR="00F81269" w:rsidRDefault="00F81269" w:rsidP="00F81269">
      <w:pPr>
        <w:rPr>
          <w:rFonts w:eastAsia="宋体" w:cs="Arial"/>
          <w:lang w:val="en-US" w:eastAsia="zh-CN"/>
        </w:rPr>
      </w:pPr>
      <w:r>
        <w:rPr>
          <w:rFonts w:eastAsia="宋体" w:cs="Arial" w:hint="eastAsia"/>
          <w:lang w:val="en-US" w:eastAsia="zh-CN"/>
        </w:rPr>
        <w:t xml:space="preserve">                                   </w:t>
      </w:r>
      <w:r>
        <w:rPr>
          <w:rFonts w:ascii="微软雅黑" w:eastAsia="微软雅黑" w:hAnsi="微软雅黑" w:cs="微软雅黑" w:hint="eastAsia"/>
          <w:lang w:val="en-US" w:eastAsia="zh-CN"/>
        </w:rPr>
        <w:t>借：应收账款</w:t>
      </w:r>
    </w:p>
    <w:p w14:paraId="65BEADB3" w14:textId="77777777" w:rsidR="00F81269" w:rsidRDefault="00F81269" w:rsidP="00F81269">
      <w:pPr>
        <w:rPr>
          <w:rFonts w:ascii="微软雅黑" w:eastAsia="微软雅黑" w:hAnsi="微软雅黑" w:cs="微软雅黑"/>
          <w:lang w:val="en-US" w:eastAsia="zh-CN"/>
        </w:rPr>
      </w:pPr>
      <w:r>
        <w:rPr>
          <w:rFonts w:eastAsia="宋体" w:cs="Arial" w:hint="eastAsia"/>
          <w:lang w:val="en-US" w:eastAsia="zh-CN"/>
        </w:rPr>
        <w:t xml:space="preserve">                                        </w:t>
      </w:r>
      <w:r w:rsidRPr="00DC1DED">
        <w:rPr>
          <w:rFonts w:ascii="微软雅黑" w:eastAsia="微软雅黑" w:hAnsi="微软雅黑" w:cs="微软雅黑" w:hint="eastAsia"/>
          <w:lang w:val="en-US" w:eastAsia="zh-CN"/>
        </w:rPr>
        <w:t>贷</w:t>
      </w:r>
      <w:r>
        <w:rPr>
          <w:rFonts w:ascii="微软雅黑" w:eastAsia="微软雅黑" w:hAnsi="微软雅黑" w:cs="微软雅黑" w:hint="eastAsia"/>
          <w:lang w:val="en-US" w:eastAsia="zh-CN"/>
        </w:rPr>
        <w:t>：主营业务收入</w:t>
      </w:r>
    </w:p>
    <w:p w14:paraId="5F1A924E" w14:textId="77777777" w:rsidR="00F81269" w:rsidRDefault="00F81269" w:rsidP="00F81269">
      <w:pPr>
        <w:ind w:firstLineChars="600" w:firstLine="1320"/>
        <w:rPr>
          <w:rFonts w:eastAsia="宋体" w:cs="Arial"/>
          <w:lang w:val="en-US" w:eastAsia="zh-CN"/>
        </w:rPr>
      </w:pPr>
      <w:r>
        <w:rPr>
          <w:rFonts w:ascii="微软雅黑" w:eastAsia="微软雅黑" w:hAnsi="微软雅黑" w:cs="微软雅黑" w:hint="eastAsia"/>
          <w:lang w:val="en-US" w:eastAsia="zh-CN"/>
        </w:rPr>
        <w:t>存款应用分录</w:t>
      </w:r>
      <w:r>
        <w:rPr>
          <w:rFonts w:eastAsia="宋体" w:cs="Arial" w:hint="eastAsia"/>
          <w:lang w:val="en-US" w:eastAsia="zh-CN"/>
        </w:rPr>
        <w:t>：</w:t>
      </w:r>
    </w:p>
    <w:p w14:paraId="196B91DB" w14:textId="77777777" w:rsidR="00F81269" w:rsidRDefault="00F81269" w:rsidP="00F81269">
      <w:pPr>
        <w:rPr>
          <w:rFonts w:eastAsia="宋体" w:cs="Arial"/>
          <w:lang w:val="en-US" w:eastAsia="zh-CN"/>
        </w:rPr>
      </w:pPr>
      <w:r>
        <w:rPr>
          <w:rFonts w:eastAsia="宋体" w:cs="Arial" w:hint="eastAsia"/>
          <w:lang w:val="en-US" w:eastAsia="zh-CN"/>
        </w:rPr>
        <w:t xml:space="preserve">                                   </w:t>
      </w:r>
      <w:r>
        <w:rPr>
          <w:rFonts w:ascii="微软雅黑" w:eastAsia="微软雅黑" w:hAnsi="微软雅黑" w:cs="微软雅黑" w:hint="eastAsia"/>
          <w:lang w:val="en-US" w:eastAsia="zh-CN"/>
        </w:rPr>
        <w:t>借：客户存款</w:t>
      </w:r>
    </w:p>
    <w:p w14:paraId="4EC73807" w14:textId="77777777" w:rsidR="00F81269" w:rsidRDefault="00F81269" w:rsidP="00F81269">
      <w:pPr>
        <w:rPr>
          <w:rFonts w:ascii="微软雅黑" w:eastAsia="微软雅黑" w:hAnsi="微软雅黑" w:cs="微软雅黑"/>
          <w:lang w:val="en-US" w:eastAsia="zh-CN"/>
        </w:rPr>
      </w:pPr>
      <w:r>
        <w:rPr>
          <w:rFonts w:eastAsia="宋体" w:cs="Arial" w:hint="eastAsia"/>
          <w:lang w:val="en-US" w:eastAsia="zh-CN"/>
        </w:rPr>
        <w:t xml:space="preserve">                                        </w:t>
      </w:r>
      <w:r w:rsidRPr="00DC1DED">
        <w:rPr>
          <w:rFonts w:ascii="微软雅黑" w:eastAsia="微软雅黑" w:hAnsi="微软雅黑" w:cs="微软雅黑" w:hint="eastAsia"/>
          <w:lang w:val="en-US" w:eastAsia="zh-CN"/>
        </w:rPr>
        <w:t>贷</w:t>
      </w:r>
      <w:r>
        <w:rPr>
          <w:rFonts w:ascii="微软雅黑" w:eastAsia="微软雅黑" w:hAnsi="微软雅黑" w:cs="微软雅黑" w:hint="eastAsia"/>
          <w:lang w:val="en-US" w:eastAsia="zh-CN"/>
        </w:rPr>
        <w:t>：应收账款</w:t>
      </w:r>
    </w:p>
    <w:p w14:paraId="4BBD4A98"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lang w:val="en-US" w:eastAsia="zh-CN"/>
        </w:rPr>
        <w:t>3</w:t>
      </w:r>
      <w:r>
        <w:rPr>
          <w:rFonts w:ascii="微软雅黑" w:eastAsia="微软雅黑" w:hAnsi="微软雅黑" w:cs="微软雅黑" w:hint="eastAsia"/>
          <w:lang w:val="en-US" w:eastAsia="zh-CN"/>
        </w:rPr>
        <w:t>、线上B</w:t>
      </w:r>
      <w:r>
        <w:rPr>
          <w:rFonts w:ascii="微软雅黑" w:eastAsia="微软雅黑" w:hAnsi="微软雅黑" w:cs="微软雅黑"/>
          <w:lang w:val="en-US" w:eastAsia="zh-CN"/>
        </w:rPr>
        <w:t>2C</w:t>
      </w:r>
      <w:r>
        <w:rPr>
          <w:rFonts w:ascii="微软雅黑" w:eastAsia="微软雅黑" w:hAnsi="微软雅黑" w:cs="微软雅黑" w:hint="eastAsia"/>
          <w:lang w:val="en-US" w:eastAsia="zh-CN"/>
        </w:rPr>
        <w:t>交易退款的解决方案为：</w:t>
      </w:r>
    </w:p>
    <w:p w14:paraId="37E39232" w14:textId="744938D6" w:rsidR="00F81269" w:rsidRDefault="00F81269" w:rsidP="00F81269">
      <w:pPr>
        <w:ind w:left="901"/>
        <w:rPr>
          <w:rFonts w:eastAsia="宋体" w:cs="Arial"/>
          <w:lang w:val="en-US" w:eastAsia="zh-CN"/>
        </w:rPr>
      </w:pPr>
      <w:r>
        <w:rPr>
          <w:rFonts w:ascii="微软雅黑" w:eastAsia="微软雅黑" w:hAnsi="微软雅黑" w:cs="微软雅黑" w:hint="eastAsia"/>
          <w:lang w:val="en-US" w:eastAsia="zh-CN"/>
        </w:rPr>
        <w:t>香港公司根据流程“销售售后”生成退款单后，</w:t>
      </w:r>
      <w:r w:rsidR="00DC5388">
        <w:rPr>
          <w:rFonts w:ascii="微软雅黑" w:eastAsia="微软雅黑" w:hAnsi="微软雅黑" w:cs="微软雅黑" w:hint="eastAsia"/>
          <w:lang w:val="en-US" w:eastAsia="zh-CN"/>
        </w:rPr>
        <w:t>OI</w:t>
      </w:r>
      <w:r>
        <w:rPr>
          <w:rFonts w:ascii="微软雅黑" w:eastAsia="微软雅黑" w:hAnsi="微软雅黑" w:cs="微软雅黑" w:hint="eastAsia"/>
          <w:lang w:val="en-US" w:eastAsia="zh-CN"/>
        </w:rPr>
        <w:t>系统自动将退款记录同步至</w:t>
      </w:r>
      <w:r w:rsidR="00177964">
        <w:rPr>
          <w:rFonts w:ascii="微软雅黑" w:eastAsia="微软雅黑" w:hAnsi="微软雅黑" w:cs="微软雅黑"/>
          <w:lang w:val="en-US" w:eastAsia="zh-CN"/>
        </w:rPr>
        <w:t>NS</w:t>
      </w:r>
      <w:r>
        <w:rPr>
          <w:rFonts w:ascii="微软雅黑" w:eastAsia="微软雅黑" w:hAnsi="微软雅黑" w:cs="微软雅黑" w:hint="eastAsia"/>
          <w:lang w:val="en-US" w:eastAsia="zh-CN"/>
        </w:rPr>
        <w:t>系统创建退款日记账。</w:t>
      </w:r>
    </w:p>
    <w:p w14:paraId="306C4E00" w14:textId="77777777" w:rsidR="00F81269" w:rsidRDefault="00F81269" w:rsidP="00F81269">
      <w:pPr>
        <w:rPr>
          <w:rFonts w:eastAsia="宋体" w:cs="Arial"/>
          <w:lang w:val="en-US" w:eastAsia="zh-CN"/>
        </w:rPr>
      </w:pPr>
      <w:r>
        <w:rPr>
          <w:rFonts w:eastAsia="宋体" w:cs="Arial" w:hint="eastAsia"/>
          <w:lang w:val="en-US" w:eastAsia="zh-CN"/>
        </w:rPr>
        <w:t xml:space="preserve">                  </w:t>
      </w:r>
      <w:r>
        <w:rPr>
          <w:rFonts w:ascii="微软雅黑" w:eastAsia="微软雅黑" w:hAnsi="微软雅黑" w:cs="微软雅黑" w:hint="eastAsia"/>
          <w:lang w:val="en-US" w:eastAsia="zh-CN"/>
        </w:rPr>
        <w:t>退款日记账分录</w:t>
      </w:r>
      <w:r>
        <w:rPr>
          <w:rFonts w:eastAsia="宋体" w:cs="Arial" w:hint="eastAsia"/>
          <w:lang w:val="en-US" w:eastAsia="zh-CN"/>
        </w:rPr>
        <w:t>：</w:t>
      </w:r>
    </w:p>
    <w:p w14:paraId="45F91491" w14:textId="77777777" w:rsidR="00F81269" w:rsidRDefault="00F81269" w:rsidP="00F81269">
      <w:pPr>
        <w:rPr>
          <w:rFonts w:eastAsia="宋体" w:cs="Arial"/>
          <w:lang w:val="en-US" w:eastAsia="zh-CN"/>
        </w:rPr>
      </w:pPr>
      <w:r>
        <w:rPr>
          <w:rFonts w:eastAsia="宋体" w:cs="Arial" w:hint="eastAsia"/>
          <w:lang w:val="en-US" w:eastAsia="zh-CN"/>
        </w:rPr>
        <w:t xml:space="preserve">                                   </w:t>
      </w:r>
      <w:r>
        <w:rPr>
          <w:rFonts w:ascii="微软雅黑" w:eastAsia="微软雅黑" w:hAnsi="微软雅黑" w:cs="微软雅黑" w:hint="eastAsia"/>
          <w:lang w:val="en-US" w:eastAsia="zh-CN"/>
        </w:rPr>
        <w:t>借：主营业务收入</w:t>
      </w:r>
    </w:p>
    <w:p w14:paraId="7F96CBD9" w14:textId="77777777" w:rsidR="00F81269" w:rsidRPr="00DC1DED" w:rsidRDefault="00F81269" w:rsidP="00F81269">
      <w:pPr>
        <w:rPr>
          <w:rFonts w:ascii="微软雅黑" w:eastAsia="微软雅黑" w:hAnsi="微软雅黑" w:cs="微软雅黑"/>
          <w:lang w:val="en-US" w:eastAsia="zh-CN"/>
        </w:rPr>
      </w:pPr>
      <w:r>
        <w:rPr>
          <w:rFonts w:eastAsia="宋体" w:cs="Arial" w:hint="eastAsia"/>
          <w:lang w:val="en-US" w:eastAsia="zh-CN"/>
        </w:rPr>
        <w:t xml:space="preserve">                                        </w:t>
      </w:r>
      <w:r w:rsidRPr="00DC1DED">
        <w:rPr>
          <w:rFonts w:ascii="微软雅黑" w:eastAsia="微软雅黑" w:hAnsi="微软雅黑" w:cs="微软雅黑" w:hint="eastAsia"/>
          <w:lang w:val="en-US" w:eastAsia="zh-CN"/>
        </w:rPr>
        <w:t>贷</w:t>
      </w:r>
      <w:r>
        <w:rPr>
          <w:rFonts w:ascii="微软雅黑" w:eastAsia="微软雅黑" w:hAnsi="微软雅黑" w:cs="微软雅黑" w:hint="eastAsia"/>
          <w:lang w:val="en-US" w:eastAsia="zh-CN"/>
        </w:rPr>
        <w:t>：银行存款</w:t>
      </w:r>
    </w:p>
    <w:p w14:paraId="5717477B"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lang w:val="en-US" w:eastAsia="zh-CN"/>
        </w:rPr>
        <w:t>4</w:t>
      </w:r>
      <w:r>
        <w:rPr>
          <w:rFonts w:ascii="微软雅黑" w:eastAsia="微软雅黑" w:hAnsi="微软雅黑" w:cs="微软雅黑" w:hint="eastAsia"/>
          <w:lang w:val="en-US" w:eastAsia="zh-CN"/>
        </w:rPr>
        <w:t>、线上B</w:t>
      </w:r>
      <w:r>
        <w:rPr>
          <w:rFonts w:ascii="微软雅黑" w:eastAsia="微软雅黑" w:hAnsi="微软雅黑" w:cs="微软雅黑"/>
          <w:lang w:val="en-US" w:eastAsia="zh-CN"/>
        </w:rPr>
        <w:t>2C</w:t>
      </w:r>
      <w:r>
        <w:rPr>
          <w:rFonts w:ascii="微软雅黑" w:eastAsia="微软雅黑" w:hAnsi="微软雅黑" w:cs="微软雅黑" w:hint="eastAsia"/>
          <w:lang w:val="en-US" w:eastAsia="zh-CN"/>
        </w:rPr>
        <w:t>交易退货退款的解决方案为：</w:t>
      </w:r>
    </w:p>
    <w:p w14:paraId="331E1912" w14:textId="4D786B6B" w:rsidR="00F81269" w:rsidRDefault="00F81269" w:rsidP="00F81269">
      <w:pPr>
        <w:ind w:left="901"/>
        <w:rPr>
          <w:rFonts w:eastAsia="宋体" w:cs="Arial"/>
          <w:lang w:val="en-US" w:eastAsia="zh-CN"/>
        </w:rPr>
      </w:pPr>
      <w:r>
        <w:rPr>
          <w:rFonts w:ascii="微软雅黑" w:eastAsia="微软雅黑" w:hAnsi="微软雅黑" w:cs="微软雅黑" w:hint="eastAsia"/>
          <w:lang w:val="en-US" w:eastAsia="zh-CN"/>
        </w:rPr>
        <w:t>香港公司根据流程“销售售后流程”完成退货退款后，</w:t>
      </w:r>
      <w:r w:rsidR="00DC5388">
        <w:rPr>
          <w:rFonts w:ascii="微软雅黑" w:eastAsia="微软雅黑" w:hAnsi="微软雅黑" w:cs="微软雅黑" w:hint="eastAsia"/>
          <w:lang w:val="en-US" w:eastAsia="zh-CN"/>
        </w:rPr>
        <w:t>OI</w:t>
      </w:r>
      <w:r>
        <w:rPr>
          <w:rFonts w:ascii="微软雅黑" w:eastAsia="微软雅黑" w:hAnsi="微软雅黑" w:cs="微软雅黑" w:hint="eastAsia"/>
          <w:lang w:val="en-US" w:eastAsia="zh-CN"/>
        </w:rPr>
        <w:t>系统自动将退货记录同步至</w:t>
      </w:r>
      <w:r w:rsidR="00177964">
        <w:rPr>
          <w:rFonts w:ascii="微软雅黑" w:eastAsia="微软雅黑" w:hAnsi="微软雅黑" w:cs="微软雅黑"/>
          <w:lang w:val="en-US" w:eastAsia="zh-CN"/>
        </w:rPr>
        <w:t>NS</w:t>
      </w:r>
      <w:r>
        <w:rPr>
          <w:rFonts w:ascii="微软雅黑" w:eastAsia="微软雅黑" w:hAnsi="微软雅黑" w:cs="微软雅黑" w:hint="eastAsia"/>
          <w:lang w:val="en-US" w:eastAsia="zh-CN"/>
        </w:rPr>
        <w:t>系统创建贷项通知单和客户退款单。</w:t>
      </w:r>
    </w:p>
    <w:p w14:paraId="24B483C9" w14:textId="77777777" w:rsidR="00F81269" w:rsidRDefault="00F81269" w:rsidP="00F81269">
      <w:pPr>
        <w:rPr>
          <w:rFonts w:eastAsia="宋体" w:cs="Arial"/>
          <w:lang w:val="en-US" w:eastAsia="zh-CN"/>
        </w:rPr>
      </w:pPr>
      <w:r>
        <w:rPr>
          <w:rFonts w:eastAsia="宋体" w:cs="Arial" w:hint="eastAsia"/>
          <w:lang w:val="en-US" w:eastAsia="zh-CN"/>
        </w:rPr>
        <w:t xml:space="preserve">                  </w:t>
      </w:r>
      <w:r>
        <w:rPr>
          <w:rFonts w:ascii="微软雅黑" w:eastAsia="微软雅黑" w:hAnsi="微软雅黑" w:cs="微软雅黑" w:hint="eastAsia"/>
          <w:lang w:val="en-US" w:eastAsia="zh-CN"/>
        </w:rPr>
        <w:t>贷项通知单分录</w:t>
      </w:r>
      <w:r>
        <w:rPr>
          <w:rFonts w:eastAsia="宋体" w:cs="Arial" w:hint="eastAsia"/>
          <w:lang w:val="en-US" w:eastAsia="zh-CN"/>
        </w:rPr>
        <w:t>：</w:t>
      </w:r>
    </w:p>
    <w:p w14:paraId="3C306AFF" w14:textId="77777777" w:rsidR="00F81269" w:rsidRDefault="00F81269" w:rsidP="00F81269">
      <w:pPr>
        <w:rPr>
          <w:rFonts w:eastAsia="宋体" w:cs="Arial"/>
          <w:lang w:val="en-US" w:eastAsia="zh-CN"/>
        </w:rPr>
      </w:pPr>
      <w:r>
        <w:rPr>
          <w:rFonts w:eastAsia="宋体" w:cs="Arial" w:hint="eastAsia"/>
          <w:lang w:val="en-US" w:eastAsia="zh-CN"/>
        </w:rPr>
        <w:t xml:space="preserve">                                   </w:t>
      </w:r>
      <w:r>
        <w:rPr>
          <w:rFonts w:ascii="微软雅黑" w:eastAsia="微软雅黑" w:hAnsi="微软雅黑" w:cs="微软雅黑" w:hint="eastAsia"/>
          <w:lang w:val="en-US" w:eastAsia="zh-CN"/>
        </w:rPr>
        <w:t>借：主营业务收入</w:t>
      </w:r>
    </w:p>
    <w:p w14:paraId="28857C39" w14:textId="77777777" w:rsidR="00F81269" w:rsidRDefault="00F81269" w:rsidP="00F81269">
      <w:pPr>
        <w:rPr>
          <w:rFonts w:ascii="微软雅黑" w:eastAsia="微软雅黑" w:hAnsi="微软雅黑" w:cs="微软雅黑"/>
          <w:lang w:val="en-US" w:eastAsia="zh-CN"/>
        </w:rPr>
      </w:pPr>
      <w:r>
        <w:rPr>
          <w:rFonts w:eastAsia="宋体" w:cs="Arial" w:hint="eastAsia"/>
          <w:lang w:val="en-US" w:eastAsia="zh-CN"/>
        </w:rPr>
        <w:t xml:space="preserve">                                        </w:t>
      </w:r>
      <w:r w:rsidRPr="00DC1DED">
        <w:rPr>
          <w:rFonts w:ascii="微软雅黑" w:eastAsia="微软雅黑" w:hAnsi="微软雅黑" w:cs="微软雅黑" w:hint="eastAsia"/>
          <w:lang w:val="en-US" w:eastAsia="zh-CN"/>
        </w:rPr>
        <w:t>贷</w:t>
      </w:r>
      <w:r>
        <w:rPr>
          <w:rFonts w:ascii="微软雅黑" w:eastAsia="微软雅黑" w:hAnsi="微软雅黑" w:cs="微软雅黑" w:hint="eastAsia"/>
          <w:lang w:val="en-US" w:eastAsia="zh-CN"/>
        </w:rPr>
        <w:t>：应收账款</w:t>
      </w:r>
    </w:p>
    <w:p w14:paraId="23FB6A67" w14:textId="77777777" w:rsidR="00F81269" w:rsidRDefault="00F81269" w:rsidP="00F81269">
      <w:pPr>
        <w:ind w:firstLineChars="700" w:firstLine="1540"/>
        <w:rPr>
          <w:rFonts w:eastAsia="宋体" w:cs="Arial"/>
          <w:lang w:val="en-US" w:eastAsia="zh-CN"/>
        </w:rPr>
      </w:pPr>
      <w:r>
        <w:rPr>
          <w:rFonts w:ascii="微软雅黑" w:eastAsia="微软雅黑" w:hAnsi="微软雅黑" w:cs="微软雅黑" w:hint="eastAsia"/>
          <w:lang w:val="en-US" w:eastAsia="zh-CN"/>
        </w:rPr>
        <w:lastRenderedPageBreak/>
        <w:t>客户退款单分录</w:t>
      </w:r>
      <w:r>
        <w:rPr>
          <w:rFonts w:eastAsia="宋体" w:cs="Arial" w:hint="eastAsia"/>
          <w:lang w:val="en-US" w:eastAsia="zh-CN"/>
        </w:rPr>
        <w:t>：</w:t>
      </w:r>
    </w:p>
    <w:p w14:paraId="7F2DC722" w14:textId="77777777" w:rsidR="00F81269" w:rsidRDefault="00F81269" w:rsidP="00F81269">
      <w:pPr>
        <w:rPr>
          <w:rFonts w:eastAsia="宋体" w:cs="Arial"/>
          <w:lang w:val="en-US" w:eastAsia="zh-CN"/>
        </w:rPr>
      </w:pPr>
      <w:r>
        <w:rPr>
          <w:rFonts w:eastAsia="宋体" w:cs="Arial" w:hint="eastAsia"/>
          <w:lang w:val="en-US" w:eastAsia="zh-CN"/>
        </w:rPr>
        <w:t xml:space="preserve">                                   </w:t>
      </w:r>
      <w:r>
        <w:rPr>
          <w:rFonts w:ascii="微软雅黑" w:eastAsia="微软雅黑" w:hAnsi="微软雅黑" w:cs="微软雅黑" w:hint="eastAsia"/>
          <w:lang w:val="en-US" w:eastAsia="zh-CN"/>
        </w:rPr>
        <w:t>借：应收账款</w:t>
      </w:r>
    </w:p>
    <w:p w14:paraId="1A3D5BC4" w14:textId="77777777" w:rsidR="00F81269" w:rsidRDefault="00F81269" w:rsidP="00F81269">
      <w:pPr>
        <w:rPr>
          <w:rFonts w:ascii="微软雅黑" w:eastAsia="微软雅黑" w:hAnsi="微软雅黑" w:cs="微软雅黑"/>
          <w:lang w:val="en-US" w:eastAsia="zh-CN"/>
        </w:rPr>
      </w:pPr>
      <w:r>
        <w:rPr>
          <w:rFonts w:eastAsia="宋体" w:cs="Arial" w:hint="eastAsia"/>
          <w:lang w:val="en-US" w:eastAsia="zh-CN"/>
        </w:rPr>
        <w:t xml:space="preserve">                                        </w:t>
      </w:r>
      <w:r w:rsidRPr="00DC1DED">
        <w:rPr>
          <w:rFonts w:ascii="微软雅黑" w:eastAsia="微软雅黑" w:hAnsi="微软雅黑" w:cs="微软雅黑" w:hint="eastAsia"/>
          <w:lang w:val="en-US" w:eastAsia="zh-CN"/>
        </w:rPr>
        <w:t>贷</w:t>
      </w:r>
      <w:r>
        <w:rPr>
          <w:rFonts w:ascii="微软雅黑" w:eastAsia="微软雅黑" w:hAnsi="微软雅黑" w:cs="微软雅黑" w:hint="eastAsia"/>
          <w:lang w:val="en-US" w:eastAsia="zh-CN"/>
        </w:rPr>
        <w:t>：银行存款</w:t>
      </w:r>
    </w:p>
    <w:p w14:paraId="3EF61DC8" w14:textId="77777777" w:rsidR="00F81269" w:rsidRDefault="00F81269" w:rsidP="00F81269">
      <w:pPr>
        <w:spacing w:after="0" w:line="240" w:lineRule="auto"/>
        <w:rPr>
          <w:rFonts w:ascii="微软雅黑" w:eastAsia="微软雅黑" w:hAnsi="微软雅黑" w:cs="微软雅黑"/>
          <w:lang w:val="en-US" w:eastAsia="zh-CN"/>
        </w:rPr>
      </w:pPr>
      <w:r>
        <w:rPr>
          <w:rFonts w:ascii="微软雅黑" w:eastAsia="微软雅黑" w:hAnsi="微软雅黑" w:cs="微软雅黑"/>
          <w:lang w:val="en-US" w:eastAsia="zh-CN"/>
        </w:rPr>
        <w:br w:type="page"/>
      </w:r>
    </w:p>
    <w:p w14:paraId="02E1689D" w14:textId="77777777" w:rsidR="00F81269" w:rsidRDefault="00F81269" w:rsidP="00F81269">
      <w:pPr>
        <w:pStyle w:val="20"/>
        <w:rPr>
          <w:rFonts w:ascii="微软雅黑" w:eastAsia="微软雅黑" w:hAnsi="微软雅黑" w:cs="微软雅黑"/>
          <w:lang w:eastAsia="zh-CN"/>
        </w:rPr>
      </w:pPr>
      <w:bookmarkStart w:id="75" w:name="_Toc10731198"/>
      <w:r>
        <w:rPr>
          <w:rFonts w:ascii="微软雅黑" w:eastAsia="微软雅黑" w:hAnsi="微软雅黑" w:cs="微软雅黑" w:hint="eastAsia"/>
          <w:lang w:eastAsia="zh-CN"/>
        </w:rPr>
        <w:lastRenderedPageBreak/>
        <w:t>账单/付款</w:t>
      </w:r>
      <w:bookmarkEnd w:id="75"/>
      <w:r>
        <w:rPr>
          <w:rFonts w:ascii="微软雅黑" w:eastAsia="微软雅黑" w:hAnsi="微软雅黑" w:cs="微软雅黑" w:hint="eastAsia"/>
          <w:lang w:eastAsia="zh-CN"/>
        </w:rPr>
        <w:t>/退款</w:t>
      </w:r>
      <w:r>
        <w:rPr>
          <w:rFonts w:ascii="微软雅黑" w:eastAsia="微软雅黑" w:hAnsi="微软雅黑" w:cs="微软雅黑"/>
          <w:lang w:eastAsia="zh-CN"/>
        </w:rPr>
        <w:t xml:space="preserve"> </w:t>
      </w:r>
    </w:p>
    <w:p w14:paraId="1C76F22E" w14:textId="77777777" w:rsidR="00F81269" w:rsidRDefault="00F81269" w:rsidP="00F81269">
      <w:pPr>
        <w:pStyle w:val="3"/>
        <w:rPr>
          <w:rFonts w:ascii="微软雅黑" w:eastAsia="微软雅黑" w:hAnsi="微软雅黑" w:cs="微软雅黑"/>
          <w:lang w:val="en-US" w:eastAsia="zh-CN"/>
        </w:rPr>
      </w:pPr>
      <w:r>
        <w:rPr>
          <w:rFonts w:ascii="微软雅黑" w:eastAsia="微软雅黑" w:hAnsi="微软雅黑" w:cs="微软雅黑" w:hint="eastAsia"/>
          <w:lang w:val="en-US" w:eastAsia="zh-CN"/>
        </w:rPr>
        <w:t xml:space="preserve"> 需求现状</w:t>
      </w:r>
    </w:p>
    <w:p w14:paraId="1A358976"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目前商舟控股各子公司主要负责对外采购，与供应商主要采用先付款后发货的方式结算。少数长期合作的供应商会有账期，采用进行账结的方式结算。香港公司向商舟控股各子公司的采购，主要为了方便处理出口退税设立，不会实际结算往来账务。</w:t>
      </w:r>
    </w:p>
    <w:p w14:paraId="12E72792"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跟单员会</w:t>
      </w:r>
      <w:r w:rsidRPr="007D2A72">
        <w:rPr>
          <w:rFonts w:ascii="微软雅黑" w:eastAsia="微软雅黑" w:hAnsi="微软雅黑" w:cs="微软雅黑" w:hint="eastAsia"/>
          <w:lang w:val="en-US" w:eastAsia="zh-CN"/>
        </w:rPr>
        <w:t>根据采购合同</w:t>
      </w:r>
      <w:r>
        <w:rPr>
          <w:rFonts w:ascii="微软雅黑" w:eastAsia="微软雅黑" w:hAnsi="微软雅黑" w:cs="微软雅黑" w:hint="eastAsia"/>
          <w:lang w:val="en-US" w:eastAsia="zh-CN"/>
        </w:rPr>
        <w:t>填写</w:t>
      </w:r>
      <w:r w:rsidRPr="007D2A72">
        <w:rPr>
          <w:rFonts w:ascii="微软雅黑" w:eastAsia="微软雅黑" w:hAnsi="微软雅黑" w:cs="微软雅黑" w:hint="eastAsia"/>
          <w:lang w:val="en-US" w:eastAsia="zh-CN"/>
        </w:rPr>
        <w:t>预付款申请，财务付款后</w:t>
      </w:r>
      <w:r>
        <w:rPr>
          <w:rFonts w:ascii="微软雅黑" w:eastAsia="微软雅黑" w:hAnsi="微软雅黑" w:cs="微软雅黑" w:hint="eastAsia"/>
          <w:lang w:val="en-US" w:eastAsia="zh-CN"/>
        </w:rPr>
        <w:t>需要</w:t>
      </w:r>
      <w:r w:rsidRPr="007D2A72">
        <w:rPr>
          <w:rFonts w:ascii="微软雅黑" w:eastAsia="微软雅黑" w:hAnsi="微软雅黑" w:cs="微软雅黑" w:hint="eastAsia"/>
          <w:lang w:val="en-US" w:eastAsia="zh-CN"/>
        </w:rPr>
        <w:t>在采购合同中查看付款状况。</w:t>
      </w:r>
    </w:p>
    <w:p w14:paraId="48E5CC41" w14:textId="77777777" w:rsidR="00F81269" w:rsidRDefault="00F81269" w:rsidP="00F81269">
      <w:pPr>
        <w:pStyle w:val="3"/>
        <w:rPr>
          <w:rFonts w:ascii="微软雅黑" w:eastAsia="微软雅黑" w:hAnsi="微软雅黑" w:cs="微软雅黑"/>
          <w:lang w:val="en-US" w:eastAsia="zh-CN"/>
        </w:rPr>
      </w:pPr>
      <w:r>
        <w:rPr>
          <w:rFonts w:ascii="微软雅黑" w:eastAsia="微软雅黑" w:hAnsi="微软雅黑" w:cs="微软雅黑" w:hint="eastAsia"/>
          <w:lang w:val="en-US" w:eastAsia="zh-CN"/>
        </w:rPr>
        <w:t xml:space="preserve"> 解决方案</w:t>
      </w:r>
    </w:p>
    <w:p w14:paraId="32D9A6A4" w14:textId="461FB9DA" w:rsidR="00F81269" w:rsidRDefault="00177964" w:rsidP="00F81269">
      <w:pPr>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NS</w:t>
      </w:r>
      <w:r w:rsidR="00F81269">
        <w:rPr>
          <w:rFonts w:ascii="微软雅黑" w:eastAsia="微软雅黑" w:hAnsi="微软雅黑" w:cs="微软雅黑" w:hint="eastAsia"/>
          <w:lang w:val="en-US" w:eastAsia="zh-CN"/>
        </w:rPr>
        <w:t>系统里的账单可以作为现实中收到供应商发票的系统体现，系统里通过账单确认应付账款。</w:t>
      </w:r>
      <w:r>
        <w:rPr>
          <w:rFonts w:ascii="微软雅黑" w:eastAsia="微软雅黑" w:hAnsi="微软雅黑" w:cs="微软雅黑" w:hint="eastAsia"/>
          <w:lang w:val="en-US" w:eastAsia="zh-CN"/>
        </w:rPr>
        <w:t>NS</w:t>
      </w:r>
      <w:r w:rsidR="00F81269">
        <w:rPr>
          <w:rFonts w:ascii="微软雅黑" w:eastAsia="微软雅黑" w:hAnsi="微软雅黑" w:cs="微软雅黑" w:hint="eastAsia"/>
          <w:lang w:val="en-US" w:eastAsia="zh-CN"/>
        </w:rPr>
        <w:t>可以根据采购订单生成账单，也可以根据采购收货后自动生成账单。</w:t>
      </w:r>
    </w:p>
    <w:p w14:paraId="62DAB0ED"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1、商舟控股与香港公司B</w:t>
      </w:r>
      <w:r>
        <w:rPr>
          <w:rFonts w:ascii="微软雅黑" w:eastAsia="微软雅黑" w:hAnsi="微软雅黑" w:cs="微软雅黑"/>
          <w:lang w:val="en-US" w:eastAsia="zh-CN"/>
        </w:rPr>
        <w:t>2B</w:t>
      </w:r>
      <w:r>
        <w:rPr>
          <w:rFonts w:ascii="微软雅黑" w:eastAsia="微软雅黑" w:hAnsi="微软雅黑" w:cs="微软雅黑" w:hint="eastAsia"/>
          <w:lang w:val="en-US" w:eastAsia="zh-CN"/>
        </w:rPr>
        <w:t>交易的解决方案为：</w:t>
      </w:r>
    </w:p>
    <w:p w14:paraId="7AC25BA5" w14:textId="3CBBE97D" w:rsidR="00F81269" w:rsidRDefault="00F81269" w:rsidP="00F81269">
      <w:pPr>
        <w:ind w:left="901"/>
        <w:rPr>
          <w:rFonts w:eastAsia="宋体" w:cs="Arial"/>
          <w:lang w:val="en-US" w:eastAsia="zh-CN"/>
        </w:rPr>
      </w:pPr>
      <w:r>
        <w:rPr>
          <w:rFonts w:ascii="微软雅黑" w:eastAsia="微软雅黑" w:hAnsi="微软雅黑" w:cs="微软雅黑" w:hint="eastAsia"/>
          <w:lang w:val="en-US" w:eastAsia="zh-CN"/>
        </w:rPr>
        <w:t>香港公司根据流程“采购流程”完成入库后，</w:t>
      </w:r>
      <w:r w:rsidR="00DC5388">
        <w:rPr>
          <w:rFonts w:ascii="微软雅黑" w:eastAsia="微软雅黑" w:hAnsi="微软雅黑" w:cs="微软雅黑" w:hint="eastAsia"/>
          <w:lang w:val="en-US" w:eastAsia="zh-CN"/>
        </w:rPr>
        <w:t>OI</w:t>
      </w:r>
      <w:r>
        <w:rPr>
          <w:rFonts w:ascii="微软雅黑" w:eastAsia="微软雅黑" w:hAnsi="微软雅黑" w:cs="微软雅黑" w:hint="eastAsia"/>
          <w:lang w:val="en-US" w:eastAsia="zh-CN"/>
        </w:rPr>
        <w:t>系统自动将入库记录同步至</w:t>
      </w:r>
      <w:r w:rsidR="00177964">
        <w:rPr>
          <w:rFonts w:ascii="微软雅黑" w:eastAsia="微软雅黑" w:hAnsi="微软雅黑" w:cs="微软雅黑"/>
          <w:lang w:val="en-US" w:eastAsia="zh-CN"/>
        </w:rPr>
        <w:t>NS</w:t>
      </w:r>
      <w:r>
        <w:rPr>
          <w:rFonts w:ascii="微软雅黑" w:eastAsia="微软雅黑" w:hAnsi="微软雅黑" w:cs="微软雅黑" w:hint="eastAsia"/>
          <w:lang w:val="en-US" w:eastAsia="zh-CN"/>
        </w:rPr>
        <w:t>系统创建货品收据和账单。</w:t>
      </w:r>
    </w:p>
    <w:p w14:paraId="0D42CA32" w14:textId="77777777" w:rsidR="00F81269" w:rsidRDefault="00F81269" w:rsidP="00F81269">
      <w:pPr>
        <w:rPr>
          <w:rFonts w:eastAsia="宋体" w:cs="Arial"/>
          <w:lang w:val="en-US" w:eastAsia="zh-CN"/>
        </w:rPr>
      </w:pPr>
      <w:r>
        <w:rPr>
          <w:rFonts w:eastAsia="宋体" w:cs="Arial" w:hint="eastAsia"/>
          <w:lang w:val="en-US" w:eastAsia="zh-CN"/>
        </w:rPr>
        <w:t xml:space="preserve">                  </w:t>
      </w:r>
      <w:r>
        <w:rPr>
          <w:rFonts w:ascii="微软雅黑" w:eastAsia="微软雅黑" w:hAnsi="微软雅黑" w:cs="微软雅黑" w:hint="eastAsia"/>
          <w:lang w:val="en-US" w:eastAsia="zh-CN"/>
        </w:rPr>
        <w:t>货品收据分录</w:t>
      </w:r>
      <w:r>
        <w:rPr>
          <w:rFonts w:eastAsia="宋体" w:cs="Arial" w:hint="eastAsia"/>
          <w:lang w:val="en-US" w:eastAsia="zh-CN"/>
        </w:rPr>
        <w:t>：</w:t>
      </w:r>
    </w:p>
    <w:p w14:paraId="5653A060" w14:textId="77777777" w:rsidR="00F81269" w:rsidRDefault="00F81269" w:rsidP="00F81269">
      <w:pPr>
        <w:rPr>
          <w:rFonts w:eastAsia="宋体" w:cs="Arial"/>
          <w:lang w:val="en-US" w:eastAsia="zh-CN"/>
        </w:rPr>
      </w:pPr>
      <w:r>
        <w:rPr>
          <w:rFonts w:eastAsia="宋体" w:cs="Arial" w:hint="eastAsia"/>
          <w:lang w:val="en-US" w:eastAsia="zh-CN"/>
        </w:rPr>
        <w:t xml:space="preserve">                                   </w:t>
      </w:r>
      <w:r>
        <w:rPr>
          <w:rFonts w:ascii="微软雅黑" w:eastAsia="微软雅黑" w:hAnsi="微软雅黑" w:cs="微软雅黑" w:hint="eastAsia"/>
          <w:lang w:val="en-US" w:eastAsia="zh-CN"/>
        </w:rPr>
        <w:t>借：库存商品</w:t>
      </w:r>
    </w:p>
    <w:p w14:paraId="613C7643" w14:textId="77777777" w:rsidR="00F81269" w:rsidRPr="00DC1DED" w:rsidRDefault="00F81269" w:rsidP="00F81269">
      <w:pPr>
        <w:rPr>
          <w:rFonts w:ascii="微软雅黑" w:eastAsia="微软雅黑" w:hAnsi="微软雅黑" w:cs="微软雅黑"/>
          <w:lang w:val="en-US" w:eastAsia="zh-CN"/>
        </w:rPr>
      </w:pPr>
      <w:r>
        <w:rPr>
          <w:rFonts w:eastAsia="宋体" w:cs="Arial" w:hint="eastAsia"/>
          <w:lang w:val="en-US" w:eastAsia="zh-CN"/>
        </w:rPr>
        <w:t xml:space="preserve">                                        </w:t>
      </w:r>
      <w:r w:rsidRPr="00DC1DED">
        <w:rPr>
          <w:rFonts w:ascii="微软雅黑" w:eastAsia="微软雅黑" w:hAnsi="微软雅黑" w:cs="微软雅黑" w:hint="eastAsia"/>
          <w:lang w:val="en-US" w:eastAsia="zh-CN"/>
        </w:rPr>
        <w:t>贷</w:t>
      </w:r>
      <w:r>
        <w:rPr>
          <w:rFonts w:ascii="微软雅黑" w:eastAsia="微软雅黑" w:hAnsi="微软雅黑" w:cs="微软雅黑" w:hint="eastAsia"/>
          <w:lang w:val="en-US" w:eastAsia="zh-CN"/>
        </w:rPr>
        <w:t>：应付账款-暂估</w:t>
      </w:r>
    </w:p>
    <w:p w14:paraId="6791DE0D" w14:textId="549ACB36" w:rsidR="00F81269" w:rsidRDefault="00F81269" w:rsidP="00F81269">
      <w:pPr>
        <w:rPr>
          <w:rFonts w:eastAsia="宋体" w:cs="Arial"/>
          <w:lang w:val="en-US" w:eastAsia="zh-CN"/>
        </w:rPr>
      </w:pPr>
      <w:r>
        <w:rPr>
          <w:rFonts w:eastAsia="宋体" w:cs="Arial" w:hint="eastAsia"/>
          <w:lang w:val="en-US" w:eastAsia="zh-CN"/>
        </w:rPr>
        <w:t xml:space="preserve">                 </w:t>
      </w:r>
      <w:r>
        <w:rPr>
          <w:rFonts w:eastAsia="宋体" w:cs="Arial"/>
          <w:lang w:val="en-US" w:eastAsia="zh-CN"/>
        </w:rPr>
        <w:t xml:space="preserve"> </w:t>
      </w:r>
      <w:r w:rsidR="0064112E">
        <w:rPr>
          <w:rFonts w:ascii="微软雅黑" w:eastAsia="微软雅黑" w:hAnsi="微软雅黑" w:cs="微软雅黑" w:hint="eastAsia"/>
          <w:lang w:val="en-US" w:eastAsia="zh-CN"/>
        </w:rPr>
        <w:t>账单</w:t>
      </w:r>
      <w:r>
        <w:rPr>
          <w:rFonts w:ascii="微软雅黑" w:eastAsia="微软雅黑" w:hAnsi="微软雅黑" w:cs="微软雅黑" w:hint="eastAsia"/>
          <w:lang w:val="en-US" w:eastAsia="zh-CN"/>
        </w:rPr>
        <w:t>分录</w:t>
      </w:r>
      <w:r>
        <w:rPr>
          <w:rFonts w:eastAsia="宋体" w:cs="Arial" w:hint="eastAsia"/>
          <w:lang w:val="en-US" w:eastAsia="zh-CN"/>
        </w:rPr>
        <w:t>：</w:t>
      </w:r>
    </w:p>
    <w:p w14:paraId="62008046" w14:textId="77777777" w:rsidR="00F81269" w:rsidRDefault="00F81269" w:rsidP="00F81269">
      <w:pPr>
        <w:rPr>
          <w:rFonts w:ascii="微软雅黑" w:eastAsia="微软雅黑" w:hAnsi="微软雅黑" w:cs="微软雅黑"/>
          <w:lang w:val="en-US" w:eastAsia="zh-CN"/>
        </w:rPr>
      </w:pPr>
      <w:r>
        <w:rPr>
          <w:rFonts w:eastAsia="宋体" w:cs="Arial" w:hint="eastAsia"/>
          <w:lang w:val="en-US" w:eastAsia="zh-CN"/>
        </w:rPr>
        <w:t xml:space="preserve">                                   </w:t>
      </w:r>
      <w:r>
        <w:rPr>
          <w:rFonts w:ascii="微软雅黑" w:eastAsia="微软雅黑" w:hAnsi="微软雅黑" w:cs="微软雅黑" w:hint="eastAsia"/>
          <w:lang w:val="en-US" w:eastAsia="zh-CN"/>
        </w:rPr>
        <w:t>借：应付账款-暂估</w:t>
      </w:r>
    </w:p>
    <w:p w14:paraId="4845D851" w14:textId="77777777" w:rsidR="00F81269" w:rsidRDefault="00F81269" w:rsidP="00F81269">
      <w:pPr>
        <w:rPr>
          <w:rFonts w:eastAsia="宋体" w:cs="Arial"/>
          <w:lang w:val="en-US" w:eastAsia="zh-CN"/>
        </w:rPr>
      </w:pPr>
      <w:r>
        <w:rPr>
          <w:rFonts w:ascii="微软雅黑" w:eastAsia="微软雅黑" w:hAnsi="微软雅黑" w:cs="微软雅黑" w:hint="eastAsia"/>
          <w:lang w:val="en-US" w:eastAsia="zh-CN"/>
        </w:rPr>
        <w:t xml:space="preserve"> </w:t>
      </w:r>
      <w:r>
        <w:rPr>
          <w:rFonts w:ascii="微软雅黑" w:eastAsia="微软雅黑" w:hAnsi="微软雅黑" w:cs="微软雅黑"/>
          <w:lang w:val="en-US" w:eastAsia="zh-CN"/>
        </w:rPr>
        <w:t xml:space="preserve">                                               </w:t>
      </w:r>
      <w:r>
        <w:rPr>
          <w:rFonts w:ascii="微软雅黑" w:eastAsia="微软雅黑" w:hAnsi="微软雅黑" w:cs="微软雅黑" w:hint="eastAsia"/>
          <w:lang w:val="en-US" w:eastAsia="zh-CN"/>
        </w:rPr>
        <w:t>应交税金-应交增值税（进项税）</w:t>
      </w:r>
    </w:p>
    <w:p w14:paraId="3A8881EE" w14:textId="77777777" w:rsidR="00F81269" w:rsidRDefault="00F81269" w:rsidP="00F81269">
      <w:pPr>
        <w:rPr>
          <w:rFonts w:ascii="微软雅黑" w:eastAsia="微软雅黑" w:hAnsi="微软雅黑" w:cs="微软雅黑"/>
          <w:lang w:val="en-US" w:eastAsia="zh-CN"/>
        </w:rPr>
      </w:pPr>
      <w:r>
        <w:rPr>
          <w:rFonts w:eastAsia="宋体" w:cs="Arial" w:hint="eastAsia"/>
          <w:lang w:val="en-US" w:eastAsia="zh-CN"/>
        </w:rPr>
        <w:t xml:space="preserve">                                        </w:t>
      </w:r>
      <w:r w:rsidRPr="00DC1DED">
        <w:rPr>
          <w:rFonts w:ascii="微软雅黑" w:eastAsia="微软雅黑" w:hAnsi="微软雅黑" w:cs="微软雅黑" w:hint="eastAsia"/>
          <w:lang w:val="en-US" w:eastAsia="zh-CN"/>
        </w:rPr>
        <w:t>贷</w:t>
      </w:r>
      <w:r>
        <w:rPr>
          <w:rFonts w:ascii="微软雅黑" w:eastAsia="微软雅黑" w:hAnsi="微软雅黑" w:cs="微软雅黑" w:hint="eastAsia"/>
          <w:lang w:val="en-US" w:eastAsia="zh-CN"/>
        </w:rPr>
        <w:t>：应付账款</w:t>
      </w:r>
    </w:p>
    <w:p w14:paraId="21ED4D85"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2、商舟控股对外采购的解决方案为：</w:t>
      </w:r>
    </w:p>
    <w:p w14:paraId="27C3BACA" w14:textId="48E1039F" w:rsidR="00F81269" w:rsidRDefault="00F81269" w:rsidP="00F81269">
      <w:pPr>
        <w:ind w:left="901"/>
        <w:rPr>
          <w:rFonts w:eastAsia="宋体" w:cs="Arial"/>
          <w:lang w:val="en-US" w:eastAsia="zh-CN"/>
        </w:rPr>
      </w:pPr>
      <w:r>
        <w:rPr>
          <w:rFonts w:ascii="微软雅黑" w:eastAsia="微软雅黑" w:hAnsi="微软雅黑" w:cs="微软雅黑" w:hint="eastAsia"/>
          <w:lang w:val="en-US" w:eastAsia="zh-CN"/>
        </w:rPr>
        <w:t>商舟控股各子公司公司根据流程“采购流程”确认付款后，</w:t>
      </w:r>
      <w:r w:rsidR="0064112E">
        <w:rPr>
          <w:rFonts w:ascii="微软雅黑" w:eastAsia="微软雅黑" w:hAnsi="微软雅黑" w:cs="微软雅黑" w:hint="eastAsia"/>
          <w:lang w:val="en-US" w:eastAsia="zh-CN"/>
        </w:rPr>
        <w:t>财务人员在N</w:t>
      </w:r>
      <w:r w:rsidR="0064112E">
        <w:rPr>
          <w:rFonts w:ascii="微软雅黑" w:eastAsia="微软雅黑" w:hAnsi="微软雅黑" w:cs="微软雅黑"/>
          <w:lang w:val="en-US" w:eastAsia="zh-CN"/>
        </w:rPr>
        <w:t>S</w:t>
      </w:r>
      <w:r w:rsidR="0064112E">
        <w:rPr>
          <w:rFonts w:ascii="微软雅黑" w:eastAsia="微软雅黑" w:hAnsi="微软雅黑" w:cs="微软雅黑" w:hint="eastAsia"/>
          <w:lang w:val="en-US" w:eastAsia="zh-CN"/>
        </w:rPr>
        <w:t>系统手工创建预付款单</w:t>
      </w:r>
      <w:r>
        <w:rPr>
          <w:rFonts w:ascii="微软雅黑" w:eastAsia="微软雅黑" w:hAnsi="微软雅黑" w:cs="微软雅黑" w:hint="eastAsia"/>
          <w:lang w:val="en-US" w:eastAsia="zh-CN"/>
        </w:rPr>
        <w:t>。</w:t>
      </w:r>
      <w:r w:rsidR="0064112E">
        <w:rPr>
          <w:rFonts w:ascii="微软雅黑" w:eastAsia="微软雅黑" w:hAnsi="微软雅黑" w:cs="微软雅黑" w:hint="eastAsia"/>
          <w:lang w:val="en-US" w:eastAsia="zh-CN"/>
        </w:rPr>
        <w:t>收到供应商采购发票后，I</w:t>
      </w:r>
      <w:r w:rsidR="0064112E">
        <w:rPr>
          <w:rFonts w:ascii="微软雅黑" w:eastAsia="微软雅黑" w:hAnsi="微软雅黑" w:cs="微软雅黑"/>
          <w:lang w:val="en-US" w:eastAsia="zh-CN"/>
        </w:rPr>
        <w:t>T</w:t>
      </w:r>
      <w:r w:rsidR="0064112E">
        <w:rPr>
          <w:rFonts w:ascii="微软雅黑" w:eastAsia="微软雅黑" w:hAnsi="微软雅黑" w:cs="微软雅黑" w:hint="eastAsia"/>
          <w:lang w:val="en-US" w:eastAsia="zh-CN"/>
        </w:rPr>
        <w:t>将发票扫描并导入至</w:t>
      </w:r>
      <w:r w:rsidR="00177964">
        <w:rPr>
          <w:rFonts w:ascii="微软雅黑" w:eastAsia="微软雅黑" w:hAnsi="微软雅黑" w:cs="微软雅黑"/>
          <w:lang w:val="en-US" w:eastAsia="zh-CN"/>
        </w:rPr>
        <w:t>NS</w:t>
      </w:r>
      <w:r>
        <w:rPr>
          <w:rFonts w:ascii="微软雅黑" w:eastAsia="微软雅黑" w:hAnsi="微软雅黑" w:cs="微软雅黑" w:hint="eastAsia"/>
          <w:lang w:val="en-US" w:eastAsia="zh-CN"/>
        </w:rPr>
        <w:t>系统</w:t>
      </w:r>
      <w:r w:rsidR="0064112E">
        <w:rPr>
          <w:rFonts w:ascii="微软雅黑" w:eastAsia="微软雅黑" w:hAnsi="微软雅黑" w:cs="微软雅黑" w:hint="eastAsia"/>
          <w:lang w:val="en-US" w:eastAsia="zh-CN"/>
        </w:rPr>
        <w:t>，系统自动匹配采购订单</w:t>
      </w:r>
      <w:r>
        <w:rPr>
          <w:rFonts w:ascii="微软雅黑" w:eastAsia="微软雅黑" w:hAnsi="微软雅黑" w:cs="微软雅黑" w:hint="eastAsia"/>
          <w:lang w:val="en-US" w:eastAsia="zh-CN"/>
        </w:rPr>
        <w:t>创建账单</w:t>
      </w:r>
      <w:r w:rsidR="0064112E">
        <w:rPr>
          <w:rFonts w:ascii="微软雅黑" w:eastAsia="微软雅黑" w:hAnsi="微软雅黑" w:cs="微软雅黑" w:hint="eastAsia"/>
          <w:lang w:val="en-US" w:eastAsia="zh-CN"/>
        </w:rPr>
        <w:t>。财务将前期创建的预付款单应用至账单</w:t>
      </w:r>
      <w:r>
        <w:rPr>
          <w:rFonts w:ascii="微软雅黑" w:eastAsia="微软雅黑" w:hAnsi="微软雅黑" w:cs="微软雅黑" w:hint="eastAsia"/>
          <w:lang w:val="en-US" w:eastAsia="zh-CN"/>
        </w:rPr>
        <w:t>。</w:t>
      </w:r>
    </w:p>
    <w:p w14:paraId="1AE19833" w14:textId="5FD422EF" w:rsidR="00F81269" w:rsidRDefault="00F81269" w:rsidP="00F81269">
      <w:pPr>
        <w:rPr>
          <w:rFonts w:eastAsia="宋体" w:cs="Arial"/>
          <w:lang w:val="en-US" w:eastAsia="zh-CN"/>
        </w:rPr>
      </w:pPr>
      <w:r>
        <w:rPr>
          <w:rFonts w:eastAsia="宋体" w:cs="Arial" w:hint="eastAsia"/>
          <w:lang w:val="en-US" w:eastAsia="zh-CN"/>
        </w:rPr>
        <w:t xml:space="preserve">                  </w:t>
      </w:r>
      <w:r>
        <w:rPr>
          <w:rFonts w:ascii="微软雅黑" w:eastAsia="微软雅黑" w:hAnsi="微软雅黑" w:cs="微软雅黑" w:hint="eastAsia"/>
          <w:lang w:val="en-US" w:eastAsia="zh-CN"/>
        </w:rPr>
        <w:t>预付</w:t>
      </w:r>
      <w:r w:rsidR="0064112E">
        <w:rPr>
          <w:rFonts w:ascii="微软雅黑" w:eastAsia="微软雅黑" w:hAnsi="微软雅黑" w:cs="微软雅黑" w:hint="eastAsia"/>
          <w:lang w:val="en-US" w:eastAsia="zh-CN"/>
        </w:rPr>
        <w:t>款单</w:t>
      </w:r>
      <w:r>
        <w:rPr>
          <w:rFonts w:eastAsia="宋体" w:cs="Arial" w:hint="eastAsia"/>
          <w:lang w:val="en-US" w:eastAsia="zh-CN"/>
        </w:rPr>
        <w:t>：</w:t>
      </w:r>
    </w:p>
    <w:p w14:paraId="5B989493" w14:textId="3F79E2D9" w:rsidR="00F81269" w:rsidRDefault="00F81269" w:rsidP="00F81269">
      <w:pPr>
        <w:rPr>
          <w:rFonts w:eastAsia="宋体" w:cs="Arial"/>
          <w:lang w:val="en-US" w:eastAsia="zh-CN"/>
        </w:rPr>
      </w:pPr>
      <w:r>
        <w:rPr>
          <w:rFonts w:eastAsia="宋体" w:cs="Arial" w:hint="eastAsia"/>
          <w:lang w:val="en-US" w:eastAsia="zh-CN"/>
        </w:rPr>
        <w:lastRenderedPageBreak/>
        <w:t xml:space="preserve">                                   </w:t>
      </w:r>
      <w:r>
        <w:rPr>
          <w:rFonts w:ascii="微软雅黑" w:eastAsia="微软雅黑" w:hAnsi="微软雅黑" w:cs="微软雅黑" w:hint="eastAsia"/>
          <w:lang w:val="en-US" w:eastAsia="zh-CN"/>
        </w:rPr>
        <w:t>借：</w:t>
      </w:r>
      <w:r w:rsidR="0064112E">
        <w:rPr>
          <w:rFonts w:ascii="微软雅黑" w:eastAsia="微软雅黑" w:hAnsi="微软雅黑" w:cs="微软雅黑" w:hint="eastAsia"/>
          <w:lang w:val="en-US" w:eastAsia="zh-CN"/>
        </w:rPr>
        <w:t>预付账款</w:t>
      </w:r>
    </w:p>
    <w:p w14:paraId="0788A026" w14:textId="77777777" w:rsidR="00F81269" w:rsidRPr="00DC1DED" w:rsidRDefault="00F81269" w:rsidP="00F81269">
      <w:pPr>
        <w:rPr>
          <w:rFonts w:ascii="微软雅黑" w:eastAsia="微软雅黑" w:hAnsi="微软雅黑" w:cs="微软雅黑"/>
          <w:lang w:val="en-US" w:eastAsia="zh-CN"/>
        </w:rPr>
      </w:pPr>
      <w:r>
        <w:rPr>
          <w:rFonts w:eastAsia="宋体" w:cs="Arial" w:hint="eastAsia"/>
          <w:lang w:val="en-US" w:eastAsia="zh-CN"/>
        </w:rPr>
        <w:t xml:space="preserve">                                        </w:t>
      </w:r>
      <w:r w:rsidRPr="00DC1DED">
        <w:rPr>
          <w:rFonts w:ascii="微软雅黑" w:eastAsia="微软雅黑" w:hAnsi="微软雅黑" w:cs="微软雅黑" w:hint="eastAsia"/>
          <w:lang w:val="en-US" w:eastAsia="zh-CN"/>
        </w:rPr>
        <w:t>贷</w:t>
      </w:r>
      <w:r>
        <w:rPr>
          <w:rFonts w:ascii="微软雅黑" w:eastAsia="微软雅黑" w:hAnsi="微软雅黑" w:cs="微软雅黑" w:hint="eastAsia"/>
          <w:lang w:val="en-US" w:eastAsia="zh-CN"/>
        </w:rPr>
        <w:t>：银行存款</w:t>
      </w:r>
    </w:p>
    <w:p w14:paraId="1F7495FE" w14:textId="77777777" w:rsidR="00F81269" w:rsidRDefault="00F81269" w:rsidP="00F81269">
      <w:pPr>
        <w:rPr>
          <w:rFonts w:eastAsia="宋体" w:cs="Arial"/>
          <w:lang w:val="en-US" w:eastAsia="zh-CN"/>
        </w:rPr>
      </w:pPr>
      <w:r>
        <w:rPr>
          <w:rFonts w:eastAsia="宋体" w:cs="Arial" w:hint="eastAsia"/>
          <w:lang w:val="en-US" w:eastAsia="zh-CN"/>
        </w:rPr>
        <w:t xml:space="preserve">                 </w:t>
      </w:r>
      <w:r>
        <w:rPr>
          <w:rFonts w:eastAsia="宋体" w:cs="Arial"/>
          <w:lang w:val="en-US" w:eastAsia="zh-CN"/>
        </w:rPr>
        <w:t xml:space="preserve"> </w:t>
      </w:r>
      <w:r>
        <w:rPr>
          <w:rFonts w:ascii="微软雅黑" w:eastAsia="微软雅黑" w:hAnsi="微软雅黑" w:cs="微软雅黑" w:hint="eastAsia"/>
          <w:lang w:val="en-US" w:eastAsia="zh-CN"/>
        </w:rPr>
        <w:t>账单分录</w:t>
      </w:r>
      <w:r>
        <w:rPr>
          <w:rFonts w:eastAsia="宋体" w:cs="Arial" w:hint="eastAsia"/>
          <w:lang w:val="en-US" w:eastAsia="zh-CN"/>
        </w:rPr>
        <w:t>：</w:t>
      </w:r>
    </w:p>
    <w:p w14:paraId="56AAEFFD" w14:textId="04C73797" w:rsidR="00F81269" w:rsidRDefault="00F81269" w:rsidP="00F81269">
      <w:pPr>
        <w:rPr>
          <w:rFonts w:ascii="微软雅黑" w:eastAsia="微软雅黑" w:hAnsi="微软雅黑" w:cs="微软雅黑"/>
          <w:lang w:val="en-US" w:eastAsia="zh-CN"/>
        </w:rPr>
      </w:pPr>
      <w:r>
        <w:rPr>
          <w:rFonts w:eastAsia="宋体" w:cs="Arial" w:hint="eastAsia"/>
          <w:lang w:val="en-US" w:eastAsia="zh-CN"/>
        </w:rPr>
        <w:t xml:space="preserve">                                   </w:t>
      </w:r>
      <w:r>
        <w:rPr>
          <w:rFonts w:ascii="微软雅黑" w:eastAsia="微软雅黑" w:hAnsi="微软雅黑" w:cs="微软雅黑" w:hint="eastAsia"/>
          <w:lang w:val="en-US" w:eastAsia="zh-CN"/>
        </w:rPr>
        <w:t>借：</w:t>
      </w:r>
      <w:r w:rsidR="0064112E">
        <w:rPr>
          <w:rFonts w:ascii="微软雅黑" w:eastAsia="微软雅黑" w:hAnsi="微软雅黑" w:cs="微软雅黑" w:hint="eastAsia"/>
          <w:lang w:val="en-US" w:eastAsia="zh-CN"/>
        </w:rPr>
        <w:t>预付暂估</w:t>
      </w:r>
    </w:p>
    <w:p w14:paraId="76C59805" w14:textId="77777777" w:rsidR="00F81269" w:rsidRDefault="00F81269" w:rsidP="00F81269">
      <w:pPr>
        <w:rPr>
          <w:rFonts w:eastAsia="宋体" w:cs="Arial"/>
          <w:lang w:val="en-US" w:eastAsia="zh-CN"/>
        </w:rPr>
      </w:pPr>
      <w:r>
        <w:rPr>
          <w:rFonts w:ascii="微软雅黑" w:eastAsia="微软雅黑" w:hAnsi="微软雅黑" w:cs="微软雅黑" w:hint="eastAsia"/>
          <w:lang w:val="en-US" w:eastAsia="zh-CN"/>
        </w:rPr>
        <w:t xml:space="preserve"> </w:t>
      </w:r>
      <w:r>
        <w:rPr>
          <w:rFonts w:ascii="微软雅黑" w:eastAsia="微软雅黑" w:hAnsi="微软雅黑" w:cs="微软雅黑"/>
          <w:lang w:val="en-US" w:eastAsia="zh-CN"/>
        </w:rPr>
        <w:t xml:space="preserve">                                               </w:t>
      </w:r>
      <w:r>
        <w:rPr>
          <w:rFonts w:ascii="微软雅黑" w:eastAsia="微软雅黑" w:hAnsi="微软雅黑" w:cs="微软雅黑" w:hint="eastAsia"/>
          <w:lang w:val="en-US" w:eastAsia="zh-CN"/>
        </w:rPr>
        <w:t>应交税金-应交增值税（进项税）</w:t>
      </w:r>
    </w:p>
    <w:p w14:paraId="1565F33A" w14:textId="51F583AB" w:rsidR="00F81269" w:rsidRDefault="00F81269" w:rsidP="00F81269">
      <w:pPr>
        <w:rPr>
          <w:rFonts w:ascii="微软雅黑" w:eastAsia="微软雅黑" w:hAnsi="微软雅黑" w:cs="微软雅黑"/>
          <w:lang w:val="en-US" w:eastAsia="zh-CN"/>
        </w:rPr>
      </w:pPr>
      <w:r>
        <w:rPr>
          <w:rFonts w:eastAsia="宋体" w:cs="Arial" w:hint="eastAsia"/>
          <w:lang w:val="en-US" w:eastAsia="zh-CN"/>
        </w:rPr>
        <w:t xml:space="preserve">                                        </w:t>
      </w:r>
      <w:r w:rsidRPr="00DC1DED">
        <w:rPr>
          <w:rFonts w:ascii="微软雅黑" w:eastAsia="微软雅黑" w:hAnsi="微软雅黑" w:cs="微软雅黑" w:hint="eastAsia"/>
          <w:lang w:val="en-US" w:eastAsia="zh-CN"/>
        </w:rPr>
        <w:t>贷</w:t>
      </w:r>
      <w:r>
        <w:rPr>
          <w:rFonts w:ascii="微软雅黑" w:eastAsia="微软雅黑" w:hAnsi="微软雅黑" w:cs="微软雅黑" w:hint="eastAsia"/>
          <w:lang w:val="en-US" w:eastAsia="zh-CN"/>
        </w:rPr>
        <w:t>：应付账款</w:t>
      </w:r>
    </w:p>
    <w:p w14:paraId="06ECFB6C" w14:textId="6D5094BE" w:rsidR="0064112E" w:rsidRDefault="0064112E" w:rsidP="0064112E">
      <w:pPr>
        <w:ind w:firstLineChars="600" w:firstLine="1320"/>
        <w:rPr>
          <w:rFonts w:eastAsia="宋体" w:cs="Arial"/>
          <w:lang w:val="en-US" w:eastAsia="zh-CN"/>
        </w:rPr>
      </w:pPr>
      <w:r>
        <w:rPr>
          <w:rFonts w:ascii="微软雅黑" w:eastAsia="微软雅黑" w:hAnsi="微软雅黑" w:cs="微软雅黑" w:hint="eastAsia"/>
          <w:lang w:val="en-US" w:eastAsia="zh-CN"/>
        </w:rPr>
        <w:t>核销</w:t>
      </w:r>
      <w:r>
        <w:rPr>
          <w:rFonts w:ascii="微软雅黑" w:eastAsia="微软雅黑" w:hAnsi="微软雅黑" w:cs="微软雅黑" w:hint="eastAsia"/>
          <w:lang w:val="en-US" w:eastAsia="zh-CN"/>
        </w:rPr>
        <w:t>分录</w:t>
      </w:r>
      <w:r>
        <w:rPr>
          <w:rFonts w:eastAsia="宋体" w:cs="Arial" w:hint="eastAsia"/>
          <w:lang w:val="en-US" w:eastAsia="zh-CN"/>
        </w:rPr>
        <w:t>：</w:t>
      </w:r>
    </w:p>
    <w:p w14:paraId="68758615" w14:textId="4586E246" w:rsidR="0064112E" w:rsidRPr="0064112E" w:rsidRDefault="0064112E" w:rsidP="0064112E">
      <w:pPr>
        <w:rPr>
          <w:rFonts w:ascii="微软雅黑" w:eastAsia="微软雅黑" w:hAnsi="微软雅黑" w:cs="微软雅黑" w:hint="eastAsia"/>
          <w:lang w:val="en-US" w:eastAsia="zh-CN"/>
        </w:rPr>
      </w:pPr>
      <w:r>
        <w:rPr>
          <w:rFonts w:eastAsia="宋体" w:cs="Arial" w:hint="eastAsia"/>
          <w:lang w:val="en-US" w:eastAsia="zh-CN"/>
        </w:rPr>
        <w:t xml:space="preserve">                                   </w:t>
      </w:r>
      <w:r>
        <w:rPr>
          <w:rFonts w:ascii="微软雅黑" w:eastAsia="微软雅黑" w:hAnsi="微软雅黑" w:cs="微软雅黑" w:hint="eastAsia"/>
          <w:lang w:val="en-US" w:eastAsia="zh-CN"/>
        </w:rPr>
        <w:t>借：</w:t>
      </w:r>
      <w:r>
        <w:rPr>
          <w:rFonts w:ascii="微软雅黑" w:eastAsia="微软雅黑" w:hAnsi="微软雅黑" w:cs="微软雅黑" w:hint="eastAsia"/>
          <w:lang w:val="en-US" w:eastAsia="zh-CN"/>
        </w:rPr>
        <w:t>应付账款</w:t>
      </w:r>
    </w:p>
    <w:p w14:paraId="52C9130F" w14:textId="696A2CBC" w:rsidR="0064112E" w:rsidRDefault="0064112E" w:rsidP="0064112E">
      <w:pPr>
        <w:rPr>
          <w:rFonts w:ascii="微软雅黑" w:eastAsia="微软雅黑" w:hAnsi="微软雅黑" w:cs="微软雅黑" w:hint="eastAsia"/>
          <w:lang w:val="en-US" w:eastAsia="zh-CN"/>
        </w:rPr>
      </w:pPr>
      <w:r>
        <w:rPr>
          <w:rFonts w:eastAsia="宋体" w:cs="Arial" w:hint="eastAsia"/>
          <w:lang w:val="en-US" w:eastAsia="zh-CN"/>
        </w:rPr>
        <w:t xml:space="preserve">                                        </w:t>
      </w:r>
      <w:r w:rsidRPr="00DC1DED">
        <w:rPr>
          <w:rFonts w:ascii="微软雅黑" w:eastAsia="微软雅黑" w:hAnsi="微软雅黑" w:cs="微软雅黑" w:hint="eastAsia"/>
          <w:lang w:val="en-US" w:eastAsia="zh-CN"/>
        </w:rPr>
        <w:t>贷</w:t>
      </w:r>
      <w:r>
        <w:rPr>
          <w:rFonts w:ascii="微软雅黑" w:eastAsia="微软雅黑" w:hAnsi="微软雅黑" w:cs="微软雅黑" w:hint="eastAsia"/>
          <w:lang w:val="en-US" w:eastAsia="zh-CN"/>
        </w:rPr>
        <w:t>：</w:t>
      </w:r>
      <w:r>
        <w:rPr>
          <w:rFonts w:ascii="微软雅黑" w:eastAsia="微软雅黑" w:hAnsi="微软雅黑" w:cs="微软雅黑" w:hint="eastAsia"/>
          <w:lang w:val="en-US" w:eastAsia="zh-CN"/>
        </w:rPr>
        <w:t>预付</w:t>
      </w:r>
      <w:r>
        <w:rPr>
          <w:rFonts w:ascii="微软雅黑" w:eastAsia="微软雅黑" w:hAnsi="微软雅黑" w:cs="微软雅黑" w:hint="eastAsia"/>
          <w:lang w:val="en-US" w:eastAsia="zh-CN"/>
        </w:rPr>
        <w:t>账款</w:t>
      </w:r>
    </w:p>
    <w:p w14:paraId="0330B1D8"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lang w:val="en-US" w:eastAsia="zh-CN"/>
        </w:rPr>
        <w:t>3</w:t>
      </w:r>
      <w:r>
        <w:rPr>
          <w:rFonts w:ascii="微软雅黑" w:eastAsia="微软雅黑" w:hAnsi="微软雅黑" w:cs="微软雅黑" w:hint="eastAsia"/>
          <w:lang w:val="en-US" w:eastAsia="zh-CN"/>
        </w:rPr>
        <w:t>、商舟控股对外采购退货退款的解决方案为：</w:t>
      </w:r>
    </w:p>
    <w:p w14:paraId="7E2360AA" w14:textId="5454B19A" w:rsidR="00F81269" w:rsidRDefault="00F81269" w:rsidP="00F81269">
      <w:pPr>
        <w:ind w:left="901"/>
        <w:rPr>
          <w:rFonts w:eastAsia="宋体" w:cs="Arial"/>
          <w:lang w:val="en-US" w:eastAsia="zh-CN"/>
        </w:rPr>
      </w:pPr>
      <w:r>
        <w:rPr>
          <w:rFonts w:ascii="微软雅黑" w:eastAsia="微软雅黑" w:hAnsi="微软雅黑" w:cs="微软雅黑" w:hint="eastAsia"/>
          <w:lang w:val="en-US" w:eastAsia="zh-CN"/>
        </w:rPr>
        <w:t>商舟控股各子公司根据流程“采购退货流程”</w:t>
      </w:r>
      <w:r w:rsidRPr="007153E3">
        <w:rPr>
          <w:rFonts w:ascii="微软雅黑" w:eastAsia="微软雅黑" w:hAnsi="微软雅黑" w:cs="微软雅黑" w:hint="eastAsia"/>
          <w:lang w:val="en-US" w:eastAsia="zh-CN"/>
        </w:rPr>
        <w:t xml:space="preserve"> </w:t>
      </w:r>
      <w:r>
        <w:rPr>
          <w:rFonts w:ascii="微软雅黑" w:eastAsia="微软雅黑" w:hAnsi="微软雅黑" w:cs="微软雅黑" w:hint="eastAsia"/>
          <w:lang w:val="en-US" w:eastAsia="zh-CN"/>
        </w:rPr>
        <w:t>完成退货退款后，</w:t>
      </w:r>
      <w:r w:rsidR="00DC5388">
        <w:rPr>
          <w:rFonts w:ascii="微软雅黑" w:eastAsia="微软雅黑" w:hAnsi="微软雅黑" w:cs="微软雅黑" w:hint="eastAsia"/>
          <w:lang w:val="en-US" w:eastAsia="zh-CN"/>
        </w:rPr>
        <w:t>OI</w:t>
      </w:r>
      <w:r>
        <w:rPr>
          <w:rFonts w:ascii="微软雅黑" w:eastAsia="微软雅黑" w:hAnsi="微软雅黑" w:cs="微软雅黑" w:hint="eastAsia"/>
          <w:lang w:val="en-US" w:eastAsia="zh-CN"/>
        </w:rPr>
        <w:t>系统自动将退货记录同步至</w:t>
      </w:r>
      <w:r w:rsidR="00177964">
        <w:rPr>
          <w:rFonts w:ascii="微软雅黑" w:eastAsia="微软雅黑" w:hAnsi="微软雅黑" w:cs="微软雅黑"/>
          <w:lang w:val="en-US" w:eastAsia="zh-CN"/>
        </w:rPr>
        <w:t>NS</w:t>
      </w:r>
      <w:r>
        <w:rPr>
          <w:rFonts w:ascii="微软雅黑" w:eastAsia="微软雅黑" w:hAnsi="微软雅黑" w:cs="微软雅黑" w:hint="eastAsia"/>
          <w:lang w:val="en-US" w:eastAsia="zh-CN"/>
        </w:rPr>
        <w:t>系统创建供应商贷项和供应商付款。</w:t>
      </w:r>
    </w:p>
    <w:p w14:paraId="2E40589D" w14:textId="77777777" w:rsidR="00F81269" w:rsidRDefault="00F81269" w:rsidP="00F81269">
      <w:pPr>
        <w:rPr>
          <w:rFonts w:eastAsia="宋体" w:cs="Arial"/>
          <w:lang w:val="en-US" w:eastAsia="zh-CN"/>
        </w:rPr>
      </w:pPr>
      <w:r>
        <w:rPr>
          <w:rFonts w:eastAsia="宋体" w:cs="Arial" w:hint="eastAsia"/>
          <w:lang w:val="en-US" w:eastAsia="zh-CN"/>
        </w:rPr>
        <w:t xml:space="preserve">                  </w:t>
      </w:r>
      <w:r>
        <w:rPr>
          <w:rFonts w:ascii="微软雅黑" w:eastAsia="微软雅黑" w:hAnsi="微软雅黑" w:cs="微软雅黑" w:hint="eastAsia"/>
          <w:lang w:val="en-US" w:eastAsia="zh-CN"/>
        </w:rPr>
        <w:t>供应商贷项分录</w:t>
      </w:r>
      <w:r>
        <w:rPr>
          <w:rFonts w:eastAsia="宋体" w:cs="Arial" w:hint="eastAsia"/>
          <w:lang w:val="en-US" w:eastAsia="zh-CN"/>
        </w:rPr>
        <w:t>：</w:t>
      </w:r>
    </w:p>
    <w:p w14:paraId="75945D5E" w14:textId="77777777" w:rsidR="00F81269" w:rsidRDefault="00F81269" w:rsidP="00F81269">
      <w:pPr>
        <w:rPr>
          <w:rFonts w:eastAsia="宋体" w:cs="Arial"/>
          <w:lang w:val="en-US" w:eastAsia="zh-CN"/>
        </w:rPr>
      </w:pPr>
      <w:r>
        <w:rPr>
          <w:rFonts w:eastAsia="宋体" w:cs="Arial" w:hint="eastAsia"/>
          <w:lang w:val="en-US" w:eastAsia="zh-CN"/>
        </w:rPr>
        <w:t xml:space="preserve">                                   </w:t>
      </w:r>
      <w:r>
        <w:rPr>
          <w:rFonts w:ascii="微软雅黑" w:eastAsia="微软雅黑" w:hAnsi="微软雅黑" w:cs="微软雅黑" w:hint="eastAsia"/>
          <w:lang w:val="en-US" w:eastAsia="zh-CN"/>
        </w:rPr>
        <w:t>借：应付账款</w:t>
      </w:r>
    </w:p>
    <w:p w14:paraId="57CED349" w14:textId="77777777" w:rsidR="00F81269" w:rsidRDefault="00F81269" w:rsidP="00F81269">
      <w:pPr>
        <w:rPr>
          <w:rFonts w:ascii="微软雅黑" w:eastAsia="微软雅黑" w:hAnsi="微软雅黑" w:cs="微软雅黑"/>
          <w:lang w:val="en-US" w:eastAsia="zh-CN"/>
        </w:rPr>
      </w:pPr>
      <w:r>
        <w:rPr>
          <w:rFonts w:eastAsia="宋体" w:cs="Arial" w:hint="eastAsia"/>
          <w:lang w:val="en-US" w:eastAsia="zh-CN"/>
        </w:rPr>
        <w:t xml:space="preserve">                                        </w:t>
      </w:r>
      <w:r w:rsidRPr="00DC1DED">
        <w:rPr>
          <w:rFonts w:ascii="微软雅黑" w:eastAsia="微软雅黑" w:hAnsi="微软雅黑" w:cs="微软雅黑" w:hint="eastAsia"/>
          <w:lang w:val="en-US" w:eastAsia="zh-CN"/>
        </w:rPr>
        <w:t>贷</w:t>
      </w:r>
      <w:r>
        <w:rPr>
          <w:rFonts w:ascii="微软雅黑" w:eastAsia="微软雅黑" w:hAnsi="微软雅黑" w:cs="微软雅黑" w:hint="eastAsia"/>
          <w:lang w:val="en-US" w:eastAsia="zh-CN"/>
        </w:rPr>
        <w:t>：库存商品</w:t>
      </w:r>
    </w:p>
    <w:p w14:paraId="348C8657" w14:textId="77777777" w:rsidR="00F81269" w:rsidRDefault="00F81269" w:rsidP="00F81269">
      <w:pPr>
        <w:rPr>
          <w:rFonts w:ascii="微软雅黑" w:eastAsia="微软雅黑" w:hAnsi="微软雅黑" w:cs="微软雅黑"/>
          <w:lang w:val="en-US" w:eastAsia="zh-CN"/>
        </w:rPr>
      </w:pPr>
      <w:r>
        <w:rPr>
          <w:rFonts w:ascii="微软雅黑" w:eastAsia="微软雅黑" w:hAnsi="微软雅黑" w:cs="微软雅黑" w:hint="eastAsia"/>
          <w:lang w:val="en-US" w:eastAsia="zh-CN"/>
        </w:rPr>
        <w:t xml:space="preserve"> </w:t>
      </w:r>
      <w:r>
        <w:rPr>
          <w:rFonts w:ascii="微软雅黑" w:eastAsia="微软雅黑" w:hAnsi="微软雅黑" w:cs="微软雅黑"/>
          <w:lang w:val="en-US" w:eastAsia="zh-CN"/>
        </w:rPr>
        <w:t xml:space="preserve">                                                      </w:t>
      </w:r>
      <w:r>
        <w:rPr>
          <w:rFonts w:ascii="微软雅黑" w:eastAsia="微软雅黑" w:hAnsi="微软雅黑" w:cs="微软雅黑" w:hint="eastAsia"/>
          <w:lang w:val="en-US" w:eastAsia="zh-CN"/>
        </w:rPr>
        <w:t>应交税金-应交增值税（进项税）</w:t>
      </w:r>
    </w:p>
    <w:p w14:paraId="0E0A83E3" w14:textId="77777777" w:rsidR="00F81269" w:rsidRDefault="00F81269" w:rsidP="00F81269">
      <w:pPr>
        <w:ind w:firstLineChars="600" w:firstLine="1320"/>
        <w:rPr>
          <w:rFonts w:eastAsia="宋体" w:cs="Arial"/>
          <w:lang w:val="en-US" w:eastAsia="zh-CN"/>
        </w:rPr>
      </w:pPr>
      <w:r>
        <w:rPr>
          <w:rFonts w:ascii="微软雅黑" w:eastAsia="微软雅黑" w:hAnsi="微软雅黑" w:cs="微软雅黑" w:hint="eastAsia"/>
          <w:lang w:val="en-US" w:eastAsia="zh-CN"/>
        </w:rPr>
        <w:t>供应商付款分录</w:t>
      </w:r>
      <w:r>
        <w:rPr>
          <w:rFonts w:eastAsia="宋体" w:cs="Arial" w:hint="eastAsia"/>
          <w:lang w:val="en-US" w:eastAsia="zh-CN"/>
        </w:rPr>
        <w:t>：</w:t>
      </w:r>
    </w:p>
    <w:p w14:paraId="44724B7E" w14:textId="77777777" w:rsidR="00F81269" w:rsidRDefault="00F81269" w:rsidP="00F81269">
      <w:pPr>
        <w:rPr>
          <w:rFonts w:eastAsia="宋体" w:cs="Arial"/>
          <w:lang w:val="en-US" w:eastAsia="zh-CN"/>
        </w:rPr>
      </w:pPr>
      <w:r>
        <w:rPr>
          <w:rFonts w:eastAsia="宋体" w:cs="Arial" w:hint="eastAsia"/>
          <w:lang w:val="en-US" w:eastAsia="zh-CN"/>
        </w:rPr>
        <w:t xml:space="preserve">                                   </w:t>
      </w:r>
      <w:r>
        <w:rPr>
          <w:rFonts w:ascii="微软雅黑" w:eastAsia="微软雅黑" w:hAnsi="微软雅黑" w:cs="微软雅黑" w:hint="eastAsia"/>
          <w:lang w:val="en-US" w:eastAsia="zh-CN"/>
        </w:rPr>
        <w:t>借：银行存款</w:t>
      </w:r>
    </w:p>
    <w:p w14:paraId="6FC70B2B" w14:textId="77777777" w:rsidR="00F81269" w:rsidRDefault="00F81269" w:rsidP="00F81269">
      <w:pPr>
        <w:rPr>
          <w:rFonts w:ascii="微软雅黑" w:eastAsia="微软雅黑" w:hAnsi="微软雅黑" w:cs="微软雅黑"/>
          <w:lang w:val="en-US" w:eastAsia="zh-CN"/>
        </w:rPr>
      </w:pPr>
      <w:r>
        <w:rPr>
          <w:rFonts w:eastAsia="宋体" w:cs="Arial" w:hint="eastAsia"/>
          <w:lang w:val="en-US" w:eastAsia="zh-CN"/>
        </w:rPr>
        <w:t xml:space="preserve">                                        </w:t>
      </w:r>
      <w:r w:rsidRPr="00DC1DED">
        <w:rPr>
          <w:rFonts w:ascii="微软雅黑" w:eastAsia="微软雅黑" w:hAnsi="微软雅黑" w:cs="微软雅黑" w:hint="eastAsia"/>
          <w:lang w:val="en-US" w:eastAsia="zh-CN"/>
        </w:rPr>
        <w:t>贷</w:t>
      </w:r>
      <w:r>
        <w:rPr>
          <w:rFonts w:ascii="微软雅黑" w:eastAsia="微软雅黑" w:hAnsi="微软雅黑" w:cs="微软雅黑" w:hint="eastAsia"/>
          <w:lang w:val="en-US" w:eastAsia="zh-CN"/>
        </w:rPr>
        <w:t>：应付账款</w:t>
      </w:r>
    </w:p>
    <w:p w14:paraId="42046E20" w14:textId="77777777" w:rsidR="00F81269" w:rsidRDefault="00F81269" w:rsidP="00F81269">
      <w:pPr>
        <w:spacing w:after="0" w:line="240" w:lineRule="auto"/>
        <w:rPr>
          <w:rFonts w:ascii="微软雅黑" w:eastAsia="微软雅黑" w:hAnsi="微软雅黑" w:cs="微软雅黑"/>
          <w:lang w:val="en-US" w:eastAsia="zh-CN"/>
        </w:rPr>
      </w:pPr>
      <w:r>
        <w:rPr>
          <w:rFonts w:ascii="微软雅黑" w:eastAsia="微软雅黑" w:hAnsi="微软雅黑" w:cs="微软雅黑"/>
          <w:lang w:val="en-US" w:eastAsia="zh-CN"/>
        </w:rPr>
        <w:br w:type="page"/>
      </w:r>
    </w:p>
    <w:p w14:paraId="3F01A50E" w14:textId="77777777" w:rsidR="00F81269" w:rsidRDefault="00F81269" w:rsidP="00F81269">
      <w:pPr>
        <w:pStyle w:val="20"/>
        <w:rPr>
          <w:rFonts w:ascii="微软雅黑" w:eastAsia="微软雅黑" w:hAnsi="微软雅黑" w:cs="微软雅黑"/>
          <w:lang w:eastAsia="zh-CN"/>
        </w:rPr>
      </w:pPr>
      <w:bookmarkStart w:id="76" w:name="_Toc10731199"/>
      <w:bookmarkStart w:id="77" w:name="_Toc309772437"/>
      <w:r>
        <w:rPr>
          <w:rFonts w:ascii="微软雅黑" w:eastAsia="微软雅黑" w:hAnsi="微软雅黑" w:cs="微软雅黑" w:hint="eastAsia"/>
          <w:lang w:eastAsia="zh-CN"/>
        </w:rPr>
        <w:lastRenderedPageBreak/>
        <w:t>银行管理</w:t>
      </w:r>
      <w:bookmarkEnd w:id="76"/>
    </w:p>
    <w:bookmarkEnd w:id="77"/>
    <w:p w14:paraId="3D25E559" w14:textId="77777777" w:rsidR="00F81269" w:rsidRDefault="00F81269" w:rsidP="00F81269">
      <w:pPr>
        <w:pStyle w:val="3"/>
      </w:pPr>
      <w:r>
        <w:rPr>
          <w:rFonts w:eastAsia="宋体" w:hint="eastAsia"/>
          <w:lang w:eastAsia="zh-CN"/>
        </w:rPr>
        <w:t>需求现状</w:t>
      </w:r>
    </w:p>
    <w:p w14:paraId="71DC6A4F"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雅耶目前有多币别账户管理，各个账户可能会涉及到转账或币别转换。</w:t>
      </w:r>
    </w:p>
    <w:p w14:paraId="2FE756E1" w14:textId="77777777" w:rsidR="00F81269" w:rsidRDefault="00F81269" w:rsidP="00F81269">
      <w:pPr>
        <w:pStyle w:val="3"/>
      </w:pPr>
      <w:r>
        <w:rPr>
          <w:rFonts w:eastAsia="宋体" w:hint="eastAsia"/>
          <w:lang w:eastAsia="zh-CN"/>
        </w:rPr>
        <w:t>解决方案</w:t>
      </w:r>
    </w:p>
    <w:p w14:paraId="58FCCB15" w14:textId="1ACE146C"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在</w:t>
      </w:r>
      <w:r w:rsidR="00177964">
        <w:rPr>
          <w:rFonts w:ascii="微软雅黑" w:eastAsia="微软雅黑" w:hAnsi="微软雅黑" w:cs="微软雅黑" w:hint="eastAsia"/>
          <w:lang w:val="en-US" w:eastAsia="zh-CN"/>
        </w:rPr>
        <w:t>NS</w:t>
      </w:r>
      <w:r>
        <w:rPr>
          <w:rFonts w:ascii="微软雅黑" w:eastAsia="微软雅黑" w:hAnsi="微软雅黑" w:cs="微软雅黑" w:hint="eastAsia"/>
          <w:lang w:val="en-US" w:eastAsia="zh-CN"/>
        </w:rPr>
        <w:t>系统中，转账功能是从一个银行账户金额转移到另一个银行账户。可以根据银行不同币别进行转换。</w:t>
      </w:r>
    </w:p>
    <w:p w14:paraId="7507BA32" w14:textId="77777777" w:rsidR="00F81269" w:rsidRDefault="00F81269" w:rsidP="00F81269">
      <w:pPr>
        <w:ind w:left="360"/>
        <w:rPr>
          <w:rFonts w:ascii="微软雅黑" w:eastAsia="微软雅黑" w:hAnsi="微软雅黑" w:cs="微软雅黑"/>
          <w:lang w:val="en-US" w:eastAsia="zh-CN"/>
        </w:rPr>
      </w:pPr>
      <w:r>
        <w:rPr>
          <w:noProof/>
          <w:lang w:val="en-US" w:eastAsia="zh-CN"/>
        </w:rPr>
        <w:drawing>
          <wp:inline distT="0" distB="0" distL="0" distR="0" wp14:anchorId="622EDC36" wp14:editId="3AC2F822">
            <wp:extent cx="6193155" cy="2211070"/>
            <wp:effectExtent l="0" t="0" r="0" b="0"/>
            <wp:docPr id="23" name="图片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93155" cy="2211070"/>
                    </a:xfrm>
                    <a:prstGeom prst="rect">
                      <a:avLst/>
                    </a:prstGeom>
                  </pic:spPr>
                </pic:pic>
              </a:graphicData>
            </a:graphic>
          </wp:inline>
        </w:drawing>
      </w:r>
    </w:p>
    <w:p w14:paraId="447EFAA3" w14:textId="77777777" w:rsidR="00F81269" w:rsidRDefault="00F81269" w:rsidP="00F81269">
      <w:pPr>
        <w:spacing w:after="0" w:line="240" w:lineRule="auto"/>
        <w:rPr>
          <w:rFonts w:ascii="微软雅黑" w:eastAsia="微软雅黑" w:hAnsi="微软雅黑" w:cs="微软雅黑"/>
          <w:lang w:val="en-US" w:eastAsia="zh-CN"/>
        </w:rPr>
      </w:pPr>
      <w:r>
        <w:rPr>
          <w:rFonts w:ascii="微软雅黑" w:eastAsia="微软雅黑" w:hAnsi="微软雅黑" w:cs="微软雅黑"/>
          <w:lang w:val="en-US" w:eastAsia="zh-CN"/>
        </w:rPr>
        <w:br w:type="page"/>
      </w:r>
    </w:p>
    <w:p w14:paraId="56621D66" w14:textId="77777777" w:rsidR="00F81269" w:rsidRDefault="00F81269" w:rsidP="00F81269">
      <w:pPr>
        <w:pStyle w:val="20"/>
        <w:rPr>
          <w:rFonts w:ascii="微软雅黑" w:eastAsia="微软雅黑" w:hAnsi="微软雅黑" w:cs="微软雅黑"/>
          <w:lang w:eastAsia="zh-CN"/>
        </w:rPr>
      </w:pPr>
      <w:bookmarkStart w:id="78" w:name="_Toc10731200"/>
      <w:r>
        <w:rPr>
          <w:rFonts w:ascii="微软雅黑" w:eastAsia="微软雅黑" w:hAnsi="微软雅黑" w:cs="微软雅黑" w:hint="eastAsia"/>
          <w:lang w:eastAsia="zh-CN"/>
        </w:rPr>
        <w:lastRenderedPageBreak/>
        <w:t>费用管理</w:t>
      </w:r>
      <w:bookmarkEnd w:id="78"/>
    </w:p>
    <w:p w14:paraId="0D0EB843" w14:textId="77777777" w:rsidR="00F81269" w:rsidRDefault="00F81269" w:rsidP="00F81269">
      <w:pPr>
        <w:pStyle w:val="3"/>
        <w:rPr>
          <w:lang w:val="en-US" w:eastAsia="zh-CN"/>
        </w:rPr>
      </w:pPr>
      <w:r>
        <w:rPr>
          <w:rFonts w:hint="eastAsia"/>
          <w:lang w:val="en-US" w:eastAsia="zh-CN"/>
        </w:rPr>
        <w:t>需求现状</w:t>
      </w:r>
    </w:p>
    <w:p w14:paraId="08BF8C87"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商舟控股各子公司与香港公司之间的B</w:t>
      </w:r>
      <w:r>
        <w:rPr>
          <w:rFonts w:ascii="微软雅黑" w:eastAsia="微软雅黑" w:hAnsi="微软雅黑" w:cs="微软雅黑"/>
          <w:lang w:val="en-US" w:eastAsia="zh-CN"/>
        </w:rPr>
        <w:t>2B</w:t>
      </w:r>
      <w:r>
        <w:rPr>
          <w:rFonts w:ascii="微软雅黑" w:eastAsia="微软雅黑" w:hAnsi="微软雅黑" w:cs="微软雅黑" w:hint="eastAsia"/>
          <w:lang w:val="en-US" w:eastAsia="zh-CN"/>
        </w:rPr>
        <w:t>交易（头程）涉及的销售费用包括物流费用、关税。离岸前的费用由商舟控股的各子公司承担需要分摊计入销售成本，离岸后的费用由香港公司承担分摊计入采购货品成本。其中物料运费按货品体积进行分摊，关税按货品成本进行分摊。</w:t>
      </w:r>
    </w:p>
    <w:p w14:paraId="377ED4A3"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线上B</w:t>
      </w:r>
      <w:r>
        <w:rPr>
          <w:rFonts w:ascii="微软雅黑" w:eastAsia="微软雅黑" w:hAnsi="微软雅黑" w:cs="微软雅黑"/>
          <w:lang w:val="en-US" w:eastAsia="zh-CN"/>
        </w:rPr>
        <w:t>2C</w:t>
      </w:r>
      <w:r>
        <w:rPr>
          <w:rFonts w:ascii="微软雅黑" w:eastAsia="微软雅黑" w:hAnsi="微软雅黑" w:cs="微软雅黑" w:hint="eastAsia"/>
          <w:lang w:val="en-US" w:eastAsia="zh-CN"/>
        </w:rPr>
        <w:t>交易（尾程）涉及的销售费用主要为第三方物流公司的物流费用，由香港公司承担需要分摊计入销售成本。第三方物流公司的费用需要支持直接从第三方系统获取。</w:t>
      </w:r>
    </w:p>
    <w:p w14:paraId="17B03088"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商舟控股各子公司对外采购涉及到相关费用分摊计入采购货品成本。</w:t>
      </w:r>
    </w:p>
    <w:p w14:paraId="5D42978A"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除上述销售、采购环节的费用外，其他公共费用也需要能够进行分摊。其中</w:t>
      </w:r>
      <w:r w:rsidRPr="008B4785">
        <w:rPr>
          <w:rFonts w:ascii="微软雅黑" w:eastAsia="微软雅黑" w:hAnsi="微软雅黑" w:cs="微软雅黑" w:hint="eastAsia"/>
          <w:lang w:val="en-US" w:eastAsia="zh-CN"/>
        </w:rPr>
        <w:t>在公司间分摊</w:t>
      </w:r>
      <w:r>
        <w:rPr>
          <w:rFonts w:ascii="微软雅黑" w:eastAsia="微软雅黑" w:hAnsi="微软雅黑" w:cs="微软雅黑" w:hint="eastAsia"/>
          <w:lang w:val="en-US" w:eastAsia="zh-CN"/>
        </w:rPr>
        <w:t>的</w:t>
      </w:r>
      <w:r w:rsidRPr="008B4785">
        <w:rPr>
          <w:rFonts w:ascii="微软雅黑" w:eastAsia="微软雅黑" w:hAnsi="微软雅黑" w:cs="微软雅黑" w:hint="eastAsia"/>
          <w:lang w:val="en-US" w:eastAsia="zh-CN"/>
        </w:rPr>
        <w:t>需要进行公司间交易，交易内容为提供的服务</w:t>
      </w:r>
      <w:r>
        <w:rPr>
          <w:rFonts w:ascii="微软雅黑" w:eastAsia="微软雅黑" w:hAnsi="微软雅黑" w:cs="微软雅黑" w:hint="eastAsia"/>
          <w:lang w:val="en-US" w:eastAsia="zh-CN"/>
        </w:rPr>
        <w:t>。需要</w:t>
      </w:r>
      <w:r w:rsidRPr="008B4785">
        <w:rPr>
          <w:rFonts w:ascii="微软雅黑" w:eastAsia="微软雅黑" w:hAnsi="微软雅黑" w:cs="微软雅黑" w:hint="eastAsia"/>
          <w:lang w:val="en-US" w:eastAsia="zh-CN"/>
        </w:rPr>
        <w:t>在系统内能够设定分摊规则，自动生成公司间分摊的交易单据</w:t>
      </w:r>
      <w:r>
        <w:rPr>
          <w:rFonts w:ascii="微软雅黑" w:eastAsia="微软雅黑" w:hAnsi="微软雅黑" w:cs="微软雅黑" w:hint="eastAsia"/>
          <w:lang w:val="en-US" w:eastAsia="zh-CN"/>
        </w:rPr>
        <w:t>。</w:t>
      </w:r>
    </w:p>
    <w:p w14:paraId="5EBC6392" w14:textId="5D140B25"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上述费用的账单和员工报销直接在</w:t>
      </w:r>
      <w:r w:rsidR="00DC5388">
        <w:rPr>
          <w:rFonts w:ascii="微软雅黑" w:eastAsia="微软雅黑" w:hAnsi="微软雅黑" w:cs="微软雅黑" w:hint="eastAsia"/>
          <w:lang w:val="en-US" w:eastAsia="zh-CN"/>
        </w:rPr>
        <w:t>OI</w:t>
      </w:r>
      <w:r>
        <w:rPr>
          <w:rFonts w:ascii="微软雅黑" w:eastAsia="微软雅黑" w:hAnsi="微软雅黑" w:cs="微软雅黑" w:hint="eastAsia"/>
          <w:lang w:val="en-US" w:eastAsia="zh-CN"/>
        </w:rPr>
        <w:t>系统处理，直接同步至</w:t>
      </w:r>
      <w:r w:rsidR="00177964">
        <w:rPr>
          <w:rFonts w:ascii="微软雅黑" w:eastAsia="微软雅黑" w:hAnsi="微软雅黑" w:cs="微软雅黑" w:hint="eastAsia"/>
          <w:lang w:val="en-US" w:eastAsia="zh-CN"/>
        </w:rPr>
        <w:t>NS</w:t>
      </w:r>
      <w:r>
        <w:rPr>
          <w:rFonts w:ascii="微软雅黑" w:eastAsia="微软雅黑" w:hAnsi="微软雅黑" w:cs="微软雅黑" w:hint="eastAsia"/>
          <w:lang w:val="en-US" w:eastAsia="zh-CN"/>
        </w:rPr>
        <w:t>系统。</w:t>
      </w:r>
    </w:p>
    <w:p w14:paraId="7C44BB17" w14:textId="77777777" w:rsidR="00F81269" w:rsidRDefault="00F81269" w:rsidP="00F81269">
      <w:pPr>
        <w:pStyle w:val="3"/>
        <w:rPr>
          <w:lang w:val="en-US" w:eastAsia="zh-CN"/>
        </w:rPr>
      </w:pPr>
      <w:r>
        <w:rPr>
          <w:rFonts w:hint="eastAsia"/>
          <w:lang w:val="en-US" w:eastAsia="zh-CN"/>
        </w:rPr>
        <w:t>解决方案</w:t>
      </w:r>
    </w:p>
    <w:p w14:paraId="73CA6680" w14:textId="2FF54A3A"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头程涉及的销售费用，未收到费用账单前于</w:t>
      </w:r>
      <w:r w:rsidR="00DC5388">
        <w:rPr>
          <w:rFonts w:ascii="微软雅黑" w:eastAsia="微软雅黑" w:hAnsi="微软雅黑" w:cs="微软雅黑" w:hint="eastAsia"/>
          <w:lang w:val="en-US" w:eastAsia="zh-CN"/>
        </w:rPr>
        <w:t>OI</w:t>
      </w:r>
      <w:r>
        <w:rPr>
          <w:rFonts w:ascii="微软雅黑" w:eastAsia="微软雅黑" w:hAnsi="微软雅黑" w:cs="微软雅黑" w:hint="eastAsia"/>
          <w:lang w:val="en-US" w:eastAsia="zh-CN"/>
        </w:rPr>
        <w:t>系统销售订单上进行记录。收到费用账单后，</w:t>
      </w:r>
      <w:r w:rsidR="00882722">
        <w:rPr>
          <w:rFonts w:ascii="微软雅黑" w:eastAsia="微软雅黑" w:hAnsi="微软雅黑" w:cs="微软雅黑" w:hint="eastAsia"/>
          <w:lang w:val="en-US" w:eastAsia="zh-CN"/>
        </w:rPr>
        <w:t>在O</w:t>
      </w:r>
      <w:r w:rsidR="00882722">
        <w:rPr>
          <w:rFonts w:ascii="微软雅黑" w:eastAsia="微软雅黑" w:hAnsi="微软雅黑" w:cs="微软雅黑"/>
          <w:lang w:val="en-US" w:eastAsia="zh-CN"/>
        </w:rPr>
        <w:t>I</w:t>
      </w:r>
      <w:r w:rsidR="00882722">
        <w:rPr>
          <w:rFonts w:ascii="微软雅黑" w:eastAsia="微软雅黑" w:hAnsi="微软雅黑" w:cs="微软雅黑" w:hint="eastAsia"/>
          <w:lang w:val="en-US" w:eastAsia="zh-CN"/>
        </w:rPr>
        <w:t>中录入费用账单，并同步至</w:t>
      </w:r>
      <w:r w:rsidR="00177964">
        <w:rPr>
          <w:rFonts w:ascii="微软雅黑" w:eastAsia="微软雅黑" w:hAnsi="微软雅黑" w:cs="微软雅黑" w:hint="eastAsia"/>
          <w:lang w:val="en-US" w:eastAsia="zh-CN"/>
        </w:rPr>
        <w:t>NS</w:t>
      </w:r>
      <w:r w:rsidR="00882722">
        <w:rPr>
          <w:rFonts w:ascii="微软雅黑" w:eastAsia="微软雅黑" w:hAnsi="微软雅黑" w:cs="微软雅黑" w:hint="eastAsia"/>
          <w:lang w:val="en-US" w:eastAsia="zh-CN"/>
        </w:rPr>
        <w:t>系统生成相关日记账</w:t>
      </w:r>
      <w:r>
        <w:rPr>
          <w:rFonts w:ascii="微软雅黑" w:eastAsia="微软雅黑" w:hAnsi="微软雅黑" w:cs="微软雅黑" w:hint="eastAsia"/>
          <w:lang w:val="en-US" w:eastAsia="zh-CN"/>
        </w:rPr>
        <w:t>。</w:t>
      </w:r>
      <w:r w:rsidR="00177964">
        <w:rPr>
          <w:rFonts w:ascii="微软雅黑" w:eastAsia="微软雅黑" w:hAnsi="微软雅黑" w:cs="微软雅黑"/>
          <w:lang w:val="en-US" w:eastAsia="zh-CN"/>
        </w:rPr>
        <w:t>NS</w:t>
      </w:r>
      <w:r>
        <w:rPr>
          <w:rFonts w:ascii="微软雅黑" w:eastAsia="微软雅黑" w:hAnsi="微软雅黑" w:cs="微软雅黑" w:hint="eastAsia"/>
          <w:lang w:val="en-US" w:eastAsia="zh-CN"/>
        </w:rPr>
        <w:t>系统提供相关报表，展现费用分摊至销售成本的结果，但不影响总账数据。</w:t>
      </w:r>
    </w:p>
    <w:p w14:paraId="36CB3429" w14:textId="348D9538"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尾程涉及的销售费用，</w:t>
      </w:r>
      <w:r w:rsidR="00DC5388">
        <w:rPr>
          <w:rFonts w:ascii="微软雅黑" w:eastAsia="微软雅黑" w:hAnsi="微软雅黑" w:cs="微软雅黑" w:hint="eastAsia"/>
          <w:lang w:val="en-US" w:eastAsia="zh-CN"/>
        </w:rPr>
        <w:t>OI</w:t>
      </w:r>
      <w:r>
        <w:rPr>
          <w:rFonts w:ascii="微软雅黑" w:eastAsia="微软雅黑" w:hAnsi="微软雅黑" w:cs="微软雅黑" w:hint="eastAsia"/>
          <w:lang w:val="en-US" w:eastAsia="zh-CN"/>
        </w:rPr>
        <w:t>系统直接从第三方系统获取（前提是第三方系统有接口支持）至销售订单上，并同步至</w:t>
      </w:r>
      <w:r w:rsidR="00177964">
        <w:rPr>
          <w:rFonts w:ascii="微软雅黑" w:eastAsia="微软雅黑" w:hAnsi="微软雅黑" w:cs="微软雅黑" w:hint="eastAsia"/>
          <w:lang w:val="en-US" w:eastAsia="zh-CN"/>
        </w:rPr>
        <w:t>NS</w:t>
      </w:r>
      <w:r>
        <w:rPr>
          <w:rFonts w:ascii="微软雅黑" w:eastAsia="微软雅黑" w:hAnsi="微软雅黑" w:cs="微软雅黑" w:hint="eastAsia"/>
          <w:lang w:val="en-US" w:eastAsia="zh-CN"/>
        </w:rPr>
        <w:t>系统生成相关日记账。</w:t>
      </w:r>
      <w:r w:rsidR="00177964">
        <w:rPr>
          <w:rFonts w:ascii="微软雅黑" w:eastAsia="微软雅黑" w:hAnsi="微软雅黑" w:cs="微软雅黑"/>
          <w:lang w:val="en-US" w:eastAsia="zh-CN"/>
        </w:rPr>
        <w:t>NS</w:t>
      </w:r>
      <w:r>
        <w:rPr>
          <w:rFonts w:ascii="微软雅黑" w:eastAsia="微软雅黑" w:hAnsi="微软雅黑" w:cs="微软雅黑" w:hint="eastAsia"/>
          <w:lang w:val="en-US" w:eastAsia="zh-CN"/>
        </w:rPr>
        <w:t>系统提供相关报表，展现费用分摊至销售成本的结果，但不影响总账数据。</w:t>
      </w:r>
    </w:p>
    <w:p w14:paraId="2C9CE5E2" w14:textId="0E5E1D6C"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采购环节涉及的费用，通过</w:t>
      </w:r>
      <w:r w:rsidR="00177964">
        <w:rPr>
          <w:rFonts w:ascii="微软雅黑" w:eastAsia="微软雅黑" w:hAnsi="微软雅黑" w:cs="微软雅黑" w:hint="eastAsia"/>
          <w:lang w:val="en-US" w:eastAsia="zh-CN"/>
        </w:rPr>
        <w:t>NS</w:t>
      </w:r>
      <w:r>
        <w:rPr>
          <w:rFonts w:ascii="微软雅黑" w:eastAsia="微软雅黑" w:hAnsi="微软雅黑" w:cs="微软雅黑" w:hint="eastAsia"/>
          <w:lang w:val="en-US" w:eastAsia="zh-CN"/>
        </w:rPr>
        <w:t>系统货品收据的到岸成本记录并分摊至货品成本。实际账单金额和暂估金额有差异的，根据差异金额去向不同财务人员创建日记账（差异计入主营业务成本）或库存调整单（差异计入库存成本）。</w:t>
      </w:r>
    </w:p>
    <w:p w14:paraId="1A2BD28A" w14:textId="24D0732B" w:rsidR="00F81269" w:rsidRPr="00AD377C"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公共费用的分摊通过</w:t>
      </w:r>
      <w:r w:rsidR="00177964">
        <w:rPr>
          <w:rFonts w:ascii="微软雅黑" w:eastAsia="微软雅黑" w:hAnsi="微软雅黑" w:cs="微软雅黑" w:hint="eastAsia"/>
          <w:lang w:val="en-US" w:eastAsia="zh-CN"/>
        </w:rPr>
        <w:t>NS</w:t>
      </w:r>
      <w:r>
        <w:rPr>
          <w:rFonts w:ascii="微软雅黑" w:eastAsia="微软雅黑" w:hAnsi="微软雅黑" w:cs="微软雅黑" w:hint="eastAsia"/>
          <w:lang w:val="en-US" w:eastAsia="zh-CN"/>
        </w:rPr>
        <w:t>（公司间）分摊日记账功能处理，其中公司间费用分摊需设置公司间科目，通过公司间科目进行结转。</w:t>
      </w:r>
    </w:p>
    <w:p w14:paraId="1E38BDE5" w14:textId="77777777" w:rsidR="00F81269" w:rsidRDefault="00F81269" w:rsidP="00F81269">
      <w:pPr>
        <w:pStyle w:val="20"/>
        <w:rPr>
          <w:lang w:val="en-US" w:eastAsia="zh-CN"/>
        </w:rPr>
      </w:pPr>
      <w:bookmarkStart w:id="79" w:name="_Toc10731202"/>
      <w:r>
        <w:rPr>
          <w:rFonts w:ascii="微软雅黑" w:eastAsia="微软雅黑" w:hAnsi="微软雅黑" w:cs="微软雅黑" w:hint="eastAsia"/>
          <w:lang w:val="en-US" w:eastAsia="zh-CN"/>
        </w:rPr>
        <w:lastRenderedPageBreak/>
        <w:t>日记账处理（凭证）</w:t>
      </w:r>
      <w:bookmarkEnd w:id="79"/>
    </w:p>
    <w:p w14:paraId="01D9B1CB" w14:textId="77777777" w:rsidR="00F81269" w:rsidRDefault="00F81269" w:rsidP="00F81269">
      <w:pPr>
        <w:pStyle w:val="3"/>
        <w:rPr>
          <w:lang w:val="en-US" w:eastAsia="zh-CN"/>
        </w:rPr>
      </w:pPr>
      <w:r>
        <w:rPr>
          <w:rFonts w:hint="eastAsia"/>
          <w:lang w:val="en-US" w:eastAsia="zh-CN"/>
        </w:rPr>
        <w:t>需求现状</w:t>
      </w:r>
    </w:p>
    <w:p w14:paraId="178663AF"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目前财务数据登录都是使用凭证单据登账，主要涉及主营业务收入、成本、应收应付往来、银行转账、收付款、损益类科目记账，月末年度调整凭证。</w:t>
      </w:r>
    </w:p>
    <w:p w14:paraId="19AAE721" w14:textId="77777777" w:rsidR="00F81269" w:rsidRDefault="00F81269" w:rsidP="00F81269">
      <w:pPr>
        <w:pStyle w:val="3"/>
        <w:rPr>
          <w:lang w:val="en-US" w:eastAsia="zh-CN"/>
        </w:rPr>
      </w:pPr>
      <w:r>
        <w:rPr>
          <w:rFonts w:hint="eastAsia"/>
          <w:lang w:val="en-US" w:eastAsia="zh-CN"/>
        </w:rPr>
        <w:t>解决方案</w:t>
      </w:r>
    </w:p>
    <w:p w14:paraId="4C718A18" w14:textId="563BA5E0" w:rsidR="00F81269" w:rsidRDefault="00177964"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NS</w:t>
      </w:r>
      <w:r w:rsidR="00F81269">
        <w:rPr>
          <w:rFonts w:ascii="微软雅黑" w:eastAsia="微软雅黑" w:hAnsi="微软雅黑" w:cs="微软雅黑" w:hint="eastAsia"/>
          <w:lang w:val="en-US" w:eastAsia="zh-CN"/>
        </w:rPr>
        <w:t>系统里的日记账就在中国财务里相当于凭证，可以做手工录入或导入和财务业务相关的财务数据。</w:t>
      </w:r>
      <w:r>
        <w:rPr>
          <w:rFonts w:ascii="微软雅黑" w:eastAsia="微软雅黑" w:hAnsi="微软雅黑" w:cs="微软雅黑" w:hint="eastAsia"/>
          <w:lang w:val="en-US" w:eastAsia="zh-CN"/>
        </w:rPr>
        <w:t>NS</w:t>
      </w:r>
      <w:r w:rsidR="00F81269">
        <w:rPr>
          <w:rFonts w:ascii="微软雅黑" w:eastAsia="微软雅黑" w:hAnsi="微软雅黑" w:cs="微软雅黑" w:hint="eastAsia"/>
          <w:lang w:val="en-US" w:eastAsia="zh-CN"/>
        </w:rPr>
        <w:t>除了普通日记账还有公司间日记账，前提是购买了多组织架构，其作用如下：</w:t>
      </w:r>
    </w:p>
    <w:p w14:paraId="3ACBA1E5"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普通日记账处理单个公司间的财务，子公司只能选单个，日记账分录必须要有两条一借一贷，借贷值平衡，日记账行上可以提供辅助核算项目，如客户、供应商、员工、其他名称，成本利润中心，自定义字段，日记账过账后就会在报表里查看到对应的科目数据。</w:t>
      </w:r>
    </w:p>
    <w:p w14:paraId="310EAC9A"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公司间日记账主要是功能是处理关联公司间的财务业务数据，比如关联公司A和关联公司B发生其他业务往来，如果是一位财务人员同时处理这两家公司的财务账，那可以同时通过公司间日记账同时记录在一张单据上，日记账分录至少需要四行分录，每家公司的分录至少两笔，借贷要平衡，科目必须要启用公司间抵消交易。</w:t>
      </w:r>
    </w:p>
    <w:p w14:paraId="1B0064B1" w14:textId="77777777" w:rsidR="00F81269" w:rsidRDefault="00F81269" w:rsidP="00F81269">
      <w:pPr>
        <w:spacing w:beforeLines="50" w:before="120"/>
        <w:ind w:firstLineChars="300" w:firstLine="660"/>
        <w:rPr>
          <w:rFonts w:ascii="微软雅黑" w:eastAsia="微软雅黑" w:hAnsi="微软雅黑" w:cs="微软雅黑"/>
          <w:lang w:val="en-US" w:eastAsia="zh-CN"/>
        </w:rPr>
      </w:pPr>
      <w:r>
        <w:rPr>
          <w:rFonts w:ascii="微软雅黑" w:eastAsia="微软雅黑" w:hAnsi="微软雅黑" w:cs="微软雅黑" w:hint="eastAsia"/>
          <w:lang w:val="en-US" w:eastAsia="zh-CN"/>
        </w:rPr>
        <w:t>如下图：</w:t>
      </w:r>
    </w:p>
    <w:p w14:paraId="79239E7B" w14:textId="77777777" w:rsidR="00F81269" w:rsidRDefault="00F81269" w:rsidP="00F81269">
      <w:pPr>
        <w:rPr>
          <w:lang w:val="en-US" w:eastAsia="zh-CN"/>
        </w:rPr>
      </w:pPr>
      <w:r>
        <w:rPr>
          <w:noProof/>
          <w:lang w:val="en-US" w:eastAsia="zh-CN"/>
        </w:rPr>
        <w:drawing>
          <wp:inline distT="0" distB="0" distL="0" distR="0" wp14:anchorId="64B5F522" wp14:editId="338A0FD0">
            <wp:extent cx="6193155" cy="2721610"/>
            <wp:effectExtent l="0" t="0" r="0" b="2540"/>
            <wp:docPr id="22" name="图片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93155" cy="2721610"/>
                    </a:xfrm>
                    <a:prstGeom prst="rect">
                      <a:avLst/>
                    </a:prstGeom>
                  </pic:spPr>
                </pic:pic>
              </a:graphicData>
            </a:graphic>
          </wp:inline>
        </w:drawing>
      </w:r>
    </w:p>
    <w:p w14:paraId="6683E020" w14:textId="77777777" w:rsidR="00F81269" w:rsidRDefault="00F81269" w:rsidP="00F81269">
      <w:pPr>
        <w:rPr>
          <w:lang w:val="en-US" w:eastAsia="zh-CN"/>
        </w:rPr>
      </w:pPr>
      <w:r>
        <w:rPr>
          <w:noProof/>
          <w:lang w:val="en-US" w:eastAsia="zh-CN"/>
        </w:rPr>
        <w:lastRenderedPageBreak/>
        <w:drawing>
          <wp:inline distT="0" distB="0" distL="0" distR="0" wp14:anchorId="528D7F12" wp14:editId="1950AD95">
            <wp:extent cx="6193155" cy="2762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93155" cy="2762250"/>
                    </a:xfrm>
                    <a:prstGeom prst="rect">
                      <a:avLst/>
                    </a:prstGeom>
                  </pic:spPr>
                </pic:pic>
              </a:graphicData>
            </a:graphic>
          </wp:inline>
        </w:drawing>
      </w:r>
    </w:p>
    <w:p w14:paraId="6C3A06CF" w14:textId="77777777" w:rsidR="00F81269" w:rsidRDefault="00F81269" w:rsidP="00F81269">
      <w:pPr>
        <w:rPr>
          <w:lang w:val="en-US" w:eastAsia="zh-CN"/>
        </w:rPr>
      </w:pPr>
      <w:r>
        <w:rPr>
          <w:rFonts w:hint="eastAsia"/>
          <w:lang w:val="en-US" w:eastAsia="zh-CN"/>
        </w:rPr>
        <w:t xml:space="preserve">　　　　　　　　</w:t>
      </w:r>
    </w:p>
    <w:p w14:paraId="09243594" w14:textId="77777777" w:rsidR="00F81269" w:rsidRDefault="00F81269" w:rsidP="00F81269">
      <w:pPr>
        <w:pStyle w:val="20"/>
        <w:rPr>
          <w:lang w:val="en-US" w:eastAsia="zh-CN"/>
        </w:rPr>
      </w:pPr>
      <w:r>
        <w:rPr>
          <w:rFonts w:ascii="微软雅黑" w:eastAsia="微软雅黑" w:hAnsi="微软雅黑" w:cs="微软雅黑" w:hint="eastAsia"/>
          <w:lang w:val="en-US" w:eastAsia="zh-CN"/>
        </w:rPr>
        <w:t xml:space="preserve"> </w:t>
      </w:r>
      <w:bookmarkStart w:id="80" w:name="_Toc10731203"/>
      <w:r>
        <w:rPr>
          <w:rFonts w:ascii="微软雅黑" w:eastAsia="微软雅黑" w:hAnsi="微软雅黑" w:cs="微软雅黑" w:hint="eastAsia"/>
          <w:lang w:val="en-US" w:eastAsia="zh-CN"/>
        </w:rPr>
        <w:t>结账</w:t>
      </w:r>
      <w:bookmarkEnd w:id="80"/>
    </w:p>
    <w:p w14:paraId="4D282457" w14:textId="3AA9D6ED"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在</w:t>
      </w:r>
      <w:r w:rsidR="00177964">
        <w:rPr>
          <w:rFonts w:ascii="微软雅黑" w:eastAsia="微软雅黑" w:hAnsi="微软雅黑" w:cs="微软雅黑" w:hint="eastAsia"/>
          <w:lang w:val="en-US" w:eastAsia="zh-CN"/>
        </w:rPr>
        <w:t>NS</w:t>
      </w:r>
      <w:r>
        <w:rPr>
          <w:rFonts w:ascii="微软雅黑" w:eastAsia="微软雅黑" w:hAnsi="微软雅黑" w:cs="微软雅黑" w:hint="eastAsia"/>
          <w:lang w:val="en-US" w:eastAsia="zh-CN"/>
        </w:rPr>
        <w:t>中，事务处理在真实的时间过账。如果账期被使用，那么事务处理过账时就可以选择过账的账期。过账期间可以是未来或者过去，取决于管理员锁周期的选择。</w:t>
      </w:r>
    </w:p>
    <w:p w14:paraId="1806F294"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还可以添加一个调整期，以弥补日历年</w:t>
      </w:r>
      <w:r>
        <w:rPr>
          <w:rFonts w:ascii="微软雅黑" w:eastAsia="微软雅黑" w:hAnsi="微软雅黑" w:cs="微软雅黑"/>
          <w:lang w:val="en-US" w:eastAsia="zh-CN"/>
        </w:rPr>
        <w:t>365</w:t>
      </w:r>
      <w:r>
        <w:rPr>
          <w:rFonts w:ascii="微软雅黑" w:eastAsia="微软雅黑" w:hAnsi="微软雅黑" w:cs="微软雅黑" w:hint="eastAsia"/>
          <w:lang w:val="en-US" w:eastAsia="zh-CN"/>
        </w:rPr>
        <w:t>天与由</w:t>
      </w:r>
      <w:r>
        <w:rPr>
          <w:rFonts w:ascii="微软雅黑" w:eastAsia="微软雅黑" w:hAnsi="微软雅黑" w:cs="微软雅黑"/>
          <w:lang w:val="en-US" w:eastAsia="zh-CN"/>
        </w:rPr>
        <w:t>52</w:t>
      </w:r>
      <w:r>
        <w:rPr>
          <w:rFonts w:ascii="微软雅黑" w:eastAsia="微软雅黑" w:hAnsi="微软雅黑" w:cs="微软雅黑" w:hint="eastAsia"/>
          <w:lang w:val="en-US" w:eastAsia="zh-CN"/>
        </w:rPr>
        <w:t>周</w:t>
      </w:r>
      <w:r>
        <w:rPr>
          <w:rFonts w:ascii="微软雅黑" w:eastAsia="微软雅黑" w:hAnsi="微软雅黑" w:cs="微软雅黑"/>
          <w:lang w:val="en-US" w:eastAsia="zh-CN"/>
        </w:rPr>
        <w:t>x7</w:t>
      </w:r>
      <w:r>
        <w:rPr>
          <w:rFonts w:ascii="微软雅黑" w:eastAsia="微软雅黑" w:hAnsi="微软雅黑" w:cs="微软雅黑" w:hint="eastAsia"/>
          <w:lang w:val="en-US" w:eastAsia="zh-CN"/>
        </w:rPr>
        <w:t>天组成的财政年</w:t>
      </w:r>
      <w:r>
        <w:rPr>
          <w:rFonts w:ascii="微软雅黑" w:eastAsia="微软雅黑" w:hAnsi="微软雅黑" w:cs="微软雅黑"/>
          <w:lang w:val="en-US" w:eastAsia="zh-CN"/>
        </w:rPr>
        <w:t>364</w:t>
      </w:r>
      <w:r>
        <w:rPr>
          <w:rFonts w:ascii="微软雅黑" w:eastAsia="微软雅黑" w:hAnsi="微软雅黑" w:cs="微软雅黑" w:hint="eastAsia"/>
          <w:lang w:val="en-US" w:eastAsia="zh-CN"/>
        </w:rPr>
        <w:t>天之间的差异。</w:t>
      </w:r>
    </w:p>
    <w:p w14:paraId="5D94CA7E" w14:textId="233231F4" w:rsidR="00F81269" w:rsidRDefault="004E271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雅耶</w:t>
      </w:r>
      <w:r w:rsidR="00F81269">
        <w:rPr>
          <w:rFonts w:ascii="微软雅黑" w:eastAsia="微软雅黑" w:hAnsi="微软雅黑" w:cs="微软雅黑" w:hint="eastAsia"/>
          <w:lang w:val="en-US" w:eastAsia="zh-CN"/>
        </w:rPr>
        <w:t>对账期的需求按照正常自然月，1-12月份设置。</w:t>
      </w:r>
    </w:p>
    <w:p w14:paraId="30291C7D" w14:textId="77777777" w:rsidR="00F81269" w:rsidRPr="00AB3A7F" w:rsidRDefault="00F81269" w:rsidP="00F81269">
      <w:pPr>
        <w:pStyle w:val="3"/>
        <w:rPr>
          <w:lang w:val="en-US" w:eastAsia="zh-CN"/>
        </w:rPr>
      </w:pPr>
      <w:r>
        <w:rPr>
          <w:rFonts w:hint="eastAsia"/>
          <w:lang w:val="en-US" w:eastAsia="zh-CN"/>
        </w:rPr>
        <w:t>汇兑损益</w:t>
      </w:r>
    </w:p>
    <w:p w14:paraId="3436C3A6" w14:textId="77777777" w:rsidR="00F81269" w:rsidRDefault="00F81269" w:rsidP="00F81269">
      <w:pPr>
        <w:spacing w:beforeLines="50" w:before="120"/>
        <w:ind w:firstLineChars="200" w:firstLine="440"/>
        <w:rPr>
          <w:rFonts w:ascii="微软雅黑" w:eastAsia="微软雅黑" w:hAnsi="微软雅黑" w:cs="微软雅黑"/>
          <w:lang w:val="en-US" w:eastAsia="zh-CN"/>
        </w:rPr>
      </w:pPr>
      <w:proofErr w:type="spellStart"/>
      <w:r>
        <w:rPr>
          <w:rFonts w:cs="Arial" w:hint="eastAsia"/>
          <w:lang w:val="en-US" w:eastAsia="zh-CN"/>
        </w:rPr>
        <w:t>N</w:t>
      </w:r>
      <w:r>
        <w:rPr>
          <w:rFonts w:ascii="微软雅黑" w:eastAsia="微软雅黑" w:hAnsi="微软雅黑" w:cs="微软雅黑" w:hint="eastAsia"/>
          <w:lang w:val="en-US" w:eastAsia="zh-CN"/>
        </w:rPr>
        <w:t>etsuit</w:t>
      </w:r>
      <w:proofErr w:type="spellEnd"/>
      <w:r>
        <w:rPr>
          <w:rFonts w:ascii="微软雅黑" w:eastAsia="微软雅黑" w:hAnsi="微软雅黑" w:cs="微软雅黑" w:hint="eastAsia"/>
          <w:lang w:val="en-US" w:eastAsia="zh-CN"/>
        </w:rPr>
        <w:t>支持以下这四种情况的损益汇兑：</w:t>
      </w:r>
    </w:p>
    <w:p w14:paraId="33FC81C9"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 xml:space="preserve">未实现科目汇兑损益，月末公允价值重估导致的未实现的收益和损失。 </w:t>
      </w:r>
    </w:p>
    <w:p w14:paraId="790BC49F" w14:textId="42EAFA43"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未实现的匹配收益或损失：第一种情况此类收益或损失显示在某些外币交易的总账影响子选卡上，例如客户付款的银行存款。无论客户付款日期和银行存款如何，</w:t>
      </w:r>
      <w:r w:rsidR="00177964">
        <w:rPr>
          <w:rFonts w:ascii="微软雅黑" w:eastAsia="微软雅黑" w:hAnsi="微软雅黑" w:cs="微软雅黑" w:hint="eastAsia"/>
          <w:lang w:val="en-US" w:eastAsia="zh-CN"/>
        </w:rPr>
        <w:t>NS</w:t>
      </w:r>
      <w:r>
        <w:rPr>
          <w:rFonts w:ascii="微软雅黑" w:eastAsia="微软雅黑" w:hAnsi="微软雅黑" w:cs="微软雅黑" w:hint="eastAsia"/>
          <w:lang w:val="en-US" w:eastAsia="zh-CN"/>
        </w:rPr>
        <w:t>都会将收益和损失作为银行存款的一部分。第二种情况涉及到基础货币调整。</w:t>
      </w:r>
    </w:p>
    <w:p w14:paraId="53830856"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已实现的汇兑损益：支付或收款产生的收益或损失。</w:t>
      </w:r>
    </w:p>
    <w:p w14:paraId="64E3BFC1"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四舍五入的损益/损失：四舍五入的差异造成的收益和损失，当支付交易应用于账单或发票时并且由于金额的四舍五入而发生差异时，将自动产生四舍五入收益/损失。</w:t>
      </w:r>
    </w:p>
    <w:p w14:paraId="10403A44" w14:textId="77777777" w:rsidR="00F81269" w:rsidRDefault="00F81269" w:rsidP="00F81269">
      <w:pPr>
        <w:ind w:left="360" w:firstLineChars="200" w:firstLine="440"/>
        <w:rPr>
          <w:rFonts w:cs="Arial"/>
          <w:lang w:val="en-US" w:eastAsia="zh-CN"/>
        </w:rPr>
      </w:pPr>
    </w:p>
    <w:p w14:paraId="0B07EC71" w14:textId="77777777" w:rsidR="00F81269" w:rsidRDefault="00F81269" w:rsidP="00F81269">
      <w:pPr>
        <w:rPr>
          <w:lang w:val="en-US" w:eastAsia="zh-CN"/>
        </w:rPr>
      </w:pPr>
    </w:p>
    <w:p w14:paraId="4A066532" w14:textId="77777777" w:rsidR="00F81269" w:rsidRDefault="00F81269" w:rsidP="00F81269">
      <w:pPr>
        <w:pStyle w:val="3"/>
        <w:rPr>
          <w:lang w:val="en-US" w:eastAsia="zh-CN"/>
        </w:rPr>
      </w:pPr>
      <w:r>
        <w:rPr>
          <w:rFonts w:hint="eastAsia"/>
          <w:lang w:val="en-US" w:eastAsia="zh-CN"/>
        </w:rPr>
        <w:t>结账流程</w:t>
      </w:r>
    </w:p>
    <w:p w14:paraId="72650734" w14:textId="03738D15"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在</w:t>
      </w:r>
      <w:r w:rsidR="00177964">
        <w:rPr>
          <w:rFonts w:ascii="微软雅黑" w:eastAsia="微软雅黑" w:hAnsi="微软雅黑" w:cs="微软雅黑" w:hint="eastAsia"/>
          <w:lang w:val="en-US" w:eastAsia="zh-CN"/>
        </w:rPr>
        <w:t>NS</w:t>
      </w:r>
      <w:r>
        <w:rPr>
          <w:rFonts w:ascii="微软雅黑" w:eastAsia="微软雅黑" w:hAnsi="微软雅黑" w:cs="微软雅黑" w:hint="eastAsia"/>
          <w:lang w:val="en-US" w:eastAsia="zh-CN"/>
        </w:rPr>
        <w:t>中，没有必要每期将损益表结转为留存收益。</w:t>
      </w:r>
      <w:r w:rsidR="00177964">
        <w:rPr>
          <w:rFonts w:ascii="微软雅黑" w:eastAsia="微软雅黑" w:hAnsi="微软雅黑" w:cs="微软雅黑" w:hint="eastAsia"/>
          <w:lang w:val="en-US" w:eastAsia="zh-CN"/>
        </w:rPr>
        <w:t>NS</w:t>
      </w:r>
      <w:r>
        <w:rPr>
          <w:rFonts w:ascii="微软雅黑" w:eastAsia="微软雅黑" w:hAnsi="微软雅黑" w:cs="微软雅黑" w:hint="eastAsia"/>
          <w:lang w:val="en-US" w:eastAsia="zh-CN"/>
        </w:rPr>
        <w:t>会根据您在资产负债表上选择的日期自动反映留存收益中的正确余额。例如：如果您希望看到2017财年的资产负债表，系统将计算到2017年的累计净利润，并在留存收益账户中显示该值，以便进行报告。系统实际上并没有将余额计入留存收益，因为这样做会阻止你查看过去的损益表，因为它们现在是零。</w:t>
      </w:r>
    </w:p>
    <w:p w14:paraId="28D24024"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以前各期的净收入显示在“留存收益”帐户内，当期的净利润显示在资产负债表上的“净利润”帐户内。这两个账户构成你在任何时间点的累积留存收益余额。</w:t>
      </w:r>
    </w:p>
    <w:p w14:paraId="24F36E6F"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留存收益账户的调整与系统生成的数字一起出现在资产负债表上。</w:t>
      </w:r>
    </w:p>
    <w:p w14:paraId="29E06B7F"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留存收益账户为系统账户，不能删除或替换为其他账户。如果你需要调整留存收益或将余额分配到其他权益账户，你可以发布日记账分录，它将反映在资产负债表上。</w:t>
      </w:r>
    </w:p>
    <w:p w14:paraId="2188B271" w14:textId="77777777" w:rsidR="00F81269" w:rsidRDefault="00F81269" w:rsidP="00F81269">
      <w:pPr>
        <w:ind w:firstLineChars="400" w:firstLine="880"/>
        <w:rPr>
          <w:rFonts w:ascii="微软雅黑" w:eastAsia="微软雅黑" w:hAnsi="微软雅黑" w:cs="微软雅黑"/>
          <w:bCs/>
          <w:color w:val="2F5496"/>
          <w:szCs w:val="26"/>
          <w:lang w:val="en-US" w:eastAsia="zh-CN"/>
        </w:rPr>
      </w:pPr>
      <w:r>
        <w:rPr>
          <w:noProof/>
          <w:lang w:val="en-US" w:eastAsia="zh-CN"/>
        </w:rPr>
        <w:lastRenderedPageBreak/>
        <w:drawing>
          <wp:inline distT="0" distB="0" distL="0" distR="0" wp14:anchorId="471FF104" wp14:editId="2F6DEFA9">
            <wp:extent cx="5376545" cy="6104255"/>
            <wp:effectExtent l="0" t="0" r="0" b="4445"/>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76545" cy="6104255"/>
                    </a:xfrm>
                    <a:prstGeom prst="rect">
                      <a:avLst/>
                    </a:prstGeom>
                    <a:noFill/>
                    <a:ln>
                      <a:noFill/>
                    </a:ln>
                  </pic:spPr>
                </pic:pic>
              </a:graphicData>
            </a:graphic>
          </wp:inline>
        </w:drawing>
      </w:r>
    </w:p>
    <w:p w14:paraId="14326196" w14:textId="77777777" w:rsidR="00F81269" w:rsidRDefault="00F81269" w:rsidP="00F81269">
      <w:pPr>
        <w:pStyle w:val="20"/>
        <w:rPr>
          <w:lang w:val="en-US" w:eastAsia="zh-CN"/>
        </w:rPr>
      </w:pPr>
      <w:bookmarkStart w:id="81" w:name="_Toc10731204"/>
      <w:r>
        <w:rPr>
          <w:rFonts w:hint="eastAsia"/>
          <w:lang w:val="en-US" w:eastAsia="zh-CN"/>
        </w:rPr>
        <w:t>报表</w:t>
      </w:r>
      <w:bookmarkEnd w:id="81"/>
    </w:p>
    <w:p w14:paraId="6BD6645F" w14:textId="77777777" w:rsidR="00F81269" w:rsidRDefault="00F81269" w:rsidP="00F81269">
      <w:pPr>
        <w:pStyle w:val="3"/>
        <w:rPr>
          <w:lang w:val="en-US" w:eastAsia="zh-CN"/>
        </w:rPr>
      </w:pPr>
      <w:r>
        <w:rPr>
          <w:rFonts w:hint="eastAsia"/>
          <w:lang w:val="en-US" w:eastAsia="zh-CN"/>
        </w:rPr>
        <w:t>标准报表</w:t>
      </w:r>
    </w:p>
    <w:p w14:paraId="1AD58926" w14:textId="77777777" w:rsidR="00F81269" w:rsidRDefault="00F81269" w:rsidP="00F81269">
      <w:pPr>
        <w:spacing w:before="40" w:after="40"/>
        <w:ind w:left="360" w:firstLineChars="300" w:firstLine="660"/>
        <w:rPr>
          <w:lang w:val="en-US" w:eastAsia="zh-CN"/>
        </w:rPr>
      </w:pPr>
      <w:r>
        <w:rPr>
          <w:rFonts w:hint="eastAsia"/>
          <w:lang w:val="en-US" w:eastAsia="zh-CN"/>
        </w:rPr>
        <w:t xml:space="preserve">   </w:t>
      </w:r>
    </w:p>
    <w:p w14:paraId="0CFB3B5E" w14:textId="02FADA8D"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在</w:t>
      </w:r>
      <w:r w:rsidR="00177964">
        <w:rPr>
          <w:rFonts w:ascii="微软雅黑" w:eastAsia="微软雅黑" w:hAnsi="微软雅黑" w:cs="微软雅黑"/>
          <w:lang w:val="en-US" w:eastAsia="zh-CN"/>
        </w:rPr>
        <w:t>NS</w:t>
      </w:r>
      <w:r>
        <w:rPr>
          <w:rFonts w:ascii="微软雅黑" w:eastAsia="微软雅黑" w:hAnsi="微软雅黑" w:cs="微软雅黑" w:hint="eastAsia"/>
          <w:lang w:val="en-US" w:eastAsia="zh-CN"/>
        </w:rPr>
        <w:t>中，用户可以访问总帐区域中的各种标准报告。以下列举部分常用性报表</w:t>
      </w:r>
    </w:p>
    <w:p w14:paraId="1D214058"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总账报表，列出所有的科目所涉及到的交易明细，借方、贷方余额</w:t>
      </w:r>
    </w:p>
    <w:p w14:paraId="1FAE367B" w14:textId="77777777" w:rsidR="00F81269" w:rsidRDefault="00F81269" w:rsidP="00F81269">
      <w:pPr>
        <w:spacing w:before="40" w:after="40"/>
        <w:ind w:leftChars="300" w:left="660"/>
        <w:rPr>
          <w:lang w:eastAsia="zh-CN"/>
        </w:rPr>
      </w:pPr>
      <w:r>
        <w:rPr>
          <w:rFonts w:ascii="微软雅黑" w:eastAsia="微软雅黑" w:hAnsi="微软雅黑" w:cs="微软雅黑" w:hint="eastAsia"/>
          <w:sz w:val="16"/>
          <w:szCs w:val="16"/>
          <w:lang w:val="en-US" w:eastAsia="zh-CN"/>
        </w:rPr>
        <w:lastRenderedPageBreak/>
        <w:t xml:space="preserve">               </w:t>
      </w:r>
      <w:r>
        <w:rPr>
          <w:noProof/>
          <w:lang w:val="en-US" w:eastAsia="zh-CN"/>
        </w:rPr>
        <w:drawing>
          <wp:inline distT="0" distB="0" distL="0" distR="0" wp14:anchorId="278FEBA1" wp14:editId="574F5308">
            <wp:extent cx="5676578" cy="2465496"/>
            <wp:effectExtent l="0" t="0" r="635" b="0"/>
            <wp:docPr id="32" name="图片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93566" cy="2472874"/>
                    </a:xfrm>
                    <a:prstGeom prst="rect">
                      <a:avLst/>
                    </a:prstGeom>
                  </pic:spPr>
                </pic:pic>
              </a:graphicData>
            </a:graphic>
          </wp:inline>
        </w:drawing>
      </w:r>
    </w:p>
    <w:p w14:paraId="796CBD3C"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试算平衡表显示每个活动帐户在指定日期(通常是月底)的余额。</w:t>
      </w:r>
    </w:p>
    <w:p w14:paraId="5BA49B9C" w14:textId="77777777" w:rsidR="00F81269" w:rsidRDefault="00F81269" w:rsidP="00F81269">
      <w:pPr>
        <w:spacing w:before="40" w:after="40"/>
        <w:ind w:leftChars="300" w:left="660"/>
        <w:rPr>
          <w:rFonts w:eastAsia="宋体"/>
          <w:lang w:val="en-US" w:eastAsia="zh-CN"/>
        </w:rPr>
      </w:pPr>
      <w:r>
        <w:rPr>
          <w:rFonts w:eastAsia="宋体" w:hint="eastAsia"/>
          <w:lang w:val="en-US" w:eastAsia="zh-CN"/>
        </w:rPr>
        <w:t xml:space="preserve">　　　　</w:t>
      </w:r>
      <w:r>
        <w:rPr>
          <w:noProof/>
          <w:lang w:val="en-US" w:eastAsia="zh-CN"/>
        </w:rPr>
        <w:drawing>
          <wp:inline distT="0" distB="0" distL="0" distR="0" wp14:anchorId="1931480E" wp14:editId="12A5F504">
            <wp:extent cx="5830957" cy="3722295"/>
            <wp:effectExtent l="0" t="0" r="0" b="0"/>
            <wp:docPr id="25" name="图片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46611" cy="3732288"/>
                    </a:xfrm>
                    <a:prstGeom prst="rect">
                      <a:avLst/>
                    </a:prstGeom>
                  </pic:spPr>
                </pic:pic>
              </a:graphicData>
            </a:graphic>
          </wp:inline>
        </w:drawing>
      </w:r>
    </w:p>
    <w:p w14:paraId="54F29067"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交易细节：可以查看所有的单据的交易细节，根据过滤条件查到所需单据，也可以根据自己的需求重新自定义该报表显示的内容。</w:t>
      </w:r>
    </w:p>
    <w:p w14:paraId="789AAC5C" w14:textId="77777777" w:rsidR="00F81269" w:rsidRDefault="00F81269" w:rsidP="00F81269">
      <w:pPr>
        <w:spacing w:before="40" w:after="40"/>
        <w:ind w:leftChars="300" w:left="660"/>
      </w:pPr>
      <w:r>
        <w:rPr>
          <w:noProof/>
          <w:lang w:val="en-US" w:eastAsia="zh-CN"/>
        </w:rPr>
        <w:lastRenderedPageBreak/>
        <w:drawing>
          <wp:inline distT="0" distB="0" distL="0" distR="0" wp14:anchorId="03B54936" wp14:editId="5CC65D47">
            <wp:extent cx="5937266" cy="2844141"/>
            <wp:effectExtent l="0" t="0" r="6350" b="0"/>
            <wp:docPr id="26" name="图片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8740" cy="2849637"/>
                    </a:xfrm>
                    <a:prstGeom prst="rect">
                      <a:avLst/>
                    </a:prstGeom>
                  </pic:spPr>
                </pic:pic>
              </a:graphicData>
            </a:graphic>
          </wp:inline>
        </w:drawing>
      </w:r>
    </w:p>
    <w:p w14:paraId="60D349AB" w14:textId="77777777" w:rsidR="00F81269" w:rsidRDefault="00F81269" w:rsidP="00F81269">
      <w:pPr>
        <w:rPr>
          <w:lang w:val="en-US" w:eastAsia="zh-CN"/>
        </w:rPr>
      </w:pPr>
      <w:r>
        <w:rPr>
          <w:rFonts w:hint="eastAsia"/>
          <w:lang w:val="en-US" w:eastAsia="zh-CN"/>
        </w:rPr>
        <w:t xml:space="preserve">   </w:t>
      </w:r>
    </w:p>
    <w:p w14:paraId="24BE15E4" w14:textId="77777777" w:rsidR="00F81269" w:rsidRPr="008764ED" w:rsidRDefault="00F81269" w:rsidP="00F81269">
      <w:pPr>
        <w:numPr>
          <w:ilvl w:val="0"/>
          <w:numId w:val="24"/>
        </w:numPr>
        <w:ind w:left="360" w:firstLineChars="300" w:firstLine="660"/>
        <w:rPr>
          <w:rFonts w:ascii="微软雅黑" w:eastAsia="微软雅黑" w:hAnsi="微软雅黑"/>
          <w:lang w:val="en-US" w:eastAsia="zh-CN"/>
        </w:rPr>
      </w:pPr>
      <w:r w:rsidRPr="008764ED">
        <w:rPr>
          <w:rFonts w:ascii="微软雅黑" w:eastAsia="微软雅黑" w:hAnsi="微软雅黑" w:hint="eastAsia"/>
          <w:lang w:val="en-US" w:eastAsia="zh-CN"/>
        </w:rPr>
        <w:t>中国本地化报表</w:t>
      </w:r>
    </w:p>
    <w:p w14:paraId="2B5A8D78" w14:textId="77777777" w:rsidR="00F81269" w:rsidRPr="008764ED" w:rsidRDefault="00F81269" w:rsidP="00F81269">
      <w:pPr>
        <w:numPr>
          <w:ilvl w:val="0"/>
          <w:numId w:val="25"/>
        </w:numPr>
        <w:ind w:left="1858"/>
        <w:rPr>
          <w:rFonts w:ascii="微软雅黑" w:eastAsia="微软雅黑" w:hAnsi="微软雅黑"/>
        </w:rPr>
      </w:pPr>
      <w:r w:rsidRPr="008764ED">
        <w:rPr>
          <w:rFonts w:ascii="微软雅黑" w:eastAsia="微软雅黑" w:hAnsi="微软雅黑" w:hint="eastAsia"/>
          <w:lang w:val="en-US" w:eastAsia="zh-CN"/>
        </w:rPr>
        <w:t xml:space="preserve">中国科目余额表 </w:t>
      </w:r>
    </w:p>
    <w:p w14:paraId="4BF1EC91"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主要方便财务人员查看各科目不同层级、日期、地点、部门、类别、科目范围查其期初余额、本期发生额及期末余额。</w:t>
      </w:r>
    </w:p>
    <w:p w14:paraId="1B0D4474" w14:textId="77777777" w:rsidR="00F81269" w:rsidRDefault="00F81269" w:rsidP="00F81269">
      <w:pPr>
        <w:ind w:left="1433"/>
      </w:pPr>
      <w:r>
        <w:rPr>
          <w:noProof/>
          <w:lang w:val="en-US" w:eastAsia="zh-CN"/>
        </w:rPr>
        <w:drawing>
          <wp:inline distT="0" distB="0" distL="0" distR="0" wp14:anchorId="40F563A1" wp14:editId="20FBF47A">
            <wp:extent cx="5366048" cy="2796639"/>
            <wp:effectExtent l="0" t="0" r="6350" b="3810"/>
            <wp:docPr id="27" name="图片 2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87133" cy="2807628"/>
                    </a:xfrm>
                    <a:prstGeom prst="rect">
                      <a:avLst/>
                    </a:prstGeom>
                  </pic:spPr>
                </pic:pic>
              </a:graphicData>
            </a:graphic>
          </wp:inline>
        </w:drawing>
      </w:r>
    </w:p>
    <w:p w14:paraId="6707DE72" w14:textId="77777777" w:rsidR="00F81269" w:rsidRDefault="00F81269" w:rsidP="00F81269">
      <w:pPr>
        <w:ind w:left="1433"/>
        <w:rPr>
          <w:rFonts w:eastAsia="宋体"/>
          <w:lang w:val="en-US" w:eastAsia="zh-CN"/>
        </w:rPr>
      </w:pPr>
    </w:p>
    <w:p w14:paraId="33EDA01E" w14:textId="77777777" w:rsidR="00F81269" w:rsidRDefault="00F81269" w:rsidP="00F81269">
      <w:pPr>
        <w:numPr>
          <w:ilvl w:val="0"/>
          <w:numId w:val="25"/>
        </w:numPr>
        <w:ind w:left="1858"/>
        <w:rPr>
          <w:rFonts w:ascii="微软雅黑" w:eastAsia="微软雅黑" w:hAnsi="微软雅黑"/>
          <w:lang w:val="en-US" w:eastAsia="zh-CN"/>
        </w:rPr>
      </w:pPr>
      <w:r>
        <w:rPr>
          <w:rFonts w:ascii="微软雅黑" w:eastAsia="微软雅黑" w:hAnsi="微软雅黑" w:hint="eastAsia"/>
          <w:lang w:val="en-US" w:eastAsia="zh-CN"/>
        </w:rPr>
        <w:t>中国科目明细表</w:t>
      </w:r>
    </w:p>
    <w:p w14:paraId="3E247D89"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此报表主要方便财务人员根据子公司、期间、科目范围、地点、部门、类别查看各科目的明细数据，点看相关文件号码可以打开具体的单据查看源数据；</w:t>
      </w:r>
    </w:p>
    <w:p w14:paraId="18F0B40F" w14:textId="77777777" w:rsidR="00F81269" w:rsidRDefault="00F81269" w:rsidP="00F81269">
      <w:pPr>
        <w:ind w:left="1433" w:firstLine="260"/>
        <w:rPr>
          <w:rFonts w:ascii="微软雅黑" w:eastAsia="微软雅黑" w:hAnsi="微软雅黑"/>
          <w:lang w:val="en-US" w:eastAsia="zh-CN"/>
        </w:rPr>
      </w:pPr>
      <w:r>
        <w:rPr>
          <w:noProof/>
          <w:lang w:val="en-US" w:eastAsia="zh-CN"/>
        </w:rPr>
        <w:lastRenderedPageBreak/>
        <w:drawing>
          <wp:inline distT="0" distB="0" distL="0" distR="0" wp14:anchorId="7CDEAFC1" wp14:editId="06096B3D">
            <wp:extent cx="5055368" cy="2648198"/>
            <wp:effectExtent l="0" t="0" r="0" b="0"/>
            <wp:docPr id="28" name="图片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83778" cy="2663080"/>
                    </a:xfrm>
                    <a:prstGeom prst="rect">
                      <a:avLst/>
                    </a:prstGeom>
                  </pic:spPr>
                </pic:pic>
              </a:graphicData>
            </a:graphic>
          </wp:inline>
        </w:drawing>
      </w:r>
    </w:p>
    <w:p w14:paraId="65385B45" w14:textId="77777777" w:rsidR="00F81269" w:rsidRDefault="00F81269" w:rsidP="00F81269">
      <w:pPr>
        <w:numPr>
          <w:ilvl w:val="0"/>
          <w:numId w:val="25"/>
        </w:numPr>
        <w:ind w:left="1858"/>
        <w:rPr>
          <w:rFonts w:ascii="微软雅黑" w:eastAsia="微软雅黑" w:hAnsi="微软雅黑"/>
          <w:lang w:val="en-US" w:eastAsia="zh-CN"/>
        </w:rPr>
      </w:pPr>
      <w:r>
        <w:rPr>
          <w:rFonts w:ascii="微软雅黑" w:eastAsia="微软雅黑" w:hAnsi="微软雅黑" w:hint="eastAsia"/>
          <w:lang w:val="en-US" w:eastAsia="zh-CN"/>
        </w:rPr>
        <w:t>中国现金银行日记账明细表</w:t>
      </w:r>
    </w:p>
    <w:p w14:paraId="3E124C45" w14:textId="77777777" w:rsidR="00F81269" w:rsidRDefault="00F81269" w:rsidP="00F81269">
      <w:pPr>
        <w:spacing w:beforeLines="50" w:before="120"/>
        <w:ind w:firstLineChars="200" w:firstLine="440"/>
        <w:rPr>
          <w:rFonts w:ascii="微软雅黑" w:eastAsia="微软雅黑" w:hAnsi="微软雅黑"/>
          <w:lang w:val="en-US" w:eastAsia="zh-CN"/>
        </w:rPr>
      </w:pPr>
      <w:r>
        <w:rPr>
          <w:rFonts w:ascii="微软雅黑" w:eastAsia="微软雅黑" w:hAnsi="微软雅黑" w:hint="eastAsia"/>
          <w:lang w:val="en-US" w:eastAsia="zh-CN"/>
        </w:rPr>
        <w:t xml:space="preserve"> </w:t>
      </w:r>
      <w:r>
        <w:rPr>
          <w:rFonts w:ascii="微软雅黑" w:eastAsia="微软雅黑" w:hAnsi="微软雅黑" w:cs="微软雅黑" w:hint="eastAsia"/>
          <w:lang w:val="en-US" w:eastAsia="zh-CN"/>
        </w:rPr>
        <w:t xml:space="preserve">   现金银行日记账报表主要方便财务按本天、本月、本年查看银行类科目余额。</w:t>
      </w:r>
    </w:p>
    <w:p w14:paraId="5F04C39D" w14:textId="77777777" w:rsidR="00F81269" w:rsidRDefault="00F81269" w:rsidP="00F81269">
      <w:pPr>
        <w:ind w:left="1433"/>
      </w:pPr>
      <w:r>
        <w:rPr>
          <w:rFonts w:ascii="微软雅黑" w:eastAsia="微软雅黑" w:hAnsi="微软雅黑" w:hint="eastAsia"/>
          <w:lang w:val="en-US" w:eastAsia="zh-CN"/>
        </w:rPr>
        <w:t xml:space="preserve">     </w:t>
      </w:r>
      <w:r>
        <w:rPr>
          <w:noProof/>
          <w:lang w:val="en-US" w:eastAsia="zh-CN"/>
        </w:rPr>
        <w:drawing>
          <wp:inline distT="0" distB="0" distL="0" distR="0" wp14:anchorId="3263BAD5" wp14:editId="370355A5">
            <wp:extent cx="5266880" cy="3030090"/>
            <wp:effectExtent l="0" t="0" r="0" b="0"/>
            <wp:docPr id="29" name="图片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85198" cy="3040629"/>
                    </a:xfrm>
                    <a:prstGeom prst="rect">
                      <a:avLst/>
                    </a:prstGeom>
                  </pic:spPr>
                </pic:pic>
              </a:graphicData>
            </a:graphic>
          </wp:inline>
        </w:drawing>
      </w:r>
    </w:p>
    <w:p w14:paraId="54D141FD" w14:textId="77777777" w:rsidR="00F81269" w:rsidRPr="008764ED" w:rsidRDefault="00F81269" w:rsidP="00F81269">
      <w:pPr>
        <w:numPr>
          <w:ilvl w:val="0"/>
          <w:numId w:val="25"/>
        </w:numPr>
        <w:ind w:left="1858"/>
        <w:rPr>
          <w:rFonts w:ascii="微软雅黑" w:eastAsia="微软雅黑" w:hAnsi="微软雅黑"/>
          <w:lang w:val="en-US" w:eastAsia="zh-CN"/>
        </w:rPr>
      </w:pPr>
      <w:r w:rsidRPr="008764ED">
        <w:rPr>
          <w:rFonts w:ascii="微软雅黑" w:eastAsia="微软雅黑" w:hAnsi="微软雅黑" w:hint="eastAsia"/>
          <w:lang w:val="en-US" w:eastAsia="zh-CN"/>
        </w:rPr>
        <w:t>中国资产负债表</w:t>
      </w:r>
    </w:p>
    <w:p w14:paraId="7ADD6C96"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资产负债表可以根据不同的子公司、期间、地点、部门、类别查询生成标准格式的报表，此报表可以导出为excel及PDF格式，可以直接提供给财税部门。</w:t>
      </w:r>
    </w:p>
    <w:p w14:paraId="1B9BA2FE" w14:textId="77777777" w:rsidR="00F81269" w:rsidRDefault="00F81269" w:rsidP="00F81269">
      <w:pPr>
        <w:ind w:left="1433"/>
        <w:rPr>
          <w:rFonts w:ascii="微软雅黑" w:eastAsia="微软雅黑" w:hAnsi="微软雅黑"/>
          <w:lang w:val="en-US" w:eastAsia="zh-CN"/>
        </w:rPr>
      </w:pPr>
      <w:r>
        <w:rPr>
          <w:noProof/>
          <w:lang w:val="en-US" w:eastAsia="zh-CN"/>
        </w:rPr>
        <w:lastRenderedPageBreak/>
        <w:drawing>
          <wp:inline distT="0" distB="0" distL="0" distR="0" wp14:anchorId="15F973BC" wp14:editId="1DD9B024">
            <wp:extent cx="5046531" cy="2691690"/>
            <wp:effectExtent l="0" t="0" r="1905" b="0"/>
            <wp:docPr id="30" name="图片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78579" cy="2708784"/>
                    </a:xfrm>
                    <a:prstGeom prst="rect">
                      <a:avLst/>
                    </a:prstGeom>
                  </pic:spPr>
                </pic:pic>
              </a:graphicData>
            </a:graphic>
          </wp:inline>
        </w:drawing>
      </w:r>
    </w:p>
    <w:p w14:paraId="3CC89E59" w14:textId="77777777" w:rsidR="00F81269" w:rsidRPr="008764ED" w:rsidRDefault="00F81269" w:rsidP="00F81269">
      <w:pPr>
        <w:numPr>
          <w:ilvl w:val="0"/>
          <w:numId w:val="25"/>
        </w:numPr>
        <w:ind w:left="1858"/>
        <w:rPr>
          <w:rFonts w:ascii="微软雅黑" w:eastAsia="微软雅黑" w:hAnsi="微软雅黑"/>
          <w:lang w:val="en-US" w:eastAsia="zh-CN"/>
        </w:rPr>
      </w:pPr>
      <w:r w:rsidRPr="008764ED">
        <w:rPr>
          <w:rFonts w:ascii="微软雅黑" w:eastAsia="微软雅黑" w:hAnsi="微软雅黑" w:hint="eastAsia"/>
          <w:lang w:val="en-US" w:eastAsia="zh-CN"/>
        </w:rPr>
        <w:t>中国利润表</w:t>
      </w:r>
    </w:p>
    <w:p w14:paraId="776F9F62" w14:textId="77777777" w:rsidR="00F81269" w:rsidRDefault="00F81269" w:rsidP="00F8126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利润表通过报表模板配置对应的科目信息，根据不同的子公司、期间出具独立的报表，支持Excel及PDF格式导出。</w:t>
      </w:r>
    </w:p>
    <w:p w14:paraId="104277C1" w14:textId="77777777" w:rsidR="00F81269" w:rsidRDefault="00F81269" w:rsidP="00F81269">
      <w:pPr>
        <w:ind w:left="1433" w:firstLine="309"/>
        <w:rPr>
          <w:rFonts w:ascii="微软雅黑" w:eastAsia="微软雅黑" w:hAnsi="微软雅黑"/>
          <w:lang w:val="en-US" w:eastAsia="zh-CN"/>
        </w:rPr>
      </w:pPr>
      <w:r>
        <w:rPr>
          <w:noProof/>
          <w:lang w:val="en-US" w:eastAsia="zh-CN"/>
        </w:rPr>
        <w:drawing>
          <wp:inline distT="0" distB="0" distL="0" distR="0" wp14:anchorId="43471B70" wp14:editId="19F460AC">
            <wp:extent cx="4975934" cy="2905052"/>
            <wp:effectExtent l="0" t="0" r="0" b="0"/>
            <wp:docPr id="31" name="图片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03157" cy="2920945"/>
                    </a:xfrm>
                    <a:prstGeom prst="rect">
                      <a:avLst/>
                    </a:prstGeom>
                  </pic:spPr>
                </pic:pic>
              </a:graphicData>
            </a:graphic>
          </wp:inline>
        </w:drawing>
      </w:r>
    </w:p>
    <w:p w14:paraId="60F8D20C" w14:textId="77777777" w:rsidR="00F81269" w:rsidRDefault="00F81269" w:rsidP="00F81269">
      <w:pPr>
        <w:rPr>
          <w:rFonts w:eastAsia="宋体"/>
          <w:lang w:val="en-US" w:eastAsia="zh-CN"/>
        </w:rPr>
      </w:pPr>
    </w:p>
    <w:p w14:paraId="757EAFA6" w14:textId="171F909F" w:rsidR="004E2719" w:rsidRDefault="004E2719">
      <w:pPr>
        <w:spacing w:after="0" w:line="240" w:lineRule="auto"/>
        <w:rPr>
          <w:rFonts w:ascii="微软雅黑" w:eastAsia="微软雅黑" w:hAnsi="微软雅黑"/>
          <w:lang w:eastAsia="zh-CN"/>
        </w:rPr>
      </w:pPr>
      <w:r>
        <w:rPr>
          <w:rFonts w:ascii="微软雅黑" w:eastAsia="微软雅黑" w:hAnsi="微软雅黑"/>
          <w:lang w:eastAsia="zh-CN"/>
        </w:rPr>
        <w:br w:type="page"/>
      </w:r>
    </w:p>
    <w:p w14:paraId="7EFA3AFA" w14:textId="77777777" w:rsidR="00D900B9" w:rsidRPr="000D2373" w:rsidRDefault="00093C02">
      <w:pPr>
        <w:pStyle w:val="1"/>
        <w:rPr>
          <w:rFonts w:ascii="微软雅黑" w:eastAsia="微软雅黑" w:hAnsi="微软雅黑"/>
        </w:rPr>
      </w:pPr>
      <w:bookmarkStart w:id="82" w:name="_Toc309772460"/>
      <w:bookmarkStart w:id="83" w:name="_Toc10731205"/>
      <w:bookmarkEnd w:id="42"/>
      <w:bookmarkEnd w:id="43"/>
      <w:r w:rsidRPr="000D2373">
        <w:rPr>
          <w:rFonts w:ascii="微软雅黑" w:eastAsia="微软雅黑" w:hAnsi="微软雅黑" w:cs="宋体" w:hint="eastAsia"/>
          <w:lang w:eastAsia="zh-CN"/>
        </w:rPr>
        <w:lastRenderedPageBreak/>
        <w:t>角色管理</w:t>
      </w:r>
      <w:bookmarkEnd w:id="82"/>
      <w:bookmarkEnd w:id="83"/>
      <w:r w:rsidRPr="000D2373">
        <w:rPr>
          <w:rFonts w:ascii="微软雅黑" w:eastAsia="微软雅黑" w:hAnsi="微软雅黑"/>
        </w:rPr>
        <w:t xml:space="preserve"> </w:t>
      </w:r>
    </w:p>
    <w:p w14:paraId="60B58DBE" w14:textId="1694BA95" w:rsidR="00D900B9" w:rsidRPr="000D2373" w:rsidRDefault="00093C02">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角色是为客户、供应商、合作伙伴与员工登陆</w:t>
      </w:r>
      <w:r w:rsidR="00272D5D" w:rsidRPr="000D2373">
        <w:rPr>
          <w:rFonts w:ascii="微软雅黑" w:eastAsia="微软雅黑" w:hAnsi="微软雅黑" w:cs="微软雅黑" w:hint="eastAsia"/>
          <w:lang w:val="en-US" w:eastAsia="zh-CN"/>
        </w:rPr>
        <w:t>和</w:t>
      </w:r>
      <w:r w:rsidRPr="000D2373">
        <w:rPr>
          <w:rFonts w:ascii="微软雅黑" w:eastAsia="微软雅黑" w:hAnsi="微软雅黑" w:cs="微软雅黑" w:hint="eastAsia"/>
          <w:lang w:val="en-US" w:eastAsia="zh-CN"/>
        </w:rPr>
        <w:t>访问系统而设置的。</w:t>
      </w:r>
      <w:r w:rsidR="00272D5D" w:rsidRPr="000D2373">
        <w:rPr>
          <w:rFonts w:ascii="微软雅黑" w:eastAsia="微软雅黑" w:hAnsi="微软雅黑" w:cs="微软雅黑" w:hint="eastAsia"/>
          <w:lang w:val="en-US" w:eastAsia="zh-CN"/>
        </w:rPr>
        <w:t>系统</w:t>
      </w:r>
      <w:r w:rsidRPr="000D2373">
        <w:rPr>
          <w:rFonts w:ascii="微软雅黑" w:eastAsia="微软雅黑" w:hAnsi="微软雅黑" w:cs="微软雅黑" w:hint="eastAsia"/>
          <w:lang w:val="en-US" w:eastAsia="zh-CN"/>
        </w:rPr>
        <w:t>可以</w:t>
      </w:r>
      <w:r w:rsidR="00272D5D" w:rsidRPr="000D2373">
        <w:rPr>
          <w:rFonts w:ascii="微软雅黑" w:eastAsia="微软雅黑" w:hAnsi="微软雅黑" w:cs="微软雅黑" w:hint="eastAsia"/>
          <w:lang w:val="en-US" w:eastAsia="zh-CN"/>
        </w:rPr>
        <w:t>针对</w:t>
      </w:r>
      <w:r w:rsidRPr="000D2373">
        <w:rPr>
          <w:rFonts w:ascii="微软雅黑" w:eastAsia="微软雅黑" w:hAnsi="微软雅黑" w:cs="微软雅黑" w:hint="eastAsia"/>
          <w:lang w:val="en-US" w:eastAsia="zh-CN"/>
        </w:rPr>
        <w:t>客户、供应商与员工分配权限。</w:t>
      </w:r>
    </w:p>
    <w:p w14:paraId="300B94DB" w14:textId="10F4B00F" w:rsidR="00D900B9" w:rsidRPr="000D2373" w:rsidRDefault="00093C02">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用户是客户、供应商、合作伙伴或员工，他们被指定访问</w:t>
      </w:r>
      <w:r w:rsidR="00177964">
        <w:rPr>
          <w:rFonts w:ascii="微软雅黑" w:eastAsia="微软雅黑" w:hAnsi="微软雅黑" w:cs="微软雅黑"/>
          <w:lang w:val="en-US" w:eastAsia="zh-CN"/>
        </w:rPr>
        <w:t>NS</w:t>
      </w:r>
      <w:r w:rsidRPr="000D2373">
        <w:rPr>
          <w:rFonts w:ascii="微软雅黑" w:eastAsia="微软雅黑" w:hAnsi="微软雅黑" w:cs="微软雅黑" w:hint="eastAsia"/>
          <w:lang w:val="en-US" w:eastAsia="zh-CN"/>
        </w:rPr>
        <w:t>中的数据。访问级别取决于您分配给用户的角色。用户可以在应用程序中被分配多个角色。例如</w:t>
      </w:r>
      <w:r w:rsidR="00272D5D" w:rsidRPr="000D2373">
        <w:rPr>
          <w:rFonts w:ascii="微软雅黑" w:eastAsia="微软雅黑" w:hAnsi="微软雅黑" w:cs="微软雅黑" w:hint="eastAsia"/>
          <w:lang w:val="en-US" w:eastAsia="zh-CN"/>
        </w:rPr>
        <w:t>，</w:t>
      </w:r>
      <w:r w:rsidRPr="000D2373">
        <w:rPr>
          <w:rFonts w:ascii="微软雅黑" w:eastAsia="微软雅黑" w:hAnsi="微软雅黑" w:cs="微软雅黑" w:hint="eastAsia"/>
          <w:lang w:val="en-US" w:eastAsia="zh-CN"/>
        </w:rPr>
        <w:t>如果某个特定用户是客户支持团队的成员，但偶尔在专业服务项目上提供帮助，那么用户将被分配一个客户支持</w:t>
      </w:r>
      <w:r w:rsidR="00272D5D" w:rsidRPr="000D2373">
        <w:rPr>
          <w:rFonts w:ascii="微软雅黑" w:eastAsia="微软雅黑" w:hAnsi="微软雅黑" w:cs="微软雅黑" w:hint="eastAsia"/>
          <w:lang w:val="en-US" w:eastAsia="zh-CN"/>
        </w:rPr>
        <w:t>角色</w:t>
      </w:r>
      <w:r w:rsidRPr="000D2373">
        <w:rPr>
          <w:rFonts w:ascii="微软雅黑" w:eastAsia="微软雅黑" w:hAnsi="微软雅黑" w:cs="微软雅黑" w:hint="eastAsia"/>
          <w:lang w:val="en-US" w:eastAsia="zh-CN"/>
        </w:rPr>
        <w:t>和一个专业服务角色，而不是创建一个角色。</w:t>
      </w:r>
    </w:p>
    <w:p w14:paraId="475A5F70" w14:textId="703ED13F" w:rsidR="00D900B9" w:rsidRPr="000D2373" w:rsidRDefault="00177964">
      <w:pPr>
        <w:pStyle w:val="20"/>
        <w:rPr>
          <w:rFonts w:ascii="微软雅黑" w:eastAsia="微软雅黑" w:hAnsi="微软雅黑"/>
        </w:rPr>
      </w:pPr>
      <w:bookmarkStart w:id="84" w:name="_Toc10731206"/>
      <w:bookmarkStart w:id="85" w:name="_Toc309772461"/>
      <w:r>
        <w:rPr>
          <w:rFonts w:ascii="微软雅黑" w:eastAsia="微软雅黑" w:hAnsi="微软雅黑" w:hint="eastAsia"/>
          <w:lang w:eastAsia="zh-CN"/>
        </w:rPr>
        <w:t>NS</w:t>
      </w:r>
      <w:r w:rsidR="00093C02" w:rsidRPr="000D2373">
        <w:rPr>
          <w:rFonts w:ascii="微软雅黑" w:eastAsia="微软雅黑" w:hAnsi="微软雅黑"/>
          <w:lang w:eastAsia="zh-CN"/>
        </w:rPr>
        <w:t xml:space="preserve"> </w:t>
      </w:r>
      <w:r w:rsidR="00093C02" w:rsidRPr="000D2373">
        <w:rPr>
          <w:rFonts w:ascii="微软雅黑" w:eastAsia="微软雅黑" w:hAnsi="微软雅黑" w:hint="eastAsia"/>
          <w:lang w:eastAsia="zh-CN"/>
        </w:rPr>
        <w:t>中心</w:t>
      </w:r>
      <w:bookmarkEnd w:id="84"/>
      <w:r w:rsidR="00093C02" w:rsidRPr="000D2373">
        <w:rPr>
          <w:rFonts w:ascii="微软雅黑" w:eastAsia="微软雅黑" w:hAnsi="微软雅黑" w:hint="eastAsia"/>
          <w:lang w:eastAsia="zh-CN"/>
        </w:rPr>
        <w:t xml:space="preserve"> </w:t>
      </w:r>
      <w:bookmarkEnd w:id="85"/>
    </w:p>
    <w:p w14:paraId="710C2945" w14:textId="4CF2986B" w:rsidR="00D900B9" w:rsidRPr="000D2373" w:rsidRDefault="00093C02">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在</w:t>
      </w:r>
      <w:r w:rsidR="00177964">
        <w:rPr>
          <w:rFonts w:ascii="微软雅黑" w:eastAsia="微软雅黑" w:hAnsi="微软雅黑" w:cs="微软雅黑"/>
          <w:lang w:val="en-US" w:eastAsia="zh-CN"/>
        </w:rPr>
        <w:t>NS</w:t>
      </w:r>
      <w:r w:rsidRPr="000D2373">
        <w:rPr>
          <w:rFonts w:ascii="微软雅黑" w:eastAsia="微软雅黑" w:hAnsi="微软雅黑" w:cs="微软雅黑" w:hint="eastAsia"/>
          <w:lang w:val="en-US" w:eastAsia="zh-CN"/>
        </w:rPr>
        <w:t>中，每个角色都与一组名为中心的默认选项卡页面相关联。该中心旨在为使用该中心的角色提供最常用的链接。例如，会计中心的选项卡页面提供与会计师、簿记员、工资管理人员和职员相关的链接和信息。作为配置的一部分，可以为独特的角色创建自定义中心和菜单结构。</w:t>
      </w:r>
    </w:p>
    <w:p w14:paraId="7A98373F" w14:textId="7FD087BD" w:rsidR="00D900B9" w:rsidRPr="000D2373" w:rsidRDefault="00093C02">
      <w:pPr>
        <w:pStyle w:val="20"/>
        <w:rPr>
          <w:rFonts w:ascii="微软雅黑" w:eastAsia="微软雅黑" w:hAnsi="微软雅黑"/>
        </w:rPr>
      </w:pPr>
      <w:bookmarkStart w:id="86" w:name="_Toc309772462"/>
      <w:bookmarkStart w:id="87" w:name="_Toc10731207"/>
      <w:r w:rsidRPr="000D2373">
        <w:rPr>
          <w:rFonts w:ascii="微软雅黑" w:eastAsia="微软雅黑" w:hAnsi="微软雅黑" w:cs="微软雅黑" w:hint="eastAsia"/>
          <w:lang w:eastAsia="zh-CN"/>
        </w:rPr>
        <w:t>用户角色</w:t>
      </w:r>
      <w:bookmarkEnd w:id="86"/>
      <w:bookmarkEnd w:id="87"/>
    </w:p>
    <w:p w14:paraId="3C8C5D67" w14:textId="2D141092" w:rsidR="00D900B9" w:rsidRPr="000D2373" w:rsidRDefault="00177964">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lang w:val="en-US" w:eastAsia="zh-CN"/>
        </w:rPr>
        <w:t>NS</w:t>
      </w:r>
      <w:r w:rsidR="00093C02" w:rsidRPr="000D2373">
        <w:rPr>
          <w:rFonts w:ascii="微软雅黑" w:eastAsia="微软雅黑" w:hAnsi="微软雅黑" w:cs="微软雅黑" w:hint="eastAsia"/>
          <w:lang w:val="en-US" w:eastAsia="zh-CN"/>
        </w:rPr>
        <w:t>提供了许多具有预定义权限的标准角色。</w:t>
      </w:r>
      <w:r w:rsidR="00DC5388">
        <w:rPr>
          <w:rFonts w:ascii="微软雅黑" w:eastAsia="微软雅黑" w:hAnsi="微软雅黑" w:cs="微软雅黑" w:hint="eastAsia"/>
          <w:lang w:val="en-US" w:eastAsia="zh-CN"/>
        </w:rPr>
        <w:t>OI</w:t>
      </w:r>
      <w:r w:rsidR="00093C02" w:rsidRPr="000D2373">
        <w:rPr>
          <w:rFonts w:ascii="微软雅黑" w:eastAsia="微软雅黑" w:hAnsi="微软雅黑" w:cs="微软雅黑"/>
          <w:lang w:val="en-US" w:eastAsia="zh-CN"/>
        </w:rPr>
        <w:t>系统也可以自定义角色</w:t>
      </w:r>
      <w:r w:rsidR="00093C02" w:rsidRPr="000D2373">
        <w:rPr>
          <w:rFonts w:ascii="微软雅黑" w:eastAsia="微软雅黑" w:hAnsi="微软雅黑" w:cs="微软雅黑" w:hint="eastAsia"/>
          <w:lang w:val="en-US" w:eastAsia="zh-CN"/>
        </w:rPr>
        <w:t>。这些角色可以</w:t>
      </w:r>
      <w:r w:rsidR="006C0952" w:rsidRPr="000D2373">
        <w:rPr>
          <w:rFonts w:ascii="微软雅黑" w:eastAsia="微软雅黑" w:hAnsi="微软雅黑" w:cs="微软雅黑" w:hint="eastAsia"/>
          <w:lang w:val="en-US" w:eastAsia="zh-CN"/>
        </w:rPr>
        <w:t>被</w:t>
      </w:r>
      <w:r w:rsidR="00093C02" w:rsidRPr="000D2373">
        <w:rPr>
          <w:rFonts w:ascii="微软雅黑" w:eastAsia="微软雅黑" w:hAnsi="微软雅黑" w:cs="微软雅黑" w:hint="eastAsia"/>
          <w:lang w:val="en-US" w:eastAsia="zh-CN"/>
        </w:rPr>
        <w:t>修改，以适应特定的需求。以下是一些常用的标准角色和</w:t>
      </w:r>
      <w:r w:rsidR="00FE6542" w:rsidRPr="000D2373">
        <w:rPr>
          <w:rFonts w:ascii="微软雅黑" w:eastAsia="微软雅黑" w:hAnsi="微软雅黑" w:cs="微软雅黑" w:hint="eastAsia"/>
          <w:lang w:val="en-US" w:eastAsia="zh-CN"/>
        </w:rPr>
        <w:t>雅耶</w:t>
      </w:r>
      <w:r w:rsidR="00093C02" w:rsidRPr="000D2373">
        <w:rPr>
          <w:rFonts w:ascii="微软雅黑" w:eastAsia="微软雅黑" w:hAnsi="微软雅黑" w:cs="微软雅黑" w:hint="eastAsia"/>
          <w:lang w:val="en-US" w:eastAsia="zh-CN"/>
        </w:rPr>
        <w:t>可能用到的角色</w:t>
      </w:r>
      <w:r w:rsidR="00093C02" w:rsidRPr="000D2373">
        <w:rPr>
          <w:rFonts w:ascii="微软雅黑" w:eastAsia="微软雅黑" w:hAnsi="微软雅黑" w:cs="微软雅黑"/>
          <w:lang w:val="en-US" w:eastAsia="zh-CN"/>
        </w:rPr>
        <w:t>:</w:t>
      </w:r>
    </w:p>
    <w:tbl>
      <w:tblPr>
        <w:tblW w:w="7452" w:type="dxa"/>
        <w:tblInd w:w="1188" w:type="dxa"/>
        <w:tblBorders>
          <w:top w:val="double" w:sz="4" w:space="0" w:color="auto"/>
          <w:left w:val="double" w:sz="4" w:space="0" w:color="auto"/>
          <w:bottom w:val="double" w:sz="4" w:space="0" w:color="auto"/>
          <w:right w:val="double" w:sz="4" w:space="0" w:color="auto"/>
          <w:insideH w:val="single" w:sz="6" w:space="0" w:color="000000"/>
          <w:insideV w:val="single" w:sz="6" w:space="0" w:color="000000"/>
        </w:tblBorders>
        <w:tblLayout w:type="fixed"/>
        <w:tblLook w:val="04A0" w:firstRow="1" w:lastRow="0" w:firstColumn="1" w:lastColumn="0" w:noHBand="0" w:noVBand="1"/>
      </w:tblPr>
      <w:tblGrid>
        <w:gridCol w:w="1491"/>
        <w:gridCol w:w="2755"/>
        <w:gridCol w:w="3206"/>
      </w:tblGrid>
      <w:tr w:rsidR="00D900B9" w:rsidRPr="000D2373" w14:paraId="3502FA19" w14:textId="77777777">
        <w:trPr>
          <w:tblHeader/>
        </w:trPr>
        <w:tc>
          <w:tcPr>
            <w:tcW w:w="1491" w:type="dxa"/>
            <w:tcBorders>
              <w:top w:val="double" w:sz="4" w:space="0" w:color="auto"/>
              <w:left w:val="double" w:sz="4" w:space="0" w:color="auto"/>
              <w:bottom w:val="single" w:sz="6" w:space="0" w:color="000000"/>
              <w:right w:val="single" w:sz="6" w:space="0" w:color="000000"/>
            </w:tcBorders>
            <w:shd w:val="clear" w:color="auto" w:fill="4F81BD"/>
          </w:tcPr>
          <w:p w14:paraId="6FE81973" w14:textId="77777777" w:rsidR="00D900B9" w:rsidRPr="000D2373" w:rsidRDefault="00093C02">
            <w:pPr>
              <w:spacing w:before="40" w:after="40"/>
              <w:rPr>
                <w:rFonts w:ascii="微软雅黑" w:eastAsia="微软雅黑" w:hAnsi="微软雅黑" w:cs="宋体"/>
                <w:b/>
                <w:color w:val="FFFFFF"/>
                <w:sz w:val="20"/>
                <w:szCs w:val="20"/>
                <w:lang w:val="en-US" w:eastAsia="zh-CN"/>
              </w:rPr>
            </w:pPr>
            <w:r w:rsidRPr="000D2373">
              <w:rPr>
                <w:rFonts w:ascii="微软雅黑" w:eastAsia="微软雅黑" w:hAnsi="微软雅黑" w:cs="宋体" w:hint="eastAsia"/>
                <w:b/>
                <w:color w:val="FFFFFF"/>
                <w:sz w:val="20"/>
                <w:szCs w:val="20"/>
                <w:lang w:val="en-US" w:eastAsia="zh-CN"/>
              </w:rPr>
              <w:t>所属系统</w:t>
            </w:r>
          </w:p>
        </w:tc>
        <w:tc>
          <w:tcPr>
            <w:tcW w:w="2755" w:type="dxa"/>
            <w:tcBorders>
              <w:top w:val="double" w:sz="4" w:space="0" w:color="auto"/>
              <w:left w:val="double" w:sz="4" w:space="0" w:color="auto"/>
              <w:bottom w:val="single" w:sz="6" w:space="0" w:color="000000"/>
              <w:right w:val="single" w:sz="6" w:space="0" w:color="000000"/>
            </w:tcBorders>
            <w:shd w:val="clear" w:color="auto" w:fill="4F81BD"/>
          </w:tcPr>
          <w:p w14:paraId="3625333C" w14:textId="77777777" w:rsidR="00D900B9" w:rsidRPr="000D2373" w:rsidRDefault="00093C02">
            <w:pPr>
              <w:spacing w:before="40" w:after="40"/>
              <w:rPr>
                <w:rFonts w:ascii="微软雅黑" w:eastAsia="微软雅黑" w:hAnsi="微软雅黑" w:cs="Arial"/>
                <w:b/>
                <w:color w:val="FFFFFF"/>
                <w:sz w:val="20"/>
                <w:szCs w:val="20"/>
                <w:lang w:val="en-US"/>
              </w:rPr>
            </w:pPr>
            <w:r w:rsidRPr="000D2373">
              <w:rPr>
                <w:rFonts w:ascii="微软雅黑" w:eastAsia="微软雅黑" w:hAnsi="微软雅黑" w:cs="宋体" w:hint="eastAsia"/>
                <w:b/>
                <w:color w:val="FFFFFF"/>
                <w:sz w:val="20"/>
                <w:szCs w:val="20"/>
                <w:lang w:val="en-US" w:eastAsia="zh-CN"/>
              </w:rPr>
              <w:t>角色</w:t>
            </w:r>
            <w:r w:rsidRPr="000D2373">
              <w:rPr>
                <w:rFonts w:ascii="微软雅黑" w:eastAsia="微软雅黑" w:hAnsi="微软雅黑" w:cs="Arial" w:hint="eastAsia"/>
                <w:b/>
                <w:color w:val="FFFFFF"/>
                <w:sz w:val="20"/>
                <w:szCs w:val="20"/>
                <w:lang w:val="en-US" w:eastAsia="zh-CN"/>
              </w:rPr>
              <w:t>R</w:t>
            </w:r>
            <w:r w:rsidRPr="000D2373">
              <w:rPr>
                <w:rFonts w:ascii="微软雅黑" w:eastAsia="微软雅黑" w:hAnsi="微软雅黑" w:cs="Arial"/>
                <w:b/>
                <w:color w:val="FFFFFF"/>
                <w:sz w:val="20"/>
                <w:szCs w:val="20"/>
                <w:lang w:val="en-US"/>
              </w:rPr>
              <w:t>ole</w:t>
            </w:r>
          </w:p>
        </w:tc>
        <w:tc>
          <w:tcPr>
            <w:tcW w:w="3206" w:type="dxa"/>
            <w:tcBorders>
              <w:top w:val="double" w:sz="4" w:space="0" w:color="auto"/>
              <w:left w:val="single" w:sz="6" w:space="0" w:color="000000"/>
              <w:bottom w:val="single" w:sz="6" w:space="0" w:color="000000"/>
              <w:right w:val="double" w:sz="4" w:space="0" w:color="auto"/>
            </w:tcBorders>
            <w:shd w:val="clear" w:color="auto" w:fill="4F81BD"/>
          </w:tcPr>
          <w:p w14:paraId="4C2B5259" w14:textId="77777777" w:rsidR="00D900B9" w:rsidRPr="000D2373" w:rsidRDefault="00093C02">
            <w:pPr>
              <w:spacing w:before="40" w:after="40"/>
              <w:rPr>
                <w:rFonts w:ascii="微软雅黑" w:eastAsia="微软雅黑" w:hAnsi="微软雅黑" w:cs="Arial"/>
                <w:b/>
                <w:color w:val="FFFFFF"/>
                <w:sz w:val="20"/>
                <w:szCs w:val="20"/>
                <w:lang w:val="en-US"/>
              </w:rPr>
            </w:pPr>
            <w:r w:rsidRPr="000D2373">
              <w:rPr>
                <w:rFonts w:ascii="微软雅黑" w:eastAsia="微软雅黑" w:hAnsi="微软雅黑" w:cs="宋体" w:hint="eastAsia"/>
                <w:b/>
                <w:color w:val="FFFFFF"/>
                <w:sz w:val="20"/>
                <w:szCs w:val="20"/>
                <w:lang w:val="en-US" w:eastAsia="zh-CN"/>
              </w:rPr>
              <w:t>中心</w:t>
            </w:r>
            <w:r w:rsidRPr="000D2373">
              <w:rPr>
                <w:rFonts w:ascii="微软雅黑" w:eastAsia="微软雅黑" w:hAnsi="微软雅黑" w:cs="Arial"/>
                <w:b/>
                <w:color w:val="FFFFFF"/>
                <w:sz w:val="20"/>
                <w:szCs w:val="20"/>
                <w:lang w:val="en-US"/>
              </w:rPr>
              <w:t>Center</w:t>
            </w:r>
          </w:p>
        </w:tc>
      </w:tr>
      <w:tr w:rsidR="00D900B9" w:rsidRPr="000D2373" w14:paraId="0F496941" w14:textId="77777777">
        <w:tc>
          <w:tcPr>
            <w:tcW w:w="1491" w:type="dxa"/>
            <w:tcBorders>
              <w:top w:val="single" w:sz="6" w:space="0" w:color="000000"/>
              <w:left w:val="double" w:sz="4" w:space="0" w:color="auto"/>
              <w:bottom w:val="single" w:sz="6" w:space="0" w:color="000000"/>
              <w:right w:val="single" w:sz="6" w:space="0" w:color="000000"/>
            </w:tcBorders>
          </w:tcPr>
          <w:p w14:paraId="4E415BC9" w14:textId="79FE4082" w:rsidR="00D900B9" w:rsidRPr="000D2373" w:rsidRDefault="00DC5388">
            <w:pPr>
              <w:tabs>
                <w:tab w:val="left" w:pos="360"/>
              </w:tabs>
              <w:spacing w:before="40" w:after="40"/>
              <w:rPr>
                <w:rFonts w:ascii="微软雅黑" w:eastAsia="微软雅黑" w:hAnsi="微软雅黑" w:cs="Arial"/>
                <w:color w:val="000000"/>
                <w:sz w:val="20"/>
                <w:szCs w:val="20"/>
                <w:lang w:val="en-US"/>
              </w:rPr>
            </w:pPr>
            <w:r>
              <w:rPr>
                <w:rFonts w:ascii="微软雅黑" w:eastAsia="微软雅黑" w:hAnsi="微软雅黑" w:cs="Arial"/>
                <w:color w:val="000000"/>
                <w:sz w:val="20"/>
                <w:szCs w:val="20"/>
                <w:lang w:val="en-US"/>
              </w:rPr>
              <w:t>OI</w:t>
            </w:r>
          </w:p>
        </w:tc>
        <w:tc>
          <w:tcPr>
            <w:tcW w:w="2755" w:type="dxa"/>
            <w:tcBorders>
              <w:top w:val="single" w:sz="6" w:space="0" w:color="000000"/>
              <w:left w:val="double" w:sz="4" w:space="0" w:color="auto"/>
              <w:bottom w:val="single" w:sz="6" w:space="0" w:color="000000"/>
              <w:right w:val="single" w:sz="6" w:space="0" w:color="000000"/>
            </w:tcBorders>
          </w:tcPr>
          <w:p w14:paraId="3C6B0B88" w14:textId="77777777" w:rsidR="00D900B9" w:rsidRPr="000D2373" w:rsidRDefault="00093C02">
            <w:pPr>
              <w:tabs>
                <w:tab w:val="left" w:pos="360"/>
              </w:tabs>
              <w:spacing w:before="40" w:after="40"/>
              <w:rPr>
                <w:rFonts w:ascii="微软雅黑" w:eastAsia="微软雅黑" w:hAnsi="微软雅黑" w:cs="Arial"/>
                <w:color w:val="000000"/>
                <w:sz w:val="20"/>
                <w:szCs w:val="20"/>
                <w:lang w:val="en-US"/>
              </w:rPr>
            </w:pPr>
            <w:proofErr w:type="spellStart"/>
            <w:r w:rsidRPr="000D2373">
              <w:rPr>
                <w:rFonts w:ascii="微软雅黑" w:eastAsia="微软雅黑" w:hAnsi="微软雅黑" w:cs="Arial"/>
                <w:color w:val="000000"/>
                <w:sz w:val="20"/>
                <w:szCs w:val="20"/>
                <w:lang w:val="en-US"/>
              </w:rPr>
              <w:t>销售员</w:t>
            </w:r>
            <w:proofErr w:type="spellEnd"/>
          </w:p>
        </w:tc>
        <w:tc>
          <w:tcPr>
            <w:tcW w:w="3206" w:type="dxa"/>
            <w:tcBorders>
              <w:top w:val="single" w:sz="6" w:space="0" w:color="000000"/>
              <w:left w:val="single" w:sz="6" w:space="0" w:color="000000"/>
              <w:bottom w:val="single" w:sz="6" w:space="0" w:color="000000"/>
              <w:right w:val="double" w:sz="4" w:space="0" w:color="auto"/>
            </w:tcBorders>
          </w:tcPr>
          <w:p w14:paraId="71A62E41" w14:textId="77777777" w:rsidR="00D900B9" w:rsidRPr="000D2373" w:rsidRDefault="00D900B9">
            <w:pPr>
              <w:tabs>
                <w:tab w:val="left" w:pos="360"/>
              </w:tabs>
              <w:spacing w:before="40" w:after="40"/>
              <w:rPr>
                <w:rFonts w:ascii="微软雅黑" w:eastAsia="微软雅黑" w:hAnsi="微软雅黑" w:cs="Arial"/>
                <w:bCs/>
                <w:sz w:val="20"/>
                <w:szCs w:val="20"/>
                <w:lang w:val="en-US"/>
              </w:rPr>
            </w:pPr>
          </w:p>
        </w:tc>
      </w:tr>
      <w:tr w:rsidR="00D900B9" w:rsidRPr="000D2373" w14:paraId="0386F4B5" w14:textId="77777777">
        <w:tc>
          <w:tcPr>
            <w:tcW w:w="1491" w:type="dxa"/>
            <w:tcBorders>
              <w:top w:val="single" w:sz="6" w:space="0" w:color="000000"/>
              <w:left w:val="double" w:sz="4" w:space="0" w:color="auto"/>
              <w:bottom w:val="single" w:sz="6" w:space="0" w:color="000000"/>
              <w:right w:val="single" w:sz="6" w:space="0" w:color="000000"/>
            </w:tcBorders>
          </w:tcPr>
          <w:p w14:paraId="0E579CFC" w14:textId="033ABD19" w:rsidR="00D900B9" w:rsidRPr="000D2373" w:rsidRDefault="00DC5388">
            <w:pPr>
              <w:tabs>
                <w:tab w:val="left" w:pos="360"/>
              </w:tabs>
              <w:spacing w:before="40" w:after="40"/>
              <w:rPr>
                <w:rFonts w:ascii="微软雅黑" w:eastAsia="微软雅黑" w:hAnsi="微软雅黑" w:cs="Arial"/>
                <w:color w:val="000000"/>
                <w:sz w:val="20"/>
                <w:szCs w:val="20"/>
                <w:lang w:val="en-US"/>
              </w:rPr>
            </w:pPr>
            <w:r>
              <w:rPr>
                <w:rFonts w:ascii="微软雅黑" w:eastAsia="微软雅黑" w:hAnsi="微软雅黑" w:cs="Arial"/>
                <w:color w:val="000000"/>
                <w:sz w:val="20"/>
                <w:szCs w:val="20"/>
                <w:lang w:val="en-US"/>
              </w:rPr>
              <w:t>OI</w:t>
            </w:r>
          </w:p>
        </w:tc>
        <w:tc>
          <w:tcPr>
            <w:tcW w:w="2755" w:type="dxa"/>
            <w:tcBorders>
              <w:top w:val="single" w:sz="6" w:space="0" w:color="000000"/>
              <w:left w:val="double" w:sz="4" w:space="0" w:color="auto"/>
              <w:bottom w:val="single" w:sz="6" w:space="0" w:color="000000"/>
              <w:right w:val="single" w:sz="6" w:space="0" w:color="000000"/>
            </w:tcBorders>
          </w:tcPr>
          <w:p w14:paraId="522E3621" w14:textId="77777777" w:rsidR="00D900B9" w:rsidRPr="000D2373" w:rsidRDefault="00093C02">
            <w:pPr>
              <w:tabs>
                <w:tab w:val="left" w:pos="360"/>
              </w:tabs>
              <w:spacing w:before="40" w:after="40"/>
              <w:rPr>
                <w:rFonts w:ascii="微软雅黑" w:eastAsia="微软雅黑" w:hAnsi="微软雅黑" w:cs="Arial"/>
                <w:color w:val="000000"/>
                <w:sz w:val="20"/>
                <w:szCs w:val="20"/>
                <w:lang w:val="en-US"/>
              </w:rPr>
            </w:pPr>
            <w:proofErr w:type="spellStart"/>
            <w:r w:rsidRPr="000D2373">
              <w:rPr>
                <w:rFonts w:ascii="微软雅黑" w:eastAsia="微软雅黑" w:hAnsi="微软雅黑" w:cs="Arial"/>
                <w:color w:val="000000"/>
                <w:sz w:val="20"/>
                <w:szCs w:val="20"/>
                <w:lang w:val="en-US"/>
              </w:rPr>
              <w:t>销售经理</w:t>
            </w:r>
            <w:proofErr w:type="spellEnd"/>
          </w:p>
        </w:tc>
        <w:tc>
          <w:tcPr>
            <w:tcW w:w="3206" w:type="dxa"/>
            <w:tcBorders>
              <w:top w:val="single" w:sz="6" w:space="0" w:color="000000"/>
              <w:left w:val="single" w:sz="6" w:space="0" w:color="000000"/>
              <w:bottom w:val="single" w:sz="6" w:space="0" w:color="000000"/>
              <w:right w:val="double" w:sz="4" w:space="0" w:color="auto"/>
            </w:tcBorders>
          </w:tcPr>
          <w:p w14:paraId="51DF6DDF" w14:textId="77777777" w:rsidR="00D900B9" w:rsidRPr="000D2373" w:rsidRDefault="00D900B9">
            <w:pPr>
              <w:tabs>
                <w:tab w:val="left" w:pos="360"/>
              </w:tabs>
              <w:spacing w:before="40" w:after="40"/>
              <w:rPr>
                <w:rFonts w:ascii="微软雅黑" w:eastAsia="微软雅黑" w:hAnsi="微软雅黑" w:cs="Arial"/>
                <w:bCs/>
                <w:sz w:val="20"/>
                <w:szCs w:val="20"/>
                <w:lang w:val="en-US"/>
              </w:rPr>
            </w:pPr>
          </w:p>
        </w:tc>
      </w:tr>
      <w:tr w:rsidR="00D900B9" w:rsidRPr="000D2373" w14:paraId="3C83D74A" w14:textId="77777777">
        <w:tc>
          <w:tcPr>
            <w:tcW w:w="1491" w:type="dxa"/>
            <w:tcBorders>
              <w:top w:val="single" w:sz="6" w:space="0" w:color="000000"/>
              <w:left w:val="double" w:sz="4" w:space="0" w:color="auto"/>
              <w:bottom w:val="single" w:sz="6" w:space="0" w:color="000000"/>
              <w:right w:val="single" w:sz="6" w:space="0" w:color="000000"/>
            </w:tcBorders>
          </w:tcPr>
          <w:p w14:paraId="1F98356F" w14:textId="4A6731DB" w:rsidR="00D900B9" w:rsidRPr="000D2373" w:rsidRDefault="00DC5388">
            <w:pPr>
              <w:tabs>
                <w:tab w:val="left" w:pos="360"/>
              </w:tabs>
              <w:spacing w:before="40" w:after="40"/>
              <w:rPr>
                <w:rFonts w:ascii="微软雅黑" w:eastAsia="微软雅黑" w:hAnsi="微软雅黑" w:cs="Arial"/>
                <w:color w:val="000000"/>
                <w:sz w:val="20"/>
                <w:szCs w:val="20"/>
                <w:lang w:val="en-US"/>
              </w:rPr>
            </w:pPr>
            <w:r>
              <w:rPr>
                <w:rFonts w:ascii="微软雅黑" w:eastAsia="微软雅黑" w:hAnsi="微软雅黑" w:cs="Arial"/>
                <w:color w:val="000000"/>
                <w:sz w:val="20"/>
                <w:szCs w:val="20"/>
                <w:lang w:val="en-US"/>
              </w:rPr>
              <w:t>OI</w:t>
            </w:r>
          </w:p>
        </w:tc>
        <w:tc>
          <w:tcPr>
            <w:tcW w:w="2755" w:type="dxa"/>
            <w:tcBorders>
              <w:top w:val="single" w:sz="6" w:space="0" w:color="000000"/>
              <w:left w:val="double" w:sz="4" w:space="0" w:color="auto"/>
              <w:bottom w:val="single" w:sz="6" w:space="0" w:color="000000"/>
              <w:right w:val="single" w:sz="6" w:space="0" w:color="000000"/>
            </w:tcBorders>
          </w:tcPr>
          <w:p w14:paraId="2D469BF9" w14:textId="77777777" w:rsidR="00D900B9" w:rsidRPr="000D2373" w:rsidRDefault="00093C02">
            <w:pPr>
              <w:tabs>
                <w:tab w:val="left" w:pos="360"/>
              </w:tabs>
              <w:spacing w:before="40" w:after="40"/>
              <w:rPr>
                <w:rFonts w:ascii="微软雅黑" w:eastAsia="微软雅黑" w:hAnsi="微软雅黑" w:cs="Arial"/>
                <w:color w:val="000000"/>
                <w:sz w:val="20"/>
                <w:szCs w:val="20"/>
                <w:lang w:val="en-US"/>
              </w:rPr>
            </w:pPr>
            <w:proofErr w:type="spellStart"/>
            <w:r w:rsidRPr="000D2373">
              <w:rPr>
                <w:rFonts w:ascii="微软雅黑" w:eastAsia="微软雅黑" w:hAnsi="微软雅黑" w:cs="Arial"/>
                <w:color w:val="000000"/>
                <w:sz w:val="20"/>
                <w:szCs w:val="20"/>
                <w:lang w:val="en-US"/>
              </w:rPr>
              <w:t>仓库管理员</w:t>
            </w:r>
            <w:proofErr w:type="spellEnd"/>
          </w:p>
        </w:tc>
        <w:tc>
          <w:tcPr>
            <w:tcW w:w="3206" w:type="dxa"/>
            <w:tcBorders>
              <w:top w:val="single" w:sz="6" w:space="0" w:color="000000"/>
              <w:left w:val="single" w:sz="6" w:space="0" w:color="000000"/>
              <w:bottom w:val="single" w:sz="6" w:space="0" w:color="000000"/>
              <w:right w:val="double" w:sz="4" w:space="0" w:color="auto"/>
            </w:tcBorders>
          </w:tcPr>
          <w:p w14:paraId="08DA5F3A" w14:textId="77777777" w:rsidR="00D900B9" w:rsidRPr="000D2373" w:rsidRDefault="00D900B9">
            <w:pPr>
              <w:tabs>
                <w:tab w:val="left" w:pos="360"/>
              </w:tabs>
              <w:spacing w:before="40" w:after="40"/>
              <w:rPr>
                <w:rFonts w:ascii="微软雅黑" w:eastAsia="微软雅黑" w:hAnsi="微软雅黑" w:cs="Arial"/>
                <w:bCs/>
                <w:sz w:val="20"/>
                <w:szCs w:val="20"/>
                <w:lang w:val="en-US"/>
              </w:rPr>
            </w:pPr>
          </w:p>
        </w:tc>
      </w:tr>
      <w:tr w:rsidR="00D900B9" w:rsidRPr="000D2373" w14:paraId="53571CEC" w14:textId="77777777">
        <w:tc>
          <w:tcPr>
            <w:tcW w:w="1491" w:type="dxa"/>
            <w:tcBorders>
              <w:top w:val="single" w:sz="6" w:space="0" w:color="000000"/>
              <w:left w:val="double" w:sz="4" w:space="0" w:color="auto"/>
              <w:bottom w:val="single" w:sz="6" w:space="0" w:color="000000"/>
              <w:right w:val="single" w:sz="6" w:space="0" w:color="000000"/>
            </w:tcBorders>
          </w:tcPr>
          <w:p w14:paraId="28E6F399" w14:textId="6CDA209E" w:rsidR="00D900B9" w:rsidRPr="000D2373" w:rsidRDefault="00DC5388">
            <w:pPr>
              <w:tabs>
                <w:tab w:val="left" w:pos="360"/>
              </w:tabs>
              <w:spacing w:before="40" w:after="40"/>
              <w:rPr>
                <w:rFonts w:ascii="微软雅黑" w:eastAsia="微软雅黑" w:hAnsi="微软雅黑" w:cs="Arial"/>
                <w:color w:val="000000"/>
                <w:sz w:val="20"/>
                <w:szCs w:val="20"/>
                <w:lang w:val="en-US"/>
              </w:rPr>
            </w:pPr>
            <w:r>
              <w:rPr>
                <w:rFonts w:ascii="微软雅黑" w:eastAsia="微软雅黑" w:hAnsi="微软雅黑" w:cs="Arial"/>
                <w:color w:val="000000"/>
                <w:sz w:val="20"/>
                <w:szCs w:val="20"/>
                <w:lang w:val="en-US"/>
              </w:rPr>
              <w:t>OI</w:t>
            </w:r>
          </w:p>
        </w:tc>
        <w:tc>
          <w:tcPr>
            <w:tcW w:w="2755" w:type="dxa"/>
            <w:tcBorders>
              <w:top w:val="single" w:sz="6" w:space="0" w:color="000000"/>
              <w:left w:val="double" w:sz="4" w:space="0" w:color="auto"/>
              <w:bottom w:val="single" w:sz="6" w:space="0" w:color="000000"/>
              <w:right w:val="single" w:sz="6" w:space="0" w:color="000000"/>
            </w:tcBorders>
          </w:tcPr>
          <w:p w14:paraId="3F1BF386" w14:textId="77777777" w:rsidR="00D900B9" w:rsidRPr="000D2373" w:rsidRDefault="00093C02">
            <w:pPr>
              <w:tabs>
                <w:tab w:val="left" w:pos="360"/>
              </w:tabs>
              <w:spacing w:before="40" w:after="40"/>
              <w:rPr>
                <w:rFonts w:ascii="微软雅黑" w:eastAsia="微软雅黑" w:hAnsi="微软雅黑" w:cs="Arial"/>
                <w:color w:val="000000"/>
                <w:sz w:val="20"/>
                <w:szCs w:val="20"/>
                <w:lang w:val="en-US"/>
              </w:rPr>
            </w:pPr>
            <w:proofErr w:type="spellStart"/>
            <w:r w:rsidRPr="000D2373">
              <w:rPr>
                <w:rFonts w:ascii="微软雅黑" w:eastAsia="微软雅黑" w:hAnsi="微软雅黑" w:cs="Arial"/>
                <w:color w:val="000000"/>
                <w:sz w:val="20"/>
                <w:szCs w:val="20"/>
                <w:lang w:val="en-US"/>
              </w:rPr>
              <w:t>仓库经理</w:t>
            </w:r>
            <w:proofErr w:type="spellEnd"/>
          </w:p>
        </w:tc>
        <w:tc>
          <w:tcPr>
            <w:tcW w:w="3206" w:type="dxa"/>
            <w:tcBorders>
              <w:top w:val="single" w:sz="6" w:space="0" w:color="000000"/>
              <w:left w:val="single" w:sz="6" w:space="0" w:color="000000"/>
              <w:bottom w:val="single" w:sz="6" w:space="0" w:color="000000"/>
              <w:right w:val="double" w:sz="4" w:space="0" w:color="auto"/>
            </w:tcBorders>
          </w:tcPr>
          <w:p w14:paraId="2E5A2556" w14:textId="77777777" w:rsidR="00D900B9" w:rsidRPr="000D2373" w:rsidRDefault="00D900B9">
            <w:pPr>
              <w:tabs>
                <w:tab w:val="left" w:pos="360"/>
              </w:tabs>
              <w:spacing w:before="40" w:after="40"/>
              <w:rPr>
                <w:rFonts w:ascii="微软雅黑" w:eastAsia="微软雅黑" w:hAnsi="微软雅黑" w:cs="Arial"/>
                <w:bCs/>
                <w:sz w:val="20"/>
                <w:szCs w:val="20"/>
                <w:lang w:val="en-US"/>
              </w:rPr>
            </w:pPr>
          </w:p>
        </w:tc>
      </w:tr>
      <w:tr w:rsidR="00D900B9" w:rsidRPr="000D2373" w14:paraId="624C91B0" w14:textId="77777777">
        <w:tc>
          <w:tcPr>
            <w:tcW w:w="1491" w:type="dxa"/>
            <w:tcBorders>
              <w:top w:val="single" w:sz="6" w:space="0" w:color="000000"/>
              <w:left w:val="double" w:sz="4" w:space="0" w:color="auto"/>
              <w:bottom w:val="single" w:sz="6" w:space="0" w:color="000000"/>
              <w:right w:val="single" w:sz="6" w:space="0" w:color="000000"/>
            </w:tcBorders>
          </w:tcPr>
          <w:p w14:paraId="47156410" w14:textId="433508B2" w:rsidR="00D900B9" w:rsidRPr="000D2373" w:rsidRDefault="00177964">
            <w:pPr>
              <w:tabs>
                <w:tab w:val="left" w:pos="360"/>
              </w:tabs>
              <w:spacing w:before="40" w:after="40"/>
              <w:rPr>
                <w:rFonts w:ascii="微软雅黑" w:eastAsia="微软雅黑" w:hAnsi="微软雅黑" w:cs="Arial"/>
                <w:color w:val="000000"/>
                <w:sz w:val="20"/>
                <w:szCs w:val="20"/>
                <w:lang w:val="en-US"/>
              </w:rPr>
            </w:pPr>
            <w:r>
              <w:rPr>
                <w:rFonts w:ascii="微软雅黑" w:eastAsia="微软雅黑" w:hAnsi="微软雅黑"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1AAC820C" w14:textId="77777777" w:rsidR="00D900B9" w:rsidRPr="000D2373" w:rsidRDefault="00093C02">
            <w:pPr>
              <w:tabs>
                <w:tab w:val="left" w:pos="360"/>
              </w:tabs>
              <w:spacing w:before="40" w:after="40"/>
              <w:rPr>
                <w:rFonts w:ascii="微软雅黑" w:eastAsia="微软雅黑" w:hAnsi="微软雅黑" w:cs="Arial"/>
                <w:color w:val="000000"/>
                <w:sz w:val="20"/>
                <w:szCs w:val="20"/>
                <w:lang w:val="en-US"/>
              </w:rPr>
            </w:pPr>
            <w:r w:rsidRPr="000D2373">
              <w:rPr>
                <w:rFonts w:ascii="微软雅黑" w:eastAsia="微软雅黑" w:hAnsi="微软雅黑" w:cs="Arial"/>
                <w:color w:val="000000"/>
                <w:sz w:val="20"/>
                <w:szCs w:val="20"/>
                <w:lang w:val="en-US"/>
              </w:rPr>
              <w:t>CEO (Hands Off)</w:t>
            </w:r>
          </w:p>
        </w:tc>
        <w:tc>
          <w:tcPr>
            <w:tcW w:w="3206" w:type="dxa"/>
            <w:tcBorders>
              <w:top w:val="single" w:sz="6" w:space="0" w:color="000000"/>
              <w:left w:val="single" w:sz="6" w:space="0" w:color="000000"/>
              <w:bottom w:val="single" w:sz="6" w:space="0" w:color="000000"/>
              <w:right w:val="double" w:sz="4" w:space="0" w:color="auto"/>
            </w:tcBorders>
          </w:tcPr>
          <w:p w14:paraId="6705BDBB" w14:textId="77777777" w:rsidR="00D900B9" w:rsidRPr="000D2373" w:rsidRDefault="00093C02">
            <w:pPr>
              <w:tabs>
                <w:tab w:val="left" w:pos="360"/>
              </w:tabs>
              <w:spacing w:before="40" w:after="40"/>
              <w:rPr>
                <w:rFonts w:ascii="微软雅黑" w:eastAsia="微软雅黑" w:hAnsi="微软雅黑" w:cs="Arial"/>
                <w:bCs/>
                <w:sz w:val="20"/>
                <w:szCs w:val="20"/>
                <w:lang w:val="en-US"/>
              </w:rPr>
            </w:pPr>
            <w:r w:rsidRPr="000D2373">
              <w:rPr>
                <w:rFonts w:ascii="微软雅黑" w:eastAsia="微软雅黑" w:hAnsi="微软雅黑" w:cs="Arial"/>
                <w:bCs/>
                <w:sz w:val="20"/>
                <w:szCs w:val="20"/>
                <w:lang w:val="en-US"/>
              </w:rPr>
              <w:t>Executive</w:t>
            </w:r>
          </w:p>
        </w:tc>
      </w:tr>
      <w:tr w:rsidR="00D900B9" w:rsidRPr="000D2373" w14:paraId="4C5BBF42" w14:textId="77777777">
        <w:tc>
          <w:tcPr>
            <w:tcW w:w="1491" w:type="dxa"/>
            <w:tcBorders>
              <w:top w:val="single" w:sz="6" w:space="0" w:color="000000"/>
              <w:left w:val="double" w:sz="4" w:space="0" w:color="auto"/>
              <w:bottom w:val="single" w:sz="6" w:space="0" w:color="000000"/>
              <w:right w:val="single" w:sz="6" w:space="0" w:color="000000"/>
            </w:tcBorders>
          </w:tcPr>
          <w:p w14:paraId="2E7DF637" w14:textId="38642E20" w:rsidR="00D900B9" w:rsidRPr="000D2373" w:rsidRDefault="00177964">
            <w:pPr>
              <w:tabs>
                <w:tab w:val="left" w:pos="360"/>
              </w:tabs>
              <w:spacing w:before="40" w:after="40"/>
              <w:rPr>
                <w:rFonts w:ascii="微软雅黑" w:eastAsia="微软雅黑" w:hAnsi="微软雅黑" w:cs="Arial"/>
                <w:color w:val="000000"/>
                <w:sz w:val="20"/>
                <w:szCs w:val="20"/>
                <w:lang w:val="en-US"/>
              </w:rPr>
            </w:pPr>
            <w:r>
              <w:rPr>
                <w:rFonts w:ascii="微软雅黑" w:eastAsia="微软雅黑" w:hAnsi="微软雅黑"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315B5753" w14:textId="77777777" w:rsidR="00D900B9" w:rsidRPr="000D2373" w:rsidRDefault="00093C02">
            <w:pPr>
              <w:tabs>
                <w:tab w:val="left" w:pos="360"/>
              </w:tabs>
              <w:spacing w:before="40" w:after="40"/>
              <w:rPr>
                <w:rFonts w:ascii="微软雅黑" w:eastAsia="微软雅黑" w:hAnsi="微软雅黑" w:cs="Arial"/>
                <w:color w:val="000000"/>
                <w:sz w:val="20"/>
                <w:szCs w:val="20"/>
                <w:lang w:val="en-US"/>
              </w:rPr>
            </w:pPr>
            <w:r w:rsidRPr="000D2373">
              <w:rPr>
                <w:rFonts w:ascii="微软雅黑" w:eastAsia="微软雅黑" w:hAnsi="微软雅黑" w:cs="Arial"/>
                <w:color w:val="000000"/>
                <w:sz w:val="20"/>
                <w:szCs w:val="20"/>
                <w:lang w:val="en-US"/>
              </w:rPr>
              <w:t>CEO</w:t>
            </w:r>
          </w:p>
        </w:tc>
        <w:tc>
          <w:tcPr>
            <w:tcW w:w="3206" w:type="dxa"/>
            <w:tcBorders>
              <w:top w:val="single" w:sz="6" w:space="0" w:color="000000"/>
              <w:left w:val="single" w:sz="6" w:space="0" w:color="000000"/>
              <w:bottom w:val="single" w:sz="6" w:space="0" w:color="000000"/>
              <w:right w:val="double" w:sz="4" w:space="0" w:color="auto"/>
            </w:tcBorders>
          </w:tcPr>
          <w:p w14:paraId="1831DF99" w14:textId="77777777" w:rsidR="00D900B9" w:rsidRPr="000D2373" w:rsidRDefault="00093C02">
            <w:pPr>
              <w:tabs>
                <w:tab w:val="left" w:pos="360"/>
              </w:tabs>
              <w:spacing w:before="40" w:after="40"/>
              <w:rPr>
                <w:rFonts w:ascii="微软雅黑" w:eastAsia="微软雅黑" w:hAnsi="微软雅黑" w:cs="Arial"/>
                <w:bCs/>
                <w:sz w:val="20"/>
                <w:szCs w:val="20"/>
                <w:lang w:val="en-US"/>
              </w:rPr>
            </w:pPr>
            <w:r w:rsidRPr="000D2373">
              <w:rPr>
                <w:rFonts w:ascii="微软雅黑" w:eastAsia="微软雅黑" w:hAnsi="微软雅黑" w:cs="Arial"/>
                <w:bCs/>
                <w:sz w:val="20"/>
                <w:szCs w:val="20"/>
                <w:lang w:val="en-US"/>
              </w:rPr>
              <w:t>Executive</w:t>
            </w:r>
          </w:p>
        </w:tc>
      </w:tr>
      <w:tr w:rsidR="00D900B9" w:rsidRPr="000D2373" w14:paraId="2D98AAE5" w14:textId="77777777">
        <w:tc>
          <w:tcPr>
            <w:tcW w:w="1491" w:type="dxa"/>
            <w:tcBorders>
              <w:top w:val="single" w:sz="6" w:space="0" w:color="000000"/>
              <w:left w:val="double" w:sz="4" w:space="0" w:color="auto"/>
              <w:bottom w:val="single" w:sz="6" w:space="0" w:color="000000"/>
              <w:right w:val="single" w:sz="6" w:space="0" w:color="000000"/>
            </w:tcBorders>
          </w:tcPr>
          <w:p w14:paraId="76C5162C" w14:textId="1B53908C" w:rsidR="00D900B9" w:rsidRPr="000D2373" w:rsidRDefault="00177964">
            <w:pPr>
              <w:tabs>
                <w:tab w:val="left" w:pos="360"/>
              </w:tabs>
              <w:spacing w:before="40" w:after="40"/>
              <w:rPr>
                <w:rFonts w:ascii="微软雅黑" w:eastAsia="微软雅黑" w:hAnsi="微软雅黑" w:cs="Arial"/>
                <w:color w:val="000000"/>
                <w:sz w:val="20"/>
                <w:szCs w:val="20"/>
                <w:lang w:val="en-US"/>
              </w:rPr>
            </w:pPr>
            <w:r>
              <w:rPr>
                <w:rFonts w:ascii="微软雅黑" w:eastAsia="微软雅黑" w:hAnsi="微软雅黑"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01F095F7" w14:textId="77777777" w:rsidR="00D900B9" w:rsidRPr="000D2373" w:rsidRDefault="00093C02">
            <w:pPr>
              <w:tabs>
                <w:tab w:val="left" w:pos="360"/>
              </w:tabs>
              <w:spacing w:before="40" w:after="40"/>
              <w:rPr>
                <w:rFonts w:ascii="微软雅黑" w:eastAsia="微软雅黑" w:hAnsi="微软雅黑" w:cs="Arial"/>
                <w:color w:val="000000"/>
                <w:sz w:val="20"/>
                <w:szCs w:val="20"/>
                <w:lang w:val="en-US"/>
              </w:rPr>
            </w:pPr>
            <w:r w:rsidRPr="000D2373">
              <w:rPr>
                <w:rFonts w:ascii="微软雅黑" w:eastAsia="微软雅黑" w:hAnsi="微软雅黑" w:cs="Arial"/>
                <w:color w:val="000000"/>
                <w:sz w:val="20"/>
                <w:szCs w:val="20"/>
                <w:lang w:val="en-US"/>
              </w:rPr>
              <w:t>System Administrator</w:t>
            </w:r>
          </w:p>
        </w:tc>
        <w:tc>
          <w:tcPr>
            <w:tcW w:w="3206" w:type="dxa"/>
            <w:tcBorders>
              <w:top w:val="single" w:sz="6" w:space="0" w:color="000000"/>
              <w:left w:val="single" w:sz="6" w:space="0" w:color="000000"/>
              <w:bottom w:val="single" w:sz="6" w:space="0" w:color="000000"/>
              <w:right w:val="double" w:sz="4" w:space="0" w:color="auto"/>
            </w:tcBorders>
          </w:tcPr>
          <w:p w14:paraId="05B5E180" w14:textId="77777777" w:rsidR="00D900B9" w:rsidRPr="000D2373" w:rsidRDefault="00093C02">
            <w:pPr>
              <w:tabs>
                <w:tab w:val="left" w:pos="360"/>
              </w:tabs>
              <w:spacing w:before="40" w:after="40"/>
              <w:rPr>
                <w:rFonts w:ascii="微软雅黑" w:eastAsia="微软雅黑" w:hAnsi="微软雅黑" w:cs="Arial"/>
                <w:bCs/>
                <w:sz w:val="20"/>
                <w:szCs w:val="20"/>
                <w:lang w:val="en-US"/>
              </w:rPr>
            </w:pPr>
            <w:r w:rsidRPr="000D2373">
              <w:rPr>
                <w:rFonts w:ascii="微软雅黑" w:eastAsia="微软雅黑" w:hAnsi="微软雅黑" w:cs="Arial"/>
                <w:bCs/>
                <w:sz w:val="20"/>
                <w:szCs w:val="20"/>
                <w:lang w:val="en-US"/>
              </w:rPr>
              <w:t>System Administrator</w:t>
            </w:r>
          </w:p>
        </w:tc>
      </w:tr>
      <w:tr w:rsidR="00D900B9" w:rsidRPr="000D2373" w14:paraId="5DEC73FE" w14:textId="77777777">
        <w:tc>
          <w:tcPr>
            <w:tcW w:w="1491" w:type="dxa"/>
            <w:tcBorders>
              <w:top w:val="single" w:sz="6" w:space="0" w:color="000000"/>
              <w:left w:val="double" w:sz="4" w:space="0" w:color="auto"/>
              <w:bottom w:val="single" w:sz="6" w:space="0" w:color="000000"/>
              <w:right w:val="single" w:sz="6" w:space="0" w:color="000000"/>
            </w:tcBorders>
          </w:tcPr>
          <w:p w14:paraId="54E0D0EC" w14:textId="0CC27328" w:rsidR="00D900B9" w:rsidRPr="000D2373" w:rsidRDefault="00177964">
            <w:pPr>
              <w:tabs>
                <w:tab w:val="left" w:pos="360"/>
              </w:tabs>
              <w:spacing w:before="40" w:after="40"/>
              <w:rPr>
                <w:rFonts w:ascii="微软雅黑" w:eastAsia="微软雅黑" w:hAnsi="微软雅黑" w:cs="Arial"/>
                <w:sz w:val="20"/>
                <w:szCs w:val="20"/>
                <w:lang w:val="en-US"/>
              </w:rPr>
            </w:pPr>
            <w:r>
              <w:rPr>
                <w:rFonts w:ascii="微软雅黑" w:eastAsia="微软雅黑" w:hAnsi="微软雅黑"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4FBBD21A" w14:textId="77777777" w:rsidR="00D900B9" w:rsidRPr="000D2373" w:rsidRDefault="00093C02">
            <w:pPr>
              <w:tabs>
                <w:tab w:val="left" w:pos="360"/>
              </w:tabs>
              <w:spacing w:before="40" w:after="40"/>
              <w:rPr>
                <w:rFonts w:ascii="微软雅黑" w:eastAsia="微软雅黑" w:hAnsi="微软雅黑" w:cs="Arial"/>
                <w:color w:val="000000"/>
                <w:sz w:val="20"/>
                <w:szCs w:val="20"/>
                <w:lang w:val="en-US"/>
              </w:rPr>
            </w:pPr>
            <w:r w:rsidRPr="000D2373">
              <w:rPr>
                <w:rFonts w:ascii="微软雅黑" w:eastAsia="微软雅黑" w:hAnsi="微软雅黑" w:cs="Arial"/>
                <w:sz w:val="20"/>
                <w:szCs w:val="20"/>
                <w:lang w:val="en-US"/>
              </w:rPr>
              <w:t xml:space="preserve">Accountant (Reviewer)    </w:t>
            </w:r>
          </w:p>
        </w:tc>
        <w:tc>
          <w:tcPr>
            <w:tcW w:w="3206" w:type="dxa"/>
            <w:tcBorders>
              <w:top w:val="single" w:sz="6" w:space="0" w:color="000000"/>
              <w:left w:val="single" w:sz="6" w:space="0" w:color="000000"/>
              <w:bottom w:val="single" w:sz="6" w:space="0" w:color="000000"/>
              <w:right w:val="double" w:sz="4" w:space="0" w:color="auto"/>
            </w:tcBorders>
          </w:tcPr>
          <w:p w14:paraId="737801DD" w14:textId="77777777" w:rsidR="00D900B9" w:rsidRPr="000D2373" w:rsidRDefault="00093C02">
            <w:pPr>
              <w:tabs>
                <w:tab w:val="left" w:pos="360"/>
              </w:tabs>
              <w:spacing w:before="40" w:after="40"/>
              <w:rPr>
                <w:rFonts w:ascii="微软雅黑" w:eastAsia="微软雅黑" w:hAnsi="微软雅黑" w:cs="Arial"/>
                <w:bCs/>
                <w:sz w:val="20"/>
                <w:szCs w:val="20"/>
                <w:lang w:val="en-US"/>
              </w:rPr>
            </w:pPr>
            <w:r w:rsidRPr="000D2373">
              <w:rPr>
                <w:rFonts w:ascii="微软雅黑" w:eastAsia="微软雅黑" w:hAnsi="微软雅黑" w:cs="Arial"/>
                <w:bCs/>
                <w:sz w:val="20"/>
                <w:szCs w:val="20"/>
                <w:lang w:val="en-US"/>
              </w:rPr>
              <w:t>Accounting</w:t>
            </w:r>
          </w:p>
        </w:tc>
      </w:tr>
      <w:tr w:rsidR="00D900B9" w:rsidRPr="000D2373" w14:paraId="46AC9A0D" w14:textId="77777777">
        <w:tc>
          <w:tcPr>
            <w:tcW w:w="1491" w:type="dxa"/>
            <w:tcBorders>
              <w:top w:val="single" w:sz="6" w:space="0" w:color="000000"/>
              <w:left w:val="double" w:sz="4" w:space="0" w:color="auto"/>
              <w:bottom w:val="single" w:sz="6" w:space="0" w:color="000000"/>
              <w:right w:val="single" w:sz="6" w:space="0" w:color="000000"/>
            </w:tcBorders>
          </w:tcPr>
          <w:p w14:paraId="532AC917" w14:textId="1AFBEF31" w:rsidR="00D900B9" w:rsidRPr="000D2373" w:rsidRDefault="00177964">
            <w:pPr>
              <w:tabs>
                <w:tab w:val="left" w:pos="360"/>
              </w:tabs>
              <w:spacing w:before="40" w:after="40"/>
              <w:rPr>
                <w:rFonts w:ascii="微软雅黑" w:eastAsia="微软雅黑" w:hAnsi="微软雅黑" w:cs="Arial"/>
                <w:sz w:val="20"/>
                <w:szCs w:val="20"/>
                <w:lang w:val="en-US"/>
              </w:rPr>
            </w:pPr>
            <w:r>
              <w:rPr>
                <w:rFonts w:ascii="微软雅黑" w:eastAsia="微软雅黑" w:hAnsi="微软雅黑"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2B714DD3" w14:textId="77777777" w:rsidR="00D900B9" w:rsidRPr="000D2373" w:rsidRDefault="00093C02">
            <w:pPr>
              <w:tabs>
                <w:tab w:val="left" w:pos="360"/>
              </w:tabs>
              <w:spacing w:before="40" w:after="40"/>
              <w:rPr>
                <w:rFonts w:ascii="微软雅黑" w:eastAsia="微软雅黑" w:hAnsi="微软雅黑" w:cs="Arial"/>
                <w:color w:val="000000"/>
                <w:sz w:val="20"/>
                <w:szCs w:val="20"/>
                <w:lang w:val="en-US"/>
              </w:rPr>
            </w:pPr>
            <w:r w:rsidRPr="000D2373">
              <w:rPr>
                <w:rFonts w:ascii="微软雅黑" w:eastAsia="微软雅黑" w:hAnsi="微软雅黑" w:cs="Arial"/>
                <w:sz w:val="20"/>
                <w:szCs w:val="20"/>
                <w:lang w:val="en-US"/>
              </w:rPr>
              <w:t xml:space="preserve">Accountant    </w:t>
            </w:r>
          </w:p>
        </w:tc>
        <w:tc>
          <w:tcPr>
            <w:tcW w:w="3206" w:type="dxa"/>
            <w:tcBorders>
              <w:top w:val="single" w:sz="6" w:space="0" w:color="000000"/>
              <w:left w:val="single" w:sz="6" w:space="0" w:color="000000"/>
              <w:bottom w:val="single" w:sz="6" w:space="0" w:color="000000"/>
              <w:right w:val="double" w:sz="4" w:space="0" w:color="auto"/>
            </w:tcBorders>
          </w:tcPr>
          <w:p w14:paraId="34C362A8" w14:textId="77777777" w:rsidR="00D900B9" w:rsidRPr="000D2373" w:rsidRDefault="00093C02">
            <w:pPr>
              <w:tabs>
                <w:tab w:val="left" w:pos="360"/>
              </w:tabs>
              <w:spacing w:before="40" w:after="40"/>
              <w:rPr>
                <w:rFonts w:ascii="微软雅黑" w:eastAsia="微软雅黑" w:hAnsi="微软雅黑" w:cs="Arial"/>
                <w:bCs/>
                <w:sz w:val="20"/>
                <w:szCs w:val="20"/>
                <w:lang w:val="en-US"/>
              </w:rPr>
            </w:pPr>
            <w:r w:rsidRPr="000D2373">
              <w:rPr>
                <w:rFonts w:ascii="微软雅黑" w:eastAsia="微软雅黑" w:hAnsi="微软雅黑" w:cs="Arial"/>
                <w:bCs/>
                <w:sz w:val="20"/>
                <w:szCs w:val="20"/>
                <w:lang w:val="en-US"/>
              </w:rPr>
              <w:t>Accounting</w:t>
            </w:r>
          </w:p>
        </w:tc>
      </w:tr>
      <w:tr w:rsidR="00D900B9" w:rsidRPr="000D2373" w14:paraId="6030CF40" w14:textId="77777777">
        <w:tc>
          <w:tcPr>
            <w:tcW w:w="1491" w:type="dxa"/>
            <w:tcBorders>
              <w:top w:val="single" w:sz="6" w:space="0" w:color="000000"/>
              <w:left w:val="double" w:sz="4" w:space="0" w:color="auto"/>
              <w:bottom w:val="single" w:sz="6" w:space="0" w:color="000000"/>
              <w:right w:val="single" w:sz="6" w:space="0" w:color="000000"/>
            </w:tcBorders>
          </w:tcPr>
          <w:p w14:paraId="669EC873" w14:textId="6ABEE169" w:rsidR="00D900B9" w:rsidRPr="000D2373" w:rsidRDefault="00177964">
            <w:pPr>
              <w:tabs>
                <w:tab w:val="left" w:pos="360"/>
              </w:tabs>
              <w:spacing w:before="40" w:after="40"/>
              <w:rPr>
                <w:rFonts w:ascii="微软雅黑" w:eastAsia="微软雅黑" w:hAnsi="微软雅黑" w:cs="Arial"/>
                <w:sz w:val="20"/>
                <w:szCs w:val="20"/>
                <w:lang w:val="en-US"/>
              </w:rPr>
            </w:pPr>
            <w:r>
              <w:rPr>
                <w:rFonts w:ascii="微软雅黑" w:eastAsia="微软雅黑" w:hAnsi="微软雅黑" w:cs="Arial"/>
                <w:color w:val="000000"/>
                <w:sz w:val="20"/>
                <w:szCs w:val="20"/>
                <w:lang w:val="en-US"/>
              </w:rPr>
              <w:lastRenderedPageBreak/>
              <w:t>NS</w:t>
            </w:r>
          </w:p>
        </w:tc>
        <w:tc>
          <w:tcPr>
            <w:tcW w:w="2755" w:type="dxa"/>
            <w:tcBorders>
              <w:top w:val="single" w:sz="6" w:space="0" w:color="000000"/>
              <w:left w:val="double" w:sz="4" w:space="0" w:color="auto"/>
              <w:bottom w:val="single" w:sz="6" w:space="0" w:color="000000"/>
              <w:right w:val="single" w:sz="6" w:space="0" w:color="000000"/>
            </w:tcBorders>
          </w:tcPr>
          <w:p w14:paraId="747CDAE9" w14:textId="77777777" w:rsidR="00D900B9" w:rsidRPr="000D2373" w:rsidRDefault="00093C02">
            <w:pPr>
              <w:tabs>
                <w:tab w:val="left" w:pos="360"/>
              </w:tabs>
              <w:spacing w:before="40" w:after="40"/>
              <w:rPr>
                <w:rFonts w:ascii="微软雅黑" w:eastAsia="微软雅黑" w:hAnsi="微软雅黑" w:cs="Arial"/>
                <w:sz w:val="20"/>
                <w:szCs w:val="20"/>
                <w:lang w:val="en-US"/>
              </w:rPr>
            </w:pPr>
            <w:r w:rsidRPr="000D2373">
              <w:rPr>
                <w:rFonts w:ascii="微软雅黑" w:eastAsia="微软雅黑" w:hAnsi="微软雅黑" w:cs="Arial"/>
                <w:sz w:val="20"/>
                <w:szCs w:val="20"/>
                <w:lang w:val="en-US"/>
              </w:rPr>
              <w:t>A/R Clerk</w:t>
            </w:r>
          </w:p>
        </w:tc>
        <w:tc>
          <w:tcPr>
            <w:tcW w:w="3206" w:type="dxa"/>
            <w:tcBorders>
              <w:top w:val="single" w:sz="6" w:space="0" w:color="000000"/>
              <w:left w:val="single" w:sz="6" w:space="0" w:color="000000"/>
              <w:bottom w:val="single" w:sz="6" w:space="0" w:color="000000"/>
              <w:right w:val="double" w:sz="4" w:space="0" w:color="auto"/>
            </w:tcBorders>
          </w:tcPr>
          <w:p w14:paraId="74E71580" w14:textId="77777777" w:rsidR="00D900B9" w:rsidRPr="000D2373" w:rsidRDefault="00093C02">
            <w:pPr>
              <w:tabs>
                <w:tab w:val="left" w:pos="360"/>
              </w:tabs>
              <w:spacing w:before="40" w:after="40"/>
              <w:rPr>
                <w:rFonts w:ascii="微软雅黑" w:eastAsia="微软雅黑" w:hAnsi="微软雅黑" w:cs="Arial"/>
                <w:bCs/>
                <w:sz w:val="20"/>
                <w:szCs w:val="20"/>
                <w:lang w:val="en-US"/>
              </w:rPr>
            </w:pPr>
            <w:r w:rsidRPr="000D2373">
              <w:rPr>
                <w:rFonts w:ascii="微软雅黑" w:eastAsia="微软雅黑" w:hAnsi="微软雅黑" w:cs="Arial"/>
                <w:bCs/>
                <w:sz w:val="20"/>
                <w:szCs w:val="20"/>
                <w:lang w:val="en-US"/>
              </w:rPr>
              <w:t>Accounting</w:t>
            </w:r>
          </w:p>
        </w:tc>
      </w:tr>
      <w:tr w:rsidR="00D900B9" w:rsidRPr="000D2373" w14:paraId="57C690A3" w14:textId="77777777">
        <w:tc>
          <w:tcPr>
            <w:tcW w:w="1491" w:type="dxa"/>
            <w:tcBorders>
              <w:top w:val="single" w:sz="6" w:space="0" w:color="000000"/>
              <w:left w:val="double" w:sz="4" w:space="0" w:color="auto"/>
              <w:bottom w:val="single" w:sz="6" w:space="0" w:color="000000"/>
              <w:right w:val="single" w:sz="6" w:space="0" w:color="000000"/>
            </w:tcBorders>
          </w:tcPr>
          <w:p w14:paraId="4B8BBEEA" w14:textId="5306A1A9" w:rsidR="00D900B9" w:rsidRPr="000D2373" w:rsidRDefault="00177964">
            <w:pPr>
              <w:tabs>
                <w:tab w:val="left" w:pos="360"/>
              </w:tabs>
              <w:spacing w:before="40" w:after="40"/>
              <w:rPr>
                <w:rFonts w:ascii="微软雅黑" w:eastAsia="微软雅黑" w:hAnsi="微软雅黑" w:cs="Arial"/>
                <w:sz w:val="20"/>
                <w:szCs w:val="20"/>
                <w:lang w:val="en-US"/>
              </w:rPr>
            </w:pPr>
            <w:r>
              <w:rPr>
                <w:rFonts w:ascii="微软雅黑" w:eastAsia="微软雅黑" w:hAnsi="微软雅黑"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4B27E9BA" w14:textId="77777777" w:rsidR="00D900B9" w:rsidRPr="000D2373" w:rsidRDefault="00093C02">
            <w:pPr>
              <w:tabs>
                <w:tab w:val="left" w:pos="360"/>
              </w:tabs>
              <w:spacing w:before="40" w:after="40"/>
              <w:rPr>
                <w:rFonts w:ascii="微软雅黑" w:eastAsia="微软雅黑" w:hAnsi="微软雅黑" w:cs="Arial"/>
                <w:sz w:val="20"/>
                <w:szCs w:val="20"/>
                <w:lang w:val="en-US"/>
              </w:rPr>
            </w:pPr>
            <w:r w:rsidRPr="000D2373">
              <w:rPr>
                <w:rFonts w:ascii="微软雅黑" w:eastAsia="微软雅黑" w:hAnsi="微软雅黑" w:cs="Arial"/>
                <w:sz w:val="20"/>
                <w:szCs w:val="20"/>
                <w:lang w:val="en-US"/>
              </w:rPr>
              <w:t>A/P Clerk</w:t>
            </w:r>
          </w:p>
        </w:tc>
        <w:tc>
          <w:tcPr>
            <w:tcW w:w="3206" w:type="dxa"/>
            <w:tcBorders>
              <w:top w:val="single" w:sz="6" w:space="0" w:color="000000"/>
              <w:left w:val="single" w:sz="6" w:space="0" w:color="000000"/>
              <w:bottom w:val="single" w:sz="6" w:space="0" w:color="000000"/>
              <w:right w:val="double" w:sz="4" w:space="0" w:color="auto"/>
            </w:tcBorders>
          </w:tcPr>
          <w:p w14:paraId="553E72CA" w14:textId="77777777" w:rsidR="00D900B9" w:rsidRPr="000D2373" w:rsidRDefault="00093C02">
            <w:pPr>
              <w:tabs>
                <w:tab w:val="left" w:pos="360"/>
              </w:tabs>
              <w:spacing w:before="40" w:after="40"/>
              <w:rPr>
                <w:rFonts w:ascii="微软雅黑" w:eastAsia="微软雅黑" w:hAnsi="微软雅黑" w:cs="Arial"/>
                <w:bCs/>
                <w:sz w:val="20"/>
                <w:szCs w:val="20"/>
                <w:lang w:val="en-US"/>
              </w:rPr>
            </w:pPr>
            <w:r w:rsidRPr="000D2373">
              <w:rPr>
                <w:rFonts w:ascii="微软雅黑" w:eastAsia="微软雅黑" w:hAnsi="微软雅黑" w:cs="Arial"/>
                <w:bCs/>
                <w:sz w:val="20"/>
                <w:szCs w:val="20"/>
                <w:lang w:val="en-US"/>
              </w:rPr>
              <w:t>Accounting</w:t>
            </w:r>
          </w:p>
        </w:tc>
      </w:tr>
      <w:tr w:rsidR="00D900B9" w:rsidRPr="000D2373" w14:paraId="56738ED6" w14:textId="77777777">
        <w:tc>
          <w:tcPr>
            <w:tcW w:w="1491" w:type="dxa"/>
            <w:tcBorders>
              <w:top w:val="single" w:sz="6" w:space="0" w:color="000000"/>
              <w:left w:val="double" w:sz="4" w:space="0" w:color="auto"/>
              <w:bottom w:val="single" w:sz="6" w:space="0" w:color="000000"/>
              <w:right w:val="single" w:sz="6" w:space="0" w:color="000000"/>
            </w:tcBorders>
          </w:tcPr>
          <w:p w14:paraId="77A7B493" w14:textId="55DEDB0A" w:rsidR="00D900B9" w:rsidRPr="000D2373" w:rsidRDefault="00177964">
            <w:pPr>
              <w:tabs>
                <w:tab w:val="left" w:pos="360"/>
              </w:tabs>
              <w:spacing w:before="40" w:after="40"/>
              <w:rPr>
                <w:rFonts w:ascii="微软雅黑" w:eastAsia="微软雅黑" w:hAnsi="微软雅黑" w:cs="Arial"/>
                <w:sz w:val="20"/>
                <w:szCs w:val="20"/>
                <w:lang w:val="en-US"/>
              </w:rPr>
            </w:pPr>
            <w:r>
              <w:rPr>
                <w:rFonts w:ascii="微软雅黑" w:eastAsia="微软雅黑" w:hAnsi="微软雅黑"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77C752CD" w14:textId="77777777" w:rsidR="00D900B9" w:rsidRPr="000D2373" w:rsidRDefault="00093C02">
            <w:pPr>
              <w:tabs>
                <w:tab w:val="left" w:pos="360"/>
              </w:tabs>
              <w:spacing w:before="40" w:after="40"/>
              <w:rPr>
                <w:rFonts w:ascii="微软雅黑" w:eastAsia="微软雅黑" w:hAnsi="微软雅黑" w:cs="Arial"/>
                <w:sz w:val="20"/>
                <w:szCs w:val="20"/>
                <w:lang w:val="en-US"/>
              </w:rPr>
            </w:pPr>
            <w:r w:rsidRPr="000D2373">
              <w:rPr>
                <w:rFonts w:ascii="微软雅黑" w:eastAsia="微软雅黑" w:hAnsi="微软雅黑" w:cs="Arial"/>
                <w:sz w:val="20"/>
                <w:szCs w:val="20"/>
                <w:lang w:val="en-US"/>
              </w:rPr>
              <w:t>Marketing Administrator</w:t>
            </w:r>
          </w:p>
        </w:tc>
        <w:tc>
          <w:tcPr>
            <w:tcW w:w="3206" w:type="dxa"/>
            <w:tcBorders>
              <w:top w:val="single" w:sz="6" w:space="0" w:color="000000"/>
              <w:left w:val="single" w:sz="6" w:space="0" w:color="000000"/>
              <w:bottom w:val="single" w:sz="6" w:space="0" w:color="000000"/>
              <w:right w:val="double" w:sz="4" w:space="0" w:color="auto"/>
            </w:tcBorders>
          </w:tcPr>
          <w:p w14:paraId="34C075CA" w14:textId="77777777" w:rsidR="00D900B9" w:rsidRPr="000D2373" w:rsidRDefault="00093C02">
            <w:pPr>
              <w:tabs>
                <w:tab w:val="left" w:pos="360"/>
              </w:tabs>
              <w:spacing w:before="40" w:after="40"/>
              <w:rPr>
                <w:rFonts w:ascii="微软雅黑" w:eastAsia="微软雅黑" w:hAnsi="微软雅黑" w:cs="Arial"/>
                <w:bCs/>
                <w:sz w:val="20"/>
                <w:szCs w:val="20"/>
                <w:lang w:val="en-US"/>
              </w:rPr>
            </w:pPr>
            <w:r w:rsidRPr="000D2373">
              <w:rPr>
                <w:rFonts w:ascii="微软雅黑" w:eastAsia="微软雅黑" w:hAnsi="微软雅黑" w:cs="Arial"/>
                <w:bCs/>
                <w:sz w:val="20"/>
                <w:szCs w:val="20"/>
                <w:lang w:val="en-US"/>
              </w:rPr>
              <w:t>Marketing</w:t>
            </w:r>
          </w:p>
        </w:tc>
      </w:tr>
      <w:tr w:rsidR="00D900B9" w:rsidRPr="000D2373" w14:paraId="340DDEA1" w14:textId="77777777">
        <w:tc>
          <w:tcPr>
            <w:tcW w:w="1491" w:type="dxa"/>
            <w:tcBorders>
              <w:top w:val="single" w:sz="6" w:space="0" w:color="000000"/>
              <w:left w:val="double" w:sz="4" w:space="0" w:color="auto"/>
              <w:bottom w:val="single" w:sz="6" w:space="0" w:color="000000"/>
              <w:right w:val="single" w:sz="6" w:space="0" w:color="000000"/>
            </w:tcBorders>
          </w:tcPr>
          <w:p w14:paraId="2A3B9A62" w14:textId="68D83FC4" w:rsidR="00D900B9" w:rsidRPr="000D2373" w:rsidRDefault="00177964">
            <w:pPr>
              <w:tabs>
                <w:tab w:val="left" w:pos="360"/>
              </w:tabs>
              <w:spacing w:before="40" w:after="40"/>
              <w:rPr>
                <w:rFonts w:ascii="微软雅黑" w:eastAsia="微软雅黑" w:hAnsi="微软雅黑" w:cs="Arial"/>
                <w:sz w:val="20"/>
                <w:szCs w:val="20"/>
                <w:lang w:val="en-US"/>
              </w:rPr>
            </w:pPr>
            <w:r>
              <w:rPr>
                <w:rFonts w:ascii="微软雅黑" w:eastAsia="微软雅黑" w:hAnsi="微软雅黑"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4B9E77FE" w14:textId="77777777" w:rsidR="00D900B9" w:rsidRPr="000D2373" w:rsidRDefault="00093C02">
            <w:pPr>
              <w:tabs>
                <w:tab w:val="left" w:pos="360"/>
              </w:tabs>
              <w:spacing w:before="40" w:after="40"/>
              <w:rPr>
                <w:rFonts w:ascii="微软雅黑" w:eastAsia="微软雅黑" w:hAnsi="微软雅黑" w:cs="Arial"/>
                <w:sz w:val="20"/>
                <w:szCs w:val="20"/>
                <w:lang w:val="en-US"/>
              </w:rPr>
            </w:pPr>
            <w:r w:rsidRPr="000D2373">
              <w:rPr>
                <w:rFonts w:ascii="微软雅黑" w:eastAsia="微软雅黑" w:hAnsi="微软雅黑" w:cs="Arial"/>
                <w:sz w:val="20"/>
                <w:szCs w:val="20"/>
                <w:lang w:val="en-US"/>
              </w:rPr>
              <w:t>Marketing Assistant</w:t>
            </w:r>
          </w:p>
        </w:tc>
        <w:tc>
          <w:tcPr>
            <w:tcW w:w="3206" w:type="dxa"/>
            <w:tcBorders>
              <w:top w:val="single" w:sz="6" w:space="0" w:color="000000"/>
              <w:left w:val="single" w:sz="6" w:space="0" w:color="000000"/>
              <w:bottom w:val="single" w:sz="6" w:space="0" w:color="000000"/>
              <w:right w:val="double" w:sz="4" w:space="0" w:color="auto"/>
            </w:tcBorders>
          </w:tcPr>
          <w:p w14:paraId="196E35AD" w14:textId="77777777" w:rsidR="00D900B9" w:rsidRPr="000D2373" w:rsidRDefault="00093C02">
            <w:pPr>
              <w:tabs>
                <w:tab w:val="left" w:pos="360"/>
              </w:tabs>
              <w:spacing w:before="40" w:after="40"/>
              <w:rPr>
                <w:rFonts w:ascii="微软雅黑" w:eastAsia="微软雅黑" w:hAnsi="微软雅黑" w:cs="Arial"/>
                <w:bCs/>
                <w:sz w:val="20"/>
                <w:szCs w:val="20"/>
                <w:lang w:val="en-US"/>
              </w:rPr>
            </w:pPr>
            <w:r w:rsidRPr="000D2373">
              <w:rPr>
                <w:rFonts w:ascii="微软雅黑" w:eastAsia="微软雅黑" w:hAnsi="微软雅黑" w:cs="Arial"/>
                <w:bCs/>
                <w:sz w:val="20"/>
                <w:szCs w:val="20"/>
                <w:lang w:val="en-US"/>
              </w:rPr>
              <w:t>Marketing</w:t>
            </w:r>
          </w:p>
        </w:tc>
      </w:tr>
      <w:tr w:rsidR="00D900B9" w:rsidRPr="000D2373" w14:paraId="62935F2D" w14:textId="77777777">
        <w:tc>
          <w:tcPr>
            <w:tcW w:w="1491" w:type="dxa"/>
            <w:tcBorders>
              <w:top w:val="single" w:sz="6" w:space="0" w:color="000000"/>
              <w:left w:val="double" w:sz="4" w:space="0" w:color="auto"/>
              <w:bottom w:val="single" w:sz="6" w:space="0" w:color="000000"/>
              <w:right w:val="single" w:sz="6" w:space="0" w:color="000000"/>
            </w:tcBorders>
          </w:tcPr>
          <w:p w14:paraId="1322837C" w14:textId="399A477A" w:rsidR="00D900B9" w:rsidRPr="000D2373" w:rsidRDefault="00177964">
            <w:pPr>
              <w:tabs>
                <w:tab w:val="left" w:pos="360"/>
              </w:tabs>
              <w:spacing w:before="40" w:after="40"/>
              <w:rPr>
                <w:rFonts w:ascii="微软雅黑" w:eastAsia="微软雅黑" w:hAnsi="微软雅黑" w:cs="Arial"/>
                <w:sz w:val="20"/>
                <w:szCs w:val="20"/>
                <w:lang w:val="en-US"/>
              </w:rPr>
            </w:pPr>
            <w:r>
              <w:rPr>
                <w:rFonts w:ascii="微软雅黑" w:eastAsia="微软雅黑" w:hAnsi="微软雅黑"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2E1AD9FB" w14:textId="77777777" w:rsidR="00D900B9" w:rsidRPr="000D2373" w:rsidRDefault="00093C02">
            <w:pPr>
              <w:tabs>
                <w:tab w:val="left" w:pos="360"/>
              </w:tabs>
              <w:spacing w:before="40" w:after="40"/>
              <w:rPr>
                <w:rFonts w:ascii="微软雅黑" w:eastAsia="微软雅黑" w:hAnsi="微软雅黑" w:cs="Arial"/>
                <w:sz w:val="20"/>
                <w:szCs w:val="20"/>
                <w:lang w:val="en-US"/>
              </w:rPr>
            </w:pPr>
            <w:r w:rsidRPr="000D2373">
              <w:rPr>
                <w:rFonts w:ascii="微软雅黑" w:eastAsia="微软雅黑" w:hAnsi="微软雅黑" w:cs="Arial"/>
                <w:sz w:val="20"/>
                <w:szCs w:val="20"/>
                <w:lang w:val="en-US"/>
              </w:rPr>
              <w:t>Marketing Manager</w:t>
            </w:r>
          </w:p>
        </w:tc>
        <w:tc>
          <w:tcPr>
            <w:tcW w:w="3206" w:type="dxa"/>
            <w:tcBorders>
              <w:top w:val="single" w:sz="6" w:space="0" w:color="000000"/>
              <w:left w:val="single" w:sz="6" w:space="0" w:color="000000"/>
              <w:bottom w:val="single" w:sz="6" w:space="0" w:color="000000"/>
              <w:right w:val="double" w:sz="4" w:space="0" w:color="auto"/>
            </w:tcBorders>
          </w:tcPr>
          <w:p w14:paraId="572932EC" w14:textId="77777777" w:rsidR="00D900B9" w:rsidRPr="000D2373" w:rsidRDefault="00093C02">
            <w:pPr>
              <w:tabs>
                <w:tab w:val="left" w:pos="360"/>
              </w:tabs>
              <w:spacing w:before="40" w:after="40"/>
              <w:rPr>
                <w:rFonts w:ascii="微软雅黑" w:eastAsia="微软雅黑" w:hAnsi="微软雅黑" w:cs="Arial"/>
                <w:bCs/>
                <w:sz w:val="20"/>
                <w:szCs w:val="20"/>
                <w:lang w:val="en-US"/>
              </w:rPr>
            </w:pPr>
            <w:r w:rsidRPr="000D2373">
              <w:rPr>
                <w:rFonts w:ascii="微软雅黑" w:eastAsia="微软雅黑" w:hAnsi="微软雅黑" w:cs="Arial"/>
                <w:bCs/>
                <w:sz w:val="20"/>
                <w:szCs w:val="20"/>
                <w:lang w:val="en-US"/>
              </w:rPr>
              <w:t>Marketing</w:t>
            </w:r>
          </w:p>
        </w:tc>
      </w:tr>
      <w:tr w:rsidR="00D900B9" w:rsidRPr="000D2373" w14:paraId="56AE30E7" w14:textId="77777777">
        <w:tc>
          <w:tcPr>
            <w:tcW w:w="1491" w:type="dxa"/>
            <w:tcBorders>
              <w:top w:val="single" w:sz="6" w:space="0" w:color="000000"/>
              <w:left w:val="double" w:sz="4" w:space="0" w:color="auto"/>
              <w:bottom w:val="single" w:sz="6" w:space="0" w:color="000000"/>
              <w:right w:val="single" w:sz="6" w:space="0" w:color="000000"/>
            </w:tcBorders>
          </w:tcPr>
          <w:p w14:paraId="4AB71A36" w14:textId="2B82AC05" w:rsidR="00D900B9" w:rsidRPr="000D2373" w:rsidRDefault="00177964">
            <w:pPr>
              <w:tabs>
                <w:tab w:val="left" w:pos="360"/>
              </w:tabs>
              <w:spacing w:before="40" w:after="40"/>
              <w:rPr>
                <w:rFonts w:ascii="微软雅黑" w:eastAsia="微软雅黑" w:hAnsi="微软雅黑" w:cs="Arial"/>
                <w:sz w:val="20"/>
                <w:szCs w:val="20"/>
                <w:lang w:val="en-US"/>
              </w:rPr>
            </w:pPr>
            <w:r>
              <w:rPr>
                <w:rFonts w:ascii="微软雅黑" w:eastAsia="微软雅黑" w:hAnsi="微软雅黑"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6D7573CA" w14:textId="77777777" w:rsidR="00D900B9" w:rsidRPr="000D2373" w:rsidRDefault="00093C02">
            <w:pPr>
              <w:tabs>
                <w:tab w:val="left" w:pos="360"/>
              </w:tabs>
              <w:spacing w:before="40" w:after="40"/>
              <w:rPr>
                <w:rFonts w:ascii="微软雅黑" w:eastAsia="微软雅黑" w:hAnsi="微软雅黑" w:cs="Arial"/>
                <w:sz w:val="20"/>
                <w:szCs w:val="20"/>
                <w:lang w:val="en-US"/>
              </w:rPr>
            </w:pPr>
            <w:r w:rsidRPr="000D2373">
              <w:rPr>
                <w:rFonts w:ascii="微软雅黑" w:eastAsia="微软雅黑" w:hAnsi="微软雅黑" w:cs="Arial"/>
                <w:sz w:val="20"/>
                <w:szCs w:val="20"/>
                <w:lang w:val="en-US"/>
              </w:rPr>
              <w:t>Sales Administrator</w:t>
            </w:r>
          </w:p>
        </w:tc>
        <w:tc>
          <w:tcPr>
            <w:tcW w:w="3206" w:type="dxa"/>
            <w:tcBorders>
              <w:top w:val="single" w:sz="6" w:space="0" w:color="000000"/>
              <w:left w:val="single" w:sz="6" w:space="0" w:color="000000"/>
              <w:bottom w:val="single" w:sz="6" w:space="0" w:color="000000"/>
              <w:right w:val="double" w:sz="4" w:space="0" w:color="auto"/>
            </w:tcBorders>
          </w:tcPr>
          <w:p w14:paraId="4DE7F4FB" w14:textId="77777777" w:rsidR="00D900B9" w:rsidRPr="000D2373" w:rsidRDefault="00093C02">
            <w:pPr>
              <w:tabs>
                <w:tab w:val="left" w:pos="360"/>
              </w:tabs>
              <w:spacing w:before="40" w:after="40"/>
              <w:rPr>
                <w:rFonts w:ascii="微软雅黑" w:eastAsia="微软雅黑" w:hAnsi="微软雅黑" w:cs="Arial"/>
                <w:bCs/>
                <w:sz w:val="20"/>
                <w:szCs w:val="20"/>
                <w:lang w:val="en-US"/>
              </w:rPr>
            </w:pPr>
            <w:r w:rsidRPr="000D2373">
              <w:rPr>
                <w:rFonts w:ascii="微软雅黑" w:eastAsia="微软雅黑" w:hAnsi="微软雅黑" w:cs="Arial"/>
                <w:bCs/>
                <w:sz w:val="20"/>
                <w:szCs w:val="20"/>
                <w:lang w:val="en-US"/>
              </w:rPr>
              <w:t>Sales</w:t>
            </w:r>
          </w:p>
        </w:tc>
      </w:tr>
      <w:tr w:rsidR="00D900B9" w:rsidRPr="000D2373" w14:paraId="74905049" w14:textId="77777777">
        <w:tc>
          <w:tcPr>
            <w:tcW w:w="1491" w:type="dxa"/>
            <w:tcBorders>
              <w:top w:val="single" w:sz="6" w:space="0" w:color="000000"/>
              <w:left w:val="double" w:sz="4" w:space="0" w:color="auto"/>
              <w:bottom w:val="single" w:sz="6" w:space="0" w:color="000000"/>
              <w:right w:val="single" w:sz="6" w:space="0" w:color="000000"/>
            </w:tcBorders>
          </w:tcPr>
          <w:p w14:paraId="7396E116" w14:textId="6839B888" w:rsidR="00D900B9" w:rsidRPr="000D2373" w:rsidRDefault="00177964">
            <w:pPr>
              <w:tabs>
                <w:tab w:val="left" w:pos="360"/>
              </w:tabs>
              <w:spacing w:before="40" w:after="40"/>
              <w:rPr>
                <w:rFonts w:ascii="微软雅黑" w:eastAsia="微软雅黑" w:hAnsi="微软雅黑" w:cs="Arial"/>
                <w:sz w:val="20"/>
                <w:szCs w:val="20"/>
                <w:lang w:val="en-US"/>
              </w:rPr>
            </w:pPr>
            <w:r>
              <w:rPr>
                <w:rFonts w:ascii="微软雅黑" w:eastAsia="微软雅黑" w:hAnsi="微软雅黑"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7E45FAA8" w14:textId="77777777" w:rsidR="00D900B9" w:rsidRPr="000D2373" w:rsidRDefault="00093C02">
            <w:pPr>
              <w:tabs>
                <w:tab w:val="left" w:pos="360"/>
              </w:tabs>
              <w:spacing w:before="40" w:after="40"/>
              <w:rPr>
                <w:rFonts w:ascii="微软雅黑" w:eastAsia="微软雅黑" w:hAnsi="微软雅黑" w:cs="Arial"/>
                <w:sz w:val="20"/>
                <w:szCs w:val="20"/>
                <w:lang w:val="en-US"/>
              </w:rPr>
            </w:pPr>
            <w:r w:rsidRPr="000D2373">
              <w:rPr>
                <w:rFonts w:ascii="微软雅黑" w:eastAsia="微软雅黑" w:hAnsi="微软雅黑" w:cs="Arial"/>
                <w:sz w:val="20"/>
                <w:szCs w:val="20"/>
                <w:lang w:val="en-US"/>
              </w:rPr>
              <w:t>Sales Person</w:t>
            </w:r>
          </w:p>
        </w:tc>
        <w:tc>
          <w:tcPr>
            <w:tcW w:w="3206" w:type="dxa"/>
            <w:tcBorders>
              <w:top w:val="single" w:sz="6" w:space="0" w:color="000000"/>
              <w:left w:val="single" w:sz="6" w:space="0" w:color="000000"/>
              <w:bottom w:val="single" w:sz="6" w:space="0" w:color="000000"/>
              <w:right w:val="double" w:sz="4" w:space="0" w:color="auto"/>
            </w:tcBorders>
          </w:tcPr>
          <w:p w14:paraId="5DADEE00" w14:textId="77777777" w:rsidR="00D900B9" w:rsidRPr="000D2373" w:rsidRDefault="00093C02">
            <w:pPr>
              <w:tabs>
                <w:tab w:val="left" w:pos="360"/>
              </w:tabs>
              <w:spacing w:before="40" w:after="40"/>
              <w:rPr>
                <w:rFonts w:ascii="微软雅黑" w:eastAsia="微软雅黑" w:hAnsi="微软雅黑" w:cs="Arial"/>
                <w:bCs/>
                <w:sz w:val="20"/>
                <w:szCs w:val="20"/>
                <w:lang w:val="en-US"/>
              </w:rPr>
            </w:pPr>
            <w:r w:rsidRPr="000D2373">
              <w:rPr>
                <w:rFonts w:ascii="微软雅黑" w:eastAsia="微软雅黑" w:hAnsi="微软雅黑" w:cs="Arial"/>
                <w:bCs/>
                <w:sz w:val="20"/>
                <w:szCs w:val="20"/>
                <w:lang w:val="en-US"/>
              </w:rPr>
              <w:t>Sales</w:t>
            </w:r>
          </w:p>
        </w:tc>
      </w:tr>
      <w:tr w:rsidR="00D900B9" w:rsidRPr="000D2373" w14:paraId="106A0A71" w14:textId="77777777">
        <w:tc>
          <w:tcPr>
            <w:tcW w:w="1491" w:type="dxa"/>
            <w:tcBorders>
              <w:top w:val="single" w:sz="6" w:space="0" w:color="000000"/>
              <w:left w:val="double" w:sz="4" w:space="0" w:color="auto"/>
              <w:bottom w:val="single" w:sz="6" w:space="0" w:color="000000"/>
              <w:right w:val="single" w:sz="6" w:space="0" w:color="000000"/>
            </w:tcBorders>
          </w:tcPr>
          <w:p w14:paraId="5F64FC00" w14:textId="229AC0F4" w:rsidR="00D900B9" w:rsidRPr="000D2373" w:rsidRDefault="00177964">
            <w:pPr>
              <w:tabs>
                <w:tab w:val="left" w:pos="360"/>
              </w:tabs>
              <w:spacing w:before="40" w:after="40"/>
              <w:rPr>
                <w:rFonts w:ascii="微软雅黑" w:eastAsia="微软雅黑" w:hAnsi="微软雅黑" w:cs="Arial"/>
                <w:sz w:val="20"/>
                <w:szCs w:val="20"/>
                <w:lang w:val="en-US"/>
              </w:rPr>
            </w:pPr>
            <w:r>
              <w:rPr>
                <w:rFonts w:ascii="微软雅黑" w:eastAsia="微软雅黑" w:hAnsi="微软雅黑"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40247307" w14:textId="77777777" w:rsidR="00D900B9" w:rsidRPr="000D2373" w:rsidRDefault="00093C02">
            <w:pPr>
              <w:tabs>
                <w:tab w:val="left" w:pos="360"/>
              </w:tabs>
              <w:spacing w:before="40" w:after="40"/>
              <w:rPr>
                <w:rFonts w:ascii="微软雅黑" w:eastAsia="微软雅黑" w:hAnsi="微软雅黑" w:cs="Arial"/>
                <w:sz w:val="20"/>
                <w:szCs w:val="20"/>
                <w:lang w:val="en-US"/>
              </w:rPr>
            </w:pPr>
            <w:r w:rsidRPr="000D2373">
              <w:rPr>
                <w:rFonts w:ascii="微软雅黑" w:eastAsia="微软雅黑" w:hAnsi="微软雅黑" w:cs="Arial"/>
                <w:sz w:val="20"/>
                <w:szCs w:val="20"/>
                <w:lang w:val="en-US"/>
              </w:rPr>
              <w:t>Sales Manager</w:t>
            </w:r>
          </w:p>
        </w:tc>
        <w:tc>
          <w:tcPr>
            <w:tcW w:w="3206" w:type="dxa"/>
            <w:tcBorders>
              <w:top w:val="single" w:sz="6" w:space="0" w:color="000000"/>
              <w:left w:val="single" w:sz="6" w:space="0" w:color="000000"/>
              <w:bottom w:val="single" w:sz="6" w:space="0" w:color="000000"/>
              <w:right w:val="double" w:sz="4" w:space="0" w:color="auto"/>
            </w:tcBorders>
          </w:tcPr>
          <w:p w14:paraId="515DA404" w14:textId="77777777" w:rsidR="00D900B9" w:rsidRPr="000D2373" w:rsidRDefault="00093C02">
            <w:pPr>
              <w:tabs>
                <w:tab w:val="left" w:pos="360"/>
              </w:tabs>
              <w:spacing w:before="40" w:after="40"/>
              <w:rPr>
                <w:rFonts w:ascii="微软雅黑" w:eastAsia="微软雅黑" w:hAnsi="微软雅黑" w:cs="Arial"/>
                <w:bCs/>
                <w:sz w:val="20"/>
                <w:szCs w:val="20"/>
                <w:lang w:val="en-US"/>
              </w:rPr>
            </w:pPr>
            <w:r w:rsidRPr="000D2373">
              <w:rPr>
                <w:rFonts w:ascii="微软雅黑" w:eastAsia="微软雅黑" w:hAnsi="微软雅黑" w:cs="Arial"/>
                <w:bCs/>
                <w:sz w:val="20"/>
                <w:szCs w:val="20"/>
                <w:lang w:val="en-US"/>
              </w:rPr>
              <w:t>Sales</w:t>
            </w:r>
          </w:p>
        </w:tc>
      </w:tr>
      <w:tr w:rsidR="00D900B9" w:rsidRPr="000D2373" w14:paraId="5D16C593" w14:textId="77777777">
        <w:tc>
          <w:tcPr>
            <w:tcW w:w="1491" w:type="dxa"/>
            <w:tcBorders>
              <w:top w:val="single" w:sz="6" w:space="0" w:color="000000"/>
              <w:left w:val="double" w:sz="4" w:space="0" w:color="auto"/>
              <w:bottom w:val="single" w:sz="6" w:space="0" w:color="000000"/>
              <w:right w:val="single" w:sz="6" w:space="0" w:color="000000"/>
            </w:tcBorders>
          </w:tcPr>
          <w:p w14:paraId="4F1F547C" w14:textId="78CB337F" w:rsidR="00D900B9" w:rsidRPr="000D2373" w:rsidRDefault="00177964">
            <w:pPr>
              <w:tabs>
                <w:tab w:val="left" w:pos="360"/>
              </w:tabs>
              <w:spacing w:before="40" w:after="40"/>
              <w:rPr>
                <w:rFonts w:ascii="微软雅黑" w:eastAsia="微软雅黑" w:hAnsi="微软雅黑" w:cs="Arial"/>
                <w:sz w:val="20"/>
                <w:szCs w:val="20"/>
                <w:lang w:val="en-US"/>
              </w:rPr>
            </w:pPr>
            <w:r>
              <w:rPr>
                <w:rFonts w:ascii="微软雅黑" w:eastAsia="微软雅黑" w:hAnsi="微软雅黑"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7FF9052A" w14:textId="77777777" w:rsidR="00D900B9" w:rsidRPr="000D2373" w:rsidRDefault="00093C02">
            <w:pPr>
              <w:tabs>
                <w:tab w:val="left" w:pos="360"/>
              </w:tabs>
              <w:spacing w:before="40" w:after="40"/>
              <w:rPr>
                <w:rFonts w:ascii="微软雅黑" w:eastAsia="微软雅黑" w:hAnsi="微软雅黑" w:cs="Arial"/>
                <w:sz w:val="20"/>
                <w:szCs w:val="20"/>
                <w:lang w:val="en-US"/>
              </w:rPr>
            </w:pPr>
            <w:r w:rsidRPr="000D2373">
              <w:rPr>
                <w:rFonts w:ascii="微软雅黑" w:eastAsia="微软雅黑" w:hAnsi="微软雅黑" w:cs="Arial"/>
                <w:sz w:val="20"/>
                <w:szCs w:val="20"/>
                <w:lang w:val="en-US"/>
              </w:rPr>
              <w:t>Sales VP</w:t>
            </w:r>
          </w:p>
        </w:tc>
        <w:tc>
          <w:tcPr>
            <w:tcW w:w="3206" w:type="dxa"/>
            <w:tcBorders>
              <w:top w:val="single" w:sz="6" w:space="0" w:color="000000"/>
              <w:left w:val="single" w:sz="6" w:space="0" w:color="000000"/>
              <w:bottom w:val="single" w:sz="6" w:space="0" w:color="000000"/>
              <w:right w:val="double" w:sz="4" w:space="0" w:color="auto"/>
            </w:tcBorders>
          </w:tcPr>
          <w:p w14:paraId="0F482096" w14:textId="77777777" w:rsidR="00D900B9" w:rsidRPr="000D2373" w:rsidRDefault="00093C02">
            <w:pPr>
              <w:tabs>
                <w:tab w:val="left" w:pos="360"/>
              </w:tabs>
              <w:spacing w:before="40" w:after="40"/>
              <w:rPr>
                <w:rFonts w:ascii="微软雅黑" w:eastAsia="微软雅黑" w:hAnsi="微软雅黑" w:cs="Arial"/>
                <w:bCs/>
                <w:sz w:val="20"/>
                <w:szCs w:val="20"/>
                <w:lang w:val="en-US"/>
              </w:rPr>
            </w:pPr>
            <w:r w:rsidRPr="000D2373">
              <w:rPr>
                <w:rFonts w:ascii="微软雅黑" w:eastAsia="微软雅黑" w:hAnsi="微软雅黑" w:cs="Arial"/>
                <w:bCs/>
                <w:sz w:val="20"/>
                <w:szCs w:val="20"/>
                <w:lang w:val="en-US"/>
              </w:rPr>
              <w:t>Sales</w:t>
            </w:r>
          </w:p>
        </w:tc>
      </w:tr>
      <w:tr w:rsidR="00D900B9" w:rsidRPr="000D2373" w14:paraId="617304D6" w14:textId="77777777">
        <w:tc>
          <w:tcPr>
            <w:tcW w:w="1491" w:type="dxa"/>
            <w:tcBorders>
              <w:top w:val="single" w:sz="6" w:space="0" w:color="000000"/>
              <w:left w:val="double" w:sz="4" w:space="0" w:color="auto"/>
              <w:bottom w:val="single" w:sz="6" w:space="0" w:color="000000"/>
              <w:right w:val="single" w:sz="6" w:space="0" w:color="000000"/>
            </w:tcBorders>
          </w:tcPr>
          <w:p w14:paraId="4DA68340" w14:textId="1F051B07" w:rsidR="00D900B9" w:rsidRPr="000D2373" w:rsidRDefault="00177964">
            <w:pPr>
              <w:tabs>
                <w:tab w:val="left" w:pos="360"/>
              </w:tabs>
              <w:spacing w:before="40" w:after="40"/>
              <w:rPr>
                <w:rFonts w:ascii="微软雅黑" w:eastAsia="微软雅黑" w:hAnsi="微软雅黑" w:cs="Arial"/>
                <w:sz w:val="20"/>
                <w:szCs w:val="20"/>
                <w:lang w:val="en-US"/>
              </w:rPr>
            </w:pPr>
            <w:r>
              <w:rPr>
                <w:rFonts w:ascii="微软雅黑" w:eastAsia="微软雅黑" w:hAnsi="微软雅黑"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080608D8" w14:textId="77777777" w:rsidR="00D900B9" w:rsidRPr="000D2373" w:rsidRDefault="00093C02">
            <w:pPr>
              <w:tabs>
                <w:tab w:val="left" w:pos="360"/>
              </w:tabs>
              <w:spacing w:before="40" w:after="40"/>
              <w:rPr>
                <w:rFonts w:ascii="微软雅黑" w:eastAsia="微软雅黑" w:hAnsi="微软雅黑" w:cs="Arial"/>
                <w:sz w:val="20"/>
                <w:szCs w:val="20"/>
                <w:lang w:val="en-US"/>
              </w:rPr>
            </w:pPr>
            <w:r w:rsidRPr="000D2373">
              <w:rPr>
                <w:rFonts w:ascii="微软雅黑" w:eastAsia="微软雅黑" w:hAnsi="微软雅黑" w:cs="Arial"/>
                <w:sz w:val="20"/>
                <w:szCs w:val="20"/>
                <w:lang w:val="en-US"/>
              </w:rPr>
              <w:t>Warehouse Manager</w:t>
            </w:r>
          </w:p>
        </w:tc>
        <w:tc>
          <w:tcPr>
            <w:tcW w:w="3206" w:type="dxa"/>
            <w:tcBorders>
              <w:top w:val="single" w:sz="6" w:space="0" w:color="000000"/>
              <w:left w:val="single" w:sz="6" w:space="0" w:color="000000"/>
              <w:bottom w:val="single" w:sz="6" w:space="0" w:color="000000"/>
              <w:right w:val="double" w:sz="4" w:space="0" w:color="auto"/>
            </w:tcBorders>
          </w:tcPr>
          <w:p w14:paraId="6A8DEABB" w14:textId="77777777" w:rsidR="00D900B9" w:rsidRPr="000D2373" w:rsidRDefault="00093C02">
            <w:pPr>
              <w:tabs>
                <w:tab w:val="left" w:pos="360"/>
              </w:tabs>
              <w:spacing w:before="40" w:after="40"/>
              <w:rPr>
                <w:rFonts w:ascii="微软雅黑" w:eastAsia="微软雅黑" w:hAnsi="微软雅黑" w:cs="Arial"/>
                <w:bCs/>
                <w:sz w:val="20"/>
                <w:szCs w:val="20"/>
                <w:lang w:val="en-US"/>
              </w:rPr>
            </w:pPr>
            <w:r w:rsidRPr="000D2373">
              <w:rPr>
                <w:rFonts w:ascii="微软雅黑" w:eastAsia="微软雅黑" w:hAnsi="微软雅黑" w:cs="Arial"/>
                <w:bCs/>
                <w:sz w:val="20"/>
                <w:szCs w:val="20"/>
                <w:lang w:val="en-US"/>
              </w:rPr>
              <w:t>Shipping</w:t>
            </w:r>
          </w:p>
        </w:tc>
      </w:tr>
      <w:tr w:rsidR="00D900B9" w:rsidRPr="000D2373" w14:paraId="31BF040A" w14:textId="77777777">
        <w:tc>
          <w:tcPr>
            <w:tcW w:w="1491" w:type="dxa"/>
            <w:tcBorders>
              <w:top w:val="single" w:sz="6" w:space="0" w:color="000000"/>
              <w:left w:val="double" w:sz="4" w:space="0" w:color="auto"/>
              <w:bottom w:val="single" w:sz="6" w:space="0" w:color="000000"/>
              <w:right w:val="single" w:sz="6" w:space="0" w:color="000000"/>
            </w:tcBorders>
          </w:tcPr>
          <w:p w14:paraId="148D7E14" w14:textId="427FB652" w:rsidR="00D900B9" w:rsidRPr="000D2373" w:rsidRDefault="00177964">
            <w:pPr>
              <w:tabs>
                <w:tab w:val="left" w:pos="360"/>
              </w:tabs>
              <w:spacing w:before="40" w:after="40"/>
              <w:rPr>
                <w:rFonts w:ascii="微软雅黑" w:eastAsia="微软雅黑" w:hAnsi="微软雅黑" w:cs="Arial"/>
                <w:sz w:val="20"/>
                <w:szCs w:val="20"/>
                <w:lang w:val="en-US"/>
              </w:rPr>
            </w:pPr>
            <w:r>
              <w:rPr>
                <w:rFonts w:ascii="微软雅黑" w:eastAsia="微软雅黑" w:hAnsi="微软雅黑"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132A942B" w14:textId="77777777" w:rsidR="00D900B9" w:rsidRPr="000D2373" w:rsidRDefault="00093C02">
            <w:pPr>
              <w:tabs>
                <w:tab w:val="left" w:pos="360"/>
              </w:tabs>
              <w:spacing w:before="40" w:after="40"/>
              <w:rPr>
                <w:rFonts w:ascii="微软雅黑" w:eastAsia="微软雅黑" w:hAnsi="微软雅黑" w:cs="Arial"/>
                <w:color w:val="000000"/>
                <w:sz w:val="20"/>
                <w:szCs w:val="20"/>
                <w:lang w:val="en-US"/>
              </w:rPr>
            </w:pPr>
            <w:r w:rsidRPr="000D2373">
              <w:rPr>
                <w:rFonts w:ascii="微软雅黑" w:eastAsia="微软雅黑" w:hAnsi="微软雅黑" w:cs="Arial"/>
                <w:sz w:val="20"/>
                <w:szCs w:val="20"/>
                <w:lang w:val="en-US"/>
              </w:rPr>
              <w:t xml:space="preserve">Support Administrator    </w:t>
            </w:r>
          </w:p>
        </w:tc>
        <w:tc>
          <w:tcPr>
            <w:tcW w:w="3206" w:type="dxa"/>
            <w:tcBorders>
              <w:top w:val="single" w:sz="6" w:space="0" w:color="000000"/>
              <w:left w:val="single" w:sz="6" w:space="0" w:color="000000"/>
              <w:bottom w:val="single" w:sz="6" w:space="0" w:color="000000"/>
              <w:right w:val="double" w:sz="4" w:space="0" w:color="auto"/>
            </w:tcBorders>
          </w:tcPr>
          <w:p w14:paraId="6382F35C" w14:textId="77777777" w:rsidR="00D900B9" w:rsidRPr="000D2373" w:rsidRDefault="00093C02">
            <w:pPr>
              <w:tabs>
                <w:tab w:val="left" w:pos="360"/>
              </w:tabs>
              <w:spacing w:before="40" w:after="40"/>
              <w:rPr>
                <w:rFonts w:ascii="微软雅黑" w:eastAsia="微软雅黑" w:hAnsi="微软雅黑" w:cs="Arial"/>
                <w:bCs/>
                <w:sz w:val="20"/>
                <w:szCs w:val="20"/>
                <w:lang w:val="en-US"/>
              </w:rPr>
            </w:pPr>
            <w:r w:rsidRPr="000D2373">
              <w:rPr>
                <w:rFonts w:ascii="微软雅黑" w:eastAsia="微软雅黑" w:hAnsi="微软雅黑" w:cs="Arial"/>
                <w:bCs/>
                <w:sz w:val="20"/>
                <w:szCs w:val="20"/>
                <w:lang w:val="en-US"/>
              </w:rPr>
              <w:t>Support</w:t>
            </w:r>
          </w:p>
        </w:tc>
      </w:tr>
      <w:tr w:rsidR="00D900B9" w:rsidRPr="000D2373" w14:paraId="2773EB55" w14:textId="77777777">
        <w:tc>
          <w:tcPr>
            <w:tcW w:w="1491" w:type="dxa"/>
            <w:tcBorders>
              <w:top w:val="single" w:sz="6" w:space="0" w:color="000000"/>
              <w:left w:val="double" w:sz="4" w:space="0" w:color="auto"/>
              <w:bottom w:val="single" w:sz="6" w:space="0" w:color="000000"/>
              <w:right w:val="single" w:sz="6" w:space="0" w:color="000000"/>
            </w:tcBorders>
          </w:tcPr>
          <w:p w14:paraId="080AB187" w14:textId="7608C715" w:rsidR="00D900B9" w:rsidRPr="000D2373" w:rsidRDefault="00177964">
            <w:pPr>
              <w:tabs>
                <w:tab w:val="left" w:pos="360"/>
              </w:tabs>
              <w:spacing w:before="40" w:after="40"/>
              <w:rPr>
                <w:rFonts w:ascii="微软雅黑" w:eastAsia="微软雅黑" w:hAnsi="微软雅黑" w:cs="Arial"/>
                <w:sz w:val="20"/>
                <w:szCs w:val="20"/>
                <w:lang w:val="en-US"/>
              </w:rPr>
            </w:pPr>
            <w:r>
              <w:rPr>
                <w:rFonts w:ascii="微软雅黑" w:eastAsia="微软雅黑" w:hAnsi="微软雅黑"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1D493CDF" w14:textId="77777777" w:rsidR="00D900B9" w:rsidRPr="000D2373" w:rsidRDefault="00093C02">
            <w:pPr>
              <w:tabs>
                <w:tab w:val="left" w:pos="360"/>
              </w:tabs>
              <w:spacing w:before="40" w:after="40"/>
              <w:rPr>
                <w:rFonts w:ascii="微软雅黑" w:eastAsia="微软雅黑" w:hAnsi="微软雅黑" w:cs="Arial"/>
                <w:sz w:val="20"/>
                <w:szCs w:val="20"/>
                <w:lang w:val="en-US"/>
              </w:rPr>
            </w:pPr>
            <w:r w:rsidRPr="000D2373">
              <w:rPr>
                <w:rFonts w:ascii="微软雅黑" w:eastAsia="微软雅黑" w:hAnsi="微软雅黑" w:cs="Arial"/>
                <w:sz w:val="20"/>
                <w:szCs w:val="20"/>
                <w:lang w:val="en-US"/>
              </w:rPr>
              <w:t>Support Person</w:t>
            </w:r>
          </w:p>
        </w:tc>
        <w:tc>
          <w:tcPr>
            <w:tcW w:w="3206" w:type="dxa"/>
            <w:tcBorders>
              <w:top w:val="single" w:sz="6" w:space="0" w:color="000000"/>
              <w:left w:val="single" w:sz="6" w:space="0" w:color="000000"/>
              <w:bottom w:val="single" w:sz="6" w:space="0" w:color="000000"/>
              <w:right w:val="double" w:sz="4" w:space="0" w:color="auto"/>
            </w:tcBorders>
          </w:tcPr>
          <w:p w14:paraId="1DB0ECAA" w14:textId="77777777" w:rsidR="00D900B9" w:rsidRPr="000D2373" w:rsidRDefault="00093C02">
            <w:pPr>
              <w:tabs>
                <w:tab w:val="left" w:pos="360"/>
              </w:tabs>
              <w:spacing w:before="40" w:after="40"/>
              <w:rPr>
                <w:rFonts w:ascii="微软雅黑" w:eastAsia="微软雅黑" w:hAnsi="微软雅黑" w:cs="Arial"/>
                <w:bCs/>
                <w:sz w:val="20"/>
                <w:szCs w:val="20"/>
                <w:lang w:val="en-US"/>
              </w:rPr>
            </w:pPr>
            <w:r w:rsidRPr="000D2373">
              <w:rPr>
                <w:rFonts w:ascii="微软雅黑" w:eastAsia="微软雅黑" w:hAnsi="微软雅黑" w:cs="Arial"/>
                <w:bCs/>
                <w:sz w:val="20"/>
                <w:szCs w:val="20"/>
                <w:lang w:val="en-US"/>
              </w:rPr>
              <w:t>Support</w:t>
            </w:r>
          </w:p>
        </w:tc>
      </w:tr>
      <w:tr w:rsidR="00D900B9" w:rsidRPr="000D2373" w14:paraId="17E46B04" w14:textId="77777777">
        <w:tc>
          <w:tcPr>
            <w:tcW w:w="1491" w:type="dxa"/>
            <w:tcBorders>
              <w:top w:val="single" w:sz="6" w:space="0" w:color="000000"/>
              <w:left w:val="double" w:sz="4" w:space="0" w:color="auto"/>
              <w:bottom w:val="double" w:sz="4" w:space="0" w:color="auto"/>
              <w:right w:val="single" w:sz="6" w:space="0" w:color="000000"/>
            </w:tcBorders>
          </w:tcPr>
          <w:p w14:paraId="2517F0D9" w14:textId="758B563B" w:rsidR="00D900B9" w:rsidRPr="000D2373" w:rsidRDefault="00177964">
            <w:pPr>
              <w:tabs>
                <w:tab w:val="left" w:pos="360"/>
              </w:tabs>
              <w:spacing w:before="40" w:after="40"/>
              <w:rPr>
                <w:rFonts w:ascii="微软雅黑" w:eastAsia="微软雅黑" w:hAnsi="微软雅黑" w:cs="Arial"/>
                <w:sz w:val="20"/>
                <w:szCs w:val="20"/>
                <w:lang w:val="en-US"/>
              </w:rPr>
            </w:pPr>
            <w:r>
              <w:rPr>
                <w:rFonts w:ascii="微软雅黑" w:eastAsia="微软雅黑" w:hAnsi="微软雅黑" w:cs="Arial"/>
                <w:color w:val="000000"/>
                <w:sz w:val="20"/>
                <w:szCs w:val="20"/>
                <w:lang w:val="en-US"/>
              </w:rPr>
              <w:t>NS</w:t>
            </w:r>
          </w:p>
        </w:tc>
        <w:tc>
          <w:tcPr>
            <w:tcW w:w="2755" w:type="dxa"/>
            <w:tcBorders>
              <w:top w:val="single" w:sz="6" w:space="0" w:color="000000"/>
              <w:left w:val="double" w:sz="4" w:space="0" w:color="auto"/>
              <w:bottom w:val="double" w:sz="4" w:space="0" w:color="auto"/>
              <w:right w:val="single" w:sz="6" w:space="0" w:color="000000"/>
            </w:tcBorders>
          </w:tcPr>
          <w:p w14:paraId="227F8DED" w14:textId="77777777" w:rsidR="00D900B9" w:rsidRPr="000D2373" w:rsidRDefault="00093C02">
            <w:pPr>
              <w:tabs>
                <w:tab w:val="left" w:pos="360"/>
              </w:tabs>
              <w:spacing w:before="40" w:after="40"/>
              <w:rPr>
                <w:rFonts w:ascii="微软雅黑" w:eastAsia="微软雅黑" w:hAnsi="微软雅黑" w:cs="Arial"/>
                <w:sz w:val="20"/>
                <w:szCs w:val="20"/>
                <w:lang w:val="en-US"/>
              </w:rPr>
            </w:pPr>
            <w:r w:rsidRPr="000D2373">
              <w:rPr>
                <w:rFonts w:ascii="微软雅黑" w:eastAsia="微软雅黑" w:hAnsi="微软雅黑" w:cs="Arial"/>
                <w:sz w:val="20"/>
                <w:szCs w:val="20"/>
                <w:lang w:val="en-US"/>
              </w:rPr>
              <w:t>Support Manager</w:t>
            </w:r>
          </w:p>
        </w:tc>
        <w:tc>
          <w:tcPr>
            <w:tcW w:w="3206" w:type="dxa"/>
            <w:tcBorders>
              <w:top w:val="single" w:sz="6" w:space="0" w:color="000000"/>
              <w:left w:val="single" w:sz="6" w:space="0" w:color="000000"/>
              <w:bottom w:val="double" w:sz="4" w:space="0" w:color="auto"/>
              <w:right w:val="double" w:sz="4" w:space="0" w:color="auto"/>
            </w:tcBorders>
          </w:tcPr>
          <w:p w14:paraId="12746F74" w14:textId="77777777" w:rsidR="00D900B9" w:rsidRPr="000D2373" w:rsidRDefault="00093C02">
            <w:pPr>
              <w:tabs>
                <w:tab w:val="left" w:pos="360"/>
              </w:tabs>
              <w:spacing w:before="40" w:after="40"/>
              <w:rPr>
                <w:rFonts w:ascii="微软雅黑" w:eastAsia="微软雅黑" w:hAnsi="微软雅黑" w:cs="Arial"/>
                <w:bCs/>
                <w:sz w:val="20"/>
                <w:szCs w:val="20"/>
                <w:lang w:val="en-US"/>
              </w:rPr>
            </w:pPr>
            <w:r w:rsidRPr="000D2373">
              <w:rPr>
                <w:rFonts w:ascii="微软雅黑" w:eastAsia="微软雅黑" w:hAnsi="微软雅黑" w:cs="Arial"/>
                <w:bCs/>
                <w:sz w:val="20"/>
                <w:szCs w:val="20"/>
                <w:lang w:val="en-US"/>
              </w:rPr>
              <w:t>Support</w:t>
            </w:r>
          </w:p>
        </w:tc>
      </w:tr>
    </w:tbl>
    <w:p w14:paraId="30EA42EF" w14:textId="409E545A" w:rsidR="00A57090" w:rsidRPr="000D2373" w:rsidRDefault="00A57090">
      <w:pPr>
        <w:rPr>
          <w:rFonts w:ascii="微软雅黑" w:eastAsia="微软雅黑" w:hAnsi="微软雅黑" w:cs="Arial"/>
          <w:sz w:val="20"/>
          <w:szCs w:val="20"/>
          <w:lang w:val="en-US" w:eastAsia="zh-TW"/>
        </w:rPr>
      </w:pPr>
    </w:p>
    <w:p w14:paraId="1516D13F" w14:textId="77777777" w:rsidR="00A57090" w:rsidRPr="000D2373" w:rsidRDefault="00A57090">
      <w:pPr>
        <w:spacing w:after="0" w:line="240" w:lineRule="auto"/>
        <w:rPr>
          <w:rFonts w:ascii="微软雅黑" w:eastAsia="微软雅黑" w:hAnsi="微软雅黑" w:cs="Arial"/>
          <w:sz w:val="20"/>
          <w:szCs w:val="20"/>
          <w:lang w:val="en-US" w:eastAsia="zh-TW"/>
        </w:rPr>
      </w:pPr>
      <w:r w:rsidRPr="000D2373">
        <w:rPr>
          <w:rFonts w:ascii="微软雅黑" w:eastAsia="微软雅黑" w:hAnsi="微软雅黑" w:cs="Arial"/>
          <w:sz w:val="20"/>
          <w:szCs w:val="20"/>
          <w:lang w:val="en-US" w:eastAsia="zh-TW"/>
        </w:rPr>
        <w:br w:type="page"/>
      </w:r>
    </w:p>
    <w:p w14:paraId="2616936F" w14:textId="5F50E47E" w:rsidR="00D900B9" w:rsidRPr="000D2373" w:rsidRDefault="00093C02">
      <w:pPr>
        <w:pStyle w:val="1"/>
        <w:rPr>
          <w:rFonts w:ascii="微软雅黑" w:eastAsia="微软雅黑" w:hAnsi="微软雅黑" w:cs="宋体"/>
          <w:lang w:eastAsia="zh-CN"/>
        </w:rPr>
      </w:pPr>
      <w:bookmarkStart w:id="88" w:name="_Toc309772465"/>
      <w:r w:rsidRPr="000D2373">
        <w:rPr>
          <w:rFonts w:ascii="微软雅黑" w:eastAsia="微软雅黑" w:hAnsi="微软雅黑" w:cs="宋体" w:hint="eastAsia"/>
          <w:lang w:eastAsia="zh-CN"/>
        </w:rPr>
        <w:lastRenderedPageBreak/>
        <w:t xml:space="preserve"> </w:t>
      </w:r>
      <w:bookmarkStart w:id="89" w:name="_Toc10731208"/>
      <w:r w:rsidRPr="000D2373">
        <w:rPr>
          <w:rFonts w:ascii="微软雅黑" w:eastAsia="微软雅黑" w:hAnsi="微软雅黑" w:cs="宋体" w:hint="eastAsia"/>
          <w:lang w:eastAsia="zh-CN"/>
        </w:rPr>
        <w:t>数据配置</w:t>
      </w:r>
      <w:bookmarkEnd w:id="88"/>
      <w:bookmarkEnd w:id="89"/>
    </w:p>
    <w:p w14:paraId="4B22BD2D" w14:textId="00AC9985" w:rsidR="00D900B9" w:rsidRPr="000D2373" w:rsidRDefault="00093C02">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数据配置在</w:t>
      </w:r>
      <w:r w:rsidR="00177964">
        <w:rPr>
          <w:rFonts w:ascii="微软雅黑" w:eastAsia="微软雅黑" w:hAnsi="微软雅黑" w:cs="微软雅黑"/>
          <w:lang w:val="en-US" w:eastAsia="zh-CN"/>
        </w:rPr>
        <w:t>NS</w:t>
      </w:r>
      <w:r w:rsidRPr="000D2373">
        <w:rPr>
          <w:rFonts w:ascii="微软雅黑" w:eastAsia="微软雅黑" w:hAnsi="微软雅黑" w:cs="微软雅黑" w:hint="eastAsia"/>
          <w:lang w:val="en-US" w:eastAsia="zh-CN"/>
        </w:rPr>
        <w:t>应用程序的整体配置中起着重要的作用。本节总结将在此实现中使用的数据配置组件和策略。</w:t>
      </w:r>
    </w:p>
    <w:p w14:paraId="0EC03580" w14:textId="6DDF39EC" w:rsidR="00D900B9" w:rsidRPr="000D2373" w:rsidRDefault="00093C02">
      <w:pPr>
        <w:pStyle w:val="20"/>
        <w:rPr>
          <w:rFonts w:ascii="微软雅黑" w:eastAsia="微软雅黑" w:hAnsi="微软雅黑"/>
        </w:rPr>
      </w:pPr>
      <w:bookmarkStart w:id="90" w:name="_Toc309772467"/>
      <w:bookmarkStart w:id="91" w:name="_Toc10731209"/>
      <w:r w:rsidRPr="000D2373">
        <w:rPr>
          <w:rFonts w:ascii="微软雅黑" w:eastAsia="微软雅黑" w:hAnsi="微软雅黑" w:hint="eastAsia"/>
          <w:lang w:eastAsia="zh-CN"/>
        </w:rPr>
        <w:t>列表数据迁移</w:t>
      </w:r>
      <w:bookmarkEnd w:id="90"/>
      <w:bookmarkEnd w:id="91"/>
    </w:p>
    <w:p w14:paraId="7ED13448" w14:textId="77777777" w:rsidR="00D900B9" w:rsidRPr="000D2373" w:rsidRDefault="00093C02">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以下列表数据将作为实现的一部分导入应用程序</w:t>
      </w:r>
      <w:r w:rsidRPr="000D2373">
        <w:rPr>
          <w:rFonts w:ascii="微软雅黑" w:eastAsia="微软雅黑" w:hAnsi="微软雅黑" w:cs="微软雅黑"/>
          <w:lang w:val="en-US" w:eastAsia="zh-CN"/>
        </w:rPr>
        <w:t>:</w:t>
      </w:r>
    </w:p>
    <w:tbl>
      <w:tblPr>
        <w:tblW w:w="8900" w:type="dxa"/>
        <w:tblInd w:w="468" w:type="dxa"/>
        <w:tblBorders>
          <w:top w:val="double" w:sz="4" w:space="0" w:color="auto"/>
          <w:left w:val="double" w:sz="4" w:space="0" w:color="auto"/>
          <w:bottom w:val="double" w:sz="4" w:space="0" w:color="auto"/>
          <w:right w:val="double" w:sz="4" w:space="0" w:color="auto"/>
          <w:insideH w:val="single" w:sz="6" w:space="0" w:color="000000"/>
          <w:insideV w:val="single" w:sz="6" w:space="0" w:color="000000"/>
        </w:tblBorders>
        <w:tblLayout w:type="fixed"/>
        <w:tblLook w:val="04A0" w:firstRow="1" w:lastRow="0" w:firstColumn="1" w:lastColumn="0" w:noHBand="0" w:noVBand="1"/>
      </w:tblPr>
      <w:tblGrid>
        <w:gridCol w:w="3814"/>
        <w:gridCol w:w="1693"/>
        <w:gridCol w:w="3393"/>
      </w:tblGrid>
      <w:tr w:rsidR="00D900B9" w:rsidRPr="000D2373" w14:paraId="03CD32EF" w14:textId="77777777">
        <w:trPr>
          <w:tblHeader/>
        </w:trPr>
        <w:tc>
          <w:tcPr>
            <w:tcW w:w="3814" w:type="dxa"/>
            <w:tcBorders>
              <w:top w:val="double" w:sz="4" w:space="0" w:color="auto"/>
              <w:left w:val="double" w:sz="4" w:space="0" w:color="auto"/>
              <w:bottom w:val="single" w:sz="6" w:space="0" w:color="000000"/>
              <w:right w:val="single" w:sz="6" w:space="0" w:color="000000"/>
            </w:tcBorders>
            <w:shd w:val="clear" w:color="auto" w:fill="4F81BD"/>
          </w:tcPr>
          <w:p w14:paraId="3ACFA49E" w14:textId="77777777" w:rsidR="00D900B9" w:rsidRPr="000D2373" w:rsidRDefault="00093C02">
            <w:pPr>
              <w:spacing w:before="40" w:after="40"/>
              <w:rPr>
                <w:rFonts w:ascii="微软雅黑" w:eastAsia="微软雅黑" w:hAnsi="微软雅黑" w:cs="Arial"/>
                <w:b/>
                <w:color w:val="FFFFFF"/>
                <w:sz w:val="16"/>
                <w:szCs w:val="16"/>
                <w:lang w:val="en-US"/>
              </w:rPr>
            </w:pPr>
            <w:r w:rsidRPr="000D2373">
              <w:rPr>
                <w:rFonts w:ascii="微软雅黑" w:eastAsia="微软雅黑" w:hAnsi="微软雅黑" w:cs="宋体" w:hint="eastAsia"/>
                <w:b/>
                <w:color w:val="FFFFFF"/>
                <w:sz w:val="16"/>
                <w:szCs w:val="16"/>
                <w:lang w:val="en-US" w:eastAsia="zh-CN"/>
              </w:rPr>
              <w:t>数据</w:t>
            </w:r>
            <w:r w:rsidRPr="000D2373">
              <w:rPr>
                <w:rFonts w:ascii="微软雅黑" w:eastAsia="微软雅黑" w:hAnsi="微软雅黑" w:cs="Arial"/>
                <w:b/>
                <w:color w:val="FFFFFF"/>
                <w:sz w:val="16"/>
                <w:szCs w:val="16"/>
                <w:lang w:val="en-US"/>
              </w:rPr>
              <w:t>Data Component</w:t>
            </w:r>
          </w:p>
        </w:tc>
        <w:tc>
          <w:tcPr>
            <w:tcW w:w="1693" w:type="dxa"/>
            <w:tcBorders>
              <w:top w:val="double" w:sz="4" w:space="0" w:color="auto"/>
              <w:left w:val="single" w:sz="6" w:space="0" w:color="000000"/>
              <w:bottom w:val="single" w:sz="6" w:space="0" w:color="000000"/>
              <w:right w:val="single" w:sz="6" w:space="0" w:color="000000"/>
            </w:tcBorders>
            <w:shd w:val="clear" w:color="auto" w:fill="4F81BD"/>
          </w:tcPr>
          <w:p w14:paraId="4AEB21FB" w14:textId="77777777" w:rsidR="00D900B9" w:rsidRPr="000D2373" w:rsidRDefault="00093C02">
            <w:pPr>
              <w:spacing w:before="40" w:after="40"/>
              <w:rPr>
                <w:rFonts w:ascii="微软雅黑" w:eastAsia="微软雅黑" w:hAnsi="微软雅黑" w:cs="Arial"/>
                <w:b/>
                <w:color w:val="FFFFFF"/>
                <w:sz w:val="16"/>
                <w:szCs w:val="16"/>
                <w:lang w:val="en-US"/>
              </w:rPr>
            </w:pPr>
            <w:r w:rsidRPr="000D2373">
              <w:rPr>
                <w:rFonts w:ascii="微软雅黑" w:eastAsia="微软雅黑" w:hAnsi="微软雅黑" w:cs="宋体" w:hint="eastAsia"/>
                <w:b/>
                <w:color w:val="FFFFFF"/>
                <w:sz w:val="16"/>
                <w:szCs w:val="16"/>
                <w:lang w:val="en-US" w:eastAsia="zh-CN"/>
              </w:rPr>
              <w:t>方式</w:t>
            </w:r>
            <w:r w:rsidRPr="000D2373">
              <w:rPr>
                <w:rFonts w:ascii="微软雅黑" w:eastAsia="微软雅黑" w:hAnsi="微软雅黑" w:cs="Arial"/>
                <w:b/>
                <w:color w:val="FFFFFF"/>
                <w:sz w:val="16"/>
                <w:szCs w:val="16"/>
                <w:lang w:val="en-US"/>
              </w:rPr>
              <w:t>Method</w:t>
            </w:r>
          </w:p>
        </w:tc>
        <w:tc>
          <w:tcPr>
            <w:tcW w:w="3393" w:type="dxa"/>
            <w:tcBorders>
              <w:top w:val="double" w:sz="4" w:space="0" w:color="auto"/>
              <w:left w:val="single" w:sz="6" w:space="0" w:color="000000"/>
              <w:bottom w:val="single" w:sz="6" w:space="0" w:color="000000"/>
              <w:right w:val="double" w:sz="4" w:space="0" w:color="auto"/>
            </w:tcBorders>
            <w:shd w:val="clear" w:color="auto" w:fill="4F81BD"/>
          </w:tcPr>
          <w:p w14:paraId="39837932" w14:textId="77777777" w:rsidR="00D900B9" w:rsidRPr="000D2373" w:rsidRDefault="00093C02">
            <w:pPr>
              <w:spacing w:before="40" w:after="40"/>
              <w:rPr>
                <w:rFonts w:ascii="微软雅黑" w:eastAsia="微软雅黑" w:hAnsi="微软雅黑" w:cs="Arial"/>
                <w:b/>
                <w:color w:val="FFFFFF"/>
                <w:sz w:val="16"/>
                <w:szCs w:val="16"/>
                <w:lang w:val="en-US"/>
              </w:rPr>
            </w:pPr>
            <w:r w:rsidRPr="000D2373">
              <w:rPr>
                <w:rFonts w:ascii="微软雅黑" w:eastAsia="微软雅黑" w:hAnsi="微软雅黑" w:cs="宋体" w:hint="eastAsia"/>
                <w:b/>
                <w:color w:val="FFFFFF"/>
                <w:sz w:val="16"/>
                <w:szCs w:val="16"/>
                <w:lang w:val="en-US" w:eastAsia="zh-CN"/>
              </w:rPr>
              <w:t>负责方</w:t>
            </w:r>
            <w:r w:rsidRPr="000D2373">
              <w:rPr>
                <w:rFonts w:ascii="微软雅黑" w:eastAsia="微软雅黑" w:hAnsi="微软雅黑" w:cs="Arial"/>
                <w:b/>
                <w:color w:val="FFFFFF"/>
                <w:sz w:val="16"/>
                <w:szCs w:val="16"/>
                <w:lang w:val="en-US"/>
              </w:rPr>
              <w:t>Responsibility</w:t>
            </w:r>
          </w:p>
        </w:tc>
      </w:tr>
      <w:tr w:rsidR="00D900B9" w:rsidRPr="000D2373" w14:paraId="0AE9AF0E" w14:textId="77777777">
        <w:tc>
          <w:tcPr>
            <w:tcW w:w="3814" w:type="dxa"/>
            <w:tcBorders>
              <w:top w:val="single" w:sz="6" w:space="0" w:color="000000"/>
              <w:left w:val="double" w:sz="4" w:space="0" w:color="auto"/>
              <w:bottom w:val="single" w:sz="6" w:space="0" w:color="000000"/>
              <w:right w:val="single" w:sz="6" w:space="0" w:color="000000"/>
            </w:tcBorders>
          </w:tcPr>
          <w:p w14:paraId="72279E0A" w14:textId="77777777" w:rsidR="00D900B9" w:rsidRPr="000D2373" w:rsidRDefault="00093C02">
            <w:pPr>
              <w:spacing w:before="40" w:after="40"/>
              <w:rPr>
                <w:rFonts w:ascii="微软雅黑" w:eastAsia="微软雅黑" w:hAnsi="微软雅黑" w:cs="Arial"/>
                <w:color w:val="000000"/>
                <w:sz w:val="16"/>
                <w:szCs w:val="16"/>
                <w:lang w:val="en-US" w:eastAsia="zh-TW"/>
              </w:rPr>
            </w:pPr>
            <w:r w:rsidRPr="000D2373">
              <w:rPr>
                <w:rFonts w:ascii="微软雅黑" w:eastAsia="微软雅黑" w:hAnsi="微软雅黑" w:cs="Arial" w:hint="eastAsia"/>
                <w:color w:val="000000"/>
                <w:sz w:val="16"/>
                <w:szCs w:val="16"/>
                <w:lang w:val="en-US" w:eastAsia="zh-CN"/>
              </w:rPr>
              <w:t>科目</w:t>
            </w:r>
            <w:r w:rsidRPr="000D2373">
              <w:rPr>
                <w:rFonts w:ascii="微软雅黑" w:eastAsia="微软雅黑" w:hAnsi="微软雅黑" w:cs="Arial"/>
                <w:color w:val="000000"/>
                <w:sz w:val="16"/>
                <w:szCs w:val="16"/>
                <w:lang w:val="en-US"/>
              </w:rPr>
              <w:t>Chart of Accounts</w:t>
            </w:r>
          </w:p>
        </w:tc>
        <w:tc>
          <w:tcPr>
            <w:tcW w:w="1693" w:type="dxa"/>
            <w:tcBorders>
              <w:top w:val="single" w:sz="6" w:space="0" w:color="000000"/>
              <w:left w:val="single" w:sz="6" w:space="0" w:color="000000"/>
              <w:bottom w:val="single" w:sz="6" w:space="0" w:color="000000"/>
              <w:right w:val="single" w:sz="6" w:space="0" w:color="000000"/>
            </w:tcBorders>
          </w:tcPr>
          <w:p w14:paraId="74E6CDB5" w14:textId="77777777" w:rsidR="00D900B9" w:rsidRPr="000D2373" w:rsidRDefault="00093C02">
            <w:pPr>
              <w:spacing w:before="40" w:after="40"/>
              <w:rPr>
                <w:rFonts w:ascii="微软雅黑" w:eastAsia="微软雅黑" w:hAnsi="微软雅黑" w:cs="Arial"/>
                <w:color w:val="000000"/>
                <w:sz w:val="16"/>
                <w:szCs w:val="16"/>
                <w:lang w:val="en-US" w:eastAsia="zh-TW"/>
              </w:rPr>
            </w:pPr>
            <w:r w:rsidRPr="000D2373">
              <w:rPr>
                <w:rFonts w:ascii="微软雅黑" w:eastAsia="微软雅黑" w:hAnsi="微软雅黑"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556E7E22" w14:textId="4EA5E59C" w:rsidR="00D900B9" w:rsidRPr="000D2373" w:rsidRDefault="00093C02">
            <w:pPr>
              <w:spacing w:before="40" w:after="40"/>
              <w:rPr>
                <w:rFonts w:ascii="微软雅黑" w:eastAsia="微软雅黑" w:hAnsi="微软雅黑" w:cs="Arial"/>
                <w:color w:val="000000"/>
                <w:sz w:val="16"/>
                <w:szCs w:val="16"/>
                <w:lang w:val="en-US" w:eastAsia="zh-TW"/>
              </w:rPr>
            </w:pPr>
            <w:r w:rsidRPr="000D2373">
              <w:rPr>
                <w:rFonts w:ascii="微软雅黑" w:eastAsia="微软雅黑" w:hAnsi="微软雅黑" w:cs="Arial"/>
                <w:color w:val="000000"/>
                <w:sz w:val="16"/>
                <w:szCs w:val="16"/>
                <w:lang w:val="en-US"/>
              </w:rPr>
              <w:t>&lt;</w:t>
            </w:r>
            <w:proofErr w:type="spellStart"/>
            <w:r w:rsidRPr="000D2373">
              <w:rPr>
                <w:rFonts w:ascii="微软雅黑" w:eastAsia="微软雅黑" w:hAnsi="微软雅黑" w:cs="Arial"/>
                <w:color w:val="000000"/>
                <w:sz w:val="16"/>
                <w:szCs w:val="16"/>
                <w:lang w:val="en-US"/>
              </w:rPr>
              <w:t>Harmay</w:t>
            </w:r>
            <w:proofErr w:type="spellEnd"/>
            <w:r w:rsidRPr="000D2373">
              <w:rPr>
                <w:rFonts w:ascii="微软雅黑" w:eastAsia="微软雅黑" w:hAnsi="微软雅黑" w:cs="Arial"/>
                <w:color w:val="000000"/>
                <w:sz w:val="16"/>
                <w:szCs w:val="16"/>
                <w:lang w:val="en-US"/>
              </w:rPr>
              <w:t xml:space="preserve"> Group&gt; &amp;&lt;</w:t>
            </w:r>
            <w:proofErr w:type="spellStart"/>
            <w:r w:rsidR="00283631" w:rsidRPr="000D2373">
              <w:rPr>
                <w:rFonts w:ascii="微软雅黑" w:eastAsia="微软雅黑" w:hAnsi="微软雅黑" w:cs="Arial"/>
                <w:color w:val="000000"/>
                <w:sz w:val="16"/>
                <w:szCs w:val="16"/>
                <w:lang w:val="en-US"/>
              </w:rPr>
              <w:t>云合</w:t>
            </w:r>
            <w:proofErr w:type="spellEnd"/>
            <w:r w:rsidRPr="000D2373">
              <w:rPr>
                <w:rFonts w:ascii="微软雅黑" w:eastAsia="微软雅黑" w:hAnsi="微软雅黑" w:cs="Arial"/>
                <w:color w:val="000000"/>
                <w:sz w:val="16"/>
                <w:szCs w:val="16"/>
                <w:lang w:val="en-US"/>
              </w:rPr>
              <w:t>&gt;</w:t>
            </w:r>
          </w:p>
        </w:tc>
      </w:tr>
      <w:tr w:rsidR="00D900B9" w:rsidRPr="000D2373" w14:paraId="2038C2B0" w14:textId="77777777">
        <w:tc>
          <w:tcPr>
            <w:tcW w:w="3814" w:type="dxa"/>
            <w:tcBorders>
              <w:top w:val="single" w:sz="6" w:space="0" w:color="000000"/>
              <w:left w:val="double" w:sz="4" w:space="0" w:color="auto"/>
              <w:bottom w:val="single" w:sz="6" w:space="0" w:color="000000"/>
              <w:right w:val="single" w:sz="6" w:space="0" w:color="000000"/>
            </w:tcBorders>
          </w:tcPr>
          <w:p w14:paraId="41ED5140" w14:textId="77777777" w:rsidR="00D900B9" w:rsidRPr="000D2373" w:rsidRDefault="00093C02">
            <w:pPr>
              <w:spacing w:before="40" w:after="40"/>
              <w:rPr>
                <w:rFonts w:ascii="微软雅黑" w:eastAsia="微软雅黑" w:hAnsi="微软雅黑" w:cs="Arial"/>
                <w:color w:val="000000"/>
                <w:sz w:val="16"/>
                <w:szCs w:val="16"/>
                <w:lang w:val="en-US"/>
              </w:rPr>
            </w:pPr>
            <w:proofErr w:type="spellStart"/>
            <w:r w:rsidRPr="000D2373">
              <w:rPr>
                <w:rFonts w:ascii="微软雅黑" w:eastAsia="微软雅黑" w:hAnsi="微软雅黑" w:cs="微软雅黑" w:hint="eastAsia"/>
                <w:color w:val="000000"/>
                <w:sz w:val="16"/>
                <w:szCs w:val="16"/>
                <w:lang w:val="en-US"/>
              </w:rPr>
              <w:t>员</w:t>
            </w:r>
            <w:r w:rsidRPr="000D2373">
              <w:rPr>
                <w:rFonts w:ascii="微软雅黑" w:eastAsia="微软雅黑" w:hAnsi="微软雅黑" w:cs="MS Gothic" w:hint="eastAsia"/>
                <w:color w:val="000000"/>
                <w:sz w:val="16"/>
                <w:szCs w:val="16"/>
                <w:lang w:val="en-US"/>
              </w:rPr>
              <w:t>工</w:t>
            </w:r>
            <w:r w:rsidRPr="000D2373">
              <w:rPr>
                <w:rFonts w:ascii="微软雅黑" w:eastAsia="微软雅黑" w:hAnsi="微软雅黑" w:cs="Arial"/>
                <w:color w:val="000000"/>
                <w:sz w:val="16"/>
                <w:szCs w:val="16"/>
                <w:lang w:val="en-US"/>
              </w:rPr>
              <w:t>Employees</w:t>
            </w:r>
            <w:proofErr w:type="spellEnd"/>
          </w:p>
        </w:tc>
        <w:tc>
          <w:tcPr>
            <w:tcW w:w="1693" w:type="dxa"/>
            <w:tcBorders>
              <w:top w:val="single" w:sz="6" w:space="0" w:color="000000"/>
              <w:left w:val="single" w:sz="6" w:space="0" w:color="000000"/>
              <w:bottom w:val="single" w:sz="6" w:space="0" w:color="000000"/>
              <w:right w:val="single" w:sz="6" w:space="0" w:color="000000"/>
            </w:tcBorders>
          </w:tcPr>
          <w:p w14:paraId="4852E1AF" w14:textId="77777777" w:rsidR="00D900B9" w:rsidRPr="000D2373" w:rsidRDefault="00093C02">
            <w:pPr>
              <w:spacing w:before="40" w:after="40"/>
              <w:rPr>
                <w:rFonts w:ascii="微软雅黑" w:eastAsia="微软雅黑" w:hAnsi="微软雅黑" w:cs="Arial"/>
                <w:color w:val="000000"/>
                <w:sz w:val="16"/>
                <w:szCs w:val="16"/>
                <w:lang w:val="en-US"/>
              </w:rPr>
            </w:pPr>
            <w:r w:rsidRPr="000D2373">
              <w:rPr>
                <w:rFonts w:ascii="微软雅黑" w:eastAsia="微软雅黑" w:hAnsi="微软雅黑"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2EA8E3D2" w14:textId="6BA2047F" w:rsidR="00D900B9" w:rsidRPr="000D2373" w:rsidRDefault="00093C02">
            <w:pPr>
              <w:spacing w:before="40" w:after="40"/>
              <w:rPr>
                <w:rFonts w:ascii="微软雅黑" w:eastAsia="微软雅黑" w:hAnsi="微软雅黑" w:cs="Arial"/>
                <w:color w:val="000000"/>
                <w:sz w:val="16"/>
                <w:szCs w:val="16"/>
                <w:lang w:val="en-US"/>
              </w:rPr>
            </w:pPr>
            <w:r w:rsidRPr="000D2373">
              <w:rPr>
                <w:rFonts w:ascii="微软雅黑" w:eastAsia="微软雅黑" w:hAnsi="微软雅黑" w:cs="Arial"/>
                <w:color w:val="000000"/>
                <w:sz w:val="16"/>
                <w:szCs w:val="16"/>
                <w:lang w:val="en-US"/>
              </w:rPr>
              <w:t xml:space="preserve">&lt; </w:t>
            </w:r>
            <w:proofErr w:type="spellStart"/>
            <w:r w:rsidRPr="000D2373">
              <w:rPr>
                <w:rFonts w:ascii="微软雅黑" w:eastAsia="微软雅黑" w:hAnsi="微软雅黑" w:cs="Arial"/>
                <w:color w:val="000000"/>
                <w:sz w:val="16"/>
                <w:szCs w:val="16"/>
                <w:lang w:val="en-US"/>
              </w:rPr>
              <w:t>Harmay</w:t>
            </w:r>
            <w:proofErr w:type="spellEnd"/>
            <w:r w:rsidRPr="000D2373">
              <w:rPr>
                <w:rFonts w:ascii="微软雅黑" w:eastAsia="微软雅黑" w:hAnsi="微软雅黑" w:cs="Arial"/>
                <w:color w:val="000000"/>
                <w:sz w:val="16"/>
                <w:szCs w:val="16"/>
                <w:lang w:val="en-US"/>
              </w:rPr>
              <w:t xml:space="preserve"> Group&gt; &amp;&lt;</w:t>
            </w:r>
            <w:proofErr w:type="spellStart"/>
            <w:r w:rsidR="00283631" w:rsidRPr="000D2373">
              <w:rPr>
                <w:rFonts w:ascii="微软雅黑" w:eastAsia="微软雅黑" w:hAnsi="微软雅黑" w:cs="Arial"/>
                <w:color w:val="000000"/>
                <w:sz w:val="16"/>
                <w:szCs w:val="16"/>
                <w:lang w:val="en-US"/>
              </w:rPr>
              <w:t>云合</w:t>
            </w:r>
            <w:proofErr w:type="spellEnd"/>
            <w:r w:rsidRPr="000D2373">
              <w:rPr>
                <w:rFonts w:ascii="微软雅黑" w:eastAsia="微软雅黑" w:hAnsi="微软雅黑" w:cs="Arial"/>
                <w:color w:val="000000"/>
                <w:sz w:val="16"/>
                <w:szCs w:val="16"/>
                <w:lang w:val="en-US"/>
              </w:rPr>
              <w:t>&gt;</w:t>
            </w:r>
          </w:p>
        </w:tc>
      </w:tr>
      <w:tr w:rsidR="00D900B9" w:rsidRPr="000D2373" w14:paraId="5A346FE8" w14:textId="77777777">
        <w:tc>
          <w:tcPr>
            <w:tcW w:w="3814" w:type="dxa"/>
            <w:tcBorders>
              <w:top w:val="single" w:sz="6" w:space="0" w:color="000000"/>
              <w:left w:val="double" w:sz="4" w:space="0" w:color="auto"/>
              <w:bottom w:val="single" w:sz="6" w:space="0" w:color="000000"/>
              <w:right w:val="single" w:sz="6" w:space="0" w:color="000000"/>
            </w:tcBorders>
          </w:tcPr>
          <w:p w14:paraId="3C9193C8" w14:textId="77777777" w:rsidR="00D900B9" w:rsidRPr="000D2373" w:rsidRDefault="00093C02">
            <w:pPr>
              <w:spacing w:before="40" w:after="40"/>
              <w:rPr>
                <w:rFonts w:ascii="微软雅黑" w:eastAsia="微软雅黑" w:hAnsi="微软雅黑" w:cs="Arial"/>
                <w:color w:val="000000"/>
                <w:sz w:val="16"/>
                <w:szCs w:val="16"/>
                <w:lang w:val="en-US" w:eastAsia="zh-TW"/>
              </w:rPr>
            </w:pPr>
            <w:r w:rsidRPr="000D2373">
              <w:rPr>
                <w:rFonts w:ascii="微软雅黑" w:eastAsia="微软雅黑" w:hAnsi="微软雅黑" w:cs="Arial" w:hint="eastAsia"/>
                <w:color w:val="000000"/>
                <w:sz w:val="16"/>
                <w:szCs w:val="16"/>
                <w:lang w:val="en-US" w:eastAsia="zh-CN"/>
              </w:rPr>
              <w:t>客户</w:t>
            </w:r>
            <w:r w:rsidRPr="000D2373">
              <w:rPr>
                <w:rFonts w:ascii="微软雅黑" w:eastAsia="微软雅黑" w:hAnsi="微软雅黑" w:cs="Arial"/>
                <w:color w:val="000000"/>
                <w:sz w:val="16"/>
                <w:szCs w:val="16"/>
                <w:lang w:val="en-US"/>
              </w:rPr>
              <w:t>Customers</w:t>
            </w:r>
          </w:p>
        </w:tc>
        <w:tc>
          <w:tcPr>
            <w:tcW w:w="1693" w:type="dxa"/>
            <w:tcBorders>
              <w:top w:val="single" w:sz="6" w:space="0" w:color="000000"/>
              <w:left w:val="single" w:sz="6" w:space="0" w:color="000000"/>
              <w:bottom w:val="single" w:sz="6" w:space="0" w:color="000000"/>
              <w:right w:val="single" w:sz="6" w:space="0" w:color="000000"/>
            </w:tcBorders>
          </w:tcPr>
          <w:p w14:paraId="37DF4230" w14:textId="77777777" w:rsidR="00D900B9" w:rsidRPr="000D2373" w:rsidRDefault="00093C02">
            <w:pPr>
              <w:rPr>
                <w:rFonts w:ascii="微软雅黑" w:eastAsia="微软雅黑" w:hAnsi="微软雅黑"/>
                <w:color w:val="000000"/>
              </w:rPr>
            </w:pPr>
            <w:r w:rsidRPr="000D2373">
              <w:rPr>
                <w:rFonts w:ascii="微软雅黑" w:eastAsia="微软雅黑" w:hAnsi="微软雅黑"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0AFAFFCF" w14:textId="4D1C8091" w:rsidR="00D900B9" w:rsidRPr="000D2373" w:rsidRDefault="00093C02">
            <w:pPr>
              <w:spacing w:before="40" w:after="40"/>
              <w:rPr>
                <w:rFonts w:ascii="微软雅黑" w:eastAsia="微软雅黑" w:hAnsi="微软雅黑" w:cs="Arial"/>
                <w:color w:val="000000"/>
                <w:sz w:val="16"/>
                <w:szCs w:val="16"/>
                <w:lang w:val="en-US" w:eastAsia="zh-TW"/>
              </w:rPr>
            </w:pPr>
            <w:r w:rsidRPr="000D2373">
              <w:rPr>
                <w:rFonts w:ascii="微软雅黑" w:eastAsia="微软雅黑" w:hAnsi="微软雅黑" w:cs="Arial"/>
                <w:color w:val="000000"/>
                <w:sz w:val="16"/>
                <w:szCs w:val="16"/>
                <w:lang w:val="en-US"/>
              </w:rPr>
              <w:t xml:space="preserve">&lt; </w:t>
            </w:r>
            <w:proofErr w:type="spellStart"/>
            <w:r w:rsidRPr="000D2373">
              <w:rPr>
                <w:rFonts w:ascii="微软雅黑" w:eastAsia="微软雅黑" w:hAnsi="微软雅黑" w:cs="Arial"/>
                <w:color w:val="000000"/>
                <w:sz w:val="16"/>
                <w:szCs w:val="16"/>
                <w:lang w:val="en-US"/>
              </w:rPr>
              <w:t>Harmay</w:t>
            </w:r>
            <w:proofErr w:type="spellEnd"/>
            <w:r w:rsidRPr="000D2373">
              <w:rPr>
                <w:rFonts w:ascii="微软雅黑" w:eastAsia="微软雅黑" w:hAnsi="微软雅黑" w:cs="Arial"/>
                <w:color w:val="000000"/>
                <w:sz w:val="16"/>
                <w:szCs w:val="16"/>
                <w:lang w:val="en-US"/>
              </w:rPr>
              <w:t xml:space="preserve"> Group&gt; &amp;&lt;</w:t>
            </w:r>
            <w:proofErr w:type="spellStart"/>
            <w:r w:rsidR="00283631" w:rsidRPr="000D2373">
              <w:rPr>
                <w:rFonts w:ascii="微软雅黑" w:eastAsia="微软雅黑" w:hAnsi="微软雅黑" w:cs="Arial"/>
                <w:color w:val="000000"/>
                <w:sz w:val="16"/>
                <w:szCs w:val="16"/>
                <w:lang w:val="en-US"/>
              </w:rPr>
              <w:t>云合</w:t>
            </w:r>
            <w:proofErr w:type="spellEnd"/>
            <w:r w:rsidRPr="000D2373">
              <w:rPr>
                <w:rFonts w:ascii="微软雅黑" w:eastAsia="微软雅黑" w:hAnsi="微软雅黑" w:cs="Arial"/>
                <w:color w:val="000000"/>
                <w:sz w:val="16"/>
                <w:szCs w:val="16"/>
                <w:lang w:val="en-US"/>
              </w:rPr>
              <w:t>&gt;</w:t>
            </w:r>
          </w:p>
        </w:tc>
      </w:tr>
      <w:tr w:rsidR="00D900B9" w:rsidRPr="000D2373" w14:paraId="57B8E790" w14:textId="77777777">
        <w:tc>
          <w:tcPr>
            <w:tcW w:w="3814" w:type="dxa"/>
            <w:tcBorders>
              <w:top w:val="single" w:sz="6" w:space="0" w:color="000000"/>
              <w:left w:val="double" w:sz="4" w:space="0" w:color="auto"/>
              <w:bottom w:val="single" w:sz="6" w:space="0" w:color="000000"/>
              <w:right w:val="single" w:sz="6" w:space="0" w:color="000000"/>
            </w:tcBorders>
          </w:tcPr>
          <w:p w14:paraId="28B5EA9A" w14:textId="77777777" w:rsidR="00D900B9" w:rsidRPr="000D2373" w:rsidRDefault="00093C02">
            <w:pPr>
              <w:spacing w:before="40" w:after="40"/>
              <w:rPr>
                <w:rFonts w:ascii="微软雅黑" w:eastAsia="微软雅黑" w:hAnsi="微软雅黑" w:cs="Arial"/>
                <w:color w:val="000000"/>
                <w:sz w:val="16"/>
                <w:szCs w:val="16"/>
                <w:lang w:val="en-US" w:eastAsia="zh-TW"/>
              </w:rPr>
            </w:pPr>
            <w:r w:rsidRPr="000D2373">
              <w:rPr>
                <w:rFonts w:ascii="微软雅黑" w:eastAsia="微软雅黑" w:hAnsi="微软雅黑" w:cs="Arial" w:hint="eastAsia"/>
                <w:color w:val="000000"/>
                <w:sz w:val="16"/>
                <w:szCs w:val="16"/>
                <w:lang w:val="en-US" w:eastAsia="zh-CN"/>
              </w:rPr>
              <w:t>供应商</w:t>
            </w:r>
            <w:r w:rsidRPr="000D2373">
              <w:rPr>
                <w:rFonts w:ascii="微软雅黑" w:eastAsia="微软雅黑" w:hAnsi="微软雅黑" w:cs="Arial"/>
                <w:color w:val="000000"/>
                <w:sz w:val="16"/>
                <w:szCs w:val="16"/>
                <w:lang w:val="en-US"/>
              </w:rPr>
              <w:t>Vendors</w:t>
            </w:r>
          </w:p>
        </w:tc>
        <w:tc>
          <w:tcPr>
            <w:tcW w:w="1693" w:type="dxa"/>
            <w:tcBorders>
              <w:top w:val="single" w:sz="6" w:space="0" w:color="000000"/>
              <w:left w:val="single" w:sz="6" w:space="0" w:color="000000"/>
              <w:bottom w:val="single" w:sz="6" w:space="0" w:color="000000"/>
              <w:right w:val="single" w:sz="6" w:space="0" w:color="000000"/>
            </w:tcBorders>
          </w:tcPr>
          <w:p w14:paraId="65F5EF2F" w14:textId="77777777" w:rsidR="00D900B9" w:rsidRPr="000D2373" w:rsidRDefault="00093C02">
            <w:pPr>
              <w:rPr>
                <w:rFonts w:ascii="微软雅黑" w:eastAsia="微软雅黑" w:hAnsi="微软雅黑"/>
                <w:color w:val="000000"/>
              </w:rPr>
            </w:pPr>
            <w:r w:rsidRPr="000D2373">
              <w:rPr>
                <w:rFonts w:ascii="微软雅黑" w:eastAsia="微软雅黑" w:hAnsi="微软雅黑"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26E5C4BA" w14:textId="31D8D77A" w:rsidR="00D900B9" w:rsidRPr="000D2373" w:rsidRDefault="00093C02">
            <w:pPr>
              <w:spacing w:before="40" w:after="40"/>
              <w:rPr>
                <w:rFonts w:ascii="微软雅黑" w:eastAsia="微软雅黑" w:hAnsi="微软雅黑" w:cs="Arial"/>
                <w:color w:val="000000"/>
                <w:sz w:val="16"/>
                <w:szCs w:val="16"/>
                <w:lang w:val="en-US" w:eastAsia="zh-TW"/>
              </w:rPr>
            </w:pPr>
            <w:r w:rsidRPr="000D2373">
              <w:rPr>
                <w:rFonts w:ascii="微软雅黑" w:eastAsia="微软雅黑" w:hAnsi="微软雅黑" w:cs="Arial"/>
                <w:color w:val="000000"/>
                <w:sz w:val="16"/>
                <w:szCs w:val="16"/>
                <w:lang w:val="en-US"/>
              </w:rPr>
              <w:t xml:space="preserve">&lt; </w:t>
            </w:r>
            <w:proofErr w:type="spellStart"/>
            <w:r w:rsidRPr="000D2373">
              <w:rPr>
                <w:rFonts w:ascii="微软雅黑" w:eastAsia="微软雅黑" w:hAnsi="微软雅黑" w:cs="Arial"/>
                <w:color w:val="000000"/>
                <w:sz w:val="16"/>
                <w:szCs w:val="16"/>
                <w:lang w:val="en-US"/>
              </w:rPr>
              <w:t>Harmay</w:t>
            </w:r>
            <w:proofErr w:type="spellEnd"/>
            <w:r w:rsidRPr="000D2373">
              <w:rPr>
                <w:rFonts w:ascii="微软雅黑" w:eastAsia="微软雅黑" w:hAnsi="微软雅黑" w:cs="Arial"/>
                <w:color w:val="000000"/>
                <w:sz w:val="16"/>
                <w:szCs w:val="16"/>
                <w:lang w:val="en-US"/>
              </w:rPr>
              <w:t xml:space="preserve"> Group&gt; &amp;&lt;</w:t>
            </w:r>
            <w:proofErr w:type="spellStart"/>
            <w:r w:rsidR="00283631" w:rsidRPr="000D2373">
              <w:rPr>
                <w:rFonts w:ascii="微软雅黑" w:eastAsia="微软雅黑" w:hAnsi="微软雅黑" w:cs="Arial"/>
                <w:color w:val="000000"/>
                <w:sz w:val="16"/>
                <w:szCs w:val="16"/>
                <w:lang w:val="en-US"/>
              </w:rPr>
              <w:t>云合</w:t>
            </w:r>
            <w:proofErr w:type="spellEnd"/>
            <w:r w:rsidRPr="000D2373">
              <w:rPr>
                <w:rFonts w:ascii="微软雅黑" w:eastAsia="微软雅黑" w:hAnsi="微软雅黑" w:cs="Arial"/>
                <w:color w:val="000000"/>
                <w:sz w:val="16"/>
                <w:szCs w:val="16"/>
                <w:lang w:val="en-US"/>
              </w:rPr>
              <w:t>&gt;</w:t>
            </w:r>
          </w:p>
        </w:tc>
      </w:tr>
      <w:tr w:rsidR="00D900B9" w:rsidRPr="000D2373" w14:paraId="5A74A182" w14:textId="77777777">
        <w:tc>
          <w:tcPr>
            <w:tcW w:w="3814" w:type="dxa"/>
            <w:tcBorders>
              <w:top w:val="single" w:sz="6" w:space="0" w:color="000000"/>
              <w:left w:val="double" w:sz="4" w:space="0" w:color="auto"/>
              <w:bottom w:val="single" w:sz="6" w:space="0" w:color="000000"/>
              <w:right w:val="single" w:sz="6" w:space="0" w:color="000000"/>
            </w:tcBorders>
          </w:tcPr>
          <w:p w14:paraId="6B9870E7" w14:textId="77777777" w:rsidR="00D900B9" w:rsidRPr="000D2373" w:rsidRDefault="00093C02">
            <w:pPr>
              <w:spacing w:before="40" w:after="40"/>
              <w:rPr>
                <w:rFonts w:ascii="微软雅黑" w:eastAsia="微软雅黑" w:hAnsi="微软雅黑" w:cs="Arial"/>
                <w:color w:val="000000"/>
                <w:sz w:val="16"/>
                <w:szCs w:val="16"/>
                <w:lang w:val="en-US" w:eastAsia="zh-TW"/>
              </w:rPr>
            </w:pPr>
            <w:r w:rsidRPr="000D2373">
              <w:rPr>
                <w:rFonts w:ascii="微软雅黑" w:eastAsia="微软雅黑" w:hAnsi="微软雅黑" w:cs="Arial" w:hint="eastAsia"/>
                <w:color w:val="000000"/>
                <w:sz w:val="16"/>
                <w:szCs w:val="16"/>
                <w:lang w:val="en-US" w:eastAsia="zh-CN"/>
              </w:rPr>
              <w:t>物料</w:t>
            </w:r>
            <w:r w:rsidRPr="000D2373">
              <w:rPr>
                <w:rFonts w:ascii="微软雅黑" w:eastAsia="微软雅黑" w:hAnsi="微软雅黑" w:cs="Arial"/>
                <w:color w:val="000000"/>
                <w:sz w:val="16"/>
                <w:szCs w:val="16"/>
                <w:lang w:val="en-US"/>
              </w:rPr>
              <w:t>Items</w:t>
            </w:r>
          </w:p>
        </w:tc>
        <w:tc>
          <w:tcPr>
            <w:tcW w:w="1693" w:type="dxa"/>
            <w:tcBorders>
              <w:top w:val="single" w:sz="6" w:space="0" w:color="000000"/>
              <w:left w:val="single" w:sz="6" w:space="0" w:color="000000"/>
              <w:bottom w:val="single" w:sz="6" w:space="0" w:color="000000"/>
              <w:right w:val="single" w:sz="6" w:space="0" w:color="000000"/>
            </w:tcBorders>
          </w:tcPr>
          <w:p w14:paraId="523035D8" w14:textId="77777777" w:rsidR="00D900B9" w:rsidRPr="000D2373" w:rsidRDefault="00093C02">
            <w:pPr>
              <w:rPr>
                <w:rFonts w:ascii="微软雅黑" w:eastAsia="微软雅黑" w:hAnsi="微软雅黑"/>
                <w:color w:val="000000"/>
              </w:rPr>
            </w:pPr>
            <w:r w:rsidRPr="000D2373">
              <w:rPr>
                <w:rFonts w:ascii="微软雅黑" w:eastAsia="微软雅黑" w:hAnsi="微软雅黑"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1E8E76EA" w14:textId="33622DFF" w:rsidR="00D900B9" w:rsidRPr="000D2373" w:rsidRDefault="00093C02">
            <w:pPr>
              <w:spacing w:before="40" w:after="40"/>
              <w:rPr>
                <w:rFonts w:ascii="微软雅黑" w:eastAsia="微软雅黑" w:hAnsi="微软雅黑" w:cs="Arial"/>
                <w:color w:val="000000"/>
                <w:sz w:val="16"/>
                <w:szCs w:val="16"/>
                <w:lang w:val="en-US" w:eastAsia="zh-TW"/>
              </w:rPr>
            </w:pPr>
            <w:r w:rsidRPr="000D2373">
              <w:rPr>
                <w:rFonts w:ascii="微软雅黑" w:eastAsia="微软雅黑" w:hAnsi="微软雅黑" w:cs="Arial"/>
                <w:color w:val="000000"/>
                <w:sz w:val="16"/>
                <w:szCs w:val="16"/>
                <w:lang w:val="en-US"/>
              </w:rPr>
              <w:t xml:space="preserve">&lt; </w:t>
            </w:r>
            <w:proofErr w:type="spellStart"/>
            <w:r w:rsidRPr="000D2373">
              <w:rPr>
                <w:rFonts w:ascii="微软雅黑" w:eastAsia="微软雅黑" w:hAnsi="微软雅黑" w:cs="Arial"/>
                <w:color w:val="000000"/>
                <w:sz w:val="16"/>
                <w:szCs w:val="16"/>
                <w:lang w:val="en-US"/>
              </w:rPr>
              <w:t>Harmay</w:t>
            </w:r>
            <w:proofErr w:type="spellEnd"/>
            <w:r w:rsidRPr="000D2373">
              <w:rPr>
                <w:rFonts w:ascii="微软雅黑" w:eastAsia="微软雅黑" w:hAnsi="微软雅黑" w:cs="Arial"/>
                <w:color w:val="000000"/>
                <w:sz w:val="16"/>
                <w:szCs w:val="16"/>
                <w:lang w:val="en-US"/>
              </w:rPr>
              <w:t xml:space="preserve"> Group&gt; &amp;&lt;</w:t>
            </w:r>
            <w:proofErr w:type="spellStart"/>
            <w:r w:rsidR="00283631" w:rsidRPr="000D2373">
              <w:rPr>
                <w:rFonts w:ascii="微软雅黑" w:eastAsia="微软雅黑" w:hAnsi="微软雅黑" w:cs="Arial"/>
                <w:color w:val="000000"/>
                <w:sz w:val="16"/>
                <w:szCs w:val="16"/>
                <w:lang w:val="en-US"/>
              </w:rPr>
              <w:t>云合</w:t>
            </w:r>
            <w:proofErr w:type="spellEnd"/>
            <w:r w:rsidRPr="000D2373">
              <w:rPr>
                <w:rFonts w:ascii="微软雅黑" w:eastAsia="微软雅黑" w:hAnsi="微软雅黑" w:cs="Arial"/>
                <w:color w:val="000000"/>
                <w:sz w:val="16"/>
                <w:szCs w:val="16"/>
                <w:lang w:val="en-US"/>
              </w:rPr>
              <w:t>&gt;</w:t>
            </w:r>
          </w:p>
        </w:tc>
      </w:tr>
    </w:tbl>
    <w:p w14:paraId="4764E266" w14:textId="77777777" w:rsidR="00D900B9" w:rsidRPr="000D2373" w:rsidRDefault="00D900B9">
      <w:pPr>
        <w:ind w:left="360"/>
        <w:rPr>
          <w:rFonts w:ascii="微软雅黑" w:eastAsia="微软雅黑" w:hAnsi="微软雅黑" w:cs="Arial"/>
          <w:sz w:val="20"/>
          <w:szCs w:val="20"/>
          <w:lang w:val="en-US"/>
        </w:rPr>
      </w:pPr>
    </w:p>
    <w:p w14:paraId="044E4BA9" w14:textId="7A978413" w:rsidR="00D900B9" w:rsidRPr="000D2373" w:rsidRDefault="00093C02">
      <w:pPr>
        <w:pStyle w:val="20"/>
        <w:ind w:left="360"/>
        <w:rPr>
          <w:rFonts w:ascii="微软雅黑" w:eastAsia="微软雅黑" w:hAnsi="微软雅黑" w:cs="Arial"/>
          <w:lang w:val="en-US" w:eastAsia="zh-CN"/>
        </w:rPr>
      </w:pPr>
      <w:bookmarkStart w:id="92" w:name="_Toc10731210"/>
      <w:bookmarkStart w:id="93" w:name="_Toc309772468"/>
      <w:r w:rsidRPr="000D2373">
        <w:rPr>
          <w:rFonts w:ascii="微软雅黑" w:eastAsia="微软雅黑" w:hAnsi="微软雅黑" w:hint="eastAsia"/>
          <w:lang w:eastAsia="zh-CN"/>
        </w:rPr>
        <w:t>事物</w:t>
      </w:r>
      <w:r w:rsidRPr="000D2373">
        <w:rPr>
          <w:rFonts w:ascii="微软雅黑" w:eastAsia="微软雅黑" w:hAnsi="微软雅黑" w:cs="微软雅黑" w:hint="eastAsia"/>
          <w:lang w:eastAsia="zh-CN"/>
        </w:rPr>
        <w:t>处理数据迁移汇总</w:t>
      </w:r>
      <w:bookmarkEnd w:id="92"/>
      <w:r w:rsidRPr="000D2373">
        <w:rPr>
          <w:rFonts w:ascii="微软雅黑" w:eastAsia="微软雅黑" w:hAnsi="微软雅黑"/>
          <w:lang w:eastAsia="zh-CN"/>
        </w:rPr>
        <w:t xml:space="preserve"> </w:t>
      </w:r>
      <w:bookmarkEnd w:id="93"/>
    </w:p>
    <w:p w14:paraId="4AB93563" w14:textId="77777777" w:rsidR="00D900B9" w:rsidRPr="000D2373" w:rsidRDefault="00093C02">
      <w:pPr>
        <w:spacing w:beforeLines="50" w:before="120"/>
        <w:ind w:firstLineChars="200" w:firstLine="440"/>
        <w:rPr>
          <w:rFonts w:ascii="微软雅黑" w:eastAsia="微软雅黑" w:hAnsi="微软雅黑" w:cs="微软雅黑"/>
          <w:lang w:val="en-US" w:eastAsia="zh-CN"/>
        </w:rPr>
      </w:pPr>
      <w:r w:rsidRPr="000D2373">
        <w:rPr>
          <w:rFonts w:ascii="微软雅黑" w:eastAsia="微软雅黑" w:hAnsi="微软雅黑" w:cs="微软雅黑" w:hint="eastAsia"/>
          <w:lang w:val="en-US" w:eastAsia="zh-CN"/>
        </w:rPr>
        <w:t>以下事务数据将作为实现的一部分导入应用程序</w:t>
      </w:r>
      <w:r w:rsidRPr="000D2373">
        <w:rPr>
          <w:rFonts w:ascii="微软雅黑" w:eastAsia="微软雅黑" w:hAnsi="微软雅黑" w:cs="微软雅黑"/>
          <w:lang w:val="en-US" w:eastAsia="zh-CN"/>
        </w:rPr>
        <w:t>:</w:t>
      </w:r>
    </w:p>
    <w:tbl>
      <w:tblPr>
        <w:tblW w:w="9060" w:type="dxa"/>
        <w:tblInd w:w="468" w:type="dxa"/>
        <w:tblBorders>
          <w:top w:val="double" w:sz="4" w:space="0" w:color="auto"/>
          <w:left w:val="double" w:sz="4" w:space="0" w:color="auto"/>
          <w:bottom w:val="double" w:sz="4" w:space="0" w:color="auto"/>
          <w:right w:val="double" w:sz="4" w:space="0" w:color="auto"/>
          <w:insideH w:val="single" w:sz="6" w:space="0" w:color="000000"/>
          <w:insideV w:val="single" w:sz="6" w:space="0" w:color="000000"/>
        </w:tblBorders>
        <w:tblLayout w:type="fixed"/>
        <w:tblLook w:val="04A0" w:firstRow="1" w:lastRow="0" w:firstColumn="1" w:lastColumn="0" w:noHBand="0" w:noVBand="1"/>
      </w:tblPr>
      <w:tblGrid>
        <w:gridCol w:w="3816"/>
        <w:gridCol w:w="1692"/>
        <w:gridCol w:w="3552"/>
      </w:tblGrid>
      <w:tr w:rsidR="00D900B9" w:rsidRPr="000D2373" w14:paraId="0DD9FD95" w14:textId="77777777">
        <w:trPr>
          <w:tblHeader/>
        </w:trPr>
        <w:tc>
          <w:tcPr>
            <w:tcW w:w="3816" w:type="dxa"/>
            <w:tcBorders>
              <w:top w:val="double" w:sz="4" w:space="0" w:color="auto"/>
              <w:left w:val="double" w:sz="4" w:space="0" w:color="auto"/>
              <w:bottom w:val="single" w:sz="6" w:space="0" w:color="000000"/>
              <w:right w:val="single" w:sz="6" w:space="0" w:color="000000"/>
            </w:tcBorders>
            <w:shd w:val="clear" w:color="auto" w:fill="4F81BD"/>
          </w:tcPr>
          <w:p w14:paraId="3E41EA23" w14:textId="77777777" w:rsidR="00D900B9" w:rsidRPr="000D2373" w:rsidRDefault="00093C02">
            <w:pPr>
              <w:spacing w:before="40" w:after="40"/>
              <w:rPr>
                <w:rFonts w:ascii="微软雅黑" w:eastAsia="微软雅黑" w:hAnsi="微软雅黑" w:cs="Arial"/>
                <w:b/>
                <w:color w:val="FFFFFF"/>
                <w:sz w:val="16"/>
                <w:szCs w:val="16"/>
                <w:lang w:val="en-US"/>
              </w:rPr>
            </w:pPr>
            <w:r w:rsidRPr="000D2373">
              <w:rPr>
                <w:rFonts w:ascii="微软雅黑" w:eastAsia="微软雅黑" w:hAnsi="微软雅黑" w:cs="宋体" w:hint="eastAsia"/>
                <w:b/>
                <w:color w:val="FFFFFF"/>
                <w:sz w:val="16"/>
                <w:szCs w:val="16"/>
                <w:lang w:val="en-US" w:eastAsia="zh-CN"/>
              </w:rPr>
              <w:t>数据</w:t>
            </w:r>
            <w:r w:rsidRPr="000D2373">
              <w:rPr>
                <w:rFonts w:ascii="微软雅黑" w:eastAsia="微软雅黑" w:hAnsi="微软雅黑" w:cs="Arial"/>
                <w:b/>
                <w:color w:val="FFFFFF"/>
                <w:sz w:val="16"/>
                <w:szCs w:val="16"/>
                <w:lang w:val="en-US"/>
              </w:rPr>
              <w:t>Data Component</w:t>
            </w:r>
          </w:p>
        </w:tc>
        <w:tc>
          <w:tcPr>
            <w:tcW w:w="1692" w:type="dxa"/>
            <w:tcBorders>
              <w:top w:val="double" w:sz="4" w:space="0" w:color="auto"/>
              <w:left w:val="single" w:sz="6" w:space="0" w:color="000000"/>
              <w:bottom w:val="single" w:sz="6" w:space="0" w:color="000000"/>
              <w:right w:val="single" w:sz="6" w:space="0" w:color="000000"/>
            </w:tcBorders>
            <w:shd w:val="clear" w:color="auto" w:fill="4F81BD"/>
          </w:tcPr>
          <w:p w14:paraId="01C00C06" w14:textId="77777777" w:rsidR="00D900B9" w:rsidRPr="000D2373" w:rsidRDefault="00093C02">
            <w:pPr>
              <w:spacing w:before="40" w:after="40"/>
              <w:rPr>
                <w:rFonts w:ascii="微软雅黑" w:eastAsia="微软雅黑" w:hAnsi="微软雅黑" w:cs="Arial"/>
                <w:b/>
                <w:color w:val="FFFFFF"/>
                <w:sz w:val="16"/>
                <w:szCs w:val="16"/>
                <w:lang w:val="en-US"/>
              </w:rPr>
            </w:pPr>
            <w:r w:rsidRPr="000D2373">
              <w:rPr>
                <w:rFonts w:ascii="微软雅黑" w:eastAsia="微软雅黑" w:hAnsi="微软雅黑" w:cs="Arial"/>
                <w:b/>
                <w:color w:val="FFFFFF"/>
                <w:sz w:val="16"/>
                <w:szCs w:val="16"/>
                <w:lang w:val="en-US"/>
              </w:rPr>
              <w:t>Method</w:t>
            </w:r>
          </w:p>
        </w:tc>
        <w:tc>
          <w:tcPr>
            <w:tcW w:w="3552" w:type="dxa"/>
            <w:tcBorders>
              <w:top w:val="double" w:sz="4" w:space="0" w:color="auto"/>
              <w:left w:val="single" w:sz="6" w:space="0" w:color="000000"/>
              <w:bottom w:val="single" w:sz="6" w:space="0" w:color="000000"/>
              <w:right w:val="double" w:sz="4" w:space="0" w:color="auto"/>
            </w:tcBorders>
            <w:shd w:val="clear" w:color="auto" w:fill="4F81BD"/>
          </w:tcPr>
          <w:p w14:paraId="3F99E459" w14:textId="77777777" w:rsidR="00D900B9" w:rsidRPr="000D2373" w:rsidRDefault="00093C02">
            <w:pPr>
              <w:spacing w:before="40" w:after="40"/>
              <w:rPr>
                <w:rFonts w:ascii="微软雅黑" w:eastAsia="微软雅黑" w:hAnsi="微软雅黑" w:cs="Arial"/>
                <w:b/>
                <w:color w:val="FFFFFF"/>
                <w:sz w:val="16"/>
                <w:szCs w:val="16"/>
                <w:lang w:val="en-US"/>
              </w:rPr>
            </w:pPr>
            <w:r w:rsidRPr="000D2373">
              <w:rPr>
                <w:rFonts w:ascii="微软雅黑" w:eastAsia="微软雅黑" w:hAnsi="微软雅黑" w:cs="Arial"/>
                <w:b/>
                <w:color w:val="FFFFFF"/>
                <w:sz w:val="16"/>
                <w:szCs w:val="16"/>
                <w:lang w:val="en-US"/>
              </w:rPr>
              <w:t>Responsibility</w:t>
            </w:r>
          </w:p>
        </w:tc>
      </w:tr>
      <w:tr w:rsidR="00D900B9" w:rsidRPr="000D2373" w14:paraId="0FB99067" w14:textId="77777777">
        <w:tc>
          <w:tcPr>
            <w:tcW w:w="3816" w:type="dxa"/>
            <w:tcBorders>
              <w:top w:val="single" w:sz="6" w:space="0" w:color="000000"/>
              <w:left w:val="double" w:sz="4" w:space="0" w:color="auto"/>
              <w:bottom w:val="single" w:sz="6" w:space="0" w:color="000000"/>
              <w:right w:val="single" w:sz="6" w:space="0" w:color="000000"/>
            </w:tcBorders>
          </w:tcPr>
          <w:p w14:paraId="7EE20009" w14:textId="77777777" w:rsidR="00D900B9" w:rsidRPr="000D2373" w:rsidRDefault="00093C02">
            <w:pPr>
              <w:spacing w:before="40" w:after="40"/>
              <w:rPr>
                <w:rFonts w:ascii="微软雅黑" w:eastAsia="微软雅黑" w:hAnsi="微软雅黑" w:cs="Arial"/>
                <w:color w:val="000000"/>
                <w:sz w:val="16"/>
                <w:szCs w:val="16"/>
                <w:lang w:val="en-US" w:eastAsia="zh-TW"/>
              </w:rPr>
            </w:pPr>
            <w:r w:rsidRPr="000D2373">
              <w:rPr>
                <w:rFonts w:ascii="微软雅黑" w:eastAsia="微软雅黑" w:hAnsi="微软雅黑" w:cs="Arial"/>
                <w:color w:val="000000"/>
                <w:sz w:val="16"/>
                <w:szCs w:val="16"/>
                <w:lang w:val="en-US"/>
              </w:rPr>
              <w:t>General Ledger Balances</w:t>
            </w:r>
          </w:p>
        </w:tc>
        <w:tc>
          <w:tcPr>
            <w:tcW w:w="1692" w:type="dxa"/>
            <w:tcBorders>
              <w:top w:val="single" w:sz="6" w:space="0" w:color="000000"/>
              <w:left w:val="single" w:sz="6" w:space="0" w:color="000000"/>
              <w:bottom w:val="single" w:sz="6" w:space="0" w:color="000000"/>
              <w:right w:val="single" w:sz="6" w:space="0" w:color="000000"/>
            </w:tcBorders>
          </w:tcPr>
          <w:p w14:paraId="3F286157" w14:textId="77777777" w:rsidR="00D900B9" w:rsidRPr="000D2373" w:rsidRDefault="00093C02">
            <w:pPr>
              <w:spacing w:before="40" w:after="40"/>
              <w:rPr>
                <w:rFonts w:ascii="微软雅黑" w:eastAsia="微软雅黑" w:hAnsi="微软雅黑" w:cs="Arial"/>
                <w:color w:val="000000"/>
                <w:sz w:val="16"/>
                <w:szCs w:val="16"/>
                <w:lang w:val="en-US" w:eastAsia="zh-TW"/>
              </w:rPr>
            </w:pPr>
            <w:r w:rsidRPr="000D2373">
              <w:rPr>
                <w:rFonts w:ascii="微软雅黑" w:eastAsia="微软雅黑" w:hAnsi="微软雅黑" w:cs="Arial"/>
                <w:color w:val="000000"/>
                <w:sz w:val="16"/>
                <w:szCs w:val="16"/>
                <w:lang w:val="en-US"/>
              </w:rPr>
              <w:t>CSV/Manual</w:t>
            </w:r>
          </w:p>
        </w:tc>
        <w:tc>
          <w:tcPr>
            <w:tcW w:w="3552" w:type="dxa"/>
            <w:tcBorders>
              <w:top w:val="single" w:sz="6" w:space="0" w:color="000000"/>
              <w:left w:val="single" w:sz="6" w:space="0" w:color="000000"/>
              <w:bottom w:val="single" w:sz="6" w:space="0" w:color="000000"/>
              <w:right w:val="double" w:sz="4" w:space="0" w:color="auto"/>
            </w:tcBorders>
          </w:tcPr>
          <w:p w14:paraId="0B2B1B0E" w14:textId="74C7FC9B" w:rsidR="00D900B9" w:rsidRPr="000D2373" w:rsidRDefault="00093C02">
            <w:pPr>
              <w:rPr>
                <w:rFonts w:ascii="微软雅黑" w:eastAsia="微软雅黑" w:hAnsi="微软雅黑"/>
                <w:color w:val="000000"/>
              </w:rPr>
            </w:pPr>
            <w:r w:rsidRPr="000D2373">
              <w:rPr>
                <w:rFonts w:ascii="微软雅黑" w:eastAsia="微软雅黑" w:hAnsi="微软雅黑" w:cs="Arial"/>
                <w:color w:val="000000"/>
                <w:sz w:val="16"/>
                <w:szCs w:val="16"/>
                <w:lang w:val="en-US"/>
              </w:rPr>
              <w:t xml:space="preserve">&lt; </w:t>
            </w:r>
            <w:proofErr w:type="spellStart"/>
            <w:r w:rsidRPr="000D2373">
              <w:rPr>
                <w:rFonts w:ascii="微软雅黑" w:eastAsia="微软雅黑" w:hAnsi="微软雅黑" w:cs="Arial"/>
                <w:color w:val="000000"/>
                <w:sz w:val="16"/>
                <w:szCs w:val="16"/>
                <w:lang w:val="en-US"/>
              </w:rPr>
              <w:t>Harmay</w:t>
            </w:r>
            <w:proofErr w:type="spellEnd"/>
            <w:r w:rsidRPr="000D2373">
              <w:rPr>
                <w:rFonts w:ascii="微软雅黑" w:eastAsia="微软雅黑" w:hAnsi="微软雅黑" w:cs="Arial"/>
                <w:color w:val="000000"/>
                <w:sz w:val="16"/>
                <w:szCs w:val="16"/>
                <w:lang w:val="en-US"/>
              </w:rPr>
              <w:t xml:space="preserve"> Group&gt; &amp;&lt;</w:t>
            </w:r>
            <w:proofErr w:type="spellStart"/>
            <w:r w:rsidR="00283631" w:rsidRPr="000D2373">
              <w:rPr>
                <w:rFonts w:ascii="微软雅黑" w:eastAsia="微软雅黑" w:hAnsi="微软雅黑" w:cs="Arial"/>
                <w:color w:val="000000"/>
                <w:sz w:val="16"/>
                <w:szCs w:val="16"/>
                <w:lang w:val="en-US"/>
              </w:rPr>
              <w:t>云合</w:t>
            </w:r>
            <w:proofErr w:type="spellEnd"/>
            <w:r w:rsidRPr="000D2373">
              <w:rPr>
                <w:rFonts w:ascii="微软雅黑" w:eastAsia="微软雅黑" w:hAnsi="微软雅黑" w:cs="Arial"/>
                <w:color w:val="000000"/>
                <w:sz w:val="16"/>
                <w:szCs w:val="16"/>
                <w:lang w:val="en-US"/>
              </w:rPr>
              <w:t>&gt;</w:t>
            </w:r>
          </w:p>
        </w:tc>
      </w:tr>
      <w:tr w:rsidR="00D900B9" w:rsidRPr="000D2373" w14:paraId="02D5E549" w14:textId="77777777">
        <w:tc>
          <w:tcPr>
            <w:tcW w:w="3816" w:type="dxa"/>
            <w:tcBorders>
              <w:top w:val="single" w:sz="6" w:space="0" w:color="000000"/>
              <w:left w:val="double" w:sz="4" w:space="0" w:color="auto"/>
              <w:bottom w:val="single" w:sz="6" w:space="0" w:color="000000"/>
              <w:right w:val="single" w:sz="6" w:space="0" w:color="000000"/>
            </w:tcBorders>
          </w:tcPr>
          <w:p w14:paraId="5CE56841" w14:textId="77777777" w:rsidR="00D900B9" w:rsidRPr="000D2373" w:rsidRDefault="00093C02">
            <w:pPr>
              <w:spacing w:before="40" w:after="40"/>
              <w:rPr>
                <w:rFonts w:ascii="微软雅黑" w:eastAsia="微软雅黑" w:hAnsi="微软雅黑" w:cs="Arial"/>
                <w:color w:val="000000"/>
                <w:sz w:val="16"/>
                <w:szCs w:val="16"/>
                <w:lang w:val="en-US" w:eastAsia="zh-TW"/>
              </w:rPr>
            </w:pPr>
            <w:r w:rsidRPr="000D2373">
              <w:rPr>
                <w:rFonts w:ascii="微软雅黑" w:eastAsia="微软雅黑" w:hAnsi="微软雅黑" w:cs="Arial"/>
                <w:color w:val="000000"/>
                <w:sz w:val="16"/>
                <w:szCs w:val="16"/>
                <w:lang w:val="en-US"/>
              </w:rPr>
              <w:t>Open Accounts Receivable</w:t>
            </w:r>
          </w:p>
        </w:tc>
        <w:tc>
          <w:tcPr>
            <w:tcW w:w="1692" w:type="dxa"/>
            <w:tcBorders>
              <w:top w:val="single" w:sz="6" w:space="0" w:color="000000"/>
              <w:left w:val="single" w:sz="6" w:space="0" w:color="000000"/>
              <w:bottom w:val="single" w:sz="6" w:space="0" w:color="000000"/>
              <w:right w:val="single" w:sz="6" w:space="0" w:color="000000"/>
            </w:tcBorders>
          </w:tcPr>
          <w:p w14:paraId="67DD5F3A" w14:textId="77777777" w:rsidR="00D900B9" w:rsidRPr="000D2373" w:rsidRDefault="00093C02">
            <w:pPr>
              <w:spacing w:before="40" w:after="40"/>
              <w:rPr>
                <w:rFonts w:ascii="微软雅黑" w:eastAsia="微软雅黑" w:hAnsi="微软雅黑" w:cs="Arial"/>
                <w:color w:val="000000"/>
                <w:sz w:val="16"/>
                <w:szCs w:val="16"/>
                <w:lang w:val="en-US" w:eastAsia="zh-TW"/>
              </w:rPr>
            </w:pPr>
            <w:r w:rsidRPr="000D2373">
              <w:rPr>
                <w:rFonts w:ascii="微软雅黑" w:eastAsia="微软雅黑" w:hAnsi="微软雅黑" w:cs="Arial"/>
                <w:color w:val="000000"/>
                <w:sz w:val="16"/>
                <w:szCs w:val="16"/>
                <w:lang w:val="en-US"/>
              </w:rPr>
              <w:t>CSV/Manual</w:t>
            </w:r>
          </w:p>
        </w:tc>
        <w:tc>
          <w:tcPr>
            <w:tcW w:w="3552" w:type="dxa"/>
            <w:tcBorders>
              <w:top w:val="single" w:sz="6" w:space="0" w:color="000000"/>
              <w:left w:val="single" w:sz="6" w:space="0" w:color="000000"/>
              <w:bottom w:val="single" w:sz="6" w:space="0" w:color="000000"/>
              <w:right w:val="double" w:sz="4" w:space="0" w:color="auto"/>
            </w:tcBorders>
          </w:tcPr>
          <w:p w14:paraId="329B1734" w14:textId="2F97DC8D" w:rsidR="00D900B9" w:rsidRPr="000D2373" w:rsidRDefault="00093C02">
            <w:pPr>
              <w:rPr>
                <w:rFonts w:ascii="微软雅黑" w:eastAsia="微软雅黑" w:hAnsi="微软雅黑"/>
                <w:color w:val="000000"/>
              </w:rPr>
            </w:pPr>
            <w:r w:rsidRPr="000D2373">
              <w:rPr>
                <w:rFonts w:ascii="微软雅黑" w:eastAsia="微软雅黑" w:hAnsi="微软雅黑" w:cs="Arial"/>
                <w:color w:val="000000"/>
                <w:sz w:val="16"/>
                <w:szCs w:val="16"/>
                <w:lang w:val="en-US"/>
              </w:rPr>
              <w:t xml:space="preserve">&lt; </w:t>
            </w:r>
            <w:proofErr w:type="spellStart"/>
            <w:r w:rsidRPr="000D2373">
              <w:rPr>
                <w:rFonts w:ascii="微软雅黑" w:eastAsia="微软雅黑" w:hAnsi="微软雅黑" w:cs="Arial"/>
                <w:color w:val="000000"/>
                <w:sz w:val="16"/>
                <w:szCs w:val="16"/>
                <w:lang w:val="en-US"/>
              </w:rPr>
              <w:t>Harmay</w:t>
            </w:r>
            <w:proofErr w:type="spellEnd"/>
            <w:r w:rsidRPr="000D2373">
              <w:rPr>
                <w:rFonts w:ascii="微软雅黑" w:eastAsia="微软雅黑" w:hAnsi="微软雅黑" w:cs="Arial"/>
                <w:color w:val="000000"/>
                <w:sz w:val="16"/>
                <w:szCs w:val="16"/>
                <w:lang w:val="en-US"/>
              </w:rPr>
              <w:t xml:space="preserve"> Group&gt; &amp;&lt;</w:t>
            </w:r>
            <w:proofErr w:type="spellStart"/>
            <w:r w:rsidR="00283631" w:rsidRPr="000D2373">
              <w:rPr>
                <w:rFonts w:ascii="微软雅黑" w:eastAsia="微软雅黑" w:hAnsi="微软雅黑" w:cs="Arial"/>
                <w:color w:val="000000"/>
                <w:sz w:val="16"/>
                <w:szCs w:val="16"/>
                <w:lang w:val="en-US"/>
              </w:rPr>
              <w:t>云合</w:t>
            </w:r>
            <w:proofErr w:type="spellEnd"/>
            <w:r w:rsidRPr="000D2373">
              <w:rPr>
                <w:rFonts w:ascii="微软雅黑" w:eastAsia="微软雅黑" w:hAnsi="微软雅黑" w:cs="Arial"/>
                <w:color w:val="000000"/>
                <w:sz w:val="16"/>
                <w:szCs w:val="16"/>
                <w:lang w:val="en-US"/>
              </w:rPr>
              <w:t>&gt;</w:t>
            </w:r>
          </w:p>
        </w:tc>
      </w:tr>
      <w:tr w:rsidR="00D900B9" w:rsidRPr="000D2373" w14:paraId="4777D28F" w14:textId="77777777">
        <w:tc>
          <w:tcPr>
            <w:tcW w:w="3816" w:type="dxa"/>
            <w:tcBorders>
              <w:top w:val="single" w:sz="6" w:space="0" w:color="000000"/>
              <w:left w:val="double" w:sz="4" w:space="0" w:color="auto"/>
              <w:bottom w:val="single" w:sz="6" w:space="0" w:color="000000"/>
              <w:right w:val="single" w:sz="6" w:space="0" w:color="000000"/>
            </w:tcBorders>
          </w:tcPr>
          <w:p w14:paraId="62C9C841" w14:textId="77777777" w:rsidR="00D900B9" w:rsidRPr="000D2373" w:rsidRDefault="00093C02">
            <w:pPr>
              <w:spacing w:before="40" w:after="40"/>
              <w:rPr>
                <w:rFonts w:ascii="微软雅黑" w:eastAsia="微软雅黑" w:hAnsi="微软雅黑" w:cs="Arial"/>
                <w:color w:val="000000"/>
                <w:sz w:val="16"/>
                <w:szCs w:val="16"/>
                <w:lang w:val="en-US" w:eastAsia="zh-TW"/>
              </w:rPr>
            </w:pPr>
            <w:r w:rsidRPr="000D2373">
              <w:rPr>
                <w:rFonts w:ascii="微软雅黑" w:eastAsia="微软雅黑" w:hAnsi="微软雅黑" w:cs="Arial"/>
                <w:color w:val="000000"/>
                <w:sz w:val="16"/>
                <w:szCs w:val="16"/>
                <w:lang w:val="en-US"/>
              </w:rPr>
              <w:t>Open Accounts Payable</w:t>
            </w:r>
          </w:p>
        </w:tc>
        <w:tc>
          <w:tcPr>
            <w:tcW w:w="1692" w:type="dxa"/>
            <w:tcBorders>
              <w:top w:val="single" w:sz="6" w:space="0" w:color="000000"/>
              <w:left w:val="single" w:sz="6" w:space="0" w:color="000000"/>
              <w:bottom w:val="single" w:sz="6" w:space="0" w:color="000000"/>
              <w:right w:val="single" w:sz="6" w:space="0" w:color="000000"/>
            </w:tcBorders>
          </w:tcPr>
          <w:p w14:paraId="7214624B" w14:textId="77777777" w:rsidR="00D900B9" w:rsidRPr="000D2373" w:rsidRDefault="00093C02">
            <w:pPr>
              <w:spacing w:before="40" w:after="40"/>
              <w:rPr>
                <w:rFonts w:ascii="微软雅黑" w:eastAsia="微软雅黑" w:hAnsi="微软雅黑" w:cs="Arial"/>
                <w:color w:val="000000"/>
                <w:sz w:val="16"/>
                <w:szCs w:val="16"/>
                <w:lang w:val="en-US" w:eastAsia="zh-TW"/>
              </w:rPr>
            </w:pPr>
            <w:r w:rsidRPr="000D2373">
              <w:rPr>
                <w:rFonts w:ascii="微软雅黑" w:eastAsia="微软雅黑" w:hAnsi="微软雅黑" w:cs="Arial"/>
                <w:color w:val="000000"/>
                <w:sz w:val="16"/>
                <w:szCs w:val="16"/>
                <w:lang w:val="en-US"/>
              </w:rPr>
              <w:t>CSV/Manual</w:t>
            </w:r>
          </w:p>
        </w:tc>
        <w:tc>
          <w:tcPr>
            <w:tcW w:w="3552" w:type="dxa"/>
            <w:tcBorders>
              <w:top w:val="single" w:sz="6" w:space="0" w:color="000000"/>
              <w:left w:val="single" w:sz="6" w:space="0" w:color="000000"/>
              <w:bottom w:val="single" w:sz="6" w:space="0" w:color="000000"/>
              <w:right w:val="double" w:sz="4" w:space="0" w:color="auto"/>
            </w:tcBorders>
          </w:tcPr>
          <w:p w14:paraId="130BD1AF" w14:textId="1F545961" w:rsidR="00D900B9" w:rsidRPr="000D2373" w:rsidRDefault="00093C02">
            <w:pPr>
              <w:rPr>
                <w:rFonts w:ascii="微软雅黑" w:eastAsia="微软雅黑" w:hAnsi="微软雅黑"/>
                <w:color w:val="000000"/>
              </w:rPr>
            </w:pPr>
            <w:r w:rsidRPr="000D2373">
              <w:rPr>
                <w:rFonts w:ascii="微软雅黑" w:eastAsia="微软雅黑" w:hAnsi="微软雅黑" w:cs="Arial"/>
                <w:color w:val="000000"/>
                <w:sz w:val="16"/>
                <w:szCs w:val="16"/>
                <w:lang w:val="en-US"/>
              </w:rPr>
              <w:t xml:space="preserve">&lt; </w:t>
            </w:r>
            <w:proofErr w:type="spellStart"/>
            <w:r w:rsidRPr="000D2373">
              <w:rPr>
                <w:rFonts w:ascii="微软雅黑" w:eastAsia="微软雅黑" w:hAnsi="微软雅黑" w:cs="Arial"/>
                <w:color w:val="000000"/>
                <w:sz w:val="16"/>
                <w:szCs w:val="16"/>
                <w:lang w:val="en-US"/>
              </w:rPr>
              <w:t>Harmay</w:t>
            </w:r>
            <w:proofErr w:type="spellEnd"/>
            <w:r w:rsidRPr="000D2373">
              <w:rPr>
                <w:rFonts w:ascii="微软雅黑" w:eastAsia="微软雅黑" w:hAnsi="微软雅黑" w:cs="Arial"/>
                <w:color w:val="000000"/>
                <w:sz w:val="16"/>
                <w:szCs w:val="16"/>
                <w:lang w:val="en-US"/>
              </w:rPr>
              <w:t xml:space="preserve"> Group&gt; &amp;&lt;</w:t>
            </w:r>
            <w:proofErr w:type="spellStart"/>
            <w:r w:rsidR="00283631" w:rsidRPr="000D2373">
              <w:rPr>
                <w:rFonts w:ascii="微软雅黑" w:eastAsia="微软雅黑" w:hAnsi="微软雅黑" w:cs="Arial"/>
                <w:color w:val="000000"/>
                <w:sz w:val="16"/>
                <w:szCs w:val="16"/>
                <w:lang w:val="en-US"/>
              </w:rPr>
              <w:t>云合</w:t>
            </w:r>
            <w:proofErr w:type="spellEnd"/>
            <w:r w:rsidRPr="000D2373">
              <w:rPr>
                <w:rFonts w:ascii="微软雅黑" w:eastAsia="微软雅黑" w:hAnsi="微软雅黑" w:cs="Arial"/>
                <w:color w:val="000000"/>
                <w:sz w:val="16"/>
                <w:szCs w:val="16"/>
                <w:lang w:val="en-US"/>
              </w:rPr>
              <w:t>&gt;</w:t>
            </w:r>
          </w:p>
        </w:tc>
      </w:tr>
    </w:tbl>
    <w:p w14:paraId="1B346D6A" w14:textId="189BA33F" w:rsidR="00D900B9" w:rsidRPr="000D2373" w:rsidRDefault="00D900B9" w:rsidP="00C53307">
      <w:pPr>
        <w:spacing w:after="0" w:line="240" w:lineRule="auto"/>
        <w:rPr>
          <w:rFonts w:ascii="微软雅黑" w:eastAsia="微软雅黑" w:hAnsi="微软雅黑" w:cs="Arial"/>
          <w:sz w:val="20"/>
          <w:szCs w:val="20"/>
          <w:lang w:val="en-US"/>
        </w:rPr>
      </w:pPr>
    </w:p>
    <w:p w14:paraId="45563C65" w14:textId="77777777" w:rsidR="00D900B9" w:rsidRPr="000D2373" w:rsidRDefault="00D900B9">
      <w:pPr>
        <w:ind w:left="360"/>
        <w:rPr>
          <w:rFonts w:ascii="微软雅黑" w:eastAsia="微软雅黑" w:hAnsi="微软雅黑" w:cs="Arial"/>
          <w:sz w:val="20"/>
          <w:szCs w:val="20"/>
          <w:lang w:val="en-US" w:eastAsia="zh-CN"/>
        </w:rPr>
      </w:pPr>
    </w:p>
    <w:p w14:paraId="1857D412" w14:textId="77777777" w:rsidR="00D900B9" w:rsidRPr="000D2373" w:rsidRDefault="00D900B9">
      <w:pPr>
        <w:ind w:left="360"/>
        <w:rPr>
          <w:rFonts w:ascii="微软雅黑" w:eastAsia="微软雅黑" w:hAnsi="微软雅黑" w:cs="Arial"/>
          <w:sz w:val="20"/>
          <w:szCs w:val="20"/>
          <w:lang w:val="en-US" w:eastAsia="zh-CN"/>
        </w:rPr>
      </w:pPr>
    </w:p>
    <w:p w14:paraId="7C6F8729" w14:textId="77777777" w:rsidR="00D900B9" w:rsidRPr="000D2373" w:rsidRDefault="00D900B9">
      <w:pPr>
        <w:ind w:left="360"/>
        <w:rPr>
          <w:rFonts w:ascii="微软雅黑" w:eastAsia="微软雅黑" w:hAnsi="微软雅黑" w:cs="Arial"/>
          <w:sz w:val="20"/>
          <w:szCs w:val="20"/>
          <w:lang w:val="en-US" w:eastAsia="zh-CN"/>
        </w:rPr>
      </w:pPr>
    </w:p>
    <w:p w14:paraId="5DA11AD1" w14:textId="77777777" w:rsidR="00D900B9" w:rsidRPr="000D2373" w:rsidRDefault="00D900B9">
      <w:pPr>
        <w:ind w:left="360"/>
        <w:rPr>
          <w:rFonts w:ascii="微软雅黑" w:eastAsia="微软雅黑" w:hAnsi="微软雅黑" w:cs="Arial"/>
          <w:sz w:val="20"/>
          <w:szCs w:val="20"/>
          <w:lang w:val="en-US" w:eastAsia="zh-CN"/>
        </w:rPr>
      </w:pPr>
    </w:p>
    <w:p w14:paraId="088EA590" w14:textId="77777777" w:rsidR="00D900B9" w:rsidRPr="000D2373" w:rsidRDefault="00D900B9">
      <w:pPr>
        <w:ind w:left="360"/>
        <w:rPr>
          <w:rFonts w:ascii="微软雅黑" w:eastAsia="微软雅黑" w:hAnsi="微软雅黑" w:cs="Arial"/>
          <w:sz w:val="20"/>
          <w:szCs w:val="20"/>
          <w:lang w:val="en-US" w:eastAsia="zh-CN"/>
        </w:rPr>
      </w:pPr>
    </w:p>
    <w:p w14:paraId="63722C6C" w14:textId="77777777" w:rsidR="00D900B9" w:rsidRPr="000D2373" w:rsidRDefault="00D900B9">
      <w:pPr>
        <w:ind w:left="360"/>
        <w:rPr>
          <w:rFonts w:ascii="微软雅黑" w:eastAsia="微软雅黑" w:hAnsi="微软雅黑" w:cs="Arial"/>
          <w:sz w:val="20"/>
          <w:szCs w:val="20"/>
          <w:lang w:val="en-US" w:eastAsia="zh-CN"/>
        </w:rPr>
      </w:pPr>
    </w:p>
    <w:p w14:paraId="2E1F2465" w14:textId="77777777" w:rsidR="00D900B9" w:rsidRPr="000D2373" w:rsidRDefault="00D900B9">
      <w:pPr>
        <w:ind w:left="360"/>
        <w:rPr>
          <w:rFonts w:ascii="微软雅黑" w:eastAsia="微软雅黑" w:hAnsi="微软雅黑" w:cs="Arial"/>
          <w:sz w:val="20"/>
          <w:szCs w:val="20"/>
          <w:lang w:val="en-US" w:eastAsia="zh-CN"/>
        </w:rPr>
      </w:pPr>
    </w:p>
    <w:p w14:paraId="600AE392" w14:textId="2D4AD191" w:rsidR="003249E5" w:rsidRPr="000D2373" w:rsidRDefault="003249E5" w:rsidP="002158F4">
      <w:pPr>
        <w:pStyle w:val="1"/>
        <w:rPr>
          <w:rFonts w:ascii="微软雅黑" w:eastAsia="微软雅黑" w:hAnsi="微软雅黑" w:cs="宋体"/>
          <w:lang w:eastAsia="zh-CN"/>
        </w:rPr>
      </w:pPr>
      <w:bookmarkStart w:id="94" w:name="_Toc494445951"/>
      <w:r w:rsidRPr="000D2373">
        <w:rPr>
          <w:rFonts w:ascii="微软雅黑" w:eastAsia="微软雅黑" w:hAnsi="微软雅黑" w:cs="宋体" w:hint="eastAsia"/>
          <w:lang w:eastAsia="zh-CN"/>
        </w:rPr>
        <w:lastRenderedPageBreak/>
        <w:t>文档签署</w:t>
      </w:r>
      <w:bookmarkEnd w:id="94"/>
    </w:p>
    <w:p w14:paraId="1CC94D9B" w14:textId="669BFB7D" w:rsidR="003249E5" w:rsidRPr="000D2373" w:rsidRDefault="002158F4" w:rsidP="003249E5">
      <w:pPr>
        <w:rPr>
          <w:rFonts w:ascii="微软雅黑" w:eastAsia="微软雅黑" w:hAnsi="微软雅黑"/>
          <w:color w:val="auto"/>
          <w:lang w:val="en-GB" w:eastAsia="zh-CN"/>
        </w:rPr>
      </w:pPr>
      <w:r w:rsidRPr="000D2373">
        <w:rPr>
          <w:rFonts w:ascii="微软雅黑" w:eastAsia="微软雅黑" w:hAnsi="微软雅黑" w:cs="微软雅黑" w:hint="eastAsia"/>
          <w:color w:val="auto"/>
          <w:lang w:val="en-GB" w:eastAsia="zh-CN"/>
        </w:rPr>
        <w:t>雅耶</w:t>
      </w:r>
      <w:r w:rsidR="003249E5" w:rsidRPr="000D2373">
        <w:rPr>
          <w:rFonts w:ascii="微软雅黑" w:eastAsia="微软雅黑" w:hAnsi="微软雅黑" w:cs="微软雅黑" w:hint="eastAsia"/>
          <w:color w:val="auto"/>
          <w:lang w:val="en-GB" w:eastAsia="zh-CN"/>
        </w:rPr>
        <w:t>项</w:t>
      </w:r>
      <w:r w:rsidR="003249E5" w:rsidRPr="000D2373">
        <w:rPr>
          <w:rFonts w:ascii="微软雅黑" w:eastAsia="微软雅黑" w:hAnsi="微软雅黑" w:cs="微软雅黑"/>
          <w:color w:val="auto"/>
          <w:lang w:val="en-GB" w:eastAsia="zh-CN"/>
        </w:rPr>
        <w:t>目组成员对以上解决方案确认无误后</w:t>
      </w:r>
      <w:r w:rsidR="003249E5" w:rsidRPr="000D2373">
        <w:rPr>
          <w:rFonts w:ascii="微软雅黑" w:eastAsia="微软雅黑" w:hAnsi="微软雅黑" w:cs="微软雅黑" w:hint="eastAsia"/>
          <w:color w:val="auto"/>
          <w:lang w:val="en-GB" w:eastAsia="zh-CN"/>
        </w:rPr>
        <w:t>，</w:t>
      </w:r>
      <w:r w:rsidR="003249E5" w:rsidRPr="000D2373">
        <w:rPr>
          <w:rFonts w:ascii="微软雅黑" w:eastAsia="微软雅黑" w:hAnsi="微软雅黑" w:cs="微软雅黑"/>
          <w:color w:val="auto"/>
          <w:lang w:val="en-GB" w:eastAsia="zh-CN"/>
        </w:rPr>
        <w:t>由授权代表签署确认</w:t>
      </w:r>
      <w:r w:rsidR="003249E5" w:rsidRPr="000D2373">
        <w:rPr>
          <w:rFonts w:ascii="微软雅黑" w:eastAsia="微软雅黑" w:hAnsi="微软雅黑" w:cs="微软雅黑" w:hint="eastAsia"/>
          <w:color w:val="auto"/>
          <w:lang w:val="en-GB" w:eastAsia="zh-CN"/>
        </w:rPr>
        <w:t>。在完成签署后，</w:t>
      </w:r>
      <w:r w:rsidRPr="000D2373">
        <w:rPr>
          <w:rFonts w:ascii="微软雅黑" w:eastAsia="微软雅黑" w:hAnsi="微软雅黑" w:cs="微软雅黑" w:hint="eastAsia"/>
          <w:color w:val="auto"/>
          <w:lang w:val="en-GB" w:eastAsia="zh-CN"/>
        </w:rPr>
        <w:t>云合</w:t>
      </w:r>
      <w:r w:rsidR="003249E5" w:rsidRPr="000D2373">
        <w:rPr>
          <w:rFonts w:ascii="微软雅黑" w:eastAsia="微软雅黑" w:hAnsi="微软雅黑" w:cs="微软雅黑" w:hint="eastAsia"/>
          <w:color w:val="auto"/>
          <w:lang w:val="en-GB" w:eastAsia="zh-CN"/>
        </w:rPr>
        <w:t>团队将根据此解决方案进行</w:t>
      </w:r>
      <w:r w:rsidR="00DC5388">
        <w:rPr>
          <w:rFonts w:ascii="微软雅黑" w:eastAsia="微软雅黑" w:hAnsi="微软雅黑" w:cs="微软雅黑" w:hint="eastAsia"/>
          <w:color w:val="auto"/>
          <w:lang w:val="en-GB" w:eastAsia="zh-CN"/>
        </w:rPr>
        <w:t>OI</w:t>
      </w:r>
      <w:r w:rsidRPr="000D2373">
        <w:rPr>
          <w:rFonts w:ascii="微软雅黑" w:eastAsia="微软雅黑" w:hAnsi="微软雅黑" w:cs="微软雅黑" w:hint="eastAsia"/>
          <w:color w:val="auto"/>
          <w:lang w:val="en-GB" w:eastAsia="zh-CN"/>
        </w:rPr>
        <w:t>和</w:t>
      </w:r>
      <w:r w:rsidR="00177964">
        <w:rPr>
          <w:rFonts w:ascii="微软雅黑" w:eastAsia="微软雅黑" w:hAnsi="微软雅黑" w:cs="微软雅黑" w:hint="eastAsia"/>
          <w:color w:val="auto"/>
          <w:lang w:val="en-GB" w:eastAsia="zh-CN"/>
        </w:rPr>
        <w:t>NS</w:t>
      </w:r>
      <w:r w:rsidR="003249E5" w:rsidRPr="000D2373">
        <w:rPr>
          <w:rFonts w:ascii="微软雅黑" w:eastAsia="微软雅黑" w:hAnsi="微软雅黑" w:cs="微软雅黑"/>
          <w:color w:val="auto"/>
          <w:lang w:val="en-GB" w:eastAsia="zh-CN"/>
        </w:rPr>
        <w:t>系统的搭建工作</w:t>
      </w:r>
      <w:r w:rsidR="003249E5" w:rsidRPr="000D2373">
        <w:rPr>
          <w:rFonts w:ascii="微软雅黑" w:eastAsia="微软雅黑" w:hAnsi="微软雅黑" w:cs="微软雅黑" w:hint="eastAsia"/>
          <w:color w:val="auto"/>
          <w:lang w:val="en-GB" w:eastAsia="zh-CN"/>
        </w:rPr>
        <w:t>。该</w:t>
      </w:r>
      <w:r w:rsidR="003249E5" w:rsidRPr="000D2373">
        <w:rPr>
          <w:rFonts w:ascii="微软雅黑" w:eastAsia="微软雅黑" w:hAnsi="微软雅黑" w:cs="微软雅黑"/>
          <w:color w:val="auto"/>
          <w:lang w:val="en-GB" w:eastAsia="zh-CN"/>
        </w:rPr>
        <w:t>文件将作</w:t>
      </w:r>
      <w:r w:rsidR="003249E5" w:rsidRPr="000D2373">
        <w:rPr>
          <w:rFonts w:ascii="微软雅黑" w:eastAsia="微软雅黑" w:hAnsi="微软雅黑" w:cs="微软雅黑" w:hint="eastAsia"/>
          <w:color w:val="auto"/>
          <w:lang w:val="en-GB" w:eastAsia="zh-CN"/>
        </w:rPr>
        <w:t>为</w:t>
      </w:r>
      <w:r w:rsidR="003249E5" w:rsidRPr="000D2373">
        <w:rPr>
          <w:rFonts w:ascii="微软雅黑" w:eastAsia="微软雅黑" w:hAnsi="微软雅黑" w:cs="微软雅黑"/>
          <w:color w:val="auto"/>
          <w:lang w:val="en-GB" w:eastAsia="zh-CN"/>
        </w:rPr>
        <w:t>所有后</w:t>
      </w:r>
      <w:r w:rsidR="003249E5" w:rsidRPr="000D2373">
        <w:rPr>
          <w:rFonts w:ascii="微软雅黑" w:eastAsia="微软雅黑" w:hAnsi="微软雅黑" w:cs="微软雅黑" w:hint="eastAsia"/>
          <w:color w:val="auto"/>
          <w:lang w:val="en-GB" w:eastAsia="zh-CN"/>
        </w:rPr>
        <w:t>续执</w:t>
      </w:r>
      <w:r w:rsidR="003249E5" w:rsidRPr="000D2373">
        <w:rPr>
          <w:rFonts w:ascii="微软雅黑" w:eastAsia="微软雅黑" w:hAnsi="微软雅黑" w:cs="微软雅黑"/>
          <w:color w:val="auto"/>
          <w:lang w:val="en-GB" w:eastAsia="zh-CN"/>
        </w:rPr>
        <w:t>行活</w:t>
      </w:r>
      <w:r w:rsidR="003249E5" w:rsidRPr="000D2373">
        <w:rPr>
          <w:rFonts w:ascii="微软雅黑" w:eastAsia="微软雅黑" w:hAnsi="微软雅黑" w:cs="微软雅黑" w:hint="eastAsia"/>
          <w:color w:val="auto"/>
          <w:lang w:val="en-GB" w:eastAsia="zh-CN"/>
        </w:rPr>
        <w:t>动</w:t>
      </w:r>
      <w:r w:rsidR="003249E5" w:rsidRPr="000D2373">
        <w:rPr>
          <w:rFonts w:ascii="微软雅黑" w:eastAsia="微软雅黑" w:hAnsi="微软雅黑" w:cs="微软雅黑"/>
          <w:color w:val="auto"/>
          <w:lang w:val="en-GB" w:eastAsia="zh-CN"/>
        </w:rPr>
        <w:t>的基</w:t>
      </w:r>
      <w:r w:rsidR="003249E5" w:rsidRPr="000D2373">
        <w:rPr>
          <w:rFonts w:ascii="微软雅黑" w:eastAsia="微软雅黑" w:hAnsi="微软雅黑" w:cs="微软雅黑" w:hint="eastAsia"/>
          <w:color w:val="auto"/>
          <w:lang w:val="en-GB" w:eastAsia="zh-CN"/>
        </w:rPr>
        <w:t>础</w:t>
      </w:r>
      <w:r w:rsidR="003249E5" w:rsidRPr="000D2373">
        <w:rPr>
          <w:rFonts w:ascii="微软雅黑" w:eastAsia="微软雅黑" w:hAnsi="微软雅黑" w:cs="微软雅黑"/>
          <w:color w:val="auto"/>
          <w:lang w:val="en-GB" w:eastAsia="zh-CN"/>
        </w:rPr>
        <w:t>。</w:t>
      </w:r>
    </w:p>
    <w:p w14:paraId="71B2E68F" w14:textId="77777777" w:rsidR="003249E5" w:rsidRPr="000D2373" w:rsidRDefault="003249E5" w:rsidP="003249E5">
      <w:pPr>
        <w:rPr>
          <w:rFonts w:ascii="微软雅黑" w:eastAsia="微软雅黑" w:hAnsi="微软雅黑"/>
          <w:b/>
          <w:color w:val="auto"/>
          <w:sz w:val="18"/>
          <w:szCs w:val="18"/>
          <w:lang w:eastAsia="zh-CN"/>
        </w:rPr>
      </w:pPr>
    </w:p>
    <w:p w14:paraId="7743DF14" w14:textId="77777777" w:rsidR="003249E5" w:rsidRPr="000D2373" w:rsidRDefault="003249E5" w:rsidP="003249E5">
      <w:pPr>
        <w:rPr>
          <w:rFonts w:ascii="微软雅黑" w:eastAsia="微软雅黑" w:hAnsi="微软雅黑"/>
          <w:b/>
          <w:color w:val="auto"/>
          <w:sz w:val="18"/>
          <w:szCs w:val="18"/>
          <w:lang w:eastAsia="zh-CN"/>
        </w:rPr>
      </w:pPr>
    </w:p>
    <w:p w14:paraId="01D1E819" w14:textId="3928BD4C" w:rsidR="003249E5" w:rsidRPr="000D2373" w:rsidRDefault="002158F4" w:rsidP="003249E5">
      <w:pPr>
        <w:rPr>
          <w:rFonts w:ascii="微软雅黑" w:eastAsia="微软雅黑" w:hAnsi="微软雅黑"/>
          <w:b/>
          <w:color w:val="auto"/>
          <w:sz w:val="18"/>
          <w:szCs w:val="18"/>
          <w:lang w:eastAsia="zh-CN"/>
        </w:rPr>
      </w:pPr>
      <w:r w:rsidRPr="000D2373">
        <w:rPr>
          <w:rFonts w:ascii="微软雅黑" w:eastAsia="微软雅黑" w:hAnsi="微软雅黑" w:hint="eastAsia"/>
          <w:b/>
          <w:color w:val="auto"/>
          <w:sz w:val="18"/>
          <w:szCs w:val="18"/>
          <w:lang w:eastAsia="zh-CN"/>
        </w:rPr>
        <w:t>云合</w:t>
      </w:r>
      <w:r w:rsidR="003249E5" w:rsidRPr="000D2373">
        <w:rPr>
          <w:rFonts w:ascii="微软雅黑" w:eastAsia="微软雅黑" w:hAnsi="微软雅黑"/>
          <w:b/>
          <w:color w:val="auto"/>
          <w:sz w:val="18"/>
          <w:szCs w:val="18"/>
          <w:lang w:eastAsia="zh-CN"/>
        </w:rPr>
        <w:t>项目组</w:t>
      </w:r>
      <w:r w:rsidR="003249E5" w:rsidRPr="000D2373">
        <w:rPr>
          <w:rFonts w:ascii="微软雅黑" w:eastAsia="微软雅黑" w:hAnsi="微软雅黑"/>
          <w:color w:val="auto"/>
          <w:sz w:val="18"/>
          <w:szCs w:val="18"/>
          <w:lang w:eastAsia="zh-CN"/>
        </w:rPr>
        <w:tab/>
      </w:r>
      <w:r w:rsidR="003249E5" w:rsidRPr="000D2373">
        <w:rPr>
          <w:rFonts w:ascii="微软雅黑" w:eastAsia="微软雅黑" w:hAnsi="微软雅黑"/>
          <w:color w:val="auto"/>
          <w:sz w:val="18"/>
          <w:szCs w:val="18"/>
          <w:lang w:eastAsia="zh-CN"/>
        </w:rPr>
        <w:tab/>
      </w:r>
      <w:r w:rsidR="003249E5" w:rsidRPr="000D2373">
        <w:rPr>
          <w:rFonts w:ascii="微软雅黑" w:eastAsia="微软雅黑" w:hAnsi="微软雅黑"/>
          <w:color w:val="auto"/>
          <w:sz w:val="18"/>
          <w:szCs w:val="18"/>
          <w:lang w:eastAsia="zh-CN"/>
        </w:rPr>
        <w:tab/>
        <w:t xml:space="preserve">                                        </w:t>
      </w:r>
      <w:r w:rsidRPr="000D2373">
        <w:rPr>
          <w:rFonts w:ascii="微软雅黑" w:eastAsia="微软雅黑" w:hAnsi="微软雅黑" w:hint="eastAsia"/>
          <w:b/>
          <w:color w:val="auto"/>
          <w:sz w:val="18"/>
          <w:szCs w:val="18"/>
          <w:lang w:eastAsia="zh-CN"/>
        </w:rPr>
        <w:t>雅耶</w:t>
      </w:r>
      <w:r w:rsidR="003249E5" w:rsidRPr="000D2373">
        <w:rPr>
          <w:rFonts w:ascii="微软雅黑" w:eastAsia="微软雅黑" w:hAnsi="微软雅黑"/>
          <w:b/>
          <w:color w:val="auto"/>
          <w:sz w:val="18"/>
          <w:szCs w:val="18"/>
          <w:lang w:eastAsia="zh-CN"/>
        </w:rPr>
        <w:t>项目组</w:t>
      </w:r>
    </w:p>
    <w:p w14:paraId="6CC1B4DC" w14:textId="77777777" w:rsidR="003249E5" w:rsidRPr="000D2373" w:rsidRDefault="003249E5" w:rsidP="003249E5">
      <w:pPr>
        <w:rPr>
          <w:rFonts w:ascii="微软雅黑" w:eastAsia="微软雅黑" w:hAnsi="微软雅黑"/>
          <w:color w:val="auto"/>
          <w:lang w:eastAsia="zh-CN"/>
        </w:rPr>
      </w:pPr>
    </w:p>
    <w:p w14:paraId="5E445B73" w14:textId="77777777" w:rsidR="003249E5" w:rsidRPr="000D2373" w:rsidRDefault="003249E5" w:rsidP="003249E5">
      <w:pPr>
        <w:rPr>
          <w:rFonts w:ascii="微软雅黑" w:eastAsia="微软雅黑" w:hAnsi="微软雅黑"/>
          <w:color w:val="FFFFFF"/>
          <w:sz w:val="18"/>
          <w:szCs w:val="18"/>
          <w:lang w:eastAsia="zh-CN"/>
        </w:rPr>
      </w:pPr>
      <w:r w:rsidRPr="000D2373">
        <w:rPr>
          <w:rFonts w:ascii="微软雅黑" w:eastAsia="微软雅黑" w:hAnsi="微软雅黑"/>
          <w:noProof/>
          <w:lang w:val="en-US" w:eastAsia="zh-CN"/>
        </w:rPr>
        <mc:AlternateContent>
          <mc:Choice Requires="wps">
            <w:drawing>
              <wp:anchor distT="0" distB="0" distL="114300" distR="114300" simplePos="0" relativeHeight="251660288" behindDoc="0" locked="0" layoutInCell="1" allowOverlap="1" wp14:anchorId="12E49CBA" wp14:editId="675D50F4">
                <wp:simplePos x="0" y="0"/>
                <wp:positionH relativeFrom="column">
                  <wp:posOffset>4054846</wp:posOffset>
                </wp:positionH>
                <wp:positionV relativeFrom="paragraph">
                  <wp:posOffset>153670</wp:posOffset>
                </wp:positionV>
                <wp:extent cx="1799590" cy="0"/>
                <wp:effectExtent l="0" t="0" r="29210" b="19050"/>
                <wp:wrapNone/>
                <wp:docPr id="5"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9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D673B8E" id="_x0000_t32" coordsize="21600,21600" o:spt="32" o:oned="t" path="m,l21600,21600e" filled="f">
                <v:path arrowok="t" fillok="f" o:connecttype="none"/>
                <o:lock v:ext="edit" shapetype="t"/>
              </v:shapetype>
              <v:shape id="Straight Arrow Connector 40" o:spid="_x0000_s1026" type="#_x0000_t32" style="position:absolute;margin-left:319.3pt;margin-top:12.1pt;width:141.7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"/>
            </w:pict>
          </mc:Fallback>
        </mc:AlternateContent>
      </w:r>
      <w:r w:rsidRPr="000D2373">
        <w:rPr>
          <w:rFonts w:ascii="微软雅黑" w:eastAsia="微软雅黑" w:hAnsi="微软雅黑"/>
          <w:noProof/>
          <w:lang w:val="en-US" w:eastAsia="zh-CN"/>
        </w:rPr>
        <mc:AlternateContent>
          <mc:Choice Requires="wps">
            <w:drawing>
              <wp:anchor distT="0" distB="0" distL="114300" distR="114300" simplePos="0" relativeHeight="251659264" behindDoc="0" locked="0" layoutInCell="1" allowOverlap="1" wp14:anchorId="01F78220" wp14:editId="0F47C52B">
                <wp:simplePos x="0" y="0"/>
                <wp:positionH relativeFrom="column">
                  <wp:posOffset>783854</wp:posOffset>
                </wp:positionH>
                <wp:positionV relativeFrom="paragraph">
                  <wp:posOffset>145415</wp:posOffset>
                </wp:positionV>
                <wp:extent cx="1799590" cy="0"/>
                <wp:effectExtent l="0" t="0" r="29210" b="1905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9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3EDCCD" id="Straight Arrow Connector 40" o:spid="_x0000_s1026" type="#_x0000_t32" style="position:absolute;margin-left:61.7pt;margin-top:11.45pt;width:141.7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"/>
            </w:pict>
          </mc:Fallback>
        </mc:AlternateContent>
      </w:r>
      <w:r w:rsidRPr="000D2373">
        <w:rPr>
          <w:rFonts w:ascii="微软雅黑" w:eastAsia="微软雅黑" w:hAnsi="微软雅黑"/>
          <w:b/>
          <w:color w:val="auto"/>
          <w:sz w:val="18"/>
          <w:szCs w:val="18"/>
          <w:lang w:eastAsia="zh-CN"/>
        </w:rPr>
        <w:t>授权代表签名</w:t>
      </w:r>
      <w:r w:rsidRPr="000D2373">
        <w:rPr>
          <w:rFonts w:ascii="微软雅黑" w:eastAsia="微软雅黑" w:hAnsi="微软雅黑" w:hint="eastAsia"/>
          <w:color w:val="auto"/>
          <w:sz w:val="18"/>
          <w:szCs w:val="18"/>
          <w:lang w:eastAsia="zh-CN"/>
        </w:rPr>
        <w:t>：</w:t>
      </w:r>
      <w:r w:rsidRPr="000D2373">
        <w:rPr>
          <w:rFonts w:ascii="微软雅黑" w:eastAsia="微软雅黑" w:hAnsi="微软雅黑"/>
          <w:color w:val="auto"/>
          <w:sz w:val="18"/>
          <w:szCs w:val="18"/>
          <w:lang w:eastAsia="zh-CN"/>
        </w:rPr>
        <w:t xml:space="preserve"> </w:t>
      </w:r>
      <w:r w:rsidRPr="000D2373">
        <w:rPr>
          <w:rFonts w:ascii="微软雅黑" w:eastAsia="微软雅黑" w:hAnsi="微软雅黑"/>
          <w:color w:val="FFFFFF"/>
          <w:sz w:val="18"/>
          <w:szCs w:val="18"/>
          <w:lang w:eastAsia="zh-CN"/>
        </w:rPr>
        <w:t xml:space="preserve">{{_es_signer_signature                                  </w:t>
      </w:r>
      <w:r w:rsidRPr="000D2373">
        <w:rPr>
          <w:rFonts w:ascii="微软雅黑" w:eastAsia="微软雅黑" w:hAnsi="微软雅黑"/>
          <w:b/>
          <w:color w:val="auto"/>
          <w:sz w:val="18"/>
          <w:szCs w:val="18"/>
          <w:lang w:eastAsia="zh-CN"/>
        </w:rPr>
        <w:t>授权代表签名</w:t>
      </w:r>
      <w:r w:rsidRPr="000D2373">
        <w:rPr>
          <w:rFonts w:ascii="微软雅黑" w:eastAsia="微软雅黑" w:hAnsi="微软雅黑" w:hint="eastAsia"/>
          <w:color w:val="auto"/>
          <w:sz w:val="18"/>
          <w:szCs w:val="18"/>
          <w:lang w:eastAsia="zh-CN"/>
        </w:rPr>
        <w:t>：</w:t>
      </w:r>
      <w:r w:rsidRPr="000D2373">
        <w:rPr>
          <w:rFonts w:ascii="微软雅黑" w:eastAsia="微软雅黑" w:hAnsi="微软雅黑"/>
          <w:color w:val="auto"/>
          <w:sz w:val="18"/>
          <w:szCs w:val="18"/>
          <w:lang w:eastAsia="zh-CN"/>
        </w:rPr>
        <w:t xml:space="preserve">  </w:t>
      </w:r>
      <w:r w:rsidRPr="000D2373">
        <w:rPr>
          <w:rFonts w:ascii="微软雅黑" w:eastAsia="微软雅黑" w:hAnsi="微软雅黑"/>
          <w:color w:val="FFFFFF"/>
          <w:sz w:val="18"/>
          <w:szCs w:val="18"/>
          <w:lang w:eastAsia="zh-CN"/>
        </w:rPr>
        <w:t xml:space="preserve"> </w:t>
      </w:r>
    </w:p>
    <w:p w14:paraId="7F754189" w14:textId="77777777" w:rsidR="003249E5" w:rsidRPr="000D2373" w:rsidRDefault="003249E5" w:rsidP="003249E5">
      <w:pPr>
        <w:rPr>
          <w:rFonts w:ascii="微软雅黑" w:eastAsia="微软雅黑" w:hAnsi="微软雅黑"/>
          <w:color w:val="auto"/>
          <w:lang w:eastAsia="zh-CN"/>
        </w:rPr>
      </w:pPr>
    </w:p>
    <w:p w14:paraId="3C5279F9" w14:textId="3444B196" w:rsidR="00D900B9" w:rsidRPr="000D2373" w:rsidRDefault="003249E5" w:rsidP="002158F4">
      <w:pPr>
        <w:rPr>
          <w:rFonts w:ascii="微软雅黑" w:eastAsia="微软雅黑" w:hAnsi="微软雅黑"/>
          <w:color w:val="auto"/>
          <w:lang w:val="en-GB" w:eastAsia="zh-CN"/>
        </w:rPr>
      </w:pPr>
      <w:r w:rsidRPr="000D2373">
        <w:rPr>
          <w:rFonts w:ascii="微软雅黑" w:eastAsia="微软雅黑" w:hAnsi="微软雅黑"/>
          <w:noProof/>
          <w:color w:val="auto"/>
          <w:sz w:val="18"/>
          <w:szCs w:val="18"/>
          <w:lang w:val="en-US" w:eastAsia="zh-CN"/>
        </w:rPr>
        <mc:AlternateContent>
          <mc:Choice Requires="wps">
            <w:drawing>
              <wp:anchor distT="0" distB="0" distL="114300" distR="114300" simplePos="0" relativeHeight="251662336" behindDoc="0" locked="0" layoutInCell="1" allowOverlap="1" wp14:anchorId="4F63B74C" wp14:editId="3F7BC3B0">
                <wp:simplePos x="0" y="0"/>
                <wp:positionH relativeFrom="column">
                  <wp:posOffset>4054846</wp:posOffset>
                </wp:positionH>
                <wp:positionV relativeFrom="paragraph">
                  <wp:posOffset>153670</wp:posOffset>
                </wp:positionV>
                <wp:extent cx="1799590" cy="0"/>
                <wp:effectExtent l="0" t="0" r="29210" b="19050"/>
                <wp:wrapNone/>
                <wp:docPr id="9"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9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6D0FC9" id="Straight Arrow Connector 40" o:spid="_x0000_s1026" type="#_x0000_t32" style="position:absolute;margin-left:319.3pt;margin-top:12.1pt;width:141.7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"/>
            </w:pict>
          </mc:Fallback>
        </mc:AlternateContent>
      </w:r>
      <w:r w:rsidRPr="000D2373">
        <w:rPr>
          <w:rFonts w:ascii="微软雅黑" w:eastAsia="微软雅黑" w:hAnsi="微软雅黑"/>
          <w:noProof/>
          <w:color w:val="auto"/>
          <w:sz w:val="18"/>
          <w:szCs w:val="18"/>
          <w:lang w:val="en-US" w:eastAsia="zh-CN"/>
        </w:rPr>
        <mc:AlternateContent>
          <mc:Choice Requires="wps">
            <w:drawing>
              <wp:anchor distT="0" distB="0" distL="114300" distR="114300" simplePos="0" relativeHeight="251661312" behindDoc="0" locked="0" layoutInCell="1" allowOverlap="1" wp14:anchorId="0A0F120E" wp14:editId="7F3451C3">
                <wp:simplePos x="0" y="0"/>
                <wp:positionH relativeFrom="column">
                  <wp:posOffset>783854</wp:posOffset>
                </wp:positionH>
                <wp:positionV relativeFrom="paragraph">
                  <wp:posOffset>145415</wp:posOffset>
                </wp:positionV>
                <wp:extent cx="1799590" cy="0"/>
                <wp:effectExtent l="0" t="0" r="29210" b="19050"/>
                <wp:wrapNone/>
                <wp:docPr id="54"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9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FC1D8A" id="Straight Arrow Connector 40" o:spid="_x0000_s1026" type="#_x0000_t32" style="position:absolute;margin-left:61.7pt;margin-top:11.45pt;width:141.7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"/>
            </w:pict>
          </mc:Fallback>
        </mc:AlternateContent>
      </w:r>
      <w:r w:rsidRPr="000D2373">
        <w:rPr>
          <w:rFonts w:ascii="微软雅黑" w:eastAsia="微软雅黑" w:hAnsi="微软雅黑" w:hint="eastAsia"/>
          <w:b/>
          <w:color w:val="auto"/>
          <w:sz w:val="18"/>
          <w:szCs w:val="18"/>
          <w:lang w:eastAsia="zh-CN"/>
        </w:rPr>
        <w:t>日             期</w:t>
      </w:r>
      <w:r w:rsidRPr="000D2373">
        <w:rPr>
          <w:rFonts w:ascii="微软雅黑" w:eastAsia="微软雅黑" w:hAnsi="微软雅黑" w:hint="eastAsia"/>
          <w:color w:val="auto"/>
          <w:sz w:val="18"/>
          <w:szCs w:val="18"/>
          <w:lang w:eastAsia="zh-CN"/>
        </w:rPr>
        <w:t>：</w:t>
      </w:r>
      <w:r w:rsidRPr="000D2373">
        <w:rPr>
          <w:rFonts w:ascii="微软雅黑" w:eastAsia="微软雅黑" w:hAnsi="微软雅黑"/>
          <w:color w:val="auto"/>
          <w:sz w:val="18"/>
          <w:szCs w:val="18"/>
          <w:lang w:eastAsia="zh-CN"/>
        </w:rPr>
        <w:t xml:space="preserve">                                                                       </w:t>
      </w:r>
      <w:r w:rsidRPr="000D2373">
        <w:rPr>
          <w:rFonts w:ascii="微软雅黑" w:eastAsia="微软雅黑" w:hAnsi="微软雅黑" w:hint="eastAsia"/>
          <w:b/>
          <w:color w:val="auto"/>
          <w:sz w:val="18"/>
          <w:szCs w:val="18"/>
          <w:lang w:eastAsia="zh-CN"/>
        </w:rPr>
        <w:t>日             期</w:t>
      </w:r>
      <w:r w:rsidRPr="000D2373">
        <w:rPr>
          <w:rFonts w:ascii="微软雅黑" w:eastAsia="微软雅黑" w:hAnsi="微软雅黑" w:hint="eastAsia"/>
          <w:color w:val="auto"/>
          <w:sz w:val="18"/>
          <w:szCs w:val="18"/>
          <w:lang w:eastAsia="zh-CN"/>
        </w:rPr>
        <w:t>：</w:t>
      </w:r>
      <w:r w:rsidRPr="000D2373">
        <w:rPr>
          <w:rFonts w:ascii="微软雅黑" w:eastAsia="微软雅黑" w:hAnsi="微软雅黑"/>
          <w:color w:val="auto"/>
          <w:sz w:val="18"/>
          <w:szCs w:val="18"/>
          <w:lang w:eastAsia="zh-CN"/>
        </w:rPr>
        <w:t xml:space="preserve">       </w:t>
      </w:r>
      <w:r w:rsidRPr="000D2373">
        <w:rPr>
          <w:rFonts w:ascii="微软雅黑" w:eastAsia="微软雅黑" w:hAnsi="微软雅黑"/>
          <w:color w:val="FFFFFF"/>
          <w:sz w:val="18"/>
          <w:szCs w:val="18"/>
          <w:lang w:eastAsia="zh-CN"/>
        </w:rPr>
        <w:t xml:space="preserve">                             }}</w:t>
      </w:r>
    </w:p>
    <w:sectPr w:rsidR="00D900B9" w:rsidRPr="000D2373">
      <w:pgSz w:w="11907" w:h="16839"/>
      <w:pgMar w:top="1151" w:right="1077" w:bottom="1151" w:left="1077" w:header="357" w:footer="357" w:gutter="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9" w:author="XH" w:date="2019-06-11T10:40:00Z" w:initials="X">
    <w:p w14:paraId="25F9B890" w14:textId="272349B3" w:rsidR="00F3093C" w:rsidRDefault="00F3093C">
      <w:pPr>
        <w:pStyle w:val="a7"/>
      </w:pPr>
      <w:r>
        <w:rPr>
          <w:rStyle w:val="aff1"/>
        </w:rPr>
        <w:annotationRef/>
      </w:r>
      <w:r>
        <w:rPr>
          <w:rFonts w:ascii="微软雅黑" w:eastAsia="微软雅黑" w:hAnsi="微软雅黑" w:cs="微软雅黑"/>
        </w:rPr>
        <w:t>实际仓库</w:t>
      </w:r>
    </w:p>
  </w:comment>
  <w:comment w:id="61" w:author="XH" w:date="2019-06-22T10:55:00Z" w:initials="X">
    <w:p w14:paraId="4F2D56D0" w14:textId="77777777" w:rsidR="00F3093C" w:rsidRDefault="00F3093C" w:rsidP="00F81269">
      <w:pPr>
        <w:pStyle w:val="a7"/>
        <w:rPr>
          <w:rFonts w:ascii="微软雅黑" w:eastAsia="微软雅黑" w:hAnsi="微软雅黑" w:cs="微软雅黑"/>
        </w:rPr>
      </w:pPr>
      <w:r>
        <w:rPr>
          <w:rStyle w:val="aff1"/>
        </w:rPr>
        <w:annotationRef/>
      </w:r>
      <w:r>
        <w:rPr>
          <w:rFonts w:ascii="微软雅黑" w:eastAsia="微软雅黑" w:hAnsi="微软雅黑" w:cs="微软雅黑"/>
        </w:rPr>
        <w:t>订单分配</w:t>
      </w:r>
      <w:r>
        <w:rPr>
          <w:rFonts w:ascii="微软雅黑" w:eastAsia="微软雅黑" w:hAnsi="微软雅黑" w:cs="微软雅黑" w:hint="eastAsia"/>
        </w:rPr>
        <w:t>：</w:t>
      </w:r>
      <w:r>
        <w:rPr>
          <w:rFonts w:ascii="微软雅黑" w:eastAsia="微软雅黑" w:hAnsi="微软雅黑" w:cs="微软雅黑"/>
        </w:rPr>
        <w:t>只有</w:t>
      </w:r>
      <w:r>
        <w:t>有备注的</w:t>
      </w:r>
      <w:r>
        <w:rPr>
          <w:rFonts w:ascii="微软雅黑" w:eastAsia="微软雅黑" w:hAnsi="微软雅黑" w:cs="微软雅黑"/>
        </w:rPr>
        <w:t>订单</w:t>
      </w:r>
      <w:r>
        <w:rPr>
          <w:rFonts w:ascii="微软雅黑" w:eastAsia="微软雅黑" w:hAnsi="微软雅黑" w:cs="微软雅黑" w:hint="eastAsia"/>
        </w:rPr>
        <w:t>（客服备注），</w:t>
      </w:r>
      <w:r>
        <w:rPr>
          <w:rFonts w:ascii="微软雅黑" w:eastAsia="微软雅黑" w:hAnsi="微软雅黑" w:cs="微软雅黑"/>
        </w:rPr>
        <w:t>需要人工干预审核</w:t>
      </w:r>
      <w:r>
        <w:rPr>
          <w:rFonts w:ascii="微软雅黑" w:eastAsia="微软雅黑" w:hAnsi="微软雅黑" w:cs="微软雅黑" w:hint="eastAsia"/>
        </w:rPr>
        <w:t>；</w:t>
      </w:r>
    </w:p>
    <w:p w14:paraId="19684979" w14:textId="78DFBF16" w:rsidR="00F3093C" w:rsidRDefault="00F3093C" w:rsidP="00F81269">
      <w:pPr>
        <w:pStyle w:val="a7"/>
        <w:rPr>
          <w:rFonts w:ascii="微软雅黑" w:eastAsia="微软雅黑" w:hAnsi="微软雅黑" w:cs="微软雅黑"/>
        </w:rPr>
      </w:pPr>
      <w:r>
        <w:rPr>
          <w:rFonts w:ascii="微软雅黑" w:eastAsia="微软雅黑" w:hAnsi="微软雅黑" w:cs="微软雅黑"/>
        </w:rPr>
        <w:t>未付款的订单</w:t>
      </w:r>
      <w:r>
        <w:rPr>
          <w:rFonts w:ascii="微软雅黑" w:eastAsia="微软雅黑" w:hAnsi="微软雅黑" w:cs="微软雅黑" w:hint="eastAsia"/>
        </w:rPr>
        <w:t>，</w:t>
      </w:r>
      <w:r>
        <w:rPr>
          <w:rFonts w:ascii="微软雅黑" w:eastAsia="微软雅黑" w:hAnsi="微软雅黑" w:cs="微软雅黑"/>
        </w:rPr>
        <w:t>需要拉取至</w:t>
      </w:r>
      <w:r>
        <w:rPr>
          <w:rFonts w:ascii="微软雅黑" w:eastAsia="微软雅黑" w:hAnsi="微软雅黑" w:cs="微软雅黑" w:hint="eastAsia"/>
        </w:rPr>
        <w:t>OI，</w:t>
      </w:r>
      <w:r>
        <w:rPr>
          <w:rFonts w:ascii="微软雅黑" w:eastAsia="微软雅黑" w:hAnsi="微软雅黑" w:cs="微软雅黑"/>
        </w:rPr>
        <w:t>如果平台上取消</w:t>
      </w:r>
      <w:r>
        <w:rPr>
          <w:rFonts w:ascii="微软雅黑" w:eastAsia="微软雅黑" w:hAnsi="微软雅黑" w:cs="微软雅黑" w:hint="eastAsia"/>
        </w:rPr>
        <w:t>，</w:t>
      </w:r>
      <w:r>
        <w:rPr>
          <w:rFonts w:ascii="微软雅黑" w:eastAsia="微软雅黑" w:hAnsi="微软雅黑" w:cs="微软雅黑"/>
        </w:rPr>
        <w:t>系统里也自动关闭;</w:t>
      </w:r>
    </w:p>
    <w:p w14:paraId="50D76D9D" w14:textId="680FA54C" w:rsidR="00F3093C" w:rsidRDefault="00F3093C" w:rsidP="00F81269">
      <w:pPr>
        <w:pStyle w:val="a7"/>
        <w:rPr>
          <w:rFonts w:ascii="微软雅黑" w:eastAsia="微软雅黑" w:hAnsi="微软雅黑" w:cs="微软雅黑"/>
        </w:rPr>
      </w:pPr>
      <w:r>
        <w:rPr>
          <w:rFonts w:ascii="微软雅黑" w:eastAsia="微软雅黑" w:hAnsi="微软雅黑" w:cs="微软雅黑" w:hint="eastAsia"/>
        </w:rPr>
        <w:t>平台也存在预售的订单，如何处理；预售的金额进支付宝，不入雅耶账号，财务处理方式和普通的一样；</w:t>
      </w:r>
    </w:p>
    <w:p w14:paraId="739504E3" w14:textId="77777777" w:rsidR="00F3093C" w:rsidRDefault="00F3093C" w:rsidP="00F81269">
      <w:pPr>
        <w:pStyle w:val="a7"/>
        <w:rPr>
          <w:rFonts w:ascii="微软雅黑" w:eastAsia="微软雅黑" w:hAnsi="微软雅黑" w:cs="微软雅黑"/>
        </w:rPr>
      </w:pPr>
      <w:r>
        <w:rPr>
          <w:rFonts w:ascii="微软雅黑" w:eastAsia="微软雅黑" w:hAnsi="微软雅黑" w:cs="微软雅黑"/>
        </w:rPr>
        <w:t>一个客户的订单下</w:t>
      </w:r>
      <w:r>
        <w:rPr>
          <w:rFonts w:ascii="微软雅黑" w:eastAsia="微软雅黑" w:hAnsi="微软雅黑" w:cs="微软雅黑" w:hint="eastAsia"/>
        </w:rPr>
        <w:t>3个商品，但是想要另一个客户订单1个先发货，如何处理？</w:t>
      </w:r>
    </w:p>
    <w:p w14:paraId="36E96509" w14:textId="77777777" w:rsidR="00F3093C" w:rsidRDefault="00F3093C" w:rsidP="00F81269">
      <w:pPr>
        <w:pStyle w:val="a7"/>
        <w:rPr>
          <w:rFonts w:ascii="微软雅黑" w:eastAsia="微软雅黑" w:hAnsi="微软雅黑" w:cs="微软雅黑"/>
        </w:rPr>
      </w:pPr>
      <w:r>
        <w:rPr>
          <w:rFonts w:ascii="微软雅黑" w:eastAsia="微软雅黑" w:hAnsi="微软雅黑" w:cs="微软雅黑"/>
        </w:rPr>
        <w:t>发布库存</w:t>
      </w:r>
      <w:r>
        <w:rPr>
          <w:rFonts w:ascii="微软雅黑" w:eastAsia="微软雅黑" w:hAnsi="微软雅黑" w:cs="微软雅黑" w:hint="eastAsia"/>
        </w:rPr>
        <w:t>，</w:t>
      </w:r>
      <w:r>
        <w:rPr>
          <w:rFonts w:ascii="微软雅黑" w:eastAsia="微软雅黑" w:hAnsi="微软雅黑" w:cs="微软雅黑"/>
        </w:rPr>
        <w:t>商品发布到前台的发布数量</w:t>
      </w:r>
      <w:r>
        <w:rPr>
          <w:rFonts w:ascii="微软雅黑" w:eastAsia="微软雅黑" w:hAnsi="微软雅黑" w:cs="微软雅黑" w:hint="eastAsia"/>
        </w:rPr>
        <w:t>；可超卖，为虚拟库存；</w:t>
      </w:r>
    </w:p>
    <w:p w14:paraId="32D5EBC1" w14:textId="77777777" w:rsidR="00F3093C" w:rsidRDefault="00F3093C" w:rsidP="00F81269">
      <w:pPr>
        <w:pStyle w:val="a7"/>
        <w:rPr>
          <w:rFonts w:ascii="微软雅黑" w:eastAsia="微软雅黑" w:hAnsi="微软雅黑" w:cs="微软雅黑"/>
        </w:rPr>
      </w:pPr>
      <w:r>
        <w:rPr>
          <w:rFonts w:ascii="微软雅黑" w:eastAsia="微软雅黑" w:hAnsi="微软雅黑" w:cs="微软雅黑"/>
        </w:rPr>
        <w:t>渠道库存为实际库存</w:t>
      </w:r>
      <w:r>
        <w:rPr>
          <w:rFonts w:ascii="微软雅黑" w:eastAsia="微软雅黑" w:hAnsi="微软雅黑" w:cs="微软雅黑" w:hint="eastAsia"/>
        </w:rPr>
        <w:t>；</w:t>
      </w:r>
    </w:p>
    <w:p w14:paraId="53C20AA7" w14:textId="77777777" w:rsidR="00F3093C" w:rsidRDefault="00F3093C" w:rsidP="00F81269">
      <w:pPr>
        <w:pStyle w:val="a7"/>
        <w:rPr>
          <w:rFonts w:ascii="微软雅黑" w:eastAsia="微软雅黑" w:hAnsi="微软雅黑" w:cs="微软雅黑"/>
        </w:rPr>
      </w:pPr>
    </w:p>
    <w:p w14:paraId="561F83B4" w14:textId="77777777" w:rsidR="00F3093C" w:rsidRDefault="00F3093C" w:rsidP="00F81269">
      <w:pPr>
        <w:pStyle w:val="a7"/>
        <w:rPr>
          <w:rFonts w:ascii="微软雅黑" w:eastAsia="微软雅黑" w:hAnsi="微软雅黑" w:cs="微软雅黑"/>
        </w:rPr>
      </w:pPr>
      <w:r>
        <w:rPr>
          <w:rFonts w:ascii="微软雅黑" w:eastAsia="微软雅黑" w:hAnsi="微软雅黑" w:cs="微软雅黑"/>
        </w:rPr>
        <w:t>仓库发货</w:t>
      </w:r>
      <w:r>
        <w:rPr>
          <w:rFonts w:ascii="微软雅黑" w:eastAsia="微软雅黑" w:hAnsi="微软雅黑" w:cs="微软雅黑" w:hint="eastAsia"/>
        </w:rPr>
        <w:t>：包材目前是后置操作，包材的库存扣减，是如何扣减，扣的是哪种包材。</w:t>
      </w:r>
    </w:p>
    <w:p w14:paraId="120C84D5" w14:textId="77777777" w:rsidR="00F3093C" w:rsidRDefault="00F3093C" w:rsidP="00F81269">
      <w:pPr>
        <w:pStyle w:val="a7"/>
        <w:rPr>
          <w:rFonts w:eastAsiaTheme="minorEastAsia"/>
        </w:rPr>
      </w:pPr>
    </w:p>
    <w:p w14:paraId="05509D33" w14:textId="77777777" w:rsidR="00F3093C" w:rsidRPr="006D7CEE" w:rsidRDefault="00F3093C" w:rsidP="00F81269">
      <w:pPr>
        <w:pStyle w:val="a7"/>
        <w:rPr>
          <w:rFonts w:eastAsiaTheme="minorEastAsia"/>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5F9B890" w15:done="0"/>
  <w15:commentEx w15:paraId="05509D3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F9B890" w16cid:durableId="214ED45C"/>
  <w16cid:commentId w16cid:paraId="05509D33" w16cid:durableId="214EC2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E06506" w14:textId="77777777" w:rsidR="00C90308" w:rsidRDefault="00C90308" w:rsidP="0083133C">
      <w:pPr>
        <w:spacing w:after="0" w:line="240" w:lineRule="auto"/>
      </w:pPr>
      <w:r>
        <w:separator/>
      </w:r>
    </w:p>
  </w:endnote>
  <w:endnote w:type="continuationSeparator" w:id="0">
    <w:p w14:paraId="70D4BD78" w14:textId="77777777" w:rsidR="00C90308" w:rsidRDefault="00C90308" w:rsidP="0083133C">
      <w:pPr>
        <w:spacing w:after="0" w:line="240" w:lineRule="auto"/>
      </w:pPr>
      <w:r>
        <w:continuationSeparator/>
      </w:r>
    </w:p>
  </w:endnote>
  <w:endnote w:type="continuationNotice" w:id="1">
    <w:p w14:paraId="343DC61A" w14:textId="77777777" w:rsidR="00C90308" w:rsidRDefault="00C903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UWCXMF (Big5)">
    <w:altName w:val="Times New Roman"/>
    <w:charset w:val="00"/>
    <w:family w:val="roman"/>
    <w:pitch w:val="default"/>
  </w:font>
  <w:font w:name="MS Gothic">
    <w:altName w:val="ＭＳ ゴシック"/>
    <w:panose1 w:val="020B0609070205080204"/>
    <w:charset w:val="80"/>
    <w:family w:val="modern"/>
    <w:pitch w:val="fixed"/>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entury Gothic">
    <w:charset w:val="00"/>
    <w:family w:val="swiss"/>
    <w:pitch w:val="variable"/>
    <w:sig w:usb0="00000287" w:usb1="00000000" w:usb2="00000000" w:usb3="00000000" w:csb0="0000009F" w:csb1="00000000"/>
  </w:font>
  <w:font w:name="Avenir Book">
    <w:charset w:val="00"/>
    <w:family w:val="auto"/>
    <w:pitch w:val="variable"/>
    <w:sig w:usb0="800000AF" w:usb1="5000204A" w:usb2="00000000" w:usb3="00000000" w:csb0="0000009B" w:csb1="00000000"/>
  </w:font>
  <w:font w:name="Trebuchet MS">
    <w:panose1 w:val="020B0603020202020204"/>
    <w:charset w:val="00"/>
    <w:family w:val="swiss"/>
    <w:pitch w:val="variable"/>
    <w:sig w:usb0="00000687" w:usb1="00000000" w:usb2="00000000" w:usb3="00000000" w:csb0="0000009F" w:csb1="00000000"/>
  </w:font>
  <w:font w:name="Avenir Black">
    <w:charset w:val="4D"/>
    <w:family w:val="swiss"/>
    <w:pitch w:val="variable"/>
    <w:sig w:usb0="800000AF" w:usb1="5000204A" w:usb2="00000000" w:usb3="00000000" w:csb0="0000009B" w:csb1="00000000"/>
  </w:font>
  <w:font w:name="Times">
    <w:panose1 w:val="02020603050405020304"/>
    <w:charset w:val="00"/>
    <w:family w:val="roman"/>
    <w:pitch w:val="variable"/>
    <w:sig w:usb0="E0002EFF" w:usb1="C000785B" w:usb2="00000009" w:usb3="00000000" w:csb0="000001FF" w:csb1="00000000"/>
  </w:font>
  <w:font w:name="Book Antiqua">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微软雅黑">
    <w:altName w:val="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A51E77" w14:textId="77777777" w:rsidR="00C90308" w:rsidRDefault="00C90308" w:rsidP="0083133C">
      <w:pPr>
        <w:spacing w:after="0" w:line="240" w:lineRule="auto"/>
      </w:pPr>
      <w:r>
        <w:separator/>
      </w:r>
    </w:p>
  </w:footnote>
  <w:footnote w:type="continuationSeparator" w:id="0">
    <w:p w14:paraId="434093FF" w14:textId="77777777" w:rsidR="00C90308" w:rsidRDefault="00C90308" w:rsidP="0083133C">
      <w:pPr>
        <w:spacing w:after="0" w:line="240" w:lineRule="auto"/>
      </w:pPr>
      <w:r>
        <w:continuationSeparator/>
      </w:r>
    </w:p>
  </w:footnote>
  <w:footnote w:type="continuationNotice" w:id="1">
    <w:p w14:paraId="379CBCA0" w14:textId="77777777" w:rsidR="00C90308" w:rsidRDefault="00C9030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FD6BB1E"/>
    <w:multiLevelType w:val="singleLevel"/>
    <w:tmpl w:val="8FD6BB1E"/>
    <w:lvl w:ilvl="0">
      <w:start w:val="1"/>
      <w:numFmt w:val="decimal"/>
      <w:suff w:val="nothing"/>
      <w:lvlText w:val="%1、"/>
      <w:lvlJc w:val="left"/>
      <w:pPr>
        <w:ind w:left="1433" w:firstLine="0"/>
      </w:pPr>
    </w:lvl>
  </w:abstractNum>
  <w:abstractNum w:abstractNumId="1" w15:restartNumberingAfterBreak="0">
    <w:nsid w:val="960EADCD"/>
    <w:multiLevelType w:val="singleLevel"/>
    <w:tmpl w:val="960EADCD"/>
    <w:lvl w:ilvl="0">
      <w:start w:val="3"/>
      <w:numFmt w:val="decimal"/>
      <w:suff w:val="nothing"/>
      <w:lvlText w:val="%1）"/>
      <w:lvlJc w:val="left"/>
    </w:lvl>
  </w:abstractNum>
  <w:abstractNum w:abstractNumId="2" w15:restartNumberingAfterBreak="0">
    <w:nsid w:val="A1E2A61C"/>
    <w:multiLevelType w:val="singleLevel"/>
    <w:tmpl w:val="A1E2A61C"/>
    <w:lvl w:ilvl="0">
      <w:start w:val="1"/>
      <w:numFmt w:val="decimal"/>
      <w:suff w:val="nothing"/>
      <w:lvlText w:val="%1）"/>
      <w:lvlJc w:val="left"/>
    </w:lvl>
  </w:abstractNum>
  <w:abstractNum w:abstractNumId="3" w15:restartNumberingAfterBreak="0">
    <w:nsid w:val="A3E124E3"/>
    <w:multiLevelType w:val="singleLevel"/>
    <w:tmpl w:val="A3E124E3"/>
    <w:lvl w:ilvl="0">
      <w:start w:val="1"/>
      <w:numFmt w:val="decimal"/>
      <w:suff w:val="nothing"/>
      <w:lvlText w:val="%1、"/>
      <w:lvlJc w:val="left"/>
      <w:pPr>
        <w:ind w:left="901" w:firstLine="0"/>
      </w:pPr>
    </w:lvl>
  </w:abstractNum>
  <w:abstractNum w:abstractNumId="4" w15:restartNumberingAfterBreak="0">
    <w:nsid w:val="C4C0BD23"/>
    <w:multiLevelType w:val="singleLevel"/>
    <w:tmpl w:val="C4C0BD23"/>
    <w:lvl w:ilvl="0">
      <w:start w:val="1"/>
      <w:numFmt w:val="chineseCounting"/>
      <w:suff w:val="nothing"/>
      <w:lvlText w:val="%1、"/>
      <w:lvlJc w:val="left"/>
      <w:rPr>
        <w:rFonts w:hint="eastAsia"/>
      </w:rPr>
    </w:lvl>
  </w:abstractNum>
  <w:abstractNum w:abstractNumId="5" w15:restartNumberingAfterBreak="0">
    <w:nsid w:val="E7376DCA"/>
    <w:multiLevelType w:val="singleLevel"/>
    <w:tmpl w:val="E7376DCA"/>
    <w:lvl w:ilvl="0">
      <w:start w:val="1"/>
      <w:numFmt w:val="decimal"/>
      <w:suff w:val="space"/>
      <w:lvlText w:val="%1）"/>
      <w:lvlJc w:val="left"/>
    </w:lvl>
  </w:abstractNum>
  <w:abstractNum w:abstractNumId="6" w15:restartNumberingAfterBreak="0">
    <w:nsid w:val="FFFFFF83"/>
    <w:multiLevelType w:val="singleLevel"/>
    <w:tmpl w:val="FFFFFF83"/>
    <w:lvl w:ilvl="0">
      <w:start w:val="1"/>
      <w:numFmt w:val="bullet"/>
      <w:pStyle w:val="2"/>
      <w:lvlText w:val=""/>
      <w:lvlJc w:val="left"/>
      <w:pPr>
        <w:tabs>
          <w:tab w:val="left" w:pos="643"/>
        </w:tabs>
        <w:ind w:left="643" w:hanging="360"/>
      </w:pPr>
      <w:rPr>
        <w:rFonts w:ascii="Symbol" w:hAnsi="Symbol" w:hint="default"/>
      </w:rPr>
    </w:lvl>
  </w:abstractNum>
  <w:abstractNum w:abstractNumId="7" w15:restartNumberingAfterBreak="0">
    <w:nsid w:val="010A1AFA"/>
    <w:multiLevelType w:val="multilevel"/>
    <w:tmpl w:val="010A1AFA"/>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8" w15:restartNumberingAfterBreak="0">
    <w:nsid w:val="036F57BE"/>
    <w:multiLevelType w:val="multilevel"/>
    <w:tmpl w:val="036F57BE"/>
    <w:lvl w:ilvl="0">
      <w:start w:val="1"/>
      <w:numFmt w:val="bullet"/>
      <w:pStyle w:val="Requirement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6ED5F71"/>
    <w:multiLevelType w:val="multilevel"/>
    <w:tmpl w:val="06ED5F71"/>
    <w:lvl w:ilvl="0">
      <w:start w:val="1"/>
      <w:numFmt w:val="decimal"/>
      <w:pStyle w:val="1"/>
      <w:lvlText w:val="%1"/>
      <w:lvlJc w:val="left"/>
      <w:pPr>
        <w:ind w:left="715" w:hanging="432"/>
      </w:pPr>
      <w:rPr>
        <w:lang w:val="en-US"/>
      </w:rPr>
    </w:lvl>
    <w:lvl w:ilvl="1">
      <w:start w:val="1"/>
      <w:numFmt w:val="decimal"/>
      <w:pStyle w:val="20"/>
      <w:lvlText w:val="%1.%2"/>
      <w:lvlJc w:val="left"/>
      <w:pPr>
        <w:ind w:left="1285" w:hanging="576"/>
      </w:pPr>
      <w:rPr>
        <w:lang w:val="en-US"/>
      </w:rPr>
    </w:lvl>
    <w:lvl w:ilvl="2">
      <w:start w:val="1"/>
      <w:numFmt w:val="decimal"/>
      <w:pStyle w:val="3"/>
      <w:lvlText w:val="%1.%2.%3"/>
      <w:lvlJc w:val="left"/>
      <w:pPr>
        <w:ind w:left="1003" w:hanging="720"/>
      </w:pPr>
    </w:lvl>
    <w:lvl w:ilvl="3">
      <w:start w:val="1"/>
      <w:numFmt w:val="decimal"/>
      <w:pStyle w:val="4"/>
      <w:lvlText w:val="%1.%2.%3.%4"/>
      <w:lvlJc w:val="left"/>
      <w:pPr>
        <w:ind w:left="1147" w:hanging="864"/>
      </w:pPr>
    </w:lvl>
    <w:lvl w:ilvl="4">
      <w:start w:val="1"/>
      <w:numFmt w:val="decimal"/>
      <w:pStyle w:val="5"/>
      <w:lvlText w:val="%1.%2.%3.%4.%5"/>
      <w:lvlJc w:val="left"/>
      <w:pPr>
        <w:ind w:left="1291" w:hanging="1008"/>
      </w:pPr>
    </w:lvl>
    <w:lvl w:ilvl="5">
      <w:start w:val="1"/>
      <w:numFmt w:val="decimal"/>
      <w:pStyle w:val="6"/>
      <w:lvlText w:val="%1.%2.%3.%4.%5.%6"/>
      <w:lvlJc w:val="left"/>
      <w:pPr>
        <w:ind w:left="1435" w:hanging="1152"/>
      </w:pPr>
    </w:lvl>
    <w:lvl w:ilvl="6">
      <w:start w:val="1"/>
      <w:numFmt w:val="decimal"/>
      <w:pStyle w:val="7"/>
      <w:lvlText w:val="%1.%2.%3.%4.%5.%6.%7"/>
      <w:lvlJc w:val="left"/>
      <w:pPr>
        <w:ind w:left="1579" w:hanging="1296"/>
      </w:pPr>
    </w:lvl>
    <w:lvl w:ilvl="7">
      <w:start w:val="1"/>
      <w:numFmt w:val="decimal"/>
      <w:pStyle w:val="8"/>
      <w:lvlText w:val="%1.%2.%3.%4.%5.%6.%7.%8"/>
      <w:lvlJc w:val="left"/>
      <w:pPr>
        <w:ind w:left="1723" w:hanging="1440"/>
      </w:pPr>
    </w:lvl>
    <w:lvl w:ilvl="8">
      <w:start w:val="1"/>
      <w:numFmt w:val="decimal"/>
      <w:pStyle w:val="9"/>
      <w:lvlText w:val="%1.%2.%3.%4.%5.%6.%7.%8.%9"/>
      <w:lvlJc w:val="left"/>
      <w:pPr>
        <w:ind w:left="1867" w:hanging="1584"/>
      </w:pPr>
    </w:lvl>
  </w:abstractNum>
  <w:abstractNum w:abstractNumId="10" w15:restartNumberingAfterBreak="0">
    <w:nsid w:val="0A5874DA"/>
    <w:multiLevelType w:val="multilevel"/>
    <w:tmpl w:val="0A5874DA"/>
    <w:lvl w:ilvl="0">
      <w:start w:val="1"/>
      <w:numFmt w:val="bullet"/>
      <w:pStyle w:val="Bullet3"/>
      <w:lvlText w:val="»"/>
      <w:lvlJc w:val="left"/>
      <w:pPr>
        <w:tabs>
          <w:tab w:val="left" w:pos="3600"/>
        </w:tabs>
        <w:ind w:left="3600" w:hanging="360"/>
      </w:pPr>
      <w:rPr>
        <w:rFonts w:ascii="Verdana" w:hAnsi="Verdana" w:hint="default"/>
        <w:sz w:val="20"/>
        <w:szCs w:val="20"/>
      </w:rPr>
    </w:lvl>
    <w:lvl w:ilvl="1">
      <w:start w:val="1"/>
      <w:numFmt w:val="bullet"/>
      <w:lvlText w:val="o"/>
      <w:lvlJc w:val="left"/>
      <w:pPr>
        <w:tabs>
          <w:tab w:val="left" w:pos="2520"/>
        </w:tabs>
        <w:ind w:left="2520" w:hanging="360"/>
      </w:pPr>
      <w:rPr>
        <w:rFonts w:ascii="Courier New" w:hAnsi="Courier New" w:cs="Courier New" w:hint="default"/>
      </w:rPr>
    </w:lvl>
    <w:lvl w:ilvl="2">
      <w:start w:val="1"/>
      <w:numFmt w:val="bullet"/>
      <w:lvlText w:val=""/>
      <w:lvlJc w:val="left"/>
      <w:pPr>
        <w:tabs>
          <w:tab w:val="left" w:pos="3240"/>
        </w:tabs>
        <w:ind w:left="3240" w:hanging="360"/>
      </w:pPr>
      <w:rPr>
        <w:rFonts w:ascii="Wingdings" w:hAnsi="Wingdings" w:hint="default"/>
      </w:rPr>
    </w:lvl>
    <w:lvl w:ilvl="3">
      <w:start w:val="1"/>
      <w:numFmt w:val="bullet"/>
      <w:lvlText w:val=""/>
      <w:lvlJc w:val="left"/>
      <w:pPr>
        <w:tabs>
          <w:tab w:val="left" w:pos="3960"/>
        </w:tabs>
        <w:ind w:left="3960" w:hanging="360"/>
      </w:pPr>
      <w:rPr>
        <w:rFonts w:ascii="Symbol" w:hAnsi="Symbol" w:hint="default"/>
      </w:rPr>
    </w:lvl>
    <w:lvl w:ilvl="4">
      <w:start w:val="1"/>
      <w:numFmt w:val="bullet"/>
      <w:lvlText w:val="o"/>
      <w:lvlJc w:val="left"/>
      <w:pPr>
        <w:tabs>
          <w:tab w:val="left" w:pos="4680"/>
        </w:tabs>
        <w:ind w:left="4680" w:hanging="360"/>
      </w:pPr>
      <w:rPr>
        <w:rFonts w:ascii="Courier New" w:hAnsi="Courier New" w:cs="Courier New" w:hint="default"/>
      </w:rPr>
    </w:lvl>
    <w:lvl w:ilvl="5">
      <w:start w:val="1"/>
      <w:numFmt w:val="bullet"/>
      <w:lvlText w:val=""/>
      <w:lvlJc w:val="left"/>
      <w:pPr>
        <w:tabs>
          <w:tab w:val="left" w:pos="5400"/>
        </w:tabs>
        <w:ind w:left="5400" w:hanging="360"/>
      </w:pPr>
      <w:rPr>
        <w:rFonts w:ascii="Wingdings" w:hAnsi="Wingdings" w:hint="default"/>
      </w:rPr>
    </w:lvl>
    <w:lvl w:ilvl="6">
      <w:start w:val="1"/>
      <w:numFmt w:val="bullet"/>
      <w:lvlText w:val=""/>
      <w:lvlJc w:val="left"/>
      <w:pPr>
        <w:tabs>
          <w:tab w:val="left" w:pos="6120"/>
        </w:tabs>
        <w:ind w:left="6120" w:hanging="360"/>
      </w:pPr>
      <w:rPr>
        <w:rFonts w:ascii="Symbol" w:hAnsi="Symbol" w:hint="default"/>
      </w:rPr>
    </w:lvl>
    <w:lvl w:ilvl="7">
      <w:start w:val="1"/>
      <w:numFmt w:val="bullet"/>
      <w:lvlText w:val="o"/>
      <w:lvlJc w:val="left"/>
      <w:pPr>
        <w:tabs>
          <w:tab w:val="left" w:pos="6840"/>
        </w:tabs>
        <w:ind w:left="6840" w:hanging="360"/>
      </w:pPr>
      <w:rPr>
        <w:rFonts w:ascii="Courier New" w:hAnsi="Courier New" w:cs="Courier New" w:hint="default"/>
      </w:rPr>
    </w:lvl>
    <w:lvl w:ilvl="8">
      <w:start w:val="1"/>
      <w:numFmt w:val="bullet"/>
      <w:lvlText w:val=""/>
      <w:lvlJc w:val="left"/>
      <w:pPr>
        <w:tabs>
          <w:tab w:val="left" w:pos="7560"/>
        </w:tabs>
        <w:ind w:left="7560" w:hanging="360"/>
      </w:pPr>
      <w:rPr>
        <w:rFonts w:ascii="Wingdings" w:hAnsi="Wingdings" w:hint="default"/>
      </w:rPr>
    </w:lvl>
  </w:abstractNum>
  <w:abstractNum w:abstractNumId="11" w15:restartNumberingAfterBreak="0">
    <w:nsid w:val="12C006CC"/>
    <w:multiLevelType w:val="singleLevel"/>
    <w:tmpl w:val="12C006CC"/>
    <w:lvl w:ilvl="0">
      <w:start w:val="1"/>
      <w:numFmt w:val="decimal"/>
      <w:suff w:val="nothing"/>
      <w:lvlText w:val="%1）"/>
      <w:lvlJc w:val="left"/>
    </w:lvl>
  </w:abstractNum>
  <w:abstractNum w:abstractNumId="12" w15:restartNumberingAfterBreak="0">
    <w:nsid w:val="1F3B576A"/>
    <w:multiLevelType w:val="multilevel"/>
    <w:tmpl w:val="1F3B576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1F926864"/>
    <w:multiLevelType w:val="hybridMultilevel"/>
    <w:tmpl w:val="A9B2B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A0067C"/>
    <w:multiLevelType w:val="hybridMultilevel"/>
    <w:tmpl w:val="D45C781C"/>
    <w:lvl w:ilvl="0" w:tplc="6882A408">
      <w:start w:val="1"/>
      <w:numFmt w:val="decimal"/>
      <w:suff w:val="nothing"/>
      <w:lvlText w:val="%1）"/>
      <w:lvlJc w:val="left"/>
      <w:pPr>
        <w:ind w:left="425"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0261026"/>
    <w:multiLevelType w:val="hybridMultilevel"/>
    <w:tmpl w:val="E4FE8634"/>
    <w:lvl w:ilvl="0" w:tplc="11B0E7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1D06EF4"/>
    <w:multiLevelType w:val="hybridMultilevel"/>
    <w:tmpl w:val="7D0CBFF6"/>
    <w:lvl w:ilvl="0" w:tplc="A2C60530">
      <w:start w:val="1"/>
      <w:numFmt w:val="decimal"/>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7" w15:restartNumberingAfterBreak="0">
    <w:nsid w:val="26FF449D"/>
    <w:multiLevelType w:val="multilevel"/>
    <w:tmpl w:val="26FF449D"/>
    <w:lvl w:ilvl="0">
      <w:start w:val="1"/>
      <w:numFmt w:val="bullet"/>
      <w:pStyle w:val="40"/>
      <w:lvlText w:val=""/>
      <w:lvlJc w:val="left"/>
      <w:pPr>
        <w:tabs>
          <w:tab w:val="left" w:pos="1209"/>
        </w:tabs>
        <w:ind w:left="1209" w:hanging="360"/>
      </w:pPr>
      <w:rPr>
        <w:rFonts w:ascii="Symbol" w:hAnsi="Symbol" w:hint="default"/>
        <w:color w:val="3F6CAF"/>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8B141BD"/>
    <w:multiLevelType w:val="hybridMultilevel"/>
    <w:tmpl w:val="AABC9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2348C3"/>
    <w:multiLevelType w:val="hybridMultilevel"/>
    <w:tmpl w:val="6150B4BE"/>
    <w:lvl w:ilvl="0" w:tplc="320C53D4">
      <w:start w:val="1"/>
      <w:numFmt w:val="decimal"/>
      <w:suff w:val="nothing"/>
      <w:lvlText w:val="%1）"/>
      <w:lvlJc w:val="left"/>
      <w:pPr>
        <w:ind w:left="425"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73F2919"/>
    <w:multiLevelType w:val="hybridMultilevel"/>
    <w:tmpl w:val="31BAF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597808"/>
    <w:multiLevelType w:val="singleLevel"/>
    <w:tmpl w:val="3B597808"/>
    <w:lvl w:ilvl="0">
      <w:start w:val="1"/>
      <w:numFmt w:val="decimal"/>
      <w:suff w:val="nothing"/>
      <w:lvlText w:val="%1）"/>
      <w:lvlJc w:val="left"/>
    </w:lvl>
  </w:abstractNum>
  <w:abstractNum w:abstractNumId="22" w15:restartNumberingAfterBreak="0">
    <w:nsid w:val="410760D4"/>
    <w:multiLevelType w:val="hybridMultilevel"/>
    <w:tmpl w:val="D4041DC2"/>
    <w:lvl w:ilvl="0" w:tplc="1E4A62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49419B4"/>
    <w:multiLevelType w:val="multilevel"/>
    <w:tmpl w:val="449419B4"/>
    <w:lvl w:ilvl="0">
      <w:start w:val="1"/>
      <w:numFmt w:val="decimal"/>
      <w:lvlText w:val="%1."/>
      <w:lvlJc w:val="left"/>
      <w:pPr>
        <w:ind w:left="360" w:hanging="360"/>
      </w:pPr>
      <w:rPr>
        <w:rFonts w:ascii="宋体" w:eastAsia="宋体" w:hAnsi="宋体"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4B5B18BA"/>
    <w:multiLevelType w:val="multilevel"/>
    <w:tmpl w:val="4B5B18BA"/>
    <w:lvl w:ilvl="0">
      <w:start w:val="1"/>
      <w:numFmt w:val="bullet"/>
      <w:pStyle w:val="ListBullet1"/>
      <w:lvlText w:val=""/>
      <w:lvlJc w:val="left"/>
      <w:pPr>
        <w:ind w:left="360" w:hanging="360"/>
      </w:pPr>
      <w:rPr>
        <w:rFonts w:ascii="Symbol" w:hAnsi="Symbol" w:hint="default"/>
        <w:color w:val="3F6CAF"/>
        <w:sz w:val="24"/>
        <w:szCs w:val="24"/>
      </w:rPr>
    </w:lvl>
    <w:lvl w:ilvl="1">
      <w:start w:val="1"/>
      <w:numFmt w:val="bullet"/>
      <w:lvlText w:val="o"/>
      <w:lvlJc w:val="left"/>
      <w:pPr>
        <w:ind w:left="792" w:hanging="432"/>
      </w:pPr>
      <w:rPr>
        <w:rFonts w:ascii="Courier New" w:hAnsi="Courier New" w:hint="default"/>
        <w:color w:val="3F6CAF"/>
      </w:rPr>
    </w:lvl>
    <w:lvl w:ilvl="2">
      <w:start w:val="1"/>
      <w:numFmt w:val="bullet"/>
      <w:lvlText w:val=""/>
      <w:lvlJc w:val="left"/>
      <w:pPr>
        <w:tabs>
          <w:tab w:val="left" w:pos="1225"/>
        </w:tabs>
        <w:ind w:left="1224" w:hanging="504"/>
      </w:pPr>
      <w:rPr>
        <w:rFonts w:ascii="Symbol" w:hAnsi="Symbol" w:hint="default"/>
        <w:color w:val="3F6CAF"/>
        <w:sz w:val="16"/>
        <w:szCs w:val="16"/>
      </w:rPr>
    </w:lvl>
    <w:lvl w:ilvl="3">
      <w:start w:val="1"/>
      <w:numFmt w:val="bullet"/>
      <w:lvlText w:val=""/>
      <w:lvlJc w:val="left"/>
      <w:pPr>
        <w:ind w:left="1728" w:hanging="651"/>
      </w:pPr>
      <w:rPr>
        <w:rFonts w:ascii="Symbol" w:hAnsi="Symbol" w:hint="default"/>
        <w:color w:val="3F6CAF"/>
      </w:rPr>
    </w:lvl>
    <w:lvl w:ilvl="4">
      <w:start w:val="1"/>
      <w:numFmt w:val="bullet"/>
      <w:lvlText w:val="o"/>
      <w:lvlJc w:val="left"/>
      <w:pPr>
        <w:ind w:left="2232" w:hanging="792"/>
      </w:pPr>
      <w:rPr>
        <w:rFonts w:ascii="Courier New" w:hAnsi="Courier New" w:hint="default"/>
        <w:color w:val="3F6CAF"/>
      </w:rPr>
    </w:lvl>
    <w:lvl w:ilvl="5">
      <w:start w:val="1"/>
      <w:numFmt w:val="bullet"/>
      <w:lvlText w:val=""/>
      <w:lvlJc w:val="left"/>
      <w:pPr>
        <w:ind w:left="2736" w:hanging="936"/>
      </w:pPr>
      <w:rPr>
        <w:rFonts w:ascii="Symbol" w:hAnsi="Symbol" w:hint="default"/>
        <w:color w:val="3F6CAF"/>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40C3B14"/>
    <w:multiLevelType w:val="singleLevel"/>
    <w:tmpl w:val="540C3B14"/>
    <w:lvl w:ilvl="0">
      <w:start w:val="1"/>
      <w:numFmt w:val="decimal"/>
      <w:suff w:val="nothing"/>
      <w:lvlText w:val="%1）"/>
      <w:lvlJc w:val="left"/>
    </w:lvl>
  </w:abstractNum>
  <w:abstractNum w:abstractNumId="26" w15:restartNumberingAfterBreak="0">
    <w:nsid w:val="5852BD1B"/>
    <w:multiLevelType w:val="singleLevel"/>
    <w:tmpl w:val="5852BD1B"/>
    <w:lvl w:ilvl="0">
      <w:start w:val="1"/>
      <w:numFmt w:val="decimal"/>
      <w:suff w:val="nothing"/>
      <w:lvlText w:val="%1）"/>
      <w:lvlJc w:val="left"/>
    </w:lvl>
  </w:abstractNum>
  <w:abstractNum w:abstractNumId="27" w15:restartNumberingAfterBreak="0">
    <w:nsid w:val="5B9E0575"/>
    <w:multiLevelType w:val="hybridMultilevel"/>
    <w:tmpl w:val="2CA074D0"/>
    <w:lvl w:ilvl="0" w:tplc="C9901B18">
      <w:start w:val="1"/>
      <w:numFmt w:val="decimal"/>
      <w:suff w:val="nothing"/>
      <w:lvlText w:val="%1）"/>
      <w:lvlJc w:val="left"/>
      <w:pPr>
        <w:ind w:left="425"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8BC3D32"/>
    <w:multiLevelType w:val="singleLevel"/>
    <w:tmpl w:val="68BC3D32"/>
    <w:lvl w:ilvl="0">
      <w:start w:val="1"/>
      <w:numFmt w:val="bullet"/>
      <w:pStyle w:val="ListBullet11"/>
      <w:lvlText w:val=""/>
      <w:lvlJc w:val="left"/>
      <w:pPr>
        <w:tabs>
          <w:tab w:val="left" w:pos="360"/>
        </w:tabs>
        <w:ind w:left="360" w:hanging="360"/>
      </w:pPr>
      <w:rPr>
        <w:rFonts w:ascii="Symbol" w:hAnsi="Symbol" w:hint="default"/>
      </w:rPr>
    </w:lvl>
  </w:abstractNum>
  <w:abstractNum w:abstractNumId="29" w15:restartNumberingAfterBreak="0">
    <w:nsid w:val="6BB25B9F"/>
    <w:multiLevelType w:val="multilevel"/>
    <w:tmpl w:val="6BB25B9F"/>
    <w:lvl w:ilvl="0">
      <w:start w:val="1"/>
      <w:numFmt w:val="bullet"/>
      <w:pStyle w:val="Bullet1"/>
      <w:lvlText w:val=""/>
      <w:lvlJc w:val="left"/>
      <w:pPr>
        <w:tabs>
          <w:tab w:val="left" w:pos="504"/>
        </w:tabs>
        <w:ind w:left="504" w:hanging="144"/>
      </w:pPr>
      <w:rPr>
        <w:rFonts w:ascii="Wingdings 2" w:hAnsi="Wingdings 2" w:hint="default"/>
        <w:color w:val="auto"/>
        <w:sz w:val="16"/>
        <w:szCs w:val="16"/>
      </w:rPr>
    </w:lvl>
    <w:lvl w:ilvl="1">
      <w:start w:val="1"/>
      <w:numFmt w:val="bullet"/>
      <w:lvlText w:val="o"/>
      <w:lvlJc w:val="left"/>
      <w:pPr>
        <w:tabs>
          <w:tab w:val="left" w:pos="1800"/>
        </w:tabs>
        <w:ind w:left="1800" w:hanging="360"/>
      </w:pPr>
      <w:rPr>
        <w:rFonts w:ascii="Courier New" w:hAnsi="Courier New" w:cs="Courier New" w:hint="default"/>
      </w:rPr>
    </w:lvl>
    <w:lvl w:ilvl="2">
      <w:start w:val="1"/>
      <w:numFmt w:val="bullet"/>
      <w:lvlText w:val=""/>
      <w:lvlJc w:val="left"/>
      <w:pPr>
        <w:tabs>
          <w:tab w:val="left" w:pos="2520"/>
        </w:tabs>
        <w:ind w:left="2520" w:hanging="360"/>
      </w:pPr>
      <w:rPr>
        <w:rFonts w:ascii="Wingdings" w:hAnsi="Wingdings" w:hint="default"/>
      </w:rPr>
    </w:lvl>
    <w:lvl w:ilvl="3">
      <w:start w:val="1"/>
      <w:numFmt w:val="bullet"/>
      <w:lvlText w:val=""/>
      <w:lvlJc w:val="left"/>
      <w:pPr>
        <w:tabs>
          <w:tab w:val="left" w:pos="3240"/>
        </w:tabs>
        <w:ind w:left="3240" w:hanging="360"/>
      </w:pPr>
      <w:rPr>
        <w:rFonts w:ascii="Symbol" w:hAnsi="Symbol" w:hint="default"/>
      </w:rPr>
    </w:lvl>
    <w:lvl w:ilvl="4">
      <w:start w:val="1"/>
      <w:numFmt w:val="bullet"/>
      <w:lvlText w:val="o"/>
      <w:lvlJc w:val="left"/>
      <w:pPr>
        <w:tabs>
          <w:tab w:val="left" w:pos="3960"/>
        </w:tabs>
        <w:ind w:left="3960" w:hanging="360"/>
      </w:pPr>
      <w:rPr>
        <w:rFonts w:ascii="Courier New" w:hAnsi="Courier New" w:cs="Courier New" w:hint="default"/>
      </w:rPr>
    </w:lvl>
    <w:lvl w:ilvl="5">
      <w:start w:val="1"/>
      <w:numFmt w:val="bullet"/>
      <w:lvlText w:val=""/>
      <w:lvlJc w:val="left"/>
      <w:pPr>
        <w:tabs>
          <w:tab w:val="left" w:pos="4680"/>
        </w:tabs>
        <w:ind w:left="4680" w:hanging="360"/>
      </w:pPr>
      <w:rPr>
        <w:rFonts w:ascii="Wingdings" w:hAnsi="Wingdings" w:hint="default"/>
      </w:rPr>
    </w:lvl>
    <w:lvl w:ilvl="6">
      <w:start w:val="1"/>
      <w:numFmt w:val="bullet"/>
      <w:lvlText w:val=""/>
      <w:lvlJc w:val="left"/>
      <w:pPr>
        <w:tabs>
          <w:tab w:val="left" w:pos="5400"/>
        </w:tabs>
        <w:ind w:left="5400" w:hanging="360"/>
      </w:pPr>
      <w:rPr>
        <w:rFonts w:ascii="Symbol" w:hAnsi="Symbol" w:hint="default"/>
      </w:rPr>
    </w:lvl>
    <w:lvl w:ilvl="7">
      <w:start w:val="1"/>
      <w:numFmt w:val="bullet"/>
      <w:lvlText w:val="o"/>
      <w:lvlJc w:val="left"/>
      <w:pPr>
        <w:tabs>
          <w:tab w:val="left" w:pos="6120"/>
        </w:tabs>
        <w:ind w:left="6120" w:hanging="360"/>
      </w:pPr>
      <w:rPr>
        <w:rFonts w:ascii="Courier New" w:hAnsi="Courier New" w:cs="Courier New" w:hint="default"/>
      </w:rPr>
    </w:lvl>
    <w:lvl w:ilvl="8">
      <w:start w:val="1"/>
      <w:numFmt w:val="bullet"/>
      <w:lvlText w:val=""/>
      <w:lvlJc w:val="left"/>
      <w:pPr>
        <w:tabs>
          <w:tab w:val="left" w:pos="6840"/>
        </w:tabs>
        <w:ind w:left="6840" w:hanging="360"/>
      </w:pPr>
      <w:rPr>
        <w:rFonts w:ascii="Wingdings" w:hAnsi="Wingdings" w:hint="default"/>
      </w:rPr>
    </w:lvl>
  </w:abstractNum>
  <w:abstractNum w:abstractNumId="30" w15:restartNumberingAfterBreak="0">
    <w:nsid w:val="6C4303CB"/>
    <w:multiLevelType w:val="hybridMultilevel"/>
    <w:tmpl w:val="4A389E74"/>
    <w:lvl w:ilvl="0" w:tplc="15060D7E">
      <w:start w:val="1"/>
      <w:numFmt w:val="decimal"/>
      <w:suff w:val="nothing"/>
      <w:lvlText w:val="%1）"/>
      <w:lvlJc w:val="left"/>
      <w:pPr>
        <w:ind w:left="425"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CB2319C"/>
    <w:multiLevelType w:val="multilevel"/>
    <w:tmpl w:val="6CB2319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6D0773AD"/>
    <w:multiLevelType w:val="multilevel"/>
    <w:tmpl w:val="6D0773AD"/>
    <w:lvl w:ilvl="0">
      <w:start w:val="1"/>
      <w:numFmt w:val="bullet"/>
      <w:lvlText w:val=""/>
      <w:lvlJc w:val="left"/>
      <w:pPr>
        <w:ind w:left="1140" w:hanging="360"/>
      </w:pPr>
      <w:rPr>
        <w:rFonts w:ascii="Symbol" w:hAnsi="Symbol" w:hint="default"/>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abstractNum w:abstractNumId="33" w15:restartNumberingAfterBreak="0">
    <w:nsid w:val="71D30202"/>
    <w:multiLevelType w:val="multilevel"/>
    <w:tmpl w:val="71D30202"/>
    <w:lvl w:ilvl="0">
      <w:start w:val="1"/>
      <w:numFmt w:val="bullet"/>
      <w:pStyle w:val="Bullet2"/>
      <w:lvlText w:val=""/>
      <w:lvlJc w:val="left"/>
      <w:pPr>
        <w:tabs>
          <w:tab w:val="left" w:pos="2880"/>
        </w:tabs>
        <w:ind w:left="2880" w:hanging="360"/>
      </w:pPr>
      <w:rPr>
        <w:rFonts w:ascii="Wingdings" w:hAnsi="Wingdings" w:hint="default"/>
        <w:color w:val="003366"/>
      </w:rPr>
    </w:lvl>
    <w:lvl w:ilvl="1">
      <w:start w:val="1"/>
      <w:numFmt w:val="bullet"/>
      <w:lvlText w:val="o"/>
      <w:lvlJc w:val="left"/>
      <w:pPr>
        <w:tabs>
          <w:tab w:val="left" w:pos="2160"/>
        </w:tabs>
        <w:ind w:left="2160" w:hanging="360"/>
      </w:pPr>
      <w:rPr>
        <w:rFonts w:ascii="Courier New" w:hAnsi="Courier New" w:cs="Courier New" w:hint="default"/>
      </w:rPr>
    </w:lvl>
    <w:lvl w:ilvl="2">
      <w:start w:val="1"/>
      <w:numFmt w:val="bullet"/>
      <w:lvlText w:val=""/>
      <w:lvlJc w:val="left"/>
      <w:pPr>
        <w:tabs>
          <w:tab w:val="left" w:pos="2880"/>
        </w:tabs>
        <w:ind w:left="2880" w:hanging="360"/>
      </w:pPr>
      <w:rPr>
        <w:rFonts w:ascii="Wingdings" w:hAnsi="Wingdings" w:hint="default"/>
      </w:rPr>
    </w:lvl>
    <w:lvl w:ilvl="3">
      <w:start w:val="1"/>
      <w:numFmt w:val="bullet"/>
      <w:lvlText w:val=""/>
      <w:lvlJc w:val="left"/>
      <w:pPr>
        <w:tabs>
          <w:tab w:val="left" w:pos="3600"/>
        </w:tabs>
        <w:ind w:left="3600" w:hanging="360"/>
      </w:pPr>
      <w:rPr>
        <w:rFonts w:ascii="Symbol" w:hAnsi="Symbol" w:hint="default"/>
      </w:rPr>
    </w:lvl>
    <w:lvl w:ilvl="4">
      <w:start w:val="1"/>
      <w:numFmt w:val="bullet"/>
      <w:lvlText w:val="o"/>
      <w:lvlJc w:val="left"/>
      <w:pPr>
        <w:tabs>
          <w:tab w:val="left" w:pos="4320"/>
        </w:tabs>
        <w:ind w:left="4320" w:hanging="360"/>
      </w:pPr>
      <w:rPr>
        <w:rFonts w:ascii="Courier New" w:hAnsi="Courier New" w:cs="Courier New" w:hint="default"/>
      </w:rPr>
    </w:lvl>
    <w:lvl w:ilvl="5">
      <w:start w:val="1"/>
      <w:numFmt w:val="bullet"/>
      <w:lvlText w:val=""/>
      <w:lvlJc w:val="left"/>
      <w:pPr>
        <w:tabs>
          <w:tab w:val="left" w:pos="5040"/>
        </w:tabs>
        <w:ind w:left="5040" w:hanging="360"/>
      </w:pPr>
      <w:rPr>
        <w:rFonts w:ascii="Wingdings" w:hAnsi="Wingdings" w:hint="default"/>
      </w:rPr>
    </w:lvl>
    <w:lvl w:ilvl="6">
      <w:start w:val="1"/>
      <w:numFmt w:val="bullet"/>
      <w:lvlText w:val=""/>
      <w:lvlJc w:val="left"/>
      <w:pPr>
        <w:tabs>
          <w:tab w:val="left" w:pos="5760"/>
        </w:tabs>
        <w:ind w:left="5760" w:hanging="360"/>
      </w:pPr>
      <w:rPr>
        <w:rFonts w:ascii="Symbol" w:hAnsi="Symbol" w:hint="default"/>
      </w:rPr>
    </w:lvl>
    <w:lvl w:ilvl="7">
      <w:start w:val="1"/>
      <w:numFmt w:val="bullet"/>
      <w:lvlText w:val="o"/>
      <w:lvlJc w:val="left"/>
      <w:pPr>
        <w:tabs>
          <w:tab w:val="left" w:pos="6480"/>
        </w:tabs>
        <w:ind w:left="6480" w:hanging="360"/>
      </w:pPr>
      <w:rPr>
        <w:rFonts w:ascii="Courier New" w:hAnsi="Courier New" w:cs="Courier New" w:hint="default"/>
      </w:rPr>
    </w:lvl>
    <w:lvl w:ilvl="8">
      <w:start w:val="1"/>
      <w:numFmt w:val="bullet"/>
      <w:lvlText w:val=""/>
      <w:lvlJc w:val="left"/>
      <w:pPr>
        <w:tabs>
          <w:tab w:val="left" w:pos="7200"/>
        </w:tabs>
        <w:ind w:left="7200" w:hanging="360"/>
      </w:pPr>
      <w:rPr>
        <w:rFonts w:ascii="Wingdings" w:hAnsi="Wingdings" w:hint="default"/>
      </w:rPr>
    </w:lvl>
  </w:abstractNum>
  <w:abstractNum w:abstractNumId="34" w15:restartNumberingAfterBreak="0">
    <w:nsid w:val="78F52407"/>
    <w:multiLevelType w:val="hybridMultilevel"/>
    <w:tmpl w:val="9266B978"/>
    <w:lvl w:ilvl="0" w:tplc="D9924D40">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D9F0982"/>
    <w:multiLevelType w:val="multilevel"/>
    <w:tmpl w:val="0409001F"/>
    <w:styleLink w:val="Heading-TOC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9"/>
  </w:num>
  <w:num w:numId="2">
    <w:abstractNumId w:val="17"/>
  </w:num>
  <w:num w:numId="3">
    <w:abstractNumId w:val="6"/>
  </w:num>
  <w:num w:numId="4">
    <w:abstractNumId w:val="24"/>
  </w:num>
  <w:num w:numId="5">
    <w:abstractNumId w:val="29"/>
  </w:num>
  <w:num w:numId="6">
    <w:abstractNumId w:val="33"/>
  </w:num>
  <w:num w:numId="7">
    <w:abstractNumId w:val="10"/>
  </w:num>
  <w:num w:numId="8">
    <w:abstractNumId w:val="28"/>
  </w:num>
  <w:num w:numId="9">
    <w:abstractNumId w:val="8"/>
  </w:num>
  <w:num w:numId="10">
    <w:abstractNumId w:val="12"/>
  </w:num>
  <w:num w:numId="11">
    <w:abstractNumId w:val="31"/>
  </w:num>
  <w:num w:numId="12">
    <w:abstractNumId w:val="23"/>
  </w:num>
  <w:num w:numId="13">
    <w:abstractNumId w:val="32"/>
  </w:num>
  <w:num w:numId="14">
    <w:abstractNumId w:val="7"/>
  </w:num>
  <w:num w:numId="15">
    <w:abstractNumId w:val="21"/>
  </w:num>
  <w:num w:numId="16">
    <w:abstractNumId w:val="25"/>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2"/>
  </w:num>
  <w:num w:numId="20">
    <w:abstractNumId w:val="1"/>
  </w:num>
  <w:num w:numId="21">
    <w:abstractNumId w:val="26"/>
  </w:num>
  <w:num w:numId="22">
    <w:abstractNumId w:val="11"/>
  </w:num>
  <w:num w:numId="23">
    <w:abstractNumId w:val="3"/>
  </w:num>
  <w:num w:numId="24">
    <w:abstractNumId w:val="4"/>
  </w:num>
  <w:num w:numId="25">
    <w:abstractNumId w:val="0"/>
  </w:num>
  <w:num w:numId="26">
    <w:abstractNumId w:val="15"/>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num>
  <w:num w:numId="29">
    <w:abstractNumId w:val="13"/>
  </w:num>
  <w:num w:numId="30">
    <w:abstractNumId w:val="18"/>
  </w:num>
  <w:num w:numId="31">
    <w:abstractNumId w:val="35"/>
  </w:num>
  <w:num w:numId="32">
    <w:abstractNumId w:val="9"/>
  </w:num>
  <w:num w:numId="33">
    <w:abstractNumId w:val="16"/>
  </w:num>
  <w:num w:numId="34">
    <w:abstractNumId w:val="22"/>
  </w:num>
  <w:num w:numId="35">
    <w:abstractNumId w:val="34"/>
  </w:num>
  <w:num w:numId="36">
    <w:abstractNumId w:val="27"/>
  </w:num>
  <w:num w:numId="37">
    <w:abstractNumId w:val="19"/>
  </w:num>
  <w:num w:numId="38">
    <w:abstractNumId w:val="30"/>
  </w:num>
  <w:num w:numId="39">
    <w:abstractNumId w:val="14"/>
  </w:num>
  <w:num w:numId="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XH">
    <w15:presenceInfo w15:providerId="None" w15:userId="X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hideGrammaticalErrors/>
  <w:proofState w:spelling="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00"/>
  <w:drawingGridVerticalSpacing w:val="187"/>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7CC"/>
    <w:rsid w:val="0000000E"/>
    <w:rsid w:val="000000DD"/>
    <w:rsid w:val="00000B17"/>
    <w:rsid w:val="000013DF"/>
    <w:rsid w:val="00001B29"/>
    <w:rsid w:val="00001BE1"/>
    <w:rsid w:val="00002F6A"/>
    <w:rsid w:val="00003160"/>
    <w:rsid w:val="00003388"/>
    <w:rsid w:val="00003506"/>
    <w:rsid w:val="00003771"/>
    <w:rsid w:val="00003D11"/>
    <w:rsid w:val="000042B6"/>
    <w:rsid w:val="00004A39"/>
    <w:rsid w:val="00004A86"/>
    <w:rsid w:val="00004E3E"/>
    <w:rsid w:val="000056E1"/>
    <w:rsid w:val="00005761"/>
    <w:rsid w:val="00005C8F"/>
    <w:rsid w:val="000062AB"/>
    <w:rsid w:val="00006797"/>
    <w:rsid w:val="00006B9E"/>
    <w:rsid w:val="00007769"/>
    <w:rsid w:val="00007F60"/>
    <w:rsid w:val="00010D87"/>
    <w:rsid w:val="00011DD9"/>
    <w:rsid w:val="0001226B"/>
    <w:rsid w:val="000128F5"/>
    <w:rsid w:val="00012946"/>
    <w:rsid w:val="000132D2"/>
    <w:rsid w:val="000132F6"/>
    <w:rsid w:val="00013E80"/>
    <w:rsid w:val="00014F93"/>
    <w:rsid w:val="00015675"/>
    <w:rsid w:val="00015E7B"/>
    <w:rsid w:val="000160CC"/>
    <w:rsid w:val="000163DF"/>
    <w:rsid w:val="00016525"/>
    <w:rsid w:val="00016B16"/>
    <w:rsid w:val="00016DDA"/>
    <w:rsid w:val="00017A11"/>
    <w:rsid w:val="00020568"/>
    <w:rsid w:val="00021157"/>
    <w:rsid w:val="000216F8"/>
    <w:rsid w:val="00021778"/>
    <w:rsid w:val="0002328D"/>
    <w:rsid w:val="000236C1"/>
    <w:rsid w:val="00023EB4"/>
    <w:rsid w:val="000244E0"/>
    <w:rsid w:val="00025063"/>
    <w:rsid w:val="000251A2"/>
    <w:rsid w:val="00026108"/>
    <w:rsid w:val="000265C2"/>
    <w:rsid w:val="00026BDA"/>
    <w:rsid w:val="00027133"/>
    <w:rsid w:val="00027706"/>
    <w:rsid w:val="00027F69"/>
    <w:rsid w:val="00030023"/>
    <w:rsid w:val="000300ED"/>
    <w:rsid w:val="000301B1"/>
    <w:rsid w:val="00030373"/>
    <w:rsid w:val="000306F3"/>
    <w:rsid w:val="00031494"/>
    <w:rsid w:val="00031C16"/>
    <w:rsid w:val="00032C7A"/>
    <w:rsid w:val="00033D08"/>
    <w:rsid w:val="00034007"/>
    <w:rsid w:val="0003447D"/>
    <w:rsid w:val="00034617"/>
    <w:rsid w:val="00035ABD"/>
    <w:rsid w:val="0003624B"/>
    <w:rsid w:val="00036B2E"/>
    <w:rsid w:val="000375C6"/>
    <w:rsid w:val="00037D6F"/>
    <w:rsid w:val="000403FF"/>
    <w:rsid w:val="0004072B"/>
    <w:rsid w:val="00040EFA"/>
    <w:rsid w:val="00041337"/>
    <w:rsid w:val="00041D77"/>
    <w:rsid w:val="00042465"/>
    <w:rsid w:val="00042A44"/>
    <w:rsid w:val="00042B4E"/>
    <w:rsid w:val="00042C09"/>
    <w:rsid w:val="00042E57"/>
    <w:rsid w:val="0004414A"/>
    <w:rsid w:val="00044ADE"/>
    <w:rsid w:val="00045F7D"/>
    <w:rsid w:val="0004692D"/>
    <w:rsid w:val="000469E4"/>
    <w:rsid w:val="00046E2E"/>
    <w:rsid w:val="0004728C"/>
    <w:rsid w:val="00047B50"/>
    <w:rsid w:val="00047BDB"/>
    <w:rsid w:val="00051165"/>
    <w:rsid w:val="0005207B"/>
    <w:rsid w:val="0005252D"/>
    <w:rsid w:val="00052727"/>
    <w:rsid w:val="000529F4"/>
    <w:rsid w:val="00052C9E"/>
    <w:rsid w:val="00053140"/>
    <w:rsid w:val="00053B59"/>
    <w:rsid w:val="00053C18"/>
    <w:rsid w:val="000547F7"/>
    <w:rsid w:val="00054DD1"/>
    <w:rsid w:val="00055DFD"/>
    <w:rsid w:val="00056386"/>
    <w:rsid w:val="000563DF"/>
    <w:rsid w:val="000567B5"/>
    <w:rsid w:val="00056808"/>
    <w:rsid w:val="000569B9"/>
    <w:rsid w:val="00056CD9"/>
    <w:rsid w:val="0005798D"/>
    <w:rsid w:val="00057A1D"/>
    <w:rsid w:val="00060EBC"/>
    <w:rsid w:val="00060FFC"/>
    <w:rsid w:val="00061645"/>
    <w:rsid w:val="000620B9"/>
    <w:rsid w:val="00062B15"/>
    <w:rsid w:val="00062D2D"/>
    <w:rsid w:val="000635E1"/>
    <w:rsid w:val="00063DB4"/>
    <w:rsid w:val="00063E6C"/>
    <w:rsid w:val="00064140"/>
    <w:rsid w:val="000646F3"/>
    <w:rsid w:val="00064E1A"/>
    <w:rsid w:val="00065526"/>
    <w:rsid w:val="0006661F"/>
    <w:rsid w:val="0006706F"/>
    <w:rsid w:val="0006766B"/>
    <w:rsid w:val="00067789"/>
    <w:rsid w:val="000679F8"/>
    <w:rsid w:val="00067C9B"/>
    <w:rsid w:val="00067F1D"/>
    <w:rsid w:val="00070BA3"/>
    <w:rsid w:val="0007140E"/>
    <w:rsid w:val="00071643"/>
    <w:rsid w:val="00072330"/>
    <w:rsid w:val="000729A4"/>
    <w:rsid w:val="00072B13"/>
    <w:rsid w:val="0007402A"/>
    <w:rsid w:val="000745D4"/>
    <w:rsid w:val="000749AE"/>
    <w:rsid w:val="000749B0"/>
    <w:rsid w:val="000765FD"/>
    <w:rsid w:val="0007681A"/>
    <w:rsid w:val="00077496"/>
    <w:rsid w:val="0007751B"/>
    <w:rsid w:val="0008039B"/>
    <w:rsid w:val="000806AB"/>
    <w:rsid w:val="00080DA3"/>
    <w:rsid w:val="00081C93"/>
    <w:rsid w:val="0008284A"/>
    <w:rsid w:val="00082EA4"/>
    <w:rsid w:val="00082FEA"/>
    <w:rsid w:val="0008342A"/>
    <w:rsid w:val="00083A9E"/>
    <w:rsid w:val="00083CDB"/>
    <w:rsid w:val="00084BA7"/>
    <w:rsid w:val="00086942"/>
    <w:rsid w:val="00086CD0"/>
    <w:rsid w:val="00086EB2"/>
    <w:rsid w:val="000878D4"/>
    <w:rsid w:val="00087D17"/>
    <w:rsid w:val="0009059C"/>
    <w:rsid w:val="000906E2"/>
    <w:rsid w:val="00090CEC"/>
    <w:rsid w:val="000912E3"/>
    <w:rsid w:val="000914B7"/>
    <w:rsid w:val="0009235F"/>
    <w:rsid w:val="00092A70"/>
    <w:rsid w:val="000937C7"/>
    <w:rsid w:val="00093C02"/>
    <w:rsid w:val="00093CBA"/>
    <w:rsid w:val="00094934"/>
    <w:rsid w:val="00094A39"/>
    <w:rsid w:val="00094E2F"/>
    <w:rsid w:val="000950DB"/>
    <w:rsid w:val="000951E8"/>
    <w:rsid w:val="000954C9"/>
    <w:rsid w:val="00095788"/>
    <w:rsid w:val="0009594F"/>
    <w:rsid w:val="00096CF0"/>
    <w:rsid w:val="00097409"/>
    <w:rsid w:val="00097AF1"/>
    <w:rsid w:val="000A032E"/>
    <w:rsid w:val="000A1071"/>
    <w:rsid w:val="000A1AF4"/>
    <w:rsid w:val="000A1B9B"/>
    <w:rsid w:val="000A1C66"/>
    <w:rsid w:val="000A2594"/>
    <w:rsid w:val="000A25BC"/>
    <w:rsid w:val="000A299F"/>
    <w:rsid w:val="000A29BF"/>
    <w:rsid w:val="000A2C80"/>
    <w:rsid w:val="000A3366"/>
    <w:rsid w:val="000A3619"/>
    <w:rsid w:val="000A38C6"/>
    <w:rsid w:val="000A3AEC"/>
    <w:rsid w:val="000A3DEF"/>
    <w:rsid w:val="000A48F5"/>
    <w:rsid w:val="000A49D8"/>
    <w:rsid w:val="000A4EA6"/>
    <w:rsid w:val="000A5199"/>
    <w:rsid w:val="000A51C8"/>
    <w:rsid w:val="000A521D"/>
    <w:rsid w:val="000A65AA"/>
    <w:rsid w:val="000A68BB"/>
    <w:rsid w:val="000A79C5"/>
    <w:rsid w:val="000B0106"/>
    <w:rsid w:val="000B096F"/>
    <w:rsid w:val="000B1868"/>
    <w:rsid w:val="000B1B3E"/>
    <w:rsid w:val="000B2CC4"/>
    <w:rsid w:val="000B3380"/>
    <w:rsid w:val="000B3921"/>
    <w:rsid w:val="000B3A53"/>
    <w:rsid w:val="000B3A77"/>
    <w:rsid w:val="000B3BFF"/>
    <w:rsid w:val="000B40F8"/>
    <w:rsid w:val="000B4187"/>
    <w:rsid w:val="000B4846"/>
    <w:rsid w:val="000B4A69"/>
    <w:rsid w:val="000B5AAD"/>
    <w:rsid w:val="000B5FB3"/>
    <w:rsid w:val="000B637B"/>
    <w:rsid w:val="000B640B"/>
    <w:rsid w:val="000B6851"/>
    <w:rsid w:val="000B71D9"/>
    <w:rsid w:val="000B7353"/>
    <w:rsid w:val="000B7A58"/>
    <w:rsid w:val="000B7BDF"/>
    <w:rsid w:val="000C00DC"/>
    <w:rsid w:val="000C00E2"/>
    <w:rsid w:val="000C0BBF"/>
    <w:rsid w:val="000C1975"/>
    <w:rsid w:val="000C19B0"/>
    <w:rsid w:val="000C1E42"/>
    <w:rsid w:val="000C1E6F"/>
    <w:rsid w:val="000C1FAA"/>
    <w:rsid w:val="000C22BB"/>
    <w:rsid w:val="000C2D1E"/>
    <w:rsid w:val="000C302D"/>
    <w:rsid w:val="000C394C"/>
    <w:rsid w:val="000C3E33"/>
    <w:rsid w:val="000C481A"/>
    <w:rsid w:val="000C48F0"/>
    <w:rsid w:val="000C4DFC"/>
    <w:rsid w:val="000C55AD"/>
    <w:rsid w:val="000C5B19"/>
    <w:rsid w:val="000C6254"/>
    <w:rsid w:val="000C6622"/>
    <w:rsid w:val="000C69FE"/>
    <w:rsid w:val="000C6ACD"/>
    <w:rsid w:val="000C7467"/>
    <w:rsid w:val="000C75B5"/>
    <w:rsid w:val="000C7722"/>
    <w:rsid w:val="000C7EE6"/>
    <w:rsid w:val="000D0462"/>
    <w:rsid w:val="000D0D29"/>
    <w:rsid w:val="000D0EEE"/>
    <w:rsid w:val="000D17B5"/>
    <w:rsid w:val="000D195D"/>
    <w:rsid w:val="000D1B14"/>
    <w:rsid w:val="000D1F36"/>
    <w:rsid w:val="000D20D2"/>
    <w:rsid w:val="000D2164"/>
    <w:rsid w:val="000D2373"/>
    <w:rsid w:val="000D288F"/>
    <w:rsid w:val="000D3489"/>
    <w:rsid w:val="000D4206"/>
    <w:rsid w:val="000D554E"/>
    <w:rsid w:val="000D5853"/>
    <w:rsid w:val="000D58E9"/>
    <w:rsid w:val="000D5942"/>
    <w:rsid w:val="000D5A1D"/>
    <w:rsid w:val="000D69EE"/>
    <w:rsid w:val="000D7052"/>
    <w:rsid w:val="000D72EC"/>
    <w:rsid w:val="000D7D92"/>
    <w:rsid w:val="000E13F5"/>
    <w:rsid w:val="000E144D"/>
    <w:rsid w:val="000E18ED"/>
    <w:rsid w:val="000E2D38"/>
    <w:rsid w:val="000E363D"/>
    <w:rsid w:val="000E4A5B"/>
    <w:rsid w:val="000E5220"/>
    <w:rsid w:val="000E5A18"/>
    <w:rsid w:val="000E5AF0"/>
    <w:rsid w:val="000E5BAC"/>
    <w:rsid w:val="000E616E"/>
    <w:rsid w:val="000E63A1"/>
    <w:rsid w:val="000E6DD8"/>
    <w:rsid w:val="000F01ED"/>
    <w:rsid w:val="000F027C"/>
    <w:rsid w:val="000F063E"/>
    <w:rsid w:val="000F0845"/>
    <w:rsid w:val="000F111D"/>
    <w:rsid w:val="000F1C4D"/>
    <w:rsid w:val="000F25F1"/>
    <w:rsid w:val="000F2C51"/>
    <w:rsid w:val="000F2E7D"/>
    <w:rsid w:val="000F2F62"/>
    <w:rsid w:val="000F30B6"/>
    <w:rsid w:val="000F39D8"/>
    <w:rsid w:val="000F3BB0"/>
    <w:rsid w:val="000F3EE5"/>
    <w:rsid w:val="000F4272"/>
    <w:rsid w:val="000F46CB"/>
    <w:rsid w:val="000F49E5"/>
    <w:rsid w:val="000F518F"/>
    <w:rsid w:val="000F682D"/>
    <w:rsid w:val="000F7362"/>
    <w:rsid w:val="00100495"/>
    <w:rsid w:val="00100788"/>
    <w:rsid w:val="001007F6"/>
    <w:rsid w:val="00100BA4"/>
    <w:rsid w:val="00100F51"/>
    <w:rsid w:val="001016FB"/>
    <w:rsid w:val="00102A83"/>
    <w:rsid w:val="00102BE9"/>
    <w:rsid w:val="0010353D"/>
    <w:rsid w:val="00104CC0"/>
    <w:rsid w:val="001050C6"/>
    <w:rsid w:val="001064FE"/>
    <w:rsid w:val="00106C5C"/>
    <w:rsid w:val="00106D4E"/>
    <w:rsid w:val="001073A3"/>
    <w:rsid w:val="0010754A"/>
    <w:rsid w:val="00110650"/>
    <w:rsid w:val="00110AC9"/>
    <w:rsid w:val="0011141F"/>
    <w:rsid w:val="001114D8"/>
    <w:rsid w:val="001124C1"/>
    <w:rsid w:val="00112DA4"/>
    <w:rsid w:val="00112EF6"/>
    <w:rsid w:val="00113B58"/>
    <w:rsid w:val="00113F00"/>
    <w:rsid w:val="00114188"/>
    <w:rsid w:val="00114290"/>
    <w:rsid w:val="0011434D"/>
    <w:rsid w:val="00114588"/>
    <w:rsid w:val="001146ED"/>
    <w:rsid w:val="001151E3"/>
    <w:rsid w:val="0011524E"/>
    <w:rsid w:val="0011540A"/>
    <w:rsid w:val="00115C24"/>
    <w:rsid w:val="001160C4"/>
    <w:rsid w:val="00116EC0"/>
    <w:rsid w:val="001171CB"/>
    <w:rsid w:val="0012021A"/>
    <w:rsid w:val="0012070D"/>
    <w:rsid w:val="00120E12"/>
    <w:rsid w:val="001217FF"/>
    <w:rsid w:val="00121A6F"/>
    <w:rsid w:val="0012217D"/>
    <w:rsid w:val="00122B76"/>
    <w:rsid w:val="0012325D"/>
    <w:rsid w:val="001236B5"/>
    <w:rsid w:val="001236CB"/>
    <w:rsid w:val="00123C6F"/>
    <w:rsid w:val="00123C93"/>
    <w:rsid w:val="00125115"/>
    <w:rsid w:val="00125B03"/>
    <w:rsid w:val="00125C7A"/>
    <w:rsid w:val="00125E9A"/>
    <w:rsid w:val="001266D7"/>
    <w:rsid w:val="001268FD"/>
    <w:rsid w:val="0012729A"/>
    <w:rsid w:val="00127578"/>
    <w:rsid w:val="00127A2C"/>
    <w:rsid w:val="001309AF"/>
    <w:rsid w:val="00130AEB"/>
    <w:rsid w:val="00131437"/>
    <w:rsid w:val="001315C3"/>
    <w:rsid w:val="00131CAD"/>
    <w:rsid w:val="0013202D"/>
    <w:rsid w:val="001320D4"/>
    <w:rsid w:val="00132494"/>
    <w:rsid w:val="00132524"/>
    <w:rsid w:val="001325BE"/>
    <w:rsid w:val="00132BB1"/>
    <w:rsid w:val="00132CEE"/>
    <w:rsid w:val="00132DA8"/>
    <w:rsid w:val="00134544"/>
    <w:rsid w:val="001347D8"/>
    <w:rsid w:val="00135F05"/>
    <w:rsid w:val="0013645A"/>
    <w:rsid w:val="001365EB"/>
    <w:rsid w:val="00136EF8"/>
    <w:rsid w:val="0013719A"/>
    <w:rsid w:val="00137AC4"/>
    <w:rsid w:val="00137F54"/>
    <w:rsid w:val="00140C2E"/>
    <w:rsid w:val="0014100A"/>
    <w:rsid w:val="00141090"/>
    <w:rsid w:val="001410F9"/>
    <w:rsid w:val="001410FD"/>
    <w:rsid w:val="001416A2"/>
    <w:rsid w:val="00142AA5"/>
    <w:rsid w:val="00143ED1"/>
    <w:rsid w:val="0014437A"/>
    <w:rsid w:val="00144A83"/>
    <w:rsid w:val="001450D5"/>
    <w:rsid w:val="001458CC"/>
    <w:rsid w:val="00146170"/>
    <w:rsid w:val="0014654B"/>
    <w:rsid w:val="0014678B"/>
    <w:rsid w:val="001469CF"/>
    <w:rsid w:val="00146AD6"/>
    <w:rsid w:val="00146C45"/>
    <w:rsid w:val="00146FD2"/>
    <w:rsid w:val="001472DF"/>
    <w:rsid w:val="00147A69"/>
    <w:rsid w:val="0015023C"/>
    <w:rsid w:val="00150708"/>
    <w:rsid w:val="0015075B"/>
    <w:rsid w:val="00150762"/>
    <w:rsid w:val="0015094F"/>
    <w:rsid w:val="00151161"/>
    <w:rsid w:val="001511E9"/>
    <w:rsid w:val="00151319"/>
    <w:rsid w:val="00151E0B"/>
    <w:rsid w:val="001520C5"/>
    <w:rsid w:val="001527F4"/>
    <w:rsid w:val="00152B67"/>
    <w:rsid w:val="00152C69"/>
    <w:rsid w:val="00152E68"/>
    <w:rsid w:val="00152FDB"/>
    <w:rsid w:val="001530AD"/>
    <w:rsid w:val="0015349A"/>
    <w:rsid w:val="0015374D"/>
    <w:rsid w:val="001538DB"/>
    <w:rsid w:val="00153D83"/>
    <w:rsid w:val="00153E9A"/>
    <w:rsid w:val="00155199"/>
    <w:rsid w:val="00155426"/>
    <w:rsid w:val="001555C2"/>
    <w:rsid w:val="0015572F"/>
    <w:rsid w:val="0015582A"/>
    <w:rsid w:val="0015603E"/>
    <w:rsid w:val="0015672A"/>
    <w:rsid w:val="00156E32"/>
    <w:rsid w:val="0015735E"/>
    <w:rsid w:val="0015746B"/>
    <w:rsid w:val="00157AD1"/>
    <w:rsid w:val="001601E5"/>
    <w:rsid w:val="0016050D"/>
    <w:rsid w:val="00160B89"/>
    <w:rsid w:val="00160EFF"/>
    <w:rsid w:val="0016112E"/>
    <w:rsid w:val="00161734"/>
    <w:rsid w:val="001629D9"/>
    <w:rsid w:val="001644B7"/>
    <w:rsid w:val="00164597"/>
    <w:rsid w:val="0016465A"/>
    <w:rsid w:val="00164AEF"/>
    <w:rsid w:val="001650D4"/>
    <w:rsid w:val="001652B0"/>
    <w:rsid w:val="001652D6"/>
    <w:rsid w:val="00165311"/>
    <w:rsid w:val="00165960"/>
    <w:rsid w:val="0016598E"/>
    <w:rsid w:val="001659EE"/>
    <w:rsid w:val="00166450"/>
    <w:rsid w:val="00166C35"/>
    <w:rsid w:val="001677E2"/>
    <w:rsid w:val="00167C61"/>
    <w:rsid w:val="00167F35"/>
    <w:rsid w:val="001703E3"/>
    <w:rsid w:val="00170944"/>
    <w:rsid w:val="00170A9E"/>
    <w:rsid w:val="001719D5"/>
    <w:rsid w:val="00171A94"/>
    <w:rsid w:val="0017253D"/>
    <w:rsid w:val="00172964"/>
    <w:rsid w:val="00172FD4"/>
    <w:rsid w:val="001739FA"/>
    <w:rsid w:val="001742AF"/>
    <w:rsid w:val="001745E8"/>
    <w:rsid w:val="00175057"/>
    <w:rsid w:val="001755E6"/>
    <w:rsid w:val="001761DC"/>
    <w:rsid w:val="00176C71"/>
    <w:rsid w:val="00177045"/>
    <w:rsid w:val="00177964"/>
    <w:rsid w:val="00177B27"/>
    <w:rsid w:val="00177F53"/>
    <w:rsid w:val="001808DD"/>
    <w:rsid w:val="00180A10"/>
    <w:rsid w:val="001812EB"/>
    <w:rsid w:val="00181D81"/>
    <w:rsid w:val="0018250D"/>
    <w:rsid w:val="001843AF"/>
    <w:rsid w:val="00184F03"/>
    <w:rsid w:val="001857FE"/>
    <w:rsid w:val="00185EDD"/>
    <w:rsid w:val="00186AC2"/>
    <w:rsid w:val="00186ECD"/>
    <w:rsid w:val="00186EDE"/>
    <w:rsid w:val="00187207"/>
    <w:rsid w:val="001874A2"/>
    <w:rsid w:val="0018789C"/>
    <w:rsid w:val="00190103"/>
    <w:rsid w:val="001910B6"/>
    <w:rsid w:val="00191309"/>
    <w:rsid w:val="0019136D"/>
    <w:rsid w:val="00191E24"/>
    <w:rsid w:val="00191E56"/>
    <w:rsid w:val="00192A1C"/>
    <w:rsid w:val="00192B57"/>
    <w:rsid w:val="001932AF"/>
    <w:rsid w:val="00193AFD"/>
    <w:rsid w:val="0019442D"/>
    <w:rsid w:val="0019447E"/>
    <w:rsid w:val="001945D1"/>
    <w:rsid w:val="00194B50"/>
    <w:rsid w:val="00194C23"/>
    <w:rsid w:val="00195EB2"/>
    <w:rsid w:val="00196B93"/>
    <w:rsid w:val="00197277"/>
    <w:rsid w:val="00197287"/>
    <w:rsid w:val="00197A8A"/>
    <w:rsid w:val="00197F79"/>
    <w:rsid w:val="001A0D0F"/>
    <w:rsid w:val="001A1193"/>
    <w:rsid w:val="001A2BEE"/>
    <w:rsid w:val="001A32CA"/>
    <w:rsid w:val="001A3532"/>
    <w:rsid w:val="001A3661"/>
    <w:rsid w:val="001A3F91"/>
    <w:rsid w:val="001A4609"/>
    <w:rsid w:val="001A4FD2"/>
    <w:rsid w:val="001A527F"/>
    <w:rsid w:val="001A6B06"/>
    <w:rsid w:val="001A7A84"/>
    <w:rsid w:val="001A7B15"/>
    <w:rsid w:val="001A7F82"/>
    <w:rsid w:val="001B0B15"/>
    <w:rsid w:val="001B0B9D"/>
    <w:rsid w:val="001B0C6B"/>
    <w:rsid w:val="001B10E4"/>
    <w:rsid w:val="001B11D4"/>
    <w:rsid w:val="001B11D6"/>
    <w:rsid w:val="001B1928"/>
    <w:rsid w:val="001B1EC2"/>
    <w:rsid w:val="001B216F"/>
    <w:rsid w:val="001B21CE"/>
    <w:rsid w:val="001B2375"/>
    <w:rsid w:val="001B3561"/>
    <w:rsid w:val="001B4145"/>
    <w:rsid w:val="001B4597"/>
    <w:rsid w:val="001B471C"/>
    <w:rsid w:val="001B48EC"/>
    <w:rsid w:val="001B4EE4"/>
    <w:rsid w:val="001B51DE"/>
    <w:rsid w:val="001B5210"/>
    <w:rsid w:val="001B5C53"/>
    <w:rsid w:val="001B5D45"/>
    <w:rsid w:val="001B6578"/>
    <w:rsid w:val="001B65E3"/>
    <w:rsid w:val="001B6C38"/>
    <w:rsid w:val="001C0084"/>
    <w:rsid w:val="001C048C"/>
    <w:rsid w:val="001C149B"/>
    <w:rsid w:val="001C1859"/>
    <w:rsid w:val="001C18AC"/>
    <w:rsid w:val="001C1B75"/>
    <w:rsid w:val="001C2231"/>
    <w:rsid w:val="001C22EB"/>
    <w:rsid w:val="001C2835"/>
    <w:rsid w:val="001C2954"/>
    <w:rsid w:val="001C32F1"/>
    <w:rsid w:val="001C3E81"/>
    <w:rsid w:val="001C49DB"/>
    <w:rsid w:val="001C5974"/>
    <w:rsid w:val="001C6176"/>
    <w:rsid w:val="001C621C"/>
    <w:rsid w:val="001C6567"/>
    <w:rsid w:val="001C6D43"/>
    <w:rsid w:val="001C769B"/>
    <w:rsid w:val="001C7B3B"/>
    <w:rsid w:val="001C7C4C"/>
    <w:rsid w:val="001C7E26"/>
    <w:rsid w:val="001D02D9"/>
    <w:rsid w:val="001D0989"/>
    <w:rsid w:val="001D2976"/>
    <w:rsid w:val="001D2DDF"/>
    <w:rsid w:val="001D2FEC"/>
    <w:rsid w:val="001D37AB"/>
    <w:rsid w:val="001D394B"/>
    <w:rsid w:val="001D39F6"/>
    <w:rsid w:val="001D3F8D"/>
    <w:rsid w:val="001D455A"/>
    <w:rsid w:val="001D4743"/>
    <w:rsid w:val="001D4883"/>
    <w:rsid w:val="001D4B02"/>
    <w:rsid w:val="001D4BCC"/>
    <w:rsid w:val="001D4DB3"/>
    <w:rsid w:val="001D58B5"/>
    <w:rsid w:val="001D6267"/>
    <w:rsid w:val="001D6344"/>
    <w:rsid w:val="001D6A6F"/>
    <w:rsid w:val="001D6ACF"/>
    <w:rsid w:val="001D6FA1"/>
    <w:rsid w:val="001D75AD"/>
    <w:rsid w:val="001D78A8"/>
    <w:rsid w:val="001E04B2"/>
    <w:rsid w:val="001E09CE"/>
    <w:rsid w:val="001E0F76"/>
    <w:rsid w:val="001E1297"/>
    <w:rsid w:val="001E1AAA"/>
    <w:rsid w:val="001E257F"/>
    <w:rsid w:val="001E2BB2"/>
    <w:rsid w:val="001E3654"/>
    <w:rsid w:val="001E3A10"/>
    <w:rsid w:val="001E3C35"/>
    <w:rsid w:val="001E44FC"/>
    <w:rsid w:val="001E4A01"/>
    <w:rsid w:val="001E4BA9"/>
    <w:rsid w:val="001E5604"/>
    <w:rsid w:val="001E57A7"/>
    <w:rsid w:val="001E57D6"/>
    <w:rsid w:val="001E706C"/>
    <w:rsid w:val="001E7D02"/>
    <w:rsid w:val="001E7D3F"/>
    <w:rsid w:val="001E7EC8"/>
    <w:rsid w:val="001F15D1"/>
    <w:rsid w:val="001F2344"/>
    <w:rsid w:val="001F2576"/>
    <w:rsid w:val="001F2AB8"/>
    <w:rsid w:val="001F2BCB"/>
    <w:rsid w:val="001F2D27"/>
    <w:rsid w:val="001F3A2D"/>
    <w:rsid w:val="001F3A65"/>
    <w:rsid w:val="001F3DEB"/>
    <w:rsid w:val="001F401D"/>
    <w:rsid w:val="001F4D85"/>
    <w:rsid w:val="001F4E82"/>
    <w:rsid w:val="001F4EE7"/>
    <w:rsid w:val="001F5012"/>
    <w:rsid w:val="001F5541"/>
    <w:rsid w:val="001F5B6E"/>
    <w:rsid w:val="001F5C17"/>
    <w:rsid w:val="001F5D20"/>
    <w:rsid w:val="001F61C1"/>
    <w:rsid w:val="001F6247"/>
    <w:rsid w:val="001F6301"/>
    <w:rsid w:val="001F6EC3"/>
    <w:rsid w:val="001F74A8"/>
    <w:rsid w:val="001F7E1F"/>
    <w:rsid w:val="002004B1"/>
    <w:rsid w:val="00200755"/>
    <w:rsid w:val="00200DB6"/>
    <w:rsid w:val="0020120E"/>
    <w:rsid w:val="002012E4"/>
    <w:rsid w:val="002015EE"/>
    <w:rsid w:val="002015F9"/>
    <w:rsid w:val="00201792"/>
    <w:rsid w:val="00201847"/>
    <w:rsid w:val="00201E37"/>
    <w:rsid w:val="0020345B"/>
    <w:rsid w:val="002035A3"/>
    <w:rsid w:val="0020364A"/>
    <w:rsid w:val="00203F9D"/>
    <w:rsid w:val="00204178"/>
    <w:rsid w:val="00204644"/>
    <w:rsid w:val="00204900"/>
    <w:rsid w:val="00204EC0"/>
    <w:rsid w:val="0020506D"/>
    <w:rsid w:val="00205583"/>
    <w:rsid w:val="00205C25"/>
    <w:rsid w:val="00205F49"/>
    <w:rsid w:val="002067AA"/>
    <w:rsid w:val="002069C2"/>
    <w:rsid w:val="00206CBD"/>
    <w:rsid w:val="00207AD7"/>
    <w:rsid w:val="00207B95"/>
    <w:rsid w:val="00210E45"/>
    <w:rsid w:val="002112F6"/>
    <w:rsid w:val="0021235C"/>
    <w:rsid w:val="00212B0F"/>
    <w:rsid w:val="00212ED3"/>
    <w:rsid w:val="00213A3B"/>
    <w:rsid w:val="00213F7F"/>
    <w:rsid w:val="00214109"/>
    <w:rsid w:val="002158F4"/>
    <w:rsid w:val="00215AAC"/>
    <w:rsid w:val="00215E15"/>
    <w:rsid w:val="00215E8A"/>
    <w:rsid w:val="00216747"/>
    <w:rsid w:val="00216BC2"/>
    <w:rsid w:val="00217B37"/>
    <w:rsid w:val="00217FA8"/>
    <w:rsid w:val="00220EDA"/>
    <w:rsid w:val="00221645"/>
    <w:rsid w:val="00221C9E"/>
    <w:rsid w:val="0022271D"/>
    <w:rsid w:val="00222DA8"/>
    <w:rsid w:val="00223025"/>
    <w:rsid w:val="00223233"/>
    <w:rsid w:val="00223352"/>
    <w:rsid w:val="00223C84"/>
    <w:rsid w:val="0022435A"/>
    <w:rsid w:val="002243D3"/>
    <w:rsid w:val="00224906"/>
    <w:rsid w:val="00224FFA"/>
    <w:rsid w:val="00225578"/>
    <w:rsid w:val="00225F58"/>
    <w:rsid w:val="0023010D"/>
    <w:rsid w:val="00230524"/>
    <w:rsid w:val="00230808"/>
    <w:rsid w:val="00230900"/>
    <w:rsid w:val="002309A8"/>
    <w:rsid w:val="0023172A"/>
    <w:rsid w:val="00232414"/>
    <w:rsid w:val="002328F3"/>
    <w:rsid w:val="0023298B"/>
    <w:rsid w:val="002330C8"/>
    <w:rsid w:val="00233108"/>
    <w:rsid w:val="00233B64"/>
    <w:rsid w:val="00234337"/>
    <w:rsid w:val="00236587"/>
    <w:rsid w:val="00236FA4"/>
    <w:rsid w:val="00237E51"/>
    <w:rsid w:val="002400E3"/>
    <w:rsid w:val="0024064A"/>
    <w:rsid w:val="00241180"/>
    <w:rsid w:val="0024142C"/>
    <w:rsid w:val="00241934"/>
    <w:rsid w:val="002424BD"/>
    <w:rsid w:val="0024339C"/>
    <w:rsid w:val="002436E6"/>
    <w:rsid w:val="00243AD1"/>
    <w:rsid w:val="00243C50"/>
    <w:rsid w:val="00243D5E"/>
    <w:rsid w:val="002446A7"/>
    <w:rsid w:val="00244D93"/>
    <w:rsid w:val="00244E9C"/>
    <w:rsid w:val="0024529B"/>
    <w:rsid w:val="002452F3"/>
    <w:rsid w:val="0024638F"/>
    <w:rsid w:val="002474F6"/>
    <w:rsid w:val="002476FC"/>
    <w:rsid w:val="00247709"/>
    <w:rsid w:val="00250630"/>
    <w:rsid w:val="0025093C"/>
    <w:rsid w:val="00250A31"/>
    <w:rsid w:val="00250C04"/>
    <w:rsid w:val="00252FF1"/>
    <w:rsid w:val="00253B70"/>
    <w:rsid w:val="00253BB5"/>
    <w:rsid w:val="00253C8B"/>
    <w:rsid w:val="00254706"/>
    <w:rsid w:val="00254FBA"/>
    <w:rsid w:val="00256F7B"/>
    <w:rsid w:val="0026037D"/>
    <w:rsid w:val="002606AC"/>
    <w:rsid w:val="002618BA"/>
    <w:rsid w:val="00261BCC"/>
    <w:rsid w:val="00261C41"/>
    <w:rsid w:val="00261D4D"/>
    <w:rsid w:val="00261E87"/>
    <w:rsid w:val="00262971"/>
    <w:rsid w:val="00263626"/>
    <w:rsid w:val="002640E4"/>
    <w:rsid w:val="0026484B"/>
    <w:rsid w:val="00264D5E"/>
    <w:rsid w:val="00264E19"/>
    <w:rsid w:val="00264E1C"/>
    <w:rsid w:val="002653C5"/>
    <w:rsid w:val="002659E0"/>
    <w:rsid w:val="00265B24"/>
    <w:rsid w:val="002669E9"/>
    <w:rsid w:val="00267655"/>
    <w:rsid w:val="0026773A"/>
    <w:rsid w:val="00267DBF"/>
    <w:rsid w:val="0027035B"/>
    <w:rsid w:val="00270668"/>
    <w:rsid w:val="002722DD"/>
    <w:rsid w:val="002722F8"/>
    <w:rsid w:val="00272552"/>
    <w:rsid w:val="002725C2"/>
    <w:rsid w:val="00272D5D"/>
    <w:rsid w:val="00272DE8"/>
    <w:rsid w:val="0027328E"/>
    <w:rsid w:val="00273351"/>
    <w:rsid w:val="00273A98"/>
    <w:rsid w:val="00274E05"/>
    <w:rsid w:val="00275277"/>
    <w:rsid w:val="00276544"/>
    <w:rsid w:val="0027775D"/>
    <w:rsid w:val="00277A5C"/>
    <w:rsid w:val="00277E80"/>
    <w:rsid w:val="002804E3"/>
    <w:rsid w:val="00280629"/>
    <w:rsid w:val="00280F97"/>
    <w:rsid w:val="0028186E"/>
    <w:rsid w:val="00281E22"/>
    <w:rsid w:val="00282D57"/>
    <w:rsid w:val="00283631"/>
    <w:rsid w:val="00284512"/>
    <w:rsid w:val="00284725"/>
    <w:rsid w:val="0028562B"/>
    <w:rsid w:val="00285A84"/>
    <w:rsid w:val="00286485"/>
    <w:rsid w:val="00286633"/>
    <w:rsid w:val="00286E43"/>
    <w:rsid w:val="00290024"/>
    <w:rsid w:val="00290941"/>
    <w:rsid w:val="00291A40"/>
    <w:rsid w:val="00292A07"/>
    <w:rsid w:val="00292B0B"/>
    <w:rsid w:val="0029380B"/>
    <w:rsid w:val="00293B74"/>
    <w:rsid w:val="00293EE2"/>
    <w:rsid w:val="0029436F"/>
    <w:rsid w:val="00294E00"/>
    <w:rsid w:val="0029775C"/>
    <w:rsid w:val="002978B6"/>
    <w:rsid w:val="00297CDE"/>
    <w:rsid w:val="00297D65"/>
    <w:rsid w:val="00297ED4"/>
    <w:rsid w:val="002A0256"/>
    <w:rsid w:val="002A10A0"/>
    <w:rsid w:val="002A150F"/>
    <w:rsid w:val="002A1D81"/>
    <w:rsid w:val="002A2027"/>
    <w:rsid w:val="002A24B4"/>
    <w:rsid w:val="002A27C5"/>
    <w:rsid w:val="002A29DC"/>
    <w:rsid w:val="002A2BE3"/>
    <w:rsid w:val="002A2F1B"/>
    <w:rsid w:val="002A419C"/>
    <w:rsid w:val="002A56CC"/>
    <w:rsid w:val="002A59E0"/>
    <w:rsid w:val="002A5A37"/>
    <w:rsid w:val="002A6E7F"/>
    <w:rsid w:val="002B0AA9"/>
    <w:rsid w:val="002B0FEA"/>
    <w:rsid w:val="002B1149"/>
    <w:rsid w:val="002B195F"/>
    <w:rsid w:val="002B2814"/>
    <w:rsid w:val="002B2B58"/>
    <w:rsid w:val="002B335B"/>
    <w:rsid w:val="002B34A3"/>
    <w:rsid w:val="002B39C8"/>
    <w:rsid w:val="002B3A3E"/>
    <w:rsid w:val="002B3D81"/>
    <w:rsid w:val="002B3F2B"/>
    <w:rsid w:val="002B3FE6"/>
    <w:rsid w:val="002B5167"/>
    <w:rsid w:val="002B54DE"/>
    <w:rsid w:val="002B564B"/>
    <w:rsid w:val="002B671D"/>
    <w:rsid w:val="002B6944"/>
    <w:rsid w:val="002B6B58"/>
    <w:rsid w:val="002B6CE4"/>
    <w:rsid w:val="002B7389"/>
    <w:rsid w:val="002B771B"/>
    <w:rsid w:val="002B77E0"/>
    <w:rsid w:val="002C0DF8"/>
    <w:rsid w:val="002C0E05"/>
    <w:rsid w:val="002C1EEF"/>
    <w:rsid w:val="002C2821"/>
    <w:rsid w:val="002C3592"/>
    <w:rsid w:val="002C470A"/>
    <w:rsid w:val="002C4F01"/>
    <w:rsid w:val="002C5420"/>
    <w:rsid w:val="002C6497"/>
    <w:rsid w:val="002C6B95"/>
    <w:rsid w:val="002C6D6C"/>
    <w:rsid w:val="002C723F"/>
    <w:rsid w:val="002C76A9"/>
    <w:rsid w:val="002C7702"/>
    <w:rsid w:val="002D0036"/>
    <w:rsid w:val="002D027E"/>
    <w:rsid w:val="002D1893"/>
    <w:rsid w:val="002D33AD"/>
    <w:rsid w:val="002D49BD"/>
    <w:rsid w:val="002D5136"/>
    <w:rsid w:val="002D5213"/>
    <w:rsid w:val="002D526A"/>
    <w:rsid w:val="002D6F41"/>
    <w:rsid w:val="002D7BA9"/>
    <w:rsid w:val="002E15EB"/>
    <w:rsid w:val="002E1E61"/>
    <w:rsid w:val="002E20E8"/>
    <w:rsid w:val="002E2295"/>
    <w:rsid w:val="002E2524"/>
    <w:rsid w:val="002E275E"/>
    <w:rsid w:val="002E2B9A"/>
    <w:rsid w:val="002E2F8F"/>
    <w:rsid w:val="002E35E7"/>
    <w:rsid w:val="002E3974"/>
    <w:rsid w:val="002E407E"/>
    <w:rsid w:val="002E4AED"/>
    <w:rsid w:val="002E4B5B"/>
    <w:rsid w:val="002E5614"/>
    <w:rsid w:val="002E5FED"/>
    <w:rsid w:val="002E61BE"/>
    <w:rsid w:val="002E6A59"/>
    <w:rsid w:val="002E6BD1"/>
    <w:rsid w:val="002E7C67"/>
    <w:rsid w:val="002E7D48"/>
    <w:rsid w:val="002F0252"/>
    <w:rsid w:val="002F0713"/>
    <w:rsid w:val="002F11C2"/>
    <w:rsid w:val="002F135F"/>
    <w:rsid w:val="002F1F3E"/>
    <w:rsid w:val="002F223C"/>
    <w:rsid w:val="002F2A74"/>
    <w:rsid w:val="002F3060"/>
    <w:rsid w:val="002F3069"/>
    <w:rsid w:val="002F4126"/>
    <w:rsid w:val="002F4268"/>
    <w:rsid w:val="002F4DC7"/>
    <w:rsid w:val="002F4DE9"/>
    <w:rsid w:val="002F532C"/>
    <w:rsid w:val="002F537F"/>
    <w:rsid w:val="002F54A7"/>
    <w:rsid w:val="002F575E"/>
    <w:rsid w:val="002F5CBA"/>
    <w:rsid w:val="002F5D49"/>
    <w:rsid w:val="002F5EB0"/>
    <w:rsid w:val="002F60A0"/>
    <w:rsid w:val="002F60DD"/>
    <w:rsid w:val="002F619E"/>
    <w:rsid w:val="002F621A"/>
    <w:rsid w:val="002F6589"/>
    <w:rsid w:val="002F6A7E"/>
    <w:rsid w:val="002F6F9B"/>
    <w:rsid w:val="0030009E"/>
    <w:rsid w:val="00300534"/>
    <w:rsid w:val="0030106D"/>
    <w:rsid w:val="0030244B"/>
    <w:rsid w:val="00302D90"/>
    <w:rsid w:val="00302FB1"/>
    <w:rsid w:val="00303120"/>
    <w:rsid w:val="003042E8"/>
    <w:rsid w:val="00306006"/>
    <w:rsid w:val="0030655F"/>
    <w:rsid w:val="00306F52"/>
    <w:rsid w:val="0030769E"/>
    <w:rsid w:val="003077CA"/>
    <w:rsid w:val="003077D5"/>
    <w:rsid w:val="00307EED"/>
    <w:rsid w:val="00310190"/>
    <w:rsid w:val="00310FA5"/>
    <w:rsid w:val="00311254"/>
    <w:rsid w:val="00311273"/>
    <w:rsid w:val="003112B3"/>
    <w:rsid w:val="00311347"/>
    <w:rsid w:val="00311AA5"/>
    <w:rsid w:val="00312153"/>
    <w:rsid w:val="00312733"/>
    <w:rsid w:val="00312A18"/>
    <w:rsid w:val="003149EA"/>
    <w:rsid w:val="003153D1"/>
    <w:rsid w:val="003153D8"/>
    <w:rsid w:val="003155E9"/>
    <w:rsid w:val="00315752"/>
    <w:rsid w:val="00315A49"/>
    <w:rsid w:val="0031711C"/>
    <w:rsid w:val="003171D1"/>
    <w:rsid w:val="0031747E"/>
    <w:rsid w:val="003174BF"/>
    <w:rsid w:val="00317AF2"/>
    <w:rsid w:val="00321231"/>
    <w:rsid w:val="003215CB"/>
    <w:rsid w:val="00321BD2"/>
    <w:rsid w:val="00321C56"/>
    <w:rsid w:val="00322274"/>
    <w:rsid w:val="003229A0"/>
    <w:rsid w:val="003230CC"/>
    <w:rsid w:val="00323920"/>
    <w:rsid w:val="0032396E"/>
    <w:rsid w:val="00323F5D"/>
    <w:rsid w:val="00324300"/>
    <w:rsid w:val="0032463A"/>
    <w:rsid w:val="003249E5"/>
    <w:rsid w:val="00324D3D"/>
    <w:rsid w:val="00325026"/>
    <w:rsid w:val="0032514A"/>
    <w:rsid w:val="00325520"/>
    <w:rsid w:val="00327212"/>
    <w:rsid w:val="00327F1B"/>
    <w:rsid w:val="003301AE"/>
    <w:rsid w:val="003306DA"/>
    <w:rsid w:val="00330C99"/>
    <w:rsid w:val="00330D7B"/>
    <w:rsid w:val="003315F6"/>
    <w:rsid w:val="00331666"/>
    <w:rsid w:val="003342B5"/>
    <w:rsid w:val="003344A1"/>
    <w:rsid w:val="0033454D"/>
    <w:rsid w:val="003349D2"/>
    <w:rsid w:val="00334EAE"/>
    <w:rsid w:val="00335267"/>
    <w:rsid w:val="00335BA2"/>
    <w:rsid w:val="00335CD0"/>
    <w:rsid w:val="00335F34"/>
    <w:rsid w:val="00336345"/>
    <w:rsid w:val="00336740"/>
    <w:rsid w:val="00336BD9"/>
    <w:rsid w:val="00336C12"/>
    <w:rsid w:val="00336DA4"/>
    <w:rsid w:val="00336E57"/>
    <w:rsid w:val="0033729D"/>
    <w:rsid w:val="00340563"/>
    <w:rsid w:val="00340FDE"/>
    <w:rsid w:val="003410D7"/>
    <w:rsid w:val="003411FF"/>
    <w:rsid w:val="00341237"/>
    <w:rsid w:val="0034197E"/>
    <w:rsid w:val="00341C85"/>
    <w:rsid w:val="00342265"/>
    <w:rsid w:val="0034270E"/>
    <w:rsid w:val="00343976"/>
    <w:rsid w:val="0034411A"/>
    <w:rsid w:val="003442E4"/>
    <w:rsid w:val="003444A8"/>
    <w:rsid w:val="00344789"/>
    <w:rsid w:val="00345106"/>
    <w:rsid w:val="003452DA"/>
    <w:rsid w:val="0034593B"/>
    <w:rsid w:val="0034666A"/>
    <w:rsid w:val="00346DA0"/>
    <w:rsid w:val="0034762F"/>
    <w:rsid w:val="00350347"/>
    <w:rsid w:val="0035034B"/>
    <w:rsid w:val="00350590"/>
    <w:rsid w:val="00350D8F"/>
    <w:rsid w:val="00350DE8"/>
    <w:rsid w:val="00350F03"/>
    <w:rsid w:val="00351D30"/>
    <w:rsid w:val="0035200F"/>
    <w:rsid w:val="00352212"/>
    <w:rsid w:val="0035394A"/>
    <w:rsid w:val="00354656"/>
    <w:rsid w:val="00354EC7"/>
    <w:rsid w:val="003554BB"/>
    <w:rsid w:val="00355F68"/>
    <w:rsid w:val="003561DA"/>
    <w:rsid w:val="00356BB9"/>
    <w:rsid w:val="00357716"/>
    <w:rsid w:val="003578FF"/>
    <w:rsid w:val="00357B22"/>
    <w:rsid w:val="00357D10"/>
    <w:rsid w:val="003608D6"/>
    <w:rsid w:val="00360C1A"/>
    <w:rsid w:val="00360FA9"/>
    <w:rsid w:val="003611D4"/>
    <w:rsid w:val="00361287"/>
    <w:rsid w:val="00361448"/>
    <w:rsid w:val="00361643"/>
    <w:rsid w:val="00361D14"/>
    <w:rsid w:val="0036217B"/>
    <w:rsid w:val="003628C7"/>
    <w:rsid w:val="00362F08"/>
    <w:rsid w:val="0036377C"/>
    <w:rsid w:val="00363A98"/>
    <w:rsid w:val="00363C0B"/>
    <w:rsid w:val="00364806"/>
    <w:rsid w:val="0036518C"/>
    <w:rsid w:val="00365B30"/>
    <w:rsid w:val="00366882"/>
    <w:rsid w:val="00366B36"/>
    <w:rsid w:val="00366F43"/>
    <w:rsid w:val="0036750B"/>
    <w:rsid w:val="00367E9C"/>
    <w:rsid w:val="00367EB8"/>
    <w:rsid w:val="003702DD"/>
    <w:rsid w:val="003708F5"/>
    <w:rsid w:val="003709FC"/>
    <w:rsid w:val="0037157C"/>
    <w:rsid w:val="003726C4"/>
    <w:rsid w:val="00372A9B"/>
    <w:rsid w:val="0037400D"/>
    <w:rsid w:val="0037465C"/>
    <w:rsid w:val="00374D60"/>
    <w:rsid w:val="00375213"/>
    <w:rsid w:val="0037557D"/>
    <w:rsid w:val="00375E05"/>
    <w:rsid w:val="00375E75"/>
    <w:rsid w:val="003760DC"/>
    <w:rsid w:val="0037614E"/>
    <w:rsid w:val="003763FF"/>
    <w:rsid w:val="00376413"/>
    <w:rsid w:val="00376A58"/>
    <w:rsid w:val="003770C8"/>
    <w:rsid w:val="0037747C"/>
    <w:rsid w:val="00377552"/>
    <w:rsid w:val="00377728"/>
    <w:rsid w:val="00377E12"/>
    <w:rsid w:val="0038098D"/>
    <w:rsid w:val="00380ED2"/>
    <w:rsid w:val="003810CA"/>
    <w:rsid w:val="003816C0"/>
    <w:rsid w:val="003816E6"/>
    <w:rsid w:val="003817FF"/>
    <w:rsid w:val="00381918"/>
    <w:rsid w:val="00382642"/>
    <w:rsid w:val="0038265E"/>
    <w:rsid w:val="003826A5"/>
    <w:rsid w:val="00382EE0"/>
    <w:rsid w:val="003832B7"/>
    <w:rsid w:val="003848D3"/>
    <w:rsid w:val="003857E8"/>
    <w:rsid w:val="00385BCB"/>
    <w:rsid w:val="0038636C"/>
    <w:rsid w:val="003863F5"/>
    <w:rsid w:val="0038683C"/>
    <w:rsid w:val="00386FE7"/>
    <w:rsid w:val="00387EEE"/>
    <w:rsid w:val="00387FB1"/>
    <w:rsid w:val="003901CD"/>
    <w:rsid w:val="003902C8"/>
    <w:rsid w:val="00390485"/>
    <w:rsid w:val="0039084C"/>
    <w:rsid w:val="003908A1"/>
    <w:rsid w:val="00390AA1"/>
    <w:rsid w:val="00391045"/>
    <w:rsid w:val="003910B3"/>
    <w:rsid w:val="00391145"/>
    <w:rsid w:val="00391513"/>
    <w:rsid w:val="003918FA"/>
    <w:rsid w:val="00391CFB"/>
    <w:rsid w:val="00392777"/>
    <w:rsid w:val="003929FD"/>
    <w:rsid w:val="003931BE"/>
    <w:rsid w:val="003938F5"/>
    <w:rsid w:val="00394841"/>
    <w:rsid w:val="00394EA4"/>
    <w:rsid w:val="00395043"/>
    <w:rsid w:val="0039514F"/>
    <w:rsid w:val="0039654F"/>
    <w:rsid w:val="003967B5"/>
    <w:rsid w:val="00396B5B"/>
    <w:rsid w:val="00397E16"/>
    <w:rsid w:val="003A03E2"/>
    <w:rsid w:val="003A04DC"/>
    <w:rsid w:val="003A05BE"/>
    <w:rsid w:val="003A0CA8"/>
    <w:rsid w:val="003A1595"/>
    <w:rsid w:val="003A2F83"/>
    <w:rsid w:val="003A2FFF"/>
    <w:rsid w:val="003A337A"/>
    <w:rsid w:val="003A4A09"/>
    <w:rsid w:val="003A4F07"/>
    <w:rsid w:val="003A5509"/>
    <w:rsid w:val="003A555A"/>
    <w:rsid w:val="003A6AAE"/>
    <w:rsid w:val="003A6F7B"/>
    <w:rsid w:val="003A7218"/>
    <w:rsid w:val="003A7CD7"/>
    <w:rsid w:val="003B0479"/>
    <w:rsid w:val="003B11A1"/>
    <w:rsid w:val="003B2D0E"/>
    <w:rsid w:val="003B3804"/>
    <w:rsid w:val="003B38B1"/>
    <w:rsid w:val="003B5D7D"/>
    <w:rsid w:val="003B6B25"/>
    <w:rsid w:val="003B6DB7"/>
    <w:rsid w:val="003C07F1"/>
    <w:rsid w:val="003C0F5A"/>
    <w:rsid w:val="003C14A4"/>
    <w:rsid w:val="003C162A"/>
    <w:rsid w:val="003C16E7"/>
    <w:rsid w:val="003C1A7F"/>
    <w:rsid w:val="003C1F52"/>
    <w:rsid w:val="003C2006"/>
    <w:rsid w:val="003C2081"/>
    <w:rsid w:val="003C26FD"/>
    <w:rsid w:val="003C2B2C"/>
    <w:rsid w:val="003C3C38"/>
    <w:rsid w:val="003C3DFB"/>
    <w:rsid w:val="003C5345"/>
    <w:rsid w:val="003C553E"/>
    <w:rsid w:val="003C5AE3"/>
    <w:rsid w:val="003C6F9D"/>
    <w:rsid w:val="003C75EA"/>
    <w:rsid w:val="003C7868"/>
    <w:rsid w:val="003C7F05"/>
    <w:rsid w:val="003D0384"/>
    <w:rsid w:val="003D09A4"/>
    <w:rsid w:val="003D0BAD"/>
    <w:rsid w:val="003D0C4D"/>
    <w:rsid w:val="003D13BA"/>
    <w:rsid w:val="003D1520"/>
    <w:rsid w:val="003D1702"/>
    <w:rsid w:val="003D1E11"/>
    <w:rsid w:val="003D251B"/>
    <w:rsid w:val="003D2BA1"/>
    <w:rsid w:val="003D36BF"/>
    <w:rsid w:val="003D4A6B"/>
    <w:rsid w:val="003D4A7A"/>
    <w:rsid w:val="003D4B84"/>
    <w:rsid w:val="003D5698"/>
    <w:rsid w:val="003D60D3"/>
    <w:rsid w:val="003D60DF"/>
    <w:rsid w:val="003D6505"/>
    <w:rsid w:val="003D655E"/>
    <w:rsid w:val="003D6568"/>
    <w:rsid w:val="003D66A2"/>
    <w:rsid w:val="003D66B2"/>
    <w:rsid w:val="003E029F"/>
    <w:rsid w:val="003E1138"/>
    <w:rsid w:val="003E1582"/>
    <w:rsid w:val="003E19B8"/>
    <w:rsid w:val="003E37B8"/>
    <w:rsid w:val="003E442D"/>
    <w:rsid w:val="003E464B"/>
    <w:rsid w:val="003E48FF"/>
    <w:rsid w:val="003E56F5"/>
    <w:rsid w:val="003E5C60"/>
    <w:rsid w:val="003E6D89"/>
    <w:rsid w:val="003E6DB4"/>
    <w:rsid w:val="003E7055"/>
    <w:rsid w:val="003E75E2"/>
    <w:rsid w:val="003F01E9"/>
    <w:rsid w:val="003F0D9B"/>
    <w:rsid w:val="003F107D"/>
    <w:rsid w:val="003F1924"/>
    <w:rsid w:val="003F2E1D"/>
    <w:rsid w:val="003F35E9"/>
    <w:rsid w:val="003F3CD1"/>
    <w:rsid w:val="003F3F56"/>
    <w:rsid w:val="003F40C6"/>
    <w:rsid w:val="003F419B"/>
    <w:rsid w:val="003F4295"/>
    <w:rsid w:val="003F4901"/>
    <w:rsid w:val="003F644F"/>
    <w:rsid w:val="003F6EE2"/>
    <w:rsid w:val="003F6F96"/>
    <w:rsid w:val="003F774D"/>
    <w:rsid w:val="003F796B"/>
    <w:rsid w:val="0040068A"/>
    <w:rsid w:val="00400911"/>
    <w:rsid w:val="00400B51"/>
    <w:rsid w:val="00400D3B"/>
    <w:rsid w:val="00400EEB"/>
    <w:rsid w:val="00401120"/>
    <w:rsid w:val="004014E3"/>
    <w:rsid w:val="004019CC"/>
    <w:rsid w:val="0040214A"/>
    <w:rsid w:val="004024D5"/>
    <w:rsid w:val="00402A0B"/>
    <w:rsid w:val="00402ED0"/>
    <w:rsid w:val="00403EEE"/>
    <w:rsid w:val="004048A5"/>
    <w:rsid w:val="00404A77"/>
    <w:rsid w:val="00405CE3"/>
    <w:rsid w:val="00405F82"/>
    <w:rsid w:val="00406259"/>
    <w:rsid w:val="00406D38"/>
    <w:rsid w:val="00406F05"/>
    <w:rsid w:val="00407C1C"/>
    <w:rsid w:val="00410486"/>
    <w:rsid w:val="00410B23"/>
    <w:rsid w:val="00410B2C"/>
    <w:rsid w:val="004113CE"/>
    <w:rsid w:val="00411494"/>
    <w:rsid w:val="0041282E"/>
    <w:rsid w:val="00412887"/>
    <w:rsid w:val="0041298D"/>
    <w:rsid w:val="00412E27"/>
    <w:rsid w:val="00413052"/>
    <w:rsid w:val="004134E2"/>
    <w:rsid w:val="004138AC"/>
    <w:rsid w:val="004139D0"/>
    <w:rsid w:val="00413AAD"/>
    <w:rsid w:val="00413B8A"/>
    <w:rsid w:val="00413D81"/>
    <w:rsid w:val="004142B6"/>
    <w:rsid w:val="00415215"/>
    <w:rsid w:val="0041524E"/>
    <w:rsid w:val="00415AE0"/>
    <w:rsid w:val="004165A5"/>
    <w:rsid w:val="004173C3"/>
    <w:rsid w:val="004173DE"/>
    <w:rsid w:val="00417E43"/>
    <w:rsid w:val="004216FD"/>
    <w:rsid w:val="004219E1"/>
    <w:rsid w:val="00421AB9"/>
    <w:rsid w:val="00421CE1"/>
    <w:rsid w:val="004225A9"/>
    <w:rsid w:val="00422749"/>
    <w:rsid w:val="00423020"/>
    <w:rsid w:val="00423AAC"/>
    <w:rsid w:val="00423F35"/>
    <w:rsid w:val="00424B6A"/>
    <w:rsid w:val="00424DDC"/>
    <w:rsid w:val="0042561B"/>
    <w:rsid w:val="0042588C"/>
    <w:rsid w:val="00426258"/>
    <w:rsid w:val="0042649B"/>
    <w:rsid w:val="00426844"/>
    <w:rsid w:val="004270F1"/>
    <w:rsid w:val="00427183"/>
    <w:rsid w:val="00427244"/>
    <w:rsid w:val="00427A1A"/>
    <w:rsid w:val="004300B6"/>
    <w:rsid w:val="00431BDB"/>
    <w:rsid w:val="0043207E"/>
    <w:rsid w:val="004329E3"/>
    <w:rsid w:val="004332BE"/>
    <w:rsid w:val="00433EE5"/>
    <w:rsid w:val="00434365"/>
    <w:rsid w:val="0043453A"/>
    <w:rsid w:val="004346B8"/>
    <w:rsid w:val="00434C68"/>
    <w:rsid w:val="00434FA9"/>
    <w:rsid w:val="00435653"/>
    <w:rsid w:val="00435960"/>
    <w:rsid w:val="00435C1A"/>
    <w:rsid w:val="004362AE"/>
    <w:rsid w:val="00436DC4"/>
    <w:rsid w:val="00437828"/>
    <w:rsid w:val="004378E7"/>
    <w:rsid w:val="00437A07"/>
    <w:rsid w:val="00437CD3"/>
    <w:rsid w:val="004405F6"/>
    <w:rsid w:val="00440850"/>
    <w:rsid w:val="00440C33"/>
    <w:rsid w:val="00440E8E"/>
    <w:rsid w:val="00441053"/>
    <w:rsid w:val="004410FD"/>
    <w:rsid w:val="00441AF7"/>
    <w:rsid w:val="0044432A"/>
    <w:rsid w:val="004445B5"/>
    <w:rsid w:val="00444E6A"/>
    <w:rsid w:val="00445A11"/>
    <w:rsid w:val="00445E40"/>
    <w:rsid w:val="00446170"/>
    <w:rsid w:val="00447833"/>
    <w:rsid w:val="00447959"/>
    <w:rsid w:val="00447B95"/>
    <w:rsid w:val="004518E0"/>
    <w:rsid w:val="004520FC"/>
    <w:rsid w:val="00452BDA"/>
    <w:rsid w:val="00453A21"/>
    <w:rsid w:val="00454003"/>
    <w:rsid w:val="0045403A"/>
    <w:rsid w:val="0045455E"/>
    <w:rsid w:val="00454AA8"/>
    <w:rsid w:val="00454AEF"/>
    <w:rsid w:val="0045519E"/>
    <w:rsid w:val="00455B22"/>
    <w:rsid w:val="0045669A"/>
    <w:rsid w:val="0045684D"/>
    <w:rsid w:val="00456BED"/>
    <w:rsid w:val="004570B7"/>
    <w:rsid w:val="00457502"/>
    <w:rsid w:val="00460542"/>
    <w:rsid w:val="00460DDC"/>
    <w:rsid w:val="00460DFA"/>
    <w:rsid w:val="00460E2D"/>
    <w:rsid w:val="004610FA"/>
    <w:rsid w:val="004624E6"/>
    <w:rsid w:val="00462664"/>
    <w:rsid w:val="00462ED1"/>
    <w:rsid w:val="00462EDA"/>
    <w:rsid w:val="00463798"/>
    <w:rsid w:val="00463DE5"/>
    <w:rsid w:val="00464948"/>
    <w:rsid w:val="00464E65"/>
    <w:rsid w:val="004657AF"/>
    <w:rsid w:val="00465EDF"/>
    <w:rsid w:val="004660A2"/>
    <w:rsid w:val="0046704D"/>
    <w:rsid w:val="00470028"/>
    <w:rsid w:val="00470838"/>
    <w:rsid w:val="0047116E"/>
    <w:rsid w:val="00471523"/>
    <w:rsid w:val="00472222"/>
    <w:rsid w:val="004724CF"/>
    <w:rsid w:val="00472A51"/>
    <w:rsid w:val="00474040"/>
    <w:rsid w:val="004740F5"/>
    <w:rsid w:val="00474A18"/>
    <w:rsid w:val="00474B3F"/>
    <w:rsid w:val="00474D00"/>
    <w:rsid w:val="00474DBA"/>
    <w:rsid w:val="004753CD"/>
    <w:rsid w:val="004756EC"/>
    <w:rsid w:val="00475B39"/>
    <w:rsid w:val="004760DE"/>
    <w:rsid w:val="0047621C"/>
    <w:rsid w:val="004764DF"/>
    <w:rsid w:val="0047754C"/>
    <w:rsid w:val="00480105"/>
    <w:rsid w:val="0048085E"/>
    <w:rsid w:val="0048153A"/>
    <w:rsid w:val="004818AE"/>
    <w:rsid w:val="00482473"/>
    <w:rsid w:val="0048253D"/>
    <w:rsid w:val="00483747"/>
    <w:rsid w:val="0048382A"/>
    <w:rsid w:val="004841B1"/>
    <w:rsid w:val="00484694"/>
    <w:rsid w:val="004846A7"/>
    <w:rsid w:val="00484DE4"/>
    <w:rsid w:val="004857A3"/>
    <w:rsid w:val="0048587D"/>
    <w:rsid w:val="00485DC9"/>
    <w:rsid w:val="00486114"/>
    <w:rsid w:val="00486814"/>
    <w:rsid w:val="004871DB"/>
    <w:rsid w:val="00487436"/>
    <w:rsid w:val="00490979"/>
    <w:rsid w:val="0049116F"/>
    <w:rsid w:val="00491284"/>
    <w:rsid w:val="00491ECD"/>
    <w:rsid w:val="0049200A"/>
    <w:rsid w:val="004924A9"/>
    <w:rsid w:val="004924F9"/>
    <w:rsid w:val="00492CCE"/>
    <w:rsid w:val="004935B0"/>
    <w:rsid w:val="0049373A"/>
    <w:rsid w:val="004941D6"/>
    <w:rsid w:val="00494E67"/>
    <w:rsid w:val="00495196"/>
    <w:rsid w:val="00495F95"/>
    <w:rsid w:val="00496BB2"/>
    <w:rsid w:val="0049729B"/>
    <w:rsid w:val="00497303"/>
    <w:rsid w:val="004977D3"/>
    <w:rsid w:val="00497DAB"/>
    <w:rsid w:val="00497DE4"/>
    <w:rsid w:val="00497EC3"/>
    <w:rsid w:val="00497F48"/>
    <w:rsid w:val="004A045E"/>
    <w:rsid w:val="004A0D4F"/>
    <w:rsid w:val="004A0E52"/>
    <w:rsid w:val="004A0FBB"/>
    <w:rsid w:val="004A2271"/>
    <w:rsid w:val="004A25F5"/>
    <w:rsid w:val="004A284A"/>
    <w:rsid w:val="004A3051"/>
    <w:rsid w:val="004A316B"/>
    <w:rsid w:val="004A37F3"/>
    <w:rsid w:val="004A38EC"/>
    <w:rsid w:val="004A4BC0"/>
    <w:rsid w:val="004A4E4C"/>
    <w:rsid w:val="004A4F07"/>
    <w:rsid w:val="004A5CAA"/>
    <w:rsid w:val="004A636C"/>
    <w:rsid w:val="004A71CB"/>
    <w:rsid w:val="004A7A91"/>
    <w:rsid w:val="004A7BFA"/>
    <w:rsid w:val="004A7E9E"/>
    <w:rsid w:val="004B0153"/>
    <w:rsid w:val="004B0812"/>
    <w:rsid w:val="004B0C90"/>
    <w:rsid w:val="004B1109"/>
    <w:rsid w:val="004B19D1"/>
    <w:rsid w:val="004B2330"/>
    <w:rsid w:val="004B2398"/>
    <w:rsid w:val="004B23A8"/>
    <w:rsid w:val="004B2BFB"/>
    <w:rsid w:val="004B33C4"/>
    <w:rsid w:val="004B3C58"/>
    <w:rsid w:val="004B3F7F"/>
    <w:rsid w:val="004B45E5"/>
    <w:rsid w:val="004B4CA4"/>
    <w:rsid w:val="004B5965"/>
    <w:rsid w:val="004B597F"/>
    <w:rsid w:val="004B63D2"/>
    <w:rsid w:val="004B63E5"/>
    <w:rsid w:val="004B6E6B"/>
    <w:rsid w:val="004B7F4C"/>
    <w:rsid w:val="004C1169"/>
    <w:rsid w:val="004C14B7"/>
    <w:rsid w:val="004C1799"/>
    <w:rsid w:val="004C1A39"/>
    <w:rsid w:val="004C1B29"/>
    <w:rsid w:val="004C322B"/>
    <w:rsid w:val="004C4042"/>
    <w:rsid w:val="004C4050"/>
    <w:rsid w:val="004C4DDC"/>
    <w:rsid w:val="004C4FEC"/>
    <w:rsid w:val="004C5263"/>
    <w:rsid w:val="004C5274"/>
    <w:rsid w:val="004C56BB"/>
    <w:rsid w:val="004C5D1A"/>
    <w:rsid w:val="004C5D6B"/>
    <w:rsid w:val="004C64A8"/>
    <w:rsid w:val="004C64D5"/>
    <w:rsid w:val="004C7002"/>
    <w:rsid w:val="004C774F"/>
    <w:rsid w:val="004C7C23"/>
    <w:rsid w:val="004C7CCB"/>
    <w:rsid w:val="004D0C20"/>
    <w:rsid w:val="004D1070"/>
    <w:rsid w:val="004D1796"/>
    <w:rsid w:val="004D2022"/>
    <w:rsid w:val="004D202D"/>
    <w:rsid w:val="004D2126"/>
    <w:rsid w:val="004D2839"/>
    <w:rsid w:val="004D3018"/>
    <w:rsid w:val="004D3024"/>
    <w:rsid w:val="004D389E"/>
    <w:rsid w:val="004D42F5"/>
    <w:rsid w:val="004D5308"/>
    <w:rsid w:val="004D5FB9"/>
    <w:rsid w:val="004D603E"/>
    <w:rsid w:val="004D6442"/>
    <w:rsid w:val="004D65DF"/>
    <w:rsid w:val="004D699D"/>
    <w:rsid w:val="004D78BA"/>
    <w:rsid w:val="004D7E4C"/>
    <w:rsid w:val="004E0163"/>
    <w:rsid w:val="004E08B8"/>
    <w:rsid w:val="004E09FC"/>
    <w:rsid w:val="004E1A0E"/>
    <w:rsid w:val="004E1CC5"/>
    <w:rsid w:val="004E2719"/>
    <w:rsid w:val="004E2C2A"/>
    <w:rsid w:val="004E2FE3"/>
    <w:rsid w:val="004E2FFC"/>
    <w:rsid w:val="004E36EA"/>
    <w:rsid w:val="004E418F"/>
    <w:rsid w:val="004E45A8"/>
    <w:rsid w:val="004E4D6B"/>
    <w:rsid w:val="004E7153"/>
    <w:rsid w:val="004E7823"/>
    <w:rsid w:val="004E787C"/>
    <w:rsid w:val="004E7F1F"/>
    <w:rsid w:val="004F0DBB"/>
    <w:rsid w:val="004F0E4D"/>
    <w:rsid w:val="004F1CB9"/>
    <w:rsid w:val="004F1F2C"/>
    <w:rsid w:val="004F218C"/>
    <w:rsid w:val="004F2546"/>
    <w:rsid w:val="004F29FE"/>
    <w:rsid w:val="004F3A5F"/>
    <w:rsid w:val="004F3F3F"/>
    <w:rsid w:val="004F4050"/>
    <w:rsid w:val="004F55B3"/>
    <w:rsid w:val="004F57CE"/>
    <w:rsid w:val="004F61B5"/>
    <w:rsid w:val="004F643F"/>
    <w:rsid w:val="004F6505"/>
    <w:rsid w:val="004F65D1"/>
    <w:rsid w:val="004F6C36"/>
    <w:rsid w:val="004F73EE"/>
    <w:rsid w:val="004F7591"/>
    <w:rsid w:val="00500053"/>
    <w:rsid w:val="005008B2"/>
    <w:rsid w:val="00500D72"/>
    <w:rsid w:val="00501070"/>
    <w:rsid w:val="00501DF3"/>
    <w:rsid w:val="00501F18"/>
    <w:rsid w:val="005023EB"/>
    <w:rsid w:val="00502997"/>
    <w:rsid w:val="00502D27"/>
    <w:rsid w:val="005038A0"/>
    <w:rsid w:val="00504ADC"/>
    <w:rsid w:val="00504BE9"/>
    <w:rsid w:val="00504EC7"/>
    <w:rsid w:val="005052F1"/>
    <w:rsid w:val="00505A42"/>
    <w:rsid w:val="00505BA5"/>
    <w:rsid w:val="00505DFA"/>
    <w:rsid w:val="00506B78"/>
    <w:rsid w:val="00507F19"/>
    <w:rsid w:val="005104E5"/>
    <w:rsid w:val="00510AF6"/>
    <w:rsid w:val="00510D84"/>
    <w:rsid w:val="005117E9"/>
    <w:rsid w:val="00511C9D"/>
    <w:rsid w:val="00511D82"/>
    <w:rsid w:val="0051200C"/>
    <w:rsid w:val="005121CE"/>
    <w:rsid w:val="005123BC"/>
    <w:rsid w:val="00512E66"/>
    <w:rsid w:val="005142EA"/>
    <w:rsid w:val="005145FF"/>
    <w:rsid w:val="0051493E"/>
    <w:rsid w:val="00514BEB"/>
    <w:rsid w:val="00514DB8"/>
    <w:rsid w:val="00515B2A"/>
    <w:rsid w:val="00515CD1"/>
    <w:rsid w:val="0052047E"/>
    <w:rsid w:val="00520A53"/>
    <w:rsid w:val="00521168"/>
    <w:rsid w:val="0052147E"/>
    <w:rsid w:val="0052193D"/>
    <w:rsid w:val="0052221F"/>
    <w:rsid w:val="00522387"/>
    <w:rsid w:val="005225B7"/>
    <w:rsid w:val="00522B9E"/>
    <w:rsid w:val="00522F91"/>
    <w:rsid w:val="0052338E"/>
    <w:rsid w:val="005234CE"/>
    <w:rsid w:val="00524313"/>
    <w:rsid w:val="005246CE"/>
    <w:rsid w:val="00524A1D"/>
    <w:rsid w:val="00525283"/>
    <w:rsid w:val="00525441"/>
    <w:rsid w:val="00525B2D"/>
    <w:rsid w:val="00525EC3"/>
    <w:rsid w:val="005261A5"/>
    <w:rsid w:val="005264EF"/>
    <w:rsid w:val="00526AA5"/>
    <w:rsid w:val="00526C22"/>
    <w:rsid w:val="00527019"/>
    <w:rsid w:val="00527053"/>
    <w:rsid w:val="005275D8"/>
    <w:rsid w:val="005279E3"/>
    <w:rsid w:val="00527D3D"/>
    <w:rsid w:val="00527F1B"/>
    <w:rsid w:val="00530ACE"/>
    <w:rsid w:val="00531D11"/>
    <w:rsid w:val="00531DE9"/>
    <w:rsid w:val="0053212D"/>
    <w:rsid w:val="005321B5"/>
    <w:rsid w:val="0053258D"/>
    <w:rsid w:val="00532E4A"/>
    <w:rsid w:val="00533106"/>
    <w:rsid w:val="00534B92"/>
    <w:rsid w:val="00534D05"/>
    <w:rsid w:val="005355F5"/>
    <w:rsid w:val="00535814"/>
    <w:rsid w:val="0053694D"/>
    <w:rsid w:val="0053766D"/>
    <w:rsid w:val="005377CA"/>
    <w:rsid w:val="00537A4D"/>
    <w:rsid w:val="00537B33"/>
    <w:rsid w:val="00537D84"/>
    <w:rsid w:val="00540635"/>
    <w:rsid w:val="00540942"/>
    <w:rsid w:val="00540AB7"/>
    <w:rsid w:val="005414BB"/>
    <w:rsid w:val="00541FA0"/>
    <w:rsid w:val="005426EA"/>
    <w:rsid w:val="0054286E"/>
    <w:rsid w:val="00543FEB"/>
    <w:rsid w:val="005447E5"/>
    <w:rsid w:val="00545061"/>
    <w:rsid w:val="00546632"/>
    <w:rsid w:val="0054685A"/>
    <w:rsid w:val="00546E05"/>
    <w:rsid w:val="00550846"/>
    <w:rsid w:val="005512DA"/>
    <w:rsid w:val="00551545"/>
    <w:rsid w:val="00551C49"/>
    <w:rsid w:val="00552692"/>
    <w:rsid w:val="00553984"/>
    <w:rsid w:val="00553A35"/>
    <w:rsid w:val="0055519D"/>
    <w:rsid w:val="0055554D"/>
    <w:rsid w:val="00555DF0"/>
    <w:rsid w:val="00555FBF"/>
    <w:rsid w:val="005560B2"/>
    <w:rsid w:val="0055634C"/>
    <w:rsid w:val="005569BE"/>
    <w:rsid w:val="005572E4"/>
    <w:rsid w:val="0055763C"/>
    <w:rsid w:val="0056257A"/>
    <w:rsid w:val="005627DE"/>
    <w:rsid w:val="00563051"/>
    <w:rsid w:val="00563768"/>
    <w:rsid w:val="00563956"/>
    <w:rsid w:val="00563957"/>
    <w:rsid w:val="00563A22"/>
    <w:rsid w:val="00565FD1"/>
    <w:rsid w:val="00566146"/>
    <w:rsid w:val="005663CE"/>
    <w:rsid w:val="0056702D"/>
    <w:rsid w:val="0056769B"/>
    <w:rsid w:val="005677F7"/>
    <w:rsid w:val="00567826"/>
    <w:rsid w:val="00567CE8"/>
    <w:rsid w:val="005704A5"/>
    <w:rsid w:val="00570571"/>
    <w:rsid w:val="00570B6E"/>
    <w:rsid w:val="00571377"/>
    <w:rsid w:val="005722CE"/>
    <w:rsid w:val="00572EE7"/>
    <w:rsid w:val="00572FD8"/>
    <w:rsid w:val="00573C0E"/>
    <w:rsid w:val="00573C56"/>
    <w:rsid w:val="00574B84"/>
    <w:rsid w:val="00575DCE"/>
    <w:rsid w:val="00576823"/>
    <w:rsid w:val="0057741A"/>
    <w:rsid w:val="00577D5C"/>
    <w:rsid w:val="005810AA"/>
    <w:rsid w:val="0058137B"/>
    <w:rsid w:val="005814F8"/>
    <w:rsid w:val="00581636"/>
    <w:rsid w:val="0058183A"/>
    <w:rsid w:val="00582242"/>
    <w:rsid w:val="005824C3"/>
    <w:rsid w:val="005824F8"/>
    <w:rsid w:val="00582585"/>
    <w:rsid w:val="00582BBF"/>
    <w:rsid w:val="00583355"/>
    <w:rsid w:val="0058371A"/>
    <w:rsid w:val="0058434C"/>
    <w:rsid w:val="00584A14"/>
    <w:rsid w:val="00584C02"/>
    <w:rsid w:val="00584E6F"/>
    <w:rsid w:val="00585162"/>
    <w:rsid w:val="00585233"/>
    <w:rsid w:val="00586B2C"/>
    <w:rsid w:val="00587104"/>
    <w:rsid w:val="005877C9"/>
    <w:rsid w:val="00587973"/>
    <w:rsid w:val="00587CDB"/>
    <w:rsid w:val="00590974"/>
    <w:rsid w:val="00590B7A"/>
    <w:rsid w:val="005910AE"/>
    <w:rsid w:val="0059167C"/>
    <w:rsid w:val="0059193E"/>
    <w:rsid w:val="00591C5C"/>
    <w:rsid w:val="005923EB"/>
    <w:rsid w:val="005928FE"/>
    <w:rsid w:val="005934AC"/>
    <w:rsid w:val="00593A90"/>
    <w:rsid w:val="00593D65"/>
    <w:rsid w:val="00594C29"/>
    <w:rsid w:val="00594DA5"/>
    <w:rsid w:val="00595306"/>
    <w:rsid w:val="00595842"/>
    <w:rsid w:val="00595E01"/>
    <w:rsid w:val="00596A88"/>
    <w:rsid w:val="00596CED"/>
    <w:rsid w:val="00596E47"/>
    <w:rsid w:val="00596F12"/>
    <w:rsid w:val="00597507"/>
    <w:rsid w:val="0059795F"/>
    <w:rsid w:val="00597C80"/>
    <w:rsid w:val="00597DBE"/>
    <w:rsid w:val="005A03C1"/>
    <w:rsid w:val="005A0746"/>
    <w:rsid w:val="005A0C02"/>
    <w:rsid w:val="005A0DB2"/>
    <w:rsid w:val="005A1005"/>
    <w:rsid w:val="005A1E80"/>
    <w:rsid w:val="005A1E91"/>
    <w:rsid w:val="005A24FD"/>
    <w:rsid w:val="005A34FA"/>
    <w:rsid w:val="005A47CA"/>
    <w:rsid w:val="005A52CF"/>
    <w:rsid w:val="005A5B41"/>
    <w:rsid w:val="005A6938"/>
    <w:rsid w:val="005A6959"/>
    <w:rsid w:val="005A6ED8"/>
    <w:rsid w:val="005A7F77"/>
    <w:rsid w:val="005B0243"/>
    <w:rsid w:val="005B09CC"/>
    <w:rsid w:val="005B0A25"/>
    <w:rsid w:val="005B1708"/>
    <w:rsid w:val="005B2047"/>
    <w:rsid w:val="005B283F"/>
    <w:rsid w:val="005B3132"/>
    <w:rsid w:val="005B37E1"/>
    <w:rsid w:val="005B3939"/>
    <w:rsid w:val="005B4908"/>
    <w:rsid w:val="005B4E89"/>
    <w:rsid w:val="005B51C0"/>
    <w:rsid w:val="005B5B92"/>
    <w:rsid w:val="005B7AC2"/>
    <w:rsid w:val="005B7EE3"/>
    <w:rsid w:val="005C0349"/>
    <w:rsid w:val="005C120A"/>
    <w:rsid w:val="005C1776"/>
    <w:rsid w:val="005C17CF"/>
    <w:rsid w:val="005C2687"/>
    <w:rsid w:val="005C2A61"/>
    <w:rsid w:val="005C2C2B"/>
    <w:rsid w:val="005C366B"/>
    <w:rsid w:val="005C3CD0"/>
    <w:rsid w:val="005C4135"/>
    <w:rsid w:val="005C4A7A"/>
    <w:rsid w:val="005C516A"/>
    <w:rsid w:val="005C5677"/>
    <w:rsid w:val="005C6EB3"/>
    <w:rsid w:val="005C75F3"/>
    <w:rsid w:val="005C7EF9"/>
    <w:rsid w:val="005D0676"/>
    <w:rsid w:val="005D1704"/>
    <w:rsid w:val="005D199D"/>
    <w:rsid w:val="005D1BBE"/>
    <w:rsid w:val="005D209C"/>
    <w:rsid w:val="005D20BF"/>
    <w:rsid w:val="005D28CA"/>
    <w:rsid w:val="005D2A5E"/>
    <w:rsid w:val="005D2F2E"/>
    <w:rsid w:val="005D3374"/>
    <w:rsid w:val="005D3CBA"/>
    <w:rsid w:val="005D3D9C"/>
    <w:rsid w:val="005D4F6A"/>
    <w:rsid w:val="005D4FED"/>
    <w:rsid w:val="005D6380"/>
    <w:rsid w:val="005E0027"/>
    <w:rsid w:val="005E0BF0"/>
    <w:rsid w:val="005E0E0C"/>
    <w:rsid w:val="005E13C6"/>
    <w:rsid w:val="005E1AEF"/>
    <w:rsid w:val="005E1B45"/>
    <w:rsid w:val="005E1C79"/>
    <w:rsid w:val="005E1E76"/>
    <w:rsid w:val="005E2210"/>
    <w:rsid w:val="005E235E"/>
    <w:rsid w:val="005E3447"/>
    <w:rsid w:val="005E3451"/>
    <w:rsid w:val="005E361F"/>
    <w:rsid w:val="005E3B19"/>
    <w:rsid w:val="005E4F3E"/>
    <w:rsid w:val="005E50E8"/>
    <w:rsid w:val="005E5D11"/>
    <w:rsid w:val="005E5E68"/>
    <w:rsid w:val="005E6554"/>
    <w:rsid w:val="005E7040"/>
    <w:rsid w:val="005E71A0"/>
    <w:rsid w:val="005E740D"/>
    <w:rsid w:val="005E755F"/>
    <w:rsid w:val="005F1EDC"/>
    <w:rsid w:val="005F1EEA"/>
    <w:rsid w:val="005F1F19"/>
    <w:rsid w:val="005F2A17"/>
    <w:rsid w:val="005F41D6"/>
    <w:rsid w:val="005F4720"/>
    <w:rsid w:val="005F4A4C"/>
    <w:rsid w:val="005F4E99"/>
    <w:rsid w:val="005F5339"/>
    <w:rsid w:val="005F5FB1"/>
    <w:rsid w:val="005F7540"/>
    <w:rsid w:val="005F7733"/>
    <w:rsid w:val="005F7904"/>
    <w:rsid w:val="005F7AD3"/>
    <w:rsid w:val="005F7C99"/>
    <w:rsid w:val="006002D0"/>
    <w:rsid w:val="00600EED"/>
    <w:rsid w:val="006010BB"/>
    <w:rsid w:val="00601704"/>
    <w:rsid w:val="00601D0E"/>
    <w:rsid w:val="0060216E"/>
    <w:rsid w:val="00604655"/>
    <w:rsid w:val="006046B3"/>
    <w:rsid w:val="0060569F"/>
    <w:rsid w:val="00605B55"/>
    <w:rsid w:val="00606188"/>
    <w:rsid w:val="00606A2D"/>
    <w:rsid w:val="0060743E"/>
    <w:rsid w:val="006075ED"/>
    <w:rsid w:val="00607E34"/>
    <w:rsid w:val="00611CEA"/>
    <w:rsid w:val="0061243B"/>
    <w:rsid w:val="00612DEE"/>
    <w:rsid w:val="006132B3"/>
    <w:rsid w:val="006139D4"/>
    <w:rsid w:val="00613B65"/>
    <w:rsid w:val="00613C51"/>
    <w:rsid w:val="00614196"/>
    <w:rsid w:val="0061594F"/>
    <w:rsid w:val="00615C93"/>
    <w:rsid w:val="0061675B"/>
    <w:rsid w:val="00616878"/>
    <w:rsid w:val="00616E37"/>
    <w:rsid w:val="0061772C"/>
    <w:rsid w:val="006178FD"/>
    <w:rsid w:val="00620D94"/>
    <w:rsid w:val="00621665"/>
    <w:rsid w:val="0062166B"/>
    <w:rsid w:val="00621694"/>
    <w:rsid w:val="00621F21"/>
    <w:rsid w:val="00622683"/>
    <w:rsid w:val="006228BA"/>
    <w:rsid w:val="0062315E"/>
    <w:rsid w:val="006238C3"/>
    <w:rsid w:val="00623EA3"/>
    <w:rsid w:val="006242CD"/>
    <w:rsid w:val="0062462F"/>
    <w:rsid w:val="00625138"/>
    <w:rsid w:val="00625550"/>
    <w:rsid w:val="00625AB6"/>
    <w:rsid w:val="00625AC4"/>
    <w:rsid w:val="00625CAE"/>
    <w:rsid w:val="00625D33"/>
    <w:rsid w:val="00625E26"/>
    <w:rsid w:val="00626526"/>
    <w:rsid w:val="006268E5"/>
    <w:rsid w:val="00627089"/>
    <w:rsid w:val="00627BC8"/>
    <w:rsid w:val="00627C59"/>
    <w:rsid w:val="00630481"/>
    <w:rsid w:val="006309B4"/>
    <w:rsid w:val="00630B6E"/>
    <w:rsid w:val="006312B8"/>
    <w:rsid w:val="006317BC"/>
    <w:rsid w:val="00632113"/>
    <w:rsid w:val="00632C90"/>
    <w:rsid w:val="006335EA"/>
    <w:rsid w:val="006337D6"/>
    <w:rsid w:val="00633901"/>
    <w:rsid w:val="00633E50"/>
    <w:rsid w:val="006342D9"/>
    <w:rsid w:val="006343A8"/>
    <w:rsid w:val="00634CEA"/>
    <w:rsid w:val="00634F52"/>
    <w:rsid w:val="0063564A"/>
    <w:rsid w:val="00635F8A"/>
    <w:rsid w:val="006367E9"/>
    <w:rsid w:val="0063724D"/>
    <w:rsid w:val="0063742F"/>
    <w:rsid w:val="006374A5"/>
    <w:rsid w:val="006401E8"/>
    <w:rsid w:val="00640505"/>
    <w:rsid w:val="00640B66"/>
    <w:rsid w:val="006410B3"/>
    <w:rsid w:val="0064112E"/>
    <w:rsid w:val="00641D60"/>
    <w:rsid w:val="00642206"/>
    <w:rsid w:val="0064269B"/>
    <w:rsid w:val="00643D6B"/>
    <w:rsid w:val="00643FD7"/>
    <w:rsid w:val="0064414F"/>
    <w:rsid w:val="006442EC"/>
    <w:rsid w:val="00644FCA"/>
    <w:rsid w:val="006453C6"/>
    <w:rsid w:val="00645AA9"/>
    <w:rsid w:val="00645C9D"/>
    <w:rsid w:val="00645DDA"/>
    <w:rsid w:val="00645ED2"/>
    <w:rsid w:val="00646DCD"/>
    <w:rsid w:val="00646E5F"/>
    <w:rsid w:val="006473F2"/>
    <w:rsid w:val="00647E7B"/>
    <w:rsid w:val="00650B77"/>
    <w:rsid w:val="00651435"/>
    <w:rsid w:val="00651A5E"/>
    <w:rsid w:val="0065219F"/>
    <w:rsid w:val="00652D87"/>
    <w:rsid w:val="00653644"/>
    <w:rsid w:val="00653765"/>
    <w:rsid w:val="00653F73"/>
    <w:rsid w:val="006541D6"/>
    <w:rsid w:val="006548EE"/>
    <w:rsid w:val="00654D0A"/>
    <w:rsid w:val="00655026"/>
    <w:rsid w:val="006552F1"/>
    <w:rsid w:val="0065570E"/>
    <w:rsid w:val="00655E51"/>
    <w:rsid w:val="006568A3"/>
    <w:rsid w:val="00657532"/>
    <w:rsid w:val="006577D2"/>
    <w:rsid w:val="006600A4"/>
    <w:rsid w:val="006609C8"/>
    <w:rsid w:val="00660D17"/>
    <w:rsid w:val="00661660"/>
    <w:rsid w:val="006617A5"/>
    <w:rsid w:val="00661AF7"/>
    <w:rsid w:val="00662539"/>
    <w:rsid w:val="0066381F"/>
    <w:rsid w:val="00663C8F"/>
    <w:rsid w:val="00663DEC"/>
    <w:rsid w:val="0066407B"/>
    <w:rsid w:val="00664A92"/>
    <w:rsid w:val="00666454"/>
    <w:rsid w:val="00666E80"/>
    <w:rsid w:val="00666F50"/>
    <w:rsid w:val="006673FF"/>
    <w:rsid w:val="006676D2"/>
    <w:rsid w:val="0066796B"/>
    <w:rsid w:val="00667B7F"/>
    <w:rsid w:val="00667E42"/>
    <w:rsid w:val="0067013D"/>
    <w:rsid w:val="00670341"/>
    <w:rsid w:val="00670729"/>
    <w:rsid w:val="00671AB9"/>
    <w:rsid w:val="00671B0E"/>
    <w:rsid w:val="00671C9A"/>
    <w:rsid w:val="00671CE6"/>
    <w:rsid w:val="00671E52"/>
    <w:rsid w:val="00672389"/>
    <w:rsid w:val="006728AD"/>
    <w:rsid w:val="00672A09"/>
    <w:rsid w:val="00672C91"/>
    <w:rsid w:val="00672F1F"/>
    <w:rsid w:val="00673300"/>
    <w:rsid w:val="00673FDA"/>
    <w:rsid w:val="0067402D"/>
    <w:rsid w:val="006749B1"/>
    <w:rsid w:val="00674A38"/>
    <w:rsid w:val="006759EC"/>
    <w:rsid w:val="00675B03"/>
    <w:rsid w:val="00675C4C"/>
    <w:rsid w:val="006760C1"/>
    <w:rsid w:val="00677C6D"/>
    <w:rsid w:val="00677E97"/>
    <w:rsid w:val="0068030D"/>
    <w:rsid w:val="00680339"/>
    <w:rsid w:val="00681033"/>
    <w:rsid w:val="006813FB"/>
    <w:rsid w:val="00682AA7"/>
    <w:rsid w:val="00682F4C"/>
    <w:rsid w:val="006833BE"/>
    <w:rsid w:val="00683BEA"/>
    <w:rsid w:val="00684058"/>
    <w:rsid w:val="00684B04"/>
    <w:rsid w:val="00684DC2"/>
    <w:rsid w:val="00685CA5"/>
    <w:rsid w:val="0068700B"/>
    <w:rsid w:val="00687639"/>
    <w:rsid w:val="00687F20"/>
    <w:rsid w:val="00690CA5"/>
    <w:rsid w:val="00690F77"/>
    <w:rsid w:val="00691904"/>
    <w:rsid w:val="00692038"/>
    <w:rsid w:val="00692092"/>
    <w:rsid w:val="0069364A"/>
    <w:rsid w:val="00694AF6"/>
    <w:rsid w:val="00694D34"/>
    <w:rsid w:val="00694F7A"/>
    <w:rsid w:val="00695159"/>
    <w:rsid w:val="00695855"/>
    <w:rsid w:val="006961A0"/>
    <w:rsid w:val="00697709"/>
    <w:rsid w:val="00697846"/>
    <w:rsid w:val="006A0366"/>
    <w:rsid w:val="006A0B97"/>
    <w:rsid w:val="006A10E4"/>
    <w:rsid w:val="006A17B8"/>
    <w:rsid w:val="006A1C70"/>
    <w:rsid w:val="006A1D63"/>
    <w:rsid w:val="006A23D7"/>
    <w:rsid w:val="006A2408"/>
    <w:rsid w:val="006A2497"/>
    <w:rsid w:val="006A3540"/>
    <w:rsid w:val="006A37F6"/>
    <w:rsid w:val="006A3872"/>
    <w:rsid w:val="006A3909"/>
    <w:rsid w:val="006A41C6"/>
    <w:rsid w:val="006A44BB"/>
    <w:rsid w:val="006A517B"/>
    <w:rsid w:val="006A5AEF"/>
    <w:rsid w:val="006A64EF"/>
    <w:rsid w:val="006A7C6C"/>
    <w:rsid w:val="006B0B2B"/>
    <w:rsid w:val="006B0B79"/>
    <w:rsid w:val="006B1E4F"/>
    <w:rsid w:val="006B238A"/>
    <w:rsid w:val="006B26F8"/>
    <w:rsid w:val="006B2C97"/>
    <w:rsid w:val="006B3215"/>
    <w:rsid w:val="006B3591"/>
    <w:rsid w:val="006B3936"/>
    <w:rsid w:val="006B394D"/>
    <w:rsid w:val="006B3C6D"/>
    <w:rsid w:val="006B41EB"/>
    <w:rsid w:val="006B44CE"/>
    <w:rsid w:val="006B48B1"/>
    <w:rsid w:val="006B4B09"/>
    <w:rsid w:val="006B5858"/>
    <w:rsid w:val="006B5FB8"/>
    <w:rsid w:val="006B6731"/>
    <w:rsid w:val="006B7220"/>
    <w:rsid w:val="006B74E8"/>
    <w:rsid w:val="006B7769"/>
    <w:rsid w:val="006B7E40"/>
    <w:rsid w:val="006B7F6B"/>
    <w:rsid w:val="006C0699"/>
    <w:rsid w:val="006C0952"/>
    <w:rsid w:val="006C1212"/>
    <w:rsid w:val="006C1BFA"/>
    <w:rsid w:val="006C2438"/>
    <w:rsid w:val="006C3261"/>
    <w:rsid w:val="006C33CC"/>
    <w:rsid w:val="006C3D73"/>
    <w:rsid w:val="006C5341"/>
    <w:rsid w:val="006C5A7D"/>
    <w:rsid w:val="006C6463"/>
    <w:rsid w:val="006C672F"/>
    <w:rsid w:val="006C6BA6"/>
    <w:rsid w:val="006C72A2"/>
    <w:rsid w:val="006C7B58"/>
    <w:rsid w:val="006D0131"/>
    <w:rsid w:val="006D1694"/>
    <w:rsid w:val="006D2CF9"/>
    <w:rsid w:val="006D3746"/>
    <w:rsid w:val="006D3810"/>
    <w:rsid w:val="006D3BC4"/>
    <w:rsid w:val="006D3D80"/>
    <w:rsid w:val="006D403C"/>
    <w:rsid w:val="006D4101"/>
    <w:rsid w:val="006D49C1"/>
    <w:rsid w:val="006D5183"/>
    <w:rsid w:val="006D53FF"/>
    <w:rsid w:val="006D5615"/>
    <w:rsid w:val="006D6480"/>
    <w:rsid w:val="006D6DB6"/>
    <w:rsid w:val="006D6F28"/>
    <w:rsid w:val="006D7657"/>
    <w:rsid w:val="006D77A8"/>
    <w:rsid w:val="006D7CEE"/>
    <w:rsid w:val="006D7E02"/>
    <w:rsid w:val="006E0493"/>
    <w:rsid w:val="006E0B7B"/>
    <w:rsid w:val="006E0C87"/>
    <w:rsid w:val="006E0D3B"/>
    <w:rsid w:val="006E1590"/>
    <w:rsid w:val="006E1863"/>
    <w:rsid w:val="006E1D7D"/>
    <w:rsid w:val="006E2389"/>
    <w:rsid w:val="006E27A8"/>
    <w:rsid w:val="006E2A39"/>
    <w:rsid w:val="006E2CFD"/>
    <w:rsid w:val="006E2F87"/>
    <w:rsid w:val="006E38A1"/>
    <w:rsid w:val="006E42DA"/>
    <w:rsid w:val="006E435D"/>
    <w:rsid w:val="006E4898"/>
    <w:rsid w:val="006E569C"/>
    <w:rsid w:val="006E5958"/>
    <w:rsid w:val="006E683D"/>
    <w:rsid w:val="006E7129"/>
    <w:rsid w:val="006E7B7B"/>
    <w:rsid w:val="006E7E96"/>
    <w:rsid w:val="006F1955"/>
    <w:rsid w:val="006F1BD5"/>
    <w:rsid w:val="006F2456"/>
    <w:rsid w:val="006F3474"/>
    <w:rsid w:val="006F3888"/>
    <w:rsid w:val="006F397C"/>
    <w:rsid w:val="006F3D43"/>
    <w:rsid w:val="006F4B3C"/>
    <w:rsid w:val="006F4FCA"/>
    <w:rsid w:val="006F74AC"/>
    <w:rsid w:val="006F7602"/>
    <w:rsid w:val="007000FE"/>
    <w:rsid w:val="0070048A"/>
    <w:rsid w:val="00700763"/>
    <w:rsid w:val="00700907"/>
    <w:rsid w:val="00700ADC"/>
    <w:rsid w:val="00700F70"/>
    <w:rsid w:val="007013DD"/>
    <w:rsid w:val="00701534"/>
    <w:rsid w:val="00703982"/>
    <w:rsid w:val="00703B20"/>
    <w:rsid w:val="00703F17"/>
    <w:rsid w:val="00704B66"/>
    <w:rsid w:val="00704C57"/>
    <w:rsid w:val="007050B4"/>
    <w:rsid w:val="00705729"/>
    <w:rsid w:val="0070589A"/>
    <w:rsid w:val="0070694E"/>
    <w:rsid w:val="00707168"/>
    <w:rsid w:val="00707D08"/>
    <w:rsid w:val="00707DAF"/>
    <w:rsid w:val="007102A7"/>
    <w:rsid w:val="00710707"/>
    <w:rsid w:val="007109AA"/>
    <w:rsid w:val="00710DBE"/>
    <w:rsid w:val="007112D4"/>
    <w:rsid w:val="00711A77"/>
    <w:rsid w:val="007125C3"/>
    <w:rsid w:val="007131FE"/>
    <w:rsid w:val="00713790"/>
    <w:rsid w:val="00713A3B"/>
    <w:rsid w:val="00713D4C"/>
    <w:rsid w:val="00713D86"/>
    <w:rsid w:val="00715290"/>
    <w:rsid w:val="00715C6E"/>
    <w:rsid w:val="00715D46"/>
    <w:rsid w:val="00715E0D"/>
    <w:rsid w:val="00715FFE"/>
    <w:rsid w:val="00716224"/>
    <w:rsid w:val="00716806"/>
    <w:rsid w:val="0071699D"/>
    <w:rsid w:val="00716F2B"/>
    <w:rsid w:val="00717E8B"/>
    <w:rsid w:val="007204D2"/>
    <w:rsid w:val="00720684"/>
    <w:rsid w:val="00720E34"/>
    <w:rsid w:val="00721C01"/>
    <w:rsid w:val="00721D24"/>
    <w:rsid w:val="00722813"/>
    <w:rsid w:val="00723C80"/>
    <w:rsid w:val="00723F3E"/>
    <w:rsid w:val="00725E2E"/>
    <w:rsid w:val="007263EA"/>
    <w:rsid w:val="007269D5"/>
    <w:rsid w:val="00726BC8"/>
    <w:rsid w:val="0072761C"/>
    <w:rsid w:val="00727BEE"/>
    <w:rsid w:val="00727DAA"/>
    <w:rsid w:val="00730142"/>
    <w:rsid w:val="00730611"/>
    <w:rsid w:val="007320FE"/>
    <w:rsid w:val="007329D9"/>
    <w:rsid w:val="00732A49"/>
    <w:rsid w:val="00732CEE"/>
    <w:rsid w:val="00732EBA"/>
    <w:rsid w:val="00733356"/>
    <w:rsid w:val="00733A7B"/>
    <w:rsid w:val="007372CB"/>
    <w:rsid w:val="00737C24"/>
    <w:rsid w:val="00737FD4"/>
    <w:rsid w:val="00740539"/>
    <w:rsid w:val="007405B6"/>
    <w:rsid w:val="00740ED6"/>
    <w:rsid w:val="007415FF"/>
    <w:rsid w:val="007420E5"/>
    <w:rsid w:val="0074229E"/>
    <w:rsid w:val="007425E5"/>
    <w:rsid w:val="00742853"/>
    <w:rsid w:val="0074295D"/>
    <w:rsid w:val="00743E7D"/>
    <w:rsid w:val="00744048"/>
    <w:rsid w:val="00744250"/>
    <w:rsid w:val="007454A3"/>
    <w:rsid w:val="007455C2"/>
    <w:rsid w:val="00745A99"/>
    <w:rsid w:val="00745AA6"/>
    <w:rsid w:val="00746677"/>
    <w:rsid w:val="0074684B"/>
    <w:rsid w:val="007471A4"/>
    <w:rsid w:val="0075011B"/>
    <w:rsid w:val="00750336"/>
    <w:rsid w:val="00750864"/>
    <w:rsid w:val="00751035"/>
    <w:rsid w:val="007510D2"/>
    <w:rsid w:val="007518A8"/>
    <w:rsid w:val="00751B6F"/>
    <w:rsid w:val="00751CFE"/>
    <w:rsid w:val="00752065"/>
    <w:rsid w:val="0075366C"/>
    <w:rsid w:val="00753C9A"/>
    <w:rsid w:val="0075522D"/>
    <w:rsid w:val="00755E29"/>
    <w:rsid w:val="007563ED"/>
    <w:rsid w:val="00756506"/>
    <w:rsid w:val="00757546"/>
    <w:rsid w:val="0075769C"/>
    <w:rsid w:val="007579F6"/>
    <w:rsid w:val="00757DEE"/>
    <w:rsid w:val="007608FA"/>
    <w:rsid w:val="0076140D"/>
    <w:rsid w:val="00761482"/>
    <w:rsid w:val="0076174D"/>
    <w:rsid w:val="00761A35"/>
    <w:rsid w:val="00761CFE"/>
    <w:rsid w:val="007626A5"/>
    <w:rsid w:val="00763284"/>
    <w:rsid w:val="00763C95"/>
    <w:rsid w:val="00763CE6"/>
    <w:rsid w:val="0076409A"/>
    <w:rsid w:val="007642B9"/>
    <w:rsid w:val="00765CF1"/>
    <w:rsid w:val="0076626C"/>
    <w:rsid w:val="007669AE"/>
    <w:rsid w:val="007669CB"/>
    <w:rsid w:val="00766D86"/>
    <w:rsid w:val="007670C1"/>
    <w:rsid w:val="00767AEA"/>
    <w:rsid w:val="00767D99"/>
    <w:rsid w:val="0077014F"/>
    <w:rsid w:val="00771329"/>
    <w:rsid w:val="007715E7"/>
    <w:rsid w:val="007717D1"/>
    <w:rsid w:val="00771F0B"/>
    <w:rsid w:val="0077228C"/>
    <w:rsid w:val="00773246"/>
    <w:rsid w:val="007734B8"/>
    <w:rsid w:val="00773E60"/>
    <w:rsid w:val="00773EF5"/>
    <w:rsid w:val="00774029"/>
    <w:rsid w:val="007740DE"/>
    <w:rsid w:val="007747FE"/>
    <w:rsid w:val="00774A75"/>
    <w:rsid w:val="00774B03"/>
    <w:rsid w:val="00774CE7"/>
    <w:rsid w:val="00774E01"/>
    <w:rsid w:val="00776DC4"/>
    <w:rsid w:val="00777148"/>
    <w:rsid w:val="00777903"/>
    <w:rsid w:val="00777D2B"/>
    <w:rsid w:val="0078021B"/>
    <w:rsid w:val="00780483"/>
    <w:rsid w:val="00780AFB"/>
    <w:rsid w:val="00780B10"/>
    <w:rsid w:val="0078171E"/>
    <w:rsid w:val="00781DD9"/>
    <w:rsid w:val="0078268A"/>
    <w:rsid w:val="0078316F"/>
    <w:rsid w:val="00783CE9"/>
    <w:rsid w:val="007842A7"/>
    <w:rsid w:val="0078452C"/>
    <w:rsid w:val="007858E0"/>
    <w:rsid w:val="00785933"/>
    <w:rsid w:val="007859FD"/>
    <w:rsid w:val="007866F9"/>
    <w:rsid w:val="00786AF0"/>
    <w:rsid w:val="00786CCE"/>
    <w:rsid w:val="00786E1F"/>
    <w:rsid w:val="007874EC"/>
    <w:rsid w:val="00790770"/>
    <w:rsid w:val="00790AB2"/>
    <w:rsid w:val="00790EE8"/>
    <w:rsid w:val="00792397"/>
    <w:rsid w:val="00792C93"/>
    <w:rsid w:val="00792E6D"/>
    <w:rsid w:val="00792F96"/>
    <w:rsid w:val="00793347"/>
    <w:rsid w:val="00793855"/>
    <w:rsid w:val="00793E73"/>
    <w:rsid w:val="007949D4"/>
    <w:rsid w:val="00795000"/>
    <w:rsid w:val="00796630"/>
    <w:rsid w:val="00796730"/>
    <w:rsid w:val="00796A8D"/>
    <w:rsid w:val="00796F88"/>
    <w:rsid w:val="00797024"/>
    <w:rsid w:val="00797917"/>
    <w:rsid w:val="00797AE9"/>
    <w:rsid w:val="00797F95"/>
    <w:rsid w:val="00797FA6"/>
    <w:rsid w:val="007A0A42"/>
    <w:rsid w:val="007A139D"/>
    <w:rsid w:val="007A1569"/>
    <w:rsid w:val="007A1C79"/>
    <w:rsid w:val="007A30A5"/>
    <w:rsid w:val="007A33C2"/>
    <w:rsid w:val="007A46FE"/>
    <w:rsid w:val="007A59A9"/>
    <w:rsid w:val="007A6599"/>
    <w:rsid w:val="007A6671"/>
    <w:rsid w:val="007A68A7"/>
    <w:rsid w:val="007A6F4B"/>
    <w:rsid w:val="007A7331"/>
    <w:rsid w:val="007A7563"/>
    <w:rsid w:val="007B0495"/>
    <w:rsid w:val="007B076A"/>
    <w:rsid w:val="007B25C9"/>
    <w:rsid w:val="007B2606"/>
    <w:rsid w:val="007B2851"/>
    <w:rsid w:val="007B31B5"/>
    <w:rsid w:val="007B3716"/>
    <w:rsid w:val="007B3873"/>
    <w:rsid w:val="007B5C49"/>
    <w:rsid w:val="007B5C8D"/>
    <w:rsid w:val="007B6633"/>
    <w:rsid w:val="007B6787"/>
    <w:rsid w:val="007B6D18"/>
    <w:rsid w:val="007B7143"/>
    <w:rsid w:val="007B728F"/>
    <w:rsid w:val="007B7389"/>
    <w:rsid w:val="007B7B4A"/>
    <w:rsid w:val="007C0271"/>
    <w:rsid w:val="007C0DB0"/>
    <w:rsid w:val="007C12D9"/>
    <w:rsid w:val="007C1DB5"/>
    <w:rsid w:val="007C261F"/>
    <w:rsid w:val="007C2E91"/>
    <w:rsid w:val="007C315A"/>
    <w:rsid w:val="007C353B"/>
    <w:rsid w:val="007C432F"/>
    <w:rsid w:val="007C44EA"/>
    <w:rsid w:val="007C4ED2"/>
    <w:rsid w:val="007C4F86"/>
    <w:rsid w:val="007C520E"/>
    <w:rsid w:val="007C5A1A"/>
    <w:rsid w:val="007C5E78"/>
    <w:rsid w:val="007C6424"/>
    <w:rsid w:val="007C73AA"/>
    <w:rsid w:val="007C7655"/>
    <w:rsid w:val="007C7D3A"/>
    <w:rsid w:val="007D0B2A"/>
    <w:rsid w:val="007D0BC6"/>
    <w:rsid w:val="007D127E"/>
    <w:rsid w:val="007D18E3"/>
    <w:rsid w:val="007D1DB7"/>
    <w:rsid w:val="007D2146"/>
    <w:rsid w:val="007D22A4"/>
    <w:rsid w:val="007D2DE1"/>
    <w:rsid w:val="007D2FC4"/>
    <w:rsid w:val="007D43A2"/>
    <w:rsid w:val="007D505F"/>
    <w:rsid w:val="007D56F0"/>
    <w:rsid w:val="007D61D6"/>
    <w:rsid w:val="007D6733"/>
    <w:rsid w:val="007D6893"/>
    <w:rsid w:val="007D75E1"/>
    <w:rsid w:val="007D7FC3"/>
    <w:rsid w:val="007E0220"/>
    <w:rsid w:val="007E119E"/>
    <w:rsid w:val="007E25B1"/>
    <w:rsid w:val="007E279D"/>
    <w:rsid w:val="007E3C80"/>
    <w:rsid w:val="007E3EB6"/>
    <w:rsid w:val="007E402E"/>
    <w:rsid w:val="007E43A6"/>
    <w:rsid w:val="007E46CB"/>
    <w:rsid w:val="007E4B10"/>
    <w:rsid w:val="007E4B49"/>
    <w:rsid w:val="007E4C69"/>
    <w:rsid w:val="007E4DDD"/>
    <w:rsid w:val="007E5548"/>
    <w:rsid w:val="007E5A21"/>
    <w:rsid w:val="007E5CCD"/>
    <w:rsid w:val="007E5FD3"/>
    <w:rsid w:val="007E612B"/>
    <w:rsid w:val="007E640A"/>
    <w:rsid w:val="007E7015"/>
    <w:rsid w:val="007E790F"/>
    <w:rsid w:val="007E7CB4"/>
    <w:rsid w:val="007F0812"/>
    <w:rsid w:val="007F0DA7"/>
    <w:rsid w:val="007F10FD"/>
    <w:rsid w:val="007F202B"/>
    <w:rsid w:val="007F2451"/>
    <w:rsid w:val="007F3217"/>
    <w:rsid w:val="007F411D"/>
    <w:rsid w:val="007F449B"/>
    <w:rsid w:val="007F4D8A"/>
    <w:rsid w:val="007F4F53"/>
    <w:rsid w:val="007F503E"/>
    <w:rsid w:val="007F584B"/>
    <w:rsid w:val="007F588A"/>
    <w:rsid w:val="007F5B21"/>
    <w:rsid w:val="007F5D88"/>
    <w:rsid w:val="007F63DD"/>
    <w:rsid w:val="007F6636"/>
    <w:rsid w:val="007F745A"/>
    <w:rsid w:val="007F7742"/>
    <w:rsid w:val="00800BA7"/>
    <w:rsid w:val="0080194E"/>
    <w:rsid w:val="00802951"/>
    <w:rsid w:val="00803266"/>
    <w:rsid w:val="008034A8"/>
    <w:rsid w:val="008039FB"/>
    <w:rsid w:val="0080453E"/>
    <w:rsid w:val="0080478F"/>
    <w:rsid w:val="008051BE"/>
    <w:rsid w:val="0080536D"/>
    <w:rsid w:val="00805498"/>
    <w:rsid w:val="00806EED"/>
    <w:rsid w:val="00807346"/>
    <w:rsid w:val="0080787B"/>
    <w:rsid w:val="008106CD"/>
    <w:rsid w:val="00810721"/>
    <w:rsid w:val="00810EA1"/>
    <w:rsid w:val="00811CB2"/>
    <w:rsid w:val="00811E5E"/>
    <w:rsid w:val="00812347"/>
    <w:rsid w:val="00812453"/>
    <w:rsid w:val="008124EA"/>
    <w:rsid w:val="008129EE"/>
    <w:rsid w:val="00812A34"/>
    <w:rsid w:val="00813073"/>
    <w:rsid w:val="00814054"/>
    <w:rsid w:val="0081454B"/>
    <w:rsid w:val="00814D0B"/>
    <w:rsid w:val="00815DAF"/>
    <w:rsid w:val="00815E61"/>
    <w:rsid w:val="008167D8"/>
    <w:rsid w:val="00816F28"/>
    <w:rsid w:val="00817133"/>
    <w:rsid w:val="008172CD"/>
    <w:rsid w:val="0081739B"/>
    <w:rsid w:val="0081756D"/>
    <w:rsid w:val="00817BB8"/>
    <w:rsid w:val="00817D88"/>
    <w:rsid w:val="00817EAA"/>
    <w:rsid w:val="00820122"/>
    <w:rsid w:val="0082023D"/>
    <w:rsid w:val="00820369"/>
    <w:rsid w:val="0082044B"/>
    <w:rsid w:val="0082052F"/>
    <w:rsid w:val="008206D9"/>
    <w:rsid w:val="008215F8"/>
    <w:rsid w:val="008220E4"/>
    <w:rsid w:val="00823202"/>
    <w:rsid w:val="00823251"/>
    <w:rsid w:val="00824186"/>
    <w:rsid w:val="008253E2"/>
    <w:rsid w:val="0082551D"/>
    <w:rsid w:val="00826024"/>
    <w:rsid w:val="008263B4"/>
    <w:rsid w:val="0082676C"/>
    <w:rsid w:val="00827F56"/>
    <w:rsid w:val="008309D1"/>
    <w:rsid w:val="0083133C"/>
    <w:rsid w:val="00831402"/>
    <w:rsid w:val="00831829"/>
    <w:rsid w:val="00831839"/>
    <w:rsid w:val="00831D68"/>
    <w:rsid w:val="00832C17"/>
    <w:rsid w:val="0083305D"/>
    <w:rsid w:val="0083313C"/>
    <w:rsid w:val="00834088"/>
    <w:rsid w:val="008343E7"/>
    <w:rsid w:val="00834757"/>
    <w:rsid w:val="00834BBF"/>
    <w:rsid w:val="00834BDF"/>
    <w:rsid w:val="00834E71"/>
    <w:rsid w:val="008353A2"/>
    <w:rsid w:val="00835AAF"/>
    <w:rsid w:val="00835CC4"/>
    <w:rsid w:val="008362CD"/>
    <w:rsid w:val="008363CE"/>
    <w:rsid w:val="00836528"/>
    <w:rsid w:val="00836874"/>
    <w:rsid w:val="00837490"/>
    <w:rsid w:val="0083750F"/>
    <w:rsid w:val="00837CE4"/>
    <w:rsid w:val="00837F20"/>
    <w:rsid w:val="00840EB2"/>
    <w:rsid w:val="00840ED4"/>
    <w:rsid w:val="008412E4"/>
    <w:rsid w:val="00841303"/>
    <w:rsid w:val="00841776"/>
    <w:rsid w:val="00841920"/>
    <w:rsid w:val="00841925"/>
    <w:rsid w:val="0084200B"/>
    <w:rsid w:val="00842496"/>
    <w:rsid w:val="0084289F"/>
    <w:rsid w:val="00842A0C"/>
    <w:rsid w:val="00842BB5"/>
    <w:rsid w:val="00842E64"/>
    <w:rsid w:val="00843093"/>
    <w:rsid w:val="00843B83"/>
    <w:rsid w:val="00843BBF"/>
    <w:rsid w:val="00843E94"/>
    <w:rsid w:val="00844737"/>
    <w:rsid w:val="00844C45"/>
    <w:rsid w:val="00845913"/>
    <w:rsid w:val="008459F7"/>
    <w:rsid w:val="00845BE8"/>
    <w:rsid w:val="00845DE5"/>
    <w:rsid w:val="00846996"/>
    <w:rsid w:val="008469A3"/>
    <w:rsid w:val="00846C10"/>
    <w:rsid w:val="00846C3D"/>
    <w:rsid w:val="008508F5"/>
    <w:rsid w:val="00850B1F"/>
    <w:rsid w:val="0085123E"/>
    <w:rsid w:val="00851261"/>
    <w:rsid w:val="00851747"/>
    <w:rsid w:val="008517CC"/>
    <w:rsid w:val="00852081"/>
    <w:rsid w:val="008522F9"/>
    <w:rsid w:val="0085357D"/>
    <w:rsid w:val="0085421E"/>
    <w:rsid w:val="00854294"/>
    <w:rsid w:val="00854F7A"/>
    <w:rsid w:val="00855118"/>
    <w:rsid w:val="0085540D"/>
    <w:rsid w:val="00855C95"/>
    <w:rsid w:val="00857706"/>
    <w:rsid w:val="00857C76"/>
    <w:rsid w:val="00857FB3"/>
    <w:rsid w:val="00857FF7"/>
    <w:rsid w:val="0086049F"/>
    <w:rsid w:val="008604C7"/>
    <w:rsid w:val="00860789"/>
    <w:rsid w:val="00862409"/>
    <w:rsid w:val="00863F90"/>
    <w:rsid w:val="008652AD"/>
    <w:rsid w:val="008657B0"/>
    <w:rsid w:val="008666E6"/>
    <w:rsid w:val="00866E3C"/>
    <w:rsid w:val="00866E88"/>
    <w:rsid w:val="0086724A"/>
    <w:rsid w:val="008679BF"/>
    <w:rsid w:val="00870FBF"/>
    <w:rsid w:val="00871144"/>
    <w:rsid w:val="00871346"/>
    <w:rsid w:val="00871BEC"/>
    <w:rsid w:val="00873124"/>
    <w:rsid w:val="00873545"/>
    <w:rsid w:val="00873933"/>
    <w:rsid w:val="008739CE"/>
    <w:rsid w:val="00874401"/>
    <w:rsid w:val="008744AB"/>
    <w:rsid w:val="00875026"/>
    <w:rsid w:val="008753E9"/>
    <w:rsid w:val="00875B21"/>
    <w:rsid w:val="00875D86"/>
    <w:rsid w:val="00875DD9"/>
    <w:rsid w:val="008768C8"/>
    <w:rsid w:val="00876B57"/>
    <w:rsid w:val="00876F69"/>
    <w:rsid w:val="00880077"/>
    <w:rsid w:val="008807CC"/>
    <w:rsid w:val="00880DB5"/>
    <w:rsid w:val="00881AFC"/>
    <w:rsid w:val="00882722"/>
    <w:rsid w:val="00882955"/>
    <w:rsid w:val="008838B3"/>
    <w:rsid w:val="00883AAB"/>
    <w:rsid w:val="0088400C"/>
    <w:rsid w:val="008843BE"/>
    <w:rsid w:val="00885179"/>
    <w:rsid w:val="00885A07"/>
    <w:rsid w:val="008869B2"/>
    <w:rsid w:val="00887BDA"/>
    <w:rsid w:val="008901B3"/>
    <w:rsid w:val="008901FF"/>
    <w:rsid w:val="00890397"/>
    <w:rsid w:val="00890516"/>
    <w:rsid w:val="008905AA"/>
    <w:rsid w:val="00890FF5"/>
    <w:rsid w:val="008915B1"/>
    <w:rsid w:val="00891876"/>
    <w:rsid w:val="008932BD"/>
    <w:rsid w:val="008938B4"/>
    <w:rsid w:val="0089396E"/>
    <w:rsid w:val="00893F99"/>
    <w:rsid w:val="008946D7"/>
    <w:rsid w:val="00894987"/>
    <w:rsid w:val="00895106"/>
    <w:rsid w:val="008957D2"/>
    <w:rsid w:val="00895A89"/>
    <w:rsid w:val="00895B25"/>
    <w:rsid w:val="008960D6"/>
    <w:rsid w:val="00896506"/>
    <w:rsid w:val="00896518"/>
    <w:rsid w:val="008965A5"/>
    <w:rsid w:val="0089688A"/>
    <w:rsid w:val="008968BF"/>
    <w:rsid w:val="00896FEC"/>
    <w:rsid w:val="0089779E"/>
    <w:rsid w:val="008978E2"/>
    <w:rsid w:val="00897B35"/>
    <w:rsid w:val="00897CD9"/>
    <w:rsid w:val="00897F9F"/>
    <w:rsid w:val="008A0FA5"/>
    <w:rsid w:val="008A2ADC"/>
    <w:rsid w:val="008A2DB3"/>
    <w:rsid w:val="008A320F"/>
    <w:rsid w:val="008A32CA"/>
    <w:rsid w:val="008A3448"/>
    <w:rsid w:val="008A3C63"/>
    <w:rsid w:val="008A3D82"/>
    <w:rsid w:val="008A40CE"/>
    <w:rsid w:val="008A5188"/>
    <w:rsid w:val="008A5DC4"/>
    <w:rsid w:val="008A6ECA"/>
    <w:rsid w:val="008A71E3"/>
    <w:rsid w:val="008A7533"/>
    <w:rsid w:val="008A7A10"/>
    <w:rsid w:val="008A7A71"/>
    <w:rsid w:val="008A7A85"/>
    <w:rsid w:val="008A7B09"/>
    <w:rsid w:val="008A7F23"/>
    <w:rsid w:val="008B021D"/>
    <w:rsid w:val="008B02C3"/>
    <w:rsid w:val="008B02E6"/>
    <w:rsid w:val="008B0AB9"/>
    <w:rsid w:val="008B10E0"/>
    <w:rsid w:val="008B11BA"/>
    <w:rsid w:val="008B1CD7"/>
    <w:rsid w:val="008B2308"/>
    <w:rsid w:val="008B254F"/>
    <w:rsid w:val="008B2CB0"/>
    <w:rsid w:val="008B2E02"/>
    <w:rsid w:val="008B3553"/>
    <w:rsid w:val="008B3A24"/>
    <w:rsid w:val="008B3D56"/>
    <w:rsid w:val="008B3FC4"/>
    <w:rsid w:val="008B42CE"/>
    <w:rsid w:val="008B4ACF"/>
    <w:rsid w:val="008B5BD5"/>
    <w:rsid w:val="008B5D4C"/>
    <w:rsid w:val="008B628D"/>
    <w:rsid w:val="008B6475"/>
    <w:rsid w:val="008B67A0"/>
    <w:rsid w:val="008B774E"/>
    <w:rsid w:val="008B7B9E"/>
    <w:rsid w:val="008B7F7E"/>
    <w:rsid w:val="008C01FB"/>
    <w:rsid w:val="008C0433"/>
    <w:rsid w:val="008C1040"/>
    <w:rsid w:val="008C172C"/>
    <w:rsid w:val="008C172F"/>
    <w:rsid w:val="008C1BF7"/>
    <w:rsid w:val="008C2568"/>
    <w:rsid w:val="008C2BCC"/>
    <w:rsid w:val="008C37EB"/>
    <w:rsid w:val="008C3AB5"/>
    <w:rsid w:val="008C3E33"/>
    <w:rsid w:val="008C4231"/>
    <w:rsid w:val="008C446A"/>
    <w:rsid w:val="008C453A"/>
    <w:rsid w:val="008C4548"/>
    <w:rsid w:val="008C4E9D"/>
    <w:rsid w:val="008C5144"/>
    <w:rsid w:val="008C5687"/>
    <w:rsid w:val="008C5B95"/>
    <w:rsid w:val="008C5BE2"/>
    <w:rsid w:val="008C667A"/>
    <w:rsid w:val="008C66E3"/>
    <w:rsid w:val="008C741D"/>
    <w:rsid w:val="008C7423"/>
    <w:rsid w:val="008C75FE"/>
    <w:rsid w:val="008C7E8C"/>
    <w:rsid w:val="008C7EE5"/>
    <w:rsid w:val="008D0390"/>
    <w:rsid w:val="008D0D17"/>
    <w:rsid w:val="008D0D99"/>
    <w:rsid w:val="008D0DBD"/>
    <w:rsid w:val="008D1201"/>
    <w:rsid w:val="008D1408"/>
    <w:rsid w:val="008D224B"/>
    <w:rsid w:val="008D2CC2"/>
    <w:rsid w:val="008D2D17"/>
    <w:rsid w:val="008D3ABF"/>
    <w:rsid w:val="008D3B57"/>
    <w:rsid w:val="008D3F8F"/>
    <w:rsid w:val="008D49C2"/>
    <w:rsid w:val="008D5032"/>
    <w:rsid w:val="008D540C"/>
    <w:rsid w:val="008D5F8C"/>
    <w:rsid w:val="008D6830"/>
    <w:rsid w:val="008D6A72"/>
    <w:rsid w:val="008D6E08"/>
    <w:rsid w:val="008D77D9"/>
    <w:rsid w:val="008D7F20"/>
    <w:rsid w:val="008E0147"/>
    <w:rsid w:val="008E0A4C"/>
    <w:rsid w:val="008E11DE"/>
    <w:rsid w:val="008E126E"/>
    <w:rsid w:val="008E13C5"/>
    <w:rsid w:val="008E144E"/>
    <w:rsid w:val="008E1A70"/>
    <w:rsid w:val="008E1CC4"/>
    <w:rsid w:val="008E230D"/>
    <w:rsid w:val="008E2B1B"/>
    <w:rsid w:val="008E31E8"/>
    <w:rsid w:val="008E3C9F"/>
    <w:rsid w:val="008E4664"/>
    <w:rsid w:val="008E4E03"/>
    <w:rsid w:val="008E5811"/>
    <w:rsid w:val="008E5BCD"/>
    <w:rsid w:val="008E5D40"/>
    <w:rsid w:val="008E60F1"/>
    <w:rsid w:val="008E6DA2"/>
    <w:rsid w:val="008E6EFE"/>
    <w:rsid w:val="008E7CC9"/>
    <w:rsid w:val="008F0334"/>
    <w:rsid w:val="008F0BA3"/>
    <w:rsid w:val="008F0BB3"/>
    <w:rsid w:val="008F0D33"/>
    <w:rsid w:val="008F1550"/>
    <w:rsid w:val="008F170D"/>
    <w:rsid w:val="008F1CB3"/>
    <w:rsid w:val="008F2B04"/>
    <w:rsid w:val="008F387B"/>
    <w:rsid w:val="008F3B30"/>
    <w:rsid w:val="008F4647"/>
    <w:rsid w:val="008F5760"/>
    <w:rsid w:val="008F5992"/>
    <w:rsid w:val="008F5A95"/>
    <w:rsid w:val="008F5B91"/>
    <w:rsid w:val="008F63A2"/>
    <w:rsid w:val="008F6FB9"/>
    <w:rsid w:val="008F70F3"/>
    <w:rsid w:val="008F718B"/>
    <w:rsid w:val="008F7592"/>
    <w:rsid w:val="008F7723"/>
    <w:rsid w:val="008F7C28"/>
    <w:rsid w:val="008F7E85"/>
    <w:rsid w:val="009001FA"/>
    <w:rsid w:val="00901035"/>
    <w:rsid w:val="00901275"/>
    <w:rsid w:val="00901885"/>
    <w:rsid w:val="009020E3"/>
    <w:rsid w:val="009022D5"/>
    <w:rsid w:val="00902783"/>
    <w:rsid w:val="00903C77"/>
    <w:rsid w:val="009040D4"/>
    <w:rsid w:val="00904242"/>
    <w:rsid w:val="009046EC"/>
    <w:rsid w:val="00906108"/>
    <w:rsid w:val="0090617D"/>
    <w:rsid w:val="00906D0E"/>
    <w:rsid w:val="00906DD7"/>
    <w:rsid w:val="00907065"/>
    <w:rsid w:val="00907464"/>
    <w:rsid w:val="00907C9D"/>
    <w:rsid w:val="0091020A"/>
    <w:rsid w:val="009103AE"/>
    <w:rsid w:val="00910B4B"/>
    <w:rsid w:val="00910B6B"/>
    <w:rsid w:val="00912668"/>
    <w:rsid w:val="00913046"/>
    <w:rsid w:val="009131A3"/>
    <w:rsid w:val="00915194"/>
    <w:rsid w:val="00915655"/>
    <w:rsid w:val="00915B16"/>
    <w:rsid w:val="00915C11"/>
    <w:rsid w:val="00915C5C"/>
    <w:rsid w:val="00916392"/>
    <w:rsid w:val="00916617"/>
    <w:rsid w:val="0091670A"/>
    <w:rsid w:val="009174EC"/>
    <w:rsid w:val="009175EC"/>
    <w:rsid w:val="0092006D"/>
    <w:rsid w:val="009205D8"/>
    <w:rsid w:val="00920998"/>
    <w:rsid w:val="00921A07"/>
    <w:rsid w:val="00921D49"/>
    <w:rsid w:val="0092222A"/>
    <w:rsid w:val="0092228B"/>
    <w:rsid w:val="009222AF"/>
    <w:rsid w:val="009228B1"/>
    <w:rsid w:val="00923056"/>
    <w:rsid w:val="009233E3"/>
    <w:rsid w:val="009233FC"/>
    <w:rsid w:val="00923411"/>
    <w:rsid w:val="00924964"/>
    <w:rsid w:val="00924C0E"/>
    <w:rsid w:val="0092579F"/>
    <w:rsid w:val="00926061"/>
    <w:rsid w:val="00926A36"/>
    <w:rsid w:val="00926D54"/>
    <w:rsid w:val="009271C5"/>
    <w:rsid w:val="00927F4D"/>
    <w:rsid w:val="009303F6"/>
    <w:rsid w:val="0093073C"/>
    <w:rsid w:val="00930FF9"/>
    <w:rsid w:val="0093153F"/>
    <w:rsid w:val="009318CB"/>
    <w:rsid w:val="00931980"/>
    <w:rsid w:val="00931ED6"/>
    <w:rsid w:val="00933A1E"/>
    <w:rsid w:val="00933E4B"/>
    <w:rsid w:val="00934CB3"/>
    <w:rsid w:val="009351CA"/>
    <w:rsid w:val="009359EF"/>
    <w:rsid w:val="00936306"/>
    <w:rsid w:val="009363E8"/>
    <w:rsid w:val="00936882"/>
    <w:rsid w:val="00936BC0"/>
    <w:rsid w:val="009373D2"/>
    <w:rsid w:val="00937406"/>
    <w:rsid w:val="0093742F"/>
    <w:rsid w:val="00937450"/>
    <w:rsid w:val="00940245"/>
    <w:rsid w:val="00940EC7"/>
    <w:rsid w:val="00941145"/>
    <w:rsid w:val="00941871"/>
    <w:rsid w:val="00941E31"/>
    <w:rsid w:val="009420A4"/>
    <w:rsid w:val="00942274"/>
    <w:rsid w:val="00942D9A"/>
    <w:rsid w:val="0094396D"/>
    <w:rsid w:val="00943BE1"/>
    <w:rsid w:val="00944192"/>
    <w:rsid w:val="00944677"/>
    <w:rsid w:val="00944BF1"/>
    <w:rsid w:val="00944E06"/>
    <w:rsid w:val="009453D2"/>
    <w:rsid w:val="0094559C"/>
    <w:rsid w:val="009457CC"/>
    <w:rsid w:val="00945EDA"/>
    <w:rsid w:val="00945F1B"/>
    <w:rsid w:val="00946EFE"/>
    <w:rsid w:val="009472C8"/>
    <w:rsid w:val="0094773E"/>
    <w:rsid w:val="00947D35"/>
    <w:rsid w:val="009500A1"/>
    <w:rsid w:val="009501CF"/>
    <w:rsid w:val="0095085D"/>
    <w:rsid w:val="0095094C"/>
    <w:rsid w:val="009509FA"/>
    <w:rsid w:val="00951A12"/>
    <w:rsid w:val="00951BAD"/>
    <w:rsid w:val="00951DCE"/>
    <w:rsid w:val="00952950"/>
    <w:rsid w:val="009534A0"/>
    <w:rsid w:val="009546AA"/>
    <w:rsid w:val="0095545A"/>
    <w:rsid w:val="00955798"/>
    <w:rsid w:val="00955865"/>
    <w:rsid w:val="009569CC"/>
    <w:rsid w:val="00956B31"/>
    <w:rsid w:val="00956F8E"/>
    <w:rsid w:val="00957188"/>
    <w:rsid w:val="0096157F"/>
    <w:rsid w:val="009616E6"/>
    <w:rsid w:val="009617FD"/>
    <w:rsid w:val="00962B26"/>
    <w:rsid w:val="00963826"/>
    <w:rsid w:val="00963DD5"/>
    <w:rsid w:val="0096417C"/>
    <w:rsid w:val="00965898"/>
    <w:rsid w:val="00965B0C"/>
    <w:rsid w:val="00965E35"/>
    <w:rsid w:val="00966169"/>
    <w:rsid w:val="009664E3"/>
    <w:rsid w:val="0097063F"/>
    <w:rsid w:val="00970A2C"/>
    <w:rsid w:val="00970A5D"/>
    <w:rsid w:val="00970EBB"/>
    <w:rsid w:val="00972982"/>
    <w:rsid w:val="00973C06"/>
    <w:rsid w:val="00973E8C"/>
    <w:rsid w:val="0097455A"/>
    <w:rsid w:val="00974940"/>
    <w:rsid w:val="009749AE"/>
    <w:rsid w:val="00974E2E"/>
    <w:rsid w:val="00975361"/>
    <w:rsid w:val="00975F1A"/>
    <w:rsid w:val="009766A9"/>
    <w:rsid w:val="009767F5"/>
    <w:rsid w:val="00976C88"/>
    <w:rsid w:val="00976D25"/>
    <w:rsid w:val="00976EA7"/>
    <w:rsid w:val="00977B6D"/>
    <w:rsid w:val="00977BCA"/>
    <w:rsid w:val="00980D8B"/>
    <w:rsid w:val="00981314"/>
    <w:rsid w:val="00981431"/>
    <w:rsid w:val="009831FF"/>
    <w:rsid w:val="0098429C"/>
    <w:rsid w:val="00984952"/>
    <w:rsid w:val="00985F28"/>
    <w:rsid w:val="00986074"/>
    <w:rsid w:val="00986181"/>
    <w:rsid w:val="00986900"/>
    <w:rsid w:val="0099023E"/>
    <w:rsid w:val="00991E96"/>
    <w:rsid w:val="00992E5B"/>
    <w:rsid w:val="00993127"/>
    <w:rsid w:val="009932E7"/>
    <w:rsid w:val="0099353D"/>
    <w:rsid w:val="0099435E"/>
    <w:rsid w:val="009945EC"/>
    <w:rsid w:val="0099476C"/>
    <w:rsid w:val="0099482A"/>
    <w:rsid w:val="00994FCD"/>
    <w:rsid w:val="009966C8"/>
    <w:rsid w:val="00996A55"/>
    <w:rsid w:val="00996B84"/>
    <w:rsid w:val="00996FDF"/>
    <w:rsid w:val="009971E1"/>
    <w:rsid w:val="00997D99"/>
    <w:rsid w:val="009A00FD"/>
    <w:rsid w:val="009A070F"/>
    <w:rsid w:val="009A1368"/>
    <w:rsid w:val="009A1375"/>
    <w:rsid w:val="009A17E1"/>
    <w:rsid w:val="009A2208"/>
    <w:rsid w:val="009A232B"/>
    <w:rsid w:val="009A2A83"/>
    <w:rsid w:val="009A3736"/>
    <w:rsid w:val="009A4A99"/>
    <w:rsid w:val="009A4E0F"/>
    <w:rsid w:val="009A548E"/>
    <w:rsid w:val="009A59C8"/>
    <w:rsid w:val="009A5C1F"/>
    <w:rsid w:val="009A5D6D"/>
    <w:rsid w:val="009A6270"/>
    <w:rsid w:val="009A6582"/>
    <w:rsid w:val="009A66A6"/>
    <w:rsid w:val="009B005C"/>
    <w:rsid w:val="009B125F"/>
    <w:rsid w:val="009B17D1"/>
    <w:rsid w:val="009B1FC6"/>
    <w:rsid w:val="009B22A1"/>
    <w:rsid w:val="009B230B"/>
    <w:rsid w:val="009B2659"/>
    <w:rsid w:val="009B2885"/>
    <w:rsid w:val="009B37A4"/>
    <w:rsid w:val="009B3874"/>
    <w:rsid w:val="009B3EEB"/>
    <w:rsid w:val="009B42C2"/>
    <w:rsid w:val="009B444E"/>
    <w:rsid w:val="009B4476"/>
    <w:rsid w:val="009B44EF"/>
    <w:rsid w:val="009B47A3"/>
    <w:rsid w:val="009B49D8"/>
    <w:rsid w:val="009B4B22"/>
    <w:rsid w:val="009B52B3"/>
    <w:rsid w:val="009B538E"/>
    <w:rsid w:val="009B5FB9"/>
    <w:rsid w:val="009B6936"/>
    <w:rsid w:val="009B69B4"/>
    <w:rsid w:val="009B7555"/>
    <w:rsid w:val="009B7F5A"/>
    <w:rsid w:val="009B7FFD"/>
    <w:rsid w:val="009C04AC"/>
    <w:rsid w:val="009C0798"/>
    <w:rsid w:val="009C104B"/>
    <w:rsid w:val="009C157C"/>
    <w:rsid w:val="009C1BAC"/>
    <w:rsid w:val="009C1C31"/>
    <w:rsid w:val="009C1C3F"/>
    <w:rsid w:val="009C2173"/>
    <w:rsid w:val="009C2AB7"/>
    <w:rsid w:val="009C2AE2"/>
    <w:rsid w:val="009C3151"/>
    <w:rsid w:val="009C5D82"/>
    <w:rsid w:val="009C648C"/>
    <w:rsid w:val="009C6701"/>
    <w:rsid w:val="009C71CE"/>
    <w:rsid w:val="009C7481"/>
    <w:rsid w:val="009C7544"/>
    <w:rsid w:val="009C75BF"/>
    <w:rsid w:val="009C7D06"/>
    <w:rsid w:val="009C7DCD"/>
    <w:rsid w:val="009D01F7"/>
    <w:rsid w:val="009D08B6"/>
    <w:rsid w:val="009D0958"/>
    <w:rsid w:val="009D106F"/>
    <w:rsid w:val="009D1300"/>
    <w:rsid w:val="009D1B21"/>
    <w:rsid w:val="009D294C"/>
    <w:rsid w:val="009D2D73"/>
    <w:rsid w:val="009D382D"/>
    <w:rsid w:val="009D47C6"/>
    <w:rsid w:val="009D47D6"/>
    <w:rsid w:val="009D48CD"/>
    <w:rsid w:val="009D490A"/>
    <w:rsid w:val="009D4B6D"/>
    <w:rsid w:val="009D59D8"/>
    <w:rsid w:val="009D5CDE"/>
    <w:rsid w:val="009D626B"/>
    <w:rsid w:val="009D67AD"/>
    <w:rsid w:val="009D6BF2"/>
    <w:rsid w:val="009D7C5F"/>
    <w:rsid w:val="009D7D0B"/>
    <w:rsid w:val="009D7EFB"/>
    <w:rsid w:val="009E0651"/>
    <w:rsid w:val="009E066F"/>
    <w:rsid w:val="009E089C"/>
    <w:rsid w:val="009E1A5D"/>
    <w:rsid w:val="009E2FCA"/>
    <w:rsid w:val="009E33AD"/>
    <w:rsid w:val="009E486F"/>
    <w:rsid w:val="009E4F09"/>
    <w:rsid w:val="009E5229"/>
    <w:rsid w:val="009E5ADD"/>
    <w:rsid w:val="009E5FD5"/>
    <w:rsid w:val="009E60F5"/>
    <w:rsid w:val="009E67C9"/>
    <w:rsid w:val="009F00D2"/>
    <w:rsid w:val="009F1376"/>
    <w:rsid w:val="009F13EE"/>
    <w:rsid w:val="009F14C9"/>
    <w:rsid w:val="009F199F"/>
    <w:rsid w:val="009F1E3C"/>
    <w:rsid w:val="009F28B2"/>
    <w:rsid w:val="009F34B0"/>
    <w:rsid w:val="009F3961"/>
    <w:rsid w:val="009F3EDE"/>
    <w:rsid w:val="009F3F8A"/>
    <w:rsid w:val="009F4729"/>
    <w:rsid w:val="009F4DF7"/>
    <w:rsid w:val="009F5B13"/>
    <w:rsid w:val="009F6336"/>
    <w:rsid w:val="009F6754"/>
    <w:rsid w:val="009F6ABA"/>
    <w:rsid w:val="00A00919"/>
    <w:rsid w:val="00A01157"/>
    <w:rsid w:val="00A013A9"/>
    <w:rsid w:val="00A0167B"/>
    <w:rsid w:val="00A02714"/>
    <w:rsid w:val="00A03610"/>
    <w:rsid w:val="00A03BCB"/>
    <w:rsid w:val="00A043C4"/>
    <w:rsid w:val="00A04826"/>
    <w:rsid w:val="00A04BC6"/>
    <w:rsid w:val="00A04CCA"/>
    <w:rsid w:val="00A05012"/>
    <w:rsid w:val="00A05B97"/>
    <w:rsid w:val="00A0650F"/>
    <w:rsid w:val="00A06677"/>
    <w:rsid w:val="00A06D19"/>
    <w:rsid w:val="00A1002A"/>
    <w:rsid w:val="00A104A9"/>
    <w:rsid w:val="00A10871"/>
    <w:rsid w:val="00A10BCB"/>
    <w:rsid w:val="00A11494"/>
    <w:rsid w:val="00A11E73"/>
    <w:rsid w:val="00A1204C"/>
    <w:rsid w:val="00A124FC"/>
    <w:rsid w:val="00A12618"/>
    <w:rsid w:val="00A128DD"/>
    <w:rsid w:val="00A12B09"/>
    <w:rsid w:val="00A132BB"/>
    <w:rsid w:val="00A13460"/>
    <w:rsid w:val="00A13CDC"/>
    <w:rsid w:val="00A14F05"/>
    <w:rsid w:val="00A14F14"/>
    <w:rsid w:val="00A15953"/>
    <w:rsid w:val="00A16F93"/>
    <w:rsid w:val="00A170DB"/>
    <w:rsid w:val="00A215F4"/>
    <w:rsid w:val="00A22B8A"/>
    <w:rsid w:val="00A22D62"/>
    <w:rsid w:val="00A2302D"/>
    <w:rsid w:val="00A23705"/>
    <w:rsid w:val="00A246DE"/>
    <w:rsid w:val="00A25131"/>
    <w:rsid w:val="00A257E5"/>
    <w:rsid w:val="00A259D2"/>
    <w:rsid w:val="00A26B5D"/>
    <w:rsid w:val="00A2717C"/>
    <w:rsid w:val="00A272BA"/>
    <w:rsid w:val="00A27A18"/>
    <w:rsid w:val="00A27F5F"/>
    <w:rsid w:val="00A304AE"/>
    <w:rsid w:val="00A30C96"/>
    <w:rsid w:val="00A31042"/>
    <w:rsid w:val="00A318C7"/>
    <w:rsid w:val="00A32995"/>
    <w:rsid w:val="00A329FA"/>
    <w:rsid w:val="00A3346B"/>
    <w:rsid w:val="00A34516"/>
    <w:rsid w:val="00A3466F"/>
    <w:rsid w:val="00A34BB0"/>
    <w:rsid w:val="00A34C46"/>
    <w:rsid w:val="00A34CAF"/>
    <w:rsid w:val="00A35477"/>
    <w:rsid w:val="00A3588F"/>
    <w:rsid w:val="00A35953"/>
    <w:rsid w:val="00A35C3B"/>
    <w:rsid w:val="00A36628"/>
    <w:rsid w:val="00A366B1"/>
    <w:rsid w:val="00A368AE"/>
    <w:rsid w:val="00A3788A"/>
    <w:rsid w:val="00A37DD5"/>
    <w:rsid w:val="00A37F1C"/>
    <w:rsid w:val="00A4016D"/>
    <w:rsid w:val="00A40566"/>
    <w:rsid w:val="00A4084C"/>
    <w:rsid w:val="00A40C0C"/>
    <w:rsid w:val="00A40DD9"/>
    <w:rsid w:val="00A40F07"/>
    <w:rsid w:val="00A418F2"/>
    <w:rsid w:val="00A4237F"/>
    <w:rsid w:val="00A426A7"/>
    <w:rsid w:val="00A42835"/>
    <w:rsid w:val="00A42A00"/>
    <w:rsid w:val="00A43080"/>
    <w:rsid w:val="00A4365A"/>
    <w:rsid w:val="00A43CC4"/>
    <w:rsid w:val="00A44026"/>
    <w:rsid w:val="00A44172"/>
    <w:rsid w:val="00A44973"/>
    <w:rsid w:val="00A44B76"/>
    <w:rsid w:val="00A46C17"/>
    <w:rsid w:val="00A470C4"/>
    <w:rsid w:val="00A4773E"/>
    <w:rsid w:val="00A478EB"/>
    <w:rsid w:val="00A47C75"/>
    <w:rsid w:val="00A47D2B"/>
    <w:rsid w:val="00A47F20"/>
    <w:rsid w:val="00A50450"/>
    <w:rsid w:val="00A5054E"/>
    <w:rsid w:val="00A50B53"/>
    <w:rsid w:val="00A51CEB"/>
    <w:rsid w:val="00A520C3"/>
    <w:rsid w:val="00A524E4"/>
    <w:rsid w:val="00A5277F"/>
    <w:rsid w:val="00A53018"/>
    <w:rsid w:val="00A53699"/>
    <w:rsid w:val="00A538C9"/>
    <w:rsid w:val="00A54235"/>
    <w:rsid w:val="00A5442D"/>
    <w:rsid w:val="00A552CF"/>
    <w:rsid w:val="00A55575"/>
    <w:rsid w:val="00A55699"/>
    <w:rsid w:val="00A55B13"/>
    <w:rsid w:val="00A55C42"/>
    <w:rsid w:val="00A561EF"/>
    <w:rsid w:val="00A56581"/>
    <w:rsid w:val="00A56954"/>
    <w:rsid w:val="00A56BEC"/>
    <w:rsid w:val="00A57090"/>
    <w:rsid w:val="00A570A1"/>
    <w:rsid w:val="00A5714B"/>
    <w:rsid w:val="00A573CF"/>
    <w:rsid w:val="00A57E7E"/>
    <w:rsid w:val="00A60623"/>
    <w:rsid w:val="00A60E28"/>
    <w:rsid w:val="00A610E4"/>
    <w:rsid w:val="00A61FA0"/>
    <w:rsid w:val="00A62624"/>
    <w:rsid w:val="00A6300E"/>
    <w:rsid w:val="00A63509"/>
    <w:rsid w:val="00A6398C"/>
    <w:rsid w:val="00A63F2F"/>
    <w:rsid w:val="00A6453C"/>
    <w:rsid w:val="00A657E2"/>
    <w:rsid w:val="00A65935"/>
    <w:rsid w:val="00A65FE8"/>
    <w:rsid w:val="00A6647A"/>
    <w:rsid w:val="00A66C02"/>
    <w:rsid w:val="00A6764D"/>
    <w:rsid w:val="00A67A7E"/>
    <w:rsid w:val="00A67ED6"/>
    <w:rsid w:val="00A67F73"/>
    <w:rsid w:val="00A706CC"/>
    <w:rsid w:val="00A7075D"/>
    <w:rsid w:val="00A71B5A"/>
    <w:rsid w:val="00A71BE1"/>
    <w:rsid w:val="00A71DF9"/>
    <w:rsid w:val="00A73990"/>
    <w:rsid w:val="00A74015"/>
    <w:rsid w:val="00A7408C"/>
    <w:rsid w:val="00A74586"/>
    <w:rsid w:val="00A74F9E"/>
    <w:rsid w:val="00A756C7"/>
    <w:rsid w:val="00A75820"/>
    <w:rsid w:val="00A75858"/>
    <w:rsid w:val="00A7637F"/>
    <w:rsid w:val="00A763BD"/>
    <w:rsid w:val="00A76478"/>
    <w:rsid w:val="00A80149"/>
    <w:rsid w:val="00A802D3"/>
    <w:rsid w:val="00A812C3"/>
    <w:rsid w:val="00A82042"/>
    <w:rsid w:val="00A820B1"/>
    <w:rsid w:val="00A822B9"/>
    <w:rsid w:val="00A82C61"/>
    <w:rsid w:val="00A83A66"/>
    <w:rsid w:val="00A83B8A"/>
    <w:rsid w:val="00A83E6F"/>
    <w:rsid w:val="00A85191"/>
    <w:rsid w:val="00A86F54"/>
    <w:rsid w:val="00A870F3"/>
    <w:rsid w:val="00A87156"/>
    <w:rsid w:val="00A87933"/>
    <w:rsid w:val="00A879EC"/>
    <w:rsid w:val="00A87BA1"/>
    <w:rsid w:val="00A87EF7"/>
    <w:rsid w:val="00A9019A"/>
    <w:rsid w:val="00A90D23"/>
    <w:rsid w:val="00A91C05"/>
    <w:rsid w:val="00A92676"/>
    <w:rsid w:val="00A92D6A"/>
    <w:rsid w:val="00A931A7"/>
    <w:rsid w:val="00A93405"/>
    <w:rsid w:val="00A941B9"/>
    <w:rsid w:val="00A94300"/>
    <w:rsid w:val="00A948F7"/>
    <w:rsid w:val="00A94C2C"/>
    <w:rsid w:val="00A94DA5"/>
    <w:rsid w:val="00A95142"/>
    <w:rsid w:val="00A951F7"/>
    <w:rsid w:val="00A952D2"/>
    <w:rsid w:val="00A95F10"/>
    <w:rsid w:val="00A963CA"/>
    <w:rsid w:val="00A96530"/>
    <w:rsid w:val="00AA0871"/>
    <w:rsid w:val="00AA0E2F"/>
    <w:rsid w:val="00AA1179"/>
    <w:rsid w:val="00AA11C8"/>
    <w:rsid w:val="00AA1440"/>
    <w:rsid w:val="00AA23F7"/>
    <w:rsid w:val="00AA2416"/>
    <w:rsid w:val="00AA270C"/>
    <w:rsid w:val="00AA27A5"/>
    <w:rsid w:val="00AA4D5C"/>
    <w:rsid w:val="00AA510D"/>
    <w:rsid w:val="00AA56A6"/>
    <w:rsid w:val="00AA5814"/>
    <w:rsid w:val="00AA5C04"/>
    <w:rsid w:val="00AA5FBA"/>
    <w:rsid w:val="00AA6582"/>
    <w:rsid w:val="00AA667F"/>
    <w:rsid w:val="00AA7152"/>
    <w:rsid w:val="00AA7248"/>
    <w:rsid w:val="00AA7C98"/>
    <w:rsid w:val="00AB0CF2"/>
    <w:rsid w:val="00AB11C3"/>
    <w:rsid w:val="00AB1928"/>
    <w:rsid w:val="00AB204D"/>
    <w:rsid w:val="00AB338F"/>
    <w:rsid w:val="00AB36DA"/>
    <w:rsid w:val="00AB43DC"/>
    <w:rsid w:val="00AB4825"/>
    <w:rsid w:val="00AB5515"/>
    <w:rsid w:val="00AB6D31"/>
    <w:rsid w:val="00AB738D"/>
    <w:rsid w:val="00AB7AA0"/>
    <w:rsid w:val="00AB7D82"/>
    <w:rsid w:val="00AB7D99"/>
    <w:rsid w:val="00AC0005"/>
    <w:rsid w:val="00AC048B"/>
    <w:rsid w:val="00AC07FC"/>
    <w:rsid w:val="00AC0A93"/>
    <w:rsid w:val="00AC114A"/>
    <w:rsid w:val="00AC1EB8"/>
    <w:rsid w:val="00AC2427"/>
    <w:rsid w:val="00AC2767"/>
    <w:rsid w:val="00AC2B0F"/>
    <w:rsid w:val="00AC3601"/>
    <w:rsid w:val="00AC3CC5"/>
    <w:rsid w:val="00AC4B05"/>
    <w:rsid w:val="00AC56B6"/>
    <w:rsid w:val="00AC5DD0"/>
    <w:rsid w:val="00AC637A"/>
    <w:rsid w:val="00AC646D"/>
    <w:rsid w:val="00AC6FFF"/>
    <w:rsid w:val="00AC7FA4"/>
    <w:rsid w:val="00AD0A76"/>
    <w:rsid w:val="00AD0AE6"/>
    <w:rsid w:val="00AD1203"/>
    <w:rsid w:val="00AD15D9"/>
    <w:rsid w:val="00AD29CD"/>
    <w:rsid w:val="00AD2F66"/>
    <w:rsid w:val="00AD3755"/>
    <w:rsid w:val="00AD43FD"/>
    <w:rsid w:val="00AD4B11"/>
    <w:rsid w:val="00AD570E"/>
    <w:rsid w:val="00AD5BBB"/>
    <w:rsid w:val="00AD5EAE"/>
    <w:rsid w:val="00AD6066"/>
    <w:rsid w:val="00AD626B"/>
    <w:rsid w:val="00AD6E6D"/>
    <w:rsid w:val="00AD70AE"/>
    <w:rsid w:val="00AE09FA"/>
    <w:rsid w:val="00AE1514"/>
    <w:rsid w:val="00AE15B6"/>
    <w:rsid w:val="00AE1C36"/>
    <w:rsid w:val="00AE1EAB"/>
    <w:rsid w:val="00AE2475"/>
    <w:rsid w:val="00AE298F"/>
    <w:rsid w:val="00AE2DD2"/>
    <w:rsid w:val="00AE2EE9"/>
    <w:rsid w:val="00AE355D"/>
    <w:rsid w:val="00AE3D30"/>
    <w:rsid w:val="00AE5135"/>
    <w:rsid w:val="00AE5471"/>
    <w:rsid w:val="00AE55A7"/>
    <w:rsid w:val="00AE576F"/>
    <w:rsid w:val="00AE58F6"/>
    <w:rsid w:val="00AE6AAB"/>
    <w:rsid w:val="00AE6CD7"/>
    <w:rsid w:val="00AE710C"/>
    <w:rsid w:val="00AE7150"/>
    <w:rsid w:val="00AE767B"/>
    <w:rsid w:val="00AF010B"/>
    <w:rsid w:val="00AF21D1"/>
    <w:rsid w:val="00AF251A"/>
    <w:rsid w:val="00AF264F"/>
    <w:rsid w:val="00AF2ABF"/>
    <w:rsid w:val="00AF4D23"/>
    <w:rsid w:val="00AF57A5"/>
    <w:rsid w:val="00AF5AB2"/>
    <w:rsid w:val="00AF6CD3"/>
    <w:rsid w:val="00AF7244"/>
    <w:rsid w:val="00B000C5"/>
    <w:rsid w:val="00B003A4"/>
    <w:rsid w:val="00B0044A"/>
    <w:rsid w:val="00B00C52"/>
    <w:rsid w:val="00B00FA7"/>
    <w:rsid w:val="00B018C5"/>
    <w:rsid w:val="00B020E3"/>
    <w:rsid w:val="00B034CC"/>
    <w:rsid w:val="00B03D20"/>
    <w:rsid w:val="00B04020"/>
    <w:rsid w:val="00B041F2"/>
    <w:rsid w:val="00B045F8"/>
    <w:rsid w:val="00B05440"/>
    <w:rsid w:val="00B0572F"/>
    <w:rsid w:val="00B05876"/>
    <w:rsid w:val="00B05BF6"/>
    <w:rsid w:val="00B060BE"/>
    <w:rsid w:val="00B0661A"/>
    <w:rsid w:val="00B06706"/>
    <w:rsid w:val="00B06F71"/>
    <w:rsid w:val="00B072E8"/>
    <w:rsid w:val="00B07BDC"/>
    <w:rsid w:val="00B103C1"/>
    <w:rsid w:val="00B10962"/>
    <w:rsid w:val="00B11234"/>
    <w:rsid w:val="00B1142F"/>
    <w:rsid w:val="00B117EF"/>
    <w:rsid w:val="00B11824"/>
    <w:rsid w:val="00B12108"/>
    <w:rsid w:val="00B12CF4"/>
    <w:rsid w:val="00B12E57"/>
    <w:rsid w:val="00B14A8C"/>
    <w:rsid w:val="00B15AD6"/>
    <w:rsid w:val="00B16ADE"/>
    <w:rsid w:val="00B176A4"/>
    <w:rsid w:val="00B1779E"/>
    <w:rsid w:val="00B17D31"/>
    <w:rsid w:val="00B17F68"/>
    <w:rsid w:val="00B17FB3"/>
    <w:rsid w:val="00B20BA9"/>
    <w:rsid w:val="00B21CEA"/>
    <w:rsid w:val="00B2270F"/>
    <w:rsid w:val="00B22772"/>
    <w:rsid w:val="00B22C05"/>
    <w:rsid w:val="00B23715"/>
    <w:rsid w:val="00B23A4C"/>
    <w:rsid w:val="00B24AA2"/>
    <w:rsid w:val="00B254BB"/>
    <w:rsid w:val="00B266E3"/>
    <w:rsid w:val="00B27CBB"/>
    <w:rsid w:val="00B30AA1"/>
    <w:rsid w:val="00B30B97"/>
    <w:rsid w:val="00B317FF"/>
    <w:rsid w:val="00B31D98"/>
    <w:rsid w:val="00B32300"/>
    <w:rsid w:val="00B32B89"/>
    <w:rsid w:val="00B32C64"/>
    <w:rsid w:val="00B331E5"/>
    <w:rsid w:val="00B33627"/>
    <w:rsid w:val="00B33DC4"/>
    <w:rsid w:val="00B340FE"/>
    <w:rsid w:val="00B34A19"/>
    <w:rsid w:val="00B34B1C"/>
    <w:rsid w:val="00B34C81"/>
    <w:rsid w:val="00B35640"/>
    <w:rsid w:val="00B35664"/>
    <w:rsid w:val="00B359D1"/>
    <w:rsid w:val="00B36C75"/>
    <w:rsid w:val="00B36EDE"/>
    <w:rsid w:val="00B3756B"/>
    <w:rsid w:val="00B37E16"/>
    <w:rsid w:val="00B4028C"/>
    <w:rsid w:val="00B40C0F"/>
    <w:rsid w:val="00B413A5"/>
    <w:rsid w:val="00B417A3"/>
    <w:rsid w:val="00B41DDC"/>
    <w:rsid w:val="00B434F8"/>
    <w:rsid w:val="00B43FD4"/>
    <w:rsid w:val="00B469C3"/>
    <w:rsid w:val="00B474CF"/>
    <w:rsid w:val="00B47655"/>
    <w:rsid w:val="00B47FA3"/>
    <w:rsid w:val="00B47FC4"/>
    <w:rsid w:val="00B506EB"/>
    <w:rsid w:val="00B50717"/>
    <w:rsid w:val="00B51460"/>
    <w:rsid w:val="00B51B92"/>
    <w:rsid w:val="00B52472"/>
    <w:rsid w:val="00B53291"/>
    <w:rsid w:val="00B54139"/>
    <w:rsid w:val="00B543D5"/>
    <w:rsid w:val="00B54673"/>
    <w:rsid w:val="00B549BC"/>
    <w:rsid w:val="00B55165"/>
    <w:rsid w:val="00B55956"/>
    <w:rsid w:val="00B55CBB"/>
    <w:rsid w:val="00B56C7B"/>
    <w:rsid w:val="00B5706C"/>
    <w:rsid w:val="00B5723D"/>
    <w:rsid w:val="00B5775B"/>
    <w:rsid w:val="00B5780E"/>
    <w:rsid w:val="00B57FE2"/>
    <w:rsid w:val="00B60440"/>
    <w:rsid w:val="00B60DDE"/>
    <w:rsid w:val="00B61C0A"/>
    <w:rsid w:val="00B6247E"/>
    <w:rsid w:val="00B63412"/>
    <w:rsid w:val="00B63AEA"/>
    <w:rsid w:val="00B63CAE"/>
    <w:rsid w:val="00B63E3E"/>
    <w:rsid w:val="00B6418F"/>
    <w:rsid w:val="00B6440B"/>
    <w:rsid w:val="00B64989"/>
    <w:rsid w:val="00B64C11"/>
    <w:rsid w:val="00B64C16"/>
    <w:rsid w:val="00B659AD"/>
    <w:rsid w:val="00B65EC3"/>
    <w:rsid w:val="00B66A90"/>
    <w:rsid w:val="00B66CE3"/>
    <w:rsid w:val="00B66E71"/>
    <w:rsid w:val="00B675A0"/>
    <w:rsid w:val="00B67C65"/>
    <w:rsid w:val="00B67D31"/>
    <w:rsid w:val="00B70326"/>
    <w:rsid w:val="00B70BA3"/>
    <w:rsid w:val="00B712D9"/>
    <w:rsid w:val="00B712E9"/>
    <w:rsid w:val="00B71A42"/>
    <w:rsid w:val="00B72433"/>
    <w:rsid w:val="00B72F71"/>
    <w:rsid w:val="00B73ABE"/>
    <w:rsid w:val="00B73D36"/>
    <w:rsid w:val="00B75E20"/>
    <w:rsid w:val="00B76518"/>
    <w:rsid w:val="00B772FF"/>
    <w:rsid w:val="00B77F91"/>
    <w:rsid w:val="00B802A0"/>
    <w:rsid w:val="00B8088A"/>
    <w:rsid w:val="00B80DC4"/>
    <w:rsid w:val="00B80EF5"/>
    <w:rsid w:val="00B812E8"/>
    <w:rsid w:val="00B81F65"/>
    <w:rsid w:val="00B8268A"/>
    <w:rsid w:val="00B828FE"/>
    <w:rsid w:val="00B82C5D"/>
    <w:rsid w:val="00B8310E"/>
    <w:rsid w:val="00B84B59"/>
    <w:rsid w:val="00B84CC4"/>
    <w:rsid w:val="00B858B0"/>
    <w:rsid w:val="00B85B89"/>
    <w:rsid w:val="00B85B9D"/>
    <w:rsid w:val="00B85E6A"/>
    <w:rsid w:val="00B868A1"/>
    <w:rsid w:val="00B86BCE"/>
    <w:rsid w:val="00B8792C"/>
    <w:rsid w:val="00B87B87"/>
    <w:rsid w:val="00B90050"/>
    <w:rsid w:val="00B9029F"/>
    <w:rsid w:val="00B905F2"/>
    <w:rsid w:val="00B907B8"/>
    <w:rsid w:val="00B908EC"/>
    <w:rsid w:val="00B90C6C"/>
    <w:rsid w:val="00B92679"/>
    <w:rsid w:val="00B92904"/>
    <w:rsid w:val="00B92A32"/>
    <w:rsid w:val="00B93286"/>
    <w:rsid w:val="00B93C14"/>
    <w:rsid w:val="00B94A8F"/>
    <w:rsid w:val="00B95026"/>
    <w:rsid w:val="00B95444"/>
    <w:rsid w:val="00B95BBB"/>
    <w:rsid w:val="00B96165"/>
    <w:rsid w:val="00B96554"/>
    <w:rsid w:val="00B96B85"/>
    <w:rsid w:val="00B96C8E"/>
    <w:rsid w:val="00B96CB5"/>
    <w:rsid w:val="00B975A7"/>
    <w:rsid w:val="00B976C5"/>
    <w:rsid w:val="00B978DB"/>
    <w:rsid w:val="00B97949"/>
    <w:rsid w:val="00BA0518"/>
    <w:rsid w:val="00BA0639"/>
    <w:rsid w:val="00BA0AD5"/>
    <w:rsid w:val="00BA10A2"/>
    <w:rsid w:val="00BA115E"/>
    <w:rsid w:val="00BA1C33"/>
    <w:rsid w:val="00BA2D61"/>
    <w:rsid w:val="00BA2D71"/>
    <w:rsid w:val="00BA2DF7"/>
    <w:rsid w:val="00BA3BD5"/>
    <w:rsid w:val="00BA44BB"/>
    <w:rsid w:val="00BA4A75"/>
    <w:rsid w:val="00BA52A3"/>
    <w:rsid w:val="00BA5619"/>
    <w:rsid w:val="00BA6B1E"/>
    <w:rsid w:val="00BA6E1B"/>
    <w:rsid w:val="00BA759C"/>
    <w:rsid w:val="00BB0602"/>
    <w:rsid w:val="00BB0715"/>
    <w:rsid w:val="00BB0D1D"/>
    <w:rsid w:val="00BB0F5F"/>
    <w:rsid w:val="00BB10D9"/>
    <w:rsid w:val="00BB186B"/>
    <w:rsid w:val="00BB2775"/>
    <w:rsid w:val="00BB3758"/>
    <w:rsid w:val="00BB452E"/>
    <w:rsid w:val="00BB46F4"/>
    <w:rsid w:val="00BB50DE"/>
    <w:rsid w:val="00BB658A"/>
    <w:rsid w:val="00BB6DDD"/>
    <w:rsid w:val="00BB705F"/>
    <w:rsid w:val="00BB75BA"/>
    <w:rsid w:val="00BC06FF"/>
    <w:rsid w:val="00BC0A5C"/>
    <w:rsid w:val="00BC0BF5"/>
    <w:rsid w:val="00BC0D93"/>
    <w:rsid w:val="00BC1907"/>
    <w:rsid w:val="00BC195F"/>
    <w:rsid w:val="00BC2D4D"/>
    <w:rsid w:val="00BC2FE5"/>
    <w:rsid w:val="00BC3E6C"/>
    <w:rsid w:val="00BC42D4"/>
    <w:rsid w:val="00BC43AC"/>
    <w:rsid w:val="00BC4725"/>
    <w:rsid w:val="00BC4EDF"/>
    <w:rsid w:val="00BC5167"/>
    <w:rsid w:val="00BC52D1"/>
    <w:rsid w:val="00BC5810"/>
    <w:rsid w:val="00BC709A"/>
    <w:rsid w:val="00BC76E6"/>
    <w:rsid w:val="00BC7A54"/>
    <w:rsid w:val="00BD0DA4"/>
    <w:rsid w:val="00BD190C"/>
    <w:rsid w:val="00BD19D7"/>
    <w:rsid w:val="00BD1CD4"/>
    <w:rsid w:val="00BD1E9E"/>
    <w:rsid w:val="00BD1FC2"/>
    <w:rsid w:val="00BD2999"/>
    <w:rsid w:val="00BD3DBB"/>
    <w:rsid w:val="00BD3F51"/>
    <w:rsid w:val="00BD4462"/>
    <w:rsid w:val="00BD4756"/>
    <w:rsid w:val="00BD519E"/>
    <w:rsid w:val="00BD577F"/>
    <w:rsid w:val="00BD667F"/>
    <w:rsid w:val="00BD68E0"/>
    <w:rsid w:val="00BD7473"/>
    <w:rsid w:val="00BD7BD2"/>
    <w:rsid w:val="00BD7FFD"/>
    <w:rsid w:val="00BE03FE"/>
    <w:rsid w:val="00BE090D"/>
    <w:rsid w:val="00BE0D9E"/>
    <w:rsid w:val="00BE11FB"/>
    <w:rsid w:val="00BE1718"/>
    <w:rsid w:val="00BE1924"/>
    <w:rsid w:val="00BE1DAE"/>
    <w:rsid w:val="00BE1F02"/>
    <w:rsid w:val="00BE201E"/>
    <w:rsid w:val="00BE2332"/>
    <w:rsid w:val="00BE254B"/>
    <w:rsid w:val="00BE2870"/>
    <w:rsid w:val="00BE2C5D"/>
    <w:rsid w:val="00BE3101"/>
    <w:rsid w:val="00BE341B"/>
    <w:rsid w:val="00BE366C"/>
    <w:rsid w:val="00BE46A4"/>
    <w:rsid w:val="00BE4921"/>
    <w:rsid w:val="00BE51C3"/>
    <w:rsid w:val="00BE51CF"/>
    <w:rsid w:val="00BE5AB2"/>
    <w:rsid w:val="00BE66F0"/>
    <w:rsid w:val="00BE6932"/>
    <w:rsid w:val="00BE7116"/>
    <w:rsid w:val="00BE7281"/>
    <w:rsid w:val="00BE7585"/>
    <w:rsid w:val="00BE77AD"/>
    <w:rsid w:val="00BE791D"/>
    <w:rsid w:val="00BF1408"/>
    <w:rsid w:val="00BF175D"/>
    <w:rsid w:val="00BF1843"/>
    <w:rsid w:val="00BF1C52"/>
    <w:rsid w:val="00BF1E42"/>
    <w:rsid w:val="00BF22CD"/>
    <w:rsid w:val="00BF2526"/>
    <w:rsid w:val="00BF25B4"/>
    <w:rsid w:val="00BF2D2E"/>
    <w:rsid w:val="00BF3681"/>
    <w:rsid w:val="00BF3957"/>
    <w:rsid w:val="00BF3C8F"/>
    <w:rsid w:val="00BF3F60"/>
    <w:rsid w:val="00BF3FDF"/>
    <w:rsid w:val="00BF43C6"/>
    <w:rsid w:val="00BF4E4D"/>
    <w:rsid w:val="00BF4FC1"/>
    <w:rsid w:val="00BF5060"/>
    <w:rsid w:val="00BF587E"/>
    <w:rsid w:val="00BF6C13"/>
    <w:rsid w:val="00BF6E0C"/>
    <w:rsid w:val="00C000CF"/>
    <w:rsid w:val="00C0124A"/>
    <w:rsid w:val="00C0139A"/>
    <w:rsid w:val="00C018E8"/>
    <w:rsid w:val="00C01A27"/>
    <w:rsid w:val="00C01B4B"/>
    <w:rsid w:val="00C01EB0"/>
    <w:rsid w:val="00C031CF"/>
    <w:rsid w:val="00C03230"/>
    <w:rsid w:val="00C0344B"/>
    <w:rsid w:val="00C03518"/>
    <w:rsid w:val="00C03A9E"/>
    <w:rsid w:val="00C04642"/>
    <w:rsid w:val="00C04E06"/>
    <w:rsid w:val="00C050B2"/>
    <w:rsid w:val="00C05D76"/>
    <w:rsid w:val="00C06249"/>
    <w:rsid w:val="00C065CF"/>
    <w:rsid w:val="00C06A86"/>
    <w:rsid w:val="00C07D52"/>
    <w:rsid w:val="00C07DBF"/>
    <w:rsid w:val="00C1017A"/>
    <w:rsid w:val="00C11106"/>
    <w:rsid w:val="00C1134E"/>
    <w:rsid w:val="00C126F2"/>
    <w:rsid w:val="00C12BFF"/>
    <w:rsid w:val="00C15F54"/>
    <w:rsid w:val="00C16161"/>
    <w:rsid w:val="00C162E0"/>
    <w:rsid w:val="00C166C9"/>
    <w:rsid w:val="00C17028"/>
    <w:rsid w:val="00C20597"/>
    <w:rsid w:val="00C20D10"/>
    <w:rsid w:val="00C20E5A"/>
    <w:rsid w:val="00C20FB1"/>
    <w:rsid w:val="00C212F7"/>
    <w:rsid w:val="00C21DFC"/>
    <w:rsid w:val="00C22596"/>
    <w:rsid w:val="00C22A22"/>
    <w:rsid w:val="00C22CF1"/>
    <w:rsid w:val="00C23510"/>
    <w:rsid w:val="00C246EC"/>
    <w:rsid w:val="00C24A63"/>
    <w:rsid w:val="00C24BB8"/>
    <w:rsid w:val="00C25364"/>
    <w:rsid w:val="00C25B37"/>
    <w:rsid w:val="00C26150"/>
    <w:rsid w:val="00C2616F"/>
    <w:rsid w:val="00C261B8"/>
    <w:rsid w:val="00C27282"/>
    <w:rsid w:val="00C27374"/>
    <w:rsid w:val="00C27448"/>
    <w:rsid w:val="00C275D7"/>
    <w:rsid w:val="00C27DA2"/>
    <w:rsid w:val="00C3003E"/>
    <w:rsid w:val="00C309AE"/>
    <w:rsid w:val="00C30E60"/>
    <w:rsid w:val="00C310B9"/>
    <w:rsid w:val="00C31767"/>
    <w:rsid w:val="00C32903"/>
    <w:rsid w:val="00C32CFD"/>
    <w:rsid w:val="00C33126"/>
    <w:rsid w:val="00C3381F"/>
    <w:rsid w:val="00C3397C"/>
    <w:rsid w:val="00C33DE0"/>
    <w:rsid w:val="00C3468E"/>
    <w:rsid w:val="00C346C8"/>
    <w:rsid w:val="00C34FF3"/>
    <w:rsid w:val="00C350E7"/>
    <w:rsid w:val="00C35122"/>
    <w:rsid w:val="00C35158"/>
    <w:rsid w:val="00C35535"/>
    <w:rsid w:val="00C35D71"/>
    <w:rsid w:val="00C35DF5"/>
    <w:rsid w:val="00C3650E"/>
    <w:rsid w:val="00C36587"/>
    <w:rsid w:val="00C3732C"/>
    <w:rsid w:val="00C3757B"/>
    <w:rsid w:val="00C37727"/>
    <w:rsid w:val="00C37F7B"/>
    <w:rsid w:val="00C40BCA"/>
    <w:rsid w:val="00C42257"/>
    <w:rsid w:val="00C4303A"/>
    <w:rsid w:val="00C437E3"/>
    <w:rsid w:val="00C43BEE"/>
    <w:rsid w:val="00C443D6"/>
    <w:rsid w:val="00C443F0"/>
    <w:rsid w:val="00C454F4"/>
    <w:rsid w:val="00C457CF"/>
    <w:rsid w:val="00C45854"/>
    <w:rsid w:val="00C45B2F"/>
    <w:rsid w:val="00C45F1C"/>
    <w:rsid w:val="00C46954"/>
    <w:rsid w:val="00C47206"/>
    <w:rsid w:val="00C47490"/>
    <w:rsid w:val="00C47989"/>
    <w:rsid w:val="00C47DBC"/>
    <w:rsid w:val="00C47E33"/>
    <w:rsid w:val="00C50DEE"/>
    <w:rsid w:val="00C51037"/>
    <w:rsid w:val="00C5108C"/>
    <w:rsid w:val="00C51147"/>
    <w:rsid w:val="00C51222"/>
    <w:rsid w:val="00C51238"/>
    <w:rsid w:val="00C51446"/>
    <w:rsid w:val="00C51945"/>
    <w:rsid w:val="00C5236D"/>
    <w:rsid w:val="00C52375"/>
    <w:rsid w:val="00C5311A"/>
    <w:rsid w:val="00C53307"/>
    <w:rsid w:val="00C53371"/>
    <w:rsid w:val="00C5399D"/>
    <w:rsid w:val="00C53B8C"/>
    <w:rsid w:val="00C54662"/>
    <w:rsid w:val="00C54C17"/>
    <w:rsid w:val="00C55746"/>
    <w:rsid w:val="00C5575F"/>
    <w:rsid w:val="00C57E65"/>
    <w:rsid w:val="00C600A2"/>
    <w:rsid w:val="00C609B7"/>
    <w:rsid w:val="00C614D2"/>
    <w:rsid w:val="00C61EFA"/>
    <w:rsid w:val="00C6222D"/>
    <w:rsid w:val="00C62744"/>
    <w:rsid w:val="00C63497"/>
    <w:rsid w:val="00C63AD8"/>
    <w:rsid w:val="00C63B2C"/>
    <w:rsid w:val="00C63BA8"/>
    <w:rsid w:val="00C63BE2"/>
    <w:rsid w:val="00C64E7E"/>
    <w:rsid w:val="00C64FC1"/>
    <w:rsid w:val="00C6563B"/>
    <w:rsid w:val="00C65954"/>
    <w:rsid w:val="00C65FD2"/>
    <w:rsid w:val="00C66097"/>
    <w:rsid w:val="00C66C07"/>
    <w:rsid w:val="00C66E6B"/>
    <w:rsid w:val="00C66FB7"/>
    <w:rsid w:val="00C672C0"/>
    <w:rsid w:val="00C716AC"/>
    <w:rsid w:val="00C71A16"/>
    <w:rsid w:val="00C72E58"/>
    <w:rsid w:val="00C733AE"/>
    <w:rsid w:val="00C74B11"/>
    <w:rsid w:val="00C74F74"/>
    <w:rsid w:val="00C755CB"/>
    <w:rsid w:val="00C75E98"/>
    <w:rsid w:val="00C7780C"/>
    <w:rsid w:val="00C77F5B"/>
    <w:rsid w:val="00C8031F"/>
    <w:rsid w:val="00C80511"/>
    <w:rsid w:val="00C80AFB"/>
    <w:rsid w:val="00C80C45"/>
    <w:rsid w:val="00C813D6"/>
    <w:rsid w:val="00C814C0"/>
    <w:rsid w:val="00C8235B"/>
    <w:rsid w:val="00C832EA"/>
    <w:rsid w:val="00C833A2"/>
    <w:rsid w:val="00C84129"/>
    <w:rsid w:val="00C843FB"/>
    <w:rsid w:val="00C844B1"/>
    <w:rsid w:val="00C849AE"/>
    <w:rsid w:val="00C84C0B"/>
    <w:rsid w:val="00C84F5B"/>
    <w:rsid w:val="00C85203"/>
    <w:rsid w:val="00C85A7D"/>
    <w:rsid w:val="00C85EE5"/>
    <w:rsid w:val="00C86610"/>
    <w:rsid w:val="00C8664A"/>
    <w:rsid w:val="00C86E52"/>
    <w:rsid w:val="00C87389"/>
    <w:rsid w:val="00C87670"/>
    <w:rsid w:val="00C87D2D"/>
    <w:rsid w:val="00C9018A"/>
    <w:rsid w:val="00C90308"/>
    <w:rsid w:val="00C90A98"/>
    <w:rsid w:val="00C9142A"/>
    <w:rsid w:val="00C91A74"/>
    <w:rsid w:val="00C92B0F"/>
    <w:rsid w:val="00C92CFD"/>
    <w:rsid w:val="00C932DD"/>
    <w:rsid w:val="00C933CE"/>
    <w:rsid w:val="00C934AA"/>
    <w:rsid w:val="00C94112"/>
    <w:rsid w:val="00C94992"/>
    <w:rsid w:val="00C94B86"/>
    <w:rsid w:val="00C94E9A"/>
    <w:rsid w:val="00C9556A"/>
    <w:rsid w:val="00C95B2D"/>
    <w:rsid w:val="00C964C4"/>
    <w:rsid w:val="00C97643"/>
    <w:rsid w:val="00C977A3"/>
    <w:rsid w:val="00C97B63"/>
    <w:rsid w:val="00CA0159"/>
    <w:rsid w:val="00CA02E1"/>
    <w:rsid w:val="00CA09EE"/>
    <w:rsid w:val="00CA0B08"/>
    <w:rsid w:val="00CA0B16"/>
    <w:rsid w:val="00CA0E03"/>
    <w:rsid w:val="00CA14EA"/>
    <w:rsid w:val="00CA15C2"/>
    <w:rsid w:val="00CA2485"/>
    <w:rsid w:val="00CA263A"/>
    <w:rsid w:val="00CA2BD3"/>
    <w:rsid w:val="00CA2CEE"/>
    <w:rsid w:val="00CA3138"/>
    <w:rsid w:val="00CA35B1"/>
    <w:rsid w:val="00CA3AFA"/>
    <w:rsid w:val="00CA3E07"/>
    <w:rsid w:val="00CA4209"/>
    <w:rsid w:val="00CA4D18"/>
    <w:rsid w:val="00CA4D8A"/>
    <w:rsid w:val="00CA4E88"/>
    <w:rsid w:val="00CA507F"/>
    <w:rsid w:val="00CA604C"/>
    <w:rsid w:val="00CA64A4"/>
    <w:rsid w:val="00CA6618"/>
    <w:rsid w:val="00CA67A1"/>
    <w:rsid w:val="00CA6F5B"/>
    <w:rsid w:val="00CA7265"/>
    <w:rsid w:val="00CA747C"/>
    <w:rsid w:val="00CA7F0F"/>
    <w:rsid w:val="00CB02B9"/>
    <w:rsid w:val="00CB139D"/>
    <w:rsid w:val="00CB21FD"/>
    <w:rsid w:val="00CB28CD"/>
    <w:rsid w:val="00CB2E78"/>
    <w:rsid w:val="00CB3C09"/>
    <w:rsid w:val="00CB3D65"/>
    <w:rsid w:val="00CB3FB1"/>
    <w:rsid w:val="00CB41BD"/>
    <w:rsid w:val="00CB442E"/>
    <w:rsid w:val="00CB466E"/>
    <w:rsid w:val="00CB4CF9"/>
    <w:rsid w:val="00CB579D"/>
    <w:rsid w:val="00CB6CD2"/>
    <w:rsid w:val="00CB7A23"/>
    <w:rsid w:val="00CB7A77"/>
    <w:rsid w:val="00CB7D7B"/>
    <w:rsid w:val="00CB7F2E"/>
    <w:rsid w:val="00CC0A90"/>
    <w:rsid w:val="00CC0B73"/>
    <w:rsid w:val="00CC11F1"/>
    <w:rsid w:val="00CC1EE5"/>
    <w:rsid w:val="00CC339E"/>
    <w:rsid w:val="00CC3D89"/>
    <w:rsid w:val="00CC4282"/>
    <w:rsid w:val="00CC4A32"/>
    <w:rsid w:val="00CC4E1D"/>
    <w:rsid w:val="00CC5470"/>
    <w:rsid w:val="00CC595E"/>
    <w:rsid w:val="00CC63F4"/>
    <w:rsid w:val="00CC6631"/>
    <w:rsid w:val="00CD062A"/>
    <w:rsid w:val="00CD1801"/>
    <w:rsid w:val="00CD1912"/>
    <w:rsid w:val="00CD2077"/>
    <w:rsid w:val="00CD20B2"/>
    <w:rsid w:val="00CD2176"/>
    <w:rsid w:val="00CD28F7"/>
    <w:rsid w:val="00CD294B"/>
    <w:rsid w:val="00CD2A08"/>
    <w:rsid w:val="00CD2EB2"/>
    <w:rsid w:val="00CD2F0F"/>
    <w:rsid w:val="00CD3503"/>
    <w:rsid w:val="00CD384D"/>
    <w:rsid w:val="00CD3BA3"/>
    <w:rsid w:val="00CD41DA"/>
    <w:rsid w:val="00CD4312"/>
    <w:rsid w:val="00CD460D"/>
    <w:rsid w:val="00CD4C47"/>
    <w:rsid w:val="00CD4D49"/>
    <w:rsid w:val="00CD5567"/>
    <w:rsid w:val="00CD5D7E"/>
    <w:rsid w:val="00CD6600"/>
    <w:rsid w:val="00CD6F52"/>
    <w:rsid w:val="00CD75B1"/>
    <w:rsid w:val="00CD7DA8"/>
    <w:rsid w:val="00CE0032"/>
    <w:rsid w:val="00CE14B0"/>
    <w:rsid w:val="00CE1D96"/>
    <w:rsid w:val="00CE2B4C"/>
    <w:rsid w:val="00CE370D"/>
    <w:rsid w:val="00CE4533"/>
    <w:rsid w:val="00CE4B79"/>
    <w:rsid w:val="00CE4E72"/>
    <w:rsid w:val="00CE625E"/>
    <w:rsid w:val="00CE68CA"/>
    <w:rsid w:val="00CE691B"/>
    <w:rsid w:val="00CF014A"/>
    <w:rsid w:val="00CF071F"/>
    <w:rsid w:val="00CF0AFD"/>
    <w:rsid w:val="00CF11FE"/>
    <w:rsid w:val="00CF23E8"/>
    <w:rsid w:val="00CF2D52"/>
    <w:rsid w:val="00CF2E70"/>
    <w:rsid w:val="00CF35D9"/>
    <w:rsid w:val="00CF360A"/>
    <w:rsid w:val="00CF3A9F"/>
    <w:rsid w:val="00CF448A"/>
    <w:rsid w:val="00CF5116"/>
    <w:rsid w:val="00CF5812"/>
    <w:rsid w:val="00CF6732"/>
    <w:rsid w:val="00D0028B"/>
    <w:rsid w:val="00D004A6"/>
    <w:rsid w:val="00D0128E"/>
    <w:rsid w:val="00D01451"/>
    <w:rsid w:val="00D032BF"/>
    <w:rsid w:val="00D033E3"/>
    <w:rsid w:val="00D033FC"/>
    <w:rsid w:val="00D03500"/>
    <w:rsid w:val="00D03507"/>
    <w:rsid w:val="00D04961"/>
    <w:rsid w:val="00D04C88"/>
    <w:rsid w:val="00D0533D"/>
    <w:rsid w:val="00D054CF"/>
    <w:rsid w:val="00D05709"/>
    <w:rsid w:val="00D0585D"/>
    <w:rsid w:val="00D0596C"/>
    <w:rsid w:val="00D059E8"/>
    <w:rsid w:val="00D06894"/>
    <w:rsid w:val="00D06F88"/>
    <w:rsid w:val="00D07BAF"/>
    <w:rsid w:val="00D106A4"/>
    <w:rsid w:val="00D10791"/>
    <w:rsid w:val="00D10F4B"/>
    <w:rsid w:val="00D110B1"/>
    <w:rsid w:val="00D1163E"/>
    <w:rsid w:val="00D11D48"/>
    <w:rsid w:val="00D1216E"/>
    <w:rsid w:val="00D127DE"/>
    <w:rsid w:val="00D12B43"/>
    <w:rsid w:val="00D130E3"/>
    <w:rsid w:val="00D13504"/>
    <w:rsid w:val="00D13B4A"/>
    <w:rsid w:val="00D13C02"/>
    <w:rsid w:val="00D14621"/>
    <w:rsid w:val="00D147B6"/>
    <w:rsid w:val="00D155A4"/>
    <w:rsid w:val="00D15AA0"/>
    <w:rsid w:val="00D15AB8"/>
    <w:rsid w:val="00D15DC2"/>
    <w:rsid w:val="00D178A0"/>
    <w:rsid w:val="00D20128"/>
    <w:rsid w:val="00D20342"/>
    <w:rsid w:val="00D2074B"/>
    <w:rsid w:val="00D218FE"/>
    <w:rsid w:val="00D21D10"/>
    <w:rsid w:val="00D2267C"/>
    <w:rsid w:val="00D22739"/>
    <w:rsid w:val="00D23231"/>
    <w:rsid w:val="00D2372F"/>
    <w:rsid w:val="00D241C3"/>
    <w:rsid w:val="00D24214"/>
    <w:rsid w:val="00D2458A"/>
    <w:rsid w:val="00D24B58"/>
    <w:rsid w:val="00D24DEC"/>
    <w:rsid w:val="00D24F89"/>
    <w:rsid w:val="00D258D5"/>
    <w:rsid w:val="00D258EF"/>
    <w:rsid w:val="00D26779"/>
    <w:rsid w:val="00D26B01"/>
    <w:rsid w:val="00D27BC4"/>
    <w:rsid w:val="00D27E4B"/>
    <w:rsid w:val="00D306BF"/>
    <w:rsid w:val="00D313E5"/>
    <w:rsid w:val="00D3205E"/>
    <w:rsid w:val="00D32213"/>
    <w:rsid w:val="00D3275F"/>
    <w:rsid w:val="00D32F9F"/>
    <w:rsid w:val="00D330BC"/>
    <w:rsid w:val="00D33725"/>
    <w:rsid w:val="00D33B2C"/>
    <w:rsid w:val="00D343D1"/>
    <w:rsid w:val="00D3534F"/>
    <w:rsid w:val="00D353EC"/>
    <w:rsid w:val="00D35A5C"/>
    <w:rsid w:val="00D35E83"/>
    <w:rsid w:val="00D36536"/>
    <w:rsid w:val="00D36991"/>
    <w:rsid w:val="00D37589"/>
    <w:rsid w:val="00D37C49"/>
    <w:rsid w:val="00D40E99"/>
    <w:rsid w:val="00D41404"/>
    <w:rsid w:val="00D414F9"/>
    <w:rsid w:val="00D4224A"/>
    <w:rsid w:val="00D4237A"/>
    <w:rsid w:val="00D428B6"/>
    <w:rsid w:val="00D42A98"/>
    <w:rsid w:val="00D431B2"/>
    <w:rsid w:val="00D43476"/>
    <w:rsid w:val="00D43634"/>
    <w:rsid w:val="00D453F6"/>
    <w:rsid w:val="00D455C1"/>
    <w:rsid w:val="00D45828"/>
    <w:rsid w:val="00D45D29"/>
    <w:rsid w:val="00D45EA4"/>
    <w:rsid w:val="00D45FA6"/>
    <w:rsid w:val="00D466CC"/>
    <w:rsid w:val="00D46C45"/>
    <w:rsid w:val="00D46C84"/>
    <w:rsid w:val="00D46D1C"/>
    <w:rsid w:val="00D46F53"/>
    <w:rsid w:val="00D47085"/>
    <w:rsid w:val="00D470C8"/>
    <w:rsid w:val="00D4757E"/>
    <w:rsid w:val="00D5013E"/>
    <w:rsid w:val="00D5024E"/>
    <w:rsid w:val="00D5026B"/>
    <w:rsid w:val="00D50296"/>
    <w:rsid w:val="00D50385"/>
    <w:rsid w:val="00D513FA"/>
    <w:rsid w:val="00D51DE4"/>
    <w:rsid w:val="00D528D7"/>
    <w:rsid w:val="00D528F1"/>
    <w:rsid w:val="00D529E0"/>
    <w:rsid w:val="00D531A9"/>
    <w:rsid w:val="00D53490"/>
    <w:rsid w:val="00D537E1"/>
    <w:rsid w:val="00D53BAB"/>
    <w:rsid w:val="00D5483B"/>
    <w:rsid w:val="00D551E8"/>
    <w:rsid w:val="00D55247"/>
    <w:rsid w:val="00D5537A"/>
    <w:rsid w:val="00D55693"/>
    <w:rsid w:val="00D55F5E"/>
    <w:rsid w:val="00D56F35"/>
    <w:rsid w:val="00D5727C"/>
    <w:rsid w:val="00D574B3"/>
    <w:rsid w:val="00D57833"/>
    <w:rsid w:val="00D60D9E"/>
    <w:rsid w:val="00D62086"/>
    <w:rsid w:val="00D6354D"/>
    <w:rsid w:val="00D63AA3"/>
    <w:rsid w:val="00D63ABE"/>
    <w:rsid w:val="00D64166"/>
    <w:rsid w:val="00D6445A"/>
    <w:rsid w:val="00D645BE"/>
    <w:rsid w:val="00D64A0F"/>
    <w:rsid w:val="00D6651D"/>
    <w:rsid w:val="00D66EA8"/>
    <w:rsid w:val="00D67202"/>
    <w:rsid w:val="00D67228"/>
    <w:rsid w:val="00D672B6"/>
    <w:rsid w:val="00D675AF"/>
    <w:rsid w:val="00D6798B"/>
    <w:rsid w:val="00D67B8E"/>
    <w:rsid w:val="00D708F1"/>
    <w:rsid w:val="00D711D7"/>
    <w:rsid w:val="00D71817"/>
    <w:rsid w:val="00D71A98"/>
    <w:rsid w:val="00D72E2B"/>
    <w:rsid w:val="00D72EB5"/>
    <w:rsid w:val="00D7353D"/>
    <w:rsid w:val="00D736CA"/>
    <w:rsid w:val="00D73726"/>
    <w:rsid w:val="00D73896"/>
    <w:rsid w:val="00D739A3"/>
    <w:rsid w:val="00D73A4D"/>
    <w:rsid w:val="00D73FF8"/>
    <w:rsid w:val="00D7485A"/>
    <w:rsid w:val="00D75092"/>
    <w:rsid w:val="00D7526E"/>
    <w:rsid w:val="00D75529"/>
    <w:rsid w:val="00D75653"/>
    <w:rsid w:val="00D75BE1"/>
    <w:rsid w:val="00D76091"/>
    <w:rsid w:val="00D76193"/>
    <w:rsid w:val="00D77ED2"/>
    <w:rsid w:val="00D802FD"/>
    <w:rsid w:val="00D80710"/>
    <w:rsid w:val="00D81E19"/>
    <w:rsid w:val="00D81FAD"/>
    <w:rsid w:val="00D8214C"/>
    <w:rsid w:val="00D82357"/>
    <w:rsid w:val="00D82AAB"/>
    <w:rsid w:val="00D82CA0"/>
    <w:rsid w:val="00D83A01"/>
    <w:rsid w:val="00D84A41"/>
    <w:rsid w:val="00D8521C"/>
    <w:rsid w:val="00D85A84"/>
    <w:rsid w:val="00D85DEB"/>
    <w:rsid w:val="00D860A8"/>
    <w:rsid w:val="00D86536"/>
    <w:rsid w:val="00D86C14"/>
    <w:rsid w:val="00D86FF5"/>
    <w:rsid w:val="00D900B9"/>
    <w:rsid w:val="00D90F4D"/>
    <w:rsid w:val="00D918E9"/>
    <w:rsid w:val="00D91E65"/>
    <w:rsid w:val="00D927A8"/>
    <w:rsid w:val="00D9313C"/>
    <w:rsid w:val="00D93231"/>
    <w:rsid w:val="00D9515A"/>
    <w:rsid w:val="00D95C59"/>
    <w:rsid w:val="00D95D9E"/>
    <w:rsid w:val="00D95ECB"/>
    <w:rsid w:val="00D96735"/>
    <w:rsid w:val="00D96B2B"/>
    <w:rsid w:val="00D971D5"/>
    <w:rsid w:val="00D97FF6"/>
    <w:rsid w:val="00DA080F"/>
    <w:rsid w:val="00DA09EA"/>
    <w:rsid w:val="00DA1368"/>
    <w:rsid w:val="00DA162D"/>
    <w:rsid w:val="00DA24F1"/>
    <w:rsid w:val="00DA2765"/>
    <w:rsid w:val="00DA28AE"/>
    <w:rsid w:val="00DA295E"/>
    <w:rsid w:val="00DA2C7C"/>
    <w:rsid w:val="00DA2E87"/>
    <w:rsid w:val="00DA2F7E"/>
    <w:rsid w:val="00DA30A5"/>
    <w:rsid w:val="00DA480D"/>
    <w:rsid w:val="00DA48FB"/>
    <w:rsid w:val="00DA49CF"/>
    <w:rsid w:val="00DA4C58"/>
    <w:rsid w:val="00DA55A6"/>
    <w:rsid w:val="00DA56FB"/>
    <w:rsid w:val="00DA6368"/>
    <w:rsid w:val="00DA64F5"/>
    <w:rsid w:val="00DA6B02"/>
    <w:rsid w:val="00DA72DD"/>
    <w:rsid w:val="00DA74D2"/>
    <w:rsid w:val="00DB0438"/>
    <w:rsid w:val="00DB087A"/>
    <w:rsid w:val="00DB0F93"/>
    <w:rsid w:val="00DB15ED"/>
    <w:rsid w:val="00DB16CE"/>
    <w:rsid w:val="00DB1815"/>
    <w:rsid w:val="00DB1974"/>
    <w:rsid w:val="00DB197D"/>
    <w:rsid w:val="00DB1D99"/>
    <w:rsid w:val="00DB2082"/>
    <w:rsid w:val="00DB2265"/>
    <w:rsid w:val="00DB333A"/>
    <w:rsid w:val="00DB3F95"/>
    <w:rsid w:val="00DB4789"/>
    <w:rsid w:val="00DB4869"/>
    <w:rsid w:val="00DB4B8A"/>
    <w:rsid w:val="00DB4C2B"/>
    <w:rsid w:val="00DB4E63"/>
    <w:rsid w:val="00DB5C15"/>
    <w:rsid w:val="00DB6456"/>
    <w:rsid w:val="00DB72E9"/>
    <w:rsid w:val="00DB7BED"/>
    <w:rsid w:val="00DC09D4"/>
    <w:rsid w:val="00DC0A5A"/>
    <w:rsid w:val="00DC197E"/>
    <w:rsid w:val="00DC1A2E"/>
    <w:rsid w:val="00DC1DF4"/>
    <w:rsid w:val="00DC29BB"/>
    <w:rsid w:val="00DC315F"/>
    <w:rsid w:val="00DC3487"/>
    <w:rsid w:val="00DC3498"/>
    <w:rsid w:val="00DC34D8"/>
    <w:rsid w:val="00DC375F"/>
    <w:rsid w:val="00DC3A87"/>
    <w:rsid w:val="00DC3E2A"/>
    <w:rsid w:val="00DC4D9C"/>
    <w:rsid w:val="00DC5388"/>
    <w:rsid w:val="00DC55A0"/>
    <w:rsid w:val="00DC55A9"/>
    <w:rsid w:val="00DC562C"/>
    <w:rsid w:val="00DC5925"/>
    <w:rsid w:val="00DC5948"/>
    <w:rsid w:val="00DC5CF0"/>
    <w:rsid w:val="00DC6499"/>
    <w:rsid w:val="00DC65AA"/>
    <w:rsid w:val="00DC6B56"/>
    <w:rsid w:val="00DD0A20"/>
    <w:rsid w:val="00DD2E80"/>
    <w:rsid w:val="00DD38E2"/>
    <w:rsid w:val="00DD3E78"/>
    <w:rsid w:val="00DD402F"/>
    <w:rsid w:val="00DD44EE"/>
    <w:rsid w:val="00DD4C3A"/>
    <w:rsid w:val="00DD5F18"/>
    <w:rsid w:val="00DD6999"/>
    <w:rsid w:val="00DD6D3A"/>
    <w:rsid w:val="00DD6E02"/>
    <w:rsid w:val="00DD7116"/>
    <w:rsid w:val="00DD7C43"/>
    <w:rsid w:val="00DD7DF5"/>
    <w:rsid w:val="00DE0021"/>
    <w:rsid w:val="00DE049D"/>
    <w:rsid w:val="00DE12AF"/>
    <w:rsid w:val="00DE2635"/>
    <w:rsid w:val="00DE2700"/>
    <w:rsid w:val="00DE28A4"/>
    <w:rsid w:val="00DE35EA"/>
    <w:rsid w:val="00DE372F"/>
    <w:rsid w:val="00DE41E7"/>
    <w:rsid w:val="00DE4205"/>
    <w:rsid w:val="00DE43EF"/>
    <w:rsid w:val="00DE4BBE"/>
    <w:rsid w:val="00DE746A"/>
    <w:rsid w:val="00DE7656"/>
    <w:rsid w:val="00DE78DD"/>
    <w:rsid w:val="00DE7FE8"/>
    <w:rsid w:val="00DF0371"/>
    <w:rsid w:val="00DF0573"/>
    <w:rsid w:val="00DF083D"/>
    <w:rsid w:val="00DF09F0"/>
    <w:rsid w:val="00DF0B15"/>
    <w:rsid w:val="00DF11F5"/>
    <w:rsid w:val="00DF13D0"/>
    <w:rsid w:val="00DF1420"/>
    <w:rsid w:val="00DF1EC4"/>
    <w:rsid w:val="00DF1F1E"/>
    <w:rsid w:val="00DF2853"/>
    <w:rsid w:val="00DF2A36"/>
    <w:rsid w:val="00DF3026"/>
    <w:rsid w:val="00DF3521"/>
    <w:rsid w:val="00DF3AE9"/>
    <w:rsid w:val="00DF3C01"/>
    <w:rsid w:val="00DF45C5"/>
    <w:rsid w:val="00DF4D1E"/>
    <w:rsid w:val="00DF505A"/>
    <w:rsid w:val="00DF5312"/>
    <w:rsid w:val="00DF5794"/>
    <w:rsid w:val="00DF58DF"/>
    <w:rsid w:val="00DF619B"/>
    <w:rsid w:val="00DF66C3"/>
    <w:rsid w:val="00DF6722"/>
    <w:rsid w:val="00DF6AE8"/>
    <w:rsid w:val="00DF70D3"/>
    <w:rsid w:val="00DF7622"/>
    <w:rsid w:val="00DF7734"/>
    <w:rsid w:val="00DF78EB"/>
    <w:rsid w:val="00DF7BF1"/>
    <w:rsid w:val="00DF7F61"/>
    <w:rsid w:val="00E0022D"/>
    <w:rsid w:val="00E00648"/>
    <w:rsid w:val="00E00733"/>
    <w:rsid w:val="00E00C40"/>
    <w:rsid w:val="00E00E36"/>
    <w:rsid w:val="00E02FD4"/>
    <w:rsid w:val="00E03EAC"/>
    <w:rsid w:val="00E044E2"/>
    <w:rsid w:val="00E04A8A"/>
    <w:rsid w:val="00E04AA0"/>
    <w:rsid w:val="00E04D63"/>
    <w:rsid w:val="00E05047"/>
    <w:rsid w:val="00E0512A"/>
    <w:rsid w:val="00E0534A"/>
    <w:rsid w:val="00E05A37"/>
    <w:rsid w:val="00E063F1"/>
    <w:rsid w:val="00E065CB"/>
    <w:rsid w:val="00E065EB"/>
    <w:rsid w:val="00E065F3"/>
    <w:rsid w:val="00E069F9"/>
    <w:rsid w:val="00E06FDC"/>
    <w:rsid w:val="00E10FC6"/>
    <w:rsid w:val="00E11314"/>
    <w:rsid w:val="00E11376"/>
    <w:rsid w:val="00E117DF"/>
    <w:rsid w:val="00E11C0A"/>
    <w:rsid w:val="00E12387"/>
    <w:rsid w:val="00E12DC8"/>
    <w:rsid w:val="00E12DDA"/>
    <w:rsid w:val="00E13543"/>
    <w:rsid w:val="00E13EDE"/>
    <w:rsid w:val="00E14341"/>
    <w:rsid w:val="00E143D7"/>
    <w:rsid w:val="00E147A8"/>
    <w:rsid w:val="00E14E8D"/>
    <w:rsid w:val="00E14EF7"/>
    <w:rsid w:val="00E153A6"/>
    <w:rsid w:val="00E1546D"/>
    <w:rsid w:val="00E154FD"/>
    <w:rsid w:val="00E15B9E"/>
    <w:rsid w:val="00E20041"/>
    <w:rsid w:val="00E20215"/>
    <w:rsid w:val="00E20ACF"/>
    <w:rsid w:val="00E20CAD"/>
    <w:rsid w:val="00E217AB"/>
    <w:rsid w:val="00E21B66"/>
    <w:rsid w:val="00E22023"/>
    <w:rsid w:val="00E22345"/>
    <w:rsid w:val="00E22A80"/>
    <w:rsid w:val="00E22B18"/>
    <w:rsid w:val="00E2347D"/>
    <w:rsid w:val="00E23C6B"/>
    <w:rsid w:val="00E2418A"/>
    <w:rsid w:val="00E24878"/>
    <w:rsid w:val="00E24DCB"/>
    <w:rsid w:val="00E25D5F"/>
    <w:rsid w:val="00E26E69"/>
    <w:rsid w:val="00E27662"/>
    <w:rsid w:val="00E276A7"/>
    <w:rsid w:val="00E278C3"/>
    <w:rsid w:val="00E27DAA"/>
    <w:rsid w:val="00E27EFC"/>
    <w:rsid w:val="00E30D16"/>
    <w:rsid w:val="00E31050"/>
    <w:rsid w:val="00E320B0"/>
    <w:rsid w:val="00E323F7"/>
    <w:rsid w:val="00E32BC2"/>
    <w:rsid w:val="00E343F3"/>
    <w:rsid w:val="00E34C55"/>
    <w:rsid w:val="00E352D2"/>
    <w:rsid w:val="00E353AB"/>
    <w:rsid w:val="00E3603D"/>
    <w:rsid w:val="00E360D0"/>
    <w:rsid w:val="00E3610B"/>
    <w:rsid w:val="00E4068C"/>
    <w:rsid w:val="00E409D1"/>
    <w:rsid w:val="00E40BD2"/>
    <w:rsid w:val="00E40E66"/>
    <w:rsid w:val="00E40FF0"/>
    <w:rsid w:val="00E41184"/>
    <w:rsid w:val="00E41EC5"/>
    <w:rsid w:val="00E43A0A"/>
    <w:rsid w:val="00E45987"/>
    <w:rsid w:val="00E45CE2"/>
    <w:rsid w:val="00E46A73"/>
    <w:rsid w:val="00E46B1E"/>
    <w:rsid w:val="00E4741C"/>
    <w:rsid w:val="00E47FBD"/>
    <w:rsid w:val="00E47FC0"/>
    <w:rsid w:val="00E503EE"/>
    <w:rsid w:val="00E5129A"/>
    <w:rsid w:val="00E53055"/>
    <w:rsid w:val="00E535D1"/>
    <w:rsid w:val="00E54450"/>
    <w:rsid w:val="00E544DA"/>
    <w:rsid w:val="00E5457A"/>
    <w:rsid w:val="00E54783"/>
    <w:rsid w:val="00E547CD"/>
    <w:rsid w:val="00E550E3"/>
    <w:rsid w:val="00E55EC9"/>
    <w:rsid w:val="00E567FF"/>
    <w:rsid w:val="00E576E0"/>
    <w:rsid w:val="00E5772A"/>
    <w:rsid w:val="00E578D5"/>
    <w:rsid w:val="00E60452"/>
    <w:rsid w:val="00E614EC"/>
    <w:rsid w:val="00E61D88"/>
    <w:rsid w:val="00E61E11"/>
    <w:rsid w:val="00E62279"/>
    <w:rsid w:val="00E624C7"/>
    <w:rsid w:val="00E627D2"/>
    <w:rsid w:val="00E629AD"/>
    <w:rsid w:val="00E62B9B"/>
    <w:rsid w:val="00E62C23"/>
    <w:rsid w:val="00E62E0C"/>
    <w:rsid w:val="00E62E44"/>
    <w:rsid w:val="00E6306D"/>
    <w:rsid w:val="00E6336C"/>
    <w:rsid w:val="00E633AD"/>
    <w:rsid w:val="00E63C08"/>
    <w:rsid w:val="00E64696"/>
    <w:rsid w:val="00E65246"/>
    <w:rsid w:val="00E65702"/>
    <w:rsid w:val="00E65B63"/>
    <w:rsid w:val="00E65C43"/>
    <w:rsid w:val="00E65D30"/>
    <w:rsid w:val="00E65FE1"/>
    <w:rsid w:val="00E66537"/>
    <w:rsid w:val="00E66983"/>
    <w:rsid w:val="00E66A0D"/>
    <w:rsid w:val="00E6741A"/>
    <w:rsid w:val="00E6778E"/>
    <w:rsid w:val="00E701D5"/>
    <w:rsid w:val="00E70698"/>
    <w:rsid w:val="00E70C01"/>
    <w:rsid w:val="00E71782"/>
    <w:rsid w:val="00E71A9F"/>
    <w:rsid w:val="00E72310"/>
    <w:rsid w:val="00E726B1"/>
    <w:rsid w:val="00E72A3C"/>
    <w:rsid w:val="00E731F8"/>
    <w:rsid w:val="00E734C5"/>
    <w:rsid w:val="00E735B3"/>
    <w:rsid w:val="00E73A43"/>
    <w:rsid w:val="00E74B35"/>
    <w:rsid w:val="00E75273"/>
    <w:rsid w:val="00E7546D"/>
    <w:rsid w:val="00E755F7"/>
    <w:rsid w:val="00E7594D"/>
    <w:rsid w:val="00E75A13"/>
    <w:rsid w:val="00E7602E"/>
    <w:rsid w:val="00E76345"/>
    <w:rsid w:val="00E76EE7"/>
    <w:rsid w:val="00E77A5A"/>
    <w:rsid w:val="00E77EB1"/>
    <w:rsid w:val="00E77F75"/>
    <w:rsid w:val="00E80A35"/>
    <w:rsid w:val="00E80D9D"/>
    <w:rsid w:val="00E80F2B"/>
    <w:rsid w:val="00E811C3"/>
    <w:rsid w:val="00E81A18"/>
    <w:rsid w:val="00E81C63"/>
    <w:rsid w:val="00E81D61"/>
    <w:rsid w:val="00E81ECA"/>
    <w:rsid w:val="00E82135"/>
    <w:rsid w:val="00E824E3"/>
    <w:rsid w:val="00E82ED5"/>
    <w:rsid w:val="00E83175"/>
    <w:rsid w:val="00E83C0F"/>
    <w:rsid w:val="00E83E69"/>
    <w:rsid w:val="00E8420A"/>
    <w:rsid w:val="00E84B8F"/>
    <w:rsid w:val="00E85121"/>
    <w:rsid w:val="00E85CB0"/>
    <w:rsid w:val="00E8616D"/>
    <w:rsid w:val="00E864B3"/>
    <w:rsid w:val="00E86B00"/>
    <w:rsid w:val="00E86BA4"/>
    <w:rsid w:val="00E87298"/>
    <w:rsid w:val="00E87736"/>
    <w:rsid w:val="00E90053"/>
    <w:rsid w:val="00E90531"/>
    <w:rsid w:val="00E9098B"/>
    <w:rsid w:val="00E90B86"/>
    <w:rsid w:val="00E90CB9"/>
    <w:rsid w:val="00E90CC3"/>
    <w:rsid w:val="00E90DFE"/>
    <w:rsid w:val="00E91AAC"/>
    <w:rsid w:val="00E91DD1"/>
    <w:rsid w:val="00E9231B"/>
    <w:rsid w:val="00E92B04"/>
    <w:rsid w:val="00E93C10"/>
    <w:rsid w:val="00E93EA5"/>
    <w:rsid w:val="00E948D3"/>
    <w:rsid w:val="00E95084"/>
    <w:rsid w:val="00E95195"/>
    <w:rsid w:val="00E9547B"/>
    <w:rsid w:val="00E95B5C"/>
    <w:rsid w:val="00E96AD3"/>
    <w:rsid w:val="00E96D02"/>
    <w:rsid w:val="00E9754F"/>
    <w:rsid w:val="00EA019B"/>
    <w:rsid w:val="00EA0F53"/>
    <w:rsid w:val="00EA19A0"/>
    <w:rsid w:val="00EA1E29"/>
    <w:rsid w:val="00EA250B"/>
    <w:rsid w:val="00EA2756"/>
    <w:rsid w:val="00EA27B0"/>
    <w:rsid w:val="00EA3D63"/>
    <w:rsid w:val="00EA4787"/>
    <w:rsid w:val="00EA4CC8"/>
    <w:rsid w:val="00EA4F44"/>
    <w:rsid w:val="00EA5154"/>
    <w:rsid w:val="00EA5889"/>
    <w:rsid w:val="00EA68AA"/>
    <w:rsid w:val="00EA6F62"/>
    <w:rsid w:val="00EA70E4"/>
    <w:rsid w:val="00EA7770"/>
    <w:rsid w:val="00EA7E57"/>
    <w:rsid w:val="00EB0094"/>
    <w:rsid w:val="00EB0155"/>
    <w:rsid w:val="00EB0231"/>
    <w:rsid w:val="00EB0800"/>
    <w:rsid w:val="00EB0DCD"/>
    <w:rsid w:val="00EB1226"/>
    <w:rsid w:val="00EB2362"/>
    <w:rsid w:val="00EB2795"/>
    <w:rsid w:val="00EB43F3"/>
    <w:rsid w:val="00EB455C"/>
    <w:rsid w:val="00EB46E9"/>
    <w:rsid w:val="00EB518C"/>
    <w:rsid w:val="00EB6851"/>
    <w:rsid w:val="00EB7426"/>
    <w:rsid w:val="00EB7E6C"/>
    <w:rsid w:val="00EC0034"/>
    <w:rsid w:val="00EC007D"/>
    <w:rsid w:val="00EC0745"/>
    <w:rsid w:val="00EC0A2E"/>
    <w:rsid w:val="00EC164E"/>
    <w:rsid w:val="00EC1857"/>
    <w:rsid w:val="00EC19AA"/>
    <w:rsid w:val="00EC1E57"/>
    <w:rsid w:val="00EC22B7"/>
    <w:rsid w:val="00EC296F"/>
    <w:rsid w:val="00EC2A56"/>
    <w:rsid w:val="00EC312E"/>
    <w:rsid w:val="00EC412A"/>
    <w:rsid w:val="00EC4937"/>
    <w:rsid w:val="00EC49B9"/>
    <w:rsid w:val="00EC4D78"/>
    <w:rsid w:val="00EC542D"/>
    <w:rsid w:val="00EC562B"/>
    <w:rsid w:val="00EC5D68"/>
    <w:rsid w:val="00EC622A"/>
    <w:rsid w:val="00EC6D7A"/>
    <w:rsid w:val="00EC7770"/>
    <w:rsid w:val="00EC7A4D"/>
    <w:rsid w:val="00EC7A83"/>
    <w:rsid w:val="00EC7D64"/>
    <w:rsid w:val="00ED013F"/>
    <w:rsid w:val="00ED0344"/>
    <w:rsid w:val="00ED0FAF"/>
    <w:rsid w:val="00ED1E80"/>
    <w:rsid w:val="00ED1E89"/>
    <w:rsid w:val="00ED21FD"/>
    <w:rsid w:val="00ED2363"/>
    <w:rsid w:val="00ED23B6"/>
    <w:rsid w:val="00ED24CB"/>
    <w:rsid w:val="00ED2784"/>
    <w:rsid w:val="00ED2CE0"/>
    <w:rsid w:val="00ED3079"/>
    <w:rsid w:val="00ED32B2"/>
    <w:rsid w:val="00ED347C"/>
    <w:rsid w:val="00ED3696"/>
    <w:rsid w:val="00ED3859"/>
    <w:rsid w:val="00ED3F7C"/>
    <w:rsid w:val="00ED47BF"/>
    <w:rsid w:val="00ED5AE1"/>
    <w:rsid w:val="00ED645C"/>
    <w:rsid w:val="00ED6BB0"/>
    <w:rsid w:val="00ED7EA4"/>
    <w:rsid w:val="00ED7FFB"/>
    <w:rsid w:val="00EE0225"/>
    <w:rsid w:val="00EE1EE0"/>
    <w:rsid w:val="00EE2A8B"/>
    <w:rsid w:val="00EE2EBD"/>
    <w:rsid w:val="00EE362B"/>
    <w:rsid w:val="00EE40B7"/>
    <w:rsid w:val="00EE55C4"/>
    <w:rsid w:val="00EE5AAB"/>
    <w:rsid w:val="00EE5FBE"/>
    <w:rsid w:val="00EE6E1C"/>
    <w:rsid w:val="00EE798E"/>
    <w:rsid w:val="00EE7A97"/>
    <w:rsid w:val="00EF0267"/>
    <w:rsid w:val="00EF12FD"/>
    <w:rsid w:val="00EF1623"/>
    <w:rsid w:val="00EF19D1"/>
    <w:rsid w:val="00EF1E97"/>
    <w:rsid w:val="00EF2557"/>
    <w:rsid w:val="00EF2F42"/>
    <w:rsid w:val="00EF343D"/>
    <w:rsid w:val="00EF4581"/>
    <w:rsid w:val="00EF4921"/>
    <w:rsid w:val="00EF49D7"/>
    <w:rsid w:val="00EF4DC2"/>
    <w:rsid w:val="00EF53EA"/>
    <w:rsid w:val="00EF5B32"/>
    <w:rsid w:val="00EF642D"/>
    <w:rsid w:val="00EF6930"/>
    <w:rsid w:val="00EF6FD4"/>
    <w:rsid w:val="00EF7534"/>
    <w:rsid w:val="00EF7CBA"/>
    <w:rsid w:val="00F001E7"/>
    <w:rsid w:val="00F00657"/>
    <w:rsid w:val="00F029EE"/>
    <w:rsid w:val="00F03459"/>
    <w:rsid w:val="00F03569"/>
    <w:rsid w:val="00F03B23"/>
    <w:rsid w:val="00F03F90"/>
    <w:rsid w:val="00F04C3A"/>
    <w:rsid w:val="00F052F6"/>
    <w:rsid w:val="00F06569"/>
    <w:rsid w:val="00F069A8"/>
    <w:rsid w:val="00F06B41"/>
    <w:rsid w:val="00F07325"/>
    <w:rsid w:val="00F0796A"/>
    <w:rsid w:val="00F07C27"/>
    <w:rsid w:val="00F10536"/>
    <w:rsid w:val="00F10FE2"/>
    <w:rsid w:val="00F1182A"/>
    <w:rsid w:val="00F11F48"/>
    <w:rsid w:val="00F120C9"/>
    <w:rsid w:val="00F12362"/>
    <w:rsid w:val="00F125B2"/>
    <w:rsid w:val="00F126E4"/>
    <w:rsid w:val="00F12FC6"/>
    <w:rsid w:val="00F13E70"/>
    <w:rsid w:val="00F1412A"/>
    <w:rsid w:val="00F14A17"/>
    <w:rsid w:val="00F15233"/>
    <w:rsid w:val="00F15FB8"/>
    <w:rsid w:val="00F16B64"/>
    <w:rsid w:val="00F16D1C"/>
    <w:rsid w:val="00F172CC"/>
    <w:rsid w:val="00F173A8"/>
    <w:rsid w:val="00F1788B"/>
    <w:rsid w:val="00F201E2"/>
    <w:rsid w:val="00F204A9"/>
    <w:rsid w:val="00F2071F"/>
    <w:rsid w:val="00F2073E"/>
    <w:rsid w:val="00F2129B"/>
    <w:rsid w:val="00F219E3"/>
    <w:rsid w:val="00F21DD0"/>
    <w:rsid w:val="00F221EA"/>
    <w:rsid w:val="00F227BD"/>
    <w:rsid w:val="00F228FD"/>
    <w:rsid w:val="00F22C1B"/>
    <w:rsid w:val="00F233E5"/>
    <w:rsid w:val="00F23A48"/>
    <w:rsid w:val="00F24998"/>
    <w:rsid w:val="00F24B2A"/>
    <w:rsid w:val="00F24E70"/>
    <w:rsid w:val="00F2503B"/>
    <w:rsid w:val="00F25988"/>
    <w:rsid w:val="00F25B16"/>
    <w:rsid w:val="00F26D2B"/>
    <w:rsid w:val="00F27698"/>
    <w:rsid w:val="00F30055"/>
    <w:rsid w:val="00F308E6"/>
    <w:rsid w:val="00F3093C"/>
    <w:rsid w:val="00F314CF"/>
    <w:rsid w:val="00F3166B"/>
    <w:rsid w:val="00F3224C"/>
    <w:rsid w:val="00F32C7A"/>
    <w:rsid w:val="00F332C7"/>
    <w:rsid w:val="00F33CB9"/>
    <w:rsid w:val="00F33D33"/>
    <w:rsid w:val="00F33F24"/>
    <w:rsid w:val="00F356F0"/>
    <w:rsid w:val="00F35A5C"/>
    <w:rsid w:val="00F35B24"/>
    <w:rsid w:val="00F378FA"/>
    <w:rsid w:val="00F40153"/>
    <w:rsid w:val="00F401BB"/>
    <w:rsid w:val="00F40635"/>
    <w:rsid w:val="00F41EE6"/>
    <w:rsid w:val="00F429A7"/>
    <w:rsid w:val="00F42A8C"/>
    <w:rsid w:val="00F43403"/>
    <w:rsid w:val="00F4471A"/>
    <w:rsid w:val="00F44D2A"/>
    <w:rsid w:val="00F45563"/>
    <w:rsid w:val="00F4560F"/>
    <w:rsid w:val="00F457ED"/>
    <w:rsid w:val="00F4599B"/>
    <w:rsid w:val="00F460E3"/>
    <w:rsid w:val="00F474FF"/>
    <w:rsid w:val="00F47637"/>
    <w:rsid w:val="00F47843"/>
    <w:rsid w:val="00F47BFC"/>
    <w:rsid w:val="00F5037B"/>
    <w:rsid w:val="00F50848"/>
    <w:rsid w:val="00F50D12"/>
    <w:rsid w:val="00F511D0"/>
    <w:rsid w:val="00F51479"/>
    <w:rsid w:val="00F516DC"/>
    <w:rsid w:val="00F5276E"/>
    <w:rsid w:val="00F52916"/>
    <w:rsid w:val="00F53256"/>
    <w:rsid w:val="00F532E5"/>
    <w:rsid w:val="00F537DC"/>
    <w:rsid w:val="00F53823"/>
    <w:rsid w:val="00F5386D"/>
    <w:rsid w:val="00F53D7A"/>
    <w:rsid w:val="00F55759"/>
    <w:rsid w:val="00F55BB3"/>
    <w:rsid w:val="00F55C7F"/>
    <w:rsid w:val="00F55D42"/>
    <w:rsid w:val="00F560DC"/>
    <w:rsid w:val="00F562DB"/>
    <w:rsid w:val="00F564DC"/>
    <w:rsid w:val="00F56681"/>
    <w:rsid w:val="00F56C43"/>
    <w:rsid w:val="00F5758F"/>
    <w:rsid w:val="00F6084F"/>
    <w:rsid w:val="00F60E3B"/>
    <w:rsid w:val="00F619C5"/>
    <w:rsid w:val="00F61D13"/>
    <w:rsid w:val="00F62EEF"/>
    <w:rsid w:val="00F63116"/>
    <w:rsid w:val="00F6376A"/>
    <w:rsid w:val="00F63E2C"/>
    <w:rsid w:val="00F63FD0"/>
    <w:rsid w:val="00F64320"/>
    <w:rsid w:val="00F64456"/>
    <w:rsid w:val="00F646F4"/>
    <w:rsid w:val="00F65012"/>
    <w:rsid w:val="00F65574"/>
    <w:rsid w:val="00F6585F"/>
    <w:rsid w:val="00F66221"/>
    <w:rsid w:val="00F662C9"/>
    <w:rsid w:val="00F6677F"/>
    <w:rsid w:val="00F6739B"/>
    <w:rsid w:val="00F673CC"/>
    <w:rsid w:val="00F67A79"/>
    <w:rsid w:val="00F67C94"/>
    <w:rsid w:val="00F67E57"/>
    <w:rsid w:val="00F7014D"/>
    <w:rsid w:val="00F701BA"/>
    <w:rsid w:val="00F70CB5"/>
    <w:rsid w:val="00F717DB"/>
    <w:rsid w:val="00F71F59"/>
    <w:rsid w:val="00F720F9"/>
    <w:rsid w:val="00F72B6F"/>
    <w:rsid w:val="00F72D4C"/>
    <w:rsid w:val="00F72E5E"/>
    <w:rsid w:val="00F734B0"/>
    <w:rsid w:val="00F73544"/>
    <w:rsid w:val="00F73597"/>
    <w:rsid w:val="00F7444F"/>
    <w:rsid w:val="00F74719"/>
    <w:rsid w:val="00F74C91"/>
    <w:rsid w:val="00F74E11"/>
    <w:rsid w:val="00F74F52"/>
    <w:rsid w:val="00F75635"/>
    <w:rsid w:val="00F76311"/>
    <w:rsid w:val="00F7653D"/>
    <w:rsid w:val="00F76576"/>
    <w:rsid w:val="00F76B95"/>
    <w:rsid w:val="00F801D8"/>
    <w:rsid w:val="00F80202"/>
    <w:rsid w:val="00F8040E"/>
    <w:rsid w:val="00F80D07"/>
    <w:rsid w:val="00F81269"/>
    <w:rsid w:val="00F822C7"/>
    <w:rsid w:val="00F83005"/>
    <w:rsid w:val="00F83188"/>
    <w:rsid w:val="00F83A9D"/>
    <w:rsid w:val="00F848C4"/>
    <w:rsid w:val="00F84D36"/>
    <w:rsid w:val="00F84EDC"/>
    <w:rsid w:val="00F85066"/>
    <w:rsid w:val="00F85156"/>
    <w:rsid w:val="00F854D8"/>
    <w:rsid w:val="00F85EF5"/>
    <w:rsid w:val="00F87148"/>
    <w:rsid w:val="00F87738"/>
    <w:rsid w:val="00F878F3"/>
    <w:rsid w:val="00F87C77"/>
    <w:rsid w:val="00F902A6"/>
    <w:rsid w:val="00F909F8"/>
    <w:rsid w:val="00F917EF"/>
    <w:rsid w:val="00F91AD5"/>
    <w:rsid w:val="00F91D85"/>
    <w:rsid w:val="00F91F3D"/>
    <w:rsid w:val="00F924F6"/>
    <w:rsid w:val="00F92FD2"/>
    <w:rsid w:val="00F9396F"/>
    <w:rsid w:val="00F93C10"/>
    <w:rsid w:val="00F93D29"/>
    <w:rsid w:val="00F93DFA"/>
    <w:rsid w:val="00F93FC1"/>
    <w:rsid w:val="00F94AB5"/>
    <w:rsid w:val="00F94B23"/>
    <w:rsid w:val="00F95B9A"/>
    <w:rsid w:val="00F95D8F"/>
    <w:rsid w:val="00F9631F"/>
    <w:rsid w:val="00F96352"/>
    <w:rsid w:val="00F968A4"/>
    <w:rsid w:val="00F96C7F"/>
    <w:rsid w:val="00F97315"/>
    <w:rsid w:val="00F973F8"/>
    <w:rsid w:val="00F978F0"/>
    <w:rsid w:val="00FA01F7"/>
    <w:rsid w:val="00FA0E93"/>
    <w:rsid w:val="00FA0FCA"/>
    <w:rsid w:val="00FA1171"/>
    <w:rsid w:val="00FA1357"/>
    <w:rsid w:val="00FA1F31"/>
    <w:rsid w:val="00FA1FAE"/>
    <w:rsid w:val="00FA2C52"/>
    <w:rsid w:val="00FA2D60"/>
    <w:rsid w:val="00FA33CB"/>
    <w:rsid w:val="00FA3838"/>
    <w:rsid w:val="00FA3AB3"/>
    <w:rsid w:val="00FA3EB6"/>
    <w:rsid w:val="00FA408B"/>
    <w:rsid w:val="00FA44A1"/>
    <w:rsid w:val="00FA4CDE"/>
    <w:rsid w:val="00FA539A"/>
    <w:rsid w:val="00FA587F"/>
    <w:rsid w:val="00FA61E5"/>
    <w:rsid w:val="00FA6C9B"/>
    <w:rsid w:val="00FA70C7"/>
    <w:rsid w:val="00FA7222"/>
    <w:rsid w:val="00FA7CD0"/>
    <w:rsid w:val="00FB06CA"/>
    <w:rsid w:val="00FB22E9"/>
    <w:rsid w:val="00FB22FC"/>
    <w:rsid w:val="00FB26DE"/>
    <w:rsid w:val="00FB2D9E"/>
    <w:rsid w:val="00FB2DDA"/>
    <w:rsid w:val="00FB3388"/>
    <w:rsid w:val="00FB358D"/>
    <w:rsid w:val="00FB4BCB"/>
    <w:rsid w:val="00FB548E"/>
    <w:rsid w:val="00FB6738"/>
    <w:rsid w:val="00FB68E1"/>
    <w:rsid w:val="00FB6DB3"/>
    <w:rsid w:val="00FB7A73"/>
    <w:rsid w:val="00FC085A"/>
    <w:rsid w:val="00FC0BC8"/>
    <w:rsid w:val="00FC1176"/>
    <w:rsid w:val="00FC2203"/>
    <w:rsid w:val="00FC29F4"/>
    <w:rsid w:val="00FC2A3D"/>
    <w:rsid w:val="00FC33CE"/>
    <w:rsid w:val="00FC3F85"/>
    <w:rsid w:val="00FC485E"/>
    <w:rsid w:val="00FC4B26"/>
    <w:rsid w:val="00FC4CD9"/>
    <w:rsid w:val="00FC52D5"/>
    <w:rsid w:val="00FC53AD"/>
    <w:rsid w:val="00FC571C"/>
    <w:rsid w:val="00FC5892"/>
    <w:rsid w:val="00FC5D50"/>
    <w:rsid w:val="00FC65EB"/>
    <w:rsid w:val="00FC67CC"/>
    <w:rsid w:val="00FC69F2"/>
    <w:rsid w:val="00FC6A7C"/>
    <w:rsid w:val="00FC74B6"/>
    <w:rsid w:val="00FC76F2"/>
    <w:rsid w:val="00FC7C2B"/>
    <w:rsid w:val="00FD145C"/>
    <w:rsid w:val="00FD252B"/>
    <w:rsid w:val="00FD28C0"/>
    <w:rsid w:val="00FD2F73"/>
    <w:rsid w:val="00FD3198"/>
    <w:rsid w:val="00FD3233"/>
    <w:rsid w:val="00FD420C"/>
    <w:rsid w:val="00FD43B5"/>
    <w:rsid w:val="00FD46C3"/>
    <w:rsid w:val="00FD5015"/>
    <w:rsid w:val="00FD57BA"/>
    <w:rsid w:val="00FD5BAA"/>
    <w:rsid w:val="00FD5CFA"/>
    <w:rsid w:val="00FD6791"/>
    <w:rsid w:val="00FD6A3B"/>
    <w:rsid w:val="00FE005F"/>
    <w:rsid w:val="00FE101D"/>
    <w:rsid w:val="00FE201B"/>
    <w:rsid w:val="00FE202E"/>
    <w:rsid w:val="00FE2423"/>
    <w:rsid w:val="00FE2934"/>
    <w:rsid w:val="00FE2A35"/>
    <w:rsid w:val="00FE2B1D"/>
    <w:rsid w:val="00FE38E9"/>
    <w:rsid w:val="00FE3E9D"/>
    <w:rsid w:val="00FE4105"/>
    <w:rsid w:val="00FE41EF"/>
    <w:rsid w:val="00FE4996"/>
    <w:rsid w:val="00FE4C82"/>
    <w:rsid w:val="00FE4E2B"/>
    <w:rsid w:val="00FE4E3C"/>
    <w:rsid w:val="00FE5662"/>
    <w:rsid w:val="00FE5D27"/>
    <w:rsid w:val="00FE5D33"/>
    <w:rsid w:val="00FE5FE9"/>
    <w:rsid w:val="00FE6075"/>
    <w:rsid w:val="00FE6542"/>
    <w:rsid w:val="00FE6815"/>
    <w:rsid w:val="00FF0444"/>
    <w:rsid w:val="00FF0953"/>
    <w:rsid w:val="00FF1740"/>
    <w:rsid w:val="00FF19E9"/>
    <w:rsid w:val="00FF1C71"/>
    <w:rsid w:val="00FF2F40"/>
    <w:rsid w:val="00FF322C"/>
    <w:rsid w:val="00FF39FB"/>
    <w:rsid w:val="00FF47DA"/>
    <w:rsid w:val="00FF4863"/>
    <w:rsid w:val="00FF4D1E"/>
    <w:rsid w:val="00FF5221"/>
    <w:rsid w:val="00FF5888"/>
    <w:rsid w:val="00FF6AC3"/>
    <w:rsid w:val="3DA57413"/>
    <w:rsid w:val="703F2A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BAAF6A"/>
  <w15:docId w15:val="{082C384B-7208-414F-9E4E-61C213236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Times New Roman"/>
        <w:lang w:val="en-US" w:eastAsia="zh-CN" w:bidi="ar-SA"/>
      </w:rPr>
    </w:rPrDefault>
    <w:pPrDefault/>
  </w:docDefaults>
  <w:latentStyles w:defLockedState="0" w:defUIPriority="0" w:defSemiHidden="0" w:defUnhideWhenUsed="0" w:defQFormat="0" w:count="377">
    <w:lsdException w:name="Normal" w:qFormat="1"/>
    <w:lsdException w:name="heading 1" w:uiPriority="9" w:qFormat="1"/>
    <w:lsdException w:name="heading 2" w:qFormat="1"/>
    <w:lsdException w:name="heading 3" w:qFormat="1"/>
    <w:lsdException w:name="heading 4" w:qFormat="1"/>
    <w:lsdException w:name="heading 5" w:qFormat="1"/>
    <w:lsdException w:name="heading 6" w:locked="1" w:uiPriority="9" w:qFormat="1"/>
    <w:lsdException w:name="heading 7" w:locked="1" w:uiPriority="9" w:qFormat="1"/>
    <w:lsdException w:name="heading 8" w:qFormat="1"/>
    <w:lsdException w:name="heading 9" w:locked="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qFormat="1"/>
    <w:lsdException w:name="footnote text" w:semiHidden="1" w:unhideWhenUsed="1"/>
    <w:lsdException w:name="annotation text" w:semiHidden="1" w:uiPriority="99" w:qFormat="1"/>
    <w:lsdException w:name="footer" w:uiPriority="99"/>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3"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Body Text First Indent 2" w:semiHidden="1" w:unhideWhenUsed="1"/>
    <w:lsdException w:name="Note Heading" w:semiHidden="1" w:unhideWhenUsed="1"/>
    <w:lsdException w:name="Body Text Indent 2" w:semiHidden="1" w:unhideWhenUsed="1"/>
    <w:lsdException w:name="Body Text Indent 3" w:semiHidden="1" w:unhideWhenUsed="1"/>
    <w:lsdException w:name="Hyperlink" w:uiPriority="99"/>
    <w:lsdException w:name="Strong" w:locked="1" w:uiPriority="22" w:qFormat="1"/>
    <w:lsdException w:name="Emphasis" w:locked="1" w:uiPriority="20" w:qFormat="1"/>
    <w:lsdException w:name="Document Map" w:semiHidden="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99"/>
    <w:lsdException w:name="HTML Sample"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pPr>
      <w:spacing w:after="120" w:line="312" w:lineRule="auto"/>
    </w:pPr>
    <w:rPr>
      <w:rFonts w:ascii="Verdana" w:hAnsi="Verdana"/>
      <w:color w:val="00154D"/>
      <w:sz w:val="22"/>
      <w:szCs w:val="22"/>
      <w:lang w:val="zh-CN" w:eastAsia="en-US"/>
    </w:rPr>
  </w:style>
  <w:style w:type="paragraph" w:styleId="1">
    <w:name w:val="heading 1"/>
    <w:basedOn w:val="a"/>
    <w:next w:val="a"/>
    <w:link w:val="10"/>
    <w:uiPriority w:val="9"/>
    <w:qFormat/>
    <w:pPr>
      <w:keepNext/>
      <w:numPr>
        <w:numId w:val="1"/>
      </w:numPr>
      <w:pBdr>
        <w:bottom w:val="single" w:sz="6" w:space="1" w:color="auto"/>
      </w:pBdr>
      <w:spacing w:before="240" w:after="60" w:line="240" w:lineRule="auto"/>
      <w:jc w:val="both"/>
      <w:outlineLvl w:val="0"/>
    </w:pPr>
    <w:rPr>
      <w:rFonts w:eastAsia="UWCXMF (Big5)"/>
      <w:b/>
      <w:color w:val="3F6CAF"/>
      <w:sz w:val="36"/>
      <w:szCs w:val="32"/>
    </w:rPr>
  </w:style>
  <w:style w:type="paragraph" w:styleId="20">
    <w:name w:val="heading 2"/>
    <w:basedOn w:val="a"/>
    <w:next w:val="a"/>
    <w:link w:val="21"/>
    <w:qFormat/>
    <w:pPr>
      <w:keepNext/>
      <w:keepLines/>
      <w:numPr>
        <w:ilvl w:val="1"/>
        <w:numId w:val="1"/>
      </w:numPr>
      <w:spacing w:before="200" w:line="360" w:lineRule="auto"/>
      <w:ind w:rightChars="100" w:right="220"/>
      <w:outlineLvl w:val="1"/>
    </w:pPr>
    <w:rPr>
      <w:rFonts w:eastAsia="MS Gothic"/>
      <w:b/>
      <w:bCs/>
      <w:color w:val="3F6CAF"/>
      <w:sz w:val="30"/>
      <w:szCs w:val="32"/>
    </w:rPr>
  </w:style>
  <w:style w:type="paragraph" w:styleId="3">
    <w:name w:val="heading 3"/>
    <w:basedOn w:val="a"/>
    <w:next w:val="a"/>
    <w:link w:val="30"/>
    <w:qFormat/>
    <w:pPr>
      <w:keepNext/>
      <w:keepLines/>
      <w:numPr>
        <w:ilvl w:val="2"/>
        <w:numId w:val="1"/>
      </w:numPr>
      <w:spacing w:before="200"/>
      <w:outlineLvl w:val="2"/>
    </w:pPr>
    <w:rPr>
      <w:rFonts w:eastAsia="MS Gothic"/>
      <w:b/>
      <w:bCs/>
      <w:i/>
      <w:color w:val="3F6CAF"/>
      <w:sz w:val="24"/>
      <w:szCs w:val="20"/>
    </w:rPr>
  </w:style>
  <w:style w:type="paragraph" w:styleId="4">
    <w:name w:val="heading 4"/>
    <w:basedOn w:val="a"/>
    <w:next w:val="a"/>
    <w:link w:val="41"/>
    <w:qFormat/>
    <w:pPr>
      <w:keepNext/>
      <w:keepLines/>
      <w:numPr>
        <w:ilvl w:val="3"/>
        <w:numId w:val="1"/>
      </w:numPr>
      <w:spacing w:before="200" w:after="0"/>
      <w:outlineLvl w:val="3"/>
    </w:pPr>
    <w:rPr>
      <w:rFonts w:eastAsia="MS Gothic"/>
      <w:b/>
      <w:bCs/>
      <w:i/>
      <w:iCs/>
      <w:color w:val="3F6CAF"/>
      <w:sz w:val="20"/>
      <w:szCs w:val="20"/>
    </w:rPr>
  </w:style>
  <w:style w:type="paragraph" w:styleId="5">
    <w:name w:val="heading 5"/>
    <w:basedOn w:val="a"/>
    <w:next w:val="a"/>
    <w:link w:val="50"/>
    <w:qFormat/>
    <w:pPr>
      <w:numPr>
        <w:ilvl w:val="4"/>
        <w:numId w:val="1"/>
      </w:numPr>
      <w:pBdr>
        <w:bottom w:val="single" w:sz="6" w:space="1" w:color="4F81BD"/>
      </w:pBdr>
      <w:spacing w:before="300" w:after="0"/>
      <w:outlineLvl w:val="4"/>
    </w:pPr>
    <w:rPr>
      <w:caps/>
      <w:color w:val="365F91"/>
      <w:spacing w:val="10"/>
    </w:rPr>
  </w:style>
  <w:style w:type="paragraph" w:styleId="6">
    <w:name w:val="heading 6"/>
    <w:basedOn w:val="a"/>
    <w:next w:val="a"/>
    <w:link w:val="60"/>
    <w:uiPriority w:val="9"/>
    <w:qFormat/>
    <w:locked/>
    <w:pPr>
      <w:keepNext/>
      <w:keepLines/>
      <w:numPr>
        <w:ilvl w:val="5"/>
        <w:numId w:val="1"/>
      </w:numPr>
      <w:spacing w:before="200" w:after="0"/>
      <w:outlineLvl w:val="5"/>
    </w:pPr>
    <w:rPr>
      <w:rFonts w:ascii="Cambria" w:eastAsia="MS Gothic" w:hAnsi="Cambria"/>
      <w:i/>
      <w:iCs/>
      <w:color w:val="16505E"/>
      <w:sz w:val="20"/>
      <w:szCs w:val="20"/>
    </w:rPr>
  </w:style>
  <w:style w:type="paragraph" w:styleId="7">
    <w:name w:val="heading 7"/>
    <w:basedOn w:val="a"/>
    <w:next w:val="a"/>
    <w:link w:val="70"/>
    <w:uiPriority w:val="9"/>
    <w:qFormat/>
    <w:locked/>
    <w:pPr>
      <w:keepNext/>
      <w:keepLines/>
      <w:numPr>
        <w:ilvl w:val="6"/>
        <w:numId w:val="1"/>
      </w:numPr>
      <w:spacing w:before="200" w:after="0"/>
      <w:outlineLvl w:val="6"/>
    </w:pPr>
    <w:rPr>
      <w:rFonts w:ascii="Cambria" w:eastAsia="MS Gothic" w:hAnsi="Cambria"/>
      <w:i/>
      <w:iCs/>
      <w:color w:val="404040"/>
      <w:sz w:val="20"/>
      <w:szCs w:val="20"/>
    </w:rPr>
  </w:style>
  <w:style w:type="paragraph" w:styleId="8">
    <w:name w:val="heading 8"/>
    <w:basedOn w:val="a"/>
    <w:next w:val="a"/>
    <w:link w:val="80"/>
    <w:qFormat/>
    <w:pPr>
      <w:numPr>
        <w:ilvl w:val="7"/>
        <w:numId w:val="1"/>
      </w:numPr>
      <w:spacing w:before="300" w:after="0"/>
      <w:outlineLvl w:val="7"/>
    </w:pPr>
    <w:rPr>
      <w:caps/>
      <w:spacing w:val="10"/>
      <w:sz w:val="18"/>
      <w:szCs w:val="18"/>
    </w:rPr>
  </w:style>
  <w:style w:type="paragraph" w:styleId="9">
    <w:name w:val="heading 9"/>
    <w:basedOn w:val="a"/>
    <w:next w:val="a"/>
    <w:link w:val="90"/>
    <w:uiPriority w:val="9"/>
    <w:qFormat/>
    <w:locked/>
    <w:pPr>
      <w:keepNext/>
      <w:keepLines/>
      <w:numPr>
        <w:ilvl w:val="8"/>
        <w:numId w:val="1"/>
      </w:numPr>
      <w:spacing w:before="200" w:after="0"/>
      <w:outlineLvl w:val="8"/>
    </w:pPr>
    <w:rPr>
      <w:rFonts w:ascii="Cambria" w:eastAsia="MS Gothic"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pPr>
      <w:ind w:left="1440"/>
    </w:pPr>
    <w:rPr>
      <w:rFonts w:ascii="Times New Roman" w:eastAsia="PMingLiU" w:hAnsi="Times New Roman"/>
      <w:sz w:val="24"/>
      <w:szCs w:val="24"/>
    </w:rPr>
  </w:style>
  <w:style w:type="paragraph" w:styleId="40">
    <w:name w:val="List Bullet 4"/>
    <w:basedOn w:val="a"/>
    <w:pPr>
      <w:numPr>
        <w:numId w:val="2"/>
      </w:numPr>
    </w:pPr>
  </w:style>
  <w:style w:type="paragraph" w:styleId="a3">
    <w:name w:val="Normal Indent"/>
    <w:basedOn w:val="a"/>
    <w:semiHidden/>
    <w:unhideWhenUsed/>
    <w:qFormat/>
    <w:pPr>
      <w:ind w:firstLineChars="200" w:firstLine="420"/>
    </w:pPr>
  </w:style>
  <w:style w:type="paragraph" w:styleId="a4">
    <w:name w:val="caption"/>
    <w:basedOn w:val="a"/>
    <w:next w:val="a"/>
    <w:uiPriority w:val="35"/>
    <w:qFormat/>
    <w:rPr>
      <w:b/>
      <w:bCs/>
      <w:color w:val="365F91"/>
      <w:sz w:val="16"/>
      <w:szCs w:val="16"/>
    </w:rPr>
  </w:style>
  <w:style w:type="paragraph" w:styleId="a5">
    <w:name w:val="Document Map"/>
    <w:basedOn w:val="a"/>
    <w:link w:val="a6"/>
    <w:semiHidden/>
    <w:pPr>
      <w:shd w:val="clear" w:color="auto" w:fill="000080"/>
    </w:pPr>
    <w:rPr>
      <w:rFonts w:ascii="Tahoma" w:hAnsi="Tahoma" w:cs="Tahoma"/>
      <w:lang w:eastAsia="zh-CN"/>
    </w:rPr>
  </w:style>
  <w:style w:type="paragraph" w:styleId="a7">
    <w:name w:val="annotation text"/>
    <w:basedOn w:val="a"/>
    <w:link w:val="a8"/>
    <w:uiPriority w:val="99"/>
    <w:semiHidden/>
    <w:qFormat/>
    <w:rPr>
      <w:lang w:eastAsia="zh-CN"/>
    </w:rPr>
  </w:style>
  <w:style w:type="paragraph" w:styleId="31">
    <w:name w:val="Body Text 3"/>
    <w:basedOn w:val="a"/>
    <w:link w:val="32"/>
    <w:pPr>
      <w:autoSpaceDE w:val="0"/>
      <w:autoSpaceDN w:val="0"/>
      <w:adjustRightInd w:val="0"/>
      <w:spacing w:after="100"/>
    </w:pPr>
    <w:rPr>
      <w:rFonts w:ascii="Arial" w:eastAsia="PMingLiU" w:hAnsi="Arial" w:cs="Arial"/>
      <w:color w:val="000000"/>
      <w:sz w:val="18"/>
      <w:szCs w:val="18"/>
      <w:lang w:eastAsia="zh-CN"/>
    </w:rPr>
  </w:style>
  <w:style w:type="paragraph" w:styleId="a9">
    <w:name w:val="Body Text"/>
    <w:basedOn w:val="a"/>
    <w:next w:val="aa"/>
    <w:link w:val="ab"/>
    <w:pPr>
      <w:ind w:left="360"/>
    </w:pPr>
    <w:rPr>
      <w:rFonts w:eastAsia="Times New Roman"/>
      <w:color w:val="auto"/>
      <w:sz w:val="20"/>
      <w:szCs w:val="20"/>
      <w:lang w:val="en-US" w:eastAsia="zh-TW"/>
    </w:rPr>
  </w:style>
  <w:style w:type="paragraph" w:styleId="aa">
    <w:name w:val="Block Text"/>
    <w:basedOn w:val="a"/>
    <w:pPr>
      <w:ind w:left="1440" w:right="1440"/>
    </w:pPr>
  </w:style>
  <w:style w:type="paragraph" w:styleId="2">
    <w:name w:val="List Bullet 2"/>
    <w:basedOn w:val="a"/>
    <w:pPr>
      <w:numPr>
        <w:numId w:val="3"/>
      </w:numPr>
    </w:pPr>
  </w:style>
  <w:style w:type="paragraph" w:styleId="TOC5">
    <w:name w:val="toc 5"/>
    <w:basedOn w:val="a"/>
    <w:next w:val="a"/>
    <w:uiPriority w:val="39"/>
    <w:pPr>
      <w:ind w:left="960"/>
    </w:pPr>
    <w:rPr>
      <w:rFonts w:ascii="Times New Roman" w:eastAsia="PMingLiU" w:hAnsi="Times New Roman"/>
      <w:sz w:val="24"/>
      <w:szCs w:val="24"/>
    </w:rPr>
  </w:style>
  <w:style w:type="paragraph" w:styleId="TOC3">
    <w:name w:val="toc 3"/>
    <w:basedOn w:val="a"/>
    <w:next w:val="a"/>
    <w:uiPriority w:val="39"/>
    <w:pPr>
      <w:ind w:left="480"/>
    </w:pPr>
    <w:rPr>
      <w:rFonts w:ascii="Times New Roman" w:eastAsia="PMingLiU" w:hAnsi="Times New Roman"/>
      <w:sz w:val="24"/>
      <w:szCs w:val="24"/>
    </w:rPr>
  </w:style>
  <w:style w:type="paragraph" w:styleId="TOC8">
    <w:name w:val="toc 8"/>
    <w:basedOn w:val="a"/>
    <w:next w:val="a"/>
    <w:uiPriority w:val="39"/>
    <w:pPr>
      <w:ind w:left="1680"/>
    </w:pPr>
    <w:rPr>
      <w:rFonts w:ascii="Times New Roman" w:eastAsia="PMingLiU" w:hAnsi="Times New Roman"/>
      <w:sz w:val="24"/>
      <w:szCs w:val="24"/>
    </w:rPr>
  </w:style>
  <w:style w:type="paragraph" w:styleId="ac">
    <w:name w:val="Balloon Text"/>
    <w:basedOn w:val="a"/>
    <w:link w:val="ad"/>
    <w:semiHidden/>
    <w:rPr>
      <w:rFonts w:ascii="Tahoma" w:hAnsi="Tahoma" w:cs="Tahoma"/>
      <w:sz w:val="16"/>
      <w:szCs w:val="16"/>
      <w:lang w:eastAsia="zh-CN"/>
    </w:rPr>
  </w:style>
  <w:style w:type="paragraph" w:styleId="ae">
    <w:name w:val="footer"/>
    <w:basedOn w:val="a"/>
    <w:link w:val="af"/>
    <w:uiPriority w:val="99"/>
    <w:pPr>
      <w:tabs>
        <w:tab w:val="center" w:pos="4320"/>
        <w:tab w:val="right" w:pos="8640"/>
      </w:tabs>
    </w:pPr>
    <w:rPr>
      <w:lang w:eastAsia="zh-CN"/>
    </w:rPr>
  </w:style>
  <w:style w:type="paragraph" w:styleId="af0">
    <w:name w:val="header"/>
    <w:basedOn w:val="a"/>
    <w:link w:val="af1"/>
    <w:pPr>
      <w:tabs>
        <w:tab w:val="center" w:pos="4320"/>
        <w:tab w:val="right" w:pos="8640"/>
      </w:tabs>
      <w:spacing w:after="40"/>
    </w:pPr>
    <w:rPr>
      <w:rFonts w:cs="Arial"/>
      <w:szCs w:val="24"/>
      <w:lang w:eastAsia="zh-CN"/>
    </w:rPr>
  </w:style>
  <w:style w:type="paragraph" w:styleId="TOC1">
    <w:name w:val="toc 1"/>
    <w:basedOn w:val="a"/>
    <w:next w:val="a"/>
    <w:uiPriority w:val="39"/>
    <w:pPr>
      <w:tabs>
        <w:tab w:val="left" w:pos="720"/>
        <w:tab w:val="right" w:leader="dot" w:pos="8640"/>
      </w:tabs>
      <w:spacing w:line="276" w:lineRule="auto"/>
      <w:jc w:val="both"/>
    </w:pPr>
    <w:rPr>
      <w:b/>
      <w:sz w:val="24"/>
      <w:szCs w:val="24"/>
    </w:rPr>
  </w:style>
  <w:style w:type="paragraph" w:styleId="TOC4">
    <w:name w:val="toc 4"/>
    <w:basedOn w:val="a"/>
    <w:next w:val="a"/>
    <w:uiPriority w:val="39"/>
    <w:pPr>
      <w:ind w:left="720"/>
    </w:pPr>
    <w:rPr>
      <w:rFonts w:ascii="Times New Roman" w:eastAsia="PMingLiU" w:hAnsi="Times New Roman"/>
      <w:sz w:val="24"/>
      <w:szCs w:val="24"/>
    </w:rPr>
  </w:style>
  <w:style w:type="paragraph" w:styleId="af2">
    <w:name w:val="Subtitle"/>
    <w:basedOn w:val="a"/>
    <w:next w:val="a"/>
    <w:link w:val="af3"/>
    <w:uiPriority w:val="11"/>
    <w:qFormat/>
    <w:locked/>
    <w:pPr>
      <w:spacing w:after="1000" w:line="240" w:lineRule="auto"/>
    </w:pPr>
    <w:rPr>
      <w:rFonts w:ascii="Cambria" w:hAnsi="Cambria"/>
      <w:caps/>
      <w:color w:val="595959"/>
      <w:spacing w:val="10"/>
      <w:sz w:val="24"/>
      <w:szCs w:val="24"/>
      <w:lang w:eastAsia="zh-CN"/>
    </w:rPr>
  </w:style>
  <w:style w:type="paragraph" w:styleId="af4">
    <w:name w:val="List"/>
    <w:basedOn w:val="a"/>
    <w:pPr>
      <w:ind w:left="360" w:hanging="360"/>
    </w:pPr>
  </w:style>
  <w:style w:type="paragraph" w:styleId="TOC6">
    <w:name w:val="toc 6"/>
    <w:basedOn w:val="a"/>
    <w:next w:val="a"/>
    <w:uiPriority w:val="39"/>
    <w:pPr>
      <w:ind w:left="1200"/>
    </w:pPr>
    <w:rPr>
      <w:rFonts w:ascii="Times New Roman" w:eastAsia="PMingLiU" w:hAnsi="Times New Roman"/>
      <w:sz w:val="24"/>
      <w:szCs w:val="24"/>
    </w:rPr>
  </w:style>
  <w:style w:type="paragraph" w:styleId="TOC2">
    <w:name w:val="toc 2"/>
    <w:basedOn w:val="a"/>
    <w:next w:val="a"/>
    <w:uiPriority w:val="39"/>
    <w:pPr>
      <w:tabs>
        <w:tab w:val="left" w:pos="1080"/>
        <w:tab w:val="right" w:leader="dot" w:pos="8640"/>
      </w:tabs>
      <w:spacing w:line="276" w:lineRule="auto"/>
      <w:ind w:left="200"/>
    </w:pPr>
  </w:style>
  <w:style w:type="paragraph" w:styleId="TOC9">
    <w:name w:val="toc 9"/>
    <w:basedOn w:val="a"/>
    <w:next w:val="a"/>
    <w:uiPriority w:val="39"/>
    <w:pPr>
      <w:ind w:left="1920"/>
    </w:pPr>
    <w:rPr>
      <w:rFonts w:ascii="Times New Roman" w:eastAsia="PMingLiU" w:hAnsi="Times New Roman"/>
      <w:sz w:val="24"/>
      <w:szCs w:val="24"/>
    </w:rPr>
  </w:style>
  <w:style w:type="paragraph" w:styleId="22">
    <w:name w:val="Body Text 2"/>
    <w:basedOn w:val="a"/>
    <w:link w:val="23"/>
    <w:pPr>
      <w:autoSpaceDE w:val="0"/>
      <w:autoSpaceDN w:val="0"/>
      <w:adjustRightInd w:val="0"/>
      <w:spacing w:before="100"/>
    </w:pPr>
    <w:rPr>
      <w:rFonts w:ascii="Arial" w:eastAsia="PMingLiU" w:hAnsi="Arial" w:cs="Arial"/>
      <w:sz w:val="18"/>
      <w:szCs w:val="18"/>
      <w:lang w:eastAsia="zh-CN"/>
    </w:rPr>
  </w:style>
  <w:style w:type="paragraph" w:styleId="HTML">
    <w:name w:val="HTML Preformatted"/>
    <w:basedOn w:val="a"/>
    <w:link w:val="HTML0"/>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PMingLiU" w:hAnsi="Courier New" w:cs="Courier New"/>
      <w:lang w:eastAsia="zh-CN"/>
    </w:rPr>
  </w:style>
  <w:style w:type="paragraph" w:styleId="af5">
    <w:name w:val="Normal (Web)"/>
    <w:basedOn w:val="a"/>
    <w:link w:val="af6"/>
    <w:uiPriority w:val="99"/>
    <w:pPr>
      <w:spacing w:before="100" w:beforeAutospacing="1" w:after="100" w:afterAutospacing="1"/>
    </w:pPr>
    <w:rPr>
      <w:rFonts w:ascii="Times New Roman" w:eastAsia="PMingLiU" w:hAnsi="Times New Roman"/>
      <w:szCs w:val="24"/>
      <w:lang w:eastAsia="zh-CN"/>
    </w:rPr>
  </w:style>
  <w:style w:type="paragraph" w:styleId="af7">
    <w:name w:val="Title"/>
    <w:basedOn w:val="a"/>
    <w:next w:val="a"/>
    <w:link w:val="af8"/>
    <w:qFormat/>
    <w:pPr>
      <w:spacing w:before="720"/>
    </w:pPr>
    <w:rPr>
      <w:rFonts w:ascii="Cambria" w:hAnsi="Cambria"/>
      <w:caps/>
      <w:color w:val="4F81BD"/>
      <w:spacing w:val="10"/>
      <w:kern w:val="28"/>
      <w:sz w:val="52"/>
      <w:szCs w:val="52"/>
      <w:lang w:eastAsia="zh-CN"/>
    </w:rPr>
  </w:style>
  <w:style w:type="paragraph" w:styleId="af9">
    <w:name w:val="annotation subject"/>
    <w:basedOn w:val="a7"/>
    <w:next w:val="a7"/>
    <w:link w:val="afa"/>
    <w:semiHidden/>
    <w:rPr>
      <w:b/>
      <w:bCs/>
    </w:rPr>
  </w:style>
  <w:style w:type="table" w:styleId="afb">
    <w:name w:val="Table Grid"/>
    <w:basedOn w:val="a1"/>
    <w:uiPriority w:val="39"/>
    <w:qFormat/>
    <w:rPr>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3D effects 1"/>
    <w:basedOn w:val="a1"/>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nil"/>
          <w:left w:val="nil"/>
        </w:tcBorders>
      </w:tcPr>
    </w:tblStylePr>
    <w:tblStylePr w:type="swCell">
      <w:rPr>
        <w:color w:val="000080"/>
      </w:rPr>
      <w:tblPr/>
      <w:tcPr>
        <w:tcBorders>
          <w:top w:val="nil"/>
          <w:right w:val="nil"/>
        </w:tcBorders>
      </w:tcPr>
    </w:tblStylePr>
  </w:style>
  <w:style w:type="character" w:styleId="afc">
    <w:name w:val="Strong"/>
    <w:uiPriority w:val="22"/>
    <w:qFormat/>
    <w:locked/>
    <w:rPr>
      <w:b/>
      <w:bCs/>
    </w:rPr>
  </w:style>
  <w:style w:type="character" w:styleId="afd">
    <w:name w:val="page number"/>
    <w:rPr>
      <w:rFonts w:cs="Times New Roman"/>
    </w:rPr>
  </w:style>
  <w:style w:type="character" w:styleId="afe">
    <w:name w:val="FollowedHyperlink"/>
    <w:rPr>
      <w:rFonts w:cs="Times New Roman"/>
      <w:color w:val="800080"/>
      <w:u w:val="single"/>
    </w:rPr>
  </w:style>
  <w:style w:type="character" w:styleId="aff">
    <w:name w:val="Emphasis"/>
    <w:uiPriority w:val="20"/>
    <w:qFormat/>
    <w:locked/>
    <w:rPr>
      <w:caps/>
      <w:color w:val="243F60"/>
      <w:spacing w:val="5"/>
    </w:rPr>
  </w:style>
  <w:style w:type="character" w:styleId="HTML1">
    <w:name w:val="HTML Typewriter"/>
    <w:rPr>
      <w:rFonts w:ascii="Courier New" w:eastAsia="PMingLiU" w:hAnsi="Courier New" w:cs="Courier New"/>
      <w:sz w:val="20"/>
      <w:szCs w:val="20"/>
    </w:rPr>
  </w:style>
  <w:style w:type="character" w:styleId="aff0">
    <w:name w:val="Hyperlink"/>
    <w:uiPriority w:val="99"/>
    <w:rPr>
      <w:rFonts w:cs="Times New Roman"/>
      <w:color w:val="0000FF"/>
      <w:u w:val="single"/>
    </w:rPr>
  </w:style>
  <w:style w:type="character" w:styleId="aff1">
    <w:name w:val="annotation reference"/>
    <w:uiPriority w:val="99"/>
    <w:semiHidden/>
    <w:rPr>
      <w:rFonts w:cs="Times New Roman"/>
      <w:sz w:val="16"/>
      <w:szCs w:val="16"/>
    </w:rPr>
  </w:style>
  <w:style w:type="character" w:customStyle="1" w:styleId="MainPage">
    <w:name w:val="Main Page"/>
    <w:rPr>
      <w:rFonts w:ascii="Century Gothic" w:hAnsi="Century Gothic" w:cs="Times New Roman"/>
      <w:sz w:val="24"/>
    </w:rPr>
  </w:style>
  <w:style w:type="paragraph" w:customStyle="1" w:styleId="NormalLeft025">
    <w:name w:val="Normal + Left:  0.25&quot;"/>
    <w:basedOn w:val="a"/>
  </w:style>
  <w:style w:type="paragraph" w:customStyle="1" w:styleId="TableHeading">
    <w:name w:val="Table Heading"/>
    <w:basedOn w:val="a"/>
    <w:pPr>
      <w:spacing w:before="40" w:after="40"/>
    </w:pPr>
    <w:rPr>
      <w:rFonts w:ascii="Arial" w:eastAsia="PMingLiU" w:hAnsi="Arial" w:cs="Arial"/>
      <w:b/>
      <w:sz w:val="16"/>
    </w:rPr>
  </w:style>
  <w:style w:type="paragraph" w:customStyle="1" w:styleId="BodyTextBlue">
    <w:name w:val="Body Text + Blue"/>
    <w:basedOn w:val="a9"/>
  </w:style>
  <w:style w:type="paragraph" w:customStyle="1" w:styleId="TableText">
    <w:name w:val="Table Text"/>
    <w:basedOn w:val="a"/>
    <w:link w:val="TableTextChar"/>
    <w:qFormat/>
    <w:rPr>
      <w:color w:val="3F6CAF"/>
      <w:sz w:val="18"/>
      <w:szCs w:val="18"/>
      <w:lang w:eastAsia="zh-CN"/>
    </w:rPr>
  </w:style>
  <w:style w:type="paragraph" w:customStyle="1" w:styleId="TOCTitle">
    <w:name w:val="TOCTitle"/>
    <w:basedOn w:val="a"/>
    <w:rPr>
      <w:rFonts w:eastAsia="PMingLiU"/>
      <w:b/>
      <w:bCs/>
      <w:sz w:val="24"/>
    </w:rPr>
  </w:style>
  <w:style w:type="character" w:customStyle="1" w:styleId="EmailStyle35">
    <w:name w:val="EmailStyle35"/>
    <w:semiHidden/>
    <w:rPr>
      <w:rFonts w:ascii="Arial" w:hAnsi="Arial" w:cs="Arial"/>
      <w:color w:val="auto"/>
      <w:sz w:val="20"/>
      <w:szCs w:val="20"/>
    </w:rPr>
  </w:style>
  <w:style w:type="paragraph" w:customStyle="1" w:styleId="MainPage-Heading">
    <w:name w:val="Main Page - Heading"/>
    <w:basedOn w:val="a"/>
    <w:pPr>
      <w:pBdr>
        <w:top w:val="single" w:sz="12" w:space="0" w:color="C0C0C0"/>
      </w:pBdr>
      <w:spacing w:before="400"/>
    </w:pPr>
    <w:rPr>
      <w:rFonts w:ascii="Century Gothic" w:eastAsia="PMingLiU" w:hAnsi="Century Gothic"/>
      <w:color w:val="C0C0C0"/>
      <w:sz w:val="40"/>
    </w:rPr>
  </w:style>
  <w:style w:type="character" w:customStyle="1" w:styleId="TOC-Content">
    <w:name w:val="TOC - Content"/>
    <w:rPr>
      <w:rFonts w:ascii="Avenir Book" w:hAnsi="Avenir Book" w:cs="Times New Roman"/>
      <w:color w:val="3F6CAF"/>
      <w:sz w:val="20"/>
    </w:rPr>
  </w:style>
  <w:style w:type="paragraph" w:customStyle="1" w:styleId="BodyTextPlum">
    <w:name w:val="Body Text + Plum"/>
    <w:basedOn w:val="a9"/>
    <w:link w:val="BodyTextPlumChar"/>
    <w:rPr>
      <w:rFonts w:ascii="Avenir Book" w:eastAsia="MS Mincho" w:hAnsi="Avenir Book"/>
      <w:color w:val="00154D"/>
      <w:lang w:val="zh-CN" w:eastAsia="zh-CN"/>
    </w:rPr>
  </w:style>
  <w:style w:type="paragraph" w:customStyle="1" w:styleId="CustomerRequirementPlum">
    <w:name w:val="Customer Requirement + Plum"/>
    <w:basedOn w:val="a"/>
    <w:next w:val="BodyTextPlum"/>
    <w:pPr>
      <w:spacing w:before="40" w:after="40"/>
    </w:pPr>
    <w:rPr>
      <w:color w:val="993366"/>
    </w:rPr>
  </w:style>
  <w:style w:type="paragraph" w:customStyle="1" w:styleId="BodyTextAutoItalics">
    <w:name w:val="Body Text + Auto + Italics"/>
    <w:basedOn w:val="a"/>
    <w:pPr>
      <w:tabs>
        <w:tab w:val="left" w:pos="1875"/>
      </w:tabs>
      <w:ind w:firstLine="360"/>
    </w:pPr>
    <w:rPr>
      <w:i/>
    </w:rPr>
  </w:style>
  <w:style w:type="character" w:customStyle="1" w:styleId="CharChar">
    <w:name w:val="Char Char"/>
    <w:rPr>
      <w:rFonts w:ascii="Verdana" w:eastAsia="Times New Roman" w:hAnsi="Verdana" w:cs="Times New Roman"/>
      <w:b/>
      <w:caps/>
      <w:color w:val="000000"/>
      <w:lang w:val="en-US" w:eastAsia="zh-TW" w:bidi="ar-SA"/>
    </w:rPr>
  </w:style>
  <w:style w:type="paragraph" w:customStyle="1" w:styleId="BodyTextUnderline">
    <w:name w:val="Body Text + Underline"/>
    <w:basedOn w:val="a9"/>
    <w:rPr>
      <w:u w:val="single"/>
    </w:rPr>
  </w:style>
  <w:style w:type="character" w:customStyle="1" w:styleId="ab">
    <w:name w:val="正文文本 字符"/>
    <w:link w:val="a9"/>
    <w:locked/>
    <w:rPr>
      <w:rFonts w:ascii="Verdana" w:eastAsia="Times New Roman" w:hAnsi="Verdana" w:cs="Times New Roman"/>
      <w:lang w:val="en-US" w:eastAsia="zh-TW" w:bidi="ar-SA"/>
    </w:rPr>
  </w:style>
  <w:style w:type="character" w:customStyle="1" w:styleId="BodyTextPlumChar">
    <w:name w:val="Body Text + Plum Char"/>
    <w:link w:val="BodyTextPlum"/>
    <w:locked/>
    <w:rPr>
      <w:rFonts w:ascii="Avenir Book" w:hAnsi="Avenir Book"/>
      <w:color w:val="00154D"/>
    </w:rPr>
  </w:style>
  <w:style w:type="paragraph" w:customStyle="1" w:styleId="BodyTextPlumItalic">
    <w:name w:val="Body Text + Plum + Italic"/>
    <w:basedOn w:val="BodyTextPlum"/>
    <w:rPr>
      <w:i/>
      <w:iCs/>
    </w:rPr>
  </w:style>
  <w:style w:type="paragraph" w:customStyle="1" w:styleId="BodyTextBlackBlue">
    <w:name w:val="Body Text + Black + Blue"/>
    <w:basedOn w:val="a9"/>
    <w:rPr>
      <w:color w:val="0000FF"/>
    </w:rPr>
  </w:style>
  <w:style w:type="paragraph" w:customStyle="1" w:styleId="StyleBodyTextAuto">
    <w:name w:val="Style Body Text + Auto"/>
    <w:basedOn w:val="BodyTextPlum"/>
    <w:rPr>
      <w:color w:val="auto"/>
    </w:rPr>
  </w:style>
  <w:style w:type="paragraph" w:customStyle="1" w:styleId="Secondindentlist">
    <w:name w:val="Second indent list"/>
    <w:basedOn w:val="CustomerRequirementPlum"/>
    <w:qFormat/>
    <w:rPr>
      <w:color w:val="00154D"/>
    </w:rPr>
  </w:style>
  <w:style w:type="paragraph" w:customStyle="1" w:styleId="BRDText">
    <w:name w:val="BRD Text"/>
    <w:basedOn w:val="BodyTextPlum"/>
  </w:style>
  <w:style w:type="character" w:customStyle="1" w:styleId="standardtext1">
    <w:name w:val="standardtext1"/>
    <w:rPr>
      <w:rFonts w:ascii="Verdana" w:hAnsi="Verdana" w:cs="Times New Roman"/>
      <w:color w:val="000000"/>
      <w:sz w:val="17"/>
      <w:szCs w:val="17"/>
    </w:rPr>
  </w:style>
  <w:style w:type="paragraph" w:customStyle="1" w:styleId="StyleHeading1Left0">
    <w:name w:val="Style Heading 1 + Left:  0&quot;"/>
    <w:basedOn w:val="1"/>
    <w:pPr>
      <w:numPr>
        <w:numId w:val="0"/>
      </w:numPr>
      <w:tabs>
        <w:tab w:val="left" w:pos="972"/>
      </w:tabs>
      <w:ind w:left="972"/>
    </w:pPr>
    <w:rPr>
      <w:rFonts w:eastAsia="PMingLiU"/>
      <w:bCs/>
      <w:caps/>
      <w:color w:val="000000"/>
      <w:sz w:val="20"/>
      <w:szCs w:val="20"/>
    </w:rPr>
  </w:style>
  <w:style w:type="paragraph" w:customStyle="1" w:styleId="StyleHeading2Left013Firstline0">
    <w:name w:val="Style Heading 2 + Left:  0.13&quot; First line:  0&quot;"/>
    <w:basedOn w:val="20"/>
    <w:pPr>
      <w:numPr>
        <w:ilvl w:val="0"/>
        <w:numId w:val="0"/>
      </w:numPr>
      <w:tabs>
        <w:tab w:val="left" w:pos="540"/>
      </w:tabs>
      <w:ind w:left="540" w:hanging="360"/>
    </w:pPr>
    <w:rPr>
      <w:iCs/>
      <w:color w:val="003366"/>
    </w:rPr>
  </w:style>
  <w:style w:type="paragraph" w:customStyle="1" w:styleId="Title2">
    <w:name w:val="Title 2"/>
    <w:basedOn w:val="af7"/>
    <w:pPr>
      <w:spacing w:before="0"/>
    </w:pPr>
    <w:rPr>
      <w:b/>
      <w:sz w:val="24"/>
    </w:rPr>
  </w:style>
  <w:style w:type="paragraph" w:customStyle="1" w:styleId="norm">
    <w:name w:val="norm"/>
    <w:basedOn w:val="1"/>
    <w:pPr>
      <w:numPr>
        <w:numId w:val="0"/>
      </w:numPr>
    </w:pPr>
    <w:rPr>
      <w:caps/>
      <w:color w:val="000000"/>
      <w:sz w:val="20"/>
      <w:szCs w:val="20"/>
    </w:rPr>
  </w:style>
  <w:style w:type="paragraph" w:customStyle="1" w:styleId="BodyText1">
    <w:name w:val="Body Text 1"/>
    <w:basedOn w:val="3"/>
    <w:pPr>
      <w:spacing w:before="40" w:after="40"/>
    </w:pPr>
    <w:rPr>
      <w:rFonts w:cs="Arial"/>
      <w:bCs w:val="0"/>
      <w:szCs w:val="26"/>
    </w:rPr>
  </w:style>
  <w:style w:type="character" w:customStyle="1" w:styleId="bold">
    <w:name w:val="bold"/>
    <w:rPr>
      <w:rFonts w:cs="Times New Roman"/>
      <w:b/>
      <w:bCs/>
    </w:rPr>
  </w:style>
  <w:style w:type="character" w:customStyle="1" w:styleId="Strong1">
    <w:name w:val="Strong1"/>
    <w:rPr>
      <w:rFonts w:cs="Times New Roman"/>
    </w:rPr>
  </w:style>
  <w:style w:type="paragraph" w:customStyle="1" w:styleId="RD1">
    <w:name w:val="RD #1"/>
    <w:basedOn w:val="a"/>
    <w:pPr>
      <w:spacing w:before="40" w:after="40"/>
    </w:pPr>
    <w:rPr>
      <w:rFonts w:eastAsia="PMingLiU"/>
      <w:color w:val="000000"/>
    </w:rPr>
  </w:style>
  <w:style w:type="paragraph" w:customStyle="1" w:styleId="Commnettext">
    <w:name w:val="Commnet text"/>
    <w:basedOn w:val="a7"/>
  </w:style>
  <w:style w:type="paragraph" w:customStyle="1" w:styleId="Commenttext">
    <w:name w:val="Comment text'"/>
    <w:basedOn w:val="a7"/>
  </w:style>
  <w:style w:type="paragraph" w:customStyle="1" w:styleId="ListBullet1">
    <w:name w:val="List Bullet1"/>
    <w:basedOn w:val="af4"/>
    <w:qFormat/>
    <w:pPr>
      <w:numPr>
        <w:numId w:val="4"/>
      </w:numPr>
      <w:spacing w:after="40"/>
    </w:pPr>
    <w:rPr>
      <w:rFonts w:eastAsia="PMingLiU"/>
    </w:rPr>
  </w:style>
  <w:style w:type="paragraph" w:customStyle="1" w:styleId="List1bullet">
    <w:name w:val="List1 bullet"/>
    <w:basedOn w:val="ListBullet1"/>
    <w:pPr>
      <w:ind w:left="720"/>
    </w:pPr>
  </w:style>
  <w:style w:type="paragraph" w:customStyle="1" w:styleId="Proposal">
    <w:name w:val="Proposal"/>
    <w:link w:val="ProposalChar"/>
    <w:pPr>
      <w:pBdr>
        <w:top w:val="single" w:sz="12" w:space="0" w:color="C0C0C0"/>
      </w:pBdr>
      <w:spacing w:before="1100" w:after="200" w:line="276" w:lineRule="auto"/>
    </w:pPr>
    <w:rPr>
      <w:rFonts w:ascii="Century Gothic" w:hAnsi="Century Gothic" w:cs="Arial"/>
      <w:color w:val="C0C0C0"/>
      <w:sz w:val="88"/>
      <w:szCs w:val="44"/>
      <w:lang w:eastAsia="en-US"/>
    </w:rPr>
  </w:style>
  <w:style w:type="character" w:customStyle="1" w:styleId="ProposalChar">
    <w:name w:val="Proposal Char"/>
    <w:link w:val="Proposal"/>
    <w:locked/>
    <w:rPr>
      <w:rFonts w:ascii="Century Gothic" w:hAnsi="Century Gothic" w:cs="Arial"/>
      <w:color w:val="C0C0C0"/>
      <w:sz w:val="88"/>
      <w:szCs w:val="44"/>
      <w:lang w:val="en-US" w:eastAsia="en-US" w:bidi="ar-SA"/>
    </w:rPr>
  </w:style>
  <w:style w:type="paragraph" w:customStyle="1" w:styleId="ProjectName">
    <w:name w:val="Project Name"/>
    <w:pPr>
      <w:spacing w:before="100" w:after="200" w:line="276" w:lineRule="auto"/>
    </w:pPr>
    <w:rPr>
      <w:rFonts w:ascii="Century Gothic" w:hAnsi="Century Gothic"/>
      <w:sz w:val="44"/>
      <w:szCs w:val="22"/>
      <w:lang w:eastAsia="en-US"/>
    </w:rPr>
  </w:style>
  <w:style w:type="paragraph" w:customStyle="1" w:styleId="BRDBullet1">
    <w:name w:val="BRD Bullet 1"/>
    <w:basedOn w:val="40"/>
  </w:style>
  <w:style w:type="character" w:customStyle="1" w:styleId="EmailStyle85">
    <w:name w:val="EmailStyle85"/>
    <w:semiHidden/>
    <w:rPr>
      <w:rFonts w:ascii="Trebuchet MS" w:hAnsi="Trebuchet MS" w:cs="Times New Roman"/>
      <w:color w:val="auto"/>
      <w:sz w:val="20"/>
      <w:szCs w:val="20"/>
      <w:u w:val="none"/>
    </w:rPr>
  </w:style>
  <w:style w:type="paragraph" w:customStyle="1" w:styleId="customerrequirementauto0">
    <w:name w:val="customerrequirementauto0"/>
    <w:basedOn w:val="a"/>
    <w:pPr>
      <w:spacing w:before="40" w:after="40"/>
      <w:ind w:left="1440" w:hanging="360"/>
    </w:pPr>
    <w:rPr>
      <w:lang w:val="en-CA" w:eastAsia="en-CA"/>
    </w:rPr>
  </w:style>
  <w:style w:type="paragraph" w:customStyle="1" w:styleId="Default">
    <w:name w:val="Default"/>
    <w:pPr>
      <w:autoSpaceDE w:val="0"/>
      <w:autoSpaceDN w:val="0"/>
      <w:adjustRightInd w:val="0"/>
      <w:spacing w:after="200" w:line="276" w:lineRule="auto"/>
    </w:pPr>
    <w:rPr>
      <w:rFonts w:ascii="Verdana" w:hAnsi="Verdana" w:cs="Verdana"/>
      <w:color w:val="000000"/>
      <w:sz w:val="24"/>
      <w:szCs w:val="24"/>
      <w:lang w:val="en-GB" w:eastAsia="en-GB"/>
    </w:rPr>
  </w:style>
  <w:style w:type="character" w:customStyle="1" w:styleId="10">
    <w:name w:val="标题 1 字符"/>
    <w:link w:val="1"/>
    <w:uiPriority w:val="9"/>
    <w:qFormat/>
    <w:rPr>
      <w:rFonts w:ascii="Verdana" w:eastAsia="UWCXMF (Big5)" w:hAnsi="Verdana"/>
      <w:b/>
      <w:color w:val="3F6CAF"/>
      <w:sz w:val="36"/>
      <w:szCs w:val="32"/>
      <w:lang w:val="zh-CN" w:eastAsia="en-US"/>
    </w:rPr>
  </w:style>
  <w:style w:type="character" w:customStyle="1" w:styleId="21">
    <w:name w:val="标题 2 字符"/>
    <w:link w:val="20"/>
    <w:qFormat/>
    <w:rPr>
      <w:rFonts w:ascii="Verdana" w:eastAsia="MS Gothic" w:hAnsi="Verdana"/>
      <w:b/>
      <w:bCs/>
      <w:color w:val="3F6CAF"/>
      <w:sz w:val="30"/>
      <w:szCs w:val="32"/>
      <w:lang w:val="zh-CN" w:eastAsia="en-US"/>
    </w:rPr>
  </w:style>
  <w:style w:type="character" w:customStyle="1" w:styleId="30">
    <w:name w:val="标题 3 字符"/>
    <w:link w:val="3"/>
    <w:qFormat/>
    <w:rPr>
      <w:rFonts w:ascii="Verdana" w:eastAsia="MS Gothic" w:hAnsi="Verdana"/>
      <w:b/>
      <w:bCs/>
      <w:i/>
      <w:color w:val="3F6CAF"/>
      <w:sz w:val="24"/>
      <w:lang w:val="zh-CN" w:eastAsia="en-US"/>
    </w:rPr>
  </w:style>
  <w:style w:type="character" w:customStyle="1" w:styleId="41">
    <w:name w:val="标题 4 字符"/>
    <w:link w:val="4"/>
    <w:rPr>
      <w:rFonts w:ascii="Verdana" w:eastAsia="MS Gothic" w:hAnsi="Verdana"/>
      <w:b/>
      <w:bCs/>
      <w:i/>
      <w:iCs/>
      <w:color w:val="3F6CAF"/>
      <w:lang w:val="zh-CN" w:eastAsia="en-US"/>
    </w:rPr>
  </w:style>
  <w:style w:type="character" w:customStyle="1" w:styleId="50">
    <w:name w:val="标题 5 字符"/>
    <w:link w:val="5"/>
    <w:rPr>
      <w:rFonts w:ascii="Verdana" w:hAnsi="Verdana"/>
      <w:caps/>
      <w:color w:val="365F91"/>
      <w:spacing w:val="10"/>
      <w:sz w:val="22"/>
      <w:szCs w:val="22"/>
      <w:lang w:val="zh-CN" w:eastAsia="en-US"/>
    </w:rPr>
  </w:style>
  <w:style w:type="character" w:customStyle="1" w:styleId="60">
    <w:name w:val="标题 6 字符"/>
    <w:link w:val="6"/>
    <w:uiPriority w:val="9"/>
    <w:rPr>
      <w:rFonts w:eastAsia="MS Gothic"/>
      <w:i/>
      <w:iCs/>
      <w:color w:val="16505E"/>
      <w:lang w:val="zh-CN" w:eastAsia="en-US"/>
    </w:rPr>
  </w:style>
  <w:style w:type="character" w:customStyle="1" w:styleId="70">
    <w:name w:val="标题 7 字符"/>
    <w:link w:val="7"/>
    <w:uiPriority w:val="9"/>
    <w:rPr>
      <w:rFonts w:eastAsia="MS Gothic"/>
      <w:i/>
      <w:iCs/>
      <w:color w:val="404040"/>
      <w:lang w:val="zh-CN" w:eastAsia="en-US"/>
    </w:rPr>
  </w:style>
  <w:style w:type="character" w:customStyle="1" w:styleId="80">
    <w:name w:val="标题 8 字符"/>
    <w:link w:val="8"/>
    <w:rPr>
      <w:rFonts w:ascii="Verdana" w:hAnsi="Verdana"/>
      <w:caps/>
      <w:color w:val="00154D"/>
      <w:spacing w:val="10"/>
      <w:sz w:val="18"/>
      <w:szCs w:val="18"/>
      <w:lang w:val="zh-CN" w:eastAsia="en-US"/>
    </w:rPr>
  </w:style>
  <w:style w:type="character" w:customStyle="1" w:styleId="90">
    <w:name w:val="标题 9 字符"/>
    <w:link w:val="9"/>
    <w:uiPriority w:val="9"/>
    <w:rPr>
      <w:rFonts w:eastAsia="MS Gothic"/>
      <w:i/>
      <w:iCs/>
      <w:color w:val="404040"/>
      <w:lang w:val="zh-CN" w:eastAsia="en-US"/>
    </w:rPr>
  </w:style>
  <w:style w:type="character" w:customStyle="1" w:styleId="af8">
    <w:name w:val="标题 字符"/>
    <w:link w:val="af7"/>
    <w:rPr>
      <w:caps/>
      <w:color w:val="4F81BD"/>
      <w:spacing w:val="10"/>
      <w:kern w:val="28"/>
      <w:sz w:val="52"/>
      <w:szCs w:val="52"/>
    </w:rPr>
  </w:style>
  <w:style w:type="character" w:customStyle="1" w:styleId="af3">
    <w:name w:val="副标题 字符"/>
    <w:link w:val="af2"/>
    <w:uiPriority w:val="11"/>
    <w:rPr>
      <w:caps/>
      <w:color w:val="595959"/>
      <w:spacing w:val="10"/>
      <w:sz w:val="24"/>
      <w:szCs w:val="24"/>
    </w:rPr>
  </w:style>
  <w:style w:type="paragraph" w:customStyle="1" w:styleId="MediumGrid21">
    <w:name w:val="Medium Grid 21"/>
    <w:link w:val="MediumGrid2Char"/>
    <w:uiPriority w:val="1"/>
    <w:qFormat/>
    <w:rPr>
      <w:lang w:val="zh-CN" w:eastAsia="en-US"/>
    </w:rPr>
  </w:style>
  <w:style w:type="character" w:customStyle="1" w:styleId="MediumGrid2Char">
    <w:name w:val="Medium Grid 2 Char"/>
    <w:link w:val="MediumGrid21"/>
    <w:uiPriority w:val="1"/>
    <w:rPr>
      <w:lang w:val="zh-CN" w:eastAsia="en-US" w:bidi="ar-SA"/>
    </w:rPr>
  </w:style>
  <w:style w:type="paragraph" w:customStyle="1" w:styleId="ColorfulList-Accent11">
    <w:name w:val="Colorful List - Accent 11"/>
    <w:basedOn w:val="a"/>
    <w:uiPriority w:val="34"/>
    <w:pPr>
      <w:ind w:left="720"/>
      <w:contextualSpacing/>
    </w:pPr>
  </w:style>
  <w:style w:type="paragraph" w:customStyle="1" w:styleId="ColorfulGrid-Accent11">
    <w:name w:val="Colorful Grid - Accent 11"/>
    <w:basedOn w:val="a"/>
    <w:next w:val="a"/>
    <w:link w:val="ColorfulGrid-Accent1Char"/>
    <w:uiPriority w:val="29"/>
    <w:rPr>
      <w:rFonts w:ascii="Cambria" w:hAnsi="Cambria"/>
      <w:i/>
      <w:iCs/>
      <w:color w:val="auto"/>
      <w:sz w:val="20"/>
      <w:szCs w:val="20"/>
      <w:lang w:eastAsia="zh-CN"/>
    </w:rPr>
  </w:style>
  <w:style w:type="character" w:customStyle="1" w:styleId="ColorfulGrid-Accent1Char">
    <w:name w:val="Colorful Grid - Accent 1 Char"/>
    <w:link w:val="ColorfulGrid-Accent11"/>
    <w:uiPriority w:val="29"/>
    <w:rPr>
      <w:i/>
      <w:iCs/>
      <w:sz w:val="20"/>
      <w:szCs w:val="20"/>
    </w:rPr>
  </w:style>
  <w:style w:type="paragraph" w:customStyle="1" w:styleId="LightShading-Accent21">
    <w:name w:val="Light Shading - Accent 21"/>
    <w:basedOn w:val="a"/>
    <w:next w:val="a"/>
    <w:link w:val="LightShading-Accent2Char"/>
    <w:uiPriority w:val="30"/>
    <w:pPr>
      <w:pBdr>
        <w:top w:val="single" w:sz="4" w:space="10" w:color="4F81BD"/>
        <w:left w:val="single" w:sz="4" w:space="10" w:color="4F81BD"/>
      </w:pBdr>
      <w:spacing w:after="0"/>
      <w:ind w:left="1296" w:right="1152"/>
      <w:jc w:val="both"/>
    </w:pPr>
    <w:rPr>
      <w:rFonts w:ascii="Cambria" w:hAnsi="Cambria"/>
      <w:i/>
      <w:iCs/>
      <w:color w:val="4F81BD"/>
      <w:sz w:val="20"/>
      <w:szCs w:val="20"/>
      <w:lang w:eastAsia="zh-CN"/>
    </w:rPr>
  </w:style>
  <w:style w:type="character" w:customStyle="1" w:styleId="LightShading-Accent2Char">
    <w:name w:val="Light Shading - Accent 2 Char"/>
    <w:link w:val="LightShading-Accent21"/>
    <w:uiPriority w:val="30"/>
    <w:rPr>
      <w:i/>
      <w:iCs/>
      <w:color w:val="4F81BD"/>
      <w:sz w:val="20"/>
      <w:szCs w:val="20"/>
    </w:rPr>
  </w:style>
  <w:style w:type="character" w:customStyle="1" w:styleId="SubtleEmphasis1">
    <w:name w:val="Subtle Emphasis1"/>
    <w:uiPriority w:val="19"/>
    <w:rPr>
      <w:i/>
      <w:iCs/>
      <w:color w:val="243F60"/>
    </w:rPr>
  </w:style>
  <w:style w:type="character" w:customStyle="1" w:styleId="IntenseEmphasis1">
    <w:name w:val="Intense Emphasis1"/>
    <w:uiPriority w:val="21"/>
    <w:rPr>
      <w:b/>
      <w:bCs/>
      <w:caps/>
      <w:color w:val="243F60"/>
      <w:spacing w:val="10"/>
    </w:rPr>
  </w:style>
  <w:style w:type="character" w:customStyle="1" w:styleId="SubtleReference1">
    <w:name w:val="Subtle Reference1"/>
    <w:uiPriority w:val="31"/>
    <w:rPr>
      <w:b/>
      <w:bCs/>
      <w:color w:val="4F81BD"/>
    </w:rPr>
  </w:style>
  <w:style w:type="character" w:customStyle="1" w:styleId="IntenseReference1">
    <w:name w:val="Intense Reference1"/>
    <w:uiPriority w:val="32"/>
    <w:rPr>
      <w:b/>
      <w:bCs/>
      <w:i/>
      <w:iCs/>
      <w:caps/>
      <w:color w:val="4F81BD"/>
    </w:rPr>
  </w:style>
  <w:style w:type="character" w:customStyle="1" w:styleId="BookTitle1">
    <w:name w:val="Book Title1"/>
    <w:uiPriority w:val="33"/>
    <w:rPr>
      <w:b/>
      <w:bCs/>
      <w:i/>
      <w:iCs/>
      <w:spacing w:val="9"/>
    </w:rPr>
  </w:style>
  <w:style w:type="paragraph" w:customStyle="1" w:styleId="TOCHeading1">
    <w:name w:val="TOC Heading1"/>
    <w:basedOn w:val="1"/>
    <w:next w:val="a"/>
    <w:uiPriority w:val="39"/>
    <w:semiHidden/>
    <w:unhideWhenUsed/>
    <w:qFormat/>
    <w:pPr>
      <w:outlineLvl w:val="9"/>
    </w:pPr>
  </w:style>
  <w:style w:type="paragraph" w:customStyle="1" w:styleId="Tabletextheader">
    <w:name w:val="Table text header"/>
    <w:basedOn w:val="TableHeading"/>
    <w:qFormat/>
    <w:rPr>
      <w:rFonts w:ascii="Verdana" w:hAnsi="Verdana"/>
      <w:color w:val="FFFFFF"/>
    </w:rPr>
  </w:style>
  <w:style w:type="table" w:customStyle="1" w:styleId="PlainTable21">
    <w:name w:val="Plain Table 21"/>
    <w:basedOn w:val="a1"/>
    <w:uiPriority w:val="73"/>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riggerTableStyle">
    <w:name w:val="Trigger Table Style"/>
    <w:basedOn w:val="a1"/>
    <w:rPr>
      <w:rFonts w:ascii="Avenir Black" w:hAnsi="Avenir Black"/>
      <w:color w:val="FFFFFF"/>
    </w:rPr>
    <w:tblPr>
      <w:tblBorders>
        <w:top w:val="single" w:sz="4" w:space="0" w:color="8DB3DB"/>
        <w:left w:val="single" w:sz="4" w:space="0" w:color="8DB3DB"/>
        <w:bottom w:val="single" w:sz="4" w:space="0" w:color="8DB3DB"/>
        <w:right w:val="single" w:sz="4" w:space="0" w:color="8DB3DB"/>
        <w:insideH w:val="single" w:sz="4" w:space="0" w:color="8DB3DB"/>
        <w:insideV w:val="single" w:sz="4" w:space="0" w:color="8DB3DB"/>
      </w:tblBorders>
      <w:tblCellMar>
        <w:top w:w="28" w:type="dxa"/>
        <w:bottom w:w="28" w:type="dxa"/>
      </w:tblCellMar>
    </w:tblPr>
    <w:tcPr>
      <w:shd w:val="clear" w:color="auto" w:fill="FFFFFF"/>
    </w:tcPr>
    <w:tblStylePr w:type="firstRow">
      <w:pPr>
        <w:jc w:val="left"/>
      </w:pPr>
      <w:rPr>
        <w:rFonts w:ascii="MS Gothic" w:hAnsi="MS Gothic"/>
        <w:b/>
        <w:bCs/>
        <w:i/>
        <w:iCs/>
        <w:color w:val="FFFFFF"/>
        <w:sz w:val="18"/>
        <w:szCs w:val="18"/>
      </w:rPr>
      <w:tblPr/>
      <w:tcPr>
        <w:tcBorders>
          <w:top w:val="single" w:sz="4" w:space="0" w:color="8DB3DB"/>
          <w:left w:val="single" w:sz="4" w:space="0" w:color="8DB3DB"/>
          <w:bottom w:val="single" w:sz="4" w:space="0" w:color="8DB3DB"/>
          <w:right w:val="single" w:sz="4" w:space="0" w:color="8DB3DB"/>
          <w:insideH w:val="single" w:sz="6" w:space="0" w:color="auto"/>
          <w:insideV w:val="single" w:sz="6" w:space="0" w:color="auto"/>
          <w:tl2br w:val="nil"/>
          <w:tr2bl w:val="nil"/>
        </w:tcBorders>
        <w:shd w:val="clear" w:color="auto" w:fill="3F6CAF"/>
      </w:tcPr>
    </w:tblStylePr>
    <w:tblStylePr w:type="firstCol">
      <w:rPr>
        <w:rFonts w:ascii="Avenir Book" w:hAnsi="Avenir Book"/>
        <w:i/>
        <w:color w:val="000000"/>
        <w:sz w:val="18"/>
      </w:rPr>
      <w:tblPr/>
      <w:tcPr>
        <w:shd w:val="clear" w:color="auto" w:fill="D2DEED"/>
      </w:tcPr>
    </w:tblStylePr>
  </w:style>
  <w:style w:type="paragraph" w:customStyle="1" w:styleId="ColorfulShading-Accent11">
    <w:name w:val="Colorful Shading - Accent 11"/>
    <w:hidden/>
    <w:uiPriority w:val="71"/>
    <w:rPr>
      <w:rFonts w:ascii="Verdana" w:hAnsi="Verdana"/>
      <w:color w:val="00154D"/>
      <w:sz w:val="22"/>
      <w:szCs w:val="22"/>
      <w:lang w:val="zh-CN" w:eastAsia="en-US"/>
    </w:rPr>
  </w:style>
  <w:style w:type="character" w:customStyle="1" w:styleId="23">
    <w:name w:val="正文文本 2 字符"/>
    <w:link w:val="22"/>
    <w:rPr>
      <w:rFonts w:ascii="Arial" w:eastAsia="PMingLiU" w:hAnsi="Arial" w:cs="Arial"/>
      <w:color w:val="00154D"/>
      <w:sz w:val="18"/>
      <w:szCs w:val="18"/>
      <w:lang w:val="zh-CN" w:bidi="ar-SA"/>
    </w:rPr>
  </w:style>
  <w:style w:type="character" w:customStyle="1" w:styleId="32">
    <w:name w:val="正文文本 3 字符"/>
    <w:link w:val="31"/>
    <w:rPr>
      <w:rFonts w:ascii="Arial" w:eastAsia="PMingLiU" w:hAnsi="Arial" w:cs="Arial"/>
      <w:color w:val="000000"/>
      <w:sz w:val="18"/>
      <w:szCs w:val="18"/>
      <w:lang w:val="zh-CN" w:bidi="ar-SA"/>
    </w:rPr>
  </w:style>
  <w:style w:type="character" w:customStyle="1" w:styleId="HTML0">
    <w:name w:val="HTML 预设格式 字符"/>
    <w:link w:val="HTML"/>
    <w:uiPriority w:val="99"/>
    <w:rPr>
      <w:rFonts w:ascii="Courier New" w:eastAsia="PMingLiU" w:hAnsi="Courier New" w:cs="Courier New"/>
      <w:color w:val="00154D"/>
      <w:sz w:val="22"/>
      <w:szCs w:val="22"/>
      <w:lang w:val="zh-CN" w:bidi="ar-SA"/>
    </w:rPr>
  </w:style>
  <w:style w:type="character" w:customStyle="1" w:styleId="af6">
    <w:name w:val="普通(网站) 字符"/>
    <w:link w:val="af5"/>
    <w:locked/>
    <w:rPr>
      <w:rFonts w:ascii="Times New Roman" w:eastAsia="PMingLiU" w:hAnsi="Times New Roman"/>
      <w:color w:val="00154D"/>
      <w:sz w:val="22"/>
      <w:szCs w:val="24"/>
      <w:lang w:val="zh-CN" w:bidi="ar-SA"/>
    </w:rPr>
  </w:style>
  <w:style w:type="character" w:customStyle="1" w:styleId="a8">
    <w:name w:val="批注文字 字符"/>
    <w:link w:val="a7"/>
    <w:uiPriority w:val="99"/>
    <w:semiHidden/>
    <w:qFormat/>
    <w:rPr>
      <w:rFonts w:ascii="Verdana" w:hAnsi="Verdana"/>
      <w:color w:val="00154D"/>
      <w:sz w:val="22"/>
      <w:szCs w:val="22"/>
      <w:lang w:val="zh-CN" w:bidi="ar-SA"/>
    </w:rPr>
  </w:style>
  <w:style w:type="character" w:customStyle="1" w:styleId="af1">
    <w:name w:val="页眉 字符"/>
    <w:link w:val="af0"/>
    <w:rPr>
      <w:rFonts w:ascii="Verdana" w:hAnsi="Verdana" w:cs="Arial"/>
      <w:color w:val="00154D"/>
      <w:sz w:val="22"/>
      <w:szCs w:val="24"/>
      <w:lang w:val="zh-CN" w:bidi="ar-SA"/>
    </w:rPr>
  </w:style>
  <w:style w:type="character" w:customStyle="1" w:styleId="af">
    <w:name w:val="页脚 字符"/>
    <w:link w:val="ae"/>
    <w:uiPriority w:val="99"/>
    <w:rPr>
      <w:rFonts w:ascii="Verdana" w:hAnsi="Verdana"/>
      <w:color w:val="00154D"/>
      <w:sz w:val="22"/>
      <w:szCs w:val="22"/>
      <w:lang w:val="zh-CN" w:bidi="ar-SA"/>
    </w:rPr>
  </w:style>
  <w:style w:type="character" w:customStyle="1" w:styleId="a6">
    <w:name w:val="文档结构图 字符"/>
    <w:link w:val="a5"/>
    <w:semiHidden/>
    <w:rPr>
      <w:rFonts w:ascii="Tahoma" w:hAnsi="Tahoma" w:cs="Tahoma"/>
      <w:color w:val="00154D"/>
      <w:sz w:val="22"/>
      <w:szCs w:val="22"/>
      <w:shd w:val="clear" w:color="auto" w:fill="000080"/>
      <w:lang w:val="zh-CN" w:bidi="ar-SA"/>
    </w:rPr>
  </w:style>
  <w:style w:type="character" w:customStyle="1" w:styleId="afa">
    <w:name w:val="批注主题 字符"/>
    <w:link w:val="af9"/>
    <w:semiHidden/>
    <w:rPr>
      <w:rFonts w:ascii="Verdana" w:hAnsi="Verdana"/>
      <w:b/>
      <w:bCs/>
      <w:color w:val="00154D"/>
      <w:sz w:val="22"/>
      <w:szCs w:val="22"/>
      <w:lang w:val="zh-CN" w:bidi="ar-SA"/>
    </w:rPr>
  </w:style>
  <w:style w:type="character" w:customStyle="1" w:styleId="ad">
    <w:name w:val="批注框文本 字符"/>
    <w:link w:val="ac"/>
    <w:semiHidden/>
    <w:rPr>
      <w:rFonts w:ascii="Tahoma" w:hAnsi="Tahoma" w:cs="Tahoma"/>
      <w:color w:val="00154D"/>
      <w:sz w:val="16"/>
      <w:szCs w:val="16"/>
      <w:lang w:val="zh-CN" w:bidi="ar-SA"/>
    </w:rPr>
  </w:style>
  <w:style w:type="paragraph" w:customStyle="1" w:styleId="ColorfulList-Accent12">
    <w:name w:val="Colorful List - Accent 12"/>
    <w:basedOn w:val="a"/>
    <w:link w:val="ColorfulList-Accent1Char"/>
    <w:uiPriority w:val="34"/>
    <w:qFormat/>
    <w:pPr>
      <w:spacing w:after="0" w:line="240" w:lineRule="auto"/>
      <w:ind w:left="720"/>
      <w:contextualSpacing/>
    </w:pPr>
    <w:rPr>
      <w:rFonts w:ascii="Times New Roman" w:eastAsia="Times New Roman" w:hAnsi="Times New Roman"/>
      <w:color w:val="auto"/>
      <w:sz w:val="20"/>
      <w:szCs w:val="20"/>
      <w:lang w:eastAsia="zh-CN"/>
    </w:rPr>
  </w:style>
  <w:style w:type="paragraph" w:customStyle="1" w:styleId="Bullet1">
    <w:name w:val="Bullet 1"/>
    <w:basedOn w:val="BodyText1"/>
    <w:pPr>
      <w:keepNext w:val="0"/>
      <w:keepLines w:val="0"/>
      <w:numPr>
        <w:ilvl w:val="0"/>
        <w:numId w:val="5"/>
      </w:numPr>
      <w:spacing w:line="240" w:lineRule="auto"/>
    </w:pPr>
    <w:rPr>
      <w:rFonts w:eastAsia="Times"/>
      <w:b w:val="0"/>
      <w:bCs/>
      <w:i w:val="0"/>
      <w:color w:val="auto"/>
      <w:sz w:val="20"/>
      <w:lang w:val="en-US"/>
    </w:rPr>
  </w:style>
  <w:style w:type="paragraph" w:customStyle="1" w:styleId="Bullet2">
    <w:name w:val="Bullet 2"/>
    <w:basedOn w:val="22"/>
    <w:pPr>
      <w:numPr>
        <w:numId w:val="6"/>
      </w:numPr>
      <w:tabs>
        <w:tab w:val="left" w:pos="1260"/>
      </w:tabs>
      <w:spacing w:before="40" w:after="40" w:line="240" w:lineRule="auto"/>
      <w:ind w:left="1260"/>
    </w:pPr>
    <w:rPr>
      <w:rFonts w:ascii="Verdana" w:eastAsia="Times New Roman" w:hAnsi="Verdana"/>
      <w:color w:val="auto"/>
      <w:sz w:val="20"/>
      <w:lang w:val="en-US"/>
    </w:rPr>
  </w:style>
  <w:style w:type="paragraph" w:customStyle="1" w:styleId="Bullet3">
    <w:name w:val="Bullet 3"/>
    <w:basedOn w:val="31"/>
    <w:pPr>
      <w:numPr>
        <w:numId w:val="7"/>
      </w:numPr>
      <w:tabs>
        <w:tab w:val="left" w:pos="1980"/>
      </w:tabs>
      <w:spacing w:after="0" w:line="240" w:lineRule="auto"/>
      <w:ind w:left="1987"/>
    </w:pPr>
    <w:rPr>
      <w:rFonts w:ascii="Verdana" w:eastAsia="Times New Roman" w:hAnsi="Verdana"/>
      <w:sz w:val="20"/>
      <w:lang w:val="en-US"/>
    </w:rPr>
  </w:style>
  <w:style w:type="paragraph" w:customStyle="1" w:styleId="Bullet4">
    <w:name w:val="Bullet 4"/>
    <w:basedOn w:val="Bullet3"/>
  </w:style>
  <w:style w:type="paragraph" w:customStyle="1" w:styleId="BodyText4">
    <w:name w:val="Body Text 4"/>
    <w:basedOn w:val="4"/>
    <w:pPr>
      <w:keepNext w:val="0"/>
      <w:keepLines w:val="0"/>
      <w:numPr>
        <w:numId w:val="0"/>
      </w:numPr>
      <w:tabs>
        <w:tab w:val="left" w:pos="2016"/>
        <w:tab w:val="left" w:pos="2304"/>
      </w:tabs>
      <w:spacing w:before="0" w:line="240" w:lineRule="auto"/>
      <w:ind w:left="2304" w:hanging="144"/>
    </w:pPr>
    <w:rPr>
      <w:rFonts w:eastAsia="Times"/>
      <w:b w:val="0"/>
      <w:i w:val="0"/>
      <w:iCs w:val="0"/>
      <w:color w:val="003366"/>
      <w:lang w:val="en-US" w:eastAsia="zh-TW"/>
    </w:rPr>
  </w:style>
  <w:style w:type="paragraph" w:customStyle="1" w:styleId="Status">
    <w:name w:val="Status"/>
    <w:basedOn w:val="af0"/>
    <w:pPr>
      <w:spacing w:line="240" w:lineRule="auto"/>
    </w:pPr>
    <w:rPr>
      <w:rFonts w:eastAsia="Times"/>
      <w:color w:val="0000FF"/>
      <w:sz w:val="20"/>
      <w:lang w:val="en-US" w:eastAsia="zh-TW"/>
    </w:rPr>
  </w:style>
  <w:style w:type="paragraph" w:customStyle="1" w:styleId="CaptionImage">
    <w:name w:val="Caption Image"/>
    <w:basedOn w:val="a4"/>
    <w:pPr>
      <w:keepNext/>
      <w:spacing w:before="120" w:line="240" w:lineRule="auto"/>
      <w:ind w:left="630"/>
      <w:jc w:val="right"/>
    </w:pPr>
    <w:rPr>
      <w:rFonts w:eastAsia="Times"/>
      <w:color w:val="808080"/>
      <w:sz w:val="18"/>
      <w:szCs w:val="18"/>
      <w:lang w:val="en-US" w:eastAsia="zh-TW"/>
    </w:rPr>
  </w:style>
  <w:style w:type="paragraph" w:customStyle="1" w:styleId="DocumentTitle">
    <w:name w:val="Document Title"/>
    <w:basedOn w:val="1"/>
    <w:pPr>
      <w:tabs>
        <w:tab w:val="left" w:pos="2520"/>
      </w:tabs>
      <w:spacing w:after="240"/>
      <w:jc w:val="right"/>
    </w:pPr>
    <w:rPr>
      <w:rFonts w:eastAsia="Times New Roman"/>
      <w:b w:val="0"/>
      <w:color w:val="auto"/>
      <w:kern w:val="32"/>
      <w:szCs w:val="20"/>
      <w:lang w:val="en-GB"/>
    </w:rPr>
  </w:style>
  <w:style w:type="paragraph" w:customStyle="1" w:styleId="TitleBar">
    <w:name w:val="Title Bar"/>
    <w:basedOn w:val="a"/>
    <w:pPr>
      <w:keepNext/>
      <w:pageBreakBefore/>
      <w:shd w:val="solid" w:color="auto" w:fill="auto"/>
      <w:spacing w:before="1680" w:after="0" w:line="240" w:lineRule="auto"/>
      <w:ind w:left="2520" w:right="720"/>
      <w:jc w:val="both"/>
    </w:pPr>
    <w:rPr>
      <w:rFonts w:ascii="Book Antiqua" w:eastAsia="宋体" w:hAnsi="Book Antiqua"/>
      <w:color w:val="auto"/>
      <w:sz w:val="36"/>
      <w:szCs w:val="24"/>
      <w:lang w:val="en-US"/>
    </w:rPr>
  </w:style>
  <w:style w:type="paragraph" w:customStyle="1" w:styleId="Title-Major">
    <w:name w:val="Title-Major"/>
    <w:basedOn w:val="af7"/>
    <w:pPr>
      <w:keepLines/>
      <w:spacing w:before="0" w:line="240" w:lineRule="auto"/>
      <w:ind w:left="2520" w:right="720"/>
      <w:jc w:val="both"/>
    </w:pPr>
    <w:rPr>
      <w:rFonts w:ascii="Book Antiqua" w:eastAsia="宋体" w:hAnsi="Book Antiqua"/>
      <w:caps w:val="0"/>
      <w:smallCaps/>
      <w:color w:val="auto"/>
      <w:spacing w:val="0"/>
      <w:kern w:val="0"/>
      <w:sz w:val="48"/>
      <w:szCs w:val="24"/>
      <w:lang w:val="en-US"/>
    </w:rPr>
  </w:style>
  <w:style w:type="character" w:customStyle="1" w:styleId="HeaderText-1CharChar">
    <w:name w:val="HeaderText-1 Char Char"/>
    <w:link w:val="HeaderText-1"/>
    <w:locked/>
    <w:rPr>
      <w:rFonts w:ascii="Arial" w:eastAsia="Arial" w:hAnsi="Arial" w:cs="Arial"/>
      <w:b/>
      <w:bCs/>
      <w:color w:val="004830"/>
      <w:sz w:val="36"/>
      <w:szCs w:val="16"/>
      <w:lang w:val="en-US" w:eastAsia="en-US" w:bidi="he-IL"/>
    </w:rPr>
  </w:style>
  <w:style w:type="paragraph" w:customStyle="1" w:styleId="HeaderText-1">
    <w:name w:val="HeaderText-1"/>
    <w:link w:val="HeaderText-1CharChar"/>
    <w:pPr>
      <w:spacing w:after="120"/>
    </w:pPr>
    <w:rPr>
      <w:rFonts w:ascii="Arial" w:eastAsia="Arial" w:hAnsi="Arial" w:cs="Arial"/>
      <w:b/>
      <w:bCs/>
      <w:color w:val="004830"/>
      <w:sz w:val="36"/>
      <w:szCs w:val="16"/>
      <w:lang w:eastAsia="en-US" w:bidi="he-IL"/>
    </w:rPr>
  </w:style>
  <w:style w:type="paragraph" w:customStyle="1" w:styleId="ListBullet11">
    <w:name w:val="List Bullet11"/>
    <w:basedOn w:val="af4"/>
    <w:pPr>
      <w:numPr>
        <w:numId w:val="8"/>
      </w:numPr>
      <w:spacing w:after="40" w:line="240" w:lineRule="auto"/>
    </w:pPr>
    <w:rPr>
      <w:rFonts w:ascii="Arial" w:eastAsia="Times New Roman" w:hAnsi="Arial"/>
      <w:color w:val="auto"/>
      <w:sz w:val="20"/>
      <w:szCs w:val="20"/>
      <w:lang w:val="en-US"/>
    </w:rPr>
  </w:style>
  <w:style w:type="character" w:customStyle="1" w:styleId="BodyTextCharChar">
    <w:name w:val="BodyText Char Char"/>
    <w:link w:val="BodyText"/>
    <w:locked/>
    <w:rPr>
      <w:rFonts w:ascii="Arial" w:eastAsia="Arial" w:hAnsi="Arial" w:cs="Arial"/>
      <w:bCs/>
      <w:sz w:val="16"/>
      <w:szCs w:val="18"/>
      <w:lang w:val="en-US" w:eastAsia="en-US" w:bidi="he-IL"/>
    </w:rPr>
  </w:style>
  <w:style w:type="paragraph" w:customStyle="1" w:styleId="BodyText">
    <w:name w:val="BodyText"/>
    <w:link w:val="BodyTextCharChar"/>
    <w:pPr>
      <w:spacing w:line="220" w:lineRule="atLeast"/>
    </w:pPr>
    <w:rPr>
      <w:rFonts w:ascii="Arial" w:eastAsia="Arial" w:hAnsi="Arial" w:cs="Arial"/>
      <w:bCs/>
      <w:sz w:val="16"/>
      <w:szCs w:val="18"/>
      <w:lang w:eastAsia="en-US" w:bidi="he-IL"/>
    </w:rPr>
  </w:style>
  <w:style w:type="character" w:customStyle="1" w:styleId="smalltextnolink">
    <w:name w:val="smalltextnolink"/>
  </w:style>
  <w:style w:type="character" w:customStyle="1" w:styleId="hps">
    <w:name w:val="hps"/>
  </w:style>
  <w:style w:type="character" w:customStyle="1" w:styleId="Strong11">
    <w:name w:val="Strong11"/>
  </w:style>
  <w:style w:type="character" w:customStyle="1" w:styleId="Solarwindsnet">
    <w:name w:val="Solarwinds.net"/>
    <w:semiHidden/>
    <w:rPr>
      <w:rFonts w:ascii="Arial" w:hAnsi="Arial" w:cs="Arial" w:hint="default"/>
      <w:color w:val="auto"/>
      <w:sz w:val="20"/>
      <w:szCs w:val="20"/>
    </w:rPr>
  </w:style>
  <w:style w:type="table" w:customStyle="1" w:styleId="TableGrid1">
    <w:name w:val="Table Grid1"/>
    <w:basedOn w:val="a1"/>
    <w:rPr>
      <w:rFonts w:ascii="Times" w:eastAsia="PMingLiU"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extChar">
    <w:name w:val="Table Text Char"/>
    <w:link w:val="TableText"/>
    <w:rPr>
      <w:rFonts w:ascii="Verdana" w:hAnsi="Verdana"/>
      <w:color w:val="3F6CAF"/>
      <w:sz w:val="18"/>
      <w:szCs w:val="18"/>
      <w:lang w:val="zh-CN" w:bidi="ar-SA"/>
    </w:rPr>
  </w:style>
  <w:style w:type="character" w:customStyle="1" w:styleId="import">
    <w:name w:val="import"/>
    <w:basedOn w:val="a0"/>
  </w:style>
  <w:style w:type="character" w:customStyle="1" w:styleId="apple-converted-space">
    <w:name w:val="apple-converted-space"/>
    <w:basedOn w:val="a0"/>
  </w:style>
  <w:style w:type="table" w:customStyle="1" w:styleId="GridTable4-Accent61">
    <w:name w:val="Grid Table 4 - Accent 61"/>
    <w:basedOn w:val="a1"/>
    <w:uiPriority w:val="49"/>
    <w:rPr>
      <w:rFonts w:ascii="Verdana" w:eastAsia="宋体" w:hAnsi="Verdana" w:cs="Arial"/>
      <w:color w:val="0070C0"/>
      <w:sz w:val="18"/>
      <w:szCs w:val="22"/>
      <w:lang w:val="en-PH"/>
    </w:rPr>
    <w:tblPr>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CellMar>
        <w:top w:w="72" w:type="dxa"/>
        <w:left w:w="115" w:type="dxa"/>
        <w:bottom w:w="72" w:type="dxa"/>
        <w:right w:w="115" w:type="dxa"/>
      </w:tblCellMar>
    </w:tblPr>
    <w:tblStylePr w:type="firstRow">
      <w:pPr>
        <w:jc w:val="left"/>
      </w:pPr>
      <w:rPr>
        <w:rFonts w:ascii="Arial" w:hAnsi="Arial"/>
        <w:b/>
        <w:bCs/>
        <w:color w:val="FFFFFF"/>
        <w:sz w:val="22"/>
      </w:rPr>
      <w:tblPr>
        <w:tblCellMar>
          <w:top w:w="72" w:type="dxa"/>
          <w:left w:w="43" w:type="dxa"/>
          <w:bottom w:w="72" w:type="dxa"/>
          <w:right w:w="43" w:type="dxa"/>
        </w:tblCellMa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character" w:customStyle="1" w:styleId="ColorfulList-Accent1Char">
    <w:name w:val="Colorful List - Accent 1 Char"/>
    <w:link w:val="ColorfulList-Accent12"/>
    <w:uiPriority w:val="34"/>
    <w:rPr>
      <w:rFonts w:ascii="Times New Roman" w:eastAsia="Times New Roman" w:hAnsi="Times New Roman"/>
      <w:lang w:bidi="ar-SA"/>
    </w:rPr>
  </w:style>
  <w:style w:type="character" w:customStyle="1" w:styleId="basic-word">
    <w:name w:val="basic-word"/>
    <w:basedOn w:val="a0"/>
  </w:style>
  <w:style w:type="paragraph" w:customStyle="1" w:styleId="ColorfulShading-Accent12">
    <w:name w:val="Colorful Shading - Accent 12"/>
    <w:hidden/>
    <w:uiPriority w:val="99"/>
    <w:semiHidden/>
    <w:rPr>
      <w:rFonts w:ascii="Verdana" w:hAnsi="Verdana"/>
      <w:color w:val="00154D"/>
      <w:sz w:val="22"/>
      <w:szCs w:val="22"/>
      <w:lang w:val="zh-CN" w:eastAsia="en-US"/>
    </w:rPr>
  </w:style>
  <w:style w:type="paragraph" w:customStyle="1" w:styleId="12">
    <w:name w:val="修订1"/>
    <w:hidden/>
    <w:uiPriority w:val="71"/>
    <w:unhideWhenUsed/>
    <w:rPr>
      <w:rFonts w:ascii="Verdana" w:hAnsi="Verdana"/>
      <w:color w:val="00154D"/>
      <w:sz w:val="22"/>
      <w:szCs w:val="22"/>
      <w:lang w:val="zh-CN" w:eastAsia="en-US"/>
    </w:rPr>
  </w:style>
  <w:style w:type="character" w:customStyle="1" w:styleId="tran">
    <w:name w:val="tran"/>
  </w:style>
  <w:style w:type="paragraph" w:styleId="aff2">
    <w:name w:val="List Paragraph"/>
    <w:basedOn w:val="a"/>
    <w:link w:val="aff3"/>
    <w:uiPriority w:val="34"/>
    <w:qFormat/>
    <w:pPr>
      <w:spacing w:after="0" w:line="240" w:lineRule="auto"/>
      <w:ind w:left="720"/>
      <w:contextualSpacing/>
    </w:pPr>
    <w:rPr>
      <w:rFonts w:ascii="Times New Roman" w:eastAsia="Times New Roman" w:hAnsi="Times New Roman"/>
      <w:color w:val="auto"/>
      <w:sz w:val="20"/>
      <w:szCs w:val="20"/>
    </w:rPr>
  </w:style>
  <w:style w:type="character" w:customStyle="1" w:styleId="aff3">
    <w:name w:val="列表段落 字符"/>
    <w:link w:val="aff2"/>
    <w:uiPriority w:val="34"/>
    <w:rPr>
      <w:rFonts w:ascii="Times New Roman" w:eastAsia="Times New Roman" w:hAnsi="Times New Roman"/>
      <w:lang w:eastAsia="en-US"/>
    </w:rPr>
  </w:style>
  <w:style w:type="table" w:customStyle="1" w:styleId="GridTable4-Accent615">
    <w:name w:val="Grid Table 4 - Accent 615"/>
    <w:basedOn w:val="a1"/>
    <w:uiPriority w:val="49"/>
    <w:rPr>
      <w:rFonts w:ascii="Verdana" w:eastAsia="Calibri" w:hAnsi="Verdana"/>
      <w:color w:val="0070C0"/>
      <w:sz w:val="18"/>
      <w:szCs w:val="22"/>
      <w:lang w:val="en-PH" w:eastAsia="en-US"/>
    </w:rPr>
    <w:tblPr>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CellMar>
        <w:top w:w="72" w:type="dxa"/>
        <w:left w:w="115" w:type="dxa"/>
        <w:bottom w:w="72" w:type="dxa"/>
        <w:right w:w="115" w:type="dxa"/>
      </w:tblCellMar>
    </w:tblPr>
    <w:tblStylePr w:type="firstRow">
      <w:pPr>
        <w:jc w:val="left"/>
      </w:pPr>
      <w:rPr>
        <w:rFonts w:ascii="Arial" w:hAnsi="Arial"/>
        <w:b/>
        <w:bCs/>
        <w:color w:val="FFFFFF"/>
        <w:sz w:val="22"/>
      </w:rPr>
      <w:tblPr>
        <w:tblCellMar>
          <w:top w:w="72" w:type="dxa"/>
          <w:left w:w="43" w:type="dxa"/>
          <w:bottom w:w="72" w:type="dxa"/>
          <w:right w:w="43" w:type="dxa"/>
        </w:tblCellMa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paragraph" w:customStyle="1" w:styleId="Requirementbullet">
    <w:name w:val="Requirement bullet"/>
    <w:basedOn w:val="a"/>
    <w:link w:val="RequirementbulletChar"/>
    <w:qFormat/>
    <w:pPr>
      <w:numPr>
        <w:numId w:val="9"/>
      </w:numPr>
      <w:spacing w:after="0" w:line="276" w:lineRule="auto"/>
      <w:ind w:left="1368"/>
    </w:pPr>
    <w:rPr>
      <w:rFonts w:ascii="Arial" w:eastAsia="Times New Roman" w:hAnsi="Arial"/>
      <w:lang w:val="en-PH"/>
    </w:rPr>
  </w:style>
  <w:style w:type="character" w:customStyle="1" w:styleId="RequirementbulletChar">
    <w:name w:val="Requirement bullet Char"/>
    <w:link w:val="Requirementbullet"/>
    <w:rPr>
      <w:rFonts w:ascii="Arial" w:eastAsia="Times New Roman" w:hAnsi="Arial"/>
      <w:color w:val="00154D"/>
      <w:sz w:val="22"/>
      <w:szCs w:val="22"/>
      <w:lang w:val="en-PH" w:eastAsia="en-US"/>
    </w:rPr>
  </w:style>
  <w:style w:type="paragraph" w:styleId="aff4">
    <w:name w:val="Intense Quote"/>
    <w:basedOn w:val="a"/>
    <w:next w:val="a"/>
    <w:link w:val="aff5"/>
    <w:uiPriority w:val="30"/>
    <w:pPr>
      <w:pBdr>
        <w:top w:val="single" w:sz="4" w:space="10" w:color="4472C4"/>
        <w:bottom w:val="single" w:sz="4" w:space="10" w:color="4472C4"/>
      </w:pBdr>
      <w:spacing w:before="360" w:after="360" w:line="276" w:lineRule="auto"/>
      <w:ind w:left="864" w:right="864"/>
      <w:jc w:val="center"/>
    </w:pPr>
    <w:rPr>
      <w:rFonts w:ascii="Arial" w:eastAsia="PMingLiU" w:hAnsi="Arial"/>
      <w:i/>
      <w:iCs/>
      <w:color w:val="4472C4"/>
      <w:lang w:val="en-PH"/>
    </w:rPr>
  </w:style>
  <w:style w:type="character" w:customStyle="1" w:styleId="aff5">
    <w:name w:val="明显引用 字符"/>
    <w:link w:val="aff4"/>
    <w:uiPriority w:val="30"/>
    <w:rPr>
      <w:rFonts w:ascii="Arial" w:eastAsia="PMingLiU" w:hAnsi="Arial" w:cs="Times New Roman"/>
      <w:i/>
      <w:iCs/>
      <w:color w:val="4472C4"/>
      <w:sz w:val="22"/>
      <w:szCs w:val="22"/>
      <w:lang w:val="en-PH" w:eastAsia="en-US"/>
    </w:rPr>
  </w:style>
  <w:style w:type="character" w:customStyle="1" w:styleId="shorttext">
    <w:name w:val="short_text"/>
    <w:basedOn w:val="a0"/>
  </w:style>
  <w:style w:type="paragraph" w:customStyle="1" w:styleId="cn-sentence">
    <w:name w:val="cn-sentence"/>
    <w:basedOn w:val="a"/>
    <w:pPr>
      <w:spacing w:before="100" w:beforeAutospacing="1" w:after="100" w:afterAutospacing="1" w:line="240" w:lineRule="auto"/>
    </w:pPr>
    <w:rPr>
      <w:rFonts w:ascii="宋体" w:eastAsia="宋体" w:hAnsi="宋体" w:cs="宋体"/>
      <w:color w:val="auto"/>
      <w:sz w:val="24"/>
      <w:szCs w:val="24"/>
      <w:lang w:val="en-US" w:eastAsia="zh-CN"/>
    </w:rPr>
  </w:style>
  <w:style w:type="character" w:customStyle="1" w:styleId="UnresolvedMention1">
    <w:name w:val="Unresolved Mention1"/>
    <w:uiPriority w:val="99"/>
    <w:semiHidden/>
    <w:unhideWhenUsed/>
    <w:rPr>
      <w:color w:val="605E5C"/>
      <w:shd w:val="clear" w:color="auto" w:fill="E1DFDD"/>
    </w:rPr>
  </w:style>
  <w:style w:type="paragraph" w:styleId="aff6">
    <w:name w:val="Revision"/>
    <w:hidden/>
    <w:uiPriority w:val="99"/>
    <w:semiHidden/>
    <w:rsid w:val="00824186"/>
    <w:rPr>
      <w:rFonts w:ascii="Verdana" w:hAnsi="Verdana"/>
      <w:color w:val="00154D"/>
      <w:sz w:val="22"/>
      <w:szCs w:val="22"/>
      <w:lang w:val="zh-CN" w:eastAsia="en-US"/>
    </w:rPr>
  </w:style>
  <w:style w:type="numbering" w:customStyle="1" w:styleId="Heading-TOC1">
    <w:name w:val="Heading - TOC1"/>
    <w:rsid w:val="003249E5"/>
    <w:pPr>
      <w:numPr>
        <w:numId w:val="31"/>
      </w:numPr>
    </w:pPr>
  </w:style>
  <w:style w:type="character" w:customStyle="1" w:styleId="13">
    <w:name w:val="未处理的提及1"/>
    <w:uiPriority w:val="99"/>
    <w:semiHidden/>
    <w:unhideWhenUsed/>
    <w:rsid w:val="00F812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4308379">
      <w:bodyDiv w:val="1"/>
      <w:marLeft w:val="0"/>
      <w:marRight w:val="0"/>
      <w:marTop w:val="0"/>
      <w:marBottom w:val="0"/>
      <w:divBdr>
        <w:top w:val="none" w:sz="0" w:space="0" w:color="auto"/>
        <w:left w:val="none" w:sz="0" w:space="0" w:color="auto"/>
        <w:bottom w:val="none" w:sz="0" w:space="0" w:color="auto"/>
        <w:right w:val="none" w:sz="0" w:space="0" w:color="auto"/>
      </w:divBdr>
    </w:div>
    <w:div w:id="985932177">
      <w:bodyDiv w:val="1"/>
      <w:marLeft w:val="0"/>
      <w:marRight w:val="0"/>
      <w:marTop w:val="0"/>
      <w:marBottom w:val="0"/>
      <w:divBdr>
        <w:top w:val="none" w:sz="0" w:space="0" w:color="auto"/>
        <w:left w:val="none" w:sz="0" w:space="0" w:color="auto"/>
        <w:bottom w:val="none" w:sz="0" w:space="0" w:color="auto"/>
        <w:right w:val="none" w:sz="0" w:space="0" w:color="auto"/>
      </w:divBdr>
    </w:div>
    <w:div w:id="1061832060">
      <w:bodyDiv w:val="1"/>
      <w:marLeft w:val="0"/>
      <w:marRight w:val="0"/>
      <w:marTop w:val="0"/>
      <w:marBottom w:val="0"/>
      <w:divBdr>
        <w:top w:val="none" w:sz="0" w:space="0" w:color="auto"/>
        <w:left w:val="none" w:sz="0" w:space="0" w:color="auto"/>
        <w:bottom w:val="none" w:sz="0" w:space="0" w:color="auto"/>
        <w:right w:val="none" w:sz="0" w:space="0" w:color="auto"/>
      </w:divBdr>
    </w:div>
    <w:div w:id="13374617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2.emf"/><Relationship Id="rId39" Type="http://schemas.openxmlformats.org/officeDocument/2006/relationships/image" Target="media/image7.emf"/><Relationship Id="rId21" Type="http://schemas.openxmlformats.org/officeDocument/2006/relationships/diagramQuickStyle" Target="diagrams/quickStyle3.xml"/><Relationship Id="rId34" Type="http://schemas.openxmlformats.org/officeDocument/2006/relationships/package" Target="embeddings/Microsoft_Visio___.vsdx"/><Relationship Id="rId42" Type="http://schemas.openxmlformats.org/officeDocument/2006/relationships/package" Target="embeddings/Microsoft_Visio___4.vsdx"/><Relationship Id="rId47" Type="http://schemas.openxmlformats.org/officeDocument/2006/relationships/image" Target="media/image11.emf"/><Relationship Id="rId50" Type="http://schemas.openxmlformats.org/officeDocument/2006/relationships/image" Target="media/image13.png"/><Relationship Id="rId55" Type="http://schemas.openxmlformats.org/officeDocument/2006/relationships/image" Target="media/image18.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QuickStyle" Target="diagrams/quickStyle2.xml"/><Relationship Id="rId20" Type="http://schemas.openxmlformats.org/officeDocument/2006/relationships/diagramLayout" Target="diagrams/layout3.xml"/><Relationship Id="rId29" Type="http://schemas.microsoft.com/office/2011/relationships/commentsExtended" Target="commentsExtended.xml"/><Relationship Id="rId41" Type="http://schemas.openxmlformats.org/officeDocument/2006/relationships/image" Target="media/image8.emf"/><Relationship Id="rId54" Type="http://schemas.openxmlformats.org/officeDocument/2006/relationships/image" Target="media/image17.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1.emf"/><Relationship Id="rId32" Type="http://schemas.openxmlformats.org/officeDocument/2006/relationships/oleObject" Target="embeddings/Microsoft_Visio_2003-2010_Drawing2.vsd"/><Relationship Id="rId37" Type="http://schemas.openxmlformats.org/officeDocument/2006/relationships/image" Target="media/image6.emf"/><Relationship Id="rId40" Type="http://schemas.openxmlformats.org/officeDocument/2006/relationships/package" Target="embeddings/Microsoft_Visio___3.vsdx"/><Relationship Id="rId45" Type="http://schemas.openxmlformats.org/officeDocument/2006/relationships/image" Target="media/image10.emf"/><Relationship Id="rId53" Type="http://schemas.openxmlformats.org/officeDocument/2006/relationships/image" Target="media/image16.png"/><Relationship Id="rId58"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diagramLayout" Target="diagrams/layout2.xml"/><Relationship Id="rId23" Type="http://schemas.microsoft.com/office/2007/relationships/diagramDrawing" Target="diagrams/drawing3.xml"/><Relationship Id="rId28" Type="http://schemas.openxmlformats.org/officeDocument/2006/relationships/comments" Target="comments.xml"/><Relationship Id="rId36" Type="http://schemas.openxmlformats.org/officeDocument/2006/relationships/package" Target="embeddings/Microsoft_Visio___1.vsdx"/><Relationship Id="rId49" Type="http://schemas.openxmlformats.org/officeDocument/2006/relationships/image" Target="media/image12.png"/><Relationship Id="rId57" Type="http://schemas.openxmlformats.org/officeDocument/2006/relationships/image" Target="media/image20.png"/><Relationship Id="rId61"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diagramData" Target="diagrams/data3.xml"/><Relationship Id="rId31" Type="http://schemas.openxmlformats.org/officeDocument/2006/relationships/image" Target="media/image3.emf"/><Relationship Id="rId44" Type="http://schemas.openxmlformats.org/officeDocument/2006/relationships/package" Target="embeddings/Microsoft_Visio___5.vsdx"/><Relationship Id="rId52" Type="http://schemas.openxmlformats.org/officeDocument/2006/relationships/image" Target="media/image15.emf"/><Relationship Id="rId60" Type="http://schemas.openxmlformats.org/officeDocument/2006/relationships/image" Target="media/image23.png"/><Relationship Id="rId4" Type="http://schemas.openxmlformats.org/officeDocument/2006/relationships/styles" Target="style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diagramColors" Target="diagrams/colors3.xml"/><Relationship Id="rId27" Type="http://schemas.openxmlformats.org/officeDocument/2006/relationships/oleObject" Target="embeddings/Microsoft_Visio_2003-2010_Drawing1.vsd"/><Relationship Id="rId30" Type="http://schemas.microsoft.com/office/2016/09/relationships/commentsIds" Target="commentsIds.xml"/><Relationship Id="rId35" Type="http://schemas.openxmlformats.org/officeDocument/2006/relationships/image" Target="media/image5.emf"/><Relationship Id="rId43" Type="http://schemas.openxmlformats.org/officeDocument/2006/relationships/image" Target="media/image9.emf"/><Relationship Id="rId48" Type="http://schemas.openxmlformats.org/officeDocument/2006/relationships/package" Target="embeddings/Microsoft_Visio___7.vsdx"/><Relationship Id="rId56" Type="http://schemas.openxmlformats.org/officeDocument/2006/relationships/image" Target="media/image19.png"/><Relationship Id="rId8" Type="http://schemas.openxmlformats.org/officeDocument/2006/relationships/endnotes" Target="endnotes.xml"/><Relationship Id="rId51" Type="http://schemas.openxmlformats.org/officeDocument/2006/relationships/image" Target="media/image14.png"/><Relationship Id="rId3" Type="http://schemas.openxmlformats.org/officeDocument/2006/relationships/numbering" Target="numbering.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oleObject" Target="embeddings/Microsoft_Visio_2003-2010_Drawing.vsd"/><Relationship Id="rId33" Type="http://schemas.openxmlformats.org/officeDocument/2006/relationships/image" Target="media/image4.emf"/><Relationship Id="rId38" Type="http://schemas.openxmlformats.org/officeDocument/2006/relationships/package" Target="embeddings/Microsoft_Visio___2.vsdx"/><Relationship Id="rId46" Type="http://schemas.openxmlformats.org/officeDocument/2006/relationships/package" Target="embeddings/Microsoft_Visio___6.vsdx"/><Relationship Id="rId59"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rkessman\Local%20Settings\Temporary%20Internet%20Files\OLK48\NetSuite%20FRD%20(Short)1.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508CDD-BAD2-6C40-97AE-37BD195FAC8E}"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en-US"/>
        </a:p>
      </dgm:t>
    </dgm:pt>
    <dgm:pt modelId="{47C486BA-21C9-334B-B1CA-50D53C2FB4FD}">
      <dgm:prSet phldrT="[Text]" custT="1"/>
      <dgm:spPr/>
      <dgm:t>
        <a:bodyPr/>
        <a:lstStyle/>
        <a:p>
          <a:pPr algn="ctr"/>
          <a:r>
            <a:rPr lang="en-US" sz="600">
              <a:latin typeface="Microsoft YaHei" panose="020B0503020204020204" pitchFamily="34" charset="-122"/>
              <a:ea typeface="Microsoft YaHei" panose="020B0503020204020204" pitchFamily="34" charset="-122"/>
            </a:rPr>
            <a:t>雅耶控股</a:t>
          </a:r>
        </a:p>
      </dgm:t>
    </dgm:pt>
    <dgm:pt modelId="{836ABC32-68C6-8841-BCE8-270717A745AA}" type="parTrans" cxnId="{5361445C-716D-BF41-BCFD-F3DB019CE4B6}">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7085DACB-7603-994B-8F37-67F91E81F77A}" type="sibTrans" cxnId="{5361445C-716D-BF41-BCFD-F3DB019CE4B6}">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0BEC9AE7-418F-F249-8146-372FED5DBB22}">
      <dgm:prSet phldrT="[Text]" custT="1"/>
      <dgm:spPr/>
      <dgm:t>
        <a:bodyPr/>
        <a:lstStyle/>
        <a:p>
          <a:pPr algn="ctr"/>
          <a:r>
            <a:rPr lang="en-US" sz="600">
              <a:latin typeface="Microsoft YaHei" panose="020B0503020204020204" pitchFamily="34" charset="-122"/>
              <a:ea typeface="Microsoft YaHei" panose="020B0503020204020204" pitchFamily="34" charset="-122"/>
            </a:rPr>
            <a:t>徐汇控股</a:t>
          </a:r>
          <a:r>
            <a:rPr lang="zh-CN" altLang="en-US" sz="600">
              <a:latin typeface="Microsoft YaHei" panose="020B0503020204020204" pitchFamily="34" charset="-122"/>
              <a:ea typeface="Microsoft YaHei" panose="020B0503020204020204" pitchFamily="34" charset="-122"/>
            </a:rPr>
            <a:t> </a:t>
          </a:r>
          <a:endParaRPr lang="en-US" sz="600">
            <a:latin typeface="Microsoft YaHei" panose="020B0503020204020204" pitchFamily="34" charset="-122"/>
            <a:ea typeface="Microsoft YaHei" panose="020B0503020204020204" pitchFamily="34" charset="-122"/>
          </a:endParaRPr>
        </a:p>
      </dgm:t>
    </dgm:pt>
    <dgm:pt modelId="{D48DA3B2-2F20-4745-8B9D-B52C1F6307E6}" type="parTrans" cxnId="{9EF48B65-A8F4-AA47-93CB-090AD8BDFB0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A9D51677-B1C6-6145-83A8-32FAAB637F18}" type="sibTrans" cxnId="{9EF48B65-A8F4-AA47-93CB-090AD8BDFB0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8320C81B-784D-C542-B176-1020CA772BEF}">
      <dgm:prSet phldrT="[Text]" custT="1"/>
      <dgm:spPr/>
      <dgm:t>
        <a:bodyPr/>
        <a:lstStyle/>
        <a:p>
          <a:pPr algn="ctr"/>
          <a:r>
            <a:rPr lang="en-US" sz="600">
              <a:latin typeface="Microsoft YaHei" panose="020B0503020204020204" pitchFamily="34" charset="-122"/>
              <a:ea typeface="Microsoft YaHei" panose="020B0503020204020204" pitchFamily="34" charset="-122"/>
            </a:rPr>
            <a:t>朗探控股</a:t>
          </a:r>
        </a:p>
      </dgm:t>
    </dgm:pt>
    <dgm:pt modelId="{BE759A4A-3819-864F-A2BC-408721FF7985}" type="parTrans" cxnId="{20897C6E-AFD1-2A46-A1B5-628D9EBCCADA}">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FDB9217-08AC-5D4D-9D24-032CDFFEC1E3}" type="sibTrans" cxnId="{20897C6E-AFD1-2A46-A1B5-628D9EBCCADA}">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2512DB4A-01A4-6E45-B487-966FF47BD203}">
      <dgm:prSet phldrT="[Text]" custT="1"/>
      <dgm:spPr/>
      <dgm:t>
        <a:bodyPr/>
        <a:lstStyle/>
        <a:p>
          <a:pPr algn="ctr"/>
          <a:r>
            <a:rPr lang="en-US" sz="600">
              <a:latin typeface="Microsoft YaHei" panose="020B0503020204020204" pitchFamily="34" charset="-122"/>
              <a:ea typeface="Microsoft YaHei" panose="020B0503020204020204" pitchFamily="34" charset="-122"/>
            </a:rPr>
            <a:t>域聪控股</a:t>
          </a:r>
        </a:p>
      </dgm:t>
    </dgm:pt>
    <dgm:pt modelId="{632CA431-2B85-BA4A-91FC-CFA4251BD6B6}" type="parTrans" cxnId="{557F5831-F781-EB48-9724-EABC8D2A84EA}">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DB41A10F-C020-BD45-91FB-8BD9216E06DC}" type="sibTrans" cxnId="{557F5831-F781-EB48-9724-EABC8D2A84EA}">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287E3907-8CA0-E140-BDEF-DA7F6B2AA142}">
      <dgm:prSet phldrT="[Text]" custT="1"/>
      <dgm:spPr/>
      <dgm:t>
        <a:bodyPr/>
        <a:lstStyle/>
        <a:p>
          <a:pPr algn="ctr"/>
          <a:r>
            <a:rPr lang="en-US" sz="600">
              <a:latin typeface="Microsoft YaHei" panose="020B0503020204020204" pitchFamily="34" charset="-122"/>
              <a:ea typeface="Microsoft YaHei" panose="020B0503020204020204" pitchFamily="34" charset="-122"/>
            </a:rPr>
            <a:t>嘉兴锐城</a:t>
          </a:r>
        </a:p>
      </dgm:t>
    </dgm:pt>
    <dgm:pt modelId="{38382FC4-B76E-0841-A6CA-6909EE88258C}" type="parTrans" cxnId="{E6BAD8B7-1583-C342-AD8F-BCBDE02253AD}">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18CDF883-9880-F949-ABBB-52DF70B9FD5D}" type="sibTrans" cxnId="{E6BAD8B7-1583-C342-AD8F-BCBDE02253AD}">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15574A98-7468-FE4E-BB49-F1FB7FC80C6A}">
      <dgm:prSet phldrT="[Text]" custT="1"/>
      <dgm:spPr/>
      <dgm:t>
        <a:bodyPr/>
        <a:lstStyle/>
        <a:p>
          <a:pPr algn="ctr"/>
          <a:r>
            <a:rPr lang="en-US" altLang="zh-CN" sz="600">
              <a:latin typeface="Microsoft YaHei" panose="020B0503020204020204" pitchFamily="34" charset="-122"/>
              <a:ea typeface="Microsoft YaHei" panose="020B0503020204020204" pitchFamily="34" charset="-122"/>
            </a:rPr>
            <a:t>IT</a:t>
          </a:r>
          <a:r>
            <a:rPr lang="zh-CN" altLang="en-US" sz="600">
              <a:latin typeface="Microsoft YaHei" panose="020B0503020204020204" pitchFamily="34" charset="-122"/>
              <a:ea typeface="Microsoft YaHei" panose="020B0503020204020204" pitchFamily="34" charset="-122"/>
            </a:rPr>
            <a:t>公司</a:t>
          </a:r>
          <a:endParaRPr lang="en-US" altLang="zh-CN" sz="600">
            <a:latin typeface="Microsoft YaHei" panose="020B0503020204020204" pitchFamily="34" charset="-122"/>
            <a:ea typeface="Microsoft YaHei" panose="020B0503020204020204" pitchFamily="34" charset="-122"/>
          </a:endParaRPr>
        </a:p>
      </dgm:t>
    </dgm:pt>
    <dgm:pt modelId="{28B243F7-635C-5E4A-80E7-7153E40A06AD}" type="parTrans" cxnId="{6326C40F-A4EE-554F-AD72-72A7C275EA6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7D2E4D7A-0AA1-2B44-9053-BA705C0A0F15}" type="sibTrans" cxnId="{6326C40F-A4EE-554F-AD72-72A7C275EA6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5FDACAFA-A610-EF48-817F-275C255E033C}">
      <dgm:prSet phldrT="[Text]" custT="1"/>
      <dgm:spPr/>
      <dgm:t>
        <a:bodyPr/>
        <a:lstStyle/>
        <a:p>
          <a:pPr algn="ctr"/>
          <a:r>
            <a:rPr lang="zh-CN" altLang="en-US" sz="600">
              <a:latin typeface="Microsoft YaHei" panose="020B0503020204020204" pitchFamily="34" charset="-122"/>
              <a:ea typeface="Microsoft YaHei" panose="020B0503020204020204" pitchFamily="34" charset="-122"/>
            </a:rPr>
            <a:t>跟单单证公司</a:t>
          </a:r>
          <a:endParaRPr lang="en-US" altLang="zh-CN" sz="600">
            <a:latin typeface="Microsoft YaHei" panose="020B0503020204020204" pitchFamily="34" charset="-122"/>
            <a:ea typeface="Microsoft YaHei" panose="020B0503020204020204" pitchFamily="34" charset="-122"/>
          </a:endParaRPr>
        </a:p>
      </dgm:t>
    </dgm:pt>
    <dgm:pt modelId="{3E4D47D5-5F9C-854D-BF55-B243E942A3FD}" type="parTrans" cxnId="{EBAF5519-B695-3144-A4C9-B7A9E8468AD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1E49DAE7-E3BC-1D4B-928F-D81FAC6E05D6}" type="sibTrans" cxnId="{EBAF5519-B695-3144-A4C9-B7A9E8468AD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F4F98F2-5C37-B841-B86D-2303A70E4B88}">
      <dgm:prSet phldrT="[Text]" custT="1"/>
      <dgm:spPr/>
      <dgm:t>
        <a:bodyPr/>
        <a:lstStyle/>
        <a:p>
          <a:pPr algn="ctr"/>
          <a:r>
            <a:rPr lang="zh-CN" altLang="en-US" sz="600">
              <a:latin typeface="Microsoft YaHei" panose="020B0503020204020204" pitchFamily="34" charset="-122"/>
              <a:ea typeface="Microsoft YaHei" panose="020B0503020204020204" pitchFamily="34" charset="-122"/>
            </a:rPr>
            <a:t>财税公司</a:t>
          </a:r>
          <a:endParaRPr lang="en-US" altLang="zh-CN" sz="600">
            <a:latin typeface="Microsoft YaHei" panose="020B0503020204020204" pitchFamily="34" charset="-122"/>
            <a:ea typeface="Microsoft YaHei" panose="020B0503020204020204" pitchFamily="34" charset="-122"/>
          </a:endParaRPr>
        </a:p>
      </dgm:t>
    </dgm:pt>
    <dgm:pt modelId="{D275834D-7D94-CE4D-8AFC-74457079A25C}" type="parTrans" cxnId="{FEB3F8C5-F8B3-B54E-8966-A98D9F230FA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39E3C9E3-3B53-4D4C-A69F-565DF430B4E6}" type="sibTrans" cxnId="{FEB3F8C5-F8B3-B54E-8966-A98D9F230FA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29F05C66-573C-7F49-806D-340B68BCA11C}">
      <dgm:prSet phldrT="[Text]" custT="1"/>
      <dgm:spPr/>
      <dgm:t>
        <a:bodyPr/>
        <a:lstStyle/>
        <a:p>
          <a:pPr algn="ctr"/>
          <a:r>
            <a:rPr lang="en-US" sz="600">
              <a:latin typeface="Microsoft YaHei" panose="020B0503020204020204" pitchFamily="34" charset="-122"/>
              <a:ea typeface="Microsoft YaHei" panose="020B0503020204020204" pitchFamily="34" charset="-122"/>
            </a:rPr>
            <a:t>商舟控股</a:t>
          </a:r>
        </a:p>
      </dgm:t>
    </dgm:pt>
    <dgm:pt modelId="{EFC93E9E-EE02-CA4B-A913-84BCE41ADA72}" type="parTrans" cxnId="{44C226E6-01E8-6743-87BD-54D2FC8F7FCF}">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BE66F121-6D89-AA4E-AB26-BD3A10AE6A01}" type="sibTrans" cxnId="{44C226E6-01E8-6743-87BD-54D2FC8F7FCF}">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9A69C9E8-81C7-274B-9161-14C56F742E3B}">
      <dgm:prSet phldrT="[Text]" custT="1"/>
      <dgm:spPr/>
      <dgm:t>
        <a:bodyPr/>
        <a:lstStyle/>
        <a:p>
          <a:pPr algn="ctr"/>
          <a:r>
            <a:rPr lang="en-US" sz="600">
              <a:latin typeface="Microsoft YaHei" panose="020B0503020204020204" pitchFamily="34" charset="-122"/>
              <a:ea typeface="Microsoft YaHei" panose="020B0503020204020204" pitchFamily="34" charset="-122"/>
            </a:rPr>
            <a:t>商舟船舶</a:t>
          </a:r>
        </a:p>
      </dgm:t>
    </dgm:pt>
    <dgm:pt modelId="{23FC2FD8-59F4-184A-AD73-BE6FCA75BE8D}" type="parTrans" cxnId="{35A04539-67D4-4948-9847-0C95F96AB97D}">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C2E6E1DE-E25A-BC4C-BF96-379358474323}" type="sibTrans" cxnId="{35A04539-67D4-4948-9847-0C95F96AB97D}">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CAA5683C-9ADE-2743-A763-71745C573C35}">
      <dgm:prSet phldrT="[Text]" custT="1"/>
      <dgm:spPr/>
      <dgm:t>
        <a:bodyPr/>
        <a:lstStyle/>
        <a:p>
          <a:pPr algn="ctr"/>
          <a:r>
            <a:rPr lang="en-US" sz="600">
              <a:latin typeface="Microsoft YaHei" panose="020B0503020204020204" pitchFamily="34" charset="-122"/>
              <a:ea typeface="Microsoft YaHei" panose="020B0503020204020204" pitchFamily="34" charset="-122"/>
            </a:rPr>
            <a:t>雅耶徐汇</a:t>
          </a:r>
        </a:p>
      </dgm:t>
    </dgm:pt>
    <dgm:pt modelId="{600DE18A-ADDB-6647-BC74-4B985243129B}" type="parTrans" cxnId="{D9690F9B-6F98-3F4A-8290-1398CED0080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EF7D41C3-4D36-944B-A26C-92411C05BB3F}" type="sibTrans" cxnId="{D9690F9B-6F98-3F4A-8290-1398CED0080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1809CAB-E56A-3641-A6B8-0D1522B032A8}">
      <dgm:prSet phldrT="[Text]" custT="1"/>
      <dgm:spPr/>
      <dgm:t>
        <a:bodyPr/>
        <a:lstStyle/>
        <a:p>
          <a:pPr algn="ctr"/>
          <a:r>
            <a:rPr lang="en-US" sz="600">
              <a:latin typeface="Microsoft YaHei" panose="020B0503020204020204" pitchFamily="34" charset="-122"/>
              <a:ea typeface="Microsoft YaHei" panose="020B0503020204020204" pitchFamily="34" charset="-122"/>
            </a:rPr>
            <a:t>域聪</a:t>
          </a:r>
        </a:p>
      </dgm:t>
    </dgm:pt>
    <dgm:pt modelId="{E6B0367F-DC3B-124C-A41F-8342312C9F6B}" type="parTrans" cxnId="{E0006E1F-0CAB-2349-8E95-8396B8A79917}">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0E487F47-D61E-F142-852A-9A6F578CABEE}" type="sibTrans" cxnId="{E0006E1F-0CAB-2349-8E95-8396B8A79917}">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E05BFF4C-B335-0948-BAF8-06EB7FFFCE25}">
      <dgm:prSet phldrT="[Text]" custT="1"/>
      <dgm:spPr/>
      <dgm:t>
        <a:bodyPr/>
        <a:lstStyle/>
        <a:p>
          <a:pPr algn="ctr"/>
          <a:r>
            <a:rPr lang="en-US" sz="600">
              <a:latin typeface="Microsoft YaHei" panose="020B0503020204020204" pitchFamily="34" charset="-122"/>
              <a:ea typeface="Microsoft YaHei" panose="020B0503020204020204" pitchFamily="34" charset="-122"/>
            </a:rPr>
            <a:t>朗探</a:t>
          </a:r>
        </a:p>
      </dgm:t>
    </dgm:pt>
    <dgm:pt modelId="{C629B492-8AA5-974A-A92A-E21661AD6177}" type="parTrans" cxnId="{0C1FB8CD-181E-1F4F-B30B-59C1A3C5E3D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B1933EF-D994-2442-973E-38FA2A43ED2A}" type="sibTrans" cxnId="{0C1FB8CD-181E-1F4F-B30B-59C1A3C5E3D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776261ED-E3F2-0348-91C0-265725EDA111}">
      <dgm:prSet phldrT="[Text]" custT="1"/>
      <dgm:spPr/>
      <dgm:t>
        <a:bodyPr/>
        <a:lstStyle/>
        <a:p>
          <a:pPr algn="ctr"/>
          <a:r>
            <a:rPr lang="en-US" sz="600">
              <a:latin typeface="Microsoft YaHei" panose="020B0503020204020204" pitchFamily="34" charset="-122"/>
              <a:ea typeface="Microsoft YaHei" panose="020B0503020204020204" pitchFamily="34" charset="-122"/>
            </a:rPr>
            <a:t>鹏候</a:t>
          </a:r>
        </a:p>
      </dgm:t>
    </dgm:pt>
    <dgm:pt modelId="{41A8CA2B-6904-D945-8055-FF15B71B802A}" type="parTrans" cxnId="{DF098CB6-8435-1349-A8BA-2AD6E37284C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C1C04C4A-75A7-2645-843E-E12CCF998A58}" type="sibTrans" cxnId="{DF098CB6-8435-1349-A8BA-2AD6E37284C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45256904-0E17-2B4D-9D1A-2686E04B2CDF}">
      <dgm:prSet phldrT="[Text]" custT="1"/>
      <dgm:spPr/>
      <dgm:t>
        <a:bodyPr/>
        <a:lstStyle/>
        <a:p>
          <a:pPr algn="ctr"/>
          <a:r>
            <a:rPr lang="en-US" sz="600">
              <a:latin typeface="Microsoft YaHei" panose="020B0503020204020204" pitchFamily="34" charset="-122"/>
              <a:ea typeface="Microsoft YaHei" panose="020B0503020204020204" pitchFamily="34" charset="-122"/>
            </a:rPr>
            <a:t>客尊</a:t>
          </a:r>
        </a:p>
      </dgm:t>
    </dgm:pt>
    <dgm:pt modelId="{662AAEB0-B1A1-394B-97B5-6F79CEA0569F}" type="parTrans" cxnId="{371BBFB8-5E17-9D4D-8036-1EE7FA3EAC6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E813CEBE-1EC0-3440-858E-B2534D695D73}" type="sibTrans" cxnId="{371BBFB8-5E17-9D4D-8036-1EE7FA3EAC6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7F0A9716-22C8-8845-B3AB-2BC0F85E2445}">
      <dgm:prSet phldrT="[Text]" custT="1"/>
      <dgm:spPr/>
      <dgm:t>
        <a:bodyPr/>
        <a:lstStyle/>
        <a:p>
          <a:pPr algn="ctr"/>
          <a:r>
            <a:rPr lang="en-US" sz="600">
              <a:latin typeface="Microsoft YaHei" panose="020B0503020204020204" pitchFamily="34" charset="-122"/>
              <a:ea typeface="Microsoft YaHei" panose="020B0503020204020204" pitchFamily="34" charset="-122"/>
            </a:rPr>
            <a:t>朵邦</a:t>
          </a:r>
        </a:p>
      </dgm:t>
    </dgm:pt>
    <dgm:pt modelId="{98D495CD-72CA-2149-BBDE-53B64B35CF88}" type="parTrans" cxnId="{C8DB5E32-6802-1547-AEC6-EDB4A4ABEA0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DDAF9E77-493A-2742-85FE-259991858565}" type="sibTrans" cxnId="{C8DB5E32-6802-1547-AEC6-EDB4A4ABEA0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574EF164-68E8-5F44-AF1A-D19D400E5792}">
      <dgm:prSet phldrT="[Text]" custT="1"/>
      <dgm:spPr/>
      <dgm:t>
        <a:bodyPr/>
        <a:lstStyle/>
        <a:p>
          <a:pPr algn="ctr"/>
          <a:r>
            <a:rPr lang="en-US" sz="600">
              <a:latin typeface="Microsoft YaHei" panose="020B0503020204020204" pitchFamily="34" charset="-122"/>
              <a:ea typeface="Microsoft YaHei" panose="020B0503020204020204" pitchFamily="34" charset="-122"/>
            </a:rPr>
            <a:t>展宝</a:t>
          </a:r>
        </a:p>
      </dgm:t>
    </dgm:pt>
    <dgm:pt modelId="{9D0BEB7E-73F0-6344-83EE-57570384D058}" type="parTrans" cxnId="{F790C6AA-5A07-A24D-B438-784608A3B0E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250F8BF-71BA-BA46-BDDD-543D1C6BFDA2}" type="sibTrans" cxnId="{F790C6AA-5A07-A24D-B438-784608A3B0E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9ADAFFBF-CED6-314F-95FC-C2EDB9BF135A}">
      <dgm:prSet phldrT="[Text]" custT="1"/>
      <dgm:spPr/>
      <dgm:t>
        <a:bodyPr/>
        <a:lstStyle/>
        <a:p>
          <a:pPr algn="ctr"/>
          <a:r>
            <a:rPr lang="en-US" sz="600">
              <a:latin typeface="Microsoft YaHei" panose="020B0503020204020204" pitchFamily="34" charset="-122"/>
              <a:ea typeface="Microsoft YaHei" panose="020B0503020204020204" pitchFamily="34" charset="-122"/>
            </a:rPr>
            <a:t>悦文高远</a:t>
          </a:r>
        </a:p>
      </dgm:t>
    </dgm:pt>
    <dgm:pt modelId="{26429BBB-22AA-5548-9DEC-68D94A94D675}" type="parTrans" cxnId="{FDA47C97-5025-A046-8B92-270504A0CAD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F1F0F11E-B93A-284E-9AAB-10E5B5B3DA54}" type="sibTrans" cxnId="{FDA47C97-5025-A046-8B92-270504A0CAD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564B4F02-3D79-7442-8B93-DF96E3187897}">
      <dgm:prSet phldrT="[Text]" custT="1"/>
      <dgm:spPr/>
      <dgm:t>
        <a:bodyPr/>
        <a:lstStyle/>
        <a:p>
          <a:pPr algn="ctr"/>
          <a:r>
            <a:rPr lang="en-US" sz="600">
              <a:latin typeface="Microsoft YaHei" panose="020B0503020204020204" pitchFamily="34" charset="-122"/>
              <a:ea typeface="Microsoft YaHei" panose="020B0503020204020204" pitchFamily="34" charset="-122"/>
            </a:rPr>
            <a:t>香港公司</a:t>
          </a:r>
        </a:p>
      </dgm:t>
    </dgm:pt>
    <dgm:pt modelId="{33C83980-43ED-0E40-86D9-9D80CE0A7DC1}" type="parTrans" cxnId="{998D7B02-3887-BE4C-935E-8DB85546DE8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864DCA33-F8C5-9542-B12A-3497F9742871}" type="sibTrans" cxnId="{998D7B02-3887-BE4C-935E-8DB85546DE8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51BDDBD0-6976-9148-9C7C-C04BD3CB78AA}">
      <dgm:prSet phldrT="[Text]" custT="1"/>
      <dgm:spPr/>
      <dgm:t>
        <a:bodyPr/>
        <a:lstStyle/>
        <a:p>
          <a:pPr algn="ctr"/>
          <a:r>
            <a:rPr lang="en-US" sz="600">
              <a:latin typeface="Microsoft YaHei" panose="020B0503020204020204" pitchFamily="34" charset="-122"/>
              <a:ea typeface="Microsoft YaHei" panose="020B0503020204020204" pitchFamily="34" charset="-122"/>
            </a:rPr>
            <a:t>寰客贸易</a:t>
          </a:r>
        </a:p>
      </dgm:t>
    </dgm:pt>
    <dgm:pt modelId="{B97EAEC1-943C-4A40-AAE8-CAC9AB74C413}" type="parTrans" cxnId="{BCB85856-7389-7048-9E4B-1E56166A5B0B}">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DAFB34B5-C43F-3E4A-9734-6E901D176C38}" type="sibTrans" cxnId="{BCB85856-7389-7048-9E4B-1E56166A5B0B}">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39F3C2A7-31DE-7542-9490-5E0067B015BD}">
      <dgm:prSet phldrT="[Text]" custT="1"/>
      <dgm:spPr/>
      <dgm:t>
        <a:bodyPr/>
        <a:lstStyle/>
        <a:p>
          <a:pPr algn="ctr"/>
          <a:r>
            <a:rPr lang="en-US" sz="600">
              <a:latin typeface="Microsoft YaHei" panose="020B0503020204020204" pitchFamily="34" charset="-122"/>
              <a:ea typeface="Microsoft YaHei" panose="020B0503020204020204" pitchFamily="34" charset="-122"/>
            </a:rPr>
            <a:t>徐汇进出口公司</a:t>
          </a:r>
        </a:p>
      </dgm:t>
    </dgm:pt>
    <dgm:pt modelId="{A87261E0-1011-5047-838A-AEB577A2E5A9}" type="parTrans" cxnId="{9D480491-9913-5D49-8E93-B3DA70903777}">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FAF98683-38C0-6B49-BEC8-98AE4E6A38C1}" type="sibTrans" cxnId="{9D480491-9913-5D49-8E93-B3DA70903777}">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DE71B6CA-8AA6-C940-BA24-2482E445ECA6}">
      <dgm:prSet phldrT="[Text]" custT="1"/>
      <dgm:spPr/>
      <dgm:t>
        <a:bodyPr/>
        <a:lstStyle/>
        <a:p>
          <a:pPr algn="ctr"/>
          <a:r>
            <a:rPr lang="en-US" sz="600">
              <a:latin typeface="Microsoft YaHei" panose="020B0503020204020204" pitchFamily="34" charset="-122"/>
              <a:ea typeface="Microsoft YaHei" panose="020B0503020204020204" pitchFamily="34" charset="-122"/>
            </a:rPr>
            <a:t>香港子公司</a:t>
          </a:r>
        </a:p>
      </dgm:t>
    </dgm:pt>
    <dgm:pt modelId="{282F9400-9495-B54F-A9C5-3486184C84A2}" type="parTrans" cxnId="{493D518A-DFB8-F746-910E-4B31C4655C8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A218C77-0D80-4C45-99D2-B0564E9FB577}" type="sibTrans" cxnId="{493D518A-DFB8-F746-910E-4B31C4655C8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E3BE8104-A807-654D-8EE4-774BF19B2509}">
      <dgm:prSet phldrT="[Text]" custT="1"/>
      <dgm:spPr/>
      <dgm:t>
        <a:bodyPr/>
        <a:lstStyle/>
        <a:p>
          <a:pPr algn="ctr"/>
          <a:r>
            <a:rPr lang="en-US" sz="600">
              <a:latin typeface="Microsoft YaHei" panose="020B0503020204020204" pitchFamily="34" charset="-122"/>
              <a:ea typeface="Microsoft YaHei" panose="020B0503020204020204" pitchFamily="34" charset="-122"/>
            </a:rPr>
            <a:t>美国子公司</a:t>
          </a:r>
        </a:p>
      </dgm:t>
    </dgm:pt>
    <dgm:pt modelId="{D0784DAB-BFCF-6D46-9465-291B28C0875D}" type="parTrans" cxnId="{3845A744-A517-6F40-9CBE-919921A2424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24D5571C-56AF-0141-8407-FB54105BCD0F}" type="sibTrans" cxnId="{3845A744-A517-6F40-9CBE-919921A2424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83AE085F-759F-D44E-BD73-D87DD5F0A26B}" type="pres">
      <dgm:prSet presAssocID="{88508CDD-BAD2-6C40-97AE-37BD195FAC8E}" presName="hierChild1" presStyleCnt="0">
        <dgm:presLayoutVars>
          <dgm:orgChart val="1"/>
          <dgm:chPref val="1"/>
          <dgm:dir/>
          <dgm:animOne val="branch"/>
          <dgm:animLvl val="lvl"/>
          <dgm:resizeHandles/>
        </dgm:presLayoutVars>
      </dgm:prSet>
      <dgm:spPr/>
    </dgm:pt>
    <dgm:pt modelId="{75B0AE67-5B62-FD42-9234-EB2F269D1465}" type="pres">
      <dgm:prSet presAssocID="{47C486BA-21C9-334B-B1CA-50D53C2FB4FD}" presName="hierRoot1" presStyleCnt="0">
        <dgm:presLayoutVars>
          <dgm:hierBranch val="init"/>
        </dgm:presLayoutVars>
      </dgm:prSet>
      <dgm:spPr/>
    </dgm:pt>
    <dgm:pt modelId="{52F00B6D-C41B-FE48-A19D-E7B0FAECFDC2}" type="pres">
      <dgm:prSet presAssocID="{47C486BA-21C9-334B-B1CA-50D53C2FB4FD}" presName="rootComposite1" presStyleCnt="0"/>
      <dgm:spPr/>
    </dgm:pt>
    <dgm:pt modelId="{BB3142F3-ABCD-834A-A02E-FD3B363687D2}" type="pres">
      <dgm:prSet presAssocID="{47C486BA-21C9-334B-B1CA-50D53C2FB4FD}" presName="rootText1" presStyleLbl="node0" presStyleIdx="0" presStyleCnt="1">
        <dgm:presLayoutVars>
          <dgm:chPref val="3"/>
        </dgm:presLayoutVars>
      </dgm:prSet>
      <dgm:spPr/>
    </dgm:pt>
    <dgm:pt modelId="{60157304-4EA3-2946-BEFD-E08DC366335C}" type="pres">
      <dgm:prSet presAssocID="{47C486BA-21C9-334B-B1CA-50D53C2FB4FD}" presName="rootConnector1" presStyleLbl="node1" presStyleIdx="0" presStyleCnt="0"/>
      <dgm:spPr/>
    </dgm:pt>
    <dgm:pt modelId="{DB713B14-4C3C-C64A-B43A-495851A3E0E0}" type="pres">
      <dgm:prSet presAssocID="{47C486BA-21C9-334B-B1CA-50D53C2FB4FD}" presName="hierChild2" presStyleCnt="0"/>
      <dgm:spPr/>
    </dgm:pt>
    <dgm:pt modelId="{B1199274-039D-B448-9A00-1CB016403A52}" type="pres">
      <dgm:prSet presAssocID="{EFC93E9E-EE02-CA4B-A913-84BCE41ADA72}" presName="Name37" presStyleLbl="parChTrans1D2" presStyleIdx="0" presStyleCnt="8"/>
      <dgm:spPr/>
    </dgm:pt>
    <dgm:pt modelId="{5126A60D-BD8D-904A-99E7-F02095BBAAC9}" type="pres">
      <dgm:prSet presAssocID="{29F05C66-573C-7F49-806D-340B68BCA11C}" presName="hierRoot2" presStyleCnt="0">
        <dgm:presLayoutVars>
          <dgm:hierBranch val="init"/>
        </dgm:presLayoutVars>
      </dgm:prSet>
      <dgm:spPr/>
    </dgm:pt>
    <dgm:pt modelId="{0F29AF3C-EDB8-254C-87C5-1A2645629327}" type="pres">
      <dgm:prSet presAssocID="{29F05C66-573C-7F49-806D-340B68BCA11C}" presName="rootComposite" presStyleCnt="0"/>
      <dgm:spPr/>
    </dgm:pt>
    <dgm:pt modelId="{F954CFCF-1D9D-7F42-A4A8-7D321F8FD85D}" type="pres">
      <dgm:prSet presAssocID="{29F05C66-573C-7F49-806D-340B68BCA11C}" presName="rootText" presStyleLbl="node2" presStyleIdx="0" presStyleCnt="8">
        <dgm:presLayoutVars>
          <dgm:chPref val="3"/>
        </dgm:presLayoutVars>
      </dgm:prSet>
      <dgm:spPr/>
    </dgm:pt>
    <dgm:pt modelId="{11939817-6961-6442-8B89-BF9B15C7B882}" type="pres">
      <dgm:prSet presAssocID="{29F05C66-573C-7F49-806D-340B68BCA11C}" presName="rootConnector" presStyleLbl="node2" presStyleIdx="0" presStyleCnt="8"/>
      <dgm:spPr/>
    </dgm:pt>
    <dgm:pt modelId="{9E3F26A7-D6D0-0046-BC36-70D28A0CA6E5}" type="pres">
      <dgm:prSet presAssocID="{29F05C66-573C-7F49-806D-340B68BCA11C}" presName="hierChild4" presStyleCnt="0"/>
      <dgm:spPr/>
    </dgm:pt>
    <dgm:pt modelId="{3B6BABDA-3AF9-0C4D-BD45-86AAA254670C}" type="pres">
      <dgm:prSet presAssocID="{23FC2FD8-59F4-184A-AD73-BE6FCA75BE8D}" presName="Name37" presStyleLbl="parChTrans1D3" presStyleIdx="0" presStyleCnt="14"/>
      <dgm:spPr/>
    </dgm:pt>
    <dgm:pt modelId="{C8796FA4-E1B1-DA4F-B6F6-DD91CC0365B0}" type="pres">
      <dgm:prSet presAssocID="{9A69C9E8-81C7-274B-9161-14C56F742E3B}" presName="hierRoot2" presStyleCnt="0">
        <dgm:presLayoutVars>
          <dgm:hierBranch val="init"/>
        </dgm:presLayoutVars>
      </dgm:prSet>
      <dgm:spPr/>
    </dgm:pt>
    <dgm:pt modelId="{2AEE635B-FC69-F14B-A06B-48519EA05442}" type="pres">
      <dgm:prSet presAssocID="{9A69C9E8-81C7-274B-9161-14C56F742E3B}" presName="rootComposite" presStyleCnt="0"/>
      <dgm:spPr/>
    </dgm:pt>
    <dgm:pt modelId="{A84C8543-19C0-264D-AEE9-FE8ED57860C8}" type="pres">
      <dgm:prSet presAssocID="{9A69C9E8-81C7-274B-9161-14C56F742E3B}" presName="rootText" presStyleLbl="node3" presStyleIdx="0" presStyleCnt="14">
        <dgm:presLayoutVars>
          <dgm:chPref val="3"/>
        </dgm:presLayoutVars>
      </dgm:prSet>
      <dgm:spPr/>
    </dgm:pt>
    <dgm:pt modelId="{E96ED1A9-4E8A-E04E-8AB8-6084A7DD8E5D}" type="pres">
      <dgm:prSet presAssocID="{9A69C9E8-81C7-274B-9161-14C56F742E3B}" presName="rootConnector" presStyleLbl="node3" presStyleIdx="0" presStyleCnt="14"/>
      <dgm:spPr/>
    </dgm:pt>
    <dgm:pt modelId="{6E4962AF-EDD0-D24D-A8BB-997A2C942FF0}" type="pres">
      <dgm:prSet presAssocID="{9A69C9E8-81C7-274B-9161-14C56F742E3B}" presName="hierChild4" presStyleCnt="0"/>
      <dgm:spPr/>
    </dgm:pt>
    <dgm:pt modelId="{56204444-1D70-9349-9388-515FD28BF43D}" type="pres">
      <dgm:prSet presAssocID="{9A69C9E8-81C7-274B-9161-14C56F742E3B}" presName="hierChild5" presStyleCnt="0"/>
      <dgm:spPr/>
    </dgm:pt>
    <dgm:pt modelId="{762965CB-24EE-824D-B47F-EB6FDDC39A49}" type="pres">
      <dgm:prSet presAssocID="{600DE18A-ADDB-6647-BC74-4B985243129B}" presName="Name37" presStyleLbl="parChTrans1D3" presStyleIdx="1" presStyleCnt="14"/>
      <dgm:spPr/>
    </dgm:pt>
    <dgm:pt modelId="{C376FB86-C512-4D40-B0A9-F4D5CD0FA2D6}" type="pres">
      <dgm:prSet presAssocID="{CAA5683C-9ADE-2743-A763-71745C573C35}" presName="hierRoot2" presStyleCnt="0">
        <dgm:presLayoutVars>
          <dgm:hierBranch val="init"/>
        </dgm:presLayoutVars>
      </dgm:prSet>
      <dgm:spPr/>
    </dgm:pt>
    <dgm:pt modelId="{4CC48A28-A0B5-8147-A3EA-2A24F7FEA5E5}" type="pres">
      <dgm:prSet presAssocID="{CAA5683C-9ADE-2743-A763-71745C573C35}" presName="rootComposite" presStyleCnt="0"/>
      <dgm:spPr/>
    </dgm:pt>
    <dgm:pt modelId="{447D8FCC-C0C8-9A4B-B461-F36D83F7FF08}" type="pres">
      <dgm:prSet presAssocID="{CAA5683C-9ADE-2743-A763-71745C573C35}" presName="rootText" presStyleLbl="node3" presStyleIdx="1" presStyleCnt="14">
        <dgm:presLayoutVars>
          <dgm:chPref val="3"/>
        </dgm:presLayoutVars>
      </dgm:prSet>
      <dgm:spPr/>
    </dgm:pt>
    <dgm:pt modelId="{D0EE8DFC-FE32-624F-A2B8-7668D2D418EC}" type="pres">
      <dgm:prSet presAssocID="{CAA5683C-9ADE-2743-A763-71745C573C35}" presName="rootConnector" presStyleLbl="node3" presStyleIdx="1" presStyleCnt="14"/>
      <dgm:spPr/>
    </dgm:pt>
    <dgm:pt modelId="{F87FA765-80C5-B34D-B6E4-AC2601A59AC5}" type="pres">
      <dgm:prSet presAssocID="{CAA5683C-9ADE-2743-A763-71745C573C35}" presName="hierChild4" presStyleCnt="0"/>
      <dgm:spPr/>
    </dgm:pt>
    <dgm:pt modelId="{91D5841B-D101-EB4F-A237-A1C17BAD7020}" type="pres">
      <dgm:prSet presAssocID="{CAA5683C-9ADE-2743-A763-71745C573C35}" presName="hierChild5" presStyleCnt="0"/>
      <dgm:spPr/>
    </dgm:pt>
    <dgm:pt modelId="{AF081B70-B017-FA4B-8E78-39BC31E99212}" type="pres">
      <dgm:prSet presAssocID="{C629B492-8AA5-974A-A92A-E21661AD6177}" presName="Name37" presStyleLbl="parChTrans1D3" presStyleIdx="2" presStyleCnt="14"/>
      <dgm:spPr/>
    </dgm:pt>
    <dgm:pt modelId="{8F161221-08E1-644C-8A41-23310EBA0499}" type="pres">
      <dgm:prSet presAssocID="{E05BFF4C-B335-0948-BAF8-06EB7FFFCE25}" presName="hierRoot2" presStyleCnt="0">
        <dgm:presLayoutVars>
          <dgm:hierBranch val="init"/>
        </dgm:presLayoutVars>
      </dgm:prSet>
      <dgm:spPr/>
    </dgm:pt>
    <dgm:pt modelId="{5D9F758E-8CAC-0C4E-8C67-E52A536E0E9C}" type="pres">
      <dgm:prSet presAssocID="{E05BFF4C-B335-0948-BAF8-06EB7FFFCE25}" presName="rootComposite" presStyleCnt="0"/>
      <dgm:spPr/>
    </dgm:pt>
    <dgm:pt modelId="{29AA9048-855E-8342-AB87-C14F52B10F34}" type="pres">
      <dgm:prSet presAssocID="{E05BFF4C-B335-0948-BAF8-06EB7FFFCE25}" presName="rootText" presStyleLbl="node3" presStyleIdx="2" presStyleCnt="14">
        <dgm:presLayoutVars>
          <dgm:chPref val="3"/>
        </dgm:presLayoutVars>
      </dgm:prSet>
      <dgm:spPr/>
    </dgm:pt>
    <dgm:pt modelId="{0EA39F62-6964-0B40-B633-32207B48E9FA}" type="pres">
      <dgm:prSet presAssocID="{E05BFF4C-B335-0948-BAF8-06EB7FFFCE25}" presName="rootConnector" presStyleLbl="node3" presStyleIdx="2" presStyleCnt="14"/>
      <dgm:spPr/>
    </dgm:pt>
    <dgm:pt modelId="{ECA176A3-8034-9940-8643-8709D2087742}" type="pres">
      <dgm:prSet presAssocID="{E05BFF4C-B335-0948-BAF8-06EB7FFFCE25}" presName="hierChild4" presStyleCnt="0"/>
      <dgm:spPr/>
    </dgm:pt>
    <dgm:pt modelId="{341C1FD4-1B53-0343-92D5-77729FAA3EE2}" type="pres">
      <dgm:prSet presAssocID="{E05BFF4C-B335-0948-BAF8-06EB7FFFCE25}" presName="hierChild5" presStyleCnt="0"/>
      <dgm:spPr/>
    </dgm:pt>
    <dgm:pt modelId="{8E44B766-9FAC-1849-BC3F-DABF1813FDDC}" type="pres">
      <dgm:prSet presAssocID="{E6B0367F-DC3B-124C-A41F-8342312C9F6B}" presName="Name37" presStyleLbl="parChTrans1D3" presStyleIdx="3" presStyleCnt="14"/>
      <dgm:spPr/>
    </dgm:pt>
    <dgm:pt modelId="{E0B21F35-7961-B245-BA95-8E490BF09D71}" type="pres">
      <dgm:prSet presAssocID="{61809CAB-E56A-3641-A6B8-0D1522B032A8}" presName="hierRoot2" presStyleCnt="0">
        <dgm:presLayoutVars>
          <dgm:hierBranch val="init"/>
        </dgm:presLayoutVars>
      </dgm:prSet>
      <dgm:spPr/>
    </dgm:pt>
    <dgm:pt modelId="{1610FF4F-4FE2-AD4A-A88D-DC7A39823422}" type="pres">
      <dgm:prSet presAssocID="{61809CAB-E56A-3641-A6B8-0D1522B032A8}" presName="rootComposite" presStyleCnt="0"/>
      <dgm:spPr/>
    </dgm:pt>
    <dgm:pt modelId="{72C346F2-ADBA-C24E-9E35-A33708C0E482}" type="pres">
      <dgm:prSet presAssocID="{61809CAB-E56A-3641-A6B8-0D1522B032A8}" presName="rootText" presStyleLbl="node3" presStyleIdx="3" presStyleCnt="14">
        <dgm:presLayoutVars>
          <dgm:chPref val="3"/>
        </dgm:presLayoutVars>
      </dgm:prSet>
      <dgm:spPr/>
    </dgm:pt>
    <dgm:pt modelId="{74BB82FC-3629-FF49-BFD5-B8835C7DFC00}" type="pres">
      <dgm:prSet presAssocID="{61809CAB-E56A-3641-A6B8-0D1522B032A8}" presName="rootConnector" presStyleLbl="node3" presStyleIdx="3" presStyleCnt="14"/>
      <dgm:spPr/>
    </dgm:pt>
    <dgm:pt modelId="{2D182476-B3AF-2E41-9536-72492DA949CF}" type="pres">
      <dgm:prSet presAssocID="{61809CAB-E56A-3641-A6B8-0D1522B032A8}" presName="hierChild4" presStyleCnt="0"/>
      <dgm:spPr/>
    </dgm:pt>
    <dgm:pt modelId="{252E8BC6-D9D2-0C4C-80B9-A1215E3FF25C}" type="pres">
      <dgm:prSet presAssocID="{61809CAB-E56A-3641-A6B8-0D1522B032A8}" presName="hierChild5" presStyleCnt="0"/>
      <dgm:spPr/>
    </dgm:pt>
    <dgm:pt modelId="{05B3DD77-2AB3-0D4A-84F8-11D9D9B1CAFC}" type="pres">
      <dgm:prSet presAssocID="{41A8CA2B-6904-D945-8055-FF15B71B802A}" presName="Name37" presStyleLbl="parChTrans1D3" presStyleIdx="4" presStyleCnt="14"/>
      <dgm:spPr/>
    </dgm:pt>
    <dgm:pt modelId="{31F60EC4-27E0-3241-9800-27DA890A34F6}" type="pres">
      <dgm:prSet presAssocID="{776261ED-E3F2-0348-91C0-265725EDA111}" presName="hierRoot2" presStyleCnt="0">
        <dgm:presLayoutVars>
          <dgm:hierBranch val="init"/>
        </dgm:presLayoutVars>
      </dgm:prSet>
      <dgm:spPr/>
    </dgm:pt>
    <dgm:pt modelId="{43C35DB6-E6CF-164F-BC5E-0E7578BEC824}" type="pres">
      <dgm:prSet presAssocID="{776261ED-E3F2-0348-91C0-265725EDA111}" presName="rootComposite" presStyleCnt="0"/>
      <dgm:spPr/>
    </dgm:pt>
    <dgm:pt modelId="{F1538FEF-BD77-534C-B17D-BB77681687E7}" type="pres">
      <dgm:prSet presAssocID="{776261ED-E3F2-0348-91C0-265725EDA111}" presName="rootText" presStyleLbl="node3" presStyleIdx="4" presStyleCnt="14">
        <dgm:presLayoutVars>
          <dgm:chPref val="3"/>
        </dgm:presLayoutVars>
      </dgm:prSet>
      <dgm:spPr/>
    </dgm:pt>
    <dgm:pt modelId="{AF7F461C-B503-694C-8284-D81EAA8F212B}" type="pres">
      <dgm:prSet presAssocID="{776261ED-E3F2-0348-91C0-265725EDA111}" presName="rootConnector" presStyleLbl="node3" presStyleIdx="4" presStyleCnt="14"/>
      <dgm:spPr/>
    </dgm:pt>
    <dgm:pt modelId="{E61599B0-E725-9E46-8E33-253A6DDE259F}" type="pres">
      <dgm:prSet presAssocID="{776261ED-E3F2-0348-91C0-265725EDA111}" presName="hierChild4" presStyleCnt="0"/>
      <dgm:spPr/>
    </dgm:pt>
    <dgm:pt modelId="{70DC13EB-9766-C543-B18B-53511E6D1CF3}" type="pres">
      <dgm:prSet presAssocID="{776261ED-E3F2-0348-91C0-265725EDA111}" presName="hierChild5" presStyleCnt="0"/>
      <dgm:spPr/>
    </dgm:pt>
    <dgm:pt modelId="{C4992CDA-CB30-2342-8913-5065B063B34D}" type="pres">
      <dgm:prSet presAssocID="{662AAEB0-B1A1-394B-97B5-6F79CEA0569F}" presName="Name37" presStyleLbl="parChTrans1D3" presStyleIdx="5" presStyleCnt="14"/>
      <dgm:spPr/>
    </dgm:pt>
    <dgm:pt modelId="{DE030AAC-1A0D-AB4D-A668-2937E82BD7E8}" type="pres">
      <dgm:prSet presAssocID="{45256904-0E17-2B4D-9D1A-2686E04B2CDF}" presName="hierRoot2" presStyleCnt="0">
        <dgm:presLayoutVars>
          <dgm:hierBranch val="init"/>
        </dgm:presLayoutVars>
      </dgm:prSet>
      <dgm:spPr/>
    </dgm:pt>
    <dgm:pt modelId="{B17E39A5-9B66-584C-B822-561941A78C7E}" type="pres">
      <dgm:prSet presAssocID="{45256904-0E17-2B4D-9D1A-2686E04B2CDF}" presName="rootComposite" presStyleCnt="0"/>
      <dgm:spPr/>
    </dgm:pt>
    <dgm:pt modelId="{3AE189E8-3574-8E45-87AF-A0291CDE656A}" type="pres">
      <dgm:prSet presAssocID="{45256904-0E17-2B4D-9D1A-2686E04B2CDF}" presName="rootText" presStyleLbl="node3" presStyleIdx="5" presStyleCnt="14">
        <dgm:presLayoutVars>
          <dgm:chPref val="3"/>
        </dgm:presLayoutVars>
      </dgm:prSet>
      <dgm:spPr/>
    </dgm:pt>
    <dgm:pt modelId="{04D763A6-3C69-F54F-83C0-9A4840BC6585}" type="pres">
      <dgm:prSet presAssocID="{45256904-0E17-2B4D-9D1A-2686E04B2CDF}" presName="rootConnector" presStyleLbl="node3" presStyleIdx="5" presStyleCnt="14"/>
      <dgm:spPr/>
    </dgm:pt>
    <dgm:pt modelId="{78F64176-68B0-184F-9259-A543E659E900}" type="pres">
      <dgm:prSet presAssocID="{45256904-0E17-2B4D-9D1A-2686E04B2CDF}" presName="hierChild4" presStyleCnt="0"/>
      <dgm:spPr/>
    </dgm:pt>
    <dgm:pt modelId="{C589352B-C937-FE4D-B070-850D5A1EE4A0}" type="pres">
      <dgm:prSet presAssocID="{45256904-0E17-2B4D-9D1A-2686E04B2CDF}" presName="hierChild5" presStyleCnt="0"/>
      <dgm:spPr/>
    </dgm:pt>
    <dgm:pt modelId="{C3B317B4-81A8-3F44-9A05-A717B4039E00}" type="pres">
      <dgm:prSet presAssocID="{98D495CD-72CA-2149-BBDE-53B64B35CF88}" presName="Name37" presStyleLbl="parChTrans1D3" presStyleIdx="6" presStyleCnt="14"/>
      <dgm:spPr/>
    </dgm:pt>
    <dgm:pt modelId="{2C6F4D76-18BF-2E4C-8F74-61EF08C245B2}" type="pres">
      <dgm:prSet presAssocID="{7F0A9716-22C8-8845-B3AB-2BC0F85E2445}" presName="hierRoot2" presStyleCnt="0">
        <dgm:presLayoutVars>
          <dgm:hierBranch val="init"/>
        </dgm:presLayoutVars>
      </dgm:prSet>
      <dgm:spPr/>
    </dgm:pt>
    <dgm:pt modelId="{807C29BD-0923-1641-A0BD-D34D200F1843}" type="pres">
      <dgm:prSet presAssocID="{7F0A9716-22C8-8845-B3AB-2BC0F85E2445}" presName="rootComposite" presStyleCnt="0"/>
      <dgm:spPr/>
    </dgm:pt>
    <dgm:pt modelId="{F2BF0F17-97A4-2643-BEAE-0C8C8EAF693C}" type="pres">
      <dgm:prSet presAssocID="{7F0A9716-22C8-8845-B3AB-2BC0F85E2445}" presName="rootText" presStyleLbl="node3" presStyleIdx="6" presStyleCnt="14">
        <dgm:presLayoutVars>
          <dgm:chPref val="3"/>
        </dgm:presLayoutVars>
      </dgm:prSet>
      <dgm:spPr/>
    </dgm:pt>
    <dgm:pt modelId="{2092A49B-74A4-DA4D-926E-A9479FAB415F}" type="pres">
      <dgm:prSet presAssocID="{7F0A9716-22C8-8845-B3AB-2BC0F85E2445}" presName="rootConnector" presStyleLbl="node3" presStyleIdx="6" presStyleCnt="14"/>
      <dgm:spPr/>
    </dgm:pt>
    <dgm:pt modelId="{4DF3E699-0F08-2C4A-BC0A-40B4EE9C9DE3}" type="pres">
      <dgm:prSet presAssocID="{7F0A9716-22C8-8845-B3AB-2BC0F85E2445}" presName="hierChild4" presStyleCnt="0"/>
      <dgm:spPr/>
    </dgm:pt>
    <dgm:pt modelId="{72B8FE47-4B53-6C49-A96B-543884C7DDB2}" type="pres">
      <dgm:prSet presAssocID="{7F0A9716-22C8-8845-B3AB-2BC0F85E2445}" presName="hierChild5" presStyleCnt="0"/>
      <dgm:spPr/>
    </dgm:pt>
    <dgm:pt modelId="{E108465A-A88B-DB48-8732-337074893186}" type="pres">
      <dgm:prSet presAssocID="{9D0BEB7E-73F0-6344-83EE-57570384D058}" presName="Name37" presStyleLbl="parChTrans1D3" presStyleIdx="7" presStyleCnt="14"/>
      <dgm:spPr/>
    </dgm:pt>
    <dgm:pt modelId="{D9249C59-B7AC-0549-A5EA-6A20F1059C8C}" type="pres">
      <dgm:prSet presAssocID="{574EF164-68E8-5F44-AF1A-D19D400E5792}" presName="hierRoot2" presStyleCnt="0">
        <dgm:presLayoutVars>
          <dgm:hierBranch val="init"/>
        </dgm:presLayoutVars>
      </dgm:prSet>
      <dgm:spPr/>
    </dgm:pt>
    <dgm:pt modelId="{F3CC7327-A8D7-B846-8B37-1EE2AF5E10B1}" type="pres">
      <dgm:prSet presAssocID="{574EF164-68E8-5F44-AF1A-D19D400E5792}" presName="rootComposite" presStyleCnt="0"/>
      <dgm:spPr/>
    </dgm:pt>
    <dgm:pt modelId="{AFD8DD79-E58D-574B-B3AB-79AE85C2F0B7}" type="pres">
      <dgm:prSet presAssocID="{574EF164-68E8-5F44-AF1A-D19D400E5792}" presName="rootText" presStyleLbl="node3" presStyleIdx="7" presStyleCnt="14">
        <dgm:presLayoutVars>
          <dgm:chPref val="3"/>
        </dgm:presLayoutVars>
      </dgm:prSet>
      <dgm:spPr/>
    </dgm:pt>
    <dgm:pt modelId="{CCB26547-9DBE-CA4C-968C-87B79A1D9758}" type="pres">
      <dgm:prSet presAssocID="{574EF164-68E8-5F44-AF1A-D19D400E5792}" presName="rootConnector" presStyleLbl="node3" presStyleIdx="7" presStyleCnt="14"/>
      <dgm:spPr/>
    </dgm:pt>
    <dgm:pt modelId="{318DB3F5-4A51-D348-AED8-DF8A2240A3D7}" type="pres">
      <dgm:prSet presAssocID="{574EF164-68E8-5F44-AF1A-D19D400E5792}" presName="hierChild4" presStyleCnt="0"/>
      <dgm:spPr/>
    </dgm:pt>
    <dgm:pt modelId="{7A95C170-51DF-AC43-9EF0-19D47D7A0BA4}" type="pres">
      <dgm:prSet presAssocID="{574EF164-68E8-5F44-AF1A-D19D400E5792}" presName="hierChild5" presStyleCnt="0"/>
      <dgm:spPr/>
    </dgm:pt>
    <dgm:pt modelId="{1377F9B1-1EEE-0D48-9F89-B9DBB3E466B2}" type="pres">
      <dgm:prSet presAssocID="{26429BBB-22AA-5548-9DEC-68D94A94D675}" presName="Name37" presStyleLbl="parChTrans1D3" presStyleIdx="8" presStyleCnt="14"/>
      <dgm:spPr/>
    </dgm:pt>
    <dgm:pt modelId="{E99E2650-46B4-9B42-A44B-2F9923A98A2D}" type="pres">
      <dgm:prSet presAssocID="{9ADAFFBF-CED6-314F-95FC-C2EDB9BF135A}" presName="hierRoot2" presStyleCnt="0">
        <dgm:presLayoutVars>
          <dgm:hierBranch val="init"/>
        </dgm:presLayoutVars>
      </dgm:prSet>
      <dgm:spPr/>
    </dgm:pt>
    <dgm:pt modelId="{F338BEBF-C32C-484F-BE0F-1DB9C98A8438}" type="pres">
      <dgm:prSet presAssocID="{9ADAFFBF-CED6-314F-95FC-C2EDB9BF135A}" presName="rootComposite" presStyleCnt="0"/>
      <dgm:spPr/>
    </dgm:pt>
    <dgm:pt modelId="{F9E56C68-2FD2-BB4C-AE2A-D6C5BF34EA2E}" type="pres">
      <dgm:prSet presAssocID="{9ADAFFBF-CED6-314F-95FC-C2EDB9BF135A}" presName="rootText" presStyleLbl="node3" presStyleIdx="8" presStyleCnt="14">
        <dgm:presLayoutVars>
          <dgm:chPref val="3"/>
        </dgm:presLayoutVars>
      </dgm:prSet>
      <dgm:spPr/>
    </dgm:pt>
    <dgm:pt modelId="{E5E3AD0E-EDB5-C74A-BCD2-8C8233B8E52E}" type="pres">
      <dgm:prSet presAssocID="{9ADAFFBF-CED6-314F-95FC-C2EDB9BF135A}" presName="rootConnector" presStyleLbl="node3" presStyleIdx="8" presStyleCnt="14"/>
      <dgm:spPr/>
    </dgm:pt>
    <dgm:pt modelId="{9E91DC83-0FFA-9345-9D5C-9E159F4200B2}" type="pres">
      <dgm:prSet presAssocID="{9ADAFFBF-CED6-314F-95FC-C2EDB9BF135A}" presName="hierChild4" presStyleCnt="0"/>
      <dgm:spPr/>
    </dgm:pt>
    <dgm:pt modelId="{BF5D837B-9D38-8944-9B2E-FD2263453C45}" type="pres">
      <dgm:prSet presAssocID="{9ADAFFBF-CED6-314F-95FC-C2EDB9BF135A}" presName="hierChild5" presStyleCnt="0"/>
      <dgm:spPr/>
    </dgm:pt>
    <dgm:pt modelId="{5CC8AB83-7DD5-8F43-9F54-3607170A4FF5}" type="pres">
      <dgm:prSet presAssocID="{33C83980-43ED-0E40-86D9-9D80CE0A7DC1}" presName="Name37" presStyleLbl="parChTrans1D3" presStyleIdx="9" presStyleCnt="14"/>
      <dgm:spPr/>
    </dgm:pt>
    <dgm:pt modelId="{60CE741B-5802-FD4A-943B-DF5817CBC611}" type="pres">
      <dgm:prSet presAssocID="{564B4F02-3D79-7442-8B93-DF96E3187897}" presName="hierRoot2" presStyleCnt="0">
        <dgm:presLayoutVars>
          <dgm:hierBranch val="init"/>
        </dgm:presLayoutVars>
      </dgm:prSet>
      <dgm:spPr/>
    </dgm:pt>
    <dgm:pt modelId="{7382946C-D202-AE49-BEF9-E74833ADE100}" type="pres">
      <dgm:prSet presAssocID="{564B4F02-3D79-7442-8B93-DF96E3187897}" presName="rootComposite" presStyleCnt="0"/>
      <dgm:spPr/>
    </dgm:pt>
    <dgm:pt modelId="{73DF8240-7DEE-1E47-9D42-97DFC1C9C32C}" type="pres">
      <dgm:prSet presAssocID="{564B4F02-3D79-7442-8B93-DF96E3187897}" presName="rootText" presStyleLbl="node3" presStyleIdx="9" presStyleCnt="14">
        <dgm:presLayoutVars>
          <dgm:chPref val="3"/>
        </dgm:presLayoutVars>
      </dgm:prSet>
      <dgm:spPr/>
    </dgm:pt>
    <dgm:pt modelId="{22E68755-CE52-0643-B68A-4DE761759512}" type="pres">
      <dgm:prSet presAssocID="{564B4F02-3D79-7442-8B93-DF96E3187897}" presName="rootConnector" presStyleLbl="node3" presStyleIdx="9" presStyleCnt="14"/>
      <dgm:spPr/>
    </dgm:pt>
    <dgm:pt modelId="{40293AE1-3335-6B45-97CF-BD850BF3C8FE}" type="pres">
      <dgm:prSet presAssocID="{564B4F02-3D79-7442-8B93-DF96E3187897}" presName="hierChild4" presStyleCnt="0"/>
      <dgm:spPr/>
    </dgm:pt>
    <dgm:pt modelId="{B089BD13-E873-2348-834F-FDF5F4150E28}" type="pres">
      <dgm:prSet presAssocID="{564B4F02-3D79-7442-8B93-DF96E3187897}" presName="hierChild5" presStyleCnt="0"/>
      <dgm:spPr/>
    </dgm:pt>
    <dgm:pt modelId="{B41CD860-5795-0F44-A8E2-49F939E59E39}" type="pres">
      <dgm:prSet presAssocID="{29F05C66-573C-7F49-806D-340B68BCA11C}" presName="hierChild5" presStyleCnt="0"/>
      <dgm:spPr/>
    </dgm:pt>
    <dgm:pt modelId="{BD3421F9-64B2-B242-8B91-893616348919}" type="pres">
      <dgm:prSet presAssocID="{38382FC4-B76E-0841-A6CA-6909EE88258C}" presName="Name37" presStyleLbl="parChTrans1D2" presStyleIdx="1" presStyleCnt="8"/>
      <dgm:spPr/>
    </dgm:pt>
    <dgm:pt modelId="{897D18D3-877A-4845-B68D-638CC34F8AF3}" type="pres">
      <dgm:prSet presAssocID="{287E3907-8CA0-E140-BDEF-DA7F6B2AA142}" presName="hierRoot2" presStyleCnt="0">
        <dgm:presLayoutVars>
          <dgm:hierBranch val="init"/>
        </dgm:presLayoutVars>
      </dgm:prSet>
      <dgm:spPr/>
    </dgm:pt>
    <dgm:pt modelId="{A7E2B363-DCAC-BF4D-A13F-C1BDA5F8F95D}" type="pres">
      <dgm:prSet presAssocID="{287E3907-8CA0-E140-BDEF-DA7F6B2AA142}" presName="rootComposite" presStyleCnt="0"/>
      <dgm:spPr/>
    </dgm:pt>
    <dgm:pt modelId="{145E9052-A899-7441-8912-8B5583B94E68}" type="pres">
      <dgm:prSet presAssocID="{287E3907-8CA0-E140-BDEF-DA7F6B2AA142}" presName="rootText" presStyleLbl="node2" presStyleIdx="1" presStyleCnt="8">
        <dgm:presLayoutVars>
          <dgm:chPref val="3"/>
        </dgm:presLayoutVars>
      </dgm:prSet>
      <dgm:spPr/>
    </dgm:pt>
    <dgm:pt modelId="{BAD728FD-B575-9645-AF30-8AC0CC1A2232}" type="pres">
      <dgm:prSet presAssocID="{287E3907-8CA0-E140-BDEF-DA7F6B2AA142}" presName="rootConnector" presStyleLbl="node2" presStyleIdx="1" presStyleCnt="8"/>
      <dgm:spPr/>
    </dgm:pt>
    <dgm:pt modelId="{4AC43B8C-6F77-4046-9F79-0B2A3CB919C2}" type="pres">
      <dgm:prSet presAssocID="{287E3907-8CA0-E140-BDEF-DA7F6B2AA142}" presName="hierChild4" presStyleCnt="0"/>
      <dgm:spPr/>
    </dgm:pt>
    <dgm:pt modelId="{0B1A34D6-7C42-E845-BCBA-3758AE5EDCA3}" type="pres">
      <dgm:prSet presAssocID="{287E3907-8CA0-E140-BDEF-DA7F6B2AA142}" presName="hierChild5" presStyleCnt="0"/>
      <dgm:spPr/>
    </dgm:pt>
    <dgm:pt modelId="{5685FEE8-A939-D24F-8BE6-F540CA53A8F4}" type="pres">
      <dgm:prSet presAssocID="{28B243F7-635C-5E4A-80E7-7153E40A06AD}" presName="Name37" presStyleLbl="parChTrans1D2" presStyleIdx="2" presStyleCnt="8"/>
      <dgm:spPr/>
    </dgm:pt>
    <dgm:pt modelId="{9E10D5AE-E403-9F4A-8ED8-E0B8E04B9D14}" type="pres">
      <dgm:prSet presAssocID="{15574A98-7468-FE4E-BB49-F1FB7FC80C6A}" presName="hierRoot2" presStyleCnt="0">
        <dgm:presLayoutVars>
          <dgm:hierBranch val="init"/>
        </dgm:presLayoutVars>
      </dgm:prSet>
      <dgm:spPr/>
    </dgm:pt>
    <dgm:pt modelId="{F246A11B-E962-4047-9A20-02F91CE07623}" type="pres">
      <dgm:prSet presAssocID="{15574A98-7468-FE4E-BB49-F1FB7FC80C6A}" presName="rootComposite" presStyleCnt="0"/>
      <dgm:spPr/>
    </dgm:pt>
    <dgm:pt modelId="{691A9319-940C-5F41-BB3A-C396092DAA5B}" type="pres">
      <dgm:prSet presAssocID="{15574A98-7468-FE4E-BB49-F1FB7FC80C6A}" presName="rootText" presStyleLbl="node2" presStyleIdx="2" presStyleCnt="8">
        <dgm:presLayoutVars>
          <dgm:chPref val="3"/>
        </dgm:presLayoutVars>
      </dgm:prSet>
      <dgm:spPr/>
    </dgm:pt>
    <dgm:pt modelId="{1A040602-D689-934F-B5AD-4F1E28753ED3}" type="pres">
      <dgm:prSet presAssocID="{15574A98-7468-FE4E-BB49-F1FB7FC80C6A}" presName="rootConnector" presStyleLbl="node2" presStyleIdx="2" presStyleCnt="8"/>
      <dgm:spPr/>
    </dgm:pt>
    <dgm:pt modelId="{22805F0B-CD4A-F447-BC01-2AE499C0ECB4}" type="pres">
      <dgm:prSet presAssocID="{15574A98-7468-FE4E-BB49-F1FB7FC80C6A}" presName="hierChild4" presStyleCnt="0"/>
      <dgm:spPr/>
    </dgm:pt>
    <dgm:pt modelId="{ECBA2018-6081-0E41-8296-D443FF7DE97F}" type="pres">
      <dgm:prSet presAssocID="{15574A98-7468-FE4E-BB49-F1FB7FC80C6A}" presName="hierChild5" presStyleCnt="0"/>
      <dgm:spPr/>
    </dgm:pt>
    <dgm:pt modelId="{92FB6DC2-868A-C14C-AD1B-471A36E33C50}" type="pres">
      <dgm:prSet presAssocID="{3E4D47D5-5F9C-854D-BF55-B243E942A3FD}" presName="Name37" presStyleLbl="parChTrans1D2" presStyleIdx="3" presStyleCnt="8"/>
      <dgm:spPr/>
    </dgm:pt>
    <dgm:pt modelId="{7A9F7E77-7EE4-DD45-8BA9-273C899AF0B7}" type="pres">
      <dgm:prSet presAssocID="{5FDACAFA-A610-EF48-817F-275C255E033C}" presName="hierRoot2" presStyleCnt="0">
        <dgm:presLayoutVars>
          <dgm:hierBranch val="init"/>
        </dgm:presLayoutVars>
      </dgm:prSet>
      <dgm:spPr/>
    </dgm:pt>
    <dgm:pt modelId="{C20B3777-916A-374B-A9CB-1EB5384BFFFC}" type="pres">
      <dgm:prSet presAssocID="{5FDACAFA-A610-EF48-817F-275C255E033C}" presName="rootComposite" presStyleCnt="0"/>
      <dgm:spPr/>
    </dgm:pt>
    <dgm:pt modelId="{76D79300-39BC-2B4C-8808-2F2D1BF61464}" type="pres">
      <dgm:prSet presAssocID="{5FDACAFA-A610-EF48-817F-275C255E033C}" presName="rootText" presStyleLbl="node2" presStyleIdx="3" presStyleCnt="8">
        <dgm:presLayoutVars>
          <dgm:chPref val="3"/>
        </dgm:presLayoutVars>
      </dgm:prSet>
      <dgm:spPr/>
    </dgm:pt>
    <dgm:pt modelId="{D1A3EEDA-95B5-784C-AE25-B2C796E0CA8F}" type="pres">
      <dgm:prSet presAssocID="{5FDACAFA-A610-EF48-817F-275C255E033C}" presName="rootConnector" presStyleLbl="node2" presStyleIdx="3" presStyleCnt="8"/>
      <dgm:spPr/>
    </dgm:pt>
    <dgm:pt modelId="{8293C5AB-F635-2B49-A5BE-919EA2C44AE0}" type="pres">
      <dgm:prSet presAssocID="{5FDACAFA-A610-EF48-817F-275C255E033C}" presName="hierChild4" presStyleCnt="0"/>
      <dgm:spPr/>
    </dgm:pt>
    <dgm:pt modelId="{1FA5C4CE-2739-DE46-A338-4A308201573C}" type="pres">
      <dgm:prSet presAssocID="{5FDACAFA-A610-EF48-817F-275C255E033C}" presName="hierChild5" presStyleCnt="0"/>
      <dgm:spPr/>
    </dgm:pt>
    <dgm:pt modelId="{4A941FF0-D2B2-454A-81A5-C723FC495D0E}" type="pres">
      <dgm:prSet presAssocID="{D275834D-7D94-CE4D-8AFC-74457079A25C}" presName="Name37" presStyleLbl="parChTrans1D2" presStyleIdx="4" presStyleCnt="8"/>
      <dgm:spPr/>
    </dgm:pt>
    <dgm:pt modelId="{3095DF2B-9DC6-5242-AE8F-4EB825F46A74}" type="pres">
      <dgm:prSet presAssocID="{6F4F98F2-5C37-B841-B86D-2303A70E4B88}" presName="hierRoot2" presStyleCnt="0">
        <dgm:presLayoutVars>
          <dgm:hierBranch val="init"/>
        </dgm:presLayoutVars>
      </dgm:prSet>
      <dgm:spPr/>
    </dgm:pt>
    <dgm:pt modelId="{E320160A-1E37-7C41-AE0A-C486BEBF42FA}" type="pres">
      <dgm:prSet presAssocID="{6F4F98F2-5C37-B841-B86D-2303A70E4B88}" presName="rootComposite" presStyleCnt="0"/>
      <dgm:spPr/>
    </dgm:pt>
    <dgm:pt modelId="{2006EF5E-BD80-324F-9119-EFC018B2812F}" type="pres">
      <dgm:prSet presAssocID="{6F4F98F2-5C37-B841-B86D-2303A70E4B88}" presName="rootText" presStyleLbl="node2" presStyleIdx="4" presStyleCnt="8">
        <dgm:presLayoutVars>
          <dgm:chPref val="3"/>
        </dgm:presLayoutVars>
      </dgm:prSet>
      <dgm:spPr/>
    </dgm:pt>
    <dgm:pt modelId="{03EC84C5-8AC5-8E49-8F9F-AD6B7E47B25C}" type="pres">
      <dgm:prSet presAssocID="{6F4F98F2-5C37-B841-B86D-2303A70E4B88}" presName="rootConnector" presStyleLbl="node2" presStyleIdx="4" presStyleCnt="8"/>
      <dgm:spPr/>
    </dgm:pt>
    <dgm:pt modelId="{97FBC9D6-4B37-9F44-B89F-925750122088}" type="pres">
      <dgm:prSet presAssocID="{6F4F98F2-5C37-B841-B86D-2303A70E4B88}" presName="hierChild4" presStyleCnt="0"/>
      <dgm:spPr/>
    </dgm:pt>
    <dgm:pt modelId="{1EB0856B-C8F6-744C-8810-D2D761A5D116}" type="pres">
      <dgm:prSet presAssocID="{6F4F98F2-5C37-B841-B86D-2303A70E4B88}" presName="hierChild5" presStyleCnt="0"/>
      <dgm:spPr/>
    </dgm:pt>
    <dgm:pt modelId="{301A2B2A-B729-494C-8F70-C63A09AC2555}" type="pres">
      <dgm:prSet presAssocID="{D48DA3B2-2F20-4745-8B9D-B52C1F6307E6}" presName="Name37" presStyleLbl="parChTrans1D2" presStyleIdx="5" presStyleCnt="8"/>
      <dgm:spPr/>
    </dgm:pt>
    <dgm:pt modelId="{5854E6DA-2F8D-BA4D-960F-796DE8F26A18}" type="pres">
      <dgm:prSet presAssocID="{0BEC9AE7-418F-F249-8146-372FED5DBB22}" presName="hierRoot2" presStyleCnt="0">
        <dgm:presLayoutVars>
          <dgm:hierBranch val="init"/>
        </dgm:presLayoutVars>
      </dgm:prSet>
      <dgm:spPr/>
    </dgm:pt>
    <dgm:pt modelId="{AB112CC9-8A98-D749-AAB1-1FA52168D796}" type="pres">
      <dgm:prSet presAssocID="{0BEC9AE7-418F-F249-8146-372FED5DBB22}" presName="rootComposite" presStyleCnt="0"/>
      <dgm:spPr/>
    </dgm:pt>
    <dgm:pt modelId="{1163005E-F4FE-4E44-8F47-5288681586A6}" type="pres">
      <dgm:prSet presAssocID="{0BEC9AE7-418F-F249-8146-372FED5DBB22}" presName="rootText" presStyleLbl="node2" presStyleIdx="5" presStyleCnt="8">
        <dgm:presLayoutVars>
          <dgm:chPref val="3"/>
        </dgm:presLayoutVars>
      </dgm:prSet>
      <dgm:spPr/>
    </dgm:pt>
    <dgm:pt modelId="{259D0794-3C27-774C-9516-54662BE76CAD}" type="pres">
      <dgm:prSet presAssocID="{0BEC9AE7-418F-F249-8146-372FED5DBB22}" presName="rootConnector" presStyleLbl="node2" presStyleIdx="5" presStyleCnt="8"/>
      <dgm:spPr/>
    </dgm:pt>
    <dgm:pt modelId="{21FCD769-6BF9-D940-AB79-30B071580783}" type="pres">
      <dgm:prSet presAssocID="{0BEC9AE7-418F-F249-8146-372FED5DBB22}" presName="hierChild4" presStyleCnt="0"/>
      <dgm:spPr/>
    </dgm:pt>
    <dgm:pt modelId="{02C715D0-C0ED-4F4D-923E-8F391E1BD43F}" type="pres">
      <dgm:prSet presAssocID="{B97EAEC1-943C-4A40-AAE8-CAC9AB74C413}" presName="Name37" presStyleLbl="parChTrans1D3" presStyleIdx="10" presStyleCnt="14"/>
      <dgm:spPr/>
    </dgm:pt>
    <dgm:pt modelId="{47BBF370-6E4B-7C40-9C12-7156849C3D13}" type="pres">
      <dgm:prSet presAssocID="{51BDDBD0-6976-9148-9C7C-C04BD3CB78AA}" presName="hierRoot2" presStyleCnt="0">
        <dgm:presLayoutVars>
          <dgm:hierBranch val="init"/>
        </dgm:presLayoutVars>
      </dgm:prSet>
      <dgm:spPr/>
    </dgm:pt>
    <dgm:pt modelId="{9FD2D658-FD2A-BB4F-B59D-9DC569F7C84C}" type="pres">
      <dgm:prSet presAssocID="{51BDDBD0-6976-9148-9C7C-C04BD3CB78AA}" presName="rootComposite" presStyleCnt="0"/>
      <dgm:spPr/>
    </dgm:pt>
    <dgm:pt modelId="{E0D7CBDB-B9E2-FE47-BFC0-91623E27E8A1}" type="pres">
      <dgm:prSet presAssocID="{51BDDBD0-6976-9148-9C7C-C04BD3CB78AA}" presName="rootText" presStyleLbl="node3" presStyleIdx="10" presStyleCnt="14">
        <dgm:presLayoutVars>
          <dgm:chPref val="3"/>
        </dgm:presLayoutVars>
      </dgm:prSet>
      <dgm:spPr/>
    </dgm:pt>
    <dgm:pt modelId="{47E94A44-2C28-A04A-8BB9-E07E0085875B}" type="pres">
      <dgm:prSet presAssocID="{51BDDBD0-6976-9148-9C7C-C04BD3CB78AA}" presName="rootConnector" presStyleLbl="node3" presStyleIdx="10" presStyleCnt="14"/>
      <dgm:spPr/>
    </dgm:pt>
    <dgm:pt modelId="{7D8E4B35-1AFE-AA47-B9C7-BDD62D0A7F53}" type="pres">
      <dgm:prSet presAssocID="{51BDDBD0-6976-9148-9C7C-C04BD3CB78AA}" presName="hierChild4" presStyleCnt="0"/>
      <dgm:spPr/>
    </dgm:pt>
    <dgm:pt modelId="{A999EE0F-8321-D145-8354-C091EACF64FC}" type="pres">
      <dgm:prSet presAssocID="{51BDDBD0-6976-9148-9C7C-C04BD3CB78AA}" presName="hierChild5" presStyleCnt="0"/>
      <dgm:spPr/>
    </dgm:pt>
    <dgm:pt modelId="{F7B3E8F1-081B-1742-B3DD-28425E1DD456}" type="pres">
      <dgm:prSet presAssocID="{A87261E0-1011-5047-838A-AEB577A2E5A9}" presName="Name37" presStyleLbl="parChTrans1D3" presStyleIdx="11" presStyleCnt="14"/>
      <dgm:spPr/>
    </dgm:pt>
    <dgm:pt modelId="{97077DA6-B3F4-854F-A4A6-E8393BC13505}" type="pres">
      <dgm:prSet presAssocID="{39F3C2A7-31DE-7542-9490-5E0067B015BD}" presName="hierRoot2" presStyleCnt="0">
        <dgm:presLayoutVars>
          <dgm:hierBranch val="init"/>
        </dgm:presLayoutVars>
      </dgm:prSet>
      <dgm:spPr/>
    </dgm:pt>
    <dgm:pt modelId="{1508B82D-5708-EE4D-8DD2-AA92C66853E9}" type="pres">
      <dgm:prSet presAssocID="{39F3C2A7-31DE-7542-9490-5E0067B015BD}" presName="rootComposite" presStyleCnt="0"/>
      <dgm:spPr/>
    </dgm:pt>
    <dgm:pt modelId="{EA63C963-13FE-704D-9C1E-A36F99EE84FC}" type="pres">
      <dgm:prSet presAssocID="{39F3C2A7-31DE-7542-9490-5E0067B015BD}" presName="rootText" presStyleLbl="node3" presStyleIdx="11" presStyleCnt="14">
        <dgm:presLayoutVars>
          <dgm:chPref val="3"/>
        </dgm:presLayoutVars>
      </dgm:prSet>
      <dgm:spPr/>
    </dgm:pt>
    <dgm:pt modelId="{1675F1B4-C5A2-C741-AFEF-CF56B5E1B2C6}" type="pres">
      <dgm:prSet presAssocID="{39F3C2A7-31DE-7542-9490-5E0067B015BD}" presName="rootConnector" presStyleLbl="node3" presStyleIdx="11" presStyleCnt="14"/>
      <dgm:spPr/>
    </dgm:pt>
    <dgm:pt modelId="{6971EFBC-793C-4A4F-A7AB-E90218367DBB}" type="pres">
      <dgm:prSet presAssocID="{39F3C2A7-31DE-7542-9490-5E0067B015BD}" presName="hierChild4" presStyleCnt="0"/>
      <dgm:spPr/>
    </dgm:pt>
    <dgm:pt modelId="{5C86C3C7-5A7F-3E49-A304-5976FF726C54}" type="pres">
      <dgm:prSet presAssocID="{39F3C2A7-31DE-7542-9490-5E0067B015BD}" presName="hierChild5" presStyleCnt="0"/>
      <dgm:spPr/>
    </dgm:pt>
    <dgm:pt modelId="{F8196D96-014F-754A-999C-B0CF2C7A4402}" type="pres">
      <dgm:prSet presAssocID="{282F9400-9495-B54F-A9C5-3486184C84A2}" presName="Name37" presStyleLbl="parChTrans1D3" presStyleIdx="12" presStyleCnt="14"/>
      <dgm:spPr/>
    </dgm:pt>
    <dgm:pt modelId="{0669E0E6-C947-4744-84E1-790426E8BD59}" type="pres">
      <dgm:prSet presAssocID="{DE71B6CA-8AA6-C940-BA24-2482E445ECA6}" presName="hierRoot2" presStyleCnt="0">
        <dgm:presLayoutVars>
          <dgm:hierBranch val="init"/>
        </dgm:presLayoutVars>
      </dgm:prSet>
      <dgm:spPr/>
    </dgm:pt>
    <dgm:pt modelId="{536D8AC7-2601-4949-BEA4-500CC882EFBF}" type="pres">
      <dgm:prSet presAssocID="{DE71B6CA-8AA6-C940-BA24-2482E445ECA6}" presName="rootComposite" presStyleCnt="0"/>
      <dgm:spPr/>
    </dgm:pt>
    <dgm:pt modelId="{A9617ACA-CECB-C14D-80FD-EC164A98A607}" type="pres">
      <dgm:prSet presAssocID="{DE71B6CA-8AA6-C940-BA24-2482E445ECA6}" presName="rootText" presStyleLbl="node3" presStyleIdx="12" presStyleCnt="14">
        <dgm:presLayoutVars>
          <dgm:chPref val="3"/>
        </dgm:presLayoutVars>
      </dgm:prSet>
      <dgm:spPr/>
    </dgm:pt>
    <dgm:pt modelId="{856B19D4-02C7-2943-931E-D3D4C99707B7}" type="pres">
      <dgm:prSet presAssocID="{DE71B6CA-8AA6-C940-BA24-2482E445ECA6}" presName="rootConnector" presStyleLbl="node3" presStyleIdx="12" presStyleCnt="14"/>
      <dgm:spPr/>
    </dgm:pt>
    <dgm:pt modelId="{696249F4-7DCC-CE43-A661-B60E34B7880A}" type="pres">
      <dgm:prSet presAssocID="{DE71B6CA-8AA6-C940-BA24-2482E445ECA6}" presName="hierChild4" presStyleCnt="0"/>
      <dgm:spPr/>
    </dgm:pt>
    <dgm:pt modelId="{1E69A14C-ED57-FB48-A5ED-1EF6F001F007}" type="pres">
      <dgm:prSet presAssocID="{DE71B6CA-8AA6-C940-BA24-2482E445ECA6}" presName="hierChild5" presStyleCnt="0"/>
      <dgm:spPr/>
    </dgm:pt>
    <dgm:pt modelId="{5C179351-B3D3-4840-8BAD-49F0E1DA0178}" type="pres">
      <dgm:prSet presAssocID="{D0784DAB-BFCF-6D46-9465-291B28C0875D}" presName="Name37" presStyleLbl="parChTrans1D3" presStyleIdx="13" presStyleCnt="14"/>
      <dgm:spPr/>
    </dgm:pt>
    <dgm:pt modelId="{F4F8DB80-1093-CC46-A6BD-C688B5A8BFFF}" type="pres">
      <dgm:prSet presAssocID="{E3BE8104-A807-654D-8EE4-774BF19B2509}" presName="hierRoot2" presStyleCnt="0">
        <dgm:presLayoutVars>
          <dgm:hierBranch val="init"/>
        </dgm:presLayoutVars>
      </dgm:prSet>
      <dgm:spPr/>
    </dgm:pt>
    <dgm:pt modelId="{D2C15388-C112-FE46-9011-FDA5CF41EE90}" type="pres">
      <dgm:prSet presAssocID="{E3BE8104-A807-654D-8EE4-774BF19B2509}" presName="rootComposite" presStyleCnt="0"/>
      <dgm:spPr/>
    </dgm:pt>
    <dgm:pt modelId="{E0240147-8414-A544-9B88-F444CB5EB21A}" type="pres">
      <dgm:prSet presAssocID="{E3BE8104-A807-654D-8EE4-774BF19B2509}" presName="rootText" presStyleLbl="node3" presStyleIdx="13" presStyleCnt="14">
        <dgm:presLayoutVars>
          <dgm:chPref val="3"/>
        </dgm:presLayoutVars>
      </dgm:prSet>
      <dgm:spPr/>
    </dgm:pt>
    <dgm:pt modelId="{0132FFA0-8DB6-3342-A3F4-580A6E5666DF}" type="pres">
      <dgm:prSet presAssocID="{E3BE8104-A807-654D-8EE4-774BF19B2509}" presName="rootConnector" presStyleLbl="node3" presStyleIdx="13" presStyleCnt="14"/>
      <dgm:spPr/>
    </dgm:pt>
    <dgm:pt modelId="{AF092F9F-584A-F746-92A7-9F06AE84320A}" type="pres">
      <dgm:prSet presAssocID="{E3BE8104-A807-654D-8EE4-774BF19B2509}" presName="hierChild4" presStyleCnt="0"/>
      <dgm:spPr/>
    </dgm:pt>
    <dgm:pt modelId="{455894A4-9E07-9B44-B5BA-1C7213A8838E}" type="pres">
      <dgm:prSet presAssocID="{E3BE8104-A807-654D-8EE4-774BF19B2509}" presName="hierChild5" presStyleCnt="0"/>
      <dgm:spPr/>
    </dgm:pt>
    <dgm:pt modelId="{0AC86E28-8B5E-EB4F-993C-8ECF310D13EA}" type="pres">
      <dgm:prSet presAssocID="{0BEC9AE7-418F-F249-8146-372FED5DBB22}" presName="hierChild5" presStyleCnt="0"/>
      <dgm:spPr/>
    </dgm:pt>
    <dgm:pt modelId="{8847A1DB-FE25-2F43-B879-703D053B8CD3}" type="pres">
      <dgm:prSet presAssocID="{BE759A4A-3819-864F-A2BC-408721FF7985}" presName="Name37" presStyleLbl="parChTrans1D2" presStyleIdx="6" presStyleCnt="8"/>
      <dgm:spPr/>
    </dgm:pt>
    <dgm:pt modelId="{88261BEF-8F9E-5440-A850-334935B11AE9}" type="pres">
      <dgm:prSet presAssocID="{8320C81B-784D-C542-B176-1020CA772BEF}" presName="hierRoot2" presStyleCnt="0">
        <dgm:presLayoutVars>
          <dgm:hierBranch val="init"/>
        </dgm:presLayoutVars>
      </dgm:prSet>
      <dgm:spPr/>
    </dgm:pt>
    <dgm:pt modelId="{F0680B31-E040-C943-BA00-02AC32198272}" type="pres">
      <dgm:prSet presAssocID="{8320C81B-784D-C542-B176-1020CA772BEF}" presName="rootComposite" presStyleCnt="0"/>
      <dgm:spPr/>
    </dgm:pt>
    <dgm:pt modelId="{68FCB7FF-4ACF-D949-A977-BF1EC67AD8E5}" type="pres">
      <dgm:prSet presAssocID="{8320C81B-784D-C542-B176-1020CA772BEF}" presName="rootText" presStyleLbl="node2" presStyleIdx="6" presStyleCnt="8">
        <dgm:presLayoutVars>
          <dgm:chPref val="3"/>
        </dgm:presLayoutVars>
      </dgm:prSet>
      <dgm:spPr/>
    </dgm:pt>
    <dgm:pt modelId="{BB9CC519-B261-5042-BBA5-B7D21AFB54F7}" type="pres">
      <dgm:prSet presAssocID="{8320C81B-784D-C542-B176-1020CA772BEF}" presName="rootConnector" presStyleLbl="node2" presStyleIdx="6" presStyleCnt="8"/>
      <dgm:spPr/>
    </dgm:pt>
    <dgm:pt modelId="{0EA7F2D2-C05A-A248-8BA6-0E1293827D5E}" type="pres">
      <dgm:prSet presAssocID="{8320C81B-784D-C542-B176-1020CA772BEF}" presName="hierChild4" presStyleCnt="0"/>
      <dgm:spPr/>
    </dgm:pt>
    <dgm:pt modelId="{676E877E-D3E1-784E-9581-690CE00DC222}" type="pres">
      <dgm:prSet presAssocID="{8320C81B-784D-C542-B176-1020CA772BEF}" presName="hierChild5" presStyleCnt="0"/>
      <dgm:spPr/>
    </dgm:pt>
    <dgm:pt modelId="{940AC9EA-C104-C048-922E-2D2B2C533A3E}" type="pres">
      <dgm:prSet presAssocID="{632CA431-2B85-BA4A-91FC-CFA4251BD6B6}" presName="Name37" presStyleLbl="parChTrans1D2" presStyleIdx="7" presStyleCnt="8"/>
      <dgm:spPr/>
    </dgm:pt>
    <dgm:pt modelId="{7D1D5745-2427-0D4C-92D1-FD62DEC05638}" type="pres">
      <dgm:prSet presAssocID="{2512DB4A-01A4-6E45-B487-966FF47BD203}" presName="hierRoot2" presStyleCnt="0">
        <dgm:presLayoutVars>
          <dgm:hierBranch val="init"/>
        </dgm:presLayoutVars>
      </dgm:prSet>
      <dgm:spPr/>
    </dgm:pt>
    <dgm:pt modelId="{93097FF1-8512-D14D-A327-638C21D13353}" type="pres">
      <dgm:prSet presAssocID="{2512DB4A-01A4-6E45-B487-966FF47BD203}" presName="rootComposite" presStyleCnt="0"/>
      <dgm:spPr/>
    </dgm:pt>
    <dgm:pt modelId="{81D2A698-F17F-4D40-8006-A5D53EAD7807}" type="pres">
      <dgm:prSet presAssocID="{2512DB4A-01A4-6E45-B487-966FF47BD203}" presName="rootText" presStyleLbl="node2" presStyleIdx="7" presStyleCnt="8">
        <dgm:presLayoutVars>
          <dgm:chPref val="3"/>
        </dgm:presLayoutVars>
      </dgm:prSet>
      <dgm:spPr/>
    </dgm:pt>
    <dgm:pt modelId="{7CB11316-E83D-5644-8104-AEE0EDA6426C}" type="pres">
      <dgm:prSet presAssocID="{2512DB4A-01A4-6E45-B487-966FF47BD203}" presName="rootConnector" presStyleLbl="node2" presStyleIdx="7" presStyleCnt="8"/>
      <dgm:spPr/>
    </dgm:pt>
    <dgm:pt modelId="{146B9B1E-F644-A84D-9EE2-2B3C78B69B63}" type="pres">
      <dgm:prSet presAssocID="{2512DB4A-01A4-6E45-B487-966FF47BD203}" presName="hierChild4" presStyleCnt="0"/>
      <dgm:spPr/>
    </dgm:pt>
    <dgm:pt modelId="{52A3AA34-4651-144B-A9B6-16AA99C9735C}" type="pres">
      <dgm:prSet presAssocID="{2512DB4A-01A4-6E45-B487-966FF47BD203}" presName="hierChild5" presStyleCnt="0"/>
      <dgm:spPr/>
    </dgm:pt>
    <dgm:pt modelId="{9C9993CD-1072-4E40-B6A2-EC8A921F2808}" type="pres">
      <dgm:prSet presAssocID="{47C486BA-21C9-334B-B1CA-50D53C2FB4FD}" presName="hierChild3" presStyleCnt="0"/>
      <dgm:spPr/>
    </dgm:pt>
  </dgm:ptLst>
  <dgm:cxnLst>
    <dgm:cxn modelId="{998D7B02-3887-BE4C-935E-8DB85546DE83}" srcId="{29F05C66-573C-7F49-806D-340B68BCA11C}" destId="{564B4F02-3D79-7442-8B93-DF96E3187897}" srcOrd="9" destOrd="0" parTransId="{33C83980-43ED-0E40-86D9-9D80CE0A7DC1}" sibTransId="{864DCA33-F8C5-9542-B12A-3497F9742871}"/>
    <dgm:cxn modelId="{6F154C07-A545-764E-9C7F-FB210AB202D3}" type="presOf" srcId="{9A69C9E8-81C7-274B-9161-14C56F742E3B}" destId="{A84C8543-19C0-264D-AEE9-FE8ED57860C8}" srcOrd="0" destOrd="0" presId="urn:microsoft.com/office/officeart/2005/8/layout/orgChart1"/>
    <dgm:cxn modelId="{B62BBD08-6FB5-ED42-BB3F-A95B92A3421F}" type="presOf" srcId="{8320C81B-784D-C542-B176-1020CA772BEF}" destId="{BB9CC519-B261-5042-BBA5-B7D21AFB54F7}" srcOrd="1" destOrd="0" presId="urn:microsoft.com/office/officeart/2005/8/layout/orgChart1"/>
    <dgm:cxn modelId="{FD5CFD08-ABFF-B145-8041-17054283386D}" type="presOf" srcId="{D0784DAB-BFCF-6D46-9465-291B28C0875D}" destId="{5C179351-B3D3-4840-8BAD-49F0E1DA0178}" srcOrd="0" destOrd="0" presId="urn:microsoft.com/office/officeart/2005/8/layout/orgChart1"/>
    <dgm:cxn modelId="{00EFD50C-C1AB-094A-83CE-B0B73C01976D}" type="presOf" srcId="{45256904-0E17-2B4D-9D1A-2686E04B2CDF}" destId="{3AE189E8-3574-8E45-87AF-A0291CDE656A}" srcOrd="0" destOrd="0" presId="urn:microsoft.com/office/officeart/2005/8/layout/orgChart1"/>
    <dgm:cxn modelId="{6326C40F-A4EE-554F-AD72-72A7C275EA68}" srcId="{47C486BA-21C9-334B-B1CA-50D53C2FB4FD}" destId="{15574A98-7468-FE4E-BB49-F1FB7FC80C6A}" srcOrd="2" destOrd="0" parTransId="{28B243F7-635C-5E4A-80E7-7153E40A06AD}" sibTransId="{7D2E4D7A-0AA1-2B44-9053-BA705C0A0F15}"/>
    <dgm:cxn modelId="{B725D715-D9A9-DA41-8517-3F29457679E8}" type="presOf" srcId="{CAA5683C-9ADE-2743-A763-71745C573C35}" destId="{447D8FCC-C0C8-9A4B-B461-F36D83F7FF08}" srcOrd="0" destOrd="0" presId="urn:microsoft.com/office/officeart/2005/8/layout/orgChart1"/>
    <dgm:cxn modelId="{B5894D16-6BE0-4641-83A6-FE33B3755E01}" type="presOf" srcId="{9A69C9E8-81C7-274B-9161-14C56F742E3B}" destId="{E96ED1A9-4E8A-E04E-8AB8-6084A7DD8E5D}" srcOrd="1" destOrd="0" presId="urn:microsoft.com/office/officeart/2005/8/layout/orgChart1"/>
    <dgm:cxn modelId="{EBAF5519-B695-3144-A4C9-B7A9E8468AD8}" srcId="{47C486BA-21C9-334B-B1CA-50D53C2FB4FD}" destId="{5FDACAFA-A610-EF48-817F-275C255E033C}" srcOrd="3" destOrd="0" parTransId="{3E4D47D5-5F9C-854D-BF55-B243E942A3FD}" sibTransId="{1E49DAE7-E3BC-1D4B-928F-D81FAC6E05D6}"/>
    <dgm:cxn modelId="{E0006E1F-0CAB-2349-8E95-8396B8A79917}" srcId="{29F05C66-573C-7F49-806D-340B68BCA11C}" destId="{61809CAB-E56A-3641-A6B8-0D1522B032A8}" srcOrd="3" destOrd="0" parTransId="{E6B0367F-DC3B-124C-A41F-8342312C9F6B}" sibTransId="{0E487F47-D61E-F142-852A-9A6F578CABEE}"/>
    <dgm:cxn modelId="{B4560420-C0F4-6A44-A44F-6EB6F8221515}" type="presOf" srcId="{DE71B6CA-8AA6-C940-BA24-2482E445ECA6}" destId="{856B19D4-02C7-2943-931E-D3D4C99707B7}" srcOrd="1" destOrd="0" presId="urn:microsoft.com/office/officeart/2005/8/layout/orgChart1"/>
    <dgm:cxn modelId="{BFE7CE26-C244-3A42-94C6-857B43048F41}" type="presOf" srcId="{3E4D47D5-5F9C-854D-BF55-B243E942A3FD}" destId="{92FB6DC2-868A-C14C-AD1B-471A36E33C50}" srcOrd="0" destOrd="0" presId="urn:microsoft.com/office/officeart/2005/8/layout/orgChart1"/>
    <dgm:cxn modelId="{C7D8F130-A808-6B4D-AD03-EBC0414479D4}" type="presOf" srcId="{28B243F7-635C-5E4A-80E7-7153E40A06AD}" destId="{5685FEE8-A939-D24F-8BE6-F540CA53A8F4}" srcOrd="0" destOrd="0" presId="urn:microsoft.com/office/officeart/2005/8/layout/orgChart1"/>
    <dgm:cxn modelId="{557F5831-F781-EB48-9724-EABC8D2A84EA}" srcId="{47C486BA-21C9-334B-B1CA-50D53C2FB4FD}" destId="{2512DB4A-01A4-6E45-B487-966FF47BD203}" srcOrd="7" destOrd="0" parTransId="{632CA431-2B85-BA4A-91FC-CFA4251BD6B6}" sibTransId="{DB41A10F-C020-BD45-91FB-8BD9216E06DC}"/>
    <dgm:cxn modelId="{C8DB5E32-6802-1547-AEC6-EDB4A4ABEA04}" srcId="{29F05C66-573C-7F49-806D-340B68BCA11C}" destId="{7F0A9716-22C8-8845-B3AB-2BC0F85E2445}" srcOrd="6" destOrd="0" parTransId="{98D495CD-72CA-2149-BBDE-53B64B35CF88}" sibTransId="{DDAF9E77-493A-2742-85FE-259991858565}"/>
    <dgm:cxn modelId="{0988DA32-16B6-9248-B787-A46EC2C4363F}" type="presOf" srcId="{88508CDD-BAD2-6C40-97AE-37BD195FAC8E}" destId="{83AE085F-759F-D44E-BD73-D87DD5F0A26B}" srcOrd="0" destOrd="0" presId="urn:microsoft.com/office/officeart/2005/8/layout/orgChart1"/>
    <dgm:cxn modelId="{87FA2736-9B7C-2641-8153-63E91B7C4245}" type="presOf" srcId="{5FDACAFA-A610-EF48-817F-275C255E033C}" destId="{D1A3EEDA-95B5-784C-AE25-B2C796E0CA8F}" srcOrd="1" destOrd="0" presId="urn:microsoft.com/office/officeart/2005/8/layout/orgChart1"/>
    <dgm:cxn modelId="{35A04539-67D4-4948-9847-0C95F96AB97D}" srcId="{29F05C66-573C-7F49-806D-340B68BCA11C}" destId="{9A69C9E8-81C7-274B-9161-14C56F742E3B}" srcOrd="0" destOrd="0" parTransId="{23FC2FD8-59F4-184A-AD73-BE6FCA75BE8D}" sibTransId="{C2E6E1DE-E25A-BC4C-BF96-379358474323}"/>
    <dgm:cxn modelId="{1350333E-E9CF-E64A-8091-8AB4BD923A57}" type="presOf" srcId="{47C486BA-21C9-334B-B1CA-50D53C2FB4FD}" destId="{60157304-4EA3-2946-BEFD-E08DC366335C}" srcOrd="1" destOrd="0" presId="urn:microsoft.com/office/officeart/2005/8/layout/orgChart1"/>
    <dgm:cxn modelId="{5361445C-716D-BF41-BCFD-F3DB019CE4B6}" srcId="{88508CDD-BAD2-6C40-97AE-37BD195FAC8E}" destId="{47C486BA-21C9-334B-B1CA-50D53C2FB4FD}" srcOrd="0" destOrd="0" parTransId="{836ABC32-68C6-8841-BCE8-270717A745AA}" sibTransId="{7085DACB-7603-994B-8F37-67F91E81F77A}"/>
    <dgm:cxn modelId="{7992A85E-3055-4145-B89A-3EF68D42FDBF}" type="presOf" srcId="{29F05C66-573C-7F49-806D-340B68BCA11C}" destId="{11939817-6961-6442-8B89-BF9B15C7B882}" srcOrd="1" destOrd="0" presId="urn:microsoft.com/office/officeart/2005/8/layout/orgChart1"/>
    <dgm:cxn modelId="{20B50F42-F3C0-9943-8B29-1447146F1E00}" type="presOf" srcId="{A87261E0-1011-5047-838A-AEB577A2E5A9}" destId="{F7B3E8F1-081B-1742-B3DD-28425E1DD456}" srcOrd="0" destOrd="0" presId="urn:microsoft.com/office/officeart/2005/8/layout/orgChart1"/>
    <dgm:cxn modelId="{BBC04842-844C-244C-8BE7-316FE666B71B}" type="presOf" srcId="{0BEC9AE7-418F-F249-8146-372FED5DBB22}" destId="{259D0794-3C27-774C-9516-54662BE76CAD}" srcOrd="1" destOrd="0" presId="urn:microsoft.com/office/officeart/2005/8/layout/orgChart1"/>
    <dgm:cxn modelId="{3845A744-A517-6F40-9CBE-919921A24243}" srcId="{0BEC9AE7-418F-F249-8146-372FED5DBB22}" destId="{E3BE8104-A807-654D-8EE4-774BF19B2509}" srcOrd="3" destOrd="0" parTransId="{D0784DAB-BFCF-6D46-9465-291B28C0875D}" sibTransId="{24D5571C-56AF-0141-8407-FB54105BCD0F}"/>
    <dgm:cxn modelId="{9EF48B65-A8F4-AA47-93CB-090AD8BDFB03}" srcId="{47C486BA-21C9-334B-B1CA-50D53C2FB4FD}" destId="{0BEC9AE7-418F-F249-8146-372FED5DBB22}" srcOrd="5" destOrd="0" parTransId="{D48DA3B2-2F20-4745-8B9D-B52C1F6307E6}" sibTransId="{A9D51677-B1C6-6145-83A8-32FAAB637F18}"/>
    <dgm:cxn modelId="{F2325967-7ADE-B84F-A8CA-69E76D80E8C4}" type="presOf" srcId="{33C83980-43ED-0E40-86D9-9D80CE0A7DC1}" destId="{5CC8AB83-7DD5-8F43-9F54-3607170A4FF5}" srcOrd="0" destOrd="0" presId="urn:microsoft.com/office/officeart/2005/8/layout/orgChart1"/>
    <dgm:cxn modelId="{E94FFC6A-4630-0E46-9E63-7E2AEC2E73D5}" type="presOf" srcId="{6F4F98F2-5C37-B841-B86D-2303A70E4B88}" destId="{03EC84C5-8AC5-8E49-8F9F-AD6B7E47B25C}" srcOrd="1" destOrd="0" presId="urn:microsoft.com/office/officeart/2005/8/layout/orgChart1"/>
    <dgm:cxn modelId="{B9BEAF4B-82AC-ED43-B538-0C276283B5E3}" type="presOf" srcId="{47C486BA-21C9-334B-B1CA-50D53C2FB4FD}" destId="{BB3142F3-ABCD-834A-A02E-FD3B363687D2}" srcOrd="0" destOrd="0" presId="urn:microsoft.com/office/officeart/2005/8/layout/orgChart1"/>
    <dgm:cxn modelId="{38B8D26B-CB60-D749-B4CA-C99643BE0667}" type="presOf" srcId="{45256904-0E17-2B4D-9D1A-2686E04B2CDF}" destId="{04D763A6-3C69-F54F-83C0-9A4840BC6585}" srcOrd="1" destOrd="0" presId="urn:microsoft.com/office/officeart/2005/8/layout/orgChart1"/>
    <dgm:cxn modelId="{69325A6D-15AD-D64F-8566-879D6E90095F}" type="presOf" srcId="{776261ED-E3F2-0348-91C0-265725EDA111}" destId="{AF7F461C-B503-694C-8284-D81EAA8F212B}" srcOrd="1" destOrd="0" presId="urn:microsoft.com/office/officeart/2005/8/layout/orgChart1"/>
    <dgm:cxn modelId="{20897C6E-AFD1-2A46-A1B5-628D9EBCCADA}" srcId="{47C486BA-21C9-334B-B1CA-50D53C2FB4FD}" destId="{8320C81B-784D-C542-B176-1020CA772BEF}" srcOrd="6" destOrd="0" parTransId="{BE759A4A-3819-864F-A2BC-408721FF7985}" sibTransId="{6FDB9217-08AC-5D4D-9D24-032CDFFEC1E3}"/>
    <dgm:cxn modelId="{8C2CB14E-DD13-A740-B36B-EB1178D3C1A5}" type="presOf" srcId="{282F9400-9495-B54F-A9C5-3486184C84A2}" destId="{F8196D96-014F-754A-999C-B0CF2C7A4402}" srcOrd="0" destOrd="0" presId="urn:microsoft.com/office/officeart/2005/8/layout/orgChart1"/>
    <dgm:cxn modelId="{A5CBDA4F-C2CE-B841-BC27-8905B8D20ACC}" type="presOf" srcId="{0BEC9AE7-418F-F249-8146-372FED5DBB22}" destId="{1163005E-F4FE-4E44-8F47-5288681586A6}" srcOrd="0" destOrd="0" presId="urn:microsoft.com/office/officeart/2005/8/layout/orgChart1"/>
    <dgm:cxn modelId="{B9B03D72-F347-8044-AA8A-6C46E3D5FF62}" type="presOf" srcId="{C629B492-8AA5-974A-A92A-E21661AD6177}" destId="{AF081B70-B017-FA4B-8E78-39BC31E99212}" srcOrd="0" destOrd="0" presId="urn:microsoft.com/office/officeart/2005/8/layout/orgChart1"/>
    <dgm:cxn modelId="{66B2FB55-1585-E245-87E9-462506272653}" type="presOf" srcId="{EFC93E9E-EE02-CA4B-A913-84BCE41ADA72}" destId="{B1199274-039D-B448-9A00-1CB016403A52}" srcOrd="0" destOrd="0" presId="urn:microsoft.com/office/officeart/2005/8/layout/orgChart1"/>
    <dgm:cxn modelId="{922F2B56-7011-CF4B-ACE1-239275EDB802}" type="presOf" srcId="{776261ED-E3F2-0348-91C0-265725EDA111}" destId="{F1538FEF-BD77-534C-B17D-BB77681687E7}" srcOrd="0" destOrd="0" presId="urn:microsoft.com/office/officeart/2005/8/layout/orgChart1"/>
    <dgm:cxn modelId="{25325D76-A94A-9346-AA39-EC751CB43AC3}" type="presOf" srcId="{9ADAFFBF-CED6-314F-95FC-C2EDB9BF135A}" destId="{E5E3AD0E-EDB5-C74A-BCD2-8C8233B8E52E}" srcOrd="1" destOrd="0" presId="urn:microsoft.com/office/officeart/2005/8/layout/orgChart1"/>
    <dgm:cxn modelId="{BCB85856-7389-7048-9E4B-1E56166A5B0B}" srcId="{0BEC9AE7-418F-F249-8146-372FED5DBB22}" destId="{51BDDBD0-6976-9148-9C7C-C04BD3CB78AA}" srcOrd="0" destOrd="0" parTransId="{B97EAEC1-943C-4A40-AAE8-CAC9AB74C413}" sibTransId="{DAFB34B5-C43F-3E4A-9734-6E901D176C38}"/>
    <dgm:cxn modelId="{763AC276-27CD-6342-9F17-9974FA224519}" type="presOf" srcId="{5FDACAFA-A610-EF48-817F-275C255E033C}" destId="{76D79300-39BC-2B4C-8808-2F2D1BF61464}" srcOrd="0" destOrd="0" presId="urn:microsoft.com/office/officeart/2005/8/layout/orgChart1"/>
    <dgm:cxn modelId="{4C7EC578-257A-C149-B6DB-68D14C05CA1E}" type="presOf" srcId="{CAA5683C-9ADE-2743-A763-71745C573C35}" destId="{D0EE8DFC-FE32-624F-A2B8-7668D2D418EC}" srcOrd="1" destOrd="0" presId="urn:microsoft.com/office/officeart/2005/8/layout/orgChart1"/>
    <dgm:cxn modelId="{BE0A9759-92FC-184A-BCCB-3AC6141D6A94}" type="presOf" srcId="{61809CAB-E56A-3641-A6B8-0D1522B032A8}" destId="{72C346F2-ADBA-C24E-9E35-A33708C0E482}" srcOrd="0" destOrd="0" presId="urn:microsoft.com/office/officeart/2005/8/layout/orgChart1"/>
    <dgm:cxn modelId="{A7CF597A-813D-AD43-BFB7-2B4FF8FE6013}" type="presOf" srcId="{632CA431-2B85-BA4A-91FC-CFA4251BD6B6}" destId="{940AC9EA-C104-C048-922E-2D2B2C533A3E}" srcOrd="0" destOrd="0" presId="urn:microsoft.com/office/officeart/2005/8/layout/orgChart1"/>
    <dgm:cxn modelId="{BC25C97B-5EF8-FA48-AD61-BDFFAC180009}" type="presOf" srcId="{61809CAB-E56A-3641-A6B8-0D1522B032A8}" destId="{74BB82FC-3629-FF49-BFD5-B8835C7DFC00}" srcOrd="1" destOrd="0" presId="urn:microsoft.com/office/officeart/2005/8/layout/orgChart1"/>
    <dgm:cxn modelId="{1B45A77D-BEE3-7F47-98E7-21CF358C9F38}" type="presOf" srcId="{DE71B6CA-8AA6-C940-BA24-2482E445ECA6}" destId="{A9617ACA-CECB-C14D-80FD-EC164A98A607}" srcOrd="0" destOrd="0" presId="urn:microsoft.com/office/officeart/2005/8/layout/orgChart1"/>
    <dgm:cxn modelId="{F845D480-05FB-2845-9EB2-BC4C72F57552}" type="presOf" srcId="{287E3907-8CA0-E140-BDEF-DA7F6B2AA142}" destId="{145E9052-A899-7441-8912-8B5583B94E68}" srcOrd="0" destOrd="0" presId="urn:microsoft.com/office/officeart/2005/8/layout/orgChart1"/>
    <dgm:cxn modelId="{42D94187-F11F-C945-A1B3-A4294F8CB084}" type="presOf" srcId="{600DE18A-ADDB-6647-BC74-4B985243129B}" destId="{762965CB-24EE-824D-B47F-EB6FDDC39A49}" srcOrd="0" destOrd="0" presId="urn:microsoft.com/office/officeart/2005/8/layout/orgChart1"/>
    <dgm:cxn modelId="{908C4C89-C2C2-3943-90EC-B98579D993B5}" type="presOf" srcId="{7F0A9716-22C8-8845-B3AB-2BC0F85E2445}" destId="{F2BF0F17-97A4-2643-BEAE-0C8C8EAF693C}" srcOrd="0" destOrd="0" presId="urn:microsoft.com/office/officeart/2005/8/layout/orgChart1"/>
    <dgm:cxn modelId="{493D518A-DFB8-F746-910E-4B31C4655C8E}" srcId="{0BEC9AE7-418F-F249-8146-372FED5DBB22}" destId="{DE71B6CA-8AA6-C940-BA24-2482E445ECA6}" srcOrd="2" destOrd="0" parTransId="{282F9400-9495-B54F-A9C5-3486184C84A2}" sibTransId="{6A218C77-0D80-4C45-99D2-B0564E9FB577}"/>
    <dgm:cxn modelId="{8F74FA8B-EA06-4449-8207-A371D759A250}" type="presOf" srcId="{15574A98-7468-FE4E-BB49-F1FB7FC80C6A}" destId="{1A040602-D689-934F-B5AD-4F1E28753ED3}" srcOrd="1" destOrd="0" presId="urn:microsoft.com/office/officeart/2005/8/layout/orgChart1"/>
    <dgm:cxn modelId="{93EC6E90-D70B-7E46-B280-D22CAC6E5783}" type="presOf" srcId="{8320C81B-784D-C542-B176-1020CA772BEF}" destId="{68FCB7FF-4ACF-D949-A977-BF1EC67AD8E5}" srcOrd="0" destOrd="0" presId="urn:microsoft.com/office/officeart/2005/8/layout/orgChart1"/>
    <dgm:cxn modelId="{867EC590-D531-7D46-8631-BD7FE0CA2B4F}" type="presOf" srcId="{9ADAFFBF-CED6-314F-95FC-C2EDB9BF135A}" destId="{F9E56C68-2FD2-BB4C-AE2A-D6C5BF34EA2E}" srcOrd="0" destOrd="0" presId="urn:microsoft.com/office/officeart/2005/8/layout/orgChart1"/>
    <dgm:cxn modelId="{9D480491-9913-5D49-8E93-B3DA70903777}" srcId="{0BEC9AE7-418F-F249-8146-372FED5DBB22}" destId="{39F3C2A7-31DE-7542-9490-5E0067B015BD}" srcOrd="1" destOrd="0" parTransId="{A87261E0-1011-5047-838A-AEB577A2E5A9}" sibTransId="{FAF98683-38C0-6B49-BEC8-98AE4E6A38C1}"/>
    <dgm:cxn modelId="{E5ACE091-B8B8-2C42-997A-C9AF7CBA74C2}" type="presOf" srcId="{574EF164-68E8-5F44-AF1A-D19D400E5792}" destId="{AFD8DD79-E58D-574B-B3AB-79AE85C2F0B7}" srcOrd="0" destOrd="0" presId="urn:microsoft.com/office/officeart/2005/8/layout/orgChart1"/>
    <dgm:cxn modelId="{9BBF8A93-0FE3-F349-8AD5-D10112A89A24}" type="presOf" srcId="{39F3C2A7-31DE-7542-9490-5E0067B015BD}" destId="{EA63C963-13FE-704D-9C1E-A36F99EE84FC}" srcOrd="0" destOrd="0" presId="urn:microsoft.com/office/officeart/2005/8/layout/orgChart1"/>
    <dgm:cxn modelId="{FDA47C97-5025-A046-8B92-270504A0CADE}" srcId="{29F05C66-573C-7F49-806D-340B68BCA11C}" destId="{9ADAFFBF-CED6-314F-95FC-C2EDB9BF135A}" srcOrd="8" destOrd="0" parTransId="{26429BBB-22AA-5548-9DEC-68D94A94D675}" sibTransId="{F1F0F11E-B93A-284E-9AAB-10E5B5B3DA54}"/>
    <dgm:cxn modelId="{23C86598-F4ED-A24C-9BD5-441D3560F44E}" type="presOf" srcId="{26429BBB-22AA-5548-9DEC-68D94A94D675}" destId="{1377F9B1-1EEE-0D48-9F89-B9DBB3E466B2}" srcOrd="0" destOrd="0" presId="urn:microsoft.com/office/officeart/2005/8/layout/orgChart1"/>
    <dgm:cxn modelId="{1B9AD598-D755-6549-9059-0A580ACD3090}" type="presOf" srcId="{15574A98-7468-FE4E-BB49-F1FB7FC80C6A}" destId="{691A9319-940C-5F41-BB3A-C396092DAA5B}" srcOrd="0" destOrd="0" presId="urn:microsoft.com/office/officeart/2005/8/layout/orgChart1"/>
    <dgm:cxn modelId="{5622FE98-1785-8B44-AA19-10DEBF8C4DBC}" type="presOf" srcId="{6F4F98F2-5C37-B841-B86D-2303A70E4B88}" destId="{2006EF5E-BD80-324F-9119-EFC018B2812F}" srcOrd="0" destOrd="0" presId="urn:microsoft.com/office/officeart/2005/8/layout/orgChart1"/>
    <dgm:cxn modelId="{D9690F9B-6F98-3F4A-8290-1398CED0080E}" srcId="{29F05C66-573C-7F49-806D-340B68BCA11C}" destId="{CAA5683C-9ADE-2743-A763-71745C573C35}" srcOrd="1" destOrd="0" parTransId="{600DE18A-ADDB-6647-BC74-4B985243129B}" sibTransId="{EF7D41C3-4D36-944B-A26C-92411C05BB3F}"/>
    <dgm:cxn modelId="{936E389C-DD16-3842-BC1B-8FE3781E0E64}" type="presOf" srcId="{574EF164-68E8-5F44-AF1A-D19D400E5792}" destId="{CCB26547-9DBE-CA4C-968C-87B79A1D9758}" srcOrd="1" destOrd="0" presId="urn:microsoft.com/office/officeart/2005/8/layout/orgChart1"/>
    <dgm:cxn modelId="{BB8EBC9C-CB0E-6342-A0DE-806337B64BE7}" type="presOf" srcId="{98D495CD-72CA-2149-BBDE-53B64B35CF88}" destId="{C3B317B4-81A8-3F44-9A05-A717B4039E00}" srcOrd="0" destOrd="0" presId="urn:microsoft.com/office/officeart/2005/8/layout/orgChart1"/>
    <dgm:cxn modelId="{CADAC59E-2947-724A-8D8E-31E09A4D57CE}" type="presOf" srcId="{564B4F02-3D79-7442-8B93-DF96E3187897}" destId="{22E68755-CE52-0643-B68A-4DE761759512}" srcOrd="1" destOrd="0" presId="urn:microsoft.com/office/officeart/2005/8/layout/orgChart1"/>
    <dgm:cxn modelId="{4BB688A4-6996-0F4E-A11D-8AB9075593ED}" type="presOf" srcId="{7F0A9716-22C8-8845-B3AB-2BC0F85E2445}" destId="{2092A49B-74A4-DA4D-926E-A9479FAB415F}" srcOrd="1" destOrd="0" presId="urn:microsoft.com/office/officeart/2005/8/layout/orgChart1"/>
    <dgm:cxn modelId="{40E023A6-6583-E74A-A65C-804B288B0DF3}" type="presOf" srcId="{B97EAEC1-943C-4A40-AAE8-CAC9AB74C413}" destId="{02C715D0-C0ED-4F4D-923E-8F391E1BD43F}" srcOrd="0" destOrd="0" presId="urn:microsoft.com/office/officeart/2005/8/layout/orgChart1"/>
    <dgm:cxn modelId="{E46A46A7-9914-4446-9BF3-9B23D09AEC7C}" type="presOf" srcId="{287E3907-8CA0-E140-BDEF-DA7F6B2AA142}" destId="{BAD728FD-B575-9645-AF30-8AC0CC1A2232}" srcOrd="1" destOrd="0" presId="urn:microsoft.com/office/officeart/2005/8/layout/orgChart1"/>
    <dgm:cxn modelId="{25B4EEA9-265B-8E4F-8937-1E7532A9F6A2}" type="presOf" srcId="{E6B0367F-DC3B-124C-A41F-8342312C9F6B}" destId="{8E44B766-9FAC-1849-BC3F-DABF1813FDDC}" srcOrd="0" destOrd="0" presId="urn:microsoft.com/office/officeart/2005/8/layout/orgChart1"/>
    <dgm:cxn modelId="{F790C6AA-5A07-A24D-B438-784608A3B0EE}" srcId="{29F05C66-573C-7F49-806D-340B68BCA11C}" destId="{574EF164-68E8-5F44-AF1A-D19D400E5792}" srcOrd="7" destOrd="0" parTransId="{9D0BEB7E-73F0-6344-83EE-57570384D058}" sibTransId="{6250F8BF-71BA-BA46-BDDD-543D1C6BFDA2}"/>
    <dgm:cxn modelId="{CB1DACB3-50DB-5347-805D-77B4DA8C28B3}" type="presOf" srcId="{9D0BEB7E-73F0-6344-83EE-57570384D058}" destId="{E108465A-A88B-DB48-8732-337074893186}" srcOrd="0" destOrd="0" presId="urn:microsoft.com/office/officeart/2005/8/layout/orgChart1"/>
    <dgm:cxn modelId="{C4B930B5-622D-864A-B8DE-536F5E7EEAB2}" type="presOf" srcId="{29F05C66-573C-7F49-806D-340B68BCA11C}" destId="{F954CFCF-1D9D-7F42-A4A8-7D321F8FD85D}" srcOrd="0" destOrd="0" presId="urn:microsoft.com/office/officeart/2005/8/layout/orgChart1"/>
    <dgm:cxn modelId="{DF098CB6-8435-1349-A8BA-2AD6E37284C4}" srcId="{29F05C66-573C-7F49-806D-340B68BCA11C}" destId="{776261ED-E3F2-0348-91C0-265725EDA111}" srcOrd="4" destOrd="0" parTransId="{41A8CA2B-6904-D945-8055-FF15B71B802A}" sibTransId="{C1C04C4A-75A7-2645-843E-E12CCF998A58}"/>
    <dgm:cxn modelId="{E6BAD8B7-1583-C342-AD8F-BCBDE02253AD}" srcId="{47C486BA-21C9-334B-B1CA-50D53C2FB4FD}" destId="{287E3907-8CA0-E140-BDEF-DA7F6B2AA142}" srcOrd="1" destOrd="0" parTransId="{38382FC4-B76E-0841-A6CA-6909EE88258C}" sibTransId="{18CDF883-9880-F949-ABBB-52DF70B9FD5D}"/>
    <dgm:cxn modelId="{371BBFB8-5E17-9D4D-8036-1EE7FA3EAC64}" srcId="{29F05C66-573C-7F49-806D-340B68BCA11C}" destId="{45256904-0E17-2B4D-9D1A-2686E04B2CDF}" srcOrd="5" destOrd="0" parTransId="{662AAEB0-B1A1-394B-97B5-6F79CEA0569F}" sibTransId="{E813CEBE-1EC0-3440-858E-B2534D695D73}"/>
    <dgm:cxn modelId="{FEB3F8C5-F8B3-B54E-8966-A98D9F230FA4}" srcId="{47C486BA-21C9-334B-B1CA-50D53C2FB4FD}" destId="{6F4F98F2-5C37-B841-B86D-2303A70E4B88}" srcOrd="4" destOrd="0" parTransId="{D275834D-7D94-CE4D-8AFC-74457079A25C}" sibTransId="{39E3C9E3-3B53-4D4C-A69F-565DF430B4E6}"/>
    <dgm:cxn modelId="{0251CDC6-8F9E-8F4A-A4AD-20EE45E7FD07}" type="presOf" srcId="{D48DA3B2-2F20-4745-8B9D-B52C1F6307E6}" destId="{301A2B2A-B729-494C-8F70-C63A09AC2555}" srcOrd="0" destOrd="0" presId="urn:microsoft.com/office/officeart/2005/8/layout/orgChart1"/>
    <dgm:cxn modelId="{D71A85CC-13B2-C04E-B83B-8A6A0C8373D3}" type="presOf" srcId="{51BDDBD0-6976-9148-9C7C-C04BD3CB78AA}" destId="{E0D7CBDB-B9E2-FE47-BFC0-91623E27E8A1}" srcOrd="0" destOrd="0" presId="urn:microsoft.com/office/officeart/2005/8/layout/orgChart1"/>
    <dgm:cxn modelId="{0C1FB8CD-181E-1F4F-B30B-59C1A3C5E3D8}" srcId="{29F05C66-573C-7F49-806D-340B68BCA11C}" destId="{E05BFF4C-B335-0948-BAF8-06EB7FFFCE25}" srcOrd="2" destOrd="0" parTransId="{C629B492-8AA5-974A-A92A-E21661AD6177}" sibTransId="{6B1933EF-D994-2442-973E-38FA2A43ED2A}"/>
    <dgm:cxn modelId="{54780FD7-95D7-D14C-ABA5-7B21827107D1}" type="presOf" srcId="{2512DB4A-01A4-6E45-B487-966FF47BD203}" destId="{7CB11316-E83D-5644-8104-AEE0EDA6426C}" srcOrd="1" destOrd="0" presId="urn:microsoft.com/office/officeart/2005/8/layout/orgChart1"/>
    <dgm:cxn modelId="{7C2920DC-FBBD-9249-BE76-E87B2ED0D687}" type="presOf" srcId="{662AAEB0-B1A1-394B-97B5-6F79CEA0569F}" destId="{C4992CDA-CB30-2342-8913-5065B063B34D}" srcOrd="0" destOrd="0" presId="urn:microsoft.com/office/officeart/2005/8/layout/orgChart1"/>
    <dgm:cxn modelId="{C2E002E2-515E-A841-AB5D-6A181094EE8B}" type="presOf" srcId="{564B4F02-3D79-7442-8B93-DF96E3187897}" destId="{73DF8240-7DEE-1E47-9D42-97DFC1C9C32C}" srcOrd="0" destOrd="0" presId="urn:microsoft.com/office/officeart/2005/8/layout/orgChart1"/>
    <dgm:cxn modelId="{CC2E8CE2-D8B6-F34C-9D44-194B4BFB3B4B}" type="presOf" srcId="{38382FC4-B76E-0841-A6CA-6909EE88258C}" destId="{BD3421F9-64B2-B242-8B91-893616348919}" srcOrd="0" destOrd="0" presId="urn:microsoft.com/office/officeart/2005/8/layout/orgChart1"/>
    <dgm:cxn modelId="{E82675E5-F142-EE47-8494-F45902AD4670}" type="presOf" srcId="{41A8CA2B-6904-D945-8055-FF15B71B802A}" destId="{05B3DD77-2AB3-0D4A-84F8-11D9D9B1CAFC}" srcOrd="0" destOrd="0" presId="urn:microsoft.com/office/officeart/2005/8/layout/orgChart1"/>
    <dgm:cxn modelId="{44C226E6-01E8-6743-87BD-54D2FC8F7FCF}" srcId="{47C486BA-21C9-334B-B1CA-50D53C2FB4FD}" destId="{29F05C66-573C-7F49-806D-340B68BCA11C}" srcOrd="0" destOrd="0" parTransId="{EFC93E9E-EE02-CA4B-A913-84BCE41ADA72}" sibTransId="{BE66F121-6D89-AA4E-AB26-BD3A10AE6A01}"/>
    <dgm:cxn modelId="{15A47FEA-187E-5547-B20E-A87F3F65FD77}" type="presOf" srcId="{E3BE8104-A807-654D-8EE4-774BF19B2509}" destId="{E0240147-8414-A544-9B88-F444CB5EB21A}" srcOrd="0" destOrd="0" presId="urn:microsoft.com/office/officeart/2005/8/layout/orgChart1"/>
    <dgm:cxn modelId="{530384EE-EC6B-D24B-B561-5E56632E7F73}" type="presOf" srcId="{23FC2FD8-59F4-184A-AD73-BE6FCA75BE8D}" destId="{3B6BABDA-3AF9-0C4D-BD45-86AAA254670C}" srcOrd="0" destOrd="0" presId="urn:microsoft.com/office/officeart/2005/8/layout/orgChart1"/>
    <dgm:cxn modelId="{6345C7EE-45FB-F04B-A1B3-090F176CA02C}" type="presOf" srcId="{BE759A4A-3819-864F-A2BC-408721FF7985}" destId="{8847A1DB-FE25-2F43-B879-703D053B8CD3}" srcOrd="0" destOrd="0" presId="urn:microsoft.com/office/officeart/2005/8/layout/orgChart1"/>
    <dgm:cxn modelId="{3C3F39F2-B52E-2045-B811-987934B1E387}" type="presOf" srcId="{39F3C2A7-31DE-7542-9490-5E0067B015BD}" destId="{1675F1B4-C5A2-C741-AFEF-CF56B5E1B2C6}" srcOrd="1" destOrd="0" presId="urn:microsoft.com/office/officeart/2005/8/layout/orgChart1"/>
    <dgm:cxn modelId="{9D8251F4-1B23-9746-B431-A88DEF5428D1}" type="presOf" srcId="{D275834D-7D94-CE4D-8AFC-74457079A25C}" destId="{4A941FF0-D2B2-454A-81A5-C723FC495D0E}" srcOrd="0" destOrd="0" presId="urn:microsoft.com/office/officeart/2005/8/layout/orgChart1"/>
    <dgm:cxn modelId="{5E4647F5-01A7-A243-9C8C-46C10E7A7608}" type="presOf" srcId="{2512DB4A-01A4-6E45-B487-966FF47BD203}" destId="{81D2A698-F17F-4D40-8006-A5D53EAD7807}" srcOrd="0" destOrd="0" presId="urn:microsoft.com/office/officeart/2005/8/layout/orgChart1"/>
    <dgm:cxn modelId="{FAC27CF8-C73A-784B-BA0C-E021AABD43A3}" type="presOf" srcId="{51BDDBD0-6976-9148-9C7C-C04BD3CB78AA}" destId="{47E94A44-2C28-A04A-8BB9-E07E0085875B}" srcOrd="1" destOrd="0" presId="urn:microsoft.com/office/officeart/2005/8/layout/orgChart1"/>
    <dgm:cxn modelId="{A845AAF8-30F1-FB4C-9229-5FF84B79D1D7}" type="presOf" srcId="{E05BFF4C-B335-0948-BAF8-06EB7FFFCE25}" destId="{29AA9048-855E-8342-AB87-C14F52B10F34}" srcOrd="0" destOrd="0" presId="urn:microsoft.com/office/officeart/2005/8/layout/orgChart1"/>
    <dgm:cxn modelId="{83D081F9-E194-EF45-8E9F-3F1483BD0E23}" type="presOf" srcId="{E05BFF4C-B335-0948-BAF8-06EB7FFFCE25}" destId="{0EA39F62-6964-0B40-B633-32207B48E9FA}" srcOrd="1" destOrd="0" presId="urn:microsoft.com/office/officeart/2005/8/layout/orgChart1"/>
    <dgm:cxn modelId="{F2708EFA-69D8-BF4F-82FE-70B274C7D4CD}" type="presOf" srcId="{E3BE8104-A807-654D-8EE4-774BF19B2509}" destId="{0132FFA0-8DB6-3342-A3F4-580A6E5666DF}" srcOrd="1" destOrd="0" presId="urn:microsoft.com/office/officeart/2005/8/layout/orgChart1"/>
    <dgm:cxn modelId="{C3676660-B50A-4943-B6F0-66C7D234D79F}" type="presParOf" srcId="{83AE085F-759F-D44E-BD73-D87DD5F0A26B}" destId="{75B0AE67-5B62-FD42-9234-EB2F269D1465}" srcOrd="0" destOrd="0" presId="urn:microsoft.com/office/officeart/2005/8/layout/orgChart1"/>
    <dgm:cxn modelId="{8B8662DB-B797-FF4D-BF3E-0B23929CA033}" type="presParOf" srcId="{75B0AE67-5B62-FD42-9234-EB2F269D1465}" destId="{52F00B6D-C41B-FE48-A19D-E7B0FAECFDC2}" srcOrd="0" destOrd="0" presId="urn:microsoft.com/office/officeart/2005/8/layout/orgChart1"/>
    <dgm:cxn modelId="{7D9EFB34-D2A8-B244-9FB9-FDC46C2DE935}" type="presParOf" srcId="{52F00B6D-C41B-FE48-A19D-E7B0FAECFDC2}" destId="{BB3142F3-ABCD-834A-A02E-FD3B363687D2}" srcOrd="0" destOrd="0" presId="urn:microsoft.com/office/officeart/2005/8/layout/orgChart1"/>
    <dgm:cxn modelId="{E3EBD617-3F5C-E74C-91F1-C0C51951ED8C}" type="presParOf" srcId="{52F00B6D-C41B-FE48-A19D-E7B0FAECFDC2}" destId="{60157304-4EA3-2946-BEFD-E08DC366335C}" srcOrd="1" destOrd="0" presId="urn:microsoft.com/office/officeart/2005/8/layout/orgChart1"/>
    <dgm:cxn modelId="{52A24FD1-9E40-8F41-80CD-745270FD88DC}" type="presParOf" srcId="{75B0AE67-5B62-FD42-9234-EB2F269D1465}" destId="{DB713B14-4C3C-C64A-B43A-495851A3E0E0}" srcOrd="1" destOrd="0" presId="urn:microsoft.com/office/officeart/2005/8/layout/orgChart1"/>
    <dgm:cxn modelId="{7B859F51-40EE-594D-8CE8-7381FA520C72}" type="presParOf" srcId="{DB713B14-4C3C-C64A-B43A-495851A3E0E0}" destId="{B1199274-039D-B448-9A00-1CB016403A52}" srcOrd="0" destOrd="0" presId="urn:microsoft.com/office/officeart/2005/8/layout/orgChart1"/>
    <dgm:cxn modelId="{347DF160-64E8-7D43-86A7-F1CAC539951F}" type="presParOf" srcId="{DB713B14-4C3C-C64A-B43A-495851A3E0E0}" destId="{5126A60D-BD8D-904A-99E7-F02095BBAAC9}" srcOrd="1" destOrd="0" presId="urn:microsoft.com/office/officeart/2005/8/layout/orgChart1"/>
    <dgm:cxn modelId="{17DA5B16-5180-4F48-86F7-42566EF1C72B}" type="presParOf" srcId="{5126A60D-BD8D-904A-99E7-F02095BBAAC9}" destId="{0F29AF3C-EDB8-254C-87C5-1A2645629327}" srcOrd="0" destOrd="0" presId="urn:microsoft.com/office/officeart/2005/8/layout/orgChart1"/>
    <dgm:cxn modelId="{891DD632-CC2A-2741-A287-C2AFF16C0B2B}" type="presParOf" srcId="{0F29AF3C-EDB8-254C-87C5-1A2645629327}" destId="{F954CFCF-1D9D-7F42-A4A8-7D321F8FD85D}" srcOrd="0" destOrd="0" presId="urn:microsoft.com/office/officeart/2005/8/layout/orgChart1"/>
    <dgm:cxn modelId="{3F6296D5-36F5-C546-8308-C50562E18A4C}" type="presParOf" srcId="{0F29AF3C-EDB8-254C-87C5-1A2645629327}" destId="{11939817-6961-6442-8B89-BF9B15C7B882}" srcOrd="1" destOrd="0" presId="urn:microsoft.com/office/officeart/2005/8/layout/orgChart1"/>
    <dgm:cxn modelId="{23A13607-9D2E-2045-A909-31A9F5BD6A81}" type="presParOf" srcId="{5126A60D-BD8D-904A-99E7-F02095BBAAC9}" destId="{9E3F26A7-D6D0-0046-BC36-70D28A0CA6E5}" srcOrd="1" destOrd="0" presId="urn:microsoft.com/office/officeart/2005/8/layout/orgChart1"/>
    <dgm:cxn modelId="{E3B1A562-C986-2E4A-BEDB-C5ADDCA86400}" type="presParOf" srcId="{9E3F26A7-D6D0-0046-BC36-70D28A0CA6E5}" destId="{3B6BABDA-3AF9-0C4D-BD45-86AAA254670C}" srcOrd="0" destOrd="0" presId="urn:microsoft.com/office/officeart/2005/8/layout/orgChart1"/>
    <dgm:cxn modelId="{E5C53060-E8BB-C444-9AF2-CADF84BC6BCF}" type="presParOf" srcId="{9E3F26A7-D6D0-0046-BC36-70D28A0CA6E5}" destId="{C8796FA4-E1B1-DA4F-B6F6-DD91CC0365B0}" srcOrd="1" destOrd="0" presId="urn:microsoft.com/office/officeart/2005/8/layout/orgChart1"/>
    <dgm:cxn modelId="{69075214-A072-6940-84D0-C045AFB3F13C}" type="presParOf" srcId="{C8796FA4-E1B1-DA4F-B6F6-DD91CC0365B0}" destId="{2AEE635B-FC69-F14B-A06B-48519EA05442}" srcOrd="0" destOrd="0" presId="urn:microsoft.com/office/officeart/2005/8/layout/orgChart1"/>
    <dgm:cxn modelId="{30348D53-0823-FE47-BDF5-B4101B39115E}" type="presParOf" srcId="{2AEE635B-FC69-F14B-A06B-48519EA05442}" destId="{A84C8543-19C0-264D-AEE9-FE8ED57860C8}" srcOrd="0" destOrd="0" presId="urn:microsoft.com/office/officeart/2005/8/layout/orgChart1"/>
    <dgm:cxn modelId="{784DFB57-604C-304B-8C73-144EE2E142AA}" type="presParOf" srcId="{2AEE635B-FC69-F14B-A06B-48519EA05442}" destId="{E96ED1A9-4E8A-E04E-8AB8-6084A7DD8E5D}" srcOrd="1" destOrd="0" presId="urn:microsoft.com/office/officeart/2005/8/layout/orgChart1"/>
    <dgm:cxn modelId="{2E98CF76-1402-0648-9ADF-0AFC08BC3A1E}" type="presParOf" srcId="{C8796FA4-E1B1-DA4F-B6F6-DD91CC0365B0}" destId="{6E4962AF-EDD0-D24D-A8BB-997A2C942FF0}" srcOrd="1" destOrd="0" presId="urn:microsoft.com/office/officeart/2005/8/layout/orgChart1"/>
    <dgm:cxn modelId="{ED4B4AD3-88D1-B94A-8147-BCAF817671C8}" type="presParOf" srcId="{C8796FA4-E1B1-DA4F-B6F6-DD91CC0365B0}" destId="{56204444-1D70-9349-9388-515FD28BF43D}" srcOrd="2" destOrd="0" presId="urn:microsoft.com/office/officeart/2005/8/layout/orgChart1"/>
    <dgm:cxn modelId="{E070C202-CA29-8B4B-803E-B70D3A4EF275}" type="presParOf" srcId="{9E3F26A7-D6D0-0046-BC36-70D28A0CA6E5}" destId="{762965CB-24EE-824D-B47F-EB6FDDC39A49}" srcOrd="2" destOrd="0" presId="urn:microsoft.com/office/officeart/2005/8/layout/orgChart1"/>
    <dgm:cxn modelId="{C318A73B-73F7-504A-98B6-08194C593AB9}" type="presParOf" srcId="{9E3F26A7-D6D0-0046-BC36-70D28A0CA6E5}" destId="{C376FB86-C512-4D40-B0A9-F4D5CD0FA2D6}" srcOrd="3" destOrd="0" presId="urn:microsoft.com/office/officeart/2005/8/layout/orgChart1"/>
    <dgm:cxn modelId="{7EF143AB-2CF7-1442-9313-5310E4E65094}" type="presParOf" srcId="{C376FB86-C512-4D40-B0A9-F4D5CD0FA2D6}" destId="{4CC48A28-A0B5-8147-A3EA-2A24F7FEA5E5}" srcOrd="0" destOrd="0" presId="urn:microsoft.com/office/officeart/2005/8/layout/orgChart1"/>
    <dgm:cxn modelId="{18EB23FB-C4FC-4C4F-95D2-1F4F368588CB}" type="presParOf" srcId="{4CC48A28-A0B5-8147-A3EA-2A24F7FEA5E5}" destId="{447D8FCC-C0C8-9A4B-B461-F36D83F7FF08}" srcOrd="0" destOrd="0" presId="urn:microsoft.com/office/officeart/2005/8/layout/orgChart1"/>
    <dgm:cxn modelId="{211D01FB-E65B-A147-AFC2-1342F4A5E875}" type="presParOf" srcId="{4CC48A28-A0B5-8147-A3EA-2A24F7FEA5E5}" destId="{D0EE8DFC-FE32-624F-A2B8-7668D2D418EC}" srcOrd="1" destOrd="0" presId="urn:microsoft.com/office/officeart/2005/8/layout/orgChart1"/>
    <dgm:cxn modelId="{C1A18784-9C05-7D4F-ACFD-8F1F3C7C41D0}" type="presParOf" srcId="{C376FB86-C512-4D40-B0A9-F4D5CD0FA2D6}" destId="{F87FA765-80C5-B34D-B6E4-AC2601A59AC5}" srcOrd="1" destOrd="0" presId="urn:microsoft.com/office/officeart/2005/8/layout/orgChart1"/>
    <dgm:cxn modelId="{F0925936-8824-1F40-9EB8-8AF143C07A49}" type="presParOf" srcId="{C376FB86-C512-4D40-B0A9-F4D5CD0FA2D6}" destId="{91D5841B-D101-EB4F-A237-A1C17BAD7020}" srcOrd="2" destOrd="0" presId="urn:microsoft.com/office/officeart/2005/8/layout/orgChart1"/>
    <dgm:cxn modelId="{8B76EB37-4E78-024D-92F3-30C8C2907BAB}" type="presParOf" srcId="{9E3F26A7-D6D0-0046-BC36-70D28A0CA6E5}" destId="{AF081B70-B017-FA4B-8E78-39BC31E99212}" srcOrd="4" destOrd="0" presId="urn:microsoft.com/office/officeart/2005/8/layout/orgChart1"/>
    <dgm:cxn modelId="{3D6705A1-94EF-204B-ABB5-ED36D2A0E3B4}" type="presParOf" srcId="{9E3F26A7-D6D0-0046-BC36-70D28A0CA6E5}" destId="{8F161221-08E1-644C-8A41-23310EBA0499}" srcOrd="5" destOrd="0" presId="urn:microsoft.com/office/officeart/2005/8/layout/orgChart1"/>
    <dgm:cxn modelId="{5F989B8E-9504-DF42-833E-2D307A15B472}" type="presParOf" srcId="{8F161221-08E1-644C-8A41-23310EBA0499}" destId="{5D9F758E-8CAC-0C4E-8C67-E52A536E0E9C}" srcOrd="0" destOrd="0" presId="urn:microsoft.com/office/officeart/2005/8/layout/orgChart1"/>
    <dgm:cxn modelId="{52636E2D-135D-234C-BD9D-0FA180DE4FEB}" type="presParOf" srcId="{5D9F758E-8CAC-0C4E-8C67-E52A536E0E9C}" destId="{29AA9048-855E-8342-AB87-C14F52B10F34}" srcOrd="0" destOrd="0" presId="urn:microsoft.com/office/officeart/2005/8/layout/orgChart1"/>
    <dgm:cxn modelId="{B5802B1D-0B4F-FA4E-9702-E214C76D7539}" type="presParOf" srcId="{5D9F758E-8CAC-0C4E-8C67-E52A536E0E9C}" destId="{0EA39F62-6964-0B40-B633-32207B48E9FA}" srcOrd="1" destOrd="0" presId="urn:microsoft.com/office/officeart/2005/8/layout/orgChart1"/>
    <dgm:cxn modelId="{28186573-0CDF-D74E-A63A-68CD843F4075}" type="presParOf" srcId="{8F161221-08E1-644C-8A41-23310EBA0499}" destId="{ECA176A3-8034-9940-8643-8709D2087742}" srcOrd="1" destOrd="0" presId="urn:microsoft.com/office/officeart/2005/8/layout/orgChart1"/>
    <dgm:cxn modelId="{45353708-F75D-A243-A652-2BB085E940E3}" type="presParOf" srcId="{8F161221-08E1-644C-8A41-23310EBA0499}" destId="{341C1FD4-1B53-0343-92D5-77729FAA3EE2}" srcOrd="2" destOrd="0" presId="urn:microsoft.com/office/officeart/2005/8/layout/orgChart1"/>
    <dgm:cxn modelId="{A6164B2F-89C2-194A-9D15-011348A2FF92}" type="presParOf" srcId="{9E3F26A7-D6D0-0046-BC36-70D28A0CA6E5}" destId="{8E44B766-9FAC-1849-BC3F-DABF1813FDDC}" srcOrd="6" destOrd="0" presId="urn:microsoft.com/office/officeart/2005/8/layout/orgChart1"/>
    <dgm:cxn modelId="{8D1B840D-6387-754F-8226-B6B60CFB4B2D}" type="presParOf" srcId="{9E3F26A7-D6D0-0046-BC36-70D28A0CA6E5}" destId="{E0B21F35-7961-B245-BA95-8E490BF09D71}" srcOrd="7" destOrd="0" presId="urn:microsoft.com/office/officeart/2005/8/layout/orgChart1"/>
    <dgm:cxn modelId="{EE6EB817-8899-864D-8D7B-7E120BA3A152}" type="presParOf" srcId="{E0B21F35-7961-B245-BA95-8E490BF09D71}" destId="{1610FF4F-4FE2-AD4A-A88D-DC7A39823422}" srcOrd="0" destOrd="0" presId="urn:microsoft.com/office/officeart/2005/8/layout/orgChart1"/>
    <dgm:cxn modelId="{0A998DF4-275C-474D-A9AA-46B8A230A089}" type="presParOf" srcId="{1610FF4F-4FE2-AD4A-A88D-DC7A39823422}" destId="{72C346F2-ADBA-C24E-9E35-A33708C0E482}" srcOrd="0" destOrd="0" presId="urn:microsoft.com/office/officeart/2005/8/layout/orgChart1"/>
    <dgm:cxn modelId="{EC33BE39-5347-E149-9037-96CF566F59D1}" type="presParOf" srcId="{1610FF4F-4FE2-AD4A-A88D-DC7A39823422}" destId="{74BB82FC-3629-FF49-BFD5-B8835C7DFC00}" srcOrd="1" destOrd="0" presId="urn:microsoft.com/office/officeart/2005/8/layout/orgChart1"/>
    <dgm:cxn modelId="{1BE9D991-592A-E54C-962A-45762A50C5FF}" type="presParOf" srcId="{E0B21F35-7961-B245-BA95-8E490BF09D71}" destId="{2D182476-B3AF-2E41-9536-72492DA949CF}" srcOrd="1" destOrd="0" presId="urn:microsoft.com/office/officeart/2005/8/layout/orgChart1"/>
    <dgm:cxn modelId="{CF174B89-39CC-0043-8C02-AFE92E51837D}" type="presParOf" srcId="{E0B21F35-7961-B245-BA95-8E490BF09D71}" destId="{252E8BC6-D9D2-0C4C-80B9-A1215E3FF25C}" srcOrd="2" destOrd="0" presId="urn:microsoft.com/office/officeart/2005/8/layout/orgChart1"/>
    <dgm:cxn modelId="{40F176E6-91D5-CC41-B4C8-36D2600D51F4}" type="presParOf" srcId="{9E3F26A7-D6D0-0046-BC36-70D28A0CA6E5}" destId="{05B3DD77-2AB3-0D4A-84F8-11D9D9B1CAFC}" srcOrd="8" destOrd="0" presId="urn:microsoft.com/office/officeart/2005/8/layout/orgChart1"/>
    <dgm:cxn modelId="{4194C786-C502-F249-A774-F440B767438A}" type="presParOf" srcId="{9E3F26A7-D6D0-0046-BC36-70D28A0CA6E5}" destId="{31F60EC4-27E0-3241-9800-27DA890A34F6}" srcOrd="9" destOrd="0" presId="urn:microsoft.com/office/officeart/2005/8/layout/orgChart1"/>
    <dgm:cxn modelId="{C5D9CE16-1A5A-6648-AC46-41F01980FADF}" type="presParOf" srcId="{31F60EC4-27E0-3241-9800-27DA890A34F6}" destId="{43C35DB6-E6CF-164F-BC5E-0E7578BEC824}" srcOrd="0" destOrd="0" presId="urn:microsoft.com/office/officeart/2005/8/layout/orgChart1"/>
    <dgm:cxn modelId="{0497C5EE-1809-C249-935F-4137EE0B239E}" type="presParOf" srcId="{43C35DB6-E6CF-164F-BC5E-0E7578BEC824}" destId="{F1538FEF-BD77-534C-B17D-BB77681687E7}" srcOrd="0" destOrd="0" presId="urn:microsoft.com/office/officeart/2005/8/layout/orgChart1"/>
    <dgm:cxn modelId="{CFBC1257-EB34-0B40-9B1F-1274847A3186}" type="presParOf" srcId="{43C35DB6-E6CF-164F-BC5E-0E7578BEC824}" destId="{AF7F461C-B503-694C-8284-D81EAA8F212B}" srcOrd="1" destOrd="0" presId="urn:microsoft.com/office/officeart/2005/8/layout/orgChart1"/>
    <dgm:cxn modelId="{42E48D51-37D1-A645-A96B-FE4DCA868C7C}" type="presParOf" srcId="{31F60EC4-27E0-3241-9800-27DA890A34F6}" destId="{E61599B0-E725-9E46-8E33-253A6DDE259F}" srcOrd="1" destOrd="0" presId="urn:microsoft.com/office/officeart/2005/8/layout/orgChart1"/>
    <dgm:cxn modelId="{EC53C8FD-4FCD-C549-AFBE-0E64E9048872}" type="presParOf" srcId="{31F60EC4-27E0-3241-9800-27DA890A34F6}" destId="{70DC13EB-9766-C543-B18B-53511E6D1CF3}" srcOrd="2" destOrd="0" presId="urn:microsoft.com/office/officeart/2005/8/layout/orgChart1"/>
    <dgm:cxn modelId="{E918DF94-EA6F-8A4E-8D28-55EA9B23767E}" type="presParOf" srcId="{9E3F26A7-D6D0-0046-BC36-70D28A0CA6E5}" destId="{C4992CDA-CB30-2342-8913-5065B063B34D}" srcOrd="10" destOrd="0" presId="urn:microsoft.com/office/officeart/2005/8/layout/orgChart1"/>
    <dgm:cxn modelId="{20537704-E08A-BD44-AD48-2E7B00321415}" type="presParOf" srcId="{9E3F26A7-D6D0-0046-BC36-70D28A0CA6E5}" destId="{DE030AAC-1A0D-AB4D-A668-2937E82BD7E8}" srcOrd="11" destOrd="0" presId="urn:microsoft.com/office/officeart/2005/8/layout/orgChart1"/>
    <dgm:cxn modelId="{0F97C0DF-1E75-1D43-B32D-CF749DDAE4B4}" type="presParOf" srcId="{DE030AAC-1A0D-AB4D-A668-2937E82BD7E8}" destId="{B17E39A5-9B66-584C-B822-561941A78C7E}" srcOrd="0" destOrd="0" presId="urn:microsoft.com/office/officeart/2005/8/layout/orgChart1"/>
    <dgm:cxn modelId="{DEDE4A04-86D4-2E4D-86F6-44AE3FD51C0D}" type="presParOf" srcId="{B17E39A5-9B66-584C-B822-561941A78C7E}" destId="{3AE189E8-3574-8E45-87AF-A0291CDE656A}" srcOrd="0" destOrd="0" presId="urn:microsoft.com/office/officeart/2005/8/layout/orgChart1"/>
    <dgm:cxn modelId="{E3A259A9-EAA3-6240-9058-144E15D64B9C}" type="presParOf" srcId="{B17E39A5-9B66-584C-B822-561941A78C7E}" destId="{04D763A6-3C69-F54F-83C0-9A4840BC6585}" srcOrd="1" destOrd="0" presId="urn:microsoft.com/office/officeart/2005/8/layout/orgChart1"/>
    <dgm:cxn modelId="{F3ED96B1-0FF8-C04E-A8FC-9B4C9861FF2A}" type="presParOf" srcId="{DE030AAC-1A0D-AB4D-A668-2937E82BD7E8}" destId="{78F64176-68B0-184F-9259-A543E659E900}" srcOrd="1" destOrd="0" presId="urn:microsoft.com/office/officeart/2005/8/layout/orgChart1"/>
    <dgm:cxn modelId="{DD2A87CF-5059-0541-8F3A-38EF2488AE3E}" type="presParOf" srcId="{DE030AAC-1A0D-AB4D-A668-2937E82BD7E8}" destId="{C589352B-C937-FE4D-B070-850D5A1EE4A0}" srcOrd="2" destOrd="0" presId="urn:microsoft.com/office/officeart/2005/8/layout/orgChart1"/>
    <dgm:cxn modelId="{3A827224-C00E-4048-A220-86F843154559}" type="presParOf" srcId="{9E3F26A7-D6D0-0046-BC36-70D28A0CA6E5}" destId="{C3B317B4-81A8-3F44-9A05-A717B4039E00}" srcOrd="12" destOrd="0" presId="urn:microsoft.com/office/officeart/2005/8/layout/orgChart1"/>
    <dgm:cxn modelId="{073F01EF-3A27-C048-A079-607EF0A31287}" type="presParOf" srcId="{9E3F26A7-D6D0-0046-BC36-70D28A0CA6E5}" destId="{2C6F4D76-18BF-2E4C-8F74-61EF08C245B2}" srcOrd="13" destOrd="0" presId="urn:microsoft.com/office/officeart/2005/8/layout/orgChart1"/>
    <dgm:cxn modelId="{B5375337-8D0F-DC42-B2B9-76CAFE5CCD59}" type="presParOf" srcId="{2C6F4D76-18BF-2E4C-8F74-61EF08C245B2}" destId="{807C29BD-0923-1641-A0BD-D34D200F1843}" srcOrd="0" destOrd="0" presId="urn:microsoft.com/office/officeart/2005/8/layout/orgChart1"/>
    <dgm:cxn modelId="{36C1F7A8-915D-774E-A6F4-D6929F265777}" type="presParOf" srcId="{807C29BD-0923-1641-A0BD-D34D200F1843}" destId="{F2BF0F17-97A4-2643-BEAE-0C8C8EAF693C}" srcOrd="0" destOrd="0" presId="urn:microsoft.com/office/officeart/2005/8/layout/orgChart1"/>
    <dgm:cxn modelId="{D7DA077D-52DF-A544-A56A-388B42493E3B}" type="presParOf" srcId="{807C29BD-0923-1641-A0BD-D34D200F1843}" destId="{2092A49B-74A4-DA4D-926E-A9479FAB415F}" srcOrd="1" destOrd="0" presId="urn:microsoft.com/office/officeart/2005/8/layout/orgChart1"/>
    <dgm:cxn modelId="{4E272421-8E97-8546-AF41-896596B21827}" type="presParOf" srcId="{2C6F4D76-18BF-2E4C-8F74-61EF08C245B2}" destId="{4DF3E699-0F08-2C4A-BC0A-40B4EE9C9DE3}" srcOrd="1" destOrd="0" presId="urn:microsoft.com/office/officeart/2005/8/layout/orgChart1"/>
    <dgm:cxn modelId="{3C512023-D282-484E-AEE9-481B15CF2FB4}" type="presParOf" srcId="{2C6F4D76-18BF-2E4C-8F74-61EF08C245B2}" destId="{72B8FE47-4B53-6C49-A96B-543884C7DDB2}" srcOrd="2" destOrd="0" presId="urn:microsoft.com/office/officeart/2005/8/layout/orgChart1"/>
    <dgm:cxn modelId="{140F6294-3C96-754F-8C57-7A5DBB4D1909}" type="presParOf" srcId="{9E3F26A7-D6D0-0046-BC36-70D28A0CA6E5}" destId="{E108465A-A88B-DB48-8732-337074893186}" srcOrd="14" destOrd="0" presId="urn:microsoft.com/office/officeart/2005/8/layout/orgChart1"/>
    <dgm:cxn modelId="{0E7419AB-F2FA-1F41-A938-06A616F73271}" type="presParOf" srcId="{9E3F26A7-D6D0-0046-BC36-70D28A0CA6E5}" destId="{D9249C59-B7AC-0549-A5EA-6A20F1059C8C}" srcOrd="15" destOrd="0" presId="urn:microsoft.com/office/officeart/2005/8/layout/orgChart1"/>
    <dgm:cxn modelId="{9809394F-DB78-A64E-A9BE-5646F9EA2696}" type="presParOf" srcId="{D9249C59-B7AC-0549-A5EA-6A20F1059C8C}" destId="{F3CC7327-A8D7-B846-8B37-1EE2AF5E10B1}" srcOrd="0" destOrd="0" presId="urn:microsoft.com/office/officeart/2005/8/layout/orgChart1"/>
    <dgm:cxn modelId="{9DFB27AE-D944-5948-AA1D-BB401883828E}" type="presParOf" srcId="{F3CC7327-A8D7-B846-8B37-1EE2AF5E10B1}" destId="{AFD8DD79-E58D-574B-B3AB-79AE85C2F0B7}" srcOrd="0" destOrd="0" presId="urn:microsoft.com/office/officeart/2005/8/layout/orgChart1"/>
    <dgm:cxn modelId="{888F10FB-253E-A643-B026-35729E093B25}" type="presParOf" srcId="{F3CC7327-A8D7-B846-8B37-1EE2AF5E10B1}" destId="{CCB26547-9DBE-CA4C-968C-87B79A1D9758}" srcOrd="1" destOrd="0" presId="urn:microsoft.com/office/officeart/2005/8/layout/orgChart1"/>
    <dgm:cxn modelId="{ECBD2E84-8A8C-F14D-AF0A-8910D6681675}" type="presParOf" srcId="{D9249C59-B7AC-0549-A5EA-6A20F1059C8C}" destId="{318DB3F5-4A51-D348-AED8-DF8A2240A3D7}" srcOrd="1" destOrd="0" presId="urn:microsoft.com/office/officeart/2005/8/layout/orgChart1"/>
    <dgm:cxn modelId="{B17BB82A-9C8E-674E-9037-3BFD681FCCB5}" type="presParOf" srcId="{D9249C59-B7AC-0549-A5EA-6A20F1059C8C}" destId="{7A95C170-51DF-AC43-9EF0-19D47D7A0BA4}" srcOrd="2" destOrd="0" presId="urn:microsoft.com/office/officeart/2005/8/layout/orgChart1"/>
    <dgm:cxn modelId="{8BDF21A9-D9FC-FF45-8538-E4E4D9DAC9AB}" type="presParOf" srcId="{9E3F26A7-D6D0-0046-BC36-70D28A0CA6E5}" destId="{1377F9B1-1EEE-0D48-9F89-B9DBB3E466B2}" srcOrd="16" destOrd="0" presId="urn:microsoft.com/office/officeart/2005/8/layout/orgChart1"/>
    <dgm:cxn modelId="{7CD05F51-2C3A-3344-9606-4A3132B2C95D}" type="presParOf" srcId="{9E3F26A7-D6D0-0046-BC36-70D28A0CA6E5}" destId="{E99E2650-46B4-9B42-A44B-2F9923A98A2D}" srcOrd="17" destOrd="0" presId="urn:microsoft.com/office/officeart/2005/8/layout/orgChart1"/>
    <dgm:cxn modelId="{A9256923-7FB1-6B4C-8B9D-0A21ACAA32A1}" type="presParOf" srcId="{E99E2650-46B4-9B42-A44B-2F9923A98A2D}" destId="{F338BEBF-C32C-484F-BE0F-1DB9C98A8438}" srcOrd="0" destOrd="0" presId="urn:microsoft.com/office/officeart/2005/8/layout/orgChart1"/>
    <dgm:cxn modelId="{6D18BA6A-5D7E-2F4C-81E0-6D259B48D089}" type="presParOf" srcId="{F338BEBF-C32C-484F-BE0F-1DB9C98A8438}" destId="{F9E56C68-2FD2-BB4C-AE2A-D6C5BF34EA2E}" srcOrd="0" destOrd="0" presId="urn:microsoft.com/office/officeart/2005/8/layout/orgChart1"/>
    <dgm:cxn modelId="{97B1D08A-01A8-3741-9FFD-9577DAA3BC4E}" type="presParOf" srcId="{F338BEBF-C32C-484F-BE0F-1DB9C98A8438}" destId="{E5E3AD0E-EDB5-C74A-BCD2-8C8233B8E52E}" srcOrd="1" destOrd="0" presId="urn:microsoft.com/office/officeart/2005/8/layout/orgChart1"/>
    <dgm:cxn modelId="{2E4CDFFF-8CA8-2042-8075-6BBE2A40FB02}" type="presParOf" srcId="{E99E2650-46B4-9B42-A44B-2F9923A98A2D}" destId="{9E91DC83-0FFA-9345-9D5C-9E159F4200B2}" srcOrd="1" destOrd="0" presId="urn:microsoft.com/office/officeart/2005/8/layout/orgChart1"/>
    <dgm:cxn modelId="{F5E9A150-530B-0B45-82A5-3CC7585768EA}" type="presParOf" srcId="{E99E2650-46B4-9B42-A44B-2F9923A98A2D}" destId="{BF5D837B-9D38-8944-9B2E-FD2263453C45}" srcOrd="2" destOrd="0" presId="urn:microsoft.com/office/officeart/2005/8/layout/orgChart1"/>
    <dgm:cxn modelId="{23257BBA-BBB0-4949-8674-823D72A1967E}" type="presParOf" srcId="{9E3F26A7-D6D0-0046-BC36-70D28A0CA6E5}" destId="{5CC8AB83-7DD5-8F43-9F54-3607170A4FF5}" srcOrd="18" destOrd="0" presId="urn:microsoft.com/office/officeart/2005/8/layout/orgChart1"/>
    <dgm:cxn modelId="{DD1B2208-DE2D-9942-8487-87E10A457466}" type="presParOf" srcId="{9E3F26A7-D6D0-0046-BC36-70D28A0CA6E5}" destId="{60CE741B-5802-FD4A-943B-DF5817CBC611}" srcOrd="19" destOrd="0" presId="urn:microsoft.com/office/officeart/2005/8/layout/orgChart1"/>
    <dgm:cxn modelId="{11C12C67-572F-DB46-AFBB-A1484A9F67D1}" type="presParOf" srcId="{60CE741B-5802-FD4A-943B-DF5817CBC611}" destId="{7382946C-D202-AE49-BEF9-E74833ADE100}" srcOrd="0" destOrd="0" presId="urn:microsoft.com/office/officeart/2005/8/layout/orgChart1"/>
    <dgm:cxn modelId="{5399821B-DFB0-9048-8BD4-31BCD2905773}" type="presParOf" srcId="{7382946C-D202-AE49-BEF9-E74833ADE100}" destId="{73DF8240-7DEE-1E47-9D42-97DFC1C9C32C}" srcOrd="0" destOrd="0" presId="urn:microsoft.com/office/officeart/2005/8/layout/orgChart1"/>
    <dgm:cxn modelId="{D1F6238D-8C1C-8D4F-83C9-320952982BF7}" type="presParOf" srcId="{7382946C-D202-AE49-BEF9-E74833ADE100}" destId="{22E68755-CE52-0643-B68A-4DE761759512}" srcOrd="1" destOrd="0" presId="urn:microsoft.com/office/officeart/2005/8/layout/orgChart1"/>
    <dgm:cxn modelId="{BE6993BC-0114-E04D-AC54-09A4E29A20BD}" type="presParOf" srcId="{60CE741B-5802-FD4A-943B-DF5817CBC611}" destId="{40293AE1-3335-6B45-97CF-BD850BF3C8FE}" srcOrd="1" destOrd="0" presId="urn:microsoft.com/office/officeart/2005/8/layout/orgChart1"/>
    <dgm:cxn modelId="{B6AA1F26-097A-B64D-8703-0229BA84A0DE}" type="presParOf" srcId="{60CE741B-5802-FD4A-943B-DF5817CBC611}" destId="{B089BD13-E873-2348-834F-FDF5F4150E28}" srcOrd="2" destOrd="0" presId="urn:microsoft.com/office/officeart/2005/8/layout/orgChart1"/>
    <dgm:cxn modelId="{D2F2B9C6-0EC5-9F40-B94E-9DC8EBE72F32}" type="presParOf" srcId="{5126A60D-BD8D-904A-99E7-F02095BBAAC9}" destId="{B41CD860-5795-0F44-A8E2-49F939E59E39}" srcOrd="2" destOrd="0" presId="urn:microsoft.com/office/officeart/2005/8/layout/orgChart1"/>
    <dgm:cxn modelId="{88C06B5E-646E-2145-9465-37AFC24EEF38}" type="presParOf" srcId="{DB713B14-4C3C-C64A-B43A-495851A3E0E0}" destId="{BD3421F9-64B2-B242-8B91-893616348919}" srcOrd="2" destOrd="0" presId="urn:microsoft.com/office/officeart/2005/8/layout/orgChart1"/>
    <dgm:cxn modelId="{43A18C6E-BA8C-EB41-8D80-56BED89BD754}" type="presParOf" srcId="{DB713B14-4C3C-C64A-B43A-495851A3E0E0}" destId="{897D18D3-877A-4845-B68D-638CC34F8AF3}" srcOrd="3" destOrd="0" presId="urn:microsoft.com/office/officeart/2005/8/layout/orgChart1"/>
    <dgm:cxn modelId="{8D7AA0B6-0EC6-7945-BB33-9E9C7A2AC9FC}" type="presParOf" srcId="{897D18D3-877A-4845-B68D-638CC34F8AF3}" destId="{A7E2B363-DCAC-BF4D-A13F-C1BDA5F8F95D}" srcOrd="0" destOrd="0" presId="urn:microsoft.com/office/officeart/2005/8/layout/orgChart1"/>
    <dgm:cxn modelId="{64B8673A-8B0D-E64B-9C5F-492E73D536FD}" type="presParOf" srcId="{A7E2B363-DCAC-BF4D-A13F-C1BDA5F8F95D}" destId="{145E9052-A899-7441-8912-8B5583B94E68}" srcOrd="0" destOrd="0" presId="urn:microsoft.com/office/officeart/2005/8/layout/orgChart1"/>
    <dgm:cxn modelId="{AFC87A34-696F-A24B-99A6-7804B69DFE1E}" type="presParOf" srcId="{A7E2B363-DCAC-BF4D-A13F-C1BDA5F8F95D}" destId="{BAD728FD-B575-9645-AF30-8AC0CC1A2232}" srcOrd="1" destOrd="0" presId="urn:microsoft.com/office/officeart/2005/8/layout/orgChart1"/>
    <dgm:cxn modelId="{EB550302-C210-9D4E-AEF3-221E78BAC7A6}" type="presParOf" srcId="{897D18D3-877A-4845-B68D-638CC34F8AF3}" destId="{4AC43B8C-6F77-4046-9F79-0B2A3CB919C2}" srcOrd="1" destOrd="0" presId="urn:microsoft.com/office/officeart/2005/8/layout/orgChart1"/>
    <dgm:cxn modelId="{FE25EBFF-43AD-DE43-B95C-9404E01CC4C1}" type="presParOf" srcId="{897D18D3-877A-4845-B68D-638CC34F8AF3}" destId="{0B1A34D6-7C42-E845-BCBA-3758AE5EDCA3}" srcOrd="2" destOrd="0" presId="urn:microsoft.com/office/officeart/2005/8/layout/orgChart1"/>
    <dgm:cxn modelId="{8E194622-2A68-B540-83A2-962AFABFCE46}" type="presParOf" srcId="{DB713B14-4C3C-C64A-B43A-495851A3E0E0}" destId="{5685FEE8-A939-D24F-8BE6-F540CA53A8F4}" srcOrd="4" destOrd="0" presId="urn:microsoft.com/office/officeart/2005/8/layout/orgChart1"/>
    <dgm:cxn modelId="{B51C25D4-89A3-A047-83AB-D5CE51F11689}" type="presParOf" srcId="{DB713B14-4C3C-C64A-B43A-495851A3E0E0}" destId="{9E10D5AE-E403-9F4A-8ED8-E0B8E04B9D14}" srcOrd="5" destOrd="0" presId="urn:microsoft.com/office/officeart/2005/8/layout/orgChart1"/>
    <dgm:cxn modelId="{95B4B6A0-C581-F348-8512-739D159C231E}" type="presParOf" srcId="{9E10D5AE-E403-9F4A-8ED8-E0B8E04B9D14}" destId="{F246A11B-E962-4047-9A20-02F91CE07623}" srcOrd="0" destOrd="0" presId="urn:microsoft.com/office/officeart/2005/8/layout/orgChart1"/>
    <dgm:cxn modelId="{BC9A4EAA-B2F8-4D4A-8127-61763DAA0E38}" type="presParOf" srcId="{F246A11B-E962-4047-9A20-02F91CE07623}" destId="{691A9319-940C-5F41-BB3A-C396092DAA5B}" srcOrd="0" destOrd="0" presId="urn:microsoft.com/office/officeart/2005/8/layout/orgChart1"/>
    <dgm:cxn modelId="{AAC98C73-D022-FA40-B3F3-55FDD0257BF0}" type="presParOf" srcId="{F246A11B-E962-4047-9A20-02F91CE07623}" destId="{1A040602-D689-934F-B5AD-4F1E28753ED3}" srcOrd="1" destOrd="0" presId="urn:microsoft.com/office/officeart/2005/8/layout/orgChart1"/>
    <dgm:cxn modelId="{DF8FF36D-4DFD-7F44-A8AD-46EC766DFAB4}" type="presParOf" srcId="{9E10D5AE-E403-9F4A-8ED8-E0B8E04B9D14}" destId="{22805F0B-CD4A-F447-BC01-2AE499C0ECB4}" srcOrd="1" destOrd="0" presId="urn:microsoft.com/office/officeart/2005/8/layout/orgChart1"/>
    <dgm:cxn modelId="{69D0F164-0214-974D-A4D0-AA5AA87D4887}" type="presParOf" srcId="{9E10D5AE-E403-9F4A-8ED8-E0B8E04B9D14}" destId="{ECBA2018-6081-0E41-8296-D443FF7DE97F}" srcOrd="2" destOrd="0" presId="urn:microsoft.com/office/officeart/2005/8/layout/orgChart1"/>
    <dgm:cxn modelId="{4B87C524-9866-A441-B361-3B1A03331632}" type="presParOf" srcId="{DB713B14-4C3C-C64A-B43A-495851A3E0E0}" destId="{92FB6DC2-868A-C14C-AD1B-471A36E33C50}" srcOrd="6" destOrd="0" presId="urn:microsoft.com/office/officeart/2005/8/layout/orgChart1"/>
    <dgm:cxn modelId="{349B0E6D-A1E4-5F49-BBF2-294343C36428}" type="presParOf" srcId="{DB713B14-4C3C-C64A-B43A-495851A3E0E0}" destId="{7A9F7E77-7EE4-DD45-8BA9-273C899AF0B7}" srcOrd="7" destOrd="0" presId="urn:microsoft.com/office/officeart/2005/8/layout/orgChart1"/>
    <dgm:cxn modelId="{68534FD5-7C20-E04D-918E-D43AFA4046A4}" type="presParOf" srcId="{7A9F7E77-7EE4-DD45-8BA9-273C899AF0B7}" destId="{C20B3777-916A-374B-A9CB-1EB5384BFFFC}" srcOrd="0" destOrd="0" presId="urn:microsoft.com/office/officeart/2005/8/layout/orgChart1"/>
    <dgm:cxn modelId="{4D22C80F-234D-0540-86BA-D74C322F5A5D}" type="presParOf" srcId="{C20B3777-916A-374B-A9CB-1EB5384BFFFC}" destId="{76D79300-39BC-2B4C-8808-2F2D1BF61464}" srcOrd="0" destOrd="0" presId="urn:microsoft.com/office/officeart/2005/8/layout/orgChart1"/>
    <dgm:cxn modelId="{503FA332-CC82-5749-8947-89343D902F3B}" type="presParOf" srcId="{C20B3777-916A-374B-A9CB-1EB5384BFFFC}" destId="{D1A3EEDA-95B5-784C-AE25-B2C796E0CA8F}" srcOrd="1" destOrd="0" presId="urn:microsoft.com/office/officeart/2005/8/layout/orgChart1"/>
    <dgm:cxn modelId="{356BAC59-1DB5-D145-B578-49B7082246D5}" type="presParOf" srcId="{7A9F7E77-7EE4-DD45-8BA9-273C899AF0B7}" destId="{8293C5AB-F635-2B49-A5BE-919EA2C44AE0}" srcOrd="1" destOrd="0" presId="urn:microsoft.com/office/officeart/2005/8/layout/orgChart1"/>
    <dgm:cxn modelId="{37FAF0EE-C11C-5140-95B8-5BE312E25820}" type="presParOf" srcId="{7A9F7E77-7EE4-DD45-8BA9-273C899AF0B7}" destId="{1FA5C4CE-2739-DE46-A338-4A308201573C}" srcOrd="2" destOrd="0" presId="urn:microsoft.com/office/officeart/2005/8/layout/orgChart1"/>
    <dgm:cxn modelId="{C386D0FE-C0E7-CA46-92C3-8448123A47CD}" type="presParOf" srcId="{DB713B14-4C3C-C64A-B43A-495851A3E0E0}" destId="{4A941FF0-D2B2-454A-81A5-C723FC495D0E}" srcOrd="8" destOrd="0" presId="urn:microsoft.com/office/officeart/2005/8/layout/orgChart1"/>
    <dgm:cxn modelId="{110D5104-EEE2-184B-8021-85F357999B8D}" type="presParOf" srcId="{DB713B14-4C3C-C64A-B43A-495851A3E0E0}" destId="{3095DF2B-9DC6-5242-AE8F-4EB825F46A74}" srcOrd="9" destOrd="0" presId="urn:microsoft.com/office/officeart/2005/8/layout/orgChart1"/>
    <dgm:cxn modelId="{18154AA2-A6E4-CB41-90A2-DA0393D2E42D}" type="presParOf" srcId="{3095DF2B-9DC6-5242-AE8F-4EB825F46A74}" destId="{E320160A-1E37-7C41-AE0A-C486BEBF42FA}" srcOrd="0" destOrd="0" presId="urn:microsoft.com/office/officeart/2005/8/layout/orgChart1"/>
    <dgm:cxn modelId="{AF9E675F-334A-3845-AD23-32419D07B9BE}" type="presParOf" srcId="{E320160A-1E37-7C41-AE0A-C486BEBF42FA}" destId="{2006EF5E-BD80-324F-9119-EFC018B2812F}" srcOrd="0" destOrd="0" presId="urn:microsoft.com/office/officeart/2005/8/layout/orgChart1"/>
    <dgm:cxn modelId="{9FDF5958-E1A9-134E-AD82-D28B8635C8AD}" type="presParOf" srcId="{E320160A-1E37-7C41-AE0A-C486BEBF42FA}" destId="{03EC84C5-8AC5-8E49-8F9F-AD6B7E47B25C}" srcOrd="1" destOrd="0" presId="urn:microsoft.com/office/officeart/2005/8/layout/orgChart1"/>
    <dgm:cxn modelId="{9132E10C-1A97-AF45-871A-78007059FC38}" type="presParOf" srcId="{3095DF2B-9DC6-5242-AE8F-4EB825F46A74}" destId="{97FBC9D6-4B37-9F44-B89F-925750122088}" srcOrd="1" destOrd="0" presId="urn:microsoft.com/office/officeart/2005/8/layout/orgChart1"/>
    <dgm:cxn modelId="{EF4A42A7-30F4-344A-B8E4-C9F6F8D5D1C7}" type="presParOf" srcId="{3095DF2B-9DC6-5242-AE8F-4EB825F46A74}" destId="{1EB0856B-C8F6-744C-8810-D2D761A5D116}" srcOrd="2" destOrd="0" presId="urn:microsoft.com/office/officeart/2005/8/layout/orgChart1"/>
    <dgm:cxn modelId="{1BECE260-0554-9C4B-836F-351149122556}" type="presParOf" srcId="{DB713B14-4C3C-C64A-B43A-495851A3E0E0}" destId="{301A2B2A-B729-494C-8F70-C63A09AC2555}" srcOrd="10" destOrd="0" presId="urn:microsoft.com/office/officeart/2005/8/layout/orgChart1"/>
    <dgm:cxn modelId="{6CC8BD58-61D9-4D4B-8396-F43078D64230}" type="presParOf" srcId="{DB713B14-4C3C-C64A-B43A-495851A3E0E0}" destId="{5854E6DA-2F8D-BA4D-960F-796DE8F26A18}" srcOrd="11" destOrd="0" presId="urn:microsoft.com/office/officeart/2005/8/layout/orgChart1"/>
    <dgm:cxn modelId="{F4226FCD-1F47-6347-904D-23BE9E13B845}" type="presParOf" srcId="{5854E6DA-2F8D-BA4D-960F-796DE8F26A18}" destId="{AB112CC9-8A98-D749-AAB1-1FA52168D796}" srcOrd="0" destOrd="0" presId="urn:microsoft.com/office/officeart/2005/8/layout/orgChart1"/>
    <dgm:cxn modelId="{41E27D3E-7D3A-3B4E-9AEE-CFA35E37E685}" type="presParOf" srcId="{AB112CC9-8A98-D749-AAB1-1FA52168D796}" destId="{1163005E-F4FE-4E44-8F47-5288681586A6}" srcOrd="0" destOrd="0" presId="urn:microsoft.com/office/officeart/2005/8/layout/orgChart1"/>
    <dgm:cxn modelId="{632B7702-F97D-744E-9EBF-8C333F7A9CB9}" type="presParOf" srcId="{AB112CC9-8A98-D749-AAB1-1FA52168D796}" destId="{259D0794-3C27-774C-9516-54662BE76CAD}" srcOrd="1" destOrd="0" presId="urn:microsoft.com/office/officeart/2005/8/layout/orgChart1"/>
    <dgm:cxn modelId="{2E62BDCA-8659-5F44-B79C-1A99E4076423}" type="presParOf" srcId="{5854E6DA-2F8D-BA4D-960F-796DE8F26A18}" destId="{21FCD769-6BF9-D940-AB79-30B071580783}" srcOrd="1" destOrd="0" presId="urn:microsoft.com/office/officeart/2005/8/layout/orgChart1"/>
    <dgm:cxn modelId="{3D050333-258A-6C4F-8408-441B3C70A6ED}" type="presParOf" srcId="{21FCD769-6BF9-D940-AB79-30B071580783}" destId="{02C715D0-C0ED-4F4D-923E-8F391E1BD43F}" srcOrd="0" destOrd="0" presId="urn:microsoft.com/office/officeart/2005/8/layout/orgChart1"/>
    <dgm:cxn modelId="{CC042ED5-6F9B-FA41-8182-0A6E5E1FF8EC}" type="presParOf" srcId="{21FCD769-6BF9-D940-AB79-30B071580783}" destId="{47BBF370-6E4B-7C40-9C12-7156849C3D13}" srcOrd="1" destOrd="0" presId="urn:microsoft.com/office/officeart/2005/8/layout/orgChart1"/>
    <dgm:cxn modelId="{FA320691-A8D3-454A-8312-421D2058F869}" type="presParOf" srcId="{47BBF370-6E4B-7C40-9C12-7156849C3D13}" destId="{9FD2D658-FD2A-BB4F-B59D-9DC569F7C84C}" srcOrd="0" destOrd="0" presId="urn:microsoft.com/office/officeart/2005/8/layout/orgChart1"/>
    <dgm:cxn modelId="{03DC548D-3C0A-0C41-AB53-CE529DDB761F}" type="presParOf" srcId="{9FD2D658-FD2A-BB4F-B59D-9DC569F7C84C}" destId="{E0D7CBDB-B9E2-FE47-BFC0-91623E27E8A1}" srcOrd="0" destOrd="0" presId="urn:microsoft.com/office/officeart/2005/8/layout/orgChart1"/>
    <dgm:cxn modelId="{63275A42-D29A-AF40-B776-0FC8DD062C99}" type="presParOf" srcId="{9FD2D658-FD2A-BB4F-B59D-9DC569F7C84C}" destId="{47E94A44-2C28-A04A-8BB9-E07E0085875B}" srcOrd="1" destOrd="0" presId="urn:microsoft.com/office/officeart/2005/8/layout/orgChart1"/>
    <dgm:cxn modelId="{1BD33AE0-E600-714E-959B-214E47F0E627}" type="presParOf" srcId="{47BBF370-6E4B-7C40-9C12-7156849C3D13}" destId="{7D8E4B35-1AFE-AA47-B9C7-BDD62D0A7F53}" srcOrd="1" destOrd="0" presId="urn:microsoft.com/office/officeart/2005/8/layout/orgChart1"/>
    <dgm:cxn modelId="{BBBC6272-F701-DC45-8831-1C01141A20A6}" type="presParOf" srcId="{47BBF370-6E4B-7C40-9C12-7156849C3D13}" destId="{A999EE0F-8321-D145-8354-C091EACF64FC}" srcOrd="2" destOrd="0" presId="urn:microsoft.com/office/officeart/2005/8/layout/orgChart1"/>
    <dgm:cxn modelId="{6BF4F215-75D9-8549-908C-CA5DFFF04ADE}" type="presParOf" srcId="{21FCD769-6BF9-D940-AB79-30B071580783}" destId="{F7B3E8F1-081B-1742-B3DD-28425E1DD456}" srcOrd="2" destOrd="0" presId="urn:microsoft.com/office/officeart/2005/8/layout/orgChart1"/>
    <dgm:cxn modelId="{566127E2-21FB-FF46-86F2-5443659C2A6F}" type="presParOf" srcId="{21FCD769-6BF9-D940-AB79-30B071580783}" destId="{97077DA6-B3F4-854F-A4A6-E8393BC13505}" srcOrd="3" destOrd="0" presId="urn:microsoft.com/office/officeart/2005/8/layout/orgChart1"/>
    <dgm:cxn modelId="{C4348AE6-BC31-0647-A5C7-2BFAB70548C2}" type="presParOf" srcId="{97077DA6-B3F4-854F-A4A6-E8393BC13505}" destId="{1508B82D-5708-EE4D-8DD2-AA92C66853E9}" srcOrd="0" destOrd="0" presId="urn:microsoft.com/office/officeart/2005/8/layout/orgChart1"/>
    <dgm:cxn modelId="{FC2ABBD7-1BFF-214B-8A80-929862265684}" type="presParOf" srcId="{1508B82D-5708-EE4D-8DD2-AA92C66853E9}" destId="{EA63C963-13FE-704D-9C1E-A36F99EE84FC}" srcOrd="0" destOrd="0" presId="urn:microsoft.com/office/officeart/2005/8/layout/orgChart1"/>
    <dgm:cxn modelId="{5452D305-F9C2-3645-926E-F076A3B2EC39}" type="presParOf" srcId="{1508B82D-5708-EE4D-8DD2-AA92C66853E9}" destId="{1675F1B4-C5A2-C741-AFEF-CF56B5E1B2C6}" srcOrd="1" destOrd="0" presId="urn:microsoft.com/office/officeart/2005/8/layout/orgChart1"/>
    <dgm:cxn modelId="{DB932A74-DC26-7A40-872B-93A2F3A40DF5}" type="presParOf" srcId="{97077DA6-B3F4-854F-A4A6-E8393BC13505}" destId="{6971EFBC-793C-4A4F-A7AB-E90218367DBB}" srcOrd="1" destOrd="0" presId="urn:microsoft.com/office/officeart/2005/8/layout/orgChart1"/>
    <dgm:cxn modelId="{EB0F0961-EB51-3844-9178-398FEA7321CF}" type="presParOf" srcId="{97077DA6-B3F4-854F-A4A6-E8393BC13505}" destId="{5C86C3C7-5A7F-3E49-A304-5976FF726C54}" srcOrd="2" destOrd="0" presId="urn:microsoft.com/office/officeart/2005/8/layout/orgChart1"/>
    <dgm:cxn modelId="{0193EA8A-4571-7845-A984-31480B44CD7E}" type="presParOf" srcId="{21FCD769-6BF9-D940-AB79-30B071580783}" destId="{F8196D96-014F-754A-999C-B0CF2C7A4402}" srcOrd="4" destOrd="0" presId="urn:microsoft.com/office/officeart/2005/8/layout/orgChart1"/>
    <dgm:cxn modelId="{3EC80721-0539-5B4F-AEDB-34D63071C557}" type="presParOf" srcId="{21FCD769-6BF9-D940-AB79-30B071580783}" destId="{0669E0E6-C947-4744-84E1-790426E8BD59}" srcOrd="5" destOrd="0" presId="urn:microsoft.com/office/officeart/2005/8/layout/orgChart1"/>
    <dgm:cxn modelId="{265CC202-D0C7-684E-915C-39AC55E9E8FE}" type="presParOf" srcId="{0669E0E6-C947-4744-84E1-790426E8BD59}" destId="{536D8AC7-2601-4949-BEA4-500CC882EFBF}" srcOrd="0" destOrd="0" presId="urn:microsoft.com/office/officeart/2005/8/layout/orgChart1"/>
    <dgm:cxn modelId="{4E645A63-6D33-1B48-955F-726F768EDCAD}" type="presParOf" srcId="{536D8AC7-2601-4949-BEA4-500CC882EFBF}" destId="{A9617ACA-CECB-C14D-80FD-EC164A98A607}" srcOrd="0" destOrd="0" presId="urn:microsoft.com/office/officeart/2005/8/layout/orgChart1"/>
    <dgm:cxn modelId="{8FD7B45A-7F33-DC4B-912B-968EBF8362FB}" type="presParOf" srcId="{536D8AC7-2601-4949-BEA4-500CC882EFBF}" destId="{856B19D4-02C7-2943-931E-D3D4C99707B7}" srcOrd="1" destOrd="0" presId="urn:microsoft.com/office/officeart/2005/8/layout/orgChart1"/>
    <dgm:cxn modelId="{16DE300D-3823-5C4B-9EF0-1A29CBC3A0F2}" type="presParOf" srcId="{0669E0E6-C947-4744-84E1-790426E8BD59}" destId="{696249F4-7DCC-CE43-A661-B60E34B7880A}" srcOrd="1" destOrd="0" presId="urn:microsoft.com/office/officeart/2005/8/layout/orgChart1"/>
    <dgm:cxn modelId="{ABAD5059-3B6D-1349-93EB-A13C09C3E49B}" type="presParOf" srcId="{0669E0E6-C947-4744-84E1-790426E8BD59}" destId="{1E69A14C-ED57-FB48-A5ED-1EF6F001F007}" srcOrd="2" destOrd="0" presId="urn:microsoft.com/office/officeart/2005/8/layout/orgChart1"/>
    <dgm:cxn modelId="{1D888AF7-463F-5648-A0B0-664810D66672}" type="presParOf" srcId="{21FCD769-6BF9-D940-AB79-30B071580783}" destId="{5C179351-B3D3-4840-8BAD-49F0E1DA0178}" srcOrd="6" destOrd="0" presId="urn:microsoft.com/office/officeart/2005/8/layout/orgChart1"/>
    <dgm:cxn modelId="{09E02FFA-74CB-2646-83F6-FEA3C6D31C77}" type="presParOf" srcId="{21FCD769-6BF9-D940-AB79-30B071580783}" destId="{F4F8DB80-1093-CC46-A6BD-C688B5A8BFFF}" srcOrd="7" destOrd="0" presId="urn:microsoft.com/office/officeart/2005/8/layout/orgChart1"/>
    <dgm:cxn modelId="{F0B8B003-F7CA-9948-865D-41FCF47E79E3}" type="presParOf" srcId="{F4F8DB80-1093-CC46-A6BD-C688B5A8BFFF}" destId="{D2C15388-C112-FE46-9011-FDA5CF41EE90}" srcOrd="0" destOrd="0" presId="urn:microsoft.com/office/officeart/2005/8/layout/orgChart1"/>
    <dgm:cxn modelId="{CB5E3DA9-E66A-C348-B04F-44F3F1298361}" type="presParOf" srcId="{D2C15388-C112-FE46-9011-FDA5CF41EE90}" destId="{E0240147-8414-A544-9B88-F444CB5EB21A}" srcOrd="0" destOrd="0" presId="urn:microsoft.com/office/officeart/2005/8/layout/orgChart1"/>
    <dgm:cxn modelId="{E53BDED6-608F-AB49-91A2-D952401C3F74}" type="presParOf" srcId="{D2C15388-C112-FE46-9011-FDA5CF41EE90}" destId="{0132FFA0-8DB6-3342-A3F4-580A6E5666DF}" srcOrd="1" destOrd="0" presId="urn:microsoft.com/office/officeart/2005/8/layout/orgChart1"/>
    <dgm:cxn modelId="{A0EFF7FA-506F-9540-8FB6-A7EF46F3B511}" type="presParOf" srcId="{F4F8DB80-1093-CC46-A6BD-C688B5A8BFFF}" destId="{AF092F9F-584A-F746-92A7-9F06AE84320A}" srcOrd="1" destOrd="0" presId="urn:microsoft.com/office/officeart/2005/8/layout/orgChart1"/>
    <dgm:cxn modelId="{4A4922FC-8647-9742-B5A4-C45C5FED537A}" type="presParOf" srcId="{F4F8DB80-1093-CC46-A6BD-C688B5A8BFFF}" destId="{455894A4-9E07-9B44-B5BA-1C7213A8838E}" srcOrd="2" destOrd="0" presId="urn:microsoft.com/office/officeart/2005/8/layout/orgChart1"/>
    <dgm:cxn modelId="{4A3150C0-F944-CE4D-B01B-A2555BE9E283}" type="presParOf" srcId="{5854E6DA-2F8D-BA4D-960F-796DE8F26A18}" destId="{0AC86E28-8B5E-EB4F-993C-8ECF310D13EA}" srcOrd="2" destOrd="0" presId="urn:microsoft.com/office/officeart/2005/8/layout/orgChart1"/>
    <dgm:cxn modelId="{7DCD694E-50D0-A540-8338-FBD492AE1ECA}" type="presParOf" srcId="{DB713B14-4C3C-C64A-B43A-495851A3E0E0}" destId="{8847A1DB-FE25-2F43-B879-703D053B8CD3}" srcOrd="12" destOrd="0" presId="urn:microsoft.com/office/officeart/2005/8/layout/orgChart1"/>
    <dgm:cxn modelId="{5A0A6DD6-26D7-9E4C-9194-A2C87C47E59F}" type="presParOf" srcId="{DB713B14-4C3C-C64A-B43A-495851A3E0E0}" destId="{88261BEF-8F9E-5440-A850-334935B11AE9}" srcOrd="13" destOrd="0" presId="urn:microsoft.com/office/officeart/2005/8/layout/orgChart1"/>
    <dgm:cxn modelId="{C02BAC7E-5E11-3C48-8795-41794DF8BD14}" type="presParOf" srcId="{88261BEF-8F9E-5440-A850-334935B11AE9}" destId="{F0680B31-E040-C943-BA00-02AC32198272}" srcOrd="0" destOrd="0" presId="urn:microsoft.com/office/officeart/2005/8/layout/orgChart1"/>
    <dgm:cxn modelId="{8CA3F4FB-694D-3747-8BF2-E4F953E069FA}" type="presParOf" srcId="{F0680B31-E040-C943-BA00-02AC32198272}" destId="{68FCB7FF-4ACF-D949-A977-BF1EC67AD8E5}" srcOrd="0" destOrd="0" presId="urn:microsoft.com/office/officeart/2005/8/layout/orgChart1"/>
    <dgm:cxn modelId="{27580479-03F5-0746-B64E-C1B1C340C80C}" type="presParOf" srcId="{F0680B31-E040-C943-BA00-02AC32198272}" destId="{BB9CC519-B261-5042-BBA5-B7D21AFB54F7}" srcOrd="1" destOrd="0" presId="urn:microsoft.com/office/officeart/2005/8/layout/orgChart1"/>
    <dgm:cxn modelId="{F1DE31AC-0BE1-9B48-8F30-DC293F14C98B}" type="presParOf" srcId="{88261BEF-8F9E-5440-A850-334935B11AE9}" destId="{0EA7F2D2-C05A-A248-8BA6-0E1293827D5E}" srcOrd="1" destOrd="0" presId="urn:microsoft.com/office/officeart/2005/8/layout/orgChart1"/>
    <dgm:cxn modelId="{7D85BC2C-C60B-DF4B-B43E-9CD117322101}" type="presParOf" srcId="{88261BEF-8F9E-5440-A850-334935B11AE9}" destId="{676E877E-D3E1-784E-9581-690CE00DC222}" srcOrd="2" destOrd="0" presId="urn:microsoft.com/office/officeart/2005/8/layout/orgChart1"/>
    <dgm:cxn modelId="{AD800703-FEF8-664A-AB4C-E6CDE8FF804B}" type="presParOf" srcId="{DB713B14-4C3C-C64A-B43A-495851A3E0E0}" destId="{940AC9EA-C104-C048-922E-2D2B2C533A3E}" srcOrd="14" destOrd="0" presId="urn:microsoft.com/office/officeart/2005/8/layout/orgChart1"/>
    <dgm:cxn modelId="{A2AE04C4-572E-5748-A848-CED5D4600556}" type="presParOf" srcId="{DB713B14-4C3C-C64A-B43A-495851A3E0E0}" destId="{7D1D5745-2427-0D4C-92D1-FD62DEC05638}" srcOrd="15" destOrd="0" presId="urn:microsoft.com/office/officeart/2005/8/layout/orgChart1"/>
    <dgm:cxn modelId="{54D92783-FCB9-0948-ACFB-6D45C6F7D398}" type="presParOf" srcId="{7D1D5745-2427-0D4C-92D1-FD62DEC05638}" destId="{93097FF1-8512-D14D-A327-638C21D13353}" srcOrd="0" destOrd="0" presId="urn:microsoft.com/office/officeart/2005/8/layout/orgChart1"/>
    <dgm:cxn modelId="{B812CD3A-7433-9540-8A5F-58F85B43E5EA}" type="presParOf" srcId="{93097FF1-8512-D14D-A327-638C21D13353}" destId="{81D2A698-F17F-4D40-8006-A5D53EAD7807}" srcOrd="0" destOrd="0" presId="urn:microsoft.com/office/officeart/2005/8/layout/orgChart1"/>
    <dgm:cxn modelId="{55653A93-69BE-8848-AAA3-E965FF2C140B}" type="presParOf" srcId="{93097FF1-8512-D14D-A327-638C21D13353}" destId="{7CB11316-E83D-5644-8104-AEE0EDA6426C}" srcOrd="1" destOrd="0" presId="urn:microsoft.com/office/officeart/2005/8/layout/orgChart1"/>
    <dgm:cxn modelId="{FF06F19B-B0E6-714E-B024-AC04EE2E2747}" type="presParOf" srcId="{7D1D5745-2427-0D4C-92D1-FD62DEC05638}" destId="{146B9B1E-F644-A84D-9EE2-2B3C78B69B63}" srcOrd="1" destOrd="0" presId="urn:microsoft.com/office/officeart/2005/8/layout/orgChart1"/>
    <dgm:cxn modelId="{44FE961B-61E1-E04D-B56D-71B96BEE7599}" type="presParOf" srcId="{7D1D5745-2427-0D4C-92D1-FD62DEC05638}" destId="{52A3AA34-4651-144B-A9B6-16AA99C9735C}" srcOrd="2" destOrd="0" presId="urn:microsoft.com/office/officeart/2005/8/layout/orgChart1"/>
    <dgm:cxn modelId="{26E72270-66D5-DE4E-BCB0-C16A38CDDFC4}" type="presParOf" srcId="{75B0AE67-5B62-FD42-9234-EB2F269D1465}" destId="{9C9993CD-1072-4E40-B6A2-EC8A921F2808}"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F1B5E02-A3AF-9140-A980-AFCED541596A}"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en-US"/>
        </a:p>
      </dgm:t>
    </dgm:pt>
    <dgm:pt modelId="{77E9FF6A-8B9C-F54B-A361-46D7138A02E3}">
      <dgm:prSet phldrT="[Text]"/>
      <dgm:spPr/>
      <dgm:t>
        <a:bodyPr/>
        <a:lstStyle/>
        <a:p>
          <a:pPr algn="ctr"/>
          <a:r>
            <a:rPr lang="en-US"/>
            <a:t>商舟船舶公司</a:t>
          </a:r>
        </a:p>
      </dgm:t>
    </dgm:pt>
    <dgm:pt modelId="{6895DD2E-7D62-A24B-9ACD-94DBA13E2FA9}" type="parTrans" cxnId="{DA289504-A39C-924C-B022-72CEEBC201AE}">
      <dgm:prSet/>
      <dgm:spPr/>
      <dgm:t>
        <a:bodyPr/>
        <a:lstStyle/>
        <a:p>
          <a:pPr algn="ctr"/>
          <a:endParaRPr lang="en-US"/>
        </a:p>
      </dgm:t>
    </dgm:pt>
    <dgm:pt modelId="{20079C71-E9D8-274E-A32B-7659D16791A6}" type="sibTrans" cxnId="{DA289504-A39C-924C-B022-72CEEBC201AE}">
      <dgm:prSet/>
      <dgm:spPr/>
      <dgm:t>
        <a:bodyPr/>
        <a:lstStyle/>
        <a:p>
          <a:pPr algn="ctr"/>
          <a:endParaRPr lang="en-US"/>
        </a:p>
      </dgm:t>
    </dgm:pt>
    <dgm:pt modelId="{00C2F0A3-CC9E-AC4A-84A7-44CE8ECB9A6E}">
      <dgm:prSet phldrT="[Text]"/>
      <dgm:spPr/>
      <dgm:t>
        <a:bodyPr/>
        <a:lstStyle/>
        <a:p>
          <a:pPr algn="ctr"/>
          <a:r>
            <a:rPr lang="en-US"/>
            <a:t>产品开发部</a:t>
          </a:r>
        </a:p>
      </dgm:t>
    </dgm:pt>
    <dgm:pt modelId="{5628D3C3-8225-A447-9297-E69318C4FBC1}" type="parTrans" cxnId="{387FB1F5-62FF-7447-9CD1-3E3E7B27C7CC}">
      <dgm:prSet/>
      <dgm:spPr/>
      <dgm:t>
        <a:bodyPr/>
        <a:lstStyle/>
        <a:p>
          <a:pPr algn="ctr"/>
          <a:endParaRPr lang="en-US"/>
        </a:p>
      </dgm:t>
    </dgm:pt>
    <dgm:pt modelId="{589C9C84-1127-564D-890E-1C1344193822}" type="sibTrans" cxnId="{387FB1F5-62FF-7447-9CD1-3E3E7B27C7CC}">
      <dgm:prSet/>
      <dgm:spPr/>
      <dgm:t>
        <a:bodyPr/>
        <a:lstStyle/>
        <a:p>
          <a:pPr algn="ctr"/>
          <a:endParaRPr lang="en-US"/>
        </a:p>
      </dgm:t>
    </dgm:pt>
    <dgm:pt modelId="{1A4B1D02-2D05-2E44-9DC2-AF3743F3D502}">
      <dgm:prSet phldrT="[Text]"/>
      <dgm:spPr/>
      <dgm:t>
        <a:bodyPr/>
        <a:lstStyle/>
        <a:p>
          <a:pPr algn="ctr"/>
          <a:r>
            <a:rPr lang="en-US"/>
            <a:t>跟单组</a:t>
          </a:r>
        </a:p>
      </dgm:t>
    </dgm:pt>
    <dgm:pt modelId="{C13E2581-040E-2E4A-A2DF-65AE3FE4AA93}" type="parTrans" cxnId="{A4D2C02C-5B5E-8246-A03C-25734528C914}">
      <dgm:prSet/>
      <dgm:spPr/>
      <dgm:t>
        <a:bodyPr/>
        <a:lstStyle/>
        <a:p>
          <a:pPr algn="ctr"/>
          <a:endParaRPr lang="en-US"/>
        </a:p>
      </dgm:t>
    </dgm:pt>
    <dgm:pt modelId="{FE098932-FB94-AD4B-B177-C7F031C93624}" type="sibTrans" cxnId="{A4D2C02C-5B5E-8246-A03C-25734528C914}">
      <dgm:prSet/>
      <dgm:spPr/>
      <dgm:t>
        <a:bodyPr/>
        <a:lstStyle/>
        <a:p>
          <a:pPr algn="ctr"/>
          <a:endParaRPr lang="en-US"/>
        </a:p>
      </dgm:t>
    </dgm:pt>
    <dgm:pt modelId="{33686DBB-2CFD-C548-8406-AFBF7416C516}">
      <dgm:prSet phldrT="[Text]"/>
      <dgm:spPr/>
      <dgm:t>
        <a:bodyPr/>
        <a:lstStyle/>
        <a:p>
          <a:pPr algn="ctr"/>
          <a:r>
            <a:rPr lang="en-US"/>
            <a:t>仓储部</a:t>
          </a:r>
        </a:p>
      </dgm:t>
    </dgm:pt>
    <dgm:pt modelId="{1800428C-7F05-6C4C-ADB7-257A01DED511}" type="parTrans" cxnId="{CB25C3D2-0E55-2245-8C56-1D1D3BC9A5BD}">
      <dgm:prSet/>
      <dgm:spPr/>
      <dgm:t>
        <a:bodyPr/>
        <a:lstStyle/>
        <a:p>
          <a:pPr algn="ctr"/>
          <a:endParaRPr lang="en-US"/>
        </a:p>
      </dgm:t>
    </dgm:pt>
    <dgm:pt modelId="{F2BCD099-F9D1-2F41-8ED8-435600C029D1}" type="sibTrans" cxnId="{CB25C3D2-0E55-2245-8C56-1D1D3BC9A5BD}">
      <dgm:prSet/>
      <dgm:spPr/>
      <dgm:t>
        <a:bodyPr/>
        <a:lstStyle/>
        <a:p>
          <a:pPr algn="ctr"/>
          <a:endParaRPr lang="en-US"/>
        </a:p>
      </dgm:t>
    </dgm:pt>
    <dgm:pt modelId="{F5DCE6C2-E428-284F-AF1A-C9B510D7174C}">
      <dgm:prSet phldrT="[Text]"/>
      <dgm:spPr/>
      <dgm:t>
        <a:bodyPr/>
        <a:lstStyle/>
        <a:p>
          <a:pPr algn="ctr"/>
          <a:r>
            <a:rPr lang="en-US"/>
            <a:t>商舟船舶销售部</a:t>
          </a:r>
        </a:p>
      </dgm:t>
    </dgm:pt>
    <dgm:pt modelId="{F0B8B23C-CFA9-5545-9BA7-F52738195548}" type="parTrans" cxnId="{F4306DCA-E2D0-C54C-A5D9-E9C0F9ADA4DB}">
      <dgm:prSet/>
      <dgm:spPr/>
      <dgm:t>
        <a:bodyPr/>
        <a:lstStyle/>
        <a:p>
          <a:pPr algn="ctr"/>
          <a:endParaRPr lang="en-US"/>
        </a:p>
      </dgm:t>
    </dgm:pt>
    <dgm:pt modelId="{C1EF93A6-0301-724E-9B48-6D466AAB7AC0}" type="sibTrans" cxnId="{F4306DCA-E2D0-C54C-A5D9-E9C0F9ADA4DB}">
      <dgm:prSet/>
      <dgm:spPr/>
      <dgm:t>
        <a:bodyPr/>
        <a:lstStyle/>
        <a:p>
          <a:pPr algn="ctr"/>
          <a:endParaRPr lang="en-US"/>
        </a:p>
      </dgm:t>
    </dgm:pt>
    <dgm:pt modelId="{ED7CDECA-B0B7-FF42-BDA3-40ABE5882AF5}">
      <dgm:prSet phldrT="[Text]"/>
      <dgm:spPr/>
      <dgm:t>
        <a:bodyPr/>
        <a:lstStyle/>
        <a:p>
          <a:pPr algn="ctr"/>
          <a:r>
            <a:rPr lang="en-US"/>
            <a:t>财务部</a:t>
          </a:r>
        </a:p>
      </dgm:t>
    </dgm:pt>
    <dgm:pt modelId="{AE0F6A58-22A5-E243-97A1-3722CB6BB85F}" type="parTrans" cxnId="{3FBCC647-FE7F-8049-957F-0D8D544604F0}">
      <dgm:prSet/>
      <dgm:spPr/>
      <dgm:t>
        <a:bodyPr/>
        <a:lstStyle/>
        <a:p>
          <a:pPr algn="ctr"/>
          <a:endParaRPr lang="en-US"/>
        </a:p>
      </dgm:t>
    </dgm:pt>
    <dgm:pt modelId="{25432A76-358A-F749-86B1-A04269E3F643}" type="sibTrans" cxnId="{3FBCC647-FE7F-8049-957F-0D8D544604F0}">
      <dgm:prSet/>
      <dgm:spPr/>
      <dgm:t>
        <a:bodyPr/>
        <a:lstStyle/>
        <a:p>
          <a:pPr algn="ctr"/>
          <a:endParaRPr lang="en-US"/>
        </a:p>
      </dgm:t>
    </dgm:pt>
    <dgm:pt modelId="{6855DD88-645E-4346-9FF1-E5E04ED1AF58}">
      <dgm:prSet phldrT="[Text]"/>
      <dgm:spPr/>
      <dgm:t>
        <a:bodyPr/>
        <a:lstStyle/>
        <a:p>
          <a:pPr algn="ctr"/>
          <a:r>
            <a:rPr lang="en-US"/>
            <a:t>支持管理部</a:t>
          </a:r>
        </a:p>
      </dgm:t>
    </dgm:pt>
    <dgm:pt modelId="{A8625815-09DC-454A-B160-30F2E5F446F0}" type="parTrans" cxnId="{5E4E3A1F-E3A5-2C41-A874-B078D0B054F1}">
      <dgm:prSet/>
      <dgm:spPr/>
      <dgm:t>
        <a:bodyPr/>
        <a:lstStyle/>
        <a:p>
          <a:pPr algn="ctr"/>
          <a:endParaRPr lang="en-US"/>
        </a:p>
      </dgm:t>
    </dgm:pt>
    <dgm:pt modelId="{DCF047D7-E42E-204B-9F84-39EF3398C4D6}" type="sibTrans" cxnId="{5E4E3A1F-E3A5-2C41-A874-B078D0B054F1}">
      <dgm:prSet/>
      <dgm:spPr/>
      <dgm:t>
        <a:bodyPr/>
        <a:lstStyle/>
        <a:p>
          <a:pPr algn="ctr"/>
          <a:endParaRPr lang="en-US"/>
        </a:p>
      </dgm:t>
    </dgm:pt>
    <dgm:pt modelId="{E7FF9EB8-8019-944D-8328-17D2362A07B7}">
      <dgm:prSet phldrT="[Text]"/>
      <dgm:spPr/>
      <dgm:t>
        <a:bodyPr/>
        <a:lstStyle/>
        <a:p>
          <a:pPr algn="ctr"/>
          <a:r>
            <a:rPr lang="en-US"/>
            <a:t>商舟美国销售组</a:t>
          </a:r>
          <a:r>
            <a:rPr lang="zh-CN" altLang="en-US"/>
            <a:t> </a:t>
          </a:r>
          <a:r>
            <a:rPr lang="en-US" altLang="zh-CN"/>
            <a:t>-</a:t>
          </a:r>
          <a:r>
            <a:rPr lang="zh-CN" altLang="en-US"/>
            <a:t> </a:t>
          </a:r>
          <a:r>
            <a:rPr lang="en-US" altLang="zh-CN"/>
            <a:t>A1</a:t>
          </a:r>
          <a:endParaRPr lang="en-US"/>
        </a:p>
      </dgm:t>
    </dgm:pt>
    <dgm:pt modelId="{3BA0930B-4222-2E46-86EA-A1B2376A96E5}" type="parTrans" cxnId="{1D2E38CF-E38D-E74E-92DD-1819F3B799A3}">
      <dgm:prSet/>
      <dgm:spPr/>
      <dgm:t>
        <a:bodyPr/>
        <a:lstStyle/>
        <a:p>
          <a:pPr algn="ctr"/>
          <a:endParaRPr lang="en-US"/>
        </a:p>
      </dgm:t>
    </dgm:pt>
    <dgm:pt modelId="{0BA79B5A-F751-7D44-8C0E-7FD060A78F9C}" type="sibTrans" cxnId="{1D2E38CF-E38D-E74E-92DD-1819F3B799A3}">
      <dgm:prSet/>
      <dgm:spPr/>
      <dgm:t>
        <a:bodyPr/>
        <a:lstStyle/>
        <a:p>
          <a:pPr algn="ctr"/>
          <a:endParaRPr lang="en-US"/>
        </a:p>
      </dgm:t>
    </dgm:pt>
    <dgm:pt modelId="{9C3E7F20-FE30-4D40-A4CD-1F3AB29A39CC}">
      <dgm:prSet phldrT="[Text]"/>
      <dgm:spPr/>
      <dgm:t>
        <a:bodyPr/>
        <a:lstStyle/>
        <a:p>
          <a:pPr algn="ctr"/>
          <a:r>
            <a:rPr lang="en-US"/>
            <a:t>商舟加拿大销售组</a:t>
          </a:r>
          <a:r>
            <a:rPr lang="zh-CN" altLang="en-US"/>
            <a:t> </a:t>
          </a:r>
          <a:r>
            <a:rPr lang="en-US" altLang="zh-CN"/>
            <a:t>-</a:t>
          </a:r>
          <a:r>
            <a:rPr lang="zh-CN" altLang="en-US"/>
            <a:t> </a:t>
          </a:r>
          <a:r>
            <a:rPr lang="en-US" altLang="zh-CN"/>
            <a:t>A2</a:t>
          </a:r>
          <a:endParaRPr lang="en-US"/>
        </a:p>
      </dgm:t>
    </dgm:pt>
    <dgm:pt modelId="{92D41E4A-AFC8-7E42-8815-1234C0ECAB6D}" type="parTrans" cxnId="{A6C1A62E-9C1C-7244-B85B-7F0344AA4C1A}">
      <dgm:prSet/>
      <dgm:spPr/>
      <dgm:t>
        <a:bodyPr/>
        <a:lstStyle/>
        <a:p>
          <a:pPr algn="ctr"/>
          <a:endParaRPr lang="en-US"/>
        </a:p>
      </dgm:t>
    </dgm:pt>
    <dgm:pt modelId="{D2A3D6BF-7667-AD4F-95FA-6004E70FBAAC}" type="sibTrans" cxnId="{A6C1A62E-9C1C-7244-B85B-7F0344AA4C1A}">
      <dgm:prSet/>
      <dgm:spPr/>
      <dgm:t>
        <a:bodyPr/>
        <a:lstStyle/>
        <a:p>
          <a:pPr algn="ctr"/>
          <a:endParaRPr lang="en-US"/>
        </a:p>
      </dgm:t>
    </dgm:pt>
    <dgm:pt modelId="{0A5E4D15-81FE-F844-A3DE-3D4642514270}">
      <dgm:prSet phldrT="[Text]"/>
      <dgm:spPr/>
      <dgm:t>
        <a:bodyPr/>
        <a:lstStyle/>
        <a:p>
          <a:pPr algn="ctr"/>
          <a:r>
            <a:rPr lang="en-US"/>
            <a:t>商舟英国销售组</a:t>
          </a:r>
          <a:r>
            <a:rPr lang="zh-CN" altLang="en-US"/>
            <a:t> </a:t>
          </a:r>
          <a:r>
            <a:rPr lang="en-US" altLang="zh-CN"/>
            <a:t>-</a:t>
          </a:r>
          <a:r>
            <a:rPr lang="zh-CN" altLang="en-US"/>
            <a:t> </a:t>
          </a:r>
          <a:r>
            <a:rPr lang="en-US" altLang="zh-CN"/>
            <a:t>A3</a:t>
          </a:r>
          <a:endParaRPr lang="en-US"/>
        </a:p>
      </dgm:t>
    </dgm:pt>
    <dgm:pt modelId="{A989D322-D000-0A4F-B120-DCD9543DB5FE}" type="parTrans" cxnId="{0BE1401B-D471-144E-9331-71D09B3633B9}">
      <dgm:prSet/>
      <dgm:spPr/>
      <dgm:t>
        <a:bodyPr/>
        <a:lstStyle/>
        <a:p>
          <a:endParaRPr lang="en-US"/>
        </a:p>
      </dgm:t>
    </dgm:pt>
    <dgm:pt modelId="{5EACBC1B-39EB-D141-B9C0-07F8D40BD1C5}" type="sibTrans" cxnId="{0BE1401B-D471-144E-9331-71D09B3633B9}">
      <dgm:prSet/>
      <dgm:spPr/>
      <dgm:t>
        <a:bodyPr/>
        <a:lstStyle/>
        <a:p>
          <a:endParaRPr lang="en-US"/>
        </a:p>
      </dgm:t>
    </dgm:pt>
    <dgm:pt modelId="{0698C748-E00B-A044-827A-9A5DBACEA4B4}">
      <dgm:prSet phldrT="[Text]"/>
      <dgm:spPr/>
      <dgm:t>
        <a:bodyPr/>
        <a:lstStyle/>
        <a:p>
          <a:pPr algn="ctr"/>
          <a:r>
            <a:rPr lang="en-US"/>
            <a:t>商舟欧洲销售组</a:t>
          </a:r>
          <a:r>
            <a:rPr lang="zh-CN" altLang="en-US"/>
            <a:t> </a:t>
          </a:r>
          <a:r>
            <a:rPr lang="en-US" altLang="zh-CN"/>
            <a:t>-</a:t>
          </a:r>
          <a:r>
            <a:rPr lang="zh-CN" altLang="en-US"/>
            <a:t> </a:t>
          </a:r>
          <a:r>
            <a:rPr lang="en-US" altLang="zh-CN"/>
            <a:t>A4</a:t>
          </a:r>
          <a:endParaRPr lang="en-US"/>
        </a:p>
      </dgm:t>
    </dgm:pt>
    <dgm:pt modelId="{5FB63CAF-7414-C943-80F2-190CA74CC8B9}" type="parTrans" cxnId="{AF566703-26D3-1045-BE61-CD9D49028008}">
      <dgm:prSet/>
      <dgm:spPr/>
      <dgm:t>
        <a:bodyPr/>
        <a:lstStyle/>
        <a:p>
          <a:endParaRPr lang="en-US"/>
        </a:p>
      </dgm:t>
    </dgm:pt>
    <dgm:pt modelId="{C31193D0-42AC-F34B-B147-1DD782669D21}" type="sibTrans" cxnId="{AF566703-26D3-1045-BE61-CD9D49028008}">
      <dgm:prSet/>
      <dgm:spPr/>
      <dgm:t>
        <a:bodyPr/>
        <a:lstStyle/>
        <a:p>
          <a:endParaRPr lang="en-US"/>
        </a:p>
      </dgm:t>
    </dgm:pt>
    <dgm:pt modelId="{D8772F40-56CF-4943-A76E-24EF06E2850E}">
      <dgm:prSet phldrT="[Text]"/>
      <dgm:spPr/>
      <dgm:t>
        <a:bodyPr/>
        <a:lstStyle/>
        <a:p>
          <a:pPr algn="ctr"/>
          <a:r>
            <a:rPr lang="en-US"/>
            <a:t>商舟日本销售组</a:t>
          </a:r>
          <a:r>
            <a:rPr lang="zh-CN" altLang="en-US"/>
            <a:t> </a:t>
          </a:r>
          <a:r>
            <a:rPr lang="en-US" altLang="zh-CN"/>
            <a:t>-</a:t>
          </a:r>
          <a:r>
            <a:rPr lang="zh-CN" altLang="en-US"/>
            <a:t> </a:t>
          </a:r>
          <a:r>
            <a:rPr lang="en-US" altLang="zh-CN"/>
            <a:t>A6</a:t>
          </a:r>
          <a:endParaRPr lang="en-US"/>
        </a:p>
      </dgm:t>
    </dgm:pt>
    <dgm:pt modelId="{9A5F9F41-258E-D44F-BE91-A47D58AAF47B}" type="parTrans" cxnId="{86EA99F1-8C8E-AF49-8BE8-0F1AB3C37B4A}">
      <dgm:prSet/>
      <dgm:spPr/>
      <dgm:t>
        <a:bodyPr/>
        <a:lstStyle/>
        <a:p>
          <a:endParaRPr lang="en-US"/>
        </a:p>
      </dgm:t>
    </dgm:pt>
    <dgm:pt modelId="{BBC9603D-0515-5C47-9D16-7AC03769FA55}" type="sibTrans" cxnId="{86EA99F1-8C8E-AF49-8BE8-0F1AB3C37B4A}">
      <dgm:prSet/>
      <dgm:spPr/>
      <dgm:t>
        <a:bodyPr/>
        <a:lstStyle/>
        <a:p>
          <a:endParaRPr lang="en-US"/>
        </a:p>
      </dgm:t>
    </dgm:pt>
    <dgm:pt modelId="{D768C4C4-7B84-B248-B069-68E4D1C1DB88}">
      <dgm:prSet phldrT="[Text]"/>
      <dgm:spPr/>
      <dgm:t>
        <a:bodyPr/>
        <a:lstStyle/>
        <a:p>
          <a:pPr algn="ctr"/>
          <a:r>
            <a:rPr lang="en-US"/>
            <a:t>商舟澳洲销售组</a:t>
          </a:r>
          <a:r>
            <a:rPr lang="zh-CN" altLang="en-US"/>
            <a:t> </a:t>
          </a:r>
          <a:r>
            <a:rPr lang="en-US" altLang="zh-CN"/>
            <a:t>-</a:t>
          </a:r>
          <a:r>
            <a:rPr lang="zh-CN" altLang="en-US"/>
            <a:t> </a:t>
          </a:r>
          <a:r>
            <a:rPr lang="en-US" altLang="zh-CN"/>
            <a:t>A5</a:t>
          </a:r>
          <a:endParaRPr lang="en-US"/>
        </a:p>
      </dgm:t>
    </dgm:pt>
    <dgm:pt modelId="{8B3BE618-B817-8647-8D77-C295F1BEB21F}" type="parTrans" cxnId="{9B72148A-F122-5349-8A9B-06555A11933F}">
      <dgm:prSet/>
      <dgm:spPr/>
      <dgm:t>
        <a:bodyPr/>
        <a:lstStyle/>
        <a:p>
          <a:endParaRPr lang="en-US"/>
        </a:p>
      </dgm:t>
    </dgm:pt>
    <dgm:pt modelId="{CED41899-5DFB-9648-BFDF-A90A8729C8BC}" type="sibTrans" cxnId="{9B72148A-F122-5349-8A9B-06555A11933F}">
      <dgm:prSet/>
      <dgm:spPr/>
      <dgm:t>
        <a:bodyPr/>
        <a:lstStyle/>
        <a:p>
          <a:endParaRPr lang="en-US"/>
        </a:p>
      </dgm:t>
    </dgm:pt>
    <dgm:pt modelId="{2C4383A0-99D6-E64D-B29E-56804D2F91D8}">
      <dgm:prSet phldrT="[Text]"/>
      <dgm:spPr/>
      <dgm:t>
        <a:bodyPr/>
        <a:lstStyle/>
        <a:p>
          <a:pPr algn="ctr"/>
          <a:r>
            <a:rPr lang="en-US"/>
            <a:t>更多销售组</a:t>
          </a:r>
          <a:r>
            <a:rPr lang="en-US" altLang="zh-CN"/>
            <a:t>...</a:t>
          </a:r>
          <a:endParaRPr lang="en-US"/>
        </a:p>
      </dgm:t>
    </dgm:pt>
    <dgm:pt modelId="{051A7570-9AF6-AB43-861A-01C555972A08}" type="parTrans" cxnId="{43398FA3-6FFC-0B4B-B177-435AA1C16DC3}">
      <dgm:prSet/>
      <dgm:spPr/>
      <dgm:t>
        <a:bodyPr/>
        <a:lstStyle/>
        <a:p>
          <a:endParaRPr lang="en-US"/>
        </a:p>
      </dgm:t>
    </dgm:pt>
    <dgm:pt modelId="{55935AB4-0CCA-5645-BAF5-D548D526F31D}" type="sibTrans" cxnId="{43398FA3-6FFC-0B4B-B177-435AA1C16DC3}">
      <dgm:prSet/>
      <dgm:spPr/>
      <dgm:t>
        <a:bodyPr/>
        <a:lstStyle/>
        <a:p>
          <a:endParaRPr lang="en-US"/>
        </a:p>
      </dgm:t>
    </dgm:pt>
    <dgm:pt modelId="{2721A089-A231-A04C-9691-F479A3DE6A2C}">
      <dgm:prSet phldrT="[Text]"/>
      <dgm:spPr/>
      <dgm:t>
        <a:bodyPr/>
        <a:lstStyle/>
        <a:p>
          <a:pPr algn="ctr"/>
          <a:r>
            <a:rPr lang="en-US"/>
            <a:t>朵邦销售部</a:t>
          </a:r>
        </a:p>
      </dgm:t>
    </dgm:pt>
    <dgm:pt modelId="{380200EB-2B0F-CA4C-9E47-00D41B0C2638}" type="parTrans" cxnId="{ABE1623F-D517-E84C-96BF-F65B5B82296B}">
      <dgm:prSet/>
      <dgm:spPr/>
      <dgm:t>
        <a:bodyPr/>
        <a:lstStyle/>
        <a:p>
          <a:endParaRPr lang="en-US"/>
        </a:p>
      </dgm:t>
    </dgm:pt>
    <dgm:pt modelId="{9B813369-1C4D-7546-9B4E-DB963F8A3BE0}" type="sibTrans" cxnId="{ABE1623F-D517-E84C-96BF-F65B5B82296B}">
      <dgm:prSet/>
      <dgm:spPr/>
      <dgm:t>
        <a:bodyPr/>
        <a:lstStyle/>
        <a:p>
          <a:endParaRPr lang="en-US"/>
        </a:p>
      </dgm:t>
    </dgm:pt>
    <dgm:pt modelId="{F831D16A-AA3E-AC43-8225-9DE9CA2F96E5}">
      <dgm:prSet phldrT="[Text]"/>
      <dgm:spPr/>
      <dgm:t>
        <a:bodyPr/>
        <a:lstStyle/>
        <a:p>
          <a:pPr algn="ctr"/>
          <a:r>
            <a:rPr lang="en-US"/>
            <a:t>悦文高远销售部</a:t>
          </a:r>
        </a:p>
      </dgm:t>
    </dgm:pt>
    <dgm:pt modelId="{879E61AD-3A48-8C47-9757-026DAE92ABA1}" type="parTrans" cxnId="{2CD38A5F-1885-714E-A056-01A72E1E79C5}">
      <dgm:prSet/>
      <dgm:spPr/>
      <dgm:t>
        <a:bodyPr/>
        <a:lstStyle/>
        <a:p>
          <a:endParaRPr lang="en-US"/>
        </a:p>
      </dgm:t>
    </dgm:pt>
    <dgm:pt modelId="{509892FD-5672-9744-958F-6DDCB346C470}" type="sibTrans" cxnId="{2CD38A5F-1885-714E-A056-01A72E1E79C5}">
      <dgm:prSet/>
      <dgm:spPr/>
      <dgm:t>
        <a:bodyPr/>
        <a:lstStyle/>
        <a:p>
          <a:endParaRPr lang="en-US"/>
        </a:p>
      </dgm:t>
    </dgm:pt>
    <dgm:pt modelId="{65E863FD-1DE9-2B4E-9F81-48A3EEAD0F04}" type="pres">
      <dgm:prSet presAssocID="{AF1B5E02-A3AF-9140-A980-AFCED541596A}" presName="hierChild1" presStyleCnt="0">
        <dgm:presLayoutVars>
          <dgm:orgChart val="1"/>
          <dgm:chPref val="1"/>
          <dgm:dir/>
          <dgm:animOne val="branch"/>
          <dgm:animLvl val="lvl"/>
          <dgm:resizeHandles/>
        </dgm:presLayoutVars>
      </dgm:prSet>
      <dgm:spPr/>
    </dgm:pt>
    <dgm:pt modelId="{660782DD-5667-354E-8501-EE277C778728}" type="pres">
      <dgm:prSet presAssocID="{77E9FF6A-8B9C-F54B-A361-46D7138A02E3}" presName="hierRoot1" presStyleCnt="0">
        <dgm:presLayoutVars>
          <dgm:hierBranch val="init"/>
        </dgm:presLayoutVars>
      </dgm:prSet>
      <dgm:spPr/>
    </dgm:pt>
    <dgm:pt modelId="{4226E0E9-D08A-6A4A-9B6F-A3D0FDFD4B3F}" type="pres">
      <dgm:prSet presAssocID="{77E9FF6A-8B9C-F54B-A361-46D7138A02E3}" presName="rootComposite1" presStyleCnt="0"/>
      <dgm:spPr/>
    </dgm:pt>
    <dgm:pt modelId="{4B516DAA-2828-5240-8464-1C76B0E21B59}" type="pres">
      <dgm:prSet presAssocID="{77E9FF6A-8B9C-F54B-A361-46D7138A02E3}" presName="rootText1" presStyleLbl="node0" presStyleIdx="0" presStyleCnt="1">
        <dgm:presLayoutVars>
          <dgm:chPref val="3"/>
        </dgm:presLayoutVars>
      </dgm:prSet>
      <dgm:spPr/>
    </dgm:pt>
    <dgm:pt modelId="{078CA7EC-3E72-1B45-A5D5-21F446A7DA54}" type="pres">
      <dgm:prSet presAssocID="{77E9FF6A-8B9C-F54B-A361-46D7138A02E3}" presName="rootConnector1" presStyleLbl="node1" presStyleIdx="0" presStyleCnt="0"/>
      <dgm:spPr/>
    </dgm:pt>
    <dgm:pt modelId="{02D1207C-233A-FD4F-9947-3CF9A3213168}" type="pres">
      <dgm:prSet presAssocID="{77E9FF6A-8B9C-F54B-A361-46D7138A02E3}" presName="hierChild2" presStyleCnt="0"/>
      <dgm:spPr/>
    </dgm:pt>
    <dgm:pt modelId="{3764C87B-AD5D-D940-8B62-21AE7AAB5C14}" type="pres">
      <dgm:prSet presAssocID="{5628D3C3-8225-A447-9297-E69318C4FBC1}" presName="Name37" presStyleLbl="parChTrans1D2" presStyleIdx="0" presStyleCnt="8"/>
      <dgm:spPr/>
    </dgm:pt>
    <dgm:pt modelId="{3313F1D0-82DC-044A-B872-5C8DA9641444}" type="pres">
      <dgm:prSet presAssocID="{00C2F0A3-CC9E-AC4A-84A7-44CE8ECB9A6E}" presName="hierRoot2" presStyleCnt="0">
        <dgm:presLayoutVars>
          <dgm:hierBranch val="init"/>
        </dgm:presLayoutVars>
      </dgm:prSet>
      <dgm:spPr/>
    </dgm:pt>
    <dgm:pt modelId="{7AE3102D-185F-2945-8659-F8A0A689B5D0}" type="pres">
      <dgm:prSet presAssocID="{00C2F0A3-CC9E-AC4A-84A7-44CE8ECB9A6E}" presName="rootComposite" presStyleCnt="0"/>
      <dgm:spPr/>
    </dgm:pt>
    <dgm:pt modelId="{187A09E5-C6D1-EB4A-8844-96B4D0F6EC2D}" type="pres">
      <dgm:prSet presAssocID="{00C2F0A3-CC9E-AC4A-84A7-44CE8ECB9A6E}" presName="rootText" presStyleLbl="node2" presStyleIdx="0" presStyleCnt="8">
        <dgm:presLayoutVars>
          <dgm:chPref val="3"/>
        </dgm:presLayoutVars>
      </dgm:prSet>
      <dgm:spPr/>
    </dgm:pt>
    <dgm:pt modelId="{89EE3FC1-C7BB-6A42-BF5F-B6A244C2C338}" type="pres">
      <dgm:prSet presAssocID="{00C2F0A3-CC9E-AC4A-84A7-44CE8ECB9A6E}" presName="rootConnector" presStyleLbl="node2" presStyleIdx="0" presStyleCnt="8"/>
      <dgm:spPr/>
    </dgm:pt>
    <dgm:pt modelId="{38AB059B-8853-0346-9347-07CF66B0B550}" type="pres">
      <dgm:prSet presAssocID="{00C2F0A3-CC9E-AC4A-84A7-44CE8ECB9A6E}" presName="hierChild4" presStyleCnt="0"/>
      <dgm:spPr/>
    </dgm:pt>
    <dgm:pt modelId="{E9F63A6E-EFC2-B148-AAF7-54D0F3E2F54A}" type="pres">
      <dgm:prSet presAssocID="{00C2F0A3-CC9E-AC4A-84A7-44CE8ECB9A6E}" presName="hierChild5" presStyleCnt="0"/>
      <dgm:spPr/>
    </dgm:pt>
    <dgm:pt modelId="{1EED4D22-4230-3540-ABD6-1E8CBF924206}" type="pres">
      <dgm:prSet presAssocID="{C13E2581-040E-2E4A-A2DF-65AE3FE4AA93}" presName="Name37" presStyleLbl="parChTrans1D2" presStyleIdx="1" presStyleCnt="8"/>
      <dgm:spPr/>
    </dgm:pt>
    <dgm:pt modelId="{DBC6DE91-46B8-3347-8379-8662C9445DC5}" type="pres">
      <dgm:prSet presAssocID="{1A4B1D02-2D05-2E44-9DC2-AF3743F3D502}" presName="hierRoot2" presStyleCnt="0">
        <dgm:presLayoutVars>
          <dgm:hierBranch val="init"/>
        </dgm:presLayoutVars>
      </dgm:prSet>
      <dgm:spPr/>
    </dgm:pt>
    <dgm:pt modelId="{07300A7F-DACE-0F40-A33B-A3273B8F473D}" type="pres">
      <dgm:prSet presAssocID="{1A4B1D02-2D05-2E44-9DC2-AF3743F3D502}" presName="rootComposite" presStyleCnt="0"/>
      <dgm:spPr/>
    </dgm:pt>
    <dgm:pt modelId="{C05E3033-DE8C-2E40-897C-4095F6CB781C}" type="pres">
      <dgm:prSet presAssocID="{1A4B1D02-2D05-2E44-9DC2-AF3743F3D502}" presName="rootText" presStyleLbl="node2" presStyleIdx="1" presStyleCnt="8">
        <dgm:presLayoutVars>
          <dgm:chPref val="3"/>
        </dgm:presLayoutVars>
      </dgm:prSet>
      <dgm:spPr/>
    </dgm:pt>
    <dgm:pt modelId="{FBCF037C-4263-6B42-8AAB-F341508E5151}" type="pres">
      <dgm:prSet presAssocID="{1A4B1D02-2D05-2E44-9DC2-AF3743F3D502}" presName="rootConnector" presStyleLbl="node2" presStyleIdx="1" presStyleCnt="8"/>
      <dgm:spPr/>
    </dgm:pt>
    <dgm:pt modelId="{9D8079EF-3758-4F49-8B2B-D01EB46CC8D9}" type="pres">
      <dgm:prSet presAssocID="{1A4B1D02-2D05-2E44-9DC2-AF3743F3D502}" presName="hierChild4" presStyleCnt="0"/>
      <dgm:spPr/>
    </dgm:pt>
    <dgm:pt modelId="{D3863AEA-3E65-054A-B3BD-C79369D14F58}" type="pres">
      <dgm:prSet presAssocID="{1A4B1D02-2D05-2E44-9DC2-AF3743F3D502}" presName="hierChild5" presStyleCnt="0"/>
      <dgm:spPr/>
    </dgm:pt>
    <dgm:pt modelId="{507B043E-C83A-7640-8921-14BA57AC02C3}" type="pres">
      <dgm:prSet presAssocID="{1800428C-7F05-6C4C-ADB7-257A01DED511}" presName="Name37" presStyleLbl="parChTrans1D2" presStyleIdx="2" presStyleCnt="8"/>
      <dgm:spPr/>
    </dgm:pt>
    <dgm:pt modelId="{174914F2-B1C3-6642-BBDB-9DA1A9101CA1}" type="pres">
      <dgm:prSet presAssocID="{33686DBB-2CFD-C548-8406-AFBF7416C516}" presName="hierRoot2" presStyleCnt="0">
        <dgm:presLayoutVars>
          <dgm:hierBranch val="init"/>
        </dgm:presLayoutVars>
      </dgm:prSet>
      <dgm:spPr/>
    </dgm:pt>
    <dgm:pt modelId="{B72D135A-C6B0-B54F-93FB-4F6E4E50549C}" type="pres">
      <dgm:prSet presAssocID="{33686DBB-2CFD-C548-8406-AFBF7416C516}" presName="rootComposite" presStyleCnt="0"/>
      <dgm:spPr/>
    </dgm:pt>
    <dgm:pt modelId="{45D75EC6-7934-CE4F-BAB7-D66E9CC684BD}" type="pres">
      <dgm:prSet presAssocID="{33686DBB-2CFD-C548-8406-AFBF7416C516}" presName="rootText" presStyleLbl="node2" presStyleIdx="2" presStyleCnt="8">
        <dgm:presLayoutVars>
          <dgm:chPref val="3"/>
        </dgm:presLayoutVars>
      </dgm:prSet>
      <dgm:spPr/>
    </dgm:pt>
    <dgm:pt modelId="{FFB96410-B89F-4746-8BA1-6389FC561F1A}" type="pres">
      <dgm:prSet presAssocID="{33686DBB-2CFD-C548-8406-AFBF7416C516}" presName="rootConnector" presStyleLbl="node2" presStyleIdx="2" presStyleCnt="8"/>
      <dgm:spPr/>
    </dgm:pt>
    <dgm:pt modelId="{3785F511-D31A-A74A-88E8-27C0AD7E2D59}" type="pres">
      <dgm:prSet presAssocID="{33686DBB-2CFD-C548-8406-AFBF7416C516}" presName="hierChild4" presStyleCnt="0"/>
      <dgm:spPr/>
    </dgm:pt>
    <dgm:pt modelId="{D021F97D-42AC-A841-924A-64765155738F}" type="pres">
      <dgm:prSet presAssocID="{33686DBB-2CFD-C548-8406-AFBF7416C516}" presName="hierChild5" presStyleCnt="0"/>
      <dgm:spPr/>
    </dgm:pt>
    <dgm:pt modelId="{1C30AED4-DB45-174D-8DB2-0C33B51F29E8}" type="pres">
      <dgm:prSet presAssocID="{F0B8B23C-CFA9-5545-9BA7-F52738195548}" presName="Name37" presStyleLbl="parChTrans1D2" presStyleIdx="3" presStyleCnt="8"/>
      <dgm:spPr/>
    </dgm:pt>
    <dgm:pt modelId="{673B3176-08DB-264E-92E4-093B57C8A6FE}" type="pres">
      <dgm:prSet presAssocID="{F5DCE6C2-E428-284F-AF1A-C9B510D7174C}" presName="hierRoot2" presStyleCnt="0">
        <dgm:presLayoutVars>
          <dgm:hierBranch val="init"/>
        </dgm:presLayoutVars>
      </dgm:prSet>
      <dgm:spPr/>
    </dgm:pt>
    <dgm:pt modelId="{8C1C12A0-893D-2946-B604-7391DAEEE625}" type="pres">
      <dgm:prSet presAssocID="{F5DCE6C2-E428-284F-AF1A-C9B510D7174C}" presName="rootComposite" presStyleCnt="0"/>
      <dgm:spPr/>
    </dgm:pt>
    <dgm:pt modelId="{539F29B1-9E52-5B49-B5F5-763076FD30E4}" type="pres">
      <dgm:prSet presAssocID="{F5DCE6C2-E428-284F-AF1A-C9B510D7174C}" presName="rootText" presStyleLbl="node2" presStyleIdx="3" presStyleCnt="8">
        <dgm:presLayoutVars>
          <dgm:chPref val="3"/>
        </dgm:presLayoutVars>
      </dgm:prSet>
      <dgm:spPr/>
    </dgm:pt>
    <dgm:pt modelId="{33075641-D32E-8E43-BAE1-7C9A99E27A8B}" type="pres">
      <dgm:prSet presAssocID="{F5DCE6C2-E428-284F-AF1A-C9B510D7174C}" presName="rootConnector" presStyleLbl="node2" presStyleIdx="3" presStyleCnt="8"/>
      <dgm:spPr/>
    </dgm:pt>
    <dgm:pt modelId="{C0666E94-9C3C-C544-8A16-42D050167626}" type="pres">
      <dgm:prSet presAssocID="{F5DCE6C2-E428-284F-AF1A-C9B510D7174C}" presName="hierChild4" presStyleCnt="0"/>
      <dgm:spPr/>
    </dgm:pt>
    <dgm:pt modelId="{19AD8E82-1981-424A-B26C-85D7B449BB43}" type="pres">
      <dgm:prSet presAssocID="{3BA0930B-4222-2E46-86EA-A1B2376A96E5}" presName="Name37" presStyleLbl="parChTrans1D3" presStyleIdx="0" presStyleCnt="7"/>
      <dgm:spPr/>
    </dgm:pt>
    <dgm:pt modelId="{1FE25CB0-9926-D640-A16B-ABC5C1175AEF}" type="pres">
      <dgm:prSet presAssocID="{E7FF9EB8-8019-944D-8328-17D2362A07B7}" presName="hierRoot2" presStyleCnt="0">
        <dgm:presLayoutVars>
          <dgm:hierBranch val="init"/>
        </dgm:presLayoutVars>
      </dgm:prSet>
      <dgm:spPr/>
    </dgm:pt>
    <dgm:pt modelId="{DC4BBDEB-C754-464B-9D30-22706E06929B}" type="pres">
      <dgm:prSet presAssocID="{E7FF9EB8-8019-944D-8328-17D2362A07B7}" presName="rootComposite" presStyleCnt="0"/>
      <dgm:spPr/>
    </dgm:pt>
    <dgm:pt modelId="{BF948750-4198-5541-92BB-AE8AA290002C}" type="pres">
      <dgm:prSet presAssocID="{E7FF9EB8-8019-944D-8328-17D2362A07B7}" presName="rootText" presStyleLbl="node3" presStyleIdx="0" presStyleCnt="7">
        <dgm:presLayoutVars>
          <dgm:chPref val="3"/>
        </dgm:presLayoutVars>
      </dgm:prSet>
      <dgm:spPr/>
    </dgm:pt>
    <dgm:pt modelId="{98E2E57A-4521-3C44-86D2-1324EF8E3057}" type="pres">
      <dgm:prSet presAssocID="{E7FF9EB8-8019-944D-8328-17D2362A07B7}" presName="rootConnector" presStyleLbl="node3" presStyleIdx="0" presStyleCnt="7"/>
      <dgm:spPr/>
    </dgm:pt>
    <dgm:pt modelId="{40A25F0B-DC33-094A-BB72-E1165D88D358}" type="pres">
      <dgm:prSet presAssocID="{E7FF9EB8-8019-944D-8328-17D2362A07B7}" presName="hierChild4" presStyleCnt="0"/>
      <dgm:spPr/>
    </dgm:pt>
    <dgm:pt modelId="{636A6373-31F8-2047-9818-4D3911805830}" type="pres">
      <dgm:prSet presAssocID="{E7FF9EB8-8019-944D-8328-17D2362A07B7}" presName="hierChild5" presStyleCnt="0"/>
      <dgm:spPr/>
    </dgm:pt>
    <dgm:pt modelId="{F1ADC392-5ABE-AF48-8189-43F95ADF158F}" type="pres">
      <dgm:prSet presAssocID="{92D41E4A-AFC8-7E42-8815-1234C0ECAB6D}" presName="Name37" presStyleLbl="parChTrans1D3" presStyleIdx="1" presStyleCnt="7"/>
      <dgm:spPr/>
    </dgm:pt>
    <dgm:pt modelId="{D634625B-DFFD-C844-B510-42D6005126A6}" type="pres">
      <dgm:prSet presAssocID="{9C3E7F20-FE30-4D40-A4CD-1F3AB29A39CC}" presName="hierRoot2" presStyleCnt="0">
        <dgm:presLayoutVars>
          <dgm:hierBranch val="init"/>
        </dgm:presLayoutVars>
      </dgm:prSet>
      <dgm:spPr/>
    </dgm:pt>
    <dgm:pt modelId="{3FE8CE58-B46B-1044-A30C-A7832B0D747A}" type="pres">
      <dgm:prSet presAssocID="{9C3E7F20-FE30-4D40-A4CD-1F3AB29A39CC}" presName="rootComposite" presStyleCnt="0"/>
      <dgm:spPr/>
    </dgm:pt>
    <dgm:pt modelId="{BC70B591-A8EA-FB45-BBB9-AEA9FB806DB1}" type="pres">
      <dgm:prSet presAssocID="{9C3E7F20-FE30-4D40-A4CD-1F3AB29A39CC}" presName="rootText" presStyleLbl="node3" presStyleIdx="1" presStyleCnt="7">
        <dgm:presLayoutVars>
          <dgm:chPref val="3"/>
        </dgm:presLayoutVars>
      </dgm:prSet>
      <dgm:spPr/>
    </dgm:pt>
    <dgm:pt modelId="{C54A733A-343C-6847-A580-0A2CABF45B33}" type="pres">
      <dgm:prSet presAssocID="{9C3E7F20-FE30-4D40-A4CD-1F3AB29A39CC}" presName="rootConnector" presStyleLbl="node3" presStyleIdx="1" presStyleCnt="7"/>
      <dgm:spPr/>
    </dgm:pt>
    <dgm:pt modelId="{6B58775D-E912-9846-8A2C-3BB95A7A15B1}" type="pres">
      <dgm:prSet presAssocID="{9C3E7F20-FE30-4D40-A4CD-1F3AB29A39CC}" presName="hierChild4" presStyleCnt="0"/>
      <dgm:spPr/>
    </dgm:pt>
    <dgm:pt modelId="{F59AC6EF-2CB5-1A42-943C-9C38D9FFDA26}" type="pres">
      <dgm:prSet presAssocID="{9C3E7F20-FE30-4D40-A4CD-1F3AB29A39CC}" presName="hierChild5" presStyleCnt="0"/>
      <dgm:spPr/>
    </dgm:pt>
    <dgm:pt modelId="{59172E15-EC71-F84F-88ED-B35D60E5DBDB}" type="pres">
      <dgm:prSet presAssocID="{A989D322-D000-0A4F-B120-DCD9543DB5FE}" presName="Name37" presStyleLbl="parChTrans1D3" presStyleIdx="2" presStyleCnt="7"/>
      <dgm:spPr/>
    </dgm:pt>
    <dgm:pt modelId="{5EC7E499-239A-B641-A91B-9DCCDEBC5D0D}" type="pres">
      <dgm:prSet presAssocID="{0A5E4D15-81FE-F844-A3DE-3D4642514270}" presName="hierRoot2" presStyleCnt="0">
        <dgm:presLayoutVars>
          <dgm:hierBranch val="init"/>
        </dgm:presLayoutVars>
      </dgm:prSet>
      <dgm:spPr/>
    </dgm:pt>
    <dgm:pt modelId="{64D34DF9-43C4-B74E-B7C9-D66F74E343C1}" type="pres">
      <dgm:prSet presAssocID="{0A5E4D15-81FE-F844-A3DE-3D4642514270}" presName="rootComposite" presStyleCnt="0"/>
      <dgm:spPr/>
    </dgm:pt>
    <dgm:pt modelId="{69FE4684-6E6A-054F-8C2F-2CA698C82EBB}" type="pres">
      <dgm:prSet presAssocID="{0A5E4D15-81FE-F844-A3DE-3D4642514270}" presName="rootText" presStyleLbl="node3" presStyleIdx="2" presStyleCnt="7">
        <dgm:presLayoutVars>
          <dgm:chPref val="3"/>
        </dgm:presLayoutVars>
      </dgm:prSet>
      <dgm:spPr/>
    </dgm:pt>
    <dgm:pt modelId="{4635F932-F7D8-D849-BDB3-50D60182524C}" type="pres">
      <dgm:prSet presAssocID="{0A5E4D15-81FE-F844-A3DE-3D4642514270}" presName="rootConnector" presStyleLbl="node3" presStyleIdx="2" presStyleCnt="7"/>
      <dgm:spPr/>
    </dgm:pt>
    <dgm:pt modelId="{9E00232F-7FBB-964D-B862-39AF5BA11EAC}" type="pres">
      <dgm:prSet presAssocID="{0A5E4D15-81FE-F844-A3DE-3D4642514270}" presName="hierChild4" presStyleCnt="0"/>
      <dgm:spPr/>
    </dgm:pt>
    <dgm:pt modelId="{5385FA33-A296-3F4C-B64B-3E39E94E12D9}" type="pres">
      <dgm:prSet presAssocID="{0A5E4D15-81FE-F844-A3DE-3D4642514270}" presName="hierChild5" presStyleCnt="0"/>
      <dgm:spPr/>
    </dgm:pt>
    <dgm:pt modelId="{3A13BD7B-E9E2-8245-9FDC-C904B3CB2877}" type="pres">
      <dgm:prSet presAssocID="{5FB63CAF-7414-C943-80F2-190CA74CC8B9}" presName="Name37" presStyleLbl="parChTrans1D3" presStyleIdx="3" presStyleCnt="7"/>
      <dgm:spPr/>
    </dgm:pt>
    <dgm:pt modelId="{F1637EF0-A080-3C44-B85A-DEF974573337}" type="pres">
      <dgm:prSet presAssocID="{0698C748-E00B-A044-827A-9A5DBACEA4B4}" presName="hierRoot2" presStyleCnt="0">
        <dgm:presLayoutVars>
          <dgm:hierBranch val="init"/>
        </dgm:presLayoutVars>
      </dgm:prSet>
      <dgm:spPr/>
    </dgm:pt>
    <dgm:pt modelId="{5F0A19A2-ADEC-8D46-B2F0-C33248952CCF}" type="pres">
      <dgm:prSet presAssocID="{0698C748-E00B-A044-827A-9A5DBACEA4B4}" presName="rootComposite" presStyleCnt="0"/>
      <dgm:spPr/>
    </dgm:pt>
    <dgm:pt modelId="{1AF8DE26-1605-B042-9ADF-B56D1EB53055}" type="pres">
      <dgm:prSet presAssocID="{0698C748-E00B-A044-827A-9A5DBACEA4B4}" presName="rootText" presStyleLbl="node3" presStyleIdx="3" presStyleCnt="7">
        <dgm:presLayoutVars>
          <dgm:chPref val="3"/>
        </dgm:presLayoutVars>
      </dgm:prSet>
      <dgm:spPr/>
    </dgm:pt>
    <dgm:pt modelId="{07CDE5E0-41B2-A84F-BF92-9341E802C7FF}" type="pres">
      <dgm:prSet presAssocID="{0698C748-E00B-A044-827A-9A5DBACEA4B4}" presName="rootConnector" presStyleLbl="node3" presStyleIdx="3" presStyleCnt="7"/>
      <dgm:spPr/>
    </dgm:pt>
    <dgm:pt modelId="{9F6527CB-F301-EF44-AB6E-CE2E4803D7A2}" type="pres">
      <dgm:prSet presAssocID="{0698C748-E00B-A044-827A-9A5DBACEA4B4}" presName="hierChild4" presStyleCnt="0"/>
      <dgm:spPr/>
    </dgm:pt>
    <dgm:pt modelId="{32104A14-A362-DA49-B353-A94D43396984}" type="pres">
      <dgm:prSet presAssocID="{0698C748-E00B-A044-827A-9A5DBACEA4B4}" presName="hierChild5" presStyleCnt="0"/>
      <dgm:spPr/>
    </dgm:pt>
    <dgm:pt modelId="{0547140F-325A-124F-B155-9EE3C9DF63A8}" type="pres">
      <dgm:prSet presAssocID="{8B3BE618-B817-8647-8D77-C295F1BEB21F}" presName="Name37" presStyleLbl="parChTrans1D3" presStyleIdx="4" presStyleCnt="7"/>
      <dgm:spPr/>
    </dgm:pt>
    <dgm:pt modelId="{D9512DBE-A44C-CE47-BDAF-0A20C7F30EE9}" type="pres">
      <dgm:prSet presAssocID="{D768C4C4-7B84-B248-B069-68E4D1C1DB88}" presName="hierRoot2" presStyleCnt="0">
        <dgm:presLayoutVars>
          <dgm:hierBranch val="init"/>
        </dgm:presLayoutVars>
      </dgm:prSet>
      <dgm:spPr/>
    </dgm:pt>
    <dgm:pt modelId="{FA7F7899-1653-534E-BD84-325736B34F55}" type="pres">
      <dgm:prSet presAssocID="{D768C4C4-7B84-B248-B069-68E4D1C1DB88}" presName="rootComposite" presStyleCnt="0"/>
      <dgm:spPr/>
    </dgm:pt>
    <dgm:pt modelId="{775D14A1-6E9C-EB43-AC0E-36FCE73E294A}" type="pres">
      <dgm:prSet presAssocID="{D768C4C4-7B84-B248-B069-68E4D1C1DB88}" presName="rootText" presStyleLbl="node3" presStyleIdx="4" presStyleCnt="7">
        <dgm:presLayoutVars>
          <dgm:chPref val="3"/>
        </dgm:presLayoutVars>
      </dgm:prSet>
      <dgm:spPr/>
    </dgm:pt>
    <dgm:pt modelId="{74914294-7572-2A4E-86FA-4C23A648501A}" type="pres">
      <dgm:prSet presAssocID="{D768C4C4-7B84-B248-B069-68E4D1C1DB88}" presName="rootConnector" presStyleLbl="node3" presStyleIdx="4" presStyleCnt="7"/>
      <dgm:spPr/>
    </dgm:pt>
    <dgm:pt modelId="{91D74F23-33A2-6948-AB8A-BDA59C932DAD}" type="pres">
      <dgm:prSet presAssocID="{D768C4C4-7B84-B248-B069-68E4D1C1DB88}" presName="hierChild4" presStyleCnt="0"/>
      <dgm:spPr/>
    </dgm:pt>
    <dgm:pt modelId="{364421B0-D28F-244D-AA11-2AF5EC2AB770}" type="pres">
      <dgm:prSet presAssocID="{D768C4C4-7B84-B248-B069-68E4D1C1DB88}" presName="hierChild5" presStyleCnt="0"/>
      <dgm:spPr/>
    </dgm:pt>
    <dgm:pt modelId="{EA024186-AE86-7F4D-B8D1-18E0793A6A10}" type="pres">
      <dgm:prSet presAssocID="{9A5F9F41-258E-D44F-BE91-A47D58AAF47B}" presName="Name37" presStyleLbl="parChTrans1D3" presStyleIdx="5" presStyleCnt="7"/>
      <dgm:spPr/>
    </dgm:pt>
    <dgm:pt modelId="{2BC70896-1DE3-6141-A1D1-E9E821FC47EB}" type="pres">
      <dgm:prSet presAssocID="{D8772F40-56CF-4943-A76E-24EF06E2850E}" presName="hierRoot2" presStyleCnt="0">
        <dgm:presLayoutVars>
          <dgm:hierBranch val="init"/>
        </dgm:presLayoutVars>
      </dgm:prSet>
      <dgm:spPr/>
    </dgm:pt>
    <dgm:pt modelId="{B0DDBA4C-D19B-DC4B-98D4-E8954E28FBD7}" type="pres">
      <dgm:prSet presAssocID="{D8772F40-56CF-4943-A76E-24EF06E2850E}" presName="rootComposite" presStyleCnt="0"/>
      <dgm:spPr/>
    </dgm:pt>
    <dgm:pt modelId="{C4EB9810-B0E2-2C4D-9551-AC555257E9B1}" type="pres">
      <dgm:prSet presAssocID="{D8772F40-56CF-4943-A76E-24EF06E2850E}" presName="rootText" presStyleLbl="node3" presStyleIdx="5" presStyleCnt="7">
        <dgm:presLayoutVars>
          <dgm:chPref val="3"/>
        </dgm:presLayoutVars>
      </dgm:prSet>
      <dgm:spPr/>
    </dgm:pt>
    <dgm:pt modelId="{322BC81F-EAFA-754C-99B3-487A9594DE57}" type="pres">
      <dgm:prSet presAssocID="{D8772F40-56CF-4943-A76E-24EF06E2850E}" presName="rootConnector" presStyleLbl="node3" presStyleIdx="5" presStyleCnt="7"/>
      <dgm:spPr/>
    </dgm:pt>
    <dgm:pt modelId="{BB71A479-DAA8-E04E-9BBE-DF3F3D9D0A4F}" type="pres">
      <dgm:prSet presAssocID="{D8772F40-56CF-4943-A76E-24EF06E2850E}" presName="hierChild4" presStyleCnt="0"/>
      <dgm:spPr/>
    </dgm:pt>
    <dgm:pt modelId="{8A57925E-4B8B-7C4A-9666-C746BFAFEBD9}" type="pres">
      <dgm:prSet presAssocID="{D8772F40-56CF-4943-A76E-24EF06E2850E}" presName="hierChild5" presStyleCnt="0"/>
      <dgm:spPr/>
    </dgm:pt>
    <dgm:pt modelId="{84D3D551-610C-134F-BEB9-2536EF27AAFD}" type="pres">
      <dgm:prSet presAssocID="{051A7570-9AF6-AB43-861A-01C555972A08}" presName="Name37" presStyleLbl="parChTrans1D3" presStyleIdx="6" presStyleCnt="7"/>
      <dgm:spPr/>
    </dgm:pt>
    <dgm:pt modelId="{C487A955-04ED-184D-8B52-57D4D21EDB57}" type="pres">
      <dgm:prSet presAssocID="{2C4383A0-99D6-E64D-B29E-56804D2F91D8}" presName="hierRoot2" presStyleCnt="0">
        <dgm:presLayoutVars>
          <dgm:hierBranch val="init"/>
        </dgm:presLayoutVars>
      </dgm:prSet>
      <dgm:spPr/>
    </dgm:pt>
    <dgm:pt modelId="{1D8D6C71-6334-1F4B-B51B-9BACED171A51}" type="pres">
      <dgm:prSet presAssocID="{2C4383A0-99D6-E64D-B29E-56804D2F91D8}" presName="rootComposite" presStyleCnt="0"/>
      <dgm:spPr/>
    </dgm:pt>
    <dgm:pt modelId="{AE76F0DD-D981-954C-8C76-CA78157B7DD7}" type="pres">
      <dgm:prSet presAssocID="{2C4383A0-99D6-E64D-B29E-56804D2F91D8}" presName="rootText" presStyleLbl="node3" presStyleIdx="6" presStyleCnt="7">
        <dgm:presLayoutVars>
          <dgm:chPref val="3"/>
        </dgm:presLayoutVars>
      </dgm:prSet>
      <dgm:spPr/>
    </dgm:pt>
    <dgm:pt modelId="{869370AB-DE0E-9A42-B588-4A5FCC9FDD15}" type="pres">
      <dgm:prSet presAssocID="{2C4383A0-99D6-E64D-B29E-56804D2F91D8}" presName="rootConnector" presStyleLbl="node3" presStyleIdx="6" presStyleCnt="7"/>
      <dgm:spPr/>
    </dgm:pt>
    <dgm:pt modelId="{E2A39676-7544-354F-B30A-07977BBBA992}" type="pres">
      <dgm:prSet presAssocID="{2C4383A0-99D6-E64D-B29E-56804D2F91D8}" presName="hierChild4" presStyleCnt="0"/>
      <dgm:spPr/>
    </dgm:pt>
    <dgm:pt modelId="{1E0BD46E-863A-2046-BF75-A230EF128FE3}" type="pres">
      <dgm:prSet presAssocID="{2C4383A0-99D6-E64D-B29E-56804D2F91D8}" presName="hierChild5" presStyleCnt="0"/>
      <dgm:spPr/>
    </dgm:pt>
    <dgm:pt modelId="{AB9BEBE6-4EB3-A94F-B16F-B6815C5B25DF}" type="pres">
      <dgm:prSet presAssocID="{F5DCE6C2-E428-284F-AF1A-C9B510D7174C}" presName="hierChild5" presStyleCnt="0"/>
      <dgm:spPr/>
    </dgm:pt>
    <dgm:pt modelId="{3934C38E-BE2B-EE42-B862-012393610A56}" type="pres">
      <dgm:prSet presAssocID="{380200EB-2B0F-CA4C-9E47-00D41B0C2638}" presName="Name37" presStyleLbl="parChTrans1D2" presStyleIdx="4" presStyleCnt="8"/>
      <dgm:spPr/>
    </dgm:pt>
    <dgm:pt modelId="{FA821592-D472-B249-A646-9F052CBBFF1C}" type="pres">
      <dgm:prSet presAssocID="{2721A089-A231-A04C-9691-F479A3DE6A2C}" presName="hierRoot2" presStyleCnt="0">
        <dgm:presLayoutVars>
          <dgm:hierBranch val="init"/>
        </dgm:presLayoutVars>
      </dgm:prSet>
      <dgm:spPr/>
    </dgm:pt>
    <dgm:pt modelId="{9AAEE286-524E-504D-ADE3-824CDA45E5C5}" type="pres">
      <dgm:prSet presAssocID="{2721A089-A231-A04C-9691-F479A3DE6A2C}" presName="rootComposite" presStyleCnt="0"/>
      <dgm:spPr/>
    </dgm:pt>
    <dgm:pt modelId="{8F9D7897-B1C6-614A-8B09-DDA88DB746E4}" type="pres">
      <dgm:prSet presAssocID="{2721A089-A231-A04C-9691-F479A3DE6A2C}" presName="rootText" presStyleLbl="node2" presStyleIdx="4" presStyleCnt="8">
        <dgm:presLayoutVars>
          <dgm:chPref val="3"/>
        </dgm:presLayoutVars>
      </dgm:prSet>
      <dgm:spPr/>
    </dgm:pt>
    <dgm:pt modelId="{5D46A13D-4FD5-B549-A41F-4EA6AD45CDBA}" type="pres">
      <dgm:prSet presAssocID="{2721A089-A231-A04C-9691-F479A3DE6A2C}" presName="rootConnector" presStyleLbl="node2" presStyleIdx="4" presStyleCnt="8"/>
      <dgm:spPr/>
    </dgm:pt>
    <dgm:pt modelId="{3F9B3F68-B09B-8342-843C-E4B1FC8E2E55}" type="pres">
      <dgm:prSet presAssocID="{2721A089-A231-A04C-9691-F479A3DE6A2C}" presName="hierChild4" presStyleCnt="0"/>
      <dgm:spPr/>
    </dgm:pt>
    <dgm:pt modelId="{49FF692F-64CC-3548-8795-A523BBB710BA}" type="pres">
      <dgm:prSet presAssocID="{2721A089-A231-A04C-9691-F479A3DE6A2C}" presName="hierChild5" presStyleCnt="0"/>
      <dgm:spPr/>
    </dgm:pt>
    <dgm:pt modelId="{70296A5E-26D2-D44A-80C1-27753EB5B697}" type="pres">
      <dgm:prSet presAssocID="{879E61AD-3A48-8C47-9757-026DAE92ABA1}" presName="Name37" presStyleLbl="parChTrans1D2" presStyleIdx="5" presStyleCnt="8"/>
      <dgm:spPr/>
    </dgm:pt>
    <dgm:pt modelId="{3C63E45B-F8A0-FE46-A4E4-B6B75CBC6A91}" type="pres">
      <dgm:prSet presAssocID="{F831D16A-AA3E-AC43-8225-9DE9CA2F96E5}" presName="hierRoot2" presStyleCnt="0">
        <dgm:presLayoutVars>
          <dgm:hierBranch val="init"/>
        </dgm:presLayoutVars>
      </dgm:prSet>
      <dgm:spPr/>
    </dgm:pt>
    <dgm:pt modelId="{28A7DADB-484B-CD48-9C91-7F182D90D8A6}" type="pres">
      <dgm:prSet presAssocID="{F831D16A-AA3E-AC43-8225-9DE9CA2F96E5}" presName="rootComposite" presStyleCnt="0"/>
      <dgm:spPr/>
    </dgm:pt>
    <dgm:pt modelId="{86AD6915-7B92-EC4D-BAEE-85636C1AE0E0}" type="pres">
      <dgm:prSet presAssocID="{F831D16A-AA3E-AC43-8225-9DE9CA2F96E5}" presName="rootText" presStyleLbl="node2" presStyleIdx="5" presStyleCnt="8">
        <dgm:presLayoutVars>
          <dgm:chPref val="3"/>
        </dgm:presLayoutVars>
      </dgm:prSet>
      <dgm:spPr/>
    </dgm:pt>
    <dgm:pt modelId="{531D110D-1080-AC46-B74F-D76D6CFEB9EA}" type="pres">
      <dgm:prSet presAssocID="{F831D16A-AA3E-AC43-8225-9DE9CA2F96E5}" presName="rootConnector" presStyleLbl="node2" presStyleIdx="5" presStyleCnt="8"/>
      <dgm:spPr/>
    </dgm:pt>
    <dgm:pt modelId="{54F16332-9A65-2541-882D-ACCDB7580EFD}" type="pres">
      <dgm:prSet presAssocID="{F831D16A-AA3E-AC43-8225-9DE9CA2F96E5}" presName="hierChild4" presStyleCnt="0"/>
      <dgm:spPr/>
    </dgm:pt>
    <dgm:pt modelId="{98858EAC-AAAE-0F41-A661-632D1E877239}" type="pres">
      <dgm:prSet presAssocID="{F831D16A-AA3E-AC43-8225-9DE9CA2F96E5}" presName="hierChild5" presStyleCnt="0"/>
      <dgm:spPr/>
    </dgm:pt>
    <dgm:pt modelId="{B91B9368-22D5-C04C-BD8F-F8158E04AD2E}" type="pres">
      <dgm:prSet presAssocID="{AE0F6A58-22A5-E243-97A1-3722CB6BB85F}" presName="Name37" presStyleLbl="parChTrans1D2" presStyleIdx="6" presStyleCnt="8"/>
      <dgm:spPr/>
    </dgm:pt>
    <dgm:pt modelId="{28E43837-6199-114E-BA5C-04852BB7AE2A}" type="pres">
      <dgm:prSet presAssocID="{ED7CDECA-B0B7-FF42-BDA3-40ABE5882AF5}" presName="hierRoot2" presStyleCnt="0">
        <dgm:presLayoutVars>
          <dgm:hierBranch val="init"/>
        </dgm:presLayoutVars>
      </dgm:prSet>
      <dgm:spPr/>
    </dgm:pt>
    <dgm:pt modelId="{2E7D09C9-A441-BB4E-AC39-5A3124AF8A2D}" type="pres">
      <dgm:prSet presAssocID="{ED7CDECA-B0B7-FF42-BDA3-40ABE5882AF5}" presName="rootComposite" presStyleCnt="0"/>
      <dgm:spPr/>
    </dgm:pt>
    <dgm:pt modelId="{D07504C5-E2B7-8D43-885D-858E88BE7F0C}" type="pres">
      <dgm:prSet presAssocID="{ED7CDECA-B0B7-FF42-BDA3-40ABE5882AF5}" presName="rootText" presStyleLbl="node2" presStyleIdx="6" presStyleCnt="8">
        <dgm:presLayoutVars>
          <dgm:chPref val="3"/>
        </dgm:presLayoutVars>
      </dgm:prSet>
      <dgm:spPr/>
    </dgm:pt>
    <dgm:pt modelId="{D8870B61-D763-DB41-8D4D-8AC207C8A6CC}" type="pres">
      <dgm:prSet presAssocID="{ED7CDECA-B0B7-FF42-BDA3-40ABE5882AF5}" presName="rootConnector" presStyleLbl="node2" presStyleIdx="6" presStyleCnt="8"/>
      <dgm:spPr/>
    </dgm:pt>
    <dgm:pt modelId="{1C0EA1F8-B1F3-3B42-991B-B9E6E689D9D8}" type="pres">
      <dgm:prSet presAssocID="{ED7CDECA-B0B7-FF42-BDA3-40ABE5882AF5}" presName="hierChild4" presStyleCnt="0"/>
      <dgm:spPr/>
    </dgm:pt>
    <dgm:pt modelId="{2DDBA5E5-0674-2C44-A365-4CADB733A9FC}" type="pres">
      <dgm:prSet presAssocID="{ED7CDECA-B0B7-FF42-BDA3-40ABE5882AF5}" presName="hierChild5" presStyleCnt="0"/>
      <dgm:spPr/>
    </dgm:pt>
    <dgm:pt modelId="{B54F35FF-D951-7840-A2A3-87AE94713334}" type="pres">
      <dgm:prSet presAssocID="{A8625815-09DC-454A-B160-30F2E5F446F0}" presName="Name37" presStyleLbl="parChTrans1D2" presStyleIdx="7" presStyleCnt="8"/>
      <dgm:spPr/>
    </dgm:pt>
    <dgm:pt modelId="{9AB1F689-AA10-8E4F-912B-22AA0C6A2F75}" type="pres">
      <dgm:prSet presAssocID="{6855DD88-645E-4346-9FF1-E5E04ED1AF58}" presName="hierRoot2" presStyleCnt="0">
        <dgm:presLayoutVars>
          <dgm:hierBranch val="init"/>
        </dgm:presLayoutVars>
      </dgm:prSet>
      <dgm:spPr/>
    </dgm:pt>
    <dgm:pt modelId="{671FFAB8-0390-2943-A9F6-D1CEEFAF64D8}" type="pres">
      <dgm:prSet presAssocID="{6855DD88-645E-4346-9FF1-E5E04ED1AF58}" presName="rootComposite" presStyleCnt="0"/>
      <dgm:spPr/>
    </dgm:pt>
    <dgm:pt modelId="{6A7B526D-050D-C14B-A02F-4EFBB4C213B3}" type="pres">
      <dgm:prSet presAssocID="{6855DD88-645E-4346-9FF1-E5E04ED1AF58}" presName="rootText" presStyleLbl="node2" presStyleIdx="7" presStyleCnt="8">
        <dgm:presLayoutVars>
          <dgm:chPref val="3"/>
        </dgm:presLayoutVars>
      </dgm:prSet>
      <dgm:spPr/>
    </dgm:pt>
    <dgm:pt modelId="{00983E10-51B7-074E-BFF8-3C3C6AD1AC98}" type="pres">
      <dgm:prSet presAssocID="{6855DD88-645E-4346-9FF1-E5E04ED1AF58}" presName="rootConnector" presStyleLbl="node2" presStyleIdx="7" presStyleCnt="8"/>
      <dgm:spPr/>
    </dgm:pt>
    <dgm:pt modelId="{2FA2359B-7E6E-404E-A36A-235996B67FE8}" type="pres">
      <dgm:prSet presAssocID="{6855DD88-645E-4346-9FF1-E5E04ED1AF58}" presName="hierChild4" presStyleCnt="0"/>
      <dgm:spPr/>
    </dgm:pt>
    <dgm:pt modelId="{CB6553CE-3891-4A49-8EBC-9CCE16337068}" type="pres">
      <dgm:prSet presAssocID="{6855DD88-645E-4346-9FF1-E5E04ED1AF58}" presName="hierChild5" presStyleCnt="0"/>
      <dgm:spPr/>
    </dgm:pt>
    <dgm:pt modelId="{29ECE604-AFE4-074A-A1EF-2BDFE48CCDEB}" type="pres">
      <dgm:prSet presAssocID="{77E9FF6A-8B9C-F54B-A361-46D7138A02E3}" presName="hierChild3" presStyleCnt="0"/>
      <dgm:spPr/>
    </dgm:pt>
  </dgm:ptLst>
  <dgm:cxnLst>
    <dgm:cxn modelId="{AF566703-26D3-1045-BE61-CD9D49028008}" srcId="{F5DCE6C2-E428-284F-AF1A-C9B510D7174C}" destId="{0698C748-E00B-A044-827A-9A5DBACEA4B4}" srcOrd="3" destOrd="0" parTransId="{5FB63CAF-7414-C943-80F2-190CA74CC8B9}" sibTransId="{C31193D0-42AC-F34B-B147-1DD782669D21}"/>
    <dgm:cxn modelId="{DA289504-A39C-924C-B022-72CEEBC201AE}" srcId="{AF1B5E02-A3AF-9140-A980-AFCED541596A}" destId="{77E9FF6A-8B9C-F54B-A361-46D7138A02E3}" srcOrd="0" destOrd="0" parTransId="{6895DD2E-7D62-A24B-9ACD-94DBA13E2FA9}" sibTransId="{20079C71-E9D8-274E-A32B-7659D16791A6}"/>
    <dgm:cxn modelId="{8EE83B08-7BAF-864D-A31E-A6CAA8B57F8D}" type="presOf" srcId="{F831D16A-AA3E-AC43-8225-9DE9CA2F96E5}" destId="{86AD6915-7B92-EC4D-BAEE-85636C1AE0E0}" srcOrd="0" destOrd="0" presId="urn:microsoft.com/office/officeart/2005/8/layout/orgChart1"/>
    <dgm:cxn modelId="{05775008-90CA-004E-AAF5-FFC55AF0D488}" type="presOf" srcId="{ED7CDECA-B0B7-FF42-BDA3-40ABE5882AF5}" destId="{D07504C5-E2B7-8D43-885D-858E88BE7F0C}" srcOrd="0" destOrd="0" presId="urn:microsoft.com/office/officeart/2005/8/layout/orgChart1"/>
    <dgm:cxn modelId="{BBB6630A-EA9A-D747-92CD-B3D7A283174A}" type="presOf" srcId="{F831D16A-AA3E-AC43-8225-9DE9CA2F96E5}" destId="{531D110D-1080-AC46-B74F-D76D6CFEB9EA}" srcOrd="1" destOrd="0" presId="urn:microsoft.com/office/officeart/2005/8/layout/orgChart1"/>
    <dgm:cxn modelId="{A1CBC60D-9B20-D344-B171-DAA342A44F2C}" type="presOf" srcId="{77E9FF6A-8B9C-F54B-A361-46D7138A02E3}" destId="{078CA7EC-3E72-1B45-A5D5-21F446A7DA54}" srcOrd="1" destOrd="0" presId="urn:microsoft.com/office/officeart/2005/8/layout/orgChart1"/>
    <dgm:cxn modelId="{F882B810-8EFE-1948-9D78-32E8BA24FCBF}" type="presOf" srcId="{00C2F0A3-CC9E-AC4A-84A7-44CE8ECB9A6E}" destId="{89EE3FC1-C7BB-6A42-BF5F-B6A244C2C338}" srcOrd="1" destOrd="0" presId="urn:microsoft.com/office/officeart/2005/8/layout/orgChart1"/>
    <dgm:cxn modelId="{764D7611-F6BB-A547-B45B-85993981CF7C}" type="presOf" srcId="{33686DBB-2CFD-C548-8406-AFBF7416C516}" destId="{FFB96410-B89F-4746-8BA1-6389FC561F1A}" srcOrd="1" destOrd="0" presId="urn:microsoft.com/office/officeart/2005/8/layout/orgChart1"/>
    <dgm:cxn modelId="{F8FC6212-7391-5245-A076-29C862DEA9F6}" type="presOf" srcId="{9A5F9F41-258E-D44F-BE91-A47D58AAF47B}" destId="{EA024186-AE86-7F4D-B8D1-18E0793A6A10}" srcOrd="0" destOrd="0" presId="urn:microsoft.com/office/officeart/2005/8/layout/orgChart1"/>
    <dgm:cxn modelId="{1130C819-3D42-EF44-9609-65B1BC3EBB4A}" type="presOf" srcId="{2C4383A0-99D6-E64D-B29E-56804D2F91D8}" destId="{869370AB-DE0E-9A42-B588-4A5FCC9FDD15}" srcOrd="1" destOrd="0" presId="urn:microsoft.com/office/officeart/2005/8/layout/orgChart1"/>
    <dgm:cxn modelId="{0BE1401B-D471-144E-9331-71D09B3633B9}" srcId="{F5DCE6C2-E428-284F-AF1A-C9B510D7174C}" destId="{0A5E4D15-81FE-F844-A3DE-3D4642514270}" srcOrd="2" destOrd="0" parTransId="{A989D322-D000-0A4F-B120-DCD9543DB5FE}" sibTransId="{5EACBC1B-39EB-D141-B9C0-07F8D40BD1C5}"/>
    <dgm:cxn modelId="{5E4E3A1F-E3A5-2C41-A874-B078D0B054F1}" srcId="{77E9FF6A-8B9C-F54B-A361-46D7138A02E3}" destId="{6855DD88-645E-4346-9FF1-E5E04ED1AF58}" srcOrd="7" destOrd="0" parTransId="{A8625815-09DC-454A-B160-30F2E5F446F0}" sibTransId="{DCF047D7-E42E-204B-9F84-39EF3398C4D6}"/>
    <dgm:cxn modelId="{A3C46221-4210-B940-9E39-50A4384CAA60}" type="presOf" srcId="{E7FF9EB8-8019-944D-8328-17D2362A07B7}" destId="{BF948750-4198-5541-92BB-AE8AA290002C}" srcOrd="0" destOrd="0" presId="urn:microsoft.com/office/officeart/2005/8/layout/orgChart1"/>
    <dgm:cxn modelId="{8F90D326-809F-494D-913E-DAB626197071}" type="presOf" srcId="{33686DBB-2CFD-C548-8406-AFBF7416C516}" destId="{45D75EC6-7934-CE4F-BAB7-D66E9CC684BD}" srcOrd="0" destOrd="0" presId="urn:microsoft.com/office/officeart/2005/8/layout/orgChart1"/>
    <dgm:cxn modelId="{A4D2C02C-5B5E-8246-A03C-25734528C914}" srcId="{77E9FF6A-8B9C-F54B-A361-46D7138A02E3}" destId="{1A4B1D02-2D05-2E44-9DC2-AF3743F3D502}" srcOrd="1" destOrd="0" parTransId="{C13E2581-040E-2E4A-A2DF-65AE3FE4AA93}" sibTransId="{FE098932-FB94-AD4B-B177-C7F031C93624}"/>
    <dgm:cxn modelId="{4E66812D-4B2D-0F4B-B2E7-91ED0F7C8865}" type="presOf" srcId="{D768C4C4-7B84-B248-B069-68E4D1C1DB88}" destId="{775D14A1-6E9C-EB43-AC0E-36FCE73E294A}" srcOrd="0" destOrd="0" presId="urn:microsoft.com/office/officeart/2005/8/layout/orgChart1"/>
    <dgm:cxn modelId="{61CFD82D-32FC-DC4A-9BF8-E8C52F7307CD}" type="presOf" srcId="{E7FF9EB8-8019-944D-8328-17D2362A07B7}" destId="{98E2E57A-4521-3C44-86D2-1324EF8E3057}" srcOrd="1" destOrd="0" presId="urn:microsoft.com/office/officeart/2005/8/layout/orgChart1"/>
    <dgm:cxn modelId="{1C5EFE2D-7FC3-8A44-926B-A65D001A6AEC}" type="presOf" srcId="{AE0F6A58-22A5-E243-97A1-3722CB6BB85F}" destId="{B91B9368-22D5-C04C-BD8F-F8158E04AD2E}" srcOrd="0" destOrd="0" presId="urn:microsoft.com/office/officeart/2005/8/layout/orgChart1"/>
    <dgm:cxn modelId="{A6C1A62E-9C1C-7244-B85B-7F0344AA4C1A}" srcId="{F5DCE6C2-E428-284F-AF1A-C9B510D7174C}" destId="{9C3E7F20-FE30-4D40-A4CD-1F3AB29A39CC}" srcOrd="1" destOrd="0" parTransId="{92D41E4A-AFC8-7E42-8815-1234C0ECAB6D}" sibTransId="{D2A3D6BF-7667-AD4F-95FA-6004E70FBAAC}"/>
    <dgm:cxn modelId="{94E52330-B797-EA4B-BC06-3EBCEE38C070}" type="presOf" srcId="{1800428C-7F05-6C4C-ADB7-257A01DED511}" destId="{507B043E-C83A-7640-8921-14BA57AC02C3}" srcOrd="0" destOrd="0" presId="urn:microsoft.com/office/officeart/2005/8/layout/orgChart1"/>
    <dgm:cxn modelId="{F3C03235-6E68-934E-B39D-DB93C13E9CCF}" type="presOf" srcId="{2721A089-A231-A04C-9691-F479A3DE6A2C}" destId="{5D46A13D-4FD5-B549-A41F-4EA6AD45CDBA}" srcOrd="1" destOrd="0" presId="urn:microsoft.com/office/officeart/2005/8/layout/orgChart1"/>
    <dgm:cxn modelId="{DC732737-08E0-4246-AA0A-D4FCAADD41A4}" type="presOf" srcId="{9C3E7F20-FE30-4D40-A4CD-1F3AB29A39CC}" destId="{C54A733A-343C-6847-A580-0A2CABF45B33}" srcOrd="1" destOrd="0" presId="urn:microsoft.com/office/officeart/2005/8/layout/orgChart1"/>
    <dgm:cxn modelId="{BA63EB3A-A3E8-E44C-A56A-B3EAAAC114D0}" type="presOf" srcId="{00C2F0A3-CC9E-AC4A-84A7-44CE8ECB9A6E}" destId="{187A09E5-C6D1-EB4A-8844-96B4D0F6EC2D}" srcOrd="0" destOrd="0" presId="urn:microsoft.com/office/officeart/2005/8/layout/orgChart1"/>
    <dgm:cxn modelId="{ABE1623F-D517-E84C-96BF-F65B5B82296B}" srcId="{77E9FF6A-8B9C-F54B-A361-46D7138A02E3}" destId="{2721A089-A231-A04C-9691-F479A3DE6A2C}" srcOrd="4" destOrd="0" parTransId="{380200EB-2B0F-CA4C-9E47-00D41B0C2638}" sibTransId="{9B813369-1C4D-7546-9B4E-DB963F8A3BE0}"/>
    <dgm:cxn modelId="{D0DC075C-0048-4440-BA28-09FDBA480C8C}" type="presOf" srcId="{1A4B1D02-2D05-2E44-9DC2-AF3743F3D502}" destId="{FBCF037C-4263-6B42-8AAB-F341508E5151}" srcOrd="1" destOrd="0" presId="urn:microsoft.com/office/officeart/2005/8/layout/orgChart1"/>
    <dgm:cxn modelId="{4788565D-54BB-DA4B-8EE2-E793BB1A910B}" type="presOf" srcId="{F5DCE6C2-E428-284F-AF1A-C9B510D7174C}" destId="{539F29B1-9E52-5B49-B5F5-763076FD30E4}" srcOrd="0" destOrd="0" presId="urn:microsoft.com/office/officeart/2005/8/layout/orgChart1"/>
    <dgm:cxn modelId="{2CD38A5F-1885-714E-A056-01A72E1E79C5}" srcId="{77E9FF6A-8B9C-F54B-A361-46D7138A02E3}" destId="{F831D16A-AA3E-AC43-8225-9DE9CA2F96E5}" srcOrd="5" destOrd="0" parTransId="{879E61AD-3A48-8C47-9757-026DAE92ABA1}" sibTransId="{509892FD-5672-9744-958F-6DDCB346C470}"/>
    <dgm:cxn modelId="{C048EE42-EDBE-CB4D-960D-DB18E50EE4FE}" type="presOf" srcId="{A8625815-09DC-454A-B160-30F2E5F446F0}" destId="{B54F35FF-D951-7840-A2A3-87AE94713334}" srcOrd="0" destOrd="0" presId="urn:microsoft.com/office/officeart/2005/8/layout/orgChart1"/>
    <dgm:cxn modelId="{3FBCC647-FE7F-8049-957F-0D8D544604F0}" srcId="{77E9FF6A-8B9C-F54B-A361-46D7138A02E3}" destId="{ED7CDECA-B0B7-FF42-BDA3-40ABE5882AF5}" srcOrd="6" destOrd="0" parTransId="{AE0F6A58-22A5-E243-97A1-3722CB6BB85F}" sibTransId="{25432A76-358A-F749-86B1-A04269E3F643}"/>
    <dgm:cxn modelId="{E30D4F69-B911-4B45-97A7-FD6F0468ACCB}" type="presOf" srcId="{2721A089-A231-A04C-9691-F479A3DE6A2C}" destId="{8F9D7897-B1C6-614A-8B09-DDA88DB746E4}" srcOrd="0" destOrd="0" presId="urn:microsoft.com/office/officeart/2005/8/layout/orgChart1"/>
    <dgm:cxn modelId="{6103BF6A-43BD-464C-8887-198D62FB6D75}" type="presOf" srcId="{5FB63CAF-7414-C943-80F2-190CA74CC8B9}" destId="{3A13BD7B-E9E2-8245-9FDC-C904B3CB2877}" srcOrd="0" destOrd="0" presId="urn:microsoft.com/office/officeart/2005/8/layout/orgChart1"/>
    <dgm:cxn modelId="{ED0A276D-3052-364C-A7F7-3D29C45DE1FE}" type="presOf" srcId="{A989D322-D000-0A4F-B120-DCD9543DB5FE}" destId="{59172E15-EC71-F84F-88ED-B35D60E5DBDB}" srcOrd="0" destOrd="0" presId="urn:microsoft.com/office/officeart/2005/8/layout/orgChart1"/>
    <dgm:cxn modelId="{389A8C6D-6741-8743-8693-A01580220742}" type="presOf" srcId="{C13E2581-040E-2E4A-A2DF-65AE3FE4AA93}" destId="{1EED4D22-4230-3540-ABD6-1E8CBF924206}" srcOrd="0" destOrd="0" presId="urn:microsoft.com/office/officeart/2005/8/layout/orgChart1"/>
    <dgm:cxn modelId="{E8B1DF4E-DC33-0D4F-89DC-0582AC254B00}" type="presOf" srcId="{5628D3C3-8225-A447-9297-E69318C4FBC1}" destId="{3764C87B-AD5D-D940-8B62-21AE7AAB5C14}" srcOrd="0" destOrd="0" presId="urn:microsoft.com/office/officeart/2005/8/layout/orgChart1"/>
    <dgm:cxn modelId="{533EF950-A81A-5647-BA9B-0302F217C84B}" type="presOf" srcId="{D8772F40-56CF-4943-A76E-24EF06E2850E}" destId="{C4EB9810-B0E2-2C4D-9551-AC555257E9B1}" srcOrd="0" destOrd="0" presId="urn:microsoft.com/office/officeart/2005/8/layout/orgChart1"/>
    <dgm:cxn modelId="{6D9E1F53-5809-D34C-A365-606BA522E160}" type="presOf" srcId="{F0B8B23C-CFA9-5545-9BA7-F52738195548}" destId="{1C30AED4-DB45-174D-8DB2-0C33B51F29E8}" srcOrd="0" destOrd="0" presId="urn:microsoft.com/office/officeart/2005/8/layout/orgChart1"/>
    <dgm:cxn modelId="{66CA1474-F4F8-F542-97E2-A390B6653DEB}" type="presOf" srcId="{D768C4C4-7B84-B248-B069-68E4D1C1DB88}" destId="{74914294-7572-2A4E-86FA-4C23A648501A}" srcOrd="1" destOrd="0" presId="urn:microsoft.com/office/officeart/2005/8/layout/orgChart1"/>
    <dgm:cxn modelId="{4D476174-52C3-7448-AC48-B88BB6DD5AEF}" type="presOf" srcId="{77E9FF6A-8B9C-F54B-A361-46D7138A02E3}" destId="{4B516DAA-2828-5240-8464-1C76B0E21B59}" srcOrd="0" destOrd="0" presId="urn:microsoft.com/office/officeart/2005/8/layout/orgChart1"/>
    <dgm:cxn modelId="{364B9877-D6CE-2044-BB21-EBE47EB25FF0}" type="presOf" srcId="{AF1B5E02-A3AF-9140-A980-AFCED541596A}" destId="{65E863FD-1DE9-2B4E-9F81-48A3EEAD0F04}" srcOrd="0" destOrd="0" presId="urn:microsoft.com/office/officeart/2005/8/layout/orgChart1"/>
    <dgm:cxn modelId="{77B8A27C-2F27-7849-B2C4-83EB75B5C7FB}" type="presOf" srcId="{F5DCE6C2-E428-284F-AF1A-C9B510D7174C}" destId="{33075641-D32E-8E43-BAE1-7C9A99E27A8B}" srcOrd="1" destOrd="0" presId="urn:microsoft.com/office/officeart/2005/8/layout/orgChart1"/>
    <dgm:cxn modelId="{D2E4A07F-14A8-E94C-A4DB-3EBCAE07B9B1}" type="presOf" srcId="{879E61AD-3A48-8C47-9757-026DAE92ABA1}" destId="{70296A5E-26D2-D44A-80C1-27753EB5B697}" srcOrd="0" destOrd="0" presId="urn:microsoft.com/office/officeart/2005/8/layout/orgChart1"/>
    <dgm:cxn modelId="{CF6F4482-6696-ED4D-9808-1CEE856AB514}" type="presOf" srcId="{0698C748-E00B-A044-827A-9A5DBACEA4B4}" destId="{1AF8DE26-1605-B042-9ADF-B56D1EB53055}" srcOrd="0" destOrd="0" presId="urn:microsoft.com/office/officeart/2005/8/layout/orgChart1"/>
    <dgm:cxn modelId="{32548086-EA00-C043-9EF8-0C57F1F361AA}" type="presOf" srcId="{6855DD88-645E-4346-9FF1-E5E04ED1AF58}" destId="{6A7B526D-050D-C14B-A02F-4EFBB4C213B3}" srcOrd="0" destOrd="0" presId="urn:microsoft.com/office/officeart/2005/8/layout/orgChart1"/>
    <dgm:cxn modelId="{9B72148A-F122-5349-8A9B-06555A11933F}" srcId="{F5DCE6C2-E428-284F-AF1A-C9B510D7174C}" destId="{D768C4C4-7B84-B248-B069-68E4D1C1DB88}" srcOrd="4" destOrd="0" parTransId="{8B3BE618-B817-8647-8D77-C295F1BEB21F}" sibTransId="{CED41899-5DFB-9648-BFDF-A90A8729C8BC}"/>
    <dgm:cxn modelId="{447D428A-0FAA-E048-8F56-55C74E7D05F0}" type="presOf" srcId="{92D41E4A-AFC8-7E42-8815-1234C0ECAB6D}" destId="{F1ADC392-5ABE-AF48-8189-43F95ADF158F}" srcOrd="0" destOrd="0" presId="urn:microsoft.com/office/officeart/2005/8/layout/orgChart1"/>
    <dgm:cxn modelId="{4D99D695-EFF9-884D-8403-F14AE1D1A692}" type="presOf" srcId="{0A5E4D15-81FE-F844-A3DE-3D4642514270}" destId="{4635F932-F7D8-D849-BDB3-50D60182524C}" srcOrd="1" destOrd="0" presId="urn:microsoft.com/office/officeart/2005/8/layout/orgChart1"/>
    <dgm:cxn modelId="{15B5D89F-21D5-C345-B4DD-762FF50502EA}" type="presOf" srcId="{8B3BE618-B817-8647-8D77-C295F1BEB21F}" destId="{0547140F-325A-124F-B155-9EE3C9DF63A8}" srcOrd="0" destOrd="0" presId="urn:microsoft.com/office/officeart/2005/8/layout/orgChart1"/>
    <dgm:cxn modelId="{43398FA3-6FFC-0B4B-B177-435AA1C16DC3}" srcId="{F5DCE6C2-E428-284F-AF1A-C9B510D7174C}" destId="{2C4383A0-99D6-E64D-B29E-56804D2F91D8}" srcOrd="6" destOrd="0" parTransId="{051A7570-9AF6-AB43-861A-01C555972A08}" sibTransId="{55935AB4-0CCA-5645-BAF5-D548D526F31D}"/>
    <dgm:cxn modelId="{7C7929A5-D4FD-7E4A-A056-8436765DBA60}" type="presOf" srcId="{6855DD88-645E-4346-9FF1-E5E04ED1AF58}" destId="{00983E10-51B7-074E-BFF8-3C3C6AD1AC98}" srcOrd="1" destOrd="0" presId="urn:microsoft.com/office/officeart/2005/8/layout/orgChart1"/>
    <dgm:cxn modelId="{1B9ED6B4-2C75-E44D-9C36-0BAEF742AD16}" type="presOf" srcId="{9C3E7F20-FE30-4D40-A4CD-1F3AB29A39CC}" destId="{BC70B591-A8EA-FB45-BBB9-AEA9FB806DB1}" srcOrd="0" destOrd="0" presId="urn:microsoft.com/office/officeart/2005/8/layout/orgChart1"/>
    <dgm:cxn modelId="{D191E8BD-1322-8B4F-8D33-F36443399A7F}" type="presOf" srcId="{1A4B1D02-2D05-2E44-9DC2-AF3743F3D502}" destId="{C05E3033-DE8C-2E40-897C-4095F6CB781C}" srcOrd="0" destOrd="0" presId="urn:microsoft.com/office/officeart/2005/8/layout/orgChart1"/>
    <dgm:cxn modelId="{A4D0A1BF-8225-034B-B42A-102CD7809F62}" type="presOf" srcId="{0698C748-E00B-A044-827A-9A5DBACEA4B4}" destId="{07CDE5E0-41B2-A84F-BF92-9341E802C7FF}" srcOrd="1" destOrd="0" presId="urn:microsoft.com/office/officeart/2005/8/layout/orgChart1"/>
    <dgm:cxn modelId="{E6939EC5-49F9-A544-92B9-910585915AED}" type="presOf" srcId="{D8772F40-56CF-4943-A76E-24EF06E2850E}" destId="{322BC81F-EAFA-754C-99B3-487A9594DE57}" srcOrd="1" destOrd="0" presId="urn:microsoft.com/office/officeart/2005/8/layout/orgChart1"/>
    <dgm:cxn modelId="{27C039C8-9B1D-8C4D-A46C-49C0E6AB9B94}" type="presOf" srcId="{051A7570-9AF6-AB43-861A-01C555972A08}" destId="{84D3D551-610C-134F-BEB9-2536EF27AAFD}" srcOrd="0" destOrd="0" presId="urn:microsoft.com/office/officeart/2005/8/layout/orgChart1"/>
    <dgm:cxn modelId="{F4306DCA-E2D0-C54C-A5D9-E9C0F9ADA4DB}" srcId="{77E9FF6A-8B9C-F54B-A361-46D7138A02E3}" destId="{F5DCE6C2-E428-284F-AF1A-C9B510D7174C}" srcOrd="3" destOrd="0" parTransId="{F0B8B23C-CFA9-5545-9BA7-F52738195548}" sibTransId="{C1EF93A6-0301-724E-9B48-6D466AAB7AC0}"/>
    <dgm:cxn modelId="{1D2E38CF-E38D-E74E-92DD-1819F3B799A3}" srcId="{F5DCE6C2-E428-284F-AF1A-C9B510D7174C}" destId="{E7FF9EB8-8019-944D-8328-17D2362A07B7}" srcOrd="0" destOrd="0" parTransId="{3BA0930B-4222-2E46-86EA-A1B2376A96E5}" sibTransId="{0BA79B5A-F751-7D44-8C0E-7FD060A78F9C}"/>
    <dgm:cxn modelId="{CB25C3D2-0E55-2245-8C56-1D1D3BC9A5BD}" srcId="{77E9FF6A-8B9C-F54B-A361-46D7138A02E3}" destId="{33686DBB-2CFD-C548-8406-AFBF7416C516}" srcOrd="2" destOrd="0" parTransId="{1800428C-7F05-6C4C-ADB7-257A01DED511}" sibTransId="{F2BCD099-F9D1-2F41-8ED8-435600C029D1}"/>
    <dgm:cxn modelId="{D230CED6-76B9-224D-990E-307ED47E33E8}" type="presOf" srcId="{2C4383A0-99D6-E64D-B29E-56804D2F91D8}" destId="{AE76F0DD-D981-954C-8C76-CA78157B7DD7}" srcOrd="0" destOrd="0" presId="urn:microsoft.com/office/officeart/2005/8/layout/orgChart1"/>
    <dgm:cxn modelId="{25C37FD9-34FA-514A-97D4-3FEC80E1BB64}" type="presOf" srcId="{0A5E4D15-81FE-F844-A3DE-3D4642514270}" destId="{69FE4684-6E6A-054F-8C2F-2CA698C82EBB}" srcOrd="0" destOrd="0" presId="urn:microsoft.com/office/officeart/2005/8/layout/orgChart1"/>
    <dgm:cxn modelId="{07DEC9E0-BCD3-7144-8919-2D0C4EB56143}" type="presOf" srcId="{3BA0930B-4222-2E46-86EA-A1B2376A96E5}" destId="{19AD8E82-1981-424A-B26C-85D7B449BB43}" srcOrd="0" destOrd="0" presId="urn:microsoft.com/office/officeart/2005/8/layout/orgChart1"/>
    <dgm:cxn modelId="{86EA99F1-8C8E-AF49-8BE8-0F1AB3C37B4A}" srcId="{F5DCE6C2-E428-284F-AF1A-C9B510D7174C}" destId="{D8772F40-56CF-4943-A76E-24EF06E2850E}" srcOrd="5" destOrd="0" parTransId="{9A5F9F41-258E-D44F-BE91-A47D58AAF47B}" sibTransId="{BBC9603D-0515-5C47-9D16-7AC03769FA55}"/>
    <dgm:cxn modelId="{57905DF2-4FCA-D745-9CC8-C451865E0041}" type="presOf" srcId="{ED7CDECA-B0B7-FF42-BDA3-40ABE5882AF5}" destId="{D8870B61-D763-DB41-8D4D-8AC207C8A6CC}" srcOrd="1" destOrd="0" presId="urn:microsoft.com/office/officeart/2005/8/layout/orgChart1"/>
    <dgm:cxn modelId="{387FB1F5-62FF-7447-9CD1-3E3E7B27C7CC}" srcId="{77E9FF6A-8B9C-F54B-A361-46D7138A02E3}" destId="{00C2F0A3-CC9E-AC4A-84A7-44CE8ECB9A6E}" srcOrd="0" destOrd="0" parTransId="{5628D3C3-8225-A447-9297-E69318C4FBC1}" sibTransId="{589C9C84-1127-564D-890E-1C1344193822}"/>
    <dgm:cxn modelId="{506553F8-9305-4F41-94F9-70AC91B2339F}" type="presOf" srcId="{380200EB-2B0F-CA4C-9E47-00D41B0C2638}" destId="{3934C38E-BE2B-EE42-B862-012393610A56}" srcOrd="0" destOrd="0" presId="urn:microsoft.com/office/officeart/2005/8/layout/orgChart1"/>
    <dgm:cxn modelId="{E4F79137-2DC4-0144-8F06-9FC725CBF318}" type="presParOf" srcId="{65E863FD-1DE9-2B4E-9F81-48A3EEAD0F04}" destId="{660782DD-5667-354E-8501-EE277C778728}" srcOrd="0" destOrd="0" presId="urn:microsoft.com/office/officeart/2005/8/layout/orgChart1"/>
    <dgm:cxn modelId="{D0EF2D88-F3CF-C94B-94F1-FB18A981AED5}" type="presParOf" srcId="{660782DD-5667-354E-8501-EE277C778728}" destId="{4226E0E9-D08A-6A4A-9B6F-A3D0FDFD4B3F}" srcOrd="0" destOrd="0" presId="urn:microsoft.com/office/officeart/2005/8/layout/orgChart1"/>
    <dgm:cxn modelId="{A171CC6D-8EBB-7B45-8215-32B8973B157E}" type="presParOf" srcId="{4226E0E9-D08A-6A4A-9B6F-A3D0FDFD4B3F}" destId="{4B516DAA-2828-5240-8464-1C76B0E21B59}" srcOrd="0" destOrd="0" presId="urn:microsoft.com/office/officeart/2005/8/layout/orgChart1"/>
    <dgm:cxn modelId="{3008C31D-3C95-8548-9705-D12E8910C2AA}" type="presParOf" srcId="{4226E0E9-D08A-6A4A-9B6F-A3D0FDFD4B3F}" destId="{078CA7EC-3E72-1B45-A5D5-21F446A7DA54}" srcOrd="1" destOrd="0" presId="urn:microsoft.com/office/officeart/2005/8/layout/orgChart1"/>
    <dgm:cxn modelId="{F61CAB0A-528F-FA4F-B2F6-1013935A3F36}" type="presParOf" srcId="{660782DD-5667-354E-8501-EE277C778728}" destId="{02D1207C-233A-FD4F-9947-3CF9A3213168}" srcOrd="1" destOrd="0" presId="urn:microsoft.com/office/officeart/2005/8/layout/orgChart1"/>
    <dgm:cxn modelId="{358F209B-2FD4-C249-8379-1734DACEF23F}" type="presParOf" srcId="{02D1207C-233A-FD4F-9947-3CF9A3213168}" destId="{3764C87B-AD5D-D940-8B62-21AE7AAB5C14}" srcOrd="0" destOrd="0" presId="urn:microsoft.com/office/officeart/2005/8/layout/orgChart1"/>
    <dgm:cxn modelId="{756D9102-3D9A-A246-965B-13C46347FD5B}" type="presParOf" srcId="{02D1207C-233A-FD4F-9947-3CF9A3213168}" destId="{3313F1D0-82DC-044A-B872-5C8DA9641444}" srcOrd="1" destOrd="0" presId="urn:microsoft.com/office/officeart/2005/8/layout/orgChart1"/>
    <dgm:cxn modelId="{31C2AAB3-9F32-C14B-BDEF-159B111AE89E}" type="presParOf" srcId="{3313F1D0-82DC-044A-B872-5C8DA9641444}" destId="{7AE3102D-185F-2945-8659-F8A0A689B5D0}" srcOrd="0" destOrd="0" presId="urn:microsoft.com/office/officeart/2005/8/layout/orgChart1"/>
    <dgm:cxn modelId="{019D5409-DF81-6C4D-A364-2E4E8515A7FC}" type="presParOf" srcId="{7AE3102D-185F-2945-8659-F8A0A689B5D0}" destId="{187A09E5-C6D1-EB4A-8844-96B4D0F6EC2D}" srcOrd="0" destOrd="0" presId="urn:microsoft.com/office/officeart/2005/8/layout/orgChart1"/>
    <dgm:cxn modelId="{7307C388-1669-CA43-908E-6357CAB09921}" type="presParOf" srcId="{7AE3102D-185F-2945-8659-F8A0A689B5D0}" destId="{89EE3FC1-C7BB-6A42-BF5F-B6A244C2C338}" srcOrd="1" destOrd="0" presId="urn:microsoft.com/office/officeart/2005/8/layout/orgChart1"/>
    <dgm:cxn modelId="{683082E3-E5CD-BD43-A054-631BBCEF34D4}" type="presParOf" srcId="{3313F1D0-82DC-044A-B872-5C8DA9641444}" destId="{38AB059B-8853-0346-9347-07CF66B0B550}" srcOrd="1" destOrd="0" presId="urn:microsoft.com/office/officeart/2005/8/layout/orgChart1"/>
    <dgm:cxn modelId="{1119AAA7-2732-814F-A09B-04654F782B42}" type="presParOf" srcId="{3313F1D0-82DC-044A-B872-5C8DA9641444}" destId="{E9F63A6E-EFC2-B148-AAF7-54D0F3E2F54A}" srcOrd="2" destOrd="0" presId="urn:microsoft.com/office/officeart/2005/8/layout/orgChart1"/>
    <dgm:cxn modelId="{5B83DF79-4E2B-FF43-91A0-A9A2596FA3BA}" type="presParOf" srcId="{02D1207C-233A-FD4F-9947-3CF9A3213168}" destId="{1EED4D22-4230-3540-ABD6-1E8CBF924206}" srcOrd="2" destOrd="0" presId="urn:microsoft.com/office/officeart/2005/8/layout/orgChart1"/>
    <dgm:cxn modelId="{AF256568-6A55-EC42-85A3-4D3BFDAEA9A7}" type="presParOf" srcId="{02D1207C-233A-FD4F-9947-3CF9A3213168}" destId="{DBC6DE91-46B8-3347-8379-8662C9445DC5}" srcOrd="3" destOrd="0" presId="urn:microsoft.com/office/officeart/2005/8/layout/orgChart1"/>
    <dgm:cxn modelId="{4F6A006F-18B0-0D4C-B639-2491FF5C5968}" type="presParOf" srcId="{DBC6DE91-46B8-3347-8379-8662C9445DC5}" destId="{07300A7F-DACE-0F40-A33B-A3273B8F473D}" srcOrd="0" destOrd="0" presId="urn:microsoft.com/office/officeart/2005/8/layout/orgChart1"/>
    <dgm:cxn modelId="{200AA0E6-B179-6E4F-8BA5-FAA948D00332}" type="presParOf" srcId="{07300A7F-DACE-0F40-A33B-A3273B8F473D}" destId="{C05E3033-DE8C-2E40-897C-4095F6CB781C}" srcOrd="0" destOrd="0" presId="urn:microsoft.com/office/officeart/2005/8/layout/orgChart1"/>
    <dgm:cxn modelId="{E634B695-0C1F-834F-8AAC-ED3D5D190CE3}" type="presParOf" srcId="{07300A7F-DACE-0F40-A33B-A3273B8F473D}" destId="{FBCF037C-4263-6B42-8AAB-F341508E5151}" srcOrd="1" destOrd="0" presId="urn:microsoft.com/office/officeart/2005/8/layout/orgChart1"/>
    <dgm:cxn modelId="{1B95B8EA-9C65-1046-9540-280E8E9915D2}" type="presParOf" srcId="{DBC6DE91-46B8-3347-8379-8662C9445DC5}" destId="{9D8079EF-3758-4F49-8B2B-D01EB46CC8D9}" srcOrd="1" destOrd="0" presId="urn:microsoft.com/office/officeart/2005/8/layout/orgChart1"/>
    <dgm:cxn modelId="{E23B0DAF-D0EA-904C-B23F-70CC8981806A}" type="presParOf" srcId="{DBC6DE91-46B8-3347-8379-8662C9445DC5}" destId="{D3863AEA-3E65-054A-B3BD-C79369D14F58}" srcOrd="2" destOrd="0" presId="urn:microsoft.com/office/officeart/2005/8/layout/orgChart1"/>
    <dgm:cxn modelId="{3A789712-94BC-9B4B-A5B4-BF14C39BDCBD}" type="presParOf" srcId="{02D1207C-233A-FD4F-9947-3CF9A3213168}" destId="{507B043E-C83A-7640-8921-14BA57AC02C3}" srcOrd="4" destOrd="0" presId="urn:microsoft.com/office/officeart/2005/8/layout/orgChart1"/>
    <dgm:cxn modelId="{143CE2A2-5F93-B740-9022-88154A6EEDA2}" type="presParOf" srcId="{02D1207C-233A-FD4F-9947-3CF9A3213168}" destId="{174914F2-B1C3-6642-BBDB-9DA1A9101CA1}" srcOrd="5" destOrd="0" presId="urn:microsoft.com/office/officeart/2005/8/layout/orgChart1"/>
    <dgm:cxn modelId="{2AB14C13-C03F-BD44-91D7-9F35E1B631BB}" type="presParOf" srcId="{174914F2-B1C3-6642-BBDB-9DA1A9101CA1}" destId="{B72D135A-C6B0-B54F-93FB-4F6E4E50549C}" srcOrd="0" destOrd="0" presId="urn:microsoft.com/office/officeart/2005/8/layout/orgChart1"/>
    <dgm:cxn modelId="{F996EF04-BBE3-F94B-86EA-B704218F041A}" type="presParOf" srcId="{B72D135A-C6B0-B54F-93FB-4F6E4E50549C}" destId="{45D75EC6-7934-CE4F-BAB7-D66E9CC684BD}" srcOrd="0" destOrd="0" presId="urn:microsoft.com/office/officeart/2005/8/layout/orgChart1"/>
    <dgm:cxn modelId="{C2A8C51D-BB49-E743-AD71-D3E7A4792832}" type="presParOf" srcId="{B72D135A-C6B0-B54F-93FB-4F6E4E50549C}" destId="{FFB96410-B89F-4746-8BA1-6389FC561F1A}" srcOrd="1" destOrd="0" presId="urn:microsoft.com/office/officeart/2005/8/layout/orgChart1"/>
    <dgm:cxn modelId="{6CF4EEDF-7118-B740-ACF3-D42968905ED7}" type="presParOf" srcId="{174914F2-B1C3-6642-BBDB-9DA1A9101CA1}" destId="{3785F511-D31A-A74A-88E8-27C0AD7E2D59}" srcOrd="1" destOrd="0" presId="urn:microsoft.com/office/officeart/2005/8/layout/orgChart1"/>
    <dgm:cxn modelId="{10EB2FD7-579C-D445-B31E-0919F9696D68}" type="presParOf" srcId="{174914F2-B1C3-6642-BBDB-9DA1A9101CA1}" destId="{D021F97D-42AC-A841-924A-64765155738F}" srcOrd="2" destOrd="0" presId="urn:microsoft.com/office/officeart/2005/8/layout/orgChart1"/>
    <dgm:cxn modelId="{7E4A15C0-A634-3E42-BD7C-CAF8F2179F4B}" type="presParOf" srcId="{02D1207C-233A-FD4F-9947-3CF9A3213168}" destId="{1C30AED4-DB45-174D-8DB2-0C33B51F29E8}" srcOrd="6" destOrd="0" presId="urn:microsoft.com/office/officeart/2005/8/layout/orgChart1"/>
    <dgm:cxn modelId="{20E90484-4524-7F47-9DEC-282B281CF1B4}" type="presParOf" srcId="{02D1207C-233A-FD4F-9947-3CF9A3213168}" destId="{673B3176-08DB-264E-92E4-093B57C8A6FE}" srcOrd="7" destOrd="0" presId="urn:microsoft.com/office/officeart/2005/8/layout/orgChart1"/>
    <dgm:cxn modelId="{4C8152CD-838D-A346-BAC1-9BEAE652A53E}" type="presParOf" srcId="{673B3176-08DB-264E-92E4-093B57C8A6FE}" destId="{8C1C12A0-893D-2946-B604-7391DAEEE625}" srcOrd="0" destOrd="0" presId="urn:microsoft.com/office/officeart/2005/8/layout/orgChart1"/>
    <dgm:cxn modelId="{0DF6E0D6-FF83-7C4E-800D-856C0F39575B}" type="presParOf" srcId="{8C1C12A0-893D-2946-B604-7391DAEEE625}" destId="{539F29B1-9E52-5B49-B5F5-763076FD30E4}" srcOrd="0" destOrd="0" presId="urn:microsoft.com/office/officeart/2005/8/layout/orgChart1"/>
    <dgm:cxn modelId="{8920DE6B-54EF-B54C-9244-8296670F5B5C}" type="presParOf" srcId="{8C1C12A0-893D-2946-B604-7391DAEEE625}" destId="{33075641-D32E-8E43-BAE1-7C9A99E27A8B}" srcOrd="1" destOrd="0" presId="urn:microsoft.com/office/officeart/2005/8/layout/orgChart1"/>
    <dgm:cxn modelId="{C4FBD24F-D916-C549-8BA9-FA0A9FBE1E0D}" type="presParOf" srcId="{673B3176-08DB-264E-92E4-093B57C8A6FE}" destId="{C0666E94-9C3C-C544-8A16-42D050167626}" srcOrd="1" destOrd="0" presId="urn:microsoft.com/office/officeart/2005/8/layout/orgChart1"/>
    <dgm:cxn modelId="{D6E95C09-1BD1-D249-9F33-FBA007EB32BD}" type="presParOf" srcId="{C0666E94-9C3C-C544-8A16-42D050167626}" destId="{19AD8E82-1981-424A-B26C-85D7B449BB43}" srcOrd="0" destOrd="0" presId="urn:microsoft.com/office/officeart/2005/8/layout/orgChart1"/>
    <dgm:cxn modelId="{0F9ADF29-EF3E-744C-AA0C-B187617815AF}" type="presParOf" srcId="{C0666E94-9C3C-C544-8A16-42D050167626}" destId="{1FE25CB0-9926-D640-A16B-ABC5C1175AEF}" srcOrd="1" destOrd="0" presId="urn:microsoft.com/office/officeart/2005/8/layout/orgChart1"/>
    <dgm:cxn modelId="{78230AC8-5CE1-AB4D-9241-9444BEF2ACA8}" type="presParOf" srcId="{1FE25CB0-9926-D640-A16B-ABC5C1175AEF}" destId="{DC4BBDEB-C754-464B-9D30-22706E06929B}" srcOrd="0" destOrd="0" presId="urn:microsoft.com/office/officeart/2005/8/layout/orgChart1"/>
    <dgm:cxn modelId="{1216D533-78A8-3743-9772-AB66C40E3DE2}" type="presParOf" srcId="{DC4BBDEB-C754-464B-9D30-22706E06929B}" destId="{BF948750-4198-5541-92BB-AE8AA290002C}" srcOrd="0" destOrd="0" presId="urn:microsoft.com/office/officeart/2005/8/layout/orgChart1"/>
    <dgm:cxn modelId="{41A28286-0C48-F54B-AC9D-D056E095BBC4}" type="presParOf" srcId="{DC4BBDEB-C754-464B-9D30-22706E06929B}" destId="{98E2E57A-4521-3C44-86D2-1324EF8E3057}" srcOrd="1" destOrd="0" presId="urn:microsoft.com/office/officeart/2005/8/layout/orgChart1"/>
    <dgm:cxn modelId="{D2F24955-7D1E-F84F-BA0A-6F83CA3CF372}" type="presParOf" srcId="{1FE25CB0-9926-D640-A16B-ABC5C1175AEF}" destId="{40A25F0B-DC33-094A-BB72-E1165D88D358}" srcOrd="1" destOrd="0" presId="urn:microsoft.com/office/officeart/2005/8/layout/orgChart1"/>
    <dgm:cxn modelId="{65E8A0AE-E77A-4C4D-89BF-A541B13EC91F}" type="presParOf" srcId="{1FE25CB0-9926-D640-A16B-ABC5C1175AEF}" destId="{636A6373-31F8-2047-9818-4D3911805830}" srcOrd="2" destOrd="0" presId="urn:microsoft.com/office/officeart/2005/8/layout/orgChart1"/>
    <dgm:cxn modelId="{AFC98DC3-13C3-2F41-A73D-599FE2C5E357}" type="presParOf" srcId="{C0666E94-9C3C-C544-8A16-42D050167626}" destId="{F1ADC392-5ABE-AF48-8189-43F95ADF158F}" srcOrd="2" destOrd="0" presId="urn:microsoft.com/office/officeart/2005/8/layout/orgChart1"/>
    <dgm:cxn modelId="{D9A272BB-C493-CF48-8E0F-B5672AB5007E}" type="presParOf" srcId="{C0666E94-9C3C-C544-8A16-42D050167626}" destId="{D634625B-DFFD-C844-B510-42D6005126A6}" srcOrd="3" destOrd="0" presId="urn:microsoft.com/office/officeart/2005/8/layout/orgChart1"/>
    <dgm:cxn modelId="{DF819474-DD14-2748-9A51-9267F22A6774}" type="presParOf" srcId="{D634625B-DFFD-C844-B510-42D6005126A6}" destId="{3FE8CE58-B46B-1044-A30C-A7832B0D747A}" srcOrd="0" destOrd="0" presId="urn:microsoft.com/office/officeart/2005/8/layout/orgChart1"/>
    <dgm:cxn modelId="{5053D5A3-E7F9-6D47-B28A-3AF9C8574479}" type="presParOf" srcId="{3FE8CE58-B46B-1044-A30C-A7832B0D747A}" destId="{BC70B591-A8EA-FB45-BBB9-AEA9FB806DB1}" srcOrd="0" destOrd="0" presId="urn:microsoft.com/office/officeart/2005/8/layout/orgChart1"/>
    <dgm:cxn modelId="{1662B0A7-E10C-B648-B360-2AC7A43DFBDC}" type="presParOf" srcId="{3FE8CE58-B46B-1044-A30C-A7832B0D747A}" destId="{C54A733A-343C-6847-A580-0A2CABF45B33}" srcOrd="1" destOrd="0" presId="urn:microsoft.com/office/officeart/2005/8/layout/orgChart1"/>
    <dgm:cxn modelId="{236D73AE-1E2D-C145-B35B-D38C6658EAAD}" type="presParOf" srcId="{D634625B-DFFD-C844-B510-42D6005126A6}" destId="{6B58775D-E912-9846-8A2C-3BB95A7A15B1}" srcOrd="1" destOrd="0" presId="urn:microsoft.com/office/officeart/2005/8/layout/orgChart1"/>
    <dgm:cxn modelId="{6C04E809-8F66-8F46-A579-9F352BD74918}" type="presParOf" srcId="{D634625B-DFFD-C844-B510-42D6005126A6}" destId="{F59AC6EF-2CB5-1A42-943C-9C38D9FFDA26}" srcOrd="2" destOrd="0" presId="urn:microsoft.com/office/officeart/2005/8/layout/orgChart1"/>
    <dgm:cxn modelId="{17F34DBE-8D34-DE43-86A6-9A316203C457}" type="presParOf" srcId="{C0666E94-9C3C-C544-8A16-42D050167626}" destId="{59172E15-EC71-F84F-88ED-B35D60E5DBDB}" srcOrd="4" destOrd="0" presId="urn:microsoft.com/office/officeart/2005/8/layout/orgChart1"/>
    <dgm:cxn modelId="{E1A6A19B-DD46-074F-AC20-CBCB6874E88A}" type="presParOf" srcId="{C0666E94-9C3C-C544-8A16-42D050167626}" destId="{5EC7E499-239A-B641-A91B-9DCCDEBC5D0D}" srcOrd="5" destOrd="0" presId="urn:microsoft.com/office/officeart/2005/8/layout/orgChart1"/>
    <dgm:cxn modelId="{D61269EB-7B4C-B84A-AB77-B3EBBEE486B3}" type="presParOf" srcId="{5EC7E499-239A-B641-A91B-9DCCDEBC5D0D}" destId="{64D34DF9-43C4-B74E-B7C9-D66F74E343C1}" srcOrd="0" destOrd="0" presId="urn:microsoft.com/office/officeart/2005/8/layout/orgChart1"/>
    <dgm:cxn modelId="{283A084C-D354-1849-BDF4-167A094F138B}" type="presParOf" srcId="{64D34DF9-43C4-B74E-B7C9-D66F74E343C1}" destId="{69FE4684-6E6A-054F-8C2F-2CA698C82EBB}" srcOrd="0" destOrd="0" presId="urn:microsoft.com/office/officeart/2005/8/layout/orgChart1"/>
    <dgm:cxn modelId="{FEFA7540-C38F-5F48-B153-AF4DD33C4088}" type="presParOf" srcId="{64D34DF9-43C4-B74E-B7C9-D66F74E343C1}" destId="{4635F932-F7D8-D849-BDB3-50D60182524C}" srcOrd="1" destOrd="0" presId="urn:microsoft.com/office/officeart/2005/8/layout/orgChart1"/>
    <dgm:cxn modelId="{3BCAF5C8-DAC4-A94E-A305-F628AB1DF319}" type="presParOf" srcId="{5EC7E499-239A-B641-A91B-9DCCDEBC5D0D}" destId="{9E00232F-7FBB-964D-B862-39AF5BA11EAC}" srcOrd="1" destOrd="0" presId="urn:microsoft.com/office/officeart/2005/8/layout/orgChart1"/>
    <dgm:cxn modelId="{1408F4F9-E9EA-8940-81F0-E061BC5133D6}" type="presParOf" srcId="{5EC7E499-239A-B641-A91B-9DCCDEBC5D0D}" destId="{5385FA33-A296-3F4C-B64B-3E39E94E12D9}" srcOrd="2" destOrd="0" presId="urn:microsoft.com/office/officeart/2005/8/layout/orgChart1"/>
    <dgm:cxn modelId="{F421871E-91D8-8D4A-AF0F-880C2DDF73F2}" type="presParOf" srcId="{C0666E94-9C3C-C544-8A16-42D050167626}" destId="{3A13BD7B-E9E2-8245-9FDC-C904B3CB2877}" srcOrd="6" destOrd="0" presId="urn:microsoft.com/office/officeart/2005/8/layout/orgChart1"/>
    <dgm:cxn modelId="{75D9CED4-36D2-0146-A9FF-BB9EC0D48801}" type="presParOf" srcId="{C0666E94-9C3C-C544-8A16-42D050167626}" destId="{F1637EF0-A080-3C44-B85A-DEF974573337}" srcOrd="7" destOrd="0" presId="urn:microsoft.com/office/officeart/2005/8/layout/orgChart1"/>
    <dgm:cxn modelId="{03050969-F338-7C49-81B7-C0DEB824519E}" type="presParOf" srcId="{F1637EF0-A080-3C44-B85A-DEF974573337}" destId="{5F0A19A2-ADEC-8D46-B2F0-C33248952CCF}" srcOrd="0" destOrd="0" presId="urn:microsoft.com/office/officeart/2005/8/layout/orgChart1"/>
    <dgm:cxn modelId="{1C80467E-9123-D144-8241-0312F2DE7695}" type="presParOf" srcId="{5F0A19A2-ADEC-8D46-B2F0-C33248952CCF}" destId="{1AF8DE26-1605-B042-9ADF-B56D1EB53055}" srcOrd="0" destOrd="0" presId="urn:microsoft.com/office/officeart/2005/8/layout/orgChart1"/>
    <dgm:cxn modelId="{6D1BC29D-C985-BE45-B974-A3748F340619}" type="presParOf" srcId="{5F0A19A2-ADEC-8D46-B2F0-C33248952CCF}" destId="{07CDE5E0-41B2-A84F-BF92-9341E802C7FF}" srcOrd="1" destOrd="0" presId="urn:microsoft.com/office/officeart/2005/8/layout/orgChart1"/>
    <dgm:cxn modelId="{9288D425-071F-954C-A576-E550566B5C1C}" type="presParOf" srcId="{F1637EF0-A080-3C44-B85A-DEF974573337}" destId="{9F6527CB-F301-EF44-AB6E-CE2E4803D7A2}" srcOrd="1" destOrd="0" presId="urn:microsoft.com/office/officeart/2005/8/layout/orgChart1"/>
    <dgm:cxn modelId="{5693D8AD-E7FE-974A-9A7F-1C5D82BDDF9E}" type="presParOf" srcId="{F1637EF0-A080-3C44-B85A-DEF974573337}" destId="{32104A14-A362-DA49-B353-A94D43396984}" srcOrd="2" destOrd="0" presId="urn:microsoft.com/office/officeart/2005/8/layout/orgChart1"/>
    <dgm:cxn modelId="{F27C0D61-F5BD-204A-84BD-0FBC36AAC810}" type="presParOf" srcId="{C0666E94-9C3C-C544-8A16-42D050167626}" destId="{0547140F-325A-124F-B155-9EE3C9DF63A8}" srcOrd="8" destOrd="0" presId="urn:microsoft.com/office/officeart/2005/8/layout/orgChart1"/>
    <dgm:cxn modelId="{71BD94B4-2AE6-F947-851F-793CF6C451D2}" type="presParOf" srcId="{C0666E94-9C3C-C544-8A16-42D050167626}" destId="{D9512DBE-A44C-CE47-BDAF-0A20C7F30EE9}" srcOrd="9" destOrd="0" presId="urn:microsoft.com/office/officeart/2005/8/layout/orgChart1"/>
    <dgm:cxn modelId="{453CD5D5-E51C-7541-A836-5102673B412E}" type="presParOf" srcId="{D9512DBE-A44C-CE47-BDAF-0A20C7F30EE9}" destId="{FA7F7899-1653-534E-BD84-325736B34F55}" srcOrd="0" destOrd="0" presId="urn:microsoft.com/office/officeart/2005/8/layout/orgChart1"/>
    <dgm:cxn modelId="{80122F20-D1FB-CF41-AE40-17048C0D474A}" type="presParOf" srcId="{FA7F7899-1653-534E-BD84-325736B34F55}" destId="{775D14A1-6E9C-EB43-AC0E-36FCE73E294A}" srcOrd="0" destOrd="0" presId="urn:microsoft.com/office/officeart/2005/8/layout/orgChart1"/>
    <dgm:cxn modelId="{F0576065-036A-FE4B-8204-062BCB757253}" type="presParOf" srcId="{FA7F7899-1653-534E-BD84-325736B34F55}" destId="{74914294-7572-2A4E-86FA-4C23A648501A}" srcOrd="1" destOrd="0" presId="urn:microsoft.com/office/officeart/2005/8/layout/orgChart1"/>
    <dgm:cxn modelId="{F28F5B01-7296-AB49-9D04-9BFEC0BAC9D4}" type="presParOf" srcId="{D9512DBE-A44C-CE47-BDAF-0A20C7F30EE9}" destId="{91D74F23-33A2-6948-AB8A-BDA59C932DAD}" srcOrd="1" destOrd="0" presId="urn:microsoft.com/office/officeart/2005/8/layout/orgChart1"/>
    <dgm:cxn modelId="{CFAB2F7C-D8C2-5D41-8200-EFF6C8E42559}" type="presParOf" srcId="{D9512DBE-A44C-CE47-BDAF-0A20C7F30EE9}" destId="{364421B0-D28F-244D-AA11-2AF5EC2AB770}" srcOrd="2" destOrd="0" presId="urn:microsoft.com/office/officeart/2005/8/layout/orgChart1"/>
    <dgm:cxn modelId="{63A8B0B2-BB07-4E40-BC9E-40506A7E3170}" type="presParOf" srcId="{C0666E94-9C3C-C544-8A16-42D050167626}" destId="{EA024186-AE86-7F4D-B8D1-18E0793A6A10}" srcOrd="10" destOrd="0" presId="urn:microsoft.com/office/officeart/2005/8/layout/orgChart1"/>
    <dgm:cxn modelId="{5D4B5246-3E5D-B14A-B0DF-4B9E6439205C}" type="presParOf" srcId="{C0666E94-9C3C-C544-8A16-42D050167626}" destId="{2BC70896-1DE3-6141-A1D1-E9E821FC47EB}" srcOrd="11" destOrd="0" presId="urn:microsoft.com/office/officeart/2005/8/layout/orgChart1"/>
    <dgm:cxn modelId="{FA21E527-11F5-8D44-9756-6D07917A5D94}" type="presParOf" srcId="{2BC70896-1DE3-6141-A1D1-E9E821FC47EB}" destId="{B0DDBA4C-D19B-DC4B-98D4-E8954E28FBD7}" srcOrd="0" destOrd="0" presId="urn:microsoft.com/office/officeart/2005/8/layout/orgChart1"/>
    <dgm:cxn modelId="{26C6139C-D57F-DE47-A35E-AE2B9B91D1E6}" type="presParOf" srcId="{B0DDBA4C-D19B-DC4B-98D4-E8954E28FBD7}" destId="{C4EB9810-B0E2-2C4D-9551-AC555257E9B1}" srcOrd="0" destOrd="0" presId="urn:microsoft.com/office/officeart/2005/8/layout/orgChart1"/>
    <dgm:cxn modelId="{EB2D2DE5-20B1-9543-8F14-2A1364938F44}" type="presParOf" srcId="{B0DDBA4C-D19B-DC4B-98D4-E8954E28FBD7}" destId="{322BC81F-EAFA-754C-99B3-487A9594DE57}" srcOrd="1" destOrd="0" presId="urn:microsoft.com/office/officeart/2005/8/layout/orgChart1"/>
    <dgm:cxn modelId="{1A4014E4-D008-7240-96EE-89843BBF4ED8}" type="presParOf" srcId="{2BC70896-1DE3-6141-A1D1-E9E821FC47EB}" destId="{BB71A479-DAA8-E04E-9BBE-DF3F3D9D0A4F}" srcOrd="1" destOrd="0" presId="urn:microsoft.com/office/officeart/2005/8/layout/orgChart1"/>
    <dgm:cxn modelId="{6459FD03-A850-7544-9231-1E2655755F00}" type="presParOf" srcId="{2BC70896-1DE3-6141-A1D1-E9E821FC47EB}" destId="{8A57925E-4B8B-7C4A-9666-C746BFAFEBD9}" srcOrd="2" destOrd="0" presId="urn:microsoft.com/office/officeart/2005/8/layout/orgChart1"/>
    <dgm:cxn modelId="{77647C9C-024A-5549-BE4A-A5885F6633EB}" type="presParOf" srcId="{C0666E94-9C3C-C544-8A16-42D050167626}" destId="{84D3D551-610C-134F-BEB9-2536EF27AAFD}" srcOrd="12" destOrd="0" presId="urn:microsoft.com/office/officeart/2005/8/layout/orgChart1"/>
    <dgm:cxn modelId="{946C2EC3-4F23-E24F-9821-F791AAB63269}" type="presParOf" srcId="{C0666E94-9C3C-C544-8A16-42D050167626}" destId="{C487A955-04ED-184D-8B52-57D4D21EDB57}" srcOrd="13" destOrd="0" presId="urn:microsoft.com/office/officeart/2005/8/layout/orgChart1"/>
    <dgm:cxn modelId="{33BA19E8-CF36-0C47-9A17-99AB2C0B36B1}" type="presParOf" srcId="{C487A955-04ED-184D-8B52-57D4D21EDB57}" destId="{1D8D6C71-6334-1F4B-B51B-9BACED171A51}" srcOrd="0" destOrd="0" presId="urn:microsoft.com/office/officeart/2005/8/layout/orgChart1"/>
    <dgm:cxn modelId="{E56E627A-ABC0-6A4D-8710-5D2FEA01288D}" type="presParOf" srcId="{1D8D6C71-6334-1F4B-B51B-9BACED171A51}" destId="{AE76F0DD-D981-954C-8C76-CA78157B7DD7}" srcOrd="0" destOrd="0" presId="urn:microsoft.com/office/officeart/2005/8/layout/orgChart1"/>
    <dgm:cxn modelId="{2517BB18-6807-7241-932F-3D94002AFF3B}" type="presParOf" srcId="{1D8D6C71-6334-1F4B-B51B-9BACED171A51}" destId="{869370AB-DE0E-9A42-B588-4A5FCC9FDD15}" srcOrd="1" destOrd="0" presId="urn:microsoft.com/office/officeart/2005/8/layout/orgChart1"/>
    <dgm:cxn modelId="{255C4E0C-84D4-2D49-BC3B-BA90A7787113}" type="presParOf" srcId="{C487A955-04ED-184D-8B52-57D4D21EDB57}" destId="{E2A39676-7544-354F-B30A-07977BBBA992}" srcOrd="1" destOrd="0" presId="urn:microsoft.com/office/officeart/2005/8/layout/orgChart1"/>
    <dgm:cxn modelId="{36D1C92C-08BE-E941-8E92-871342BB1853}" type="presParOf" srcId="{C487A955-04ED-184D-8B52-57D4D21EDB57}" destId="{1E0BD46E-863A-2046-BF75-A230EF128FE3}" srcOrd="2" destOrd="0" presId="urn:microsoft.com/office/officeart/2005/8/layout/orgChart1"/>
    <dgm:cxn modelId="{EBD7082A-F742-8845-B7CB-C6627A50B334}" type="presParOf" srcId="{673B3176-08DB-264E-92E4-093B57C8A6FE}" destId="{AB9BEBE6-4EB3-A94F-B16F-B6815C5B25DF}" srcOrd="2" destOrd="0" presId="urn:microsoft.com/office/officeart/2005/8/layout/orgChart1"/>
    <dgm:cxn modelId="{14336A35-816E-7743-AB59-A0DCF1F2F7E2}" type="presParOf" srcId="{02D1207C-233A-FD4F-9947-3CF9A3213168}" destId="{3934C38E-BE2B-EE42-B862-012393610A56}" srcOrd="8" destOrd="0" presId="urn:microsoft.com/office/officeart/2005/8/layout/orgChart1"/>
    <dgm:cxn modelId="{0596D399-7EEB-4A44-8B49-A23014C38404}" type="presParOf" srcId="{02D1207C-233A-FD4F-9947-3CF9A3213168}" destId="{FA821592-D472-B249-A646-9F052CBBFF1C}" srcOrd="9" destOrd="0" presId="urn:microsoft.com/office/officeart/2005/8/layout/orgChart1"/>
    <dgm:cxn modelId="{A67CCE7D-9BD6-3347-A4CB-BDBB9293678D}" type="presParOf" srcId="{FA821592-D472-B249-A646-9F052CBBFF1C}" destId="{9AAEE286-524E-504D-ADE3-824CDA45E5C5}" srcOrd="0" destOrd="0" presId="urn:microsoft.com/office/officeart/2005/8/layout/orgChart1"/>
    <dgm:cxn modelId="{FCE9E902-6293-3A41-94C1-EE66C90DA460}" type="presParOf" srcId="{9AAEE286-524E-504D-ADE3-824CDA45E5C5}" destId="{8F9D7897-B1C6-614A-8B09-DDA88DB746E4}" srcOrd="0" destOrd="0" presId="urn:microsoft.com/office/officeart/2005/8/layout/orgChart1"/>
    <dgm:cxn modelId="{6353D17A-FE99-B540-8740-EC5090043226}" type="presParOf" srcId="{9AAEE286-524E-504D-ADE3-824CDA45E5C5}" destId="{5D46A13D-4FD5-B549-A41F-4EA6AD45CDBA}" srcOrd="1" destOrd="0" presId="urn:microsoft.com/office/officeart/2005/8/layout/orgChart1"/>
    <dgm:cxn modelId="{01AC9962-865E-5345-AFA1-E66BE9651804}" type="presParOf" srcId="{FA821592-D472-B249-A646-9F052CBBFF1C}" destId="{3F9B3F68-B09B-8342-843C-E4B1FC8E2E55}" srcOrd="1" destOrd="0" presId="urn:microsoft.com/office/officeart/2005/8/layout/orgChart1"/>
    <dgm:cxn modelId="{7FF9448D-E17F-6D40-A5C7-12D843124F18}" type="presParOf" srcId="{FA821592-D472-B249-A646-9F052CBBFF1C}" destId="{49FF692F-64CC-3548-8795-A523BBB710BA}" srcOrd="2" destOrd="0" presId="urn:microsoft.com/office/officeart/2005/8/layout/orgChart1"/>
    <dgm:cxn modelId="{82D1DE14-AC0B-9540-BA9E-8A6917178F6E}" type="presParOf" srcId="{02D1207C-233A-FD4F-9947-3CF9A3213168}" destId="{70296A5E-26D2-D44A-80C1-27753EB5B697}" srcOrd="10" destOrd="0" presId="urn:microsoft.com/office/officeart/2005/8/layout/orgChart1"/>
    <dgm:cxn modelId="{AB31F391-D491-9449-ABE2-A7EBD3F341E4}" type="presParOf" srcId="{02D1207C-233A-FD4F-9947-3CF9A3213168}" destId="{3C63E45B-F8A0-FE46-A4E4-B6B75CBC6A91}" srcOrd="11" destOrd="0" presId="urn:microsoft.com/office/officeart/2005/8/layout/orgChart1"/>
    <dgm:cxn modelId="{90AA6FF2-610D-884B-A374-F23226926DFF}" type="presParOf" srcId="{3C63E45B-F8A0-FE46-A4E4-B6B75CBC6A91}" destId="{28A7DADB-484B-CD48-9C91-7F182D90D8A6}" srcOrd="0" destOrd="0" presId="urn:microsoft.com/office/officeart/2005/8/layout/orgChart1"/>
    <dgm:cxn modelId="{0EE4F54B-E6E7-2D4F-A6F5-CD283C90ED3A}" type="presParOf" srcId="{28A7DADB-484B-CD48-9C91-7F182D90D8A6}" destId="{86AD6915-7B92-EC4D-BAEE-85636C1AE0E0}" srcOrd="0" destOrd="0" presId="urn:microsoft.com/office/officeart/2005/8/layout/orgChart1"/>
    <dgm:cxn modelId="{0B7A3ECF-E1D0-4542-9797-66C42B73A5EA}" type="presParOf" srcId="{28A7DADB-484B-CD48-9C91-7F182D90D8A6}" destId="{531D110D-1080-AC46-B74F-D76D6CFEB9EA}" srcOrd="1" destOrd="0" presId="urn:microsoft.com/office/officeart/2005/8/layout/orgChart1"/>
    <dgm:cxn modelId="{FCD8DD3E-884E-A742-B4FB-32F58B35EB67}" type="presParOf" srcId="{3C63E45B-F8A0-FE46-A4E4-B6B75CBC6A91}" destId="{54F16332-9A65-2541-882D-ACCDB7580EFD}" srcOrd="1" destOrd="0" presId="urn:microsoft.com/office/officeart/2005/8/layout/orgChart1"/>
    <dgm:cxn modelId="{8A7EA57C-B448-8242-83C9-E91C73677ACE}" type="presParOf" srcId="{3C63E45B-F8A0-FE46-A4E4-B6B75CBC6A91}" destId="{98858EAC-AAAE-0F41-A661-632D1E877239}" srcOrd="2" destOrd="0" presId="urn:microsoft.com/office/officeart/2005/8/layout/orgChart1"/>
    <dgm:cxn modelId="{E9B55973-C922-FA49-BE28-FC6153002A94}" type="presParOf" srcId="{02D1207C-233A-FD4F-9947-3CF9A3213168}" destId="{B91B9368-22D5-C04C-BD8F-F8158E04AD2E}" srcOrd="12" destOrd="0" presId="urn:microsoft.com/office/officeart/2005/8/layout/orgChart1"/>
    <dgm:cxn modelId="{4CF24177-0EB4-5843-B3B3-70568F166AD8}" type="presParOf" srcId="{02D1207C-233A-FD4F-9947-3CF9A3213168}" destId="{28E43837-6199-114E-BA5C-04852BB7AE2A}" srcOrd="13" destOrd="0" presId="urn:microsoft.com/office/officeart/2005/8/layout/orgChart1"/>
    <dgm:cxn modelId="{BD6609C1-23CC-334B-AF1A-C49FC65A63E2}" type="presParOf" srcId="{28E43837-6199-114E-BA5C-04852BB7AE2A}" destId="{2E7D09C9-A441-BB4E-AC39-5A3124AF8A2D}" srcOrd="0" destOrd="0" presId="urn:microsoft.com/office/officeart/2005/8/layout/orgChart1"/>
    <dgm:cxn modelId="{2D52C944-69A5-CF4D-8756-8C3EA3C5C109}" type="presParOf" srcId="{2E7D09C9-A441-BB4E-AC39-5A3124AF8A2D}" destId="{D07504C5-E2B7-8D43-885D-858E88BE7F0C}" srcOrd="0" destOrd="0" presId="urn:microsoft.com/office/officeart/2005/8/layout/orgChart1"/>
    <dgm:cxn modelId="{090DB1D6-1FA6-2E4C-BEC3-968C29540317}" type="presParOf" srcId="{2E7D09C9-A441-BB4E-AC39-5A3124AF8A2D}" destId="{D8870B61-D763-DB41-8D4D-8AC207C8A6CC}" srcOrd="1" destOrd="0" presId="urn:microsoft.com/office/officeart/2005/8/layout/orgChart1"/>
    <dgm:cxn modelId="{2FA1F5FA-2FCD-9742-9CB7-385C1E0DDD0D}" type="presParOf" srcId="{28E43837-6199-114E-BA5C-04852BB7AE2A}" destId="{1C0EA1F8-B1F3-3B42-991B-B9E6E689D9D8}" srcOrd="1" destOrd="0" presId="urn:microsoft.com/office/officeart/2005/8/layout/orgChart1"/>
    <dgm:cxn modelId="{88C3E901-8D02-7745-A13C-7D7BC2CE30B5}" type="presParOf" srcId="{28E43837-6199-114E-BA5C-04852BB7AE2A}" destId="{2DDBA5E5-0674-2C44-A365-4CADB733A9FC}" srcOrd="2" destOrd="0" presId="urn:microsoft.com/office/officeart/2005/8/layout/orgChart1"/>
    <dgm:cxn modelId="{60428A8B-EF15-2648-A251-3C1927C7F5C6}" type="presParOf" srcId="{02D1207C-233A-FD4F-9947-3CF9A3213168}" destId="{B54F35FF-D951-7840-A2A3-87AE94713334}" srcOrd="14" destOrd="0" presId="urn:microsoft.com/office/officeart/2005/8/layout/orgChart1"/>
    <dgm:cxn modelId="{4C1F62B8-0861-9346-9CF6-E580F1DE047D}" type="presParOf" srcId="{02D1207C-233A-FD4F-9947-3CF9A3213168}" destId="{9AB1F689-AA10-8E4F-912B-22AA0C6A2F75}" srcOrd="15" destOrd="0" presId="urn:microsoft.com/office/officeart/2005/8/layout/orgChart1"/>
    <dgm:cxn modelId="{E1CE8B8C-B55F-0249-9572-44361B408666}" type="presParOf" srcId="{9AB1F689-AA10-8E4F-912B-22AA0C6A2F75}" destId="{671FFAB8-0390-2943-A9F6-D1CEEFAF64D8}" srcOrd="0" destOrd="0" presId="urn:microsoft.com/office/officeart/2005/8/layout/orgChart1"/>
    <dgm:cxn modelId="{51813509-A6C0-7445-81F8-B92983383AF6}" type="presParOf" srcId="{671FFAB8-0390-2943-A9F6-D1CEEFAF64D8}" destId="{6A7B526D-050D-C14B-A02F-4EFBB4C213B3}" srcOrd="0" destOrd="0" presId="urn:microsoft.com/office/officeart/2005/8/layout/orgChart1"/>
    <dgm:cxn modelId="{DED2E73A-B806-E441-B132-FA8B72F2F922}" type="presParOf" srcId="{671FFAB8-0390-2943-A9F6-D1CEEFAF64D8}" destId="{00983E10-51B7-074E-BFF8-3C3C6AD1AC98}" srcOrd="1" destOrd="0" presId="urn:microsoft.com/office/officeart/2005/8/layout/orgChart1"/>
    <dgm:cxn modelId="{5C65D5C4-C636-234D-8092-D7751567931A}" type="presParOf" srcId="{9AB1F689-AA10-8E4F-912B-22AA0C6A2F75}" destId="{2FA2359B-7E6E-404E-A36A-235996B67FE8}" srcOrd="1" destOrd="0" presId="urn:microsoft.com/office/officeart/2005/8/layout/orgChart1"/>
    <dgm:cxn modelId="{47A32346-B31A-BA40-A1E0-72D6BC39D33E}" type="presParOf" srcId="{9AB1F689-AA10-8E4F-912B-22AA0C6A2F75}" destId="{CB6553CE-3891-4A49-8EBC-9CCE16337068}" srcOrd="2" destOrd="0" presId="urn:microsoft.com/office/officeart/2005/8/layout/orgChart1"/>
    <dgm:cxn modelId="{62429712-9C64-2444-9E79-56F2C0E303B5}" type="presParOf" srcId="{660782DD-5667-354E-8501-EE277C778728}" destId="{29ECE604-AFE4-074A-A1EF-2BDFE48CCDEB}"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8648C5C-850E-5E44-B812-0168291F5D02}"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en-US"/>
        </a:p>
      </dgm:t>
    </dgm:pt>
    <dgm:pt modelId="{57DEB2A6-EB9C-3649-82A4-C6B75CE0A2C9}">
      <dgm:prSet phldrT="[Text]"/>
      <dgm:spPr/>
      <dgm:t>
        <a:bodyPr/>
        <a:lstStyle/>
        <a:p>
          <a:r>
            <a:rPr lang="en-US"/>
            <a:t>商舟美国销售组</a:t>
          </a:r>
          <a:r>
            <a:rPr lang="zh-CN" altLang="en-US"/>
            <a:t> </a:t>
          </a:r>
          <a:r>
            <a:rPr lang="en-US" altLang="zh-CN"/>
            <a:t>-</a:t>
          </a:r>
          <a:r>
            <a:rPr lang="zh-CN" altLang="en-US"/>
            <a:t> </a:t>
          </a:r>
          <a:r>
            <a:rPr lang="en-US" altLang="zh-CN"/>
            <a:t>A1</a:t>
          </a:r>
          <a:endParaRPr lang="en-US"/>
        </a:p>
      </dgm:t>
    </dgm:pt>
    <dgm:pt modelId="{1928CE2F-86B4-4042-A294-89F6D3E2A4D6}" type="parTrans" cxnId="{16DC5E4C-C1AA-EA48-82C5-B60DA41C3341}">
      <dgm:prSet/>
      <dgm:spPr/>
      <dgm:t>
        <a:bodyPr/>
        <a:lstStyle/>
        <a:p>
          <a:endParaRPr lang="en-US"/>
        </a:p>
      </dgm:t>
    </dgm:pt>
    <dgm:pt modelId="{F51DCAB5-8E3D-5A4D-857B-78F2A59138E3}" type="sibTrans" cxnId="{16DC5E4C-C1AA-EA48-82C5-B60DA41C3341}">
      <dgm:prSet/>
      <dgm:spPr/>
      <dgm:t>
        <a:bodyPr/>
        <a:lstStyle/>
        <a:p>
          <a:endParaRPr lang="en-US"/>
        </a:p>
      </dgm:t>
    </dgm:pt>
    <dgm:pt modelId="{834EADBA-3C83-3C4A-B3D5-249FADE521C3}">
      <dgm:prSet phldrT="[Text]"/>
      <dgm:spPr/>
      <dgm:t>
        <a:bodyPr/>
        <a:lstStyle/>
        <a:p>
          <a:r>
            <a:rPr lang="zh-CN" altLang="en-US"/>
            <a:t>上海</a:t>
          </a:r>
          <a:r>
            <a:rPr lang="en-US"/>
            <a:t>A1</a:t>
          </a:r>
          <a:r>
            <a:rPr lang="zh-CN" altLang="en-US"/>
            <a:t>仓</a:t>
          </a:r>
          <a:r>
            <a:rPr lang="en-US" altLang="zh-CN"/>
            <a:t>(</a:t>
          </a:r>
          <a:r>
            <a:rPr lang="zh-CN" altLang="en-US"/>
            <a:t>商舟</a:t>
          </a:r>
          <a:r>
            <a:rPr lang="en-US" altLang="zh-CN"/>
            <a:t>)</a:t>
          </a:r>
          <a:endParaRPr lang="en-US"/>
        </a:p>
      </dgm:t>
    </dgm:pt>
    <dgm:pt modelId="{27F335D1-70C4-5A4F-9883-D8BEC4C06286}" type="parTrans" cxnId="{3EF851A3-04D0-FE45-A903-3C5E34A66077}">
      <dgm:prSet/>
      <dgm:spPr/>
      <dgm:t>
        <a:bodyPr/>
        <a:lstStyle/>
        <a:p>
          <a:endParaRPr lang="en-US"/>
        </a:p>
      </dgm:t>
    </dgm:pt>
    <dgm:pt modelId="{331E3B08-B0FE-1845-9867-50839F318651}" type="sibTrans" cxnId="{3EF851A3-04D0-FE45-A903-3C5E34A66077}">
      <dgm:prSet/>
      <dgm:spPr/>
      <dgm:t>
        <a:bodyPr/>
        <a:lstStyle/>
        <a:p>
          <a:endParaRPr lang="en-US"/>
        </a:p>
      </dgm:t>
    </dgm:pt>
    <dgm:pt modelId="{5F8193F9-CB3F-7F48-BCE5-0FF0754FDD35}">
      <dgm:prSet phldrT="[Text]"/>
      <dgm:spPr/>
      <dgm:t>
        <a:bodyPr/>
        <a:lstStyle/>
        <a:p>
          <a:r>
            <a:rPr lang="en-US" altLang="zh-CN"/>
            <a:t>A1</a:t>
          </a:r>
          <a:r>
            <a:rPr lang="zh-CN" altLang="en-US"/>
            <a:t>组</a:t>
          </a:r>
          <a:r>
            <a:rPr lang="en-US"/>
            <a:t>货代虚拟仓</a:t>
          </a:r>
        </a:p>
      </dgm:t>
    </dgm:pt>
    <dgm:pt modelId="{D32D28A0-9E7F-5F4B-86DA-E5421C86FCB8}" type="parTrans" cxnId="{CD2C90B1-8496-E641-9ADF-AD8E0AF362DF}">
      <dgm:prSet/>
      <dgm:spPr/>
      <dgm:t>
        <a:bodyPr/>
        <a:lstStyle/>
        <a:p>
          <a:endParaRPr lang="en-US"/>
        </a:p>
      </dgm:t>
    </dgm:pt>
    <dgm:pt modelId="{73EC04E7-87B4-2D49-B662-EE44FFBC84E5}" type="sibTrans" cxnId="{CD2C90B1-8496-E641-9ADF-AD8E0AF362DF}">
      <dgm:prSet/>
      <dgm:spPr/>
      <dgm:t>
        <a:bodyPr/>
        <a:lstStyle/>
        <a:p>
          <a:endParaRPr lang="en-US"/>
        </a:p>
      </dgm:t>
    </dgm:pt>
    <dgm:pt modelId="{7229C034-B97D-C64F-AAAC-BCD7B46DECE5}">
      <dgm:prSet phldrT="[Text]"/>
      <dgm:spPr/>
      <dgm:t>
        <a:bodyPr/>
        <a:lstStyle/>
        <a:p>
          <a:r>
            <a:rPr lang="en-US" altLang="zh-CN"/>
            <a:t>A1</a:t>
          </a:r>
          <a:r>
            <a:rPr lang="zh-CN" altLang="en-US"/>
            <a:t>组</a:t>
          </a:r>
          <a:r>
            <a:rPr lang="en-US"/>
            <a:t>海上虚拟仓</a:t>
          </a:r>
        </a:p>
      </dgm:t>
    </dgm:pt>
    <dgm:pt modelId="{C2DA40C5-4EF5-964E-94F2-F9DF3ED6CEAC}" type="parTrans" cxnId="{E1C3747F-EBD5-E441-A65B-C811CF960FD3}">
      <dgm:prSet/>
      <dgm:spPr/>
      <dgm:t>
        <a:bodyPr/>
        <a:lstStyle/>
        <a:p>
          <a:endParaRPr lang="en-US"/>
        </a:p>
      </dgm:t>
    </dgm:pt>
    <dgm:pt modelId="{73DFDF01-37E6-334D-965C-B0B76129BA1B}" type="sibTrans" cxnId="{E1C3747F-EBD5-E441-A65B-C811CF960FD3}">
      <dgm:prSet/>
      <dgm:spPr/>
      <dgm:t>
        <a:bodyPr/>
        <a:lstStyle/>
        <a:p>
          <a:endParaRPr lang="en-US"/>
        </a:p>
      </dgm:t>
    </dgm:pt>
    <dgm:pt modelId="{81DC67E8-A5C8-554C-AD40-0CD723B13ADE}">
      <dgm:prSet phldrT="[Text]"/>
      <dgm:spPr/>
      <dgm:t>
        <a:bodyPr/>
        <a:lstStyle/>
        <a:p>
          <a:r>
            <a:rPr lang="zh-CN" altLang="en-US"/>
            <a:t>上海</a:t>
          </a:r>
          <a:r>
            <a:rPr lang="en-US"/>
            <a:t>A1</a:t>
          </a:r>
          <a:r>
            <a:rPr lang="zh-CN" altLang="en-US"/>
            <a:t>仓万邑通出货区</a:t>
          </a:r>
          <a:r>
            <a:rPr lang="en-US" altLang="zh-CN"/>
            <a:t>(</a:t>
          </a:r>
          <a:r>
            <a:rPr lang="zh-CN" altLang="en-US"/>
            <a:t>商舟</a:t>
          </a:r>
          <a:r>
            <a:rPr lang="en-US" altLang="zh-CN"/>
            <a:t>)</a:t>
          </a:r>
          <a:endParaRPr lang="en-US"/>
        </a:p>
      </dgm:t>
    </dgm:pt>
    <dgm:pt modelId="{8A3B85ED-84F2-BC42-9C92-4AC0E63F48F0}" type="parTrans" cxnId="{CC6F1A1B-1F3B-694E-BDAB-721F1A45B015}">
      <dgm:prSet/>
      <dgm:spPr/>
      <dgm:t>
        <a:bodyPr/>
        <a:lstStyle/>
        <a:p>
          <a:endParaRPr lang="en-US"/>
        </a:p>
      </dgm:t>
    </dgm:pt>
    <dgm:pt modelId="{E48016E9-F591-9B49-BA66-347FD646B71E}" type="sibTrans" cxnId="{CC6F1A1B-1F3B-694E-BDAB-721F1A45B015}">
      <dgm:prSet/>
      <dgm:spPr/>
      <dgm:t>
        <a:bodyPr/>
        <a:lstStyle/>
        <a:p>
          <a:endParaRPr lang="en-US"/>
        </a:p>
      </dgm:t>
    </dgm:pt>
    <dgm:pt modelId="{A75BBD0D-F51D-FF4A-BD79-41EA08A7DFB7}">
      <dgm:prSet phldrT="[Text]"/>
      <dgm:spPr/>
      <dgm:t>
        <a:bodyPr/>
        <a:lstStyle/>
        <a:p>
          <a:r>
            <a:rPr lang="zh-CN" altLang="en-US"/>
            <a:t>上海</a:t>
          </a:r>
          <a:r>
            <a:rPr lang="en-US" altLang="en-US"/>
            <a:t>A1</a:t>
          </a:r>
          <a:r>
            <a:rPr lang="zh-CN" altLang="en-US"/>
            <a:t>仓</a:t>
          </a:r>
          <a:r>
            <a:rPr lang="en-US" altLang="en-US"/>
            <a:t>FBA</a:t>
          </a:r>
          <a:r>
            <a:rPr lang="zh-CN" altLang="en-US"/>
            <a:t>出货区</a:t>
          </a:r>
          <a:r>
            <a:rPr lang="en-US" altLang="en-US"/>
            <a:t>(</a:t>
          </a:r>
          <a:r>
            <a:rPr lang="zh-CN" altLang="en-US"/>
            <a:t>商舟</a:t>
          </a:r>
          <a:r>
            <a:rPr lang="en-US" altLang="en-US"/>
            <a:t>)</a:t>
          </a:r>
          <a:endParaRPr lang="en-US"/>
        </a:p>
      </dgm:t>
    </dgm:pt>
    <dgm:pt modelId="{26038B93-5552-6E4A-B888-650085A4711F}" type="parTrans" cxnId="{558D40AE-6959-6E4D-B960-C7DFFCA4E672}">
      <dgm:prSet/>
      <dgm:spPr/>
      <dgm:t>
        <a:bodyPr/>
        <a:lstStyle/>
        <a:p>
          <a:endParaRPr lang="en-US"/>
        </a:p>
      </dgm:t>
    </dgm:pt>
    <dgm:pt modelId="{436F8C2E-E7C4-2747-BD46-AC13B35C286C}" type="sibTrans" cxnId="{558D40AE-6959-6E4D-B960-C7DFFCA4E672}">
      <dgm:prSet/>
      <dgm:spPr/>
      <dgm:t>
        <a:bodyPr/>
        <a:lstStyle/>
        <a:p>
          <a:endParaRPr lang="en-US"/>
        </a:p>
      </dgm:t>
    </dgm:pt>
    <dgm:pt modelId="{E01F9BD0-C26D-4340-9891-7F2E025FF73D}">
      <dgm:prSet phldrT="[Text]"/>
      <dgm:spPr/>
      <dgm:t>
        <a:bodyPr/>
        <a:lstStyle/>
        <a:p>
          <a:r>
            <a:rPr lang="zh-CN" altLang="en-US"/>
            <a:t>商舟美国</a:t>
          </a:r>
          <a:r>
            <a:rPr lang="en-US" altLang="zh-CN"/>
            <a:t>-</a:t>
          </a:r>
          <a:r>
            <a:rPr lang="en-US"/>
            <a:t>FBA</a:t>
          </a:r>
        </a:p>
      </dgm:t>
    </dgm:pt>
    <dgm:pt modelId="{5016BD2D-BC7A-1547-90DD-8DD61B7A7AA0}" type="parTrans" cxnId="{CB9018A8-2C78-B343-9EE4-26F2CC2065EC}">
      <dgm:prSet/>
      <dgm:spPr/>
      <dgm:t>
        <a:bodyPr/>
        <a:lstStyle/>
        <a:p>
          <a:endParaRPr lang="en-US"/>
        </a:p>
      </dgm:t>
    </dgm:pt>
    <dgm:pt modelId="{76D66736-1CEB-ED49-8F16-C96F4DC3342F}" type="sibTrans" cxnId="{CB9018A8-2C78-B343-9EE4-26F2CC2065EC}">
      <dgm:prSet/>
      <dgm:spPr/>
      <dgm:t>
        <a:bodyPr/>
        <a:lstStyle/>
        <a:p>
          <a:endParaRPr lang="en-US"/>
        </a:p>
      </dgm:t>
    </dgm:pt>
    <dgm:pt modelId="{7C282FAC-E446-F541-B9F6-0B78BF7EBD83}">
      <dgm:prSet phldrT="[Text]"/>
      <dgm:spPr/>
      <dgm:t>
        <a:bodyPr/>
        <a:lstStyle/>
        <a:p>
          <a:r>
            <a:rPr lang="en-US"/>
            <a:t>A1-US-WINIT-KYN</a:t>
          </a:r>
        </a:p>
      </dgm:t>
    </dgm:pt>
    <dgm:pt modelId="{C0769ACA-E4A1-2046-8997-68D8DBF8B15B}" type="parTrans" cxnId="{32E5F4BC-9C55-D34A-AE78-44DE1F99F279}">
      <dgm:prSet/>
      <dgm:spPr/>
      <dgm:t>
        <a:bodyPr/>
        <a:lstStyle/>
        <a:p>
          <a:endParaRPr lang="en-US"/>
        </a:p>
      </dgm:t>
    </dgm:pt>
    <dgm:pt modelId="{8484D3B7-CE8E-1A4D-8865-F4A51B50CD75}" type="sibTrans" cxnId="{32E5F4BC-9C55-D34A-AE78-44DE1F99F279}">
      <dgm:prSet/>
      <dgm:spPr/>
      <dgm:t>
        <a:bodyPr/>
        <a:lstStyle/>
        <a:p>
          <a:endParaRPr lang="en-US"/>
        </a:p>
      </dgm:t>
    </dgm:pt>
    <dgm:pt modelId="{1F674DCE-28F8-CA4D-985E-6C6B169FAD9E}">
      <dgm:prSet phldrT="[Text]"/>
      <dgm:spPr/>
      <dgm:t>
        <a:bodyPr/>
        <a:lstStyle/>
        <a:p>
          <a:r>
            <a:rPr lang="en-US" altLang="en-US"/>
            <a:t>A1-US-WINIT-WC
A1-US-WINIT-TX</a:t>
          </a:r>
          <a:endParaRPr lang="en-US"/>
        </a:p>
      </dgm:t>
    </dgm:pt>
    <dgm:pt modelId="{BF01C618-D335-A448-AAC8-BF539F17A9EE}" type="parTrans" cxnId="{7C87065A-8C29-6D4C-BBC0-7F3E5E3D86AB}">
      <dgm:prSet/>
      <dgm:spPr/>
      <dgm:t>
        <a:bodyPr/>
        <a:lstStyle/>
        <a:p>
          <a:endParaRPr lang="en-US"/>
        </a:p>
      </dgm:t>
    </dgm:pt>
    <dgm:pt modelId="{36DF954F-4F73-CA4B-8D92-2063D26D8681}" type="sibTrans" cxnId="{7C87065A-8C29-6D4C-BBC0-7F3E5E3D86AB}">
      <dgm:prSet/>
      <dgm:spPr/>
      <dgm:t>
        <a:bodyPr/>
        <a:lstStyle/>
        <a:p>
          <a:endParaRPr lang="en-US"/>
        </a:p>
      </dgm:t>
    </dgm:pt>
    <dgm:pt modelId="{35A3A454-E3B1-CB4C-A2E9-DE1782A8243A}" type="pres">
      <dgm:prSet presAssocID="{D8648C5C-850E-5E44-B812-0168291F5D02}" presName="hierChild1" presStyleCnt="0">
        <dgm:presLayoutVars>
          <dgm:orgChart val="1"/>
          <dgm:chPref val="1"/>
          <dgm:dir/>
          <dgm:animOne val="branch"/>
          <dgm:animLvl val="lvl"/>
          <dgm:resizeHandles/>
        </dgm:presLayoutVars>
      </dgm:prSet>
      <dgm:spPr/>
    </dgm:pt>
    <dgm:pt modelId="{2A705AD3-C0CC-2C42-AF72-42282042EA1F}" type="pres">
      <dgm:prSet presAssocID="{57DEB2A6-EB9C-3649-82A4-C6B75CE0A2C9}" presName="hierRoot1" presStyleCnt="0">
        <dgm:presLayoutVars>
          <dgm:hierBranch val="init"/>
        </dgm:presLayoutVars>
      </dgm:prSet>
      <dgm:spPr/>
    </dgm:pt>
    <dgm:pt modelId="{6CEA5A18-3B21-A844-B0B2-80B89608E627}" type="pres">
      <dgm:prSet presAssocID="{57DEB2A6-EB9C-3649-82A4-C6B75CE0A2C9}" presName="rootComposite1" presStyleCnt="0"/>
      <dgm:spPr/>
    </dgm:pt>
    <dgm:pt modelId="{365B9585-EF4A-A74F-A74B-E5206D914117}" type="pres">
      <dgm:prSet presAssocID="{57DEB2A6-EB9C-3649-82A4-C6B75CE0A2C9}" presName="rootText1" presStyleLbl="node0" presStyleIdx="0" presStyleCnt="1">
        <dgm:presLayoutVars>
          <dgm:chPref val="3"/>
        </dgm:presLayoutVars>
      </dgm:prSet>
      <dgm:spPr/>
    </dgm:pt>
    <dgm:pt modelId="{B0AF8F3B-23F7-B946-AD5F-5B7E0FBF3EF0}" type="pres">
      <dgm:prSet presAssocID="{57DEB2A6-EB9C-3649-82A4-C6B75CE0A2C9}" presName="rootConnector1" presStyleLbl="node1" presStyleIdx="0" presStyleCnt="0"/>
      <dgm:spPr/>
    </dgm:pt>
    <dgm:pt modelId="{7A9B0E6A-C035-204D-8142-081A4F2FF38D}" type="pres">
      <dgm:prSet presAssocID="{57DEB2A6-EB9C-3649-82A4-C6B75CE0A2C9}" presName="hierChild2" presStyleCnt="0"/>
      <dgm:spPr/>
    </dgm:pt>
    <dgm:pt modelId="{6B6BADD9-7ADB-1E4D-AC1F-BE6BDF2976E4}" type="pres">
      <dgm:prSet presAssocID="{27F335D1-70C4-5A4F-9883-D8BEC4C06286}" presName="Name37" presStyleLbl="parChTrans1D2" presStyleIdx="0" presStyleCnt="8"/>
      <dgm:spPr/>
    </dgm:pt>
    <dgm:pt modelId="{2B321DBF-25E0-534D-ADB9-90F5AB2C9F57}" type="pres">
      <dgm:prSet presAssocID="{834EADBA-3C83-3C4A-B3D5-249FADE521C3}" presName="hierRoot2" presStyleCnt="0">
        <dgm:presLayoutVars>
          <dgm:hierBranch val="init"/>
        </dgm:presLayoutVars>
      </dgm:prSet>
      <dgm:spPr/>
    </dgm:pt>
    <dgm:pt modelId="{5482DFBA-F9D3-1046-B27E-05403CE2FCF4}" type="pres">
      <dgm:prSet presAssocID="{834EADBA-3C83-3C4A-B3D5-249FADE521C3}" presName="rootComposite" presStyleCnt="0"/>
      <dgm:spPr/>
    </dgm:pt>
    <dgm:pt modelId="{CC12294B-D28A-124E-9A6C-D6B002BF51A8}" type="pres">
      <dgm:prSet presAssocID="{834EADBA-3C83-3C4A-B3D5-249FADE521C3}" presName="rootText" presStyleLbl="node2" presStyleIdx="0" presStyleCnt="8">
        <dgm:presLayoutVars>
          <dgm:chPref val="3"/>
        </dgm:presLayoutVars>
      </dgm:prSet>
      <dgm:spPr/>
    </dgm:pt>
    <dgm:pt modelId="{8A45B238-7137-4549-87C1-203BE08FC0C7}" type="pres">
      <dgm:prSet presAssocID="{834EADBA-3C83-3C4A-B3D5-249FADE521C3}" presName="rootConnector" presStyleLbl="node2" presStyleIdx="0" presStyleCnt="8"/>
      <dgm:spPr/>
    </dgm:pt>
    <dgm:pt modelId="{0222AE71-628E-9645-87F2-7EF6E603D3BD}" type="pres">
      <dgm:prSet presAssocID="{834EADBA-3C83-3C4A-B3D5-249FADE521C3}" presName="hierChild4" presStyleCnt="0"/>
      <dgm:spPr/>
    </dgm:pt>
    <dgm:pt modelId="{D6877957-4C8B-2E40-8DDB-0A8A5A3E4F85}" type="pres">
      <dgm:prSet presAssocID="{834EADBA-3C83-3C4A-B3D5-249FADE521C3}" presName="hierChild5" presStyleCnt="0"/>
      <dgm:spPr/>
    </dgm:pt>
    <dgm:pt modelId="{56BD63C0-0A7E-664F-B2AA-8656C1AEB9FA}" type="pres">
      <dgm:prSet presAssocID="{8A3B85ED-84F2-BC42-9C92-4AC0E63F48F0}" presName="Name37" presStyleLbl="parChTrans1D2" presStyleIdx="1" presStyleCnt="8"/>
      <dgm:spPr/>
    </dgm:pt>
    <dgm:pt modelId="{D76C503E-286E-1D49-8ED1-BBEC61BCE6BC}" type="pres">
      <dgm:prSet presAssocID="{81DC67E8-A5C8-554C-AD40-0CD723B13ADE}" presName="hierRoot2" presStyleCnt="0">
        <dgm:presLayoutVars>
          <dgm:hierBranch val="init"/>
        </dgm:presLayoutVars>
      </dgm:prSet>
      <dgm:spPr/>
    </dgm:pt>
    <dgm:pt modelId="{B20F9637-12F0-8F40-9B5B-B2CD54CCD748}" type="pres">
      <dgm:prSet presAssocID="{81DC67E8-A5C8-554C-AD40-0CD723B13ADE}" presName="rootComposite" presStyleCnt="0"/>
      <dgm:spPr/>
    </dgm:pt>
    <dgm:pt modelId="{5F593CC0-F7DE-A04E-AAB3-7860198A704D}" type="pres">
      <dgm:prSet presAssocID="{81DC67E8-A5C8-554C-AD40-0CD723B13ADE}" presName="rootText" presStyleLbl="node2" presStyleIdx="1" presStyleCnt="8">
        <dgm:presLayoutVars>
          <dgm:chPref val="3"/>
        </dgm:presLayoutVars>
      </dgm:prSet>
      <dgm:spPr/>
    </dgm:pt>
    <dgm:pt modelId="{A12CDFF6-CCCC-DE4B-A5AE-87C6A411C94E}" type="pres">
      <dgm:prSet presAssocID="{81DC67E8-A5C8-554C-AD40-0CD723B13ADE}" presName="rootConnector" presStyleLbl="node2" presStyleIdx="1" presStyleCnt="8"/>
      <dgm:spPr/>
    </dgm:pt>
    <dgm:pt modelId="{2E831256-1254-1D4B-8948-CED05B8B4247}" type="pres">
      <dgm:prSet presAssocID="{81DC67E8-A5C8-554C-AD40-0CD723B13ADE}" presName="hierChild4" presStyleCnt="0"/>
      <dgm:spPr/>
    </dgm:pt>
    <dgm:pt modelId="{A0890931-A0FA-A540-9510-F52F8C10DCF5}" type="pres">
      <dgm:prSet presAssocID="{81DC67E8-A5C8-554C-AD40-0CD723B13ADE}" presName="hierChild5" presStyleCnt="0"/>
      <dgm:spPr/>
    </dgm:pt>
    <dgm:pt modelId="{A0AE7438-581C-2C49-9DB4-0BD6997A0D6B}" type="pres">
      <dgm:prSet presAssocID="{26038B93-5552-6E4A-B888-650085A4711F}" presName="Name37" presStyleLbl="parChTrans1D2" presStyleIdx="2" presStyleCnt="8"/>
      <dgm:spPr/>
    </dgm:pt>
    <dgm:pt modelId="{E2A4B8BC-C23E-7A47-B96E-AF23DDBA0D29}" type="pres">
      <dgm:prSet presAssocID="{A75BBD0D-F51D-FF4A-BD79-41EA08A7DFB7}" presName="hierRoot2" presStyleCnt="0">
        <dgm:presLayoutVars>
          <dgm:hierBranch val="init"/>
        </dgm:presLayoutVars>
      </dgm:prSet>
      <dgm:spPr/>
    </dgm:pt>
    <dgm:pt modelId="{7D5ED380-58D7-614D-92E6-7A010ABDC83D}" type="pres">
      <dgm:prSet presAssocID="{A75BBD0D-F51D-FF4A-BD79-41EA08A7DFB7}" presName="rootComposite" presStyleCnt="0"/>
      <dgm:spPr/>
    </dgm:pt>
    <dgm:pt modelId="{4DB17D6B-7315-DE4A-83E2-A4BA0A1BC277}" type="pres">
      <dgm:prSet presAssocID="{A75BBD0D-F51D-FF4A-BD79-41EA08A7DFB7}" presName="rootText" presStyleLbl="node2" presStyleIdx="2" presStyleCnt="8">
        <dgm:presLayoutVars>
          <dgm:chPref val="3"/>
        </dgm:presLayoutVars>
      </dgm:prSet>
      <dgm:spPr/>
    </dgm:pt>
    <dgm:pt modelId="{3C7E0FF8-B85E-2B40-9C1B-ED13C25262EA}" type="pres">
      <dgm:prSet presAssocID="{A75BBD0D-F51D-FF4A-BD79-41EA08A7DFB7}" presName="rootConnector" presStyleLbl="node2" presStyleIdx="2" presStyleCnt="8"/>
      <dgm:spPr/>
    </dgm:pt>
    <dgm:pt modelId="{64B13808-EDDF-D24E-BD71-9C435B01E7AB}" type="pres">
      <dgm:prSet presAssocID="{A75BBD0D-F51D-FF4A-BD79-41EA08A7DFB7}" presName="hierChild4" presStyleCnt="0"/>
      <dgm:spPr/>
    </dgm:pt>
    <dgm:pt modelId="{F0DEC350-99AE-8942-8ABC-CCFB743ED3C0}" type="pres">
      <dgm:prSet presAssocID="{A75BBD0D-F51D-FF4A-BD79-41EA08A7DFB7}" presName="hierChild5" presStyleCnt="0"/>
      <dgm:spPr/>
    </dgm:pt>
    <dgm:pt modelId="{5FFA0E63-BAA3-594F-B527-266B6E4FE087}" type="pres">
      <dgm:prSet presAssocID="{5016BD2D-BC7A-1547-90DD-8DD61B7A7AA0}" presName="Name37" presStyleLbl="parChTrans1D2" presStyleIdx="3" presStyleCnt="8"/>
      <dgm:spPr/>
    </dgm:pt>
    <dgm:pt modelId="{0A1C6D0D-2262-8F43-92C0-B824B3C9020D}" type="pres">
      <dgm:prSet presAssocID="{E01F9BD0-C26D-4340-9891-7F2E025FF73D}" presName="hierRoot2" presStyleCnt="0">
        <dgm:presLayoutVars>
          <dgm:hierBranch val="init"/>
        </dgm:presLayoutVars>
      </dgm:prSet>
      <dgm:spPr/>
    </dgm:pt>
    <dgm:pt modelId="{6F67B23F-BEDF-3E4C-BE9E-00C807E13D28}" type="pres">
      <dgm:prSet presAssocID="{E01F9BD0-C26D-4340-9891-7F2E025FF73D}" presName="rootComposite" presStyleCnt="0"/>
      <dgm:spPr/>
    </dgm:pt>
    <dgm:pt modelId="{D0F457EA-C362-484C-81B6-6D837CFAA3A0}" type="pres">
      <dgm:prSet presAssocID="{E01F9BD0-C26D-4340-9891-7F2E025FF73D}" presName="rootText" presStyleLbl="node2" presStyleIdx="3" presStyleCnt="8">
        <dgm:presLayoutVars>
          <dgm:chPref val="3"/>
        </dgm:presLayoutVars>
      </dgm:prSet>
      <dgm:spPr/>
    </dgm:pt>
    <dgm:pt modelId="{6239AAF6-AAED-8140-BB30-538EA85FBACC}" type="pres">
      <dgm:prSet presAssocID="{E01F9BD0-C26D-4340-9891-7F2E025FF73D}" presName="rootConnector" presStyleLbl="node2" presStyleIdx="3" presStyleCnt="8"/>
      <dgm:spPr/>
    </dgm:pt>
    <dgm:pt modelId="{B60093A4-F7A3-2D46-957A-99BEBFFB892F}" type="pres">
      <dgm:prSet presAssocID="{E01F9BD0-C26D-4340-9891-7F2E025FF73D}" presName="hierChild4" presStyleCnt="0"/>
      <dgm:spPr/>
    </dgm:pt>
    <dgm:pt modelId="{5ECE7A06-3F6E-3745-A18E-8D41DF165557}" type="pres">
      <dgm:prSet presAssocID="{E01F9BD0-C26D-4340-9891-7F2E025FF73D}" presName="hierChild5" presStyleCnt="0"/>
      <dgm:spPr/>
    </dgm:pt>
    <dgm:pt modelId="{4CB9193E-AC56-7848-B1CB-114CCCBA79A0}" type="pres">
      <dgm:prSet presAssocID="{C0769ACA-E4A1-2046-8997-68D8DBF8B15B}" presName="Name37" presStyleLbl="parChTrans1D2" presStyleIdx="4" presStyleCnt="8"/>
      <dgm:spPr/>
    </dgm:pt>
    <dgm:pt modelId="{373EA292-33F3-554F-9AFF-FACD270917C1}" type="pres">
      <dgm:prSet presAssocID="{7C282FAC-E446-F541-B9F6-0B78BF7EBD83}" presName="hierRoot2" presStyleCnt="0">
        <dgm:presLayoutVars>
          <dgm:hierBranch val="init"/>
        </dgm:presLayoutVars>
      </dgm:prSet>
      <dgm:spPr/>
    </dgm:pt>
    <dgm:pt modelId="{D4832FC4-003B-754A-9119-9489AA514150}" type="pres">
      <dgm:prSet presAssocID="{7C282FAC-E446-F541-B9F6-0B78BF7EBD83}" presName="rootComposite" presStyleCnt="0"/>
      <dgm:spPr/>
    </dgm:pt>
    <dgm:pt modelId="{A3649BC2-55CF-644D-B4FC-ABBBAAB44AB0}" type="pres">
      <dgm:prSet presAssocID="{7C282FAC-E446-F541-B9F6-0B78BF7EBD83}" presName="rootText" presStyleLbl="node2" presStyleIdx="4" presStyleCnt="8">
        <dgm:presLayoutVars>
          <dgm:chPref val="3"/>
        </dgm:presLayoutVars>
      </dgm:prSet>
      <dgm:spPr/>
    </dgm:pt>
    <dgm:pt modelId="{133D707A-0A4C-974E-BE7A-31CC3DF057F9}" type="pres">
      <dgm:prSet presAssocID="{7C282FAC-E446-F541-B9F6-0B78BF7EBD83}" presName="rootConnector" presStyleLbl="node2" presStyleIdx="4" presStyleCnt="8"/>
      <dgm:spPr/>
    </dgm:pt>
    <dgm:pt modelId="{41822F87-365B-6543-A000-326BA827F863}" type="pres">
      <dgm:prSet presAssocID="{7C282FAC-E446-F541-B9F6-0B78BF7EBD83}" presName="hierChild4" presStyleCnt="0"/>
      <dgm:spPr/>
    </dgm:pt>
    <dgm:pt modelId="{CA2D643D-CC81-F246-8ED0-4423DBE1732A}" type="pres">
      <dgm:prSet presAssocID="{7C282FAC-E446-F541-B9F6-0B78BF7EBD83}" presName="hierChild5" presStyleCnt="0"/>
      <dgm:spPr/>
    </dgm:pt>
    <dgm:pt modelId="{81AF626C-0447-604A-A366-2BDF5E019C6B}" type="pres">
      <dgm:prSet presAssocID="{BF01C618-D335-A448-AAC8-BF539F17A9EE}" presName="Name37" presStyleLbl="parChTrans1D2" presStyleIdx="5" presStyleCnt="8"/>
      <dgm:spPr/>
    </dgm:pt>
    <dgm:pt modelId="{381DBA0D-78BA-5D4E-80E0-4487A5C621DD}" type="pres">
      <dgm:prSet presAssocID="{1F674DCE-28F8-CA4D-985E-6C6B169FAD9E}" presName="hierRoot2" presStyleCnt="0">
        <dgm:presLayoutVars>
          <dgm:hierBranch val="init"/>
        </dgm:presLayoutVars>
      </dgm:prSet>
      <dgm:spPr/>
    </dgm:pt>
    <dgm:pt modelId="{D2991499-7F5B-0E4A-B1A2-53403C2BF991}" type="pres">
      <dgm:prSet presAssocID="{1F674DCE-28F8-CA4D-985E-6C6B169FAD9E}" presName="rootComposite" presStyleCnt="0"/>
      <dgm:spPr/>
    </dgm:pt>
    <dgm:pt modelId="{5690856B-6C50-6E4C-A553-8C118498FC74}" type="pres">
      <dgm:prSet presAssocID="{1F674DCE-28F8-CA4D-985E-6C6B169FAD9E}" presName="rootText" presStyleLbl="node2" presStyleIdx="5" presStyleCnt="8">
        <dgm:presLayoutVars>
          <dgm:chPref val="3"/>
        </dgm:presLayoutVars>
      </dgm:prSet>
      <dgm:spPr/>
    </dgm:pt>
    <dgm:pt modelId="{1E0832A2-D46B-ED46-BA83-4A810A4F5804}" type="pres">
      <dgm:prSet presAssocID="{1F674DCE-28F8-CA4D-985E-6C6B169FAD9E}" presName="rootConnector" presStyleLbl="node2" presStyleIdx="5" presStyleCnt="8"/>
      <dgm:spPr/>
    </dgm:pt>
    <dgm:pt modelId="{FC16284F-3D27-0C4E-9B20-C81E11AF4F37}" type="pres">
      <dgm:prSet presAssocID="{1F674DCE-28F8-CA4D-985E-6C6B169FAD9E}" presName="hierChild4" presStyleCnt="0"/>
      <dgm:spPr/>
    </dgm:pt>
    <dgm:pt modelId="{6CFF3A34-2BEF-D147-ABD4-603FDBFF6EF4}" type="pres">
      <dgm:prSet presAssocID="{1F674DCE-28F8-CA4D-985E-6C6B169FAD9E}" presName="hierChild5" presStyleCnt="0"/>
      <dgm:spPr/>
    </dgm:pt>
    <dgm:pt modelId="{E34D5F1D-0C2C-5E4F-8FCB-9F5DF5167B5E}" type="pres">
      <dgm:prSet presAssocID="{D32D28A0-9E7F-5F4B-86DA-E5421C86FCB8}" presName="Name37" presStyleLbl="parChTrans1D2" presStyleIdx="6" presStyleCnt="8"/>
      <dgm:spPr/>
    </dgm:pt>
    <dgm:pt modelId="{827E0F9C-BBC8-D843-86E6-5DA9E4874235}" type="pres">
      <dgm:prSet presAssocID="{5F8193F9-CB3F-7F48-BCE5-0FF0754FDD35}" presName="hierRoot2" presStyleCnt="0">
        <dgm:presLayoutVars>
          <dgm:hierBranch val="init"/>
        </dgm:presLayoutVars>
      </dgm:prSet>
      <dgm:spPr/>
    </dgm:pt>
    <dgm:pt modelId="{4663C081-7EBA-EA4B-88BA-005EE619F77B}" type="pres">
      <dgm:prSet presAssocID="{5F8193F9-CB3F-7F48-BCE5-0FF0754FDD35}" presName="rootComposite" presStyleCnt="0"/>
      <dgm:spPr/>
    </dgm:pt>
    <dgm:pt modelId="{6F2218AD-4C86-BC42-83FE-EE634F71E127}" type="pres">
      <dgm:prSet presAssocID="{5F8193F9-CB3F-7F48-BCE5-0FF0754FDD35}" presName="rootText" presStyleLbl="node2" presStyleIdx="6" presStyleCnt="8">
        <dgm:presLayoutVars>
          <dgm:chPref val="3"/>
        </dgm:presLayoutVars>
      </dgm:prSet>
      <dgm:spPr/>
    </dgm:pt>
    <dgm:pt modelId="{E0DE909D-A191-524F-AC6E-E0A80F80439C}" type="pres">
      <dgm:prSet presAssocID="{5F8193F9-CB3F-7F48-BCE5-0FF0754FDD35}" presName="rootConnector" presStyleLbl="node2" presStyleIdx="6" presStyleCnt="8"/>
      <dgm:spPr/>
    </dgm:pt>
    <dgm:pt modelId="{40C0179A-B40F-7E4D-AF54-DFB1865E3F8E}" type="pres">
      <dgm:prSet presAssocID="{5F8193F9-CB3F-7F48-BCE5-0FF0754FDD35}" presName="hierChild4" presStyleCnt="0"/>
      <dgm:spPr/>
    </dgm:pt>
    <dgm:pt modelId="{48AF6B6A-E295-AC4B-89E9-EB0ECAF6ACB2}" type="pres">
      <dgm:prSet presAssocID="{5F8193F9-CB3F-7F48-BCE5-0FF0754FDD35}" presName="hierChild5" presStyleCnt="0"/>
      <dgm:spPr/>
    </dgm:pt>
    <dgm:pt modelId="{D7378247-5E36-B640-A640-F14D329D28BE}" type="pres">
      <dgm:prSet presAssocID="{C2DA40C5-4EF5-964E-94F2-F9DF3ED6CEAC}" presName="Name37" presStyleLbl="parChTrans1D2" presStyleIdx="7" presStyleCnt="8"/>
      <dgm:spPr/>
    </dgm:pt>
    <dgm:pt modelId="{4E2B146B-6A94-EB41-B216-DFDA5AB1F999}" type="pres">
      <dgm:prSet presAssocID="{7229C034-B97D-C64F-AAAC-BCD7B46DECE5}" presName="hierRoot2" presStyleCnt="0">
        <dgm:presLayoutVars>
          <dgm:hierBranch val="init"/>
        </dgm:presLayoutVars>
      </dgm:prSet>
      <dgm:spPr/>
    </dgm:pt>
    <dgm:pt modelId="{2A6DB2A3-4C0A-0248-8E93-2F1AD1BF95DA}" type="pres">
      <dgm:prSet presAssocID="{7229C034-B97D-C64F-AAAC-BCD7B46DECE5}" presName="rootComposite" presStyleCnt="0"/>
      <dgm:spPr/>
    </dgm:pt>
    <dgm:pt modelId="{D23F2297-F5C4-C142-8568-8424B04F6A9E}" type="pres">
      <dgm:prSet presAssocID="{7229C034-B97D-C64F-AAAC-BCD7B46DECE5}" presName="rootText" presStyleLbl="node2" presStyleIdx="7" presStyleCnt="8">
        <dgm:presLayoutVars>
          <dgm:chPref val="3"/>
        </dgm:presLayoutVars>
      </dgm:prSet>
      <dgm:spPr/>
    </dgm:pt>
    <dgm:pt modelId="{E45A285B-666B-C346-9A23-0666C456ACAE}" type="pres">
      <dgm:prSet presAssocID="{7229C034-B97D-C64F-AAAC-BCD7B46DECE5}" presName="rootConnector" presStyleLbl="node2" presStyleIdx="7" presStyleCnt="8"/>
      <dgm:spPr/>
    </dgm:pt>
    <dgm:pt modelId="{65B7E8BF-5F7F-0B4D-A1A2-BC3779880A68}" type="pres">
      <dgm:prSet presAssocID="{7229C034-B97D-C64F-AAAC-BCD7B46DECE5}" presName="hierChild4" presStyleCnt="0"/>
      <dgm:spPr/>
    </dgm:pt>
    <dgm:pt modelId="{495E3B9E-412B-9147-BDD6-59840274BD48}" type="pres">
      <dgm:prSet presAssocID="{7229C034-B97D-C64F-AAAC-BCD7B46DECE5}" presName="hierChild5" presStyleCnt="0"/>
      <dgm:spPr/>
    </dgm:pt>
    <dgm:pt modelId="{E329D072-8386-F74E-86F6-FF601916D78E}" type="pres">
      <dgm:prSet presAssocID="{57DEB2A6-EB9C-3649-82A4-C6B75CE0A2C9}" presName="hierChild3" presStyleCnt="0"/>
      <dgm:spPr/>
    </dgm:pt>
  </dgm:ptLst>
  <dgm:cxnLst>
    <dgm:cxn modelId="{D9B05202-40D6-BE4A-B6E6-888D12733314}" type="presOf" srcId="{7229C034-B97D-C64F-AAAC-BCD7B46DECE5}" destId="{E45A285B-666B-C346-9A23-0666C456ACAE}" srcOrd="1" destOrd="0" presId="urn:microsoft.com/office/officeart/2005/8/layout/orgChart1"/>
    <dgm:cxn modelId="{1C0F050E-92AA-2D49-9F58-6FA18E772297}" type="presOf" srcId="{1F674DCE-28F8-CA4D-985E-6C6B169FAD9E}" destId="{1E0832A2-D46B-ED46-BA83-4A810A4F5804}" srcOrd="1" destOrd="0" presId="urn:microsoft.com/office/officeart/2005/8/layout/orgChart1"/>
    <dgm:cxn modelId="{E4B42B0E-5345-EF4D-8838-67BD801481EA}" type="presOf" srcId="{57DEB2A6-EB9C-3649-82A4-C6B75CE0A2C9}" destId="{B0AF8F3B-23F7-B946-AD5F-5B7E0FBF3EF0}" srcOrd="1" destOrd="0" presId="urn:microsoft.com/office/officeart/2005/8/layout/orgChart1"/>
    <dgm:cxn modelId="{CC6F1A1B-1F3B-694E-BDAB-721F1A45B015}" srcId="{57DEB2A6-EB9C-3649-82A4-C6B75CE0A2C9}" destId="{81DC67E8-A5C8-554C-AD40-0CD723B13ADE}" srcOrd="1" destOrd="0" parTransId="{8A3B85ED-84F2-BC42-9C92-4AC0E63F48F0}" sibTransId="{E48016E9-F591-9B49-BA66-347FD646B71E}"/>
    <dgm:cxn modelId="{DB0CFE1D-7366-C241-A7BF-5E69E6F75B6B}" type="presOf" srcId="{81DC67E8-A5C8-554C-AD40-0CD723B13ADE}" destId="{5F593CC0-F7DE-A04E-AAB3-7860198A704D}" srcOrd="0" destOrd="0" presId="urn:microsoft.com/office/officeart/2005/8/layout/orgChart1"/>
    <dgm:cxn modelId="{EC03FE27-1F50-DE4D-B1E5-568270963CFB}" type="presOf" srcId="{57DEB2A6-EB9C-3649-82A4-C6B75CE0A2C9}" destId="{365B9585-EF4A-A74F-A74B-E5206D914117}" srcOrd="0" destOrd="0" presId="urn:microsoft.com/office/officeart/2005/8/layout/orgChart1"/>
    <dgm:cxn modelId="{35A1302E-25CE-3349-AC96-392FB6CC2F99}" type="presOf" srcId="{E01F9BD0-C26D-4340-9891-7F2E025FF73D}" destId="{D0F457EA-C362-484C-81B6-6D837CFAA3A0}" srcOrd="0" destOrd="0" presId="urn:microsoft.com/office/officeart/2005/8/layout/orgChart1"/>
    <dgm:cxn modelId="{B8F0DA30-CC0C-4647-BC05-722187404AC5}" type="presOf" srcId="{A75BBD0D-F51D-FF4A-BD79-41EA08A7DFB7}" destId="{4DB17D6B-7315-DE4A-83E2-A4BA0A1BC277}" srcOrd="0" destOrd="0" presId="urn:microsoft.com/office/officeart/2005/8/layout/orgChart1"/>
    <dgm:cxn modelId="{556F5535-2F00-E449-81C8-2E5720E10F7A}" type="presOf" srcId="{5016BD2D-BC7A-1547-90DD-8DD61B7A7AA0}" destId="{5FFA0E63-BAA3-594F-B527-266B6E4FE087}" srcOrd="0" destOrd="0" presId="urn:microsoft.com/office/officeart/2005/8/layout/orgChart1"/>
    <dgm:cxn modelId="{725A8239-F45E-5D42-B98E-B8C29074F26A}" type="presOf" srcId="{5F8193F9-CB3F-7F48-BCE5-0FF0754FDD35}" destId="{E0DE909D-A191-524F-AC6E-E0A80F80439C}" srcOrd="1" destOrd="0" presId="urn:microsoft.com/office/officeart/2005/8/layout/orgChart1"/>
    <dgm:cxn modelId="{1E532F3F-043A-B842-8DE7-208972CB6D01}" type="presOf" srcId="{7C282FAC-E446-F541-B9F6-0B78BF7EBD83}" destId="{A3649BC2-55CF-644D-B4FC-ABBBAAB44AB0}" srcOrd="0" destOrd="0" presId="urn:microsoft.com/office/officeart/2005/8/layout/orgChart1"/>
    <dgm:cxn modelId="{FF821548-277B-AA4D-BD26-FE745B8FAE5F}" type="presOf" srcId="{834EADBA-3C83-3C4A-B3D5-249FADE521C3}" destId="{CC12294B-D28A-124E-9A6C-D6B002BF51A8}" srcOrd="0" destOrd="0" presId="urn:microsoft.com/office/officeart/2005/8/layout/orgChart1"/>
    <dgm:cxn modelId="{16DC5E4C-C1AA-EA48-82C5-B60DA41C3341}" srcId="{D8648C5C-850E-5E44-B812-0168291F5D02}" destId="{57DEB2A6-EB9C-3649-82A4-C6B75CE0A2C9}" srcOrd="0" destOrd="0" parTransId="{1928CE2F-86B4-4042-A294-89F6D3E2A4D6}" sibTransId="{F51DCAB5-8E3D-5A4D-857B-78F2A59138E3}"/>
    <dgm:cxn modelId="{AE79EC4E-FBE7-4D4D-980E-DB78F88CCE11}" type="presOf" srcId="{1F674DCE-28F8-CA4D-985E-6C6B169FAD9E}" destId="{5690856B-6C50-6E4C-A553-8C118498FC74}" srcOrd="0" destOrd="0" presId="urn:microsoft.com/office/officeart/2005/8/layout/orgChart1"/>
    <dgm:cxn modelId="{27870756-F926-4249-8243-A33D390BFD6E}" type="presOf" srcId="{7C282FAC-E446-F541-B9F6-0B78BF7EBD83}" destId="{133D707A-0A4C-974E-BE7A-31CC3DF057F9}" srcOrd="1" destOrd="0" presId="urn:microsoft.com/office/officeart/2005/8/layout/orgChart1"/>
    <dgm:cxn modelId="{4E700C59-E4EF-F540-AF81-17773AFDBB7C}" type="presOf" srcId="{D8648C5C-850E-5E44-B812-0168291F5D02}" destId="{35A3A454-E3B1-CB4C-A2E9-DE1782A8243A}" srcOrd="0" destOrd="0" presId="urn:microsoft.com/office/officeart/2005/8/layout/orgChart1"/>
    <dgm:cxn modelId="{7C87065A-8C29-6D4C-BBC0-7F3E5E3D86AB}" srcId="{57DEB2A6-EB9C-3649-82A4-C6B75CE0A2C9}" destId="{1F674DCE-28F8-CA4D-985E-6C6B169FAD9E}" srcOrd="5" destOrd="0" parTransId="{BF01C618-D335-A448-AAC8-BF539F17A9EE}" sibTransId="{36DF954F-4F73-CA4B-8D92-2063D26D8681}"/>
    <dgm:cxn modelId="{9A38D67A-5229-334D-9E25-56F8F68BF76E}" type="presOf" srcId="{BF01C618-D335-A448-AAC8-BF539F17A9EE}" destId="{81AF626C-0447-604A-A366-2BDF5E019C6B}" srcOrd="0" destOrd="0" presId="urn:microsoft.com/office/officeart/2005/8/layout/orgChart1"/>
    <dgm:cxn modelId="{E1C3747F-EBD5-E441-A65B-C811CF960FD3}" srcId="{57DEB2A6-EB9C-3649-82A4-C6B75CE0A2C9}" destId="{7229C034-B97D-C64F-AAAC-BCD7B46DECE5}" srcOrd="7" destOrd="0" parTransId="{C2DA40C5-4EF5-964E-94F2-F9DF3ED6CEAC}" sibTransId="{73DFDF01-37E6-334D-965C-B0B76129BA1B}"/>
    <dgm:cxn modelId="{CFB6668B-DCDF-7447-BB48-F51E35754E20}" type="presOf" srcId="{5F8193F9-CB3F-7F48-BCE5-0FF0754FDD35}" destId="{6F2218AD-4C86-BC42-83FE-EE634F71E127}" srcOrd="0" destOrd="0" presId="urn:microsoft.com/office/officeart/2005/8/layout/orgChart1"/>
    <dgm:cxn modelId="{D177C08E-FD89-C84F-84EF-BB9299A8ACFF}" type="presOf" srcId="{834EADBA-3C83-3C4A-B3D5-249FADE521C3}" destId="{8A45B238-7137-4549-87C1-203BE08FC0C7}" srcOrd="1" destOrd="0" presId="urn:microsoft.com/office/officeart/2005/8/layout/orgChart1"/>
    <dgm:cxn modelId="{FA03DB96-95A9-584B-B31B-B50AAAFCC7E6}" type="presOf" srcId="{C2DA40C5-4EF5-964E-94F2-F9DF3ED6CEAC}" destId="{D7378247-5E36-B640-A640-F14D329D28BE}" srcOrd="0" destOrd="0" presId="urn:microsoft.com/office/officeart/2005/8/layout/orgChart1"/>
    <dgm:cxn modelId="{1D82FB99-E997-BF4C-9F53-5822D0013A0B}" type="presOf" srcId="{7229C034-B97D-C64F-AAAC-BCD7B46DECE5}" destId="{D23F2297-F5C4-C142-8568-8424B04F6A9E}" srcOrd="0" destOrd="0" presId="urn:microsoft.com/office/officeart/2005/8/layout/orgChart1"/>
    <dgm:cxn modelId="{3EF851A3-04D0-FE45-A903-3C5E34A66077}" srcId="{57DEB2A6-EB9C-3649-82A4-C6B75CE0A2C9}" destId="{834EADBA-3C83-3C4A-B3D5-249FADE521C3}" srcOrd="0" destOrd="0" parTransId="{27F335D1-70C4-5A4F-9883-D8BEC4C06286}" sibTransId="{331E3B08-B0FE-1845-9867-50839F318651}"/>
    <dgm:cxn modelId="{CB9018A8-2C78-B343-9EE4-26F2CC2065EC}" srcId="{57DEB2A6-EB9C-3649-82A4-C6B75CE0A2C9}" destId="{E01F9BD0-C26D-4340-9891-7F2E025FF73D}" srcOrd="3" destOrd="0" parTransId="{5016BD2D-BC7A-1547-90DD-8DD61B7A7AA0}" sibTransId="{76D66736-1CEB-ED49-8F16-C96F4DC3342F}"/>
    <dgm:cxn modelId="{558D40AE-6959-6E4D-B960-C7DFFCA4E672}" srcId="{57DEB2A6-EB9C-3649-82A4-C6B75CE0A2C9}" destId="{A75BBD0D-F51D-FF4A-BD79-41EA08A7DFB7}" srcOrd="2" destOrd="0" parTransId="{26038B93-5552-6E4A-B888-650085A4711F}" sibTransId="{436F8C2E-E7C4-2747-BD46-AC13B35C286C}"/>
    <dgm:cxn modelId="{67FF28AF-5515-0041-86D0-715AD318C8EF}" type="presOf" srcId="{81DC67E8-A5C8-554C-AD40-0CD723B13ADE}" destId="{A12CDFF6-CCCC-DE4B-A5AE-87C6A411C94E}" srcOrd="1" destOrd="0" presId="urn:microsoft.com/office/officeart/2005/8/layout/orgChart1"/>
    <dgm:cxn modelId="{CD2C90B1-8496-E641-9ADF-AD8E0AF362DF}" srcId="{57DEB2A6-EB9C-3649-82A4-C6B75CE0A2C9}" destId="{5F8193F9-CB3F-7F48-BCE5-0FF0754FDD35}" srcOrd="6" destOrd="0" parTransId="{D32D28A0-9E7F-5F4B-86DA-E5421C86FCB8}" sibTransId="{73EC04E7-87B4-2D49-B662-EE44FFBC84E5}"/>
    <dgm:cxn modelId="{EB524FB2-26FE-2C44-9EE4-B709F08A03D0}" type="presOf" srcId="{D32D28A0-9E7F-5F4B-86DA-E5421C86FCB8}" destId="{E34D5F1D-0C2C-5E4F-8FCB-9F5DF5167B5E}" srcOrd="0" destOrd="0" presId="urn:microsoft.com/office/officeart/2005/8/layout/orgChart1"/>
    <dgm:cxn modelId="{32E5F4BC-9C55-D34A-AE78-44DE1F99F279}" srcId="{57DEB2A6-EB9C-3649-82A4-C6B75CE0A2C9}" destId="{7C282FAC-E446-F541-B9F6-0B78BF7EBD83}" srcOrd="4" destOrd="0" parTransId="{C0769ACA-E4A1-2046-8997-68D8DBF8B15B}" sibTransId="{8484D3B7-CE8E-1A4D-8865-F4A51B50CD75}"/>
    <dgm:cxn modelId="{2DBB4EC2-0C89-044E-BA1A-FE6D81E395A3}" type="presOf" srcId="{26038B93-5552-6E4A-B888-650085A4711F}" destId="{A0AE7438-581C-2C49-9DB4-0BD6997A0D6B}" srcOrd="0" destOrd="0" presId="urn:microsoft.com/office/officeart/2005/8/layout/orgChart1"/>
    <dgm:cxn modelId="{C57976C2-9276-0C46-B9A0-A66A6C8CA6A5}" type="presOf" srcId="{8A3B85ED-84F2-BC42-9C92-4AC0E63F48F0}" destId="{56BD63C0-0A7E-664F-B2AA-8656C1AEB9FA}" srcOrd="0" destOrd="0" presId="urn:microsoft.com/office/officeart/2005/8/layout/orgChart1"/>
    <dgm:cxn modelId="{3F4F30C6-E91F-EE4E-B678-945E0A189FF7}" type="presOf" srcId="{A75BBD0D-F51D-FF4A-BD79-41EA08A7DFB7}" destId="{3C7E0FF8-B85E-2B40-9C1B-ED13C25262EA}" srcOrd="1" destOrd="0" presId="urn:microsoft.com/office/officeart/2005/8/layout/orgChart1"/>
    <dgm:cxn modelId="{97DF10D0-56BD-F14C-AEE5-9D7B6D6397F3}" type="presOf" srcId="{27F335D1-70C4-5A4F-9883-D8BEC4C06286}" destId="{6B6BADD9-7ADB-1E4D-AC1F-BE6BDF2976E4}" srcOrd="0" destOrd="0" presId="urn:microsoft.com/office/officeart/2005/8/layout/orgChart1"/>
    <dgm:cxn modelId="{8FE0ECD3-CCCF-3A43-984B-D8C3849720F9}" type="presOf" srcId="{E01F9BD0-C26D-4340-9891-7F2E025FF73D}" destId="{6239AAF6-AAED-8140-BB30-538EA85FBACC}" srcOrd="1" destOrd="0" presId="urn:microsoft.com/office/officeart/2005/8/layout/orgChart1"/>
    <dgm:cxn modelId="{066566DD-F30F-FE43-BCA3-AD85EC4D73CE}" type="presOf" srcId="{C0769ACA-E4A1-2046-8997-68D8DBF8B15B}" destId="{4CB9193E-AC56-7848-B1CB-114CCCBA79A0}" srcOrd="0" destOrd="0" presId="urn:microsoft.com/office/officeart/2005/8/layout/orgChart1"/>
    <dgm:cxn modelId="{08114B4F-8B65-1D48-891C-762B73A6E1ED}" type="presParOf" srcId="{35A3A454-E3B1-CB4C-A2E9-DE1782A8243A}" destId="{2A705AD3-C0CC-2C42-AF72-42282042EA1F}" srcOrd="0" destOrd="0" presId="urn:microsoft.com/office/officeart/2005/8/layout/orgChart1"/>
    <dgm:cxn modelId="{7419675D-573C-2949-A5BB-375AE6A73AAE}" type="presParOf" srcId="{2A705AD3-C0CC-2C42-AF72-42282042EA1F}" destId="{6CEA5A18-3B21-A844-B0B2-80B89608E627}" srcOrd="0" destOrd="0" presId="urn:microsoft.com/office/officeart/2005/8/layout/orgChart1"/>
    <dgm:cxn modelId="{4E8D54BA-B383-824B-BADE-C8B55D0929F5}" type="presParOf" srcId="{6CEA5A18-3B21-A844-B0B2-80B89608E627}" destId="{365B9585-EF4A-A74F-A74B-E5206D914117}" srcOrd="0" destOrd="0" presId="urn:microsoft.com/office/officeart/2005/8/layout/orgChart1"/>
    <dgm:cxn modelId="{49EE771C-F8E5-5548-A20F-BF6C6141C552}" type="presParOf" srcId="{6CEA5A18-3B21-A844-B0B2-80B89608E627}" destId="{B0AF8F3B-23F7-B946-AD5F-5B7E0FBF3EF0}" srcOrd="1" destOrd="0" presId="urn:microsoft.com/office/officeart/2005/8/layout/orgChart1"/>
    <dgm:cxn modelId="{BC90CCFC-4AFD-1645-93B4-0325E3801696}" type="presParOf" srcId="{2A705AD3-C0CC-2C42-AF72-42282042EA1F}" destId="{7A9B0E6A-C035-204D-8142-081A4F2FF38D}" srcOrd="1" destOrd="0" presId="urn:microsoft.com/office/officeart/2005/8/layout/orgChart1"/>
    <dgm:cxn modelId="{6DCC0897-B042-3643-811B-3D87730D1507}" type="presParOf" srcId="{7A9B0E6A-C035-204D-8142-081A4F2FF38D}" destId="{6B6BADD9-7ADB-1E4D-AC1F-BE6BDF2976E4}" srcOrd="0" destOrd="0" presId="urn:microsoft.com/office/officeart/2005/8/layout/orgChart1"/>
    <dgm:cxn modelId="{6020D1C4-D9B2-1745-A966-88DDD4CBB041}" type="presParOf" srcId="{7A9B0E6A-C035-204D-8142-081A4F2FF38D}" destId="{2B321DBF-25E0-534D-ADB9-90F5AB2C9F57}" srcOrd="1" destOrd="0" presId="urn:microsoft.com/office/officeart/2005/8/layout/orgChart1"/>
    <dgm:cxn modelId="{2C66EA7C-9453-034A-A909-6BAAB1887FEC}" type="presParOf" srcId="{2B321DBF-25E0-534D-ADB9-90F5AB2C9F57}" destId="{5482DFBA-F9D3-1046-B27E-05403CE2FCF4}" srcOrd="0" destOrd="0" presId="urn:microsoft.com/office/officeart/2005/8/layout/orgChart1"/>
    <dgm:cxn modelId="{1DDB9CC0-EB5F-E84A-BE3D-718A149C07EF}" type="presParOf" srcId="{5482DFBA-F9D3-1046-B27E-05403CE2FCF4}" destId="{CC12294B-D28A-124E-9A6C-D6B002BF51A8}" srcOrd="0" destOrd="0" presId="urn:microsoft.com/office/officeart/2005/8/layout/orgChart1"/>
    <dgm:cxn modelId="{0CEABA7F-71FA-0E4B-A5CE-CD42A8D9C5E2}" type="presParOf" srcId="{5482DFBA-F9D3-1046-B27E-05403CE2FCF4}" destId="{8A45B238-7137-4549-87C1-203BE08FC0C7}" srcOrd="1" destOrd="0" presId="urn:microsoft.com/office/officeart/2005/8/layout/orgChart1"/>
    <dgm:cxn modelId="{7F3F3A09-4DC7-854F-BF2B-24702C4049A4}" type="presParOf" srcId="{2B321DBF-25E0-534D-ADB9-90F5AB2C9F57}" destId="{0222AE71-628E-9645-87F2-7EF6E603D3BD}" srcOrd="1" destOrd="0" presId="urn:microsoft.com/office/officeart/2005/8/layout/orgChart1"/>
    <dgm:cxn modelId="{3344A40B-04E2-FC41-8265-62AA2D95ADAD}" type="presParOf" srcId="{2B321DBF-25E0-534D-ADB9-90F5AB2C9F57}" destId="{D6877957-4C8B-2E40-8DDB-0A8A5A3E4F85}" srcOrd="2" destOrd="0" presId="urn:microsoft.com/office/officeart/2005/8/layout/orgChart1"/>
    <dgm:cxn modelId="{61AD72E9-43C5-0B42-95D6-33E19B9411BE}" type="presParOf" srcId="{7A9B0E6A-C035-204D-8142-081A4F2FF38D}" destId="{56BD63C0-0A7E-664F-B2AA-8656C1AEB9FA}" srcOrd="2" destOrd="0" presId="urn:microsoft.com/office/officeart/2005/8/layout/orgChart1"/>
    <dgm:cxn modelId="{54C6781A-B6F0-494E-9A1E-B7052FF14E45}" type="presParOf" srcId="{7A9B0E6A-C035-204D-8142-081A4F2FF38D}" destId="{D76C503E-286E-1D49-8ED1-BBEC61BCE6BC}" srcOrd="3" destOrd="0" presId="urn:microsoft.com/office/officeart/2005/8/layout/orgChart1"/>
    <dgm:cxn modelId="{97A0C22C-C3AF-A943-B46A-06E494CB2816}" type="presParOf" srcId="{D76C503E-286E-1D49-8ED1-BBEC61BCE6BC}" destId="{B20F9637-12F0-8F40-9B5B-B2CD54CCD748}" srcOrd="0" destOrd="0" presId="urn:microsoft.com/office/officeart/2005/8/layout/orgChart1"/>
    <dgm:cxn modelId="{0AB19A4D-F023-564C-B4A8-C378F5B6F34C}" type="presParOf" srcId="{B20F9637-12F0-8F40-9B5B-B2CD54CCD748}" destId="{5F593CC0-F7DE-A04E-AAB3-7860198A704D}" srcOrd="0" destOrd="0" presId="urn:microsoft.com/office/officeart/2005/8/layout/orgChart1"/>
    <dgm:cxn modelId="{1071C53E-52B3-8D4B-907E-88848D62459A}" type="presParOf" srcId="{B20F9637-12F0-8F40-9B5B-B2CD54CCD748}" destId="{A12CDFF6-CCCC-DE4B-A5AE-87C6A411C94E}" srcOrd="1" destOrd="0" presId="urn:microsoft.com/office/officeart/2005/8/layout/orgChart1"/>
    <dgm:cxn modelId="{3DAC99AD-6F86-DE42-B942-F7B731CFFB9D}" type="presParOf" srcId="{D76C503E-286E-1D49-8ED1-BBEC61BCE6BC}" destId="{2E831256-1254-1D4B-8948-CED05B8B4247}" srcOrd="1" destOrd="0" presId="urn:microsoft.com/office/officeart/2005/8/layout/orgChart1"/>
    <dgm:cxn modelId="{F27815DC-CADF-0845-93C6-F96F90E02DB5}" type="presParOf" srcId="{D76C503E-286E-1D49-8ED1-BBEC61BCE6BC}" destId="{A0890931-A0FA-A540-9510-F52F8C10DCF5}" srcOrd="2" destOrd="0" presId="urn:microsoft.com/office/officeart/2005/8/layout/orgChart1"/>
    <dgm:cxn modelId="{07CB9332-4837-9D4C-9F37-28F23211F792}" type="presParOf" srcId="{7A9B0E6A-C035-204D-8142-081A4F2FF38D}" destId="{A0AE7438-581C-2C49-9DB4-0BD6997A0D6B}" srcOrd="4" destOrd="0" presId="urn:microsoft.com/office/officeart/2005/8/layout/orgChart1"/>
    <dgm:cxn modelId="{F50AB269-FF2D-804E-8715-654795A0147A}" type="presParOf" srcId="{7A9B0E6A-C035-204D-8142-081A4F2FF38D}" destId="{E2A4B8BC-C23E-7A47-B96E-AF23DDBA0D29}" srcOrd="5" destOrd="0" presId="urn:microsoft.com/office/officeart/2005/8/layout/orgChart1"/>
    <dgm:cxn modelId="{F08BF9D3-ED1F-9849-9B11-C06006EF95D3}" type="presParOf" srcId="{E2A4B8BC-C23E-7A47-B96E-AF23DDBA0D29}" destId="{7D5ED380-58D7-614D-92E6-7A010ABDC83D}" srcOrd="0" destOrd="0" presId="urn:microsoft.com/office/officeart/2005/8/layout/orgChart1"/>
    <dgm:cxn modelId="{B175B09E-883A-2D4B-9365-0ACCD3BFE83D}" type="presParOf" srcId="{7D5ED380-58D7-614D-92E6-7A010ABDC83D}" destId="{4DB17D6B-7315-DE4A-83E2-A4BA0A1BC277}" srcOrd="0" destOrd="0" presId="urn:microsoft.com/office/officeart/2005/8/layout/orgChart1"/>
    <dgm:cxn modelId="{71C8AE52-2A5C-E64D-8F93-8720F7EC5C8D}" type="presParOf" srcId="{7D5ED380-58D7-614D-92E6-7A010ABDC83D}" destId="{3C7E0FF8-B85E-2B40-9C1B-ED13C25262EA}" srcOrd="1" destOrd="0" presId="urn:microsoft.com/office/officeart/2005/8/layout/orgChart1"/>
    <dgm:cxn modelId="{54ACE96B-0E1E-2246-B45C-BFA5855F13AF}" type="presParOf" srcId="{E2A4B8BC-C23E-7A47-B96E-AF23DDBA0D29}" destId="{64B13808-EDDF-D24E-BD71-9C435B01E7AB}" srcOrd="1" destOrd="0" presId="urn:microsoft.com/office/officeart/2005/8/layout/orgChart1"/>
    <dgm:cxn modelId="{4147820A-6325-B64C-8E48-8BD787434DFC}" type="presParOf" srcId="{E2A4B8BC-C23E-7A47-B96E-AF23DDBA0D29}" destId="{F0DEC350-99AE-8942-8ABC-CCFB743ED3C0}" srcOrd="2" destOrd="0" presId="urn:microsoft.com/office/officeart/2005/8/layout/orgChart1"/>
    <dgm:cxn modelId="{7904BCF4-33DC-AC48-99B5-089E0AB3BC26}" type="presParOf" srcId="{7A9B0E6A-C035-204D-8142-081A4F2FF38D}" destId="{5FFA0E63-BAA3-594F-B527-266B6E4FE087}" srcOrd="6" destOrd="0" presId="urn:microsoft.com/office/officeart/2005/8/layout/orgChart1"/>
    <dgm:cxn modelId="{978579FA-3D41-9F47-B6E8-2B4D27888C3B}" type="presParOf" srcId="{7A9B0E6A-C035-204D-8142-081A4F2FF38D}" destId="{0A1C6D0D-2262-8F43-92C0-B824B3C9020D}" srcOrd="7" destOrd="0" presId="urn:microsoft.com/office/officeart/2005/8/layout/orgChart1"/>
    <dgm:cxn modelId="{505D58DB-A979-844D-88DE-3E0EA06A04D0}" type="presParOf" srcId="{0A1C6D0D-2262-8F43-92C0-B824B3C9020D}" destId="{6F67B23F-BEDF-3E4C-BE9E-00C807E13D28}" srcOrd="0" destOrd="0" presId="urn:microsoft.com/office/officeart/2005/8/layout/orgChart1"/>
    <dgm:cxn modelId="{6CCC6FB9-2F66-EE49-95B3-B28D7EF45B2C}" type="presParOf" srcId="{6F67B23F-BEDF-3E4C-BE9E-00C807E13D28}" destId="{D0F457EA-C362-484C-81B6-6D837CFAA3A0}" srcOrd="0" destOrd="0" presId="urn:microsoft.com/office/officeart/2005/8/layout/orgChart1"/>
    <dgm:cxn modelId="{F355E6DA-A70E-B44A-AB7A-AC224B200353}" type="presParOf" srcId="{6F67B23F-BEDF-3E4C-BE9E-00C807E13D28}" destId="{6239AAF6-AAED-8140-BB30-538EA85FBACC}" srcOrd="1" destOrd="0" presId="urn:microsoft.com/office/officeart/2005/8/layout/orgChart1"/>
    <dgm:cxn modelId="{DD3E1C81-17BC-634C-802C-3861212F913B}" type="presParOf" srcId="{0A1C6D0D-2262-8F43-92C0-B824B3C9020D}" destId="{B60093A4-F7A3-2D46-957A-99BEBFFB892F}" srcOrd="1" destOrd="0" presId="urn:microsoft.com/office/officeart/2005/8/layout/orgChart1"/>
    <dgm:cxn modelId="{55BC155A-8383-1C4B-B287-45A3F1251469}" type="presParOf" srcId="{0A1C6D0D-2262-8F43-92C0-B824B3C9020D}" destId="{5ECE7A06-3F6E-3745-A18E-8D41DF165557}" srcOrd="2" destOrd="0" presId="urn:microsoft.com/office/officeart/2005/8/layout/orgChart1"/>
    <dgm:cxn modelId="{C7F74640-8028-1A42-A7CC-98B7C8E16365}" type="presParOf" srcId="{7A9B0E6A-C035-204D-8142-081A4F2FF38D}" destId="{4CB9193E-AC56-7848-B1CB-114CCCBA79A0}" srcOrd="8" destOrd="0" presId="urn:microsoft.com/office/officeart/2005/8/layout/orgChart1"/>
    <dgm:cxn modelId="{325C6D0E-D7A5-F749-A46A-D7F94BAC3F6D}" type="presParOf" srcId="{7A9B0E6A-C035-204D-8142-081A4F2FF38D}" destId="{373EA292-33F3-554F-9AFF-FACD270917C1}" srcOrd="9" destOrd="0" presId="urn:microsoft.com/office/officeart/2005/8/layout/orgChart1"/>
    <dgm:cxn modelId="{D8D4D343-C032-8444-8049-915EFF7387EF}" type="presParOf" srcId="{373EA292-33F3-554F-9AFF-FACD270917C1}" destId="{D4832FC4-003B-754A-9119-9489AA514150}" srcOrd="0" destOrd="0" presId="urn:microsoft.com/office/officeart/2005/8/layout/orgChart1"/>
    <dgm:cxn modelId="{195109CF-798A-5D45-8B5B-10F06257CA6E}" type="presParOf" srcId="{D4832FC4-003B-754A-9119-9489AA514150}" destId="{A3649BC2-55CF-644D-B4FC-ABBBAAB44AB0}" srcOrd="0" destOrd="0" presId="urn:microsoft.com/office/officeart/2005/8/layout/orgChart1"/>
    <dgm:cxn modelId="{9A3AD6D7-DDDC-9E44-87D1-8A1651D64816}" type="presParOf" srcId="{D4832FC4-003B-754A-9119-9489AA514150}" destId="{133D707A-0A4C-974E-BE7A-31CC3DF057F9}" srcOrd="1" destOrd="0" presId="urn:microsoft.com/office/officeart/2005/8/layout/orgChart1"/>
    <dgm:cxn modelId="{EB3654A1-1189-694C-9B33-589ADCBE49DF}" type="presParOf" srcId="{373EA292-33F3-554F-9AFF-FACD270917C1}" destId="{41822F87-365B-6543-A000-326BA827F863}" srcOrd="1" destOrd="0" presId="urn:microsoft.com/office/officeart/2005/8/layout/orgChart1"/>
    <dgm:cxn modelId="{00F9B883-80DA-C243-B3BE-01F840E13333}" type="presParOf" srcId="{373EA292-33F3-554F-9AFF-FACD270917C1}" destId="{CA2D643D-CC81-F246-8ED0-4423DBE1732A}" srcOrd="2" destOrd="0" presId="urn:microsoft.com/office/officeart/2005/8/layout/orgChart1"/>
    <dgm:cxn modelId="{8A254C61-9B49-354A-9CAD-4A8A54E7103C}" type="presParOf" srcId="{7A9B0E6A-C035-204D-8142-081A4F2FF38D}" destId="{81AF626C-0447-604A-A366-2BDF5E019C6B}" srcOrd="10" destOrd="0" presId="urn:microsoft.com/office/officeart/2005/8/layout/orgChart1"/>
    <dgm:cxn modelId="{AB5DCFE7-6D1A-0947-845C-659DA2968529}" type="presParOf" srcId="{7A9B0E6A-C035-204D-8142-081A4F2FF38D}" destId="{381DBA0D-78BA-5D4E-80E0-4487A5C621DD}" srcOrd="11" destOrd="0" presId="urn:microsoft.com/office/officeart/2005/8/layout/orgChart1"/>
    <dgm:cxn modelId="{A9E76534-D227-8442-89E1-4BB5613666DA}" type="presParOf" srcId="{381DBA0D-78BA-5D4E-80E0-4487A5C621DD}" destId="{D2991499-7F5B-0E4A-B1A2-53403C2BF991}" srcOrd="0" destOrd="0" presId="urn:microsoft.com/office/officeart/2005/8/layout/orgChart1"/>
    <dgm:cxn modelId="{F9470957-A753-AE40-84B6-718CFFA96C0E}" type="presParOf" srcId="{D2991499-7F5B-0E4A-B1A2-53403C2BF991}" destId="{5690856B-6C50-6E4C-A553-8C118498FC74}" srcOrd="0" destOrd="0" presId="urn:microsoft.com/office/officeart/2005/8/layout/orgChart1"/>
    <dgm:cxn modelId="{67C99B30-6738-F642-8E30-739002F41D19}" type="presParOf" srcId="{D2991499-7F5B-0E4A-B1A2-53403C2BF991}" destId="{1E0832A2-D46B-ED46-BA83-4A810A4F5804}" srcOrd="1" destOrd="0" presId="urn:microsoft.com/office/officeart/2005/8/layout/orgChart1"/>
    <dgm:cxn modelId="{C1463E02-4C08-9B4D-ADF2-01B746B1E094}" type="presParOf" srcId="{381DBA0D-78BA-5D4E-80E0-4487A5C621DD}" destId="{FC16284F-3D27-0C4E-9B20-C81E11AF4F37}" srcOrd="1" destOrd="0" presId="urn:microsoft.com/office/officeart/2005/8/layout/orgChart1"/>
    <dgm:cxn modelId="{58E64FD8-7658-DD41-BCFA-F165DB5E987D}" type="presParOf" srcId="{381DBA0D-78BA-5D4E-80E0-4487A5C621DD}" destId="{6CFF3A34-2BEF-D147-ABD4-603FDBFF6EF4}" srcOrd="2" destOrd="0" presId="urn:microsoft.com/office/officeart/2005/8/layout/orgChart1"/>
    <dgm:cxn modelId="{570CE6AB-2F20-5241-98D2-1492DDE90ED7}" type="presParOf" srcId="{7A9B0E6A-C035-204D-8142-081A4F2FF38D}" destId="{E34D5F1D-0C2C-5E4F-8FCB-9F5DF5167B5E}" srcOrd="12" destOrd="0" presId="urn:microsoft.com/office/officeart/2005/8/layout/orgChart1"/>
    <dgm:cxn modelId="{7F020D9C-09DF-8B46-A09D-09CA7D105A05}" type="presParOf" srcId="{7A9B0E6A-C035-204D-8142-081A4F2FF38D}" destId="{827E0F9C-BBC8-D843-86E6-5DA9E4874235}" srcOrd="13" destOrd="0" presId="urn:microsoft.com/office/officeart/2005/8/layout/orgChart1"/>
    <dgm:cxn modelId="{834E6511-F4F9-5F41-B381-651BA1BECAF2}" type="presParOf" srcId="{827E0F9C-BBC8-D843-86E6-5DA9E4874235}" destId="{4663C081-7EBA-EA4B-88BA-005EE619F77B}" srcOrd="0" destOrd="0" presId="urn:microsoft.com/office/officeart/2005/8/layout/orgChart1"/>
    <dgm:cxn modelId="{9A70589A-E776-D24E-B817-342D131F8E24}" type="presParOf" srcId="{4663C081-7EBA-EA4B-88BA-005EE619F77B}" destId="{6F2218AD-4C86-BC42-83FE-EE634F71E127}" srcOrd="0" destOrd="0" presId="urn:microsoft.com/office/officeart/2005/8/layout/orgChart1"/>
    <dgm:cxn modelId="{BC3DAD22-EF35-CC4A-800E-79D566AF5620}" type="presParOf" srcId="{4663C081-7EBA-EA4B-88BA-005EE619F77B}" destId="{E0DE909D-A191-524F-AC6E-E0A80F80439C}" srcOrd="1" destOrd="0" presId="urn:microsoft.com/office/officeart/2005/8/layout/orgChart1"/>
    <dgm:cxn modelId="{B47F4BDE-45E2-CB44-860A-C98F081D920A}" type="presParOf" srcId="{827E0F9C-BBC8-D843-86E6-5DA9E4874235}" destId="{40C0179A-B40F-7E4D-AF54-DFB1865E3F8E}" srcOrd="1" destOrd="0" presId="urn:microsoft.com/office/officeart/2005/8/layout/orgChart1"/>
    <dgm:cxn modelId="{56860266-34FB-7B4A-90E1-CF439E4747FE}" type="presParOf" srcId="{827E0F9C-BBC8-D843-86E6-5DA9E4874235}" destId="{48AF6B6A-E295-AC4B-89E9-EB0ECAF6ACB2}" srcOrd="2" destOrd="0" presId="urn:microsoft.com/office/officeart/2005/8/layout/orgChart1"/>
    <dgm:cxn modelId="{E3F6BA7C-692C-0641-8B32-24A3034EA65F}" type="presParOf" srcId="{7A9B0E6A-C035-204D-8142-081A4F2FF38D}" destId="{D7378247-5E36-B640-A640-F14D329D28BE}" srcOrd="14" destOrd="0" presId="urn:microsoft.com/office/officeart/2005/8/layout/orgChart1"/>
    <dgm:cxn modelId="{FB7A61F2-37B5-5246-93EF-0C38CC244FAA}" type="presParOf" srcId="{7A9B0E6A-C035-204D-8142-081A4F2FF38D}" destId="{4E2B146B-6A94-EB41-B216-DFDA5AB1F999}" srcOrd="15" destOrd="0" presId="urn:microsoft.com/office/officeart/2005/8/layout/orgChart1"/>
    <dgm:cxn modelId="{A51BEFC2-B891-024F-A07B-BFE51A803770}" type="presParOf" srcId="{4E2B146B-6A94-EB41-B216-DFDA5AB1F999}" destId="{2A6DB2A3-4C0A-0248-8E93-2F1AD1BF95DA}" srcOrd="0" destOrd="0" presId="urn:microsoft.com/office/officeart/2005/8/layout/orgChart1"/>
    <dgm:cxn modelId="{DA6581C4-5A93-2940-8FCB-A2E01766F02E}" type="presParOf" srcId="{2A6DB2A3-4C0A-0248-8E93-2F1AD1BF95DA}" destId="{D23F2297-F5C4-C142-8568-8424B04F6A9E}" srcOrd="0" destOrd="0" presId="urn:microsoft.com/office/officeart/2005/8/layout/orgChart1"/>
    <dgm:cxn modelId="{3D2E4F51-69A3-1F48-812F-CE0450C11744}" type="presParOf" srcId="{2A6DB2A3-4C0A-0248-8E93-2F1AD1BF95DA}" destId="{E45A285B-666B-C346-9A23-0666C456ACAE}" srcOrd="1" destOrd="0" presId="urn:microsoft.com/office/officeart/2005/8/layout/orgChart1"/>
    <dgm:cxn modelId="{CE22D001-3DE4-B34E-ADA8-A3BE650E14FD}" type="presParOf" srcId="{4E2B146B-6A94-EB41-B216-DFDA5AB1F999}" destId="{65B7E8BF-5F7F-0B4D-A1A2-BC3779880A68}" srcOrd="1" destOrd="0" presId="urn:microsoft.com/office/officeart/2005/8/layout/orgChart1"/>
    <dgm:cxn modelId="{500D9907-F184-D54F-81C1-D64E030ECB4E}" type="presParOf" srcId="{4E2B146B-6A94-EB41-B216-DFDA5AB1F999}" destId="{495E3B9E-412B-9147-BDD6-59840274BD48}" srcOrd="2" destOrd="0" presId="urn:microsoft.com/office/officeart/2005/8/layout/orgChart1"/>
    <dgm:cxn modelId="{8787C759-3FDC-A249-9287-55BC34B937B3}" type="presParOf" srcId="{2A705AD3-C0CC-2C42-AF72-42282042EA1F}" destId="{E329D072-8386-F74E-86F6-FF601916D78E}"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40AC9EA-C104-C048-922E-2D2B2C533A3E}">
      <dsp:nvSpPr>
        <dsp:cNvPr id="0" name=""/>
        <dsp:cNvSpPr/>
      </dsp:nvSpPr>
      <dsp:spPr>
        <a:xfrm>
          <a:off x="3035193" y="241902"/>
          <a:ext cx="2039826" cy="101148"/>
        </a:xfrm>
        <a:custGeom>
          <a:avLst/>
          <a:gdLst/>
          <a:ahLst/>
          <a:cxnLst/>
          <a:rect l="0" t="0" r="0" b="0"/>
          <a:pathLst>
            <a:path>
              <a:moveTo>
                <a:pt x="0" y="0"/>
              </a:moveTo>
              <a:lnTo>
                <a:pt x="0" y="50574"/>
              </a:lnTo>
              <a:lnTo>
                <a:pt x="2039826" y="50574"/>
              </a:lnTo>
              <a:lnTo>
                <a:pt x="2039826"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47A1DB-FE25-2F43-B879-703D053B8CD3}">
      <dsp:nvSpPr>
        <dsp:cNvPr id="0" name=""/>
        <dsp:cNvSpPr/>
      </dsp:nvSpPr>
      <dsp:spPr>
        <a:xfrm>
          <a:off x="3035193" y="241902"/>
          <a:ext cx="1457019" cy="101148"/>
        </a:xfrm>
        <a:custGeom>
          <a:avLst/>
          <a:gdLst/>
          <a:ahLst/>
          <a:cxnLst/>
          <a:rect l="0" t="0" r="0" b="0"/>
          <a:pathLst>
            <a:path>
              <a:moveTo>
                <a:pt x="0" y="0"/>
              </a:moveTo>
              <a:lnTo>
                <a:pt x="0" y="50574"/>
              </a:lnTo>
              <a:lnTo>
                <a:pt x="1457019" y="50574"/>
              </a:lnTo>
              <a:lnTo>
                <a:pt x="1457019"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179351-B3D3-4840-8BAD-49F0E1DA0178}">
      <dsp:nvSpPr>
        <dsp:cNvPr id="0" name=""/>
        <dsp:cNvSpPr/>
      </dsp:nvSpPr>
      <dsp:spPr>
        <a:xfrm>
          <a:off x="3671021" y="583880"/>
          <a:ext cx="91440" cy="1247497"/>
        </a:xfrm>
        <a:custGeom>
          <a:avLst/>
          <a:gdLst/>
          <a:ahLst/>
          <a:cxnLst/>
          <a:rect l="0" t="0" r="0" b="0"/>
          <a:pathLst>
            <a:path>
              <a:moveTo>
                <a:pt x="45720" y="0"/>
              </a:moveTo>
              <a:lnTo>
                <a:pt x="45720" y="1247497"/>
              </a:lnTo>
              <a:lnTo>
                <a:pt x="117968" y="12474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196D96-014F-754A-999C-B0CF2C7A4402}">
      <dsp:nvSpPr>
        <dsp:cNvPr id="0" name=""/>
        <dsp:cNvSpPr/>
      </dsp:nvSpPr>
      <dsp:spPr>
        <a:xfrm>
          <a:off x="3671021" y="583880"/>
          <a:ext cx="91440" cy="905519"/>
        </a:xfrm>
        <a:custGeom>
          <a:avLst/>
          <a:gdLst/>
          <a:ahLst/>
          <a:cxnLst/>
          <a:rect l="0" t="0" r="0" b="0"/>
          <a:pathLst>
            <a:path>
              <a:moveTo>
                <a:pt x="45720" y="0"/>
              </a:moveTo>
              <a:lnTo>
                <a:pt x="45720" y="905519"/>
              </a:lnTo>
              <a:lnTo>
                <a:pt x="117968" y="9055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B3E8F1-081B-1742-B3DD-28425E1DD456}">
      <dsp:nvSpPr>
        <dsp:cNvPr id="0" name=""/>
        <dsp:cNvSpPr/>
      </dsp:nvSpPr>
      <dsp:spPr>
        <a:xfrm>
          <a:off x="3671021" y="583880"/>
          <a:ext cx="91440" cy="563541"/>
        </a:xfrm>
        <a:custGeom>
          <a:avLst/>
          <a:gdLst/>
          <a:ahLst/>
          <a:cxnLst/>
          <a:rect l="0" t="0" r="0" b="0"/>
          <a:pathLst>
            <a:path>
              <a:moveTo>
                <a:pt x="45720" y="0"/>
              </a:moveTo>
              <a:lnTo>
                <a:pt x="45720" y="563541"/>
              </a:lnTo>
              <a:lnTo>
                <a:pt x="117968" y="563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C715D0-C0ED-4F4D-923E-8F391E1BD43F}">
      <dsp:nvSpPr>
        <dsp:cNvPr id="0" name=""/>
        <dsp:cNvSpPr/>
      </dsp:nvSpPr>
      <dsp:spPr>
        <a:xfrm>
          <a:off x="3671021" y="583880"/>
          <a:ext cx="91440" cy="221563"/>
        </a:xfrm>
        <a:custGeom>
          <a:avLst/>
          <a:gdLst/>
          <a:ahLst/>
          <a:cxnLst/>
          <a:rect l="0" t="0" r="0" b="0"/>
          <a:pathLst>
            <a:path>
              <a:moveTo>
                <a:pt x="45720" y="0"/>
              </a:moveTo>
              <a:lnTo>
                <a:pt x="45720" y="221563"/>
              </a:lnTo>
              <a:lnTo>
                <a:pt x="117968" y="2215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A2B2A-B729-494C-8F70-C63A09AC2555}">
      <dsp:nvSpPr>
        <dsp:cNvPr id="0" name=""/>
        <dsp:cNvSpPr/>
      </dsp:nvSpPr>
      <dsp:spPr>
        <a:xfrm>
          <a:off x="3035193" y="241902"/>
          <a:ext cx="874211" cy="101148"/>
        </a:xfrm>
        <a:custGeom>
          <a:avLst/>
          <a:gdLst/>
          <a:ahLst/>
          <a:cxnLst/>
          <a:rect l="0" t="0" r="0" b="0"/>
          <a:pathLst>
            <a:path>
              <a:moveTo>
                <a:pt x="0" y="0"/>
              </a:moveTo>
              <a:lnTo>
                <a:pt x="0" y="50574"/>
              </a:lnTo>
              <a:lnTo>
                <a:pt x="874211" y="50574"/>
              </a:lnTo>
              <a:lnTo>
                <a:pt x="874211"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941FF0-D2B2-454A-81A5-C723FC495D0E}">
      <dsp:nvSpPr>
        <dsp:cNvPr id="0" name=""/>
        <dsp:cNvSpPr/>
      </dsp:nvSpPr>
      <dsp:spPr>
        <a:xfrm>
          <a:off x="3035193" y="241902"/>
          <a:ext cx="291403" cy="101148"/>
        </a:xfrm>
        <a:custGeom>
          <a:avLst/>
          <a:gdLst/>
          <a:ahLst/>
          <a:cxnLst/>
          <a:rect l="0" t="0" r="0" b="0"/>
          <a:pathLst>
            <a:path>
              <a:moveTo>
                <a:pt x="0" y="0"/>
              </a:moveTo>
              <a:lnTo>
                <a:pt x="0" y="50574"/>
              </a:lnTo>
              <a:lnTo>
                <a:pt x="291403" y="50574"/>
              </a:lnTo>
              <a:lnTo>
                <a:pt x="291403"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FB6DC2-868A-C14C-AD1B-471A36E33C50}">
      <dsp:nvSpPr>
        <dsp:cNvPr id="0" name=""/>
        <dsp:cNvSpPr/>
      </dsp:nvSpPr>
      <dsp:spPr>
        <a:xfrm>
          <a:off x="2743790" y="241902"/>
          <a:ext cx="291403" cy="101148"/>
        </a:xfrm>
        <a:custGeom>
          <a:avLst/>
          <a:gdLst/>
          <a:ahLst/>
          <a:cxnLst/>
          <a:rect l="0" t="0" r="0" b="0"/>
          <a:pathLst>
            <a:path>
              <a:moveTo>
                <a:pt x="291403" y="0"/>
              </a:moveTo>
              <a:lnTo>
                <a:pt x="291403" y="50574"/>
              </a:lnTo>
              <a:lnTo>
                <a:pt x="0" y="50574"/>
              </a:lnTo>
              <a:lnTo>
                <a:pt x="0"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85FEE8-A939-D24F-8BE6-F540CA53A8F4}">
      <dsp:nvSpPr>
        <dsp:cNvPr id="0" name=""/>
        <dsp:cNvSpPr/>
      </dsp:nvSpPr>
      <dsp:spPr>
        <a:xfrm>
          <a:off x="2160982" y="241902"/>
          <a:ext cx="874211" cy="101148"/>
        </a:xfrm>
        <a:custGeom>
          <a:avLst/>
          <a:gdLst/>
          <a:ahLst/>
          <a:cxnLst/>
          <a:rect l="0" t="0" r="0" b="0"/>
          <a:pathLst>
            <a:path>
              <a:moveTo>
                <a:pt x="874211" y="0"/>
              </a:moveTo>
              <a:lnTo>
                <a:pt x="874211" y="50574"/>
              </a:lnTo>
              <a:lnTo>
                <a:pt x="0" y="50574"/>
              </a:lnTo>
              <a:lnTo>
                <a:pt x="0"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3421F9-64B2-B242-8B91-893616348919}">
      <dsp:nvSpPr>
        <dsp:cNvPr id="0" name=""/>
        <dsp:cNvSpPr/>
      </dsp:nvSpPr>
      <dsp:spPr>
        <a:xfrm>
          <a:off x="1578174" y="241902"/>
          <a:ext cx="1457019" cy="101148"/>
        </a:xfrm>
        <a:custGeom>
          <a:avLst/>
          <a:gdLst/>
          <a:ahLst/>
          <a:cxnLst/>
          <a:rect l="0" t="0" r="0" b="0"/>
          <a:pathLst>
            <a:path>
              <a:moveTo>
                <a:pt x="1457019" y="0"/>
              </a:moveTo>
              <a:lnTo>
                <a:pt x="1457019" y="50574"/>
              </a:lnTo>
              <a:lnTo>
                <a:pt x="0" y="50574"/>
              </a:lnTo>
              <a:lnTo>
                <a:pt x="0"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C8AB83-7DD5-8F43-9F54-3607170A4FF5}">
      <dsp:nvSpPr>
        <dsp:cNvPr id="0" name=""/>
        <dsp:cNvSpPr/>
      </dsp:nvSpPr>
      <dsp:spPr>
        <a:xfrm>
          <a:off x="756983" y="583880"/>
          <a:ext cx="91440" cy="3299365"/>
        </a:xfrm>
        <a:custGeom>
          <a:avLst/>
          <a:gdLst/>
          <a:ahLst/>
          <a:cxnLst/>
          <a:rect l="0" t="0" r="0" b="0"/>
          <a:pathLst>
            <a:path>
              <a:moveTo>
                <a:pt x="45720" y="0"/>
              </a:moveTo>
              <a:lnTo>
                <a:pt x="45720" y="3299365"/>
              </a:lnTo>
              <a:lnTo>
                <a:pt x="117968" y="32993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77F9B1-1EEE-0D48-9F89-B9DBB3E466B2}">
      <dsp:nvSpPr>
        <dsp:cNvPr id="0" name=""/>
        <dsp:cNvSpPr/>
      </dsp:nvSpPr>
      <dsp:spPr>
        <a:xfrm>
          <a:off x="756983" y="583880"/>
          <a:ext cx="91440" cy="2957387"/>
        </a:xfrm>
        <a:custGeom>
          <a:avLst/>
          <a:gdLst/>
          <a:ahLst/>
          <a:cxnLst/>
          <a:rect l="0" t="0" r="0" b="0"/>
          <a:pathLst>
            <a:path>
              <a:moveTo>
                <a:pt x="45720" y="0"/>
              </a:moveTo>
              <a:lnTo>
                <a:pt x="45720" y="2957387"/>
              </a:lnTo>
              <a:lnTo>
                <a:pt x="117968" y="295738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08465A-A88B-DB48-8732-337074893186}">
      <dsp:nvSpPr>
        <dsp:cNvPr id="0" name=""/>
        <dsp:cNvSpPr/>
      </dsp:nvSpPr>
      <dsp:spPr>
        <a:xfrm>
          <a:off x="756983" y="583880"/>
          <a:ext cx="91440" cy="2615409"/>
        </a:xfrm>
        <a:custGeom>
          <a:avLst/>
          <a:gdLst/>
          <a:ahLst/>
          <a:cxnLst/>
          <a:rect l="0" t="0" r="0" b="0"/>
          <a:pathLst>
            <a:path>
              <a:moveTo>
                <a:pt x="45720" y="0"/>
              </a:moveTo>
              <a:lnTo>
                <a:pt x="45720" y="2615409"/>
              </a:lnTo>
              <a:lnTo>
                <a:pt x="117968" y="261540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B317B4-81A8-3F44-9A05-A717B4039E00}">
      <dsp:nvSpPr>
        <dsp:cNvPr id="0" name=""/>
        <dsp:cNvSpPr/>
      </dsp:nvSpPr>
      <dsp:spPr>
        <a:xfrm>
          <a:off x="756983" y="583880"/>
          <a:ext cx="91440" cy="2273431"/>
        </a:xfrm>
        <a:custGeom>
          <a:avLst/>
          <a:gdLst/>
          <a:ahLst/>
          <a:cxnLst/>
          <a:rect l="0" t="0" r="0" b="0"/>
          <a:pathLst>
            <a:path>
              <a:moveTo>
                <a:pt x="45720" y="0"/>
              </a:moveTo>
              <a:lnTo>
                <a:pt x="45720" y="2273431"/>
              </a:lnTo>
              <a:lnTo>
                <a:pt x="117968" y="227343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992CDA-CB30-2342-8913-5065B063B34D}">
      <dsp:nvSpPr>
        <dsp:cNvPr id="0" name=""/>
        <dsp:cNvSpPr/>
      </dsp:nvSpPr>
      <dsp:spPr>
        <a:xfrm>
          <a:off x="756983" y="583880"/>
          <a:ext cx="91440" cy="1931453"/>
        </a:xfrm>
        <a:custGeom>
          <a:avLst/>
          <a:gdLst/>
          <a:ahLst/>
          <a:cxnLst/>
          <a:rect l="0" t="0" r="0" b="0"/>
          <a:pathLst>
            <a:path>
              <a:moveTo>
                <a:pt x="45720" y="0"/>
              </a:moveTo>
              <a:lnTo>
                <a:pt x="45720" y="1931453"/>
              </a:lnTo>
              <a:lnTo>
                <a:pt x="117968" y="19314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B3DD77-2AB3-0D4A-84F8-11D9D9B1CAFC}">
      <dsp:nvSpPr>
        <dsp:cNvPr id="0" name=""/>
        <dsp:cNvSpPr/>
      </dsp:nvSpPr>
      <dsp:spPr>
        <a:xfrm>
          <a:off x="756983" y="583880"/>
          <a:ext cx="91440" cy="1589475"/>
        </a:xfrm>
        <a:custGeom>
          <a:avLst/>
          <a:gdLst/>
          <a:ahLst/>
          <a:cxnLst/>
          <a:rect l="0" t="0" r="0" b="0"/>
          <a:pathLst>
            <a:path>
              <a:moveTo>
                <a:pt x="45720" y="0"/>
              </a:moveTo>
              <a:lnTo>
                <a:pt x="45720" y="1589475"/>
              </a:lnTo>
              <a:lnTo>
                <a:pt x="117968" y="15894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44B766-9FAC-1849-BC3F-DABF1813FDDC}">
      <dsp:nvSpPr>
        <dsp:cNvPr id="0" name=""/>
        <dsp:cNvSpPr/>
      </dsp:nvSpPr>
      <dsp:spPr>
        <a:xfrm>
          <a:off x="756983" y="583880"/>
          <a:ext cx="91440" cy="1247497"/>
        </a:xfrm>
        <a:custGeom>
          <a:avLst/>
          <a:gdLst/>
          <a:ahLst/>
          <a:cxnLst/>
          <a:rect l="0" t="0" r="0" b="0"/>
          <a:pathLst>
            <a:path>
              <a:moveTo>
                <a:pt x="45720" y="0"/>
              </a:moveTo>
              <a:lnTo>
                <a:pt x="45720" y="1247497"/>
              </a:lnTo>
              <a:lnTo>
                <a:pt x="117968" y="12474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081B70-B017-FA4B-8E78-39BC31E99212}">
      <dsp:nvSpPr>
        <dsp:cNvPr id="0" name=""/>
        <dsp:cNvSpPr/>
      </dsp:nvSpPr>
      <dsp:spPr>
        <a:xfrm>
          <a:off x="756983" y="583880"/>
          <a:ext cx="91440" cy="905519"/>
        </a:xfrm>
        <a:custGeom>
          <a:avLst/>
          <a:gdLst/>
          <a:ahLst/>
          <a:cxnLst/>
          <a:rect l="0" t="0" r="0" b="0"/>
          <a:pathLst>
            <a:path>
              <a:moveTo>
                <a:pt x="45720" y="0"/>
              </a:moveTo>
              <a:lnTo>
                <a:pt x="45720" y="905519"/>
              </a:lnTo>
              <a:lnTo>
                <a:pt x="117968" y="9055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2965CB-24EE-824D-B47F-EB6FDDC39A49}">
      <dsp:nvSpPr>
        <dsp:cNvPr id="0" name=""/>
        <dsp:cNvSpPr/>
      </dsp:nvSpPr>
      <dsp:spPr>
        <a:xfrm>
          <a:off x="756983" y="583880"/>
          <a:ext cx="91440" cy="563541"/>
        </a:xfrm>
        <a:custGeom>
          <a:avLst/>
          <a:gdLst/>
          <a:ahLst/>
          <a:cxnLst/>
          <a:rect l="0" t="0" r="0" b="0"/>
          <a:pathLst>
            <a:path>
              <a:moveTo>
                <a:pt x="45720" y="0"/>
              </a:moveTo>
              <a:lnTo>
                <a:pt x="45720" y="563541"/>
              </a:lnTo>
              <a:lnTo>
                <a:pt x="117968" y="563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6BABDA-3AF9-0C4D-BD45-86AAA254670C}">
      <dsp:nvSpPr>
        <dsp:cNvPr id="0" name=""/>
        <dsp:cNvSpPr/>
      </dsp:nvSpPr>
      <dsp:spPr>
        <a:xfrm>
          <a:off x="756983" y="583880"/>
          <a:ext cx="91440" cy="221563"/>
        </a:xfrm>
        <a:custGeom>
          <a:avLst/>
          <a:gdLst/>
          <a:ahLst/>
          <a:cxnLst/>
          <a:rect l="0" t="0" r="0" b="0"/>
          <a:pathLst>
            <a:path>
              <a:moveTo>
                <a:pt x="45720" y="0"/>
              </a:moveTo>
              <a:lnTo>
                <a:pt x="45720" y="221563"/>
              </a:lnTo>
              <a:lnTo>
                <a:pt x="117968" y="2215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199274-039D-B448-9A00-1CB016403A52}">
      <dsp:nvSpPr>
        <dsp:cNvPr id="0" name=""/>
        <dsp:cNvSpPr/>
      </dsp:nvSpPr>
      <dsp:spPr>
        <a:xfrm>
          <a:off x="995367" y="241902"/>
          <a:ext cx="2039826" cy="101148"/>
        </a:xfrm>
        <a:custGeom>
          <a:avLst/>
          <a:gdLst/>
          <a:ahLst/>
          <a:cxnLst/>
          <a:rect l="0" t="0" r="0" b="0"/>
          <a:pathLst>
            <a:path>
              <a:moveTo>
                <a:pt x="2039826" y="0"/>
              </a:moveTo>
              <a:lnTo>
                <a:pt x="2039826" y="50574"/>
              </a:lnTo>
              <a:lnTo>
                <a:pt x="0" y="50574"/>
              </a:lnTo>
              <a:lnTo>
                <a:pt x="0"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3142F3-ABCD-834A-A02E-FD3B363687D2}">
      <dsp:nvSpPr>
        <dsp:cNvPr id="0" name=""/>
        <dsp:cNvSpPr/>
      </dsp:nvSpPr>
      <dsp:spPr>
        <a:xfrm>
          <a:off x="2794364" y="1072"/>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雅耶控股</a:t>
          </a:r>
        </a:p>
      </dsp:txBody>
      <dsp:txXfrm>
        <a:off x="2794364" y="1072"/>
        <a:ext cx="481659" cy="240829"/>
      </dsp:txXfrm>
    </dsp:sp>
    <dsp:sp modelId="{F954CFCF-1D9D-7F42-A4A8-7D321F8FD85D}">
      <dsp:nvSpPr>
        <dsp:cNvPr id="0" name=""/>
        <dsp:cNvSpPr/>
      </dsp:nvSpPr>
      <dsp:spPr>
        <a:xfrm>
          <a:off x="754537"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商舟控股</a:t>
          </a:r>
        </a:p>
      </dsp:txBody>
      <dsp:txXfrm>
        <a:off x="754537" y="343050"/>
        <a:ext cx="481659" cy="240829"/>
      </dsp:txXfrm>
    </dsp:sp>
    <dsp:sp modelId="{A84C8543-19C0-264D-AEE9-FE8ED57860C8}">
      <dsp:nvSpPr>
        <dsp:cNvPr id="0" name=""/>
        <dsp:cNvSpPr/>
      </dsp:nvSpPr>
      <dsp:spPr>
        <a:xfrm>
          <a:off x="874952" y="685028"/>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商舟船舶</a:t>
          </a:r>
        </a:p>
      </dsp:txBody>
      <dsp:txXfrm>
        <a:off x="874952" y="685028"/>
        <a:ext cx="481659" cy="240829"/>
      </dsp:txXfrm>
    </dsp:sp>
    <dsp:sp modelId="{447D8FCC-C0C8-9A4B-B461-F36D83F7FF08}">
      <dsp:nvSpPr>
        <dsp:cNvPr id="0" name=""/>
        <dsp:cNvSpPr/>
      </dsp:nvSpPr>
      <dsp:spPr>
        <a:xfrm>
          <a:off x="874952" y="1027006"/>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雅耶徐汇</a:t>
          </a:r>
        </a:p>
      </dsp:txBody>
      <dsp:txXfrm>
        <a:off x="874952" y="1027006"/>
        <a:ext cx="481659" cy="240829"/>
      </dsp:txXfrm>
    </dsp:sp>
    <dsp:sp modelId="{29AA9048-855E-8342-AB87-C14F52B10F34}">
      <dsp:nvSpPr>
        <dsp:cNvPr id="0" name=""/>
        <dsp:cNvSpPr/>
      </dsp:nvSpPr>
      <dsp:spPr>
        <a:xfrm>
          <a:off x="874952" y="1368984"/>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朗探</a:t>
          </a:r>
        </a:p>
      </dsp:txBody>
      <dsp:txXfrm>
        <a:off x="874952" y="1368984"/>
        <a:ext cx="481659" cy="240829"/>
      </dsp:txXfrm>
    </dsp:sp>
    <dsp:sp modelId="{72C346F2-ADBA-C24E-9E35-A33708C0E482}">
      <dsp:nvSpPr>
        <dsp:cNvPr id="0" name=""/>
        <dsp:cNvSpPr/>
      </dsp:nvSpPr>
      <dsp:spPr>
        <a:xfrm>
          <a:off x="874952" y="1710962"/>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域聪</a:t>
          </a:r>
        </a:p>
      </dsp:txBody>
      <dsp:txXfrm>
        <a:off x="874952" y="1710962"/>
        <a:ext cx="481659" cy="240829"/>
      </dsp:txXfrm>
    </dsp:sp>
    <dsp:sp modelId="{F1538FEF-BD77-534C-B17D-BB77681687E7}">
      <dsp:nvSpPr>
        <dsp:cNvPr id="0" name=""/>
        <dsp:cNvSpPr/>
      </dsp:nvSpPr>
      <dsp:spPr>
        <a:xfrm>
          <a:off x="874952" y="205294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鹏候</a:t>
          </a:r>
        </a:p>
      </dsp:txBody>
      <dsp:txXfrm>
        <a:off x="874952" y="2052940"/>
        <a:ext cx="481659" cy="240829"/>
      </dsp:txXfrm>
    </dsp:sp>
    <dsp:sp modelId="{3AE189E8-3574-8E45-87AF-A0291CDE656A}">
      <dsp:nvSpPr>
        <dsp:cNvPr id="0" name=""/>
        <dsp:cNvSpPr/>
      </dsp:nvSpPr>
      <dsp:spPr>
        <a:xfrm>
          <a:off x="874952" y="2394918"/>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客尊</a:t>
          </a:r>
        </a:p>
      </dsp:txBody>
      <dsp:txXfrm>
        <a:off x="874952" y="2394918"/>
        <a:ext cx="481659" cy="240829"/>
      </dsp:txXfrm>
    </dsp:sp>
    <dsp:sp modelId="{F2BF0F17-97A4-2643-BEAE-0C8C8EAF693C}">
      <dsp:nvSpPr>
        <dsp:cNvPr id="0" name=""/>
        <dsp:cNvSpPr/>
      </dsp:nvSpPr>
      <dsp:spPr>
        <a:xfrm>
          <a:off x="874952" y="2736896"/>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朵邦</a:t>
          </a:r>
        </a:p>
      </dsp:txBody>
      <dsp:txXfrm>
        <a:off x="874952" y="2736896"/>
        <a:ext cx="481659" cy="240829"/>
      </dsp:txXfrm>
    </dsp:sp>
    <dsp:sp modelId="{AFD8DD79-E58D-574B-B3AB-79AE85C2F0B7}">
      <dsp:nvSpPr>
        <dsp:cNvPr id="0" name=""/>
        <dsp:cNvSpPr/>
      </dsp:nvSpPr>
      <dsp:spPr>
        <a:xfrm>
          <a:off x="874952" y="3078874"/>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展宝</a:t>
          </a:r>
        </a:p>
      </dsp:txBody>
      <dsp:txXfrm>
        <a:off x="874952" y="3078874"/>
        <a:ext cx="481659" cy="240829"/>
      </dsp:txXfrm>
    </dsp:sp>
    <dsp:sp modelId="{F9E56C68-2FD2-BB4C-AE2A-D6C5BF34EA2E}">
      <dsp:nvSpPr>
        <dsp:cNvPr id="0" name=""/>
        <dsp:cNvSpPr/>
      </dsp:nvSpPr>
      <dsp:spPr>
        <a:xfrm>
          <a:off x="874952" y="3420852"/>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悦文高远</a:t>
          </a:r>
        </a:p>
      </dsp:txBody>
      <dsp:txXfrm>
        <a:off x="874952" y="3420852"/>
        <a:ext cx="481659" cy="240829"/>
      </dsp:txXfrm>
    </dsp:sp>
    <dsp:sp modelId="{73DF8240-7DEE-1E47-9D42-97DFC1C9C32C}">
      <dsp:nvSpPr>
        <dsp:cNvPr id="0" name=""/>
        <dsp:cNvSpPr/>
      </dsp:nvSpPr>
      <dsp:spPr>
        <a:xfrm>
          <a:off x="874952" y="376283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香港公司</a:t>
          </a:r>
        </a:p>
      </dsp:txBody>
      <dsp:txXfrm>
        <a:off x="874952" y="3762830"/>
        <a:ext cx="481659" cy="240829"/>
      </dsp:txXfrm>
    </dsp:sp>
    <dsp:sp modelId="{145E9052-A899-7441-8912-8B5583B94E68}">
      <dsp:nvSpPr>
        <dsp:cNvPr id="0" name=""/>
        <dsp:cNvSpPr/>
      </dsp:nvSpPr>
      <dsp:spPr>
        <a:xfrm>
          <a:off x="1337345"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嘉兴锐城</a:t>
          </a:r>
        </a:p>
      </dsp:txBody>
      <dsp:txXfrm>
        <a:off x="1337345" y="343050"/>
        <a:ext cx="481659" cy="240829"/>
      </dsp:txXfrm>
    </dsp:sp>
    <dsp:sp modelId="{691A9319-940C-5F41-BB3A-C396092DAA5B}">
      <dsp:nvSpPr>
        <dsp:cNvPr id="0" name=""/>
        <dsp:cNvSpPr/>
      </dsp:nvSpPr>
      <dsp:spPr>
        <a:xfrm>
          <a:off x="1920152"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latin typeface="Microsoft YaHei" panose="020B0503020204020204" pitchFamily="34" charset="-122"/>
              <a:ea typeface="Microsoft YaHei" panose="020B0503020204020204" pitchFamily="34" charset="-122"/>
            </a:rPr>
            <a:t>IT</a:t>
          </a:r>
          <a:r>
            <a:rPr lang="zh-CN" altLang="en-US" sz="600" kern="1200">
              <a:latin typeface="Microsoft YaHei" panose="020B0503020204020204" pitchFamily="34" charset="-122"/>
              <a:ea typeface="Microsoft YaHei" panose="020B0503020204020204" pitchFamily="34" charset="-122"/>
            </a:rPr>
            <a:t>公司</a:t>
          </a:r>
          <a:endParaRPr lang="en-US" altLang="zh-CN" sz="600" kern="1200">
            <a:latin typeface="Microsoft YaHei" panose="020B0503020204020204" pitchFamily="34" charset="-122"/>
            <a:ea typeface="Microsoft YaHei" panose="020B0503020204020204" pitchFamily="34" charset="-122"/>
          </a:endParaRPr>
        </a:p>
      </dsp:txBody>
      <dsp:txXfrm>
        <a:off x="1920152" y="343050"/>
        <a:ext cx="481659" cy="240829"/>
      </dsp:txXfrm>
    </dsp:sp>
    <dsp:sp modelId="{76D79300-39BC-2B4C-8808-2F2D1BF61464}">
      <dsp:nvSpPr>
        <dsp:cNvPr id="0" name=""/>
        <dsp:cNvSpPr/>
      </dsp:nvSpPr>
      <dsp:spPr>
        <a:xfrm>
          <a:off x="2502960"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latin typeface="Microsoft YaHei" panose="020B0503020204020204" pitchFamily="34" charset="-122"/>
              <a:ea typeface="Microsoft YaHei" panose="020B0503020204020204" pitchFamily="34" charset="-122"/>
            </a:rPr>
            <a:t>跟单单证公司</a:t>
          </a:r>
          <a:endParaRPr lang="en-US" altLang="zh-CN" sz="600" kern="1200">
            <a:latin typeface="Microsoft YaHei" panose="020B0503020204020204" pitchFamily="34" charset="-122"/>
            <a:ea typeface="Microsoft YaHei" panose="020B0503020204020204" pitchFamily="34" charset="-122"/>
          </a:endParaRPr>
        </a:p>
      </dsp:txBody>
      <dsp:txXfrm>
        <a:off x="2502960" y="343050"/>
        <a:ext cx="481659" cy="240829"/>
      </dsp:txXfrm>
    </dsp:sp>
    <dsp:sp modelId="{2006EF5E-BD80-324F-9119-EFC018B2812F}">
      <dsp:nvSpPr>
        <dsp:cNvPr id="0" name=""/>
        <dsp:cNvSpPr/>
      </dsp:nvSpPr>
      <dsp:spPr>
        <a:xfrm>
          <a:off x="3085768"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latin typeface="Microsoft YaHei" panose="020B0503020204020204" pitchFamily="34" charset="-122"/>
              <a:ea typeface="Microsoft YaHei" panose="020B0503020204020204" pitchFamily="34" charset="-122"/>
            </a:rPr>
            <a:t>财税公司</a:t>
          </a:r>
          <a:endParaRPr lang="en-US" altLang="zh-CN" sz="600" kern="1200">
            <a:latin typeface="Microsoft YaHei" panose="020B0503020204020204" pitchFamily="34" charset="-122"/>
            <a:ea typeface="Microsoft YaHei" panose="020B0503020204020204" pitchFamily="34" charset="-122"/>
          </a:endParaRPr>
        </a:p>
      </dsp:txBody>
      <dsp:txXfrm>
        <a:off x="3085768" y="343050"/>
        <a:ext cx="481659" cy="240829"/>
      </dsp:txXfrm>
    </dsp:sp>
    <dsp:sp modelId="{1163005E-F4FE-4E44-8F47-5288681586A6}">
      <dsp:nvSpPr>
        <dsp:cNvPr id="0" name=""/>
        <dsp:cNvSpPr/>
      </dsp:nvSpPr>
      <dsp:spPr>
        <a:xfrm>
          <a:off x="3668575"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徐汇控股</a:t>
          </a:r>
          <a:r>
            <a:rPr lang="zh-CN" altLang="en-US" sz="600" kern="1200">
              <a:latin typeface="Microsoft YaHei" panose="020B0503020204020204" pitchFamily="34" charset="-122"/>
              <a:ea typeface="Microsoft YaHei" panose="020B0503020204020204" pitchFamily="34" charset="-122"/>
            </a:rPr>
            <a:t> </a:t>
          </a:r>
          <a:endParaRPr lang="en-US" sz="600" kern="1200">
            <a:latin typeface="Microsoft YaHei" panose="020B0503020204020204" pitchFamily="34" charset="-122"/>
            <a:ea typeface="Microsoft YaHei" panose="020B0503020204020204" pitchFamily="34" charset="-122"/>
          </a:endParaRPr>
        </a:p>
      </dsp:txBody>
      <dsp:txXfrm>
        <a:off x="3668575" y="343050"/>
        <a:ext cx="481659" cy="240829"/>
      </dsp:txXfrm>
    </dsp:sp>
    <dsp:sp modelId="{E0D7CBDB-B9E2-FE47-BFC0-91623E27E8A1}">
      <dsp:nvSpPr>
        <dsp:cNvPr id="0" name=""/>
        <dsp:cNvSpPr/>
      </dsp:nvSpPr>
      <dsp:spPr>
        <a:xfrm>
          <a:off x="3788990" y="685028"/>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寰客贸易</a:t>
          </a:r>
        </a:p>
      </dsp:txBody>
      <dsp:txXfrm>
        <a:off x="3788990" y="685028"/>
        <a:ext cx="481659" cy="240829"/>
      </dsp:txXfrm>
    </dsp:sp>
    <dsp:sp modelId="{EA63C963-13FE-704D-9C1E-A36F99EE84FC}">
      <dsp:nvSpPr>
        <dsp:cNvPr id="0" name=""/>
        <dsp:cNvSpPr/>
      </dsp:nvSpPr>
      <dsp:spPr>
        <a:xfrm>
          <a:off x="3788990" y="1027006"/>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徐汇进出口公司</a:t>
          </a:r>
        </a:p>
      </dsp:txBody>
      <dsp:txXfrm>
        <a:off x="3788990" y="1027006"/>
        <a:ext cx="481659" cy="240829"/>
      </dsp:txXfrm>
    </dsp:sp>
    <dsp:sp modelId="{A9617ACA-CECB-C14D-80FD-EC164A98A607}">
      <dsp:nvSpPr>
        <dsp:cNvPr id="0" name=""/>
        <dsp:cNvSpPr/>
      </dsp:nvSpPr>
      <dsp:spPr>
        <a:xfrm>
          <a:off x="3788990" y="1368984"/>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香港子公司</a:t>
          </a:r>
        </a:p>
      </dsp:txBody>
      <dsp:txXfrm>
        <a:off x="3788990" y="1368984"/>
        <a:ext cx="481659" cy="240829"/>
      </dsp:txXfrm>
    </dsp:sp>
    <dsp:sp modelId="{E0240147-8414-A544-9B88-F444CB5EB21A}">
      <dsp:nvSpPr>
        <dsp:cNvPr id="0" name=""/>
        <dsp:cNvSpPr/>
      </dsp:nvSpPr>
      <dsp:spPr>
        <a:xfrm>
          <a:off x="3788990" y="1710962"/>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美国子公司</a:t>
          </a:r>
        </a:p>
      </dsp:txBody>
      <dsp:txXfrm>
        <a:off x="3788990" y="1710962"/>
        <a:ext cx="481659" cy="240829"/>
      </dsp:txXfrm>
    </dsp:sp>
    <dsp:sp modelId="{68FCB7FF-4ACF-D949-A977-BF1EC67AD8E5}">
      <dsp:nvSpPr>
        <dsp:cNvPr id="0" name=""/>
        <dsp:cNvSpPr/>
      </dsp:nvSpPr>
      <dsp:spPr>
        <a:xfrm>
          <a:off x="4251383"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朗探控股</a:t>
          </a:r>
        </a:p>
      </dsp:txBody>
      <dsp:txXfrm>
        <a:off x="4251383" y="343050"/>
        <a:ext cx="481659" cy="240829"/>
      </dsp:txXfrm>
    </dsp:sp>
    <dsp:sp modelId="{81D2A698-F17F-4D40-8006-A5D53EAD7807}">
      <dsp:nvSpPr>
        <dsp:cNvPr id="0" name=""/>
        <dsp:cNvSpPr/>
      </dsp:nvSpPr>
      <dsp:spPr>
        <a:xfrm>
          <a:off x="4834191"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域聪控股</a:t>
          </a:r>
        </a:p>
      </dsp:txBody>
      <dsp:txXfrm>
        <a:off x="4834191" y="343050"/>
        <a:ext cx="481659" cy="2408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4F35FF-D951-7840-A2A3-87AE94713334}">
      <dsp:nvSpPr>
        <dsp:cNvPr id="0" name=""/>
        <dsp:cNvSpPr/>
      </dsp:nvSpPr>
      <dsp:spPr>
        <a:xfrm>
          <a:off x="3064933" y="283953"/>
          <a:ext cx="2380668" cy="118049"/>
        </a:xfrm>
        <a:custGeom>
          <a:avLst/>
          <a:gdLst/>
          <a:ahLst/>
          <a:cxnLst/>
          <a:rect l="0" t="0" r="0" b="0"/>
          <a:pathLst>
            <a:path>
              <a:moveTo>
                <a:pt x="0" y="0"/>
              </a:moveTo>
              <a:lnTo>
                <a:pt x="0" y="59024"/>
              </a:lnTo>
              <a:lnTo>
                <a:pt x="2380668" y="59024"/>
              </a:lnTo>
              <a:lnTo>
                <a:pt x="2380668"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1B9368-22D5-C04C-BD8F-F8158E04AD2E}">
      <dsp:nvSpPr>
        <dsp:cNvPr id="0" name=""/>
        <dsp:cNvSpPr/>
      </dsp:nvSpPr>
      <dsp:spPr>
        <a:xfrm>
          <a:off x="3064933" y="283953"/>
          <a:ext cx="1700477" cy="118049"/>
        </a:xfrm>
        <a:custGeom>
          <a:avLst/>
          <a:gdLst/>
          <a:ahLst/>
          <a:cxnLst/>
          <a:rect l="0" t="0" r="0" b="0"/>
          <a:pathLst>
            <a:path>
              <a:moveTo>
                <a:pt x="0" y="0"/>
              </a:moveTo>
              <a:lnTo>
                <a:pt x="0" y="59024"/>
              </a:lnTo>
              <a:lnTo>
                <a:pt x="1700477" y="59024"/>
              </a:lnTo>
              <a:lnTo>
                <a:pt x="1700477"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296A5E-26D2-D44A-80C1-27753EB5B697}">
      <dsp:nvSpPr>
        <dsp:cNvPr id="0" name=""/>
        <dsp:cNvSpPr/>
      </dsp:nvSpPr>
      <dsp:spPr>
        <a:xfrm>
          <a:off x="3064933" y="283953"/>
          <a:ext cx="1020286" cy="118049"/>
        </a:xfrm>
        <a:custGeom>
          <a:avLst/>
          <a:gdLst/>
          <a:ahLst/>
          <a:cxnLst/>
          <a:rect l="0" t="0" r="0" b="0"/>
          <a:pathLst>
            <a:path>
              <a:moveTo>
                <a:pt x="0" y="0"/>
              </a:moveTo>
              <a:lnTo>
                <a:pt x="0" y="59024"/>
              </a:lnTo>
              <a:lnTo>
                <a:pt x="1020286" y="59024"/>
              </a:lnTo>
              <a:lnTo>
                <a:pt x="1020286"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34C38E-BE2B-EE42-B862-012393610A56}">
      <dsp:nvSpPr>
        <dsp:cNvPr id="0" name=""/>
        <dsp:cNvSpPr/>
      </dsp:nvSpPr>
      <dsp:spPr>
        <a:xfrm>
          <a:off x="3064933" y="283953"/>
          <a:ext cx="340095" cy="118049"/>
        </a:xfrm>
        <a:custGeom>
          <a:avLst/>
          <a:gdLst/>
          <a:ahLst/>
          <a:cxnLst/>
          <a:rect l="0" t="0" r="0" b="0"/>
          <a:pathLst>
            <a:path>
              <a:moveTo>
                <a:pt x="0" y="0"/>
              </a:moveTo>
              <a:lnTo>
                <a:pt x="0" y="59024"/>
              </a:lnTo>
              <a:lnTo>
                <a:pt x="340095" y="59024"/>
              </a:lnTo>
              <a:lnTo>
                <a:pt x="340095"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D3D551-610C-134F-BEB9-2536EF27AAFD}">
      <dsp:nvSpPr>
        <dsp:cNvPr id="0" name=""/>
        <dsp:cNvSpPr/>
      </dsp:nvSpPr>
      <dsp:spPr>
        <a:xfrm>
          <a:off x="2454261" y="683074"/>
          <a:ext cx="91440" cy="2653307"/>
        </a:xfrm>
        <a:custGeom>
          <a:avLst/>
          <a:gdLst/>
          <a:ahLst/>
          <a:cxnLst/>
          <a:rect l="0" t="0" r="0" b="0"/>
          <a:pathLst>
            <a:path>
              <a:moveTo>
                <a:pt x="45720" y="0"/>
              </a:moveTo>
              <a:lnTo>
                <a:pt x="45720" y="2653307"/>
              </a:lnTo>
              <a:lnTo>
                <a:pt x="130041" y="26533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024186-AE86-7F4D-B8D1-18E0793A6A10}">
      <dsp:nvSpPr>
        <dsp:cNvPr id="0" name=""/>
        <dsp:cNvSpPr/>
      </dsp:nvSpPr>
      <dsp:spPr>
        <a:xfrm>
          <a:off x="2454261" y="683074"/>
          <a:ext cx="91440" cy="2254187"/>
        </a:xfrm>
        <a:custGeom>
          <a:avLst/>
          <a:gdLst/>
          <a:ahLst/>
          <a:cxnLst/>
          <a:rect l="0" t="0" r="0" b="0"/>
          <a:pathLst>
            <a:path>
              <a:moveTo>
                <a:pt x="45720" y="0"/>
              </a:moveTo>
              <a:lnTo>
                <a:pt x="45720" y="2254187"/>
              </a:lnTo>
              <a:lnTo>
                <a:pt x="130041" y="225418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47140F-325A-124F-B155-9EE3C9DF63A8}">
      <dsp:nvSpPr>
        <dsp:cNvPr id="0" name=""/>
        <dsp:cNvSpPr/>
      </dsp:nvSpPr>
      <dsp:spPr>
        <a:xfrm>
          <a:off x="2454261" y="683074"/>
          <a:ext cx="91440" cy="1855066"/>
        </a:xfrm>
        <a:custGeom>
          <a:avLst/>
          <a:gdLst/>
          <a:ahLst/>
          <a:cxnLst/>
          <a:rect l="0" t="0" r="0" b="0"/>
          <a:pathLst>
            <a:path>
              <a:moveTo>
                <a:pt x="45720" y="0"/>
              </a:moveTo>
              <a:lnTo>
                <a:pt x="45720" y="1855066"/>
              </a:lnTo>
              <a:lnTo>
                <a:pt x="130041" y="18550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13BD7B-E9E2-8245-9FDC-C904B3CB2877}">
      <dsp:nvSpPr>
        <dsp:cNvPr id="0" name=""/>
        <dsp:cNvSpPr/>
      </dsp:nvSpPr>
      <dsp:spPr>
        <a:xfrm>
          <a:off x="2454261" y="683074"/>
          <a:ext cx="91440" cy="1455946"/>
        </a:xfrm>
        <a:custGeom>
          <a:avLst/>
          <a:gdLst/>
          <a:ahLst/>
          <a:cxnLst/>
          <a:rect l="0" t="0" r="0" b="0"/>
          <a:pathLst>
            <a:path>
              <a:moveTo>
                <a:pt x="45720" y="0"/>
              </a:moveTo>
              <a:lnTo>
                <a:pt x="45720" y="1455946"/>
              </a:lnTo>
              <a:lnTo>
                <a:pt x="130041" y="14559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172E15-EC71-F84F-88ED-B35D60E5DBDB}">
      <dsp:nvSpPr>
        <dsp:cNvPr id="0" name=""/>
        <dsp:cNvSpPr/>
      </dsp:nvSpPr>
      <dsp:spPr>
        <a:xfrm>
          <a:off x="2454261" y="683074"/>
          <a:ext cx="91440" cy="1056825"/>
        </a:xfrm>
        <a:custGeom>
          <a:avLst/>
          <a:gdLst/>
          <a:ahLst/>
          <a:cxnLst/>
          <a:rect l="0" t="0" r="0" b="0"/>
          <a:pathLst>
            <a:path>
              <a:moveTo>
                <a:pt x="45720" y="0"/>
              </a:moveTo>
              <a:lnTo>
                <a:pt x="45720" y="1056825"/>
              </a:lnTo>
              <a:lnTo>
                <a:pt x="130041" y="10568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ADC392-5ABE-AF48-8189-43F95ADF158F}">
      <dsp:nvSpPr>
        <dsp:cNvPr id="0" name=""/>
        <dsp:cNvSpPr/>
      </dsp:nvSpPr>
      <dsp:spPr>
        <a:xfrm>
          <a:off x="2454261" y="683074"/>
          <a:ext cx="91440" cy="657705"/>
        </a:xfrm>
        <a:custGeom>
          <a:avLst/>
          <a:gdLst/>
          <a:ahLst/>
          <a:cxnLst/>
          <a:rect l="0" t="0" r="0" b="0"/>
          <a:pathLst>
            <a:path>
              <a:moveTo>
                <a:pt x="45720" y="0"/>
              </a:moveTo>
              <a:lnTo>
                <a:pt x="45720" y="657705"/>
              </a:lnTo>
              <a:lnTo>
                <a:pt x="130041" y="657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AD8E82-1981-424A-B26C-85D7B449BB43}">
      <dsp:nvSpPr>
        <dsp:cNvPr id="0" name=""/>
        <dsp:cNvSpPr/>
      </dsp:nvSpPr>
      <dsp:spPr>
        <a:xfrm>
          <a:off x="2454261" y="683074"/>
          <a:ext cx="91440" cy="258585"/>
        </a:xfrm>
        <a:custGeom>
          <a:avLst/>
          <a:gdLst/>
          <a:ahLst/>
          <a:cxnLst/>
          <a:rect l="0" t="0" r="0" b="0"/>
          <a:pathLst>
            <a:path>
              <a:moveTo>
                <a:pt x="45720" y="0"/>
              </a:moveTo>
              <a:lnTo>
                <a:pt x="45720" y="258585"/>
              </a:lnTo>
              <a:lnTo>
                <a:pt x="130041" y="2585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30AED4-DB45-174D-8DB2-0C33B51F29E8}">
      <dsp:nvSpPr>
        <dsp:cNvPr id="0" name=""/>
        <dsp:cNvSpPr/>
      </dsp:nvSpPr>
      <dsp:spPr>
        <a:xfrm>
          <a:off x="2724837" y="283953"/>
          <a:ext cx="340095" cy="118049"/>
        </a:xfrm>
        <a:custGeom>
          <a:avLst/>
          <a:gdLst/>
          <a:ahLst/>
          <a:cxnLst/>
          <a:rect l="0" t="0" r="0" b="0"/>
          <a:pathLst>
            <a:path>
              <a:moveTo>
                <a:pt x="340095" y="0"/>
              </a:moveTo>
              <a:lnTo>
                <a:pt x="340095" y="59024"/>
              </a:lnTo>
              <a:lnTo>
                <a:pt x="0" y="59024"/>
              </a:lnTo>
              <a:lnTo>
                <a:pt x="0"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7B043E-C83A-7640-8921-14BA57AC02C3}">
      <dsp:nvSpPr>
        <dsp:cNvPr id="0" name=""/>
        <dsp:cNvSpPr/>
      </dsp:nvSpPr>
      <dsp:spPr>
        <a:xfrm>
          <a:off x="2044646" y="283953"/>
          <a:ext cx="1020286" cy="118049"/>
        </a:xfrm>
        <a:custGeom>
          <a:avLst/>
          <a:gdLst/>
          <a:ahLst/>
          <a:cxnLst/>
          <a:rect l="0" t="0" r="0" b="0"/>
          <a:pathLst>
            <a:path>
              <a:moveTo>
                <a:pt x="1020286" y="0"/>
              </a:moveTo>
              <a:lnTo>
                <a:pt x="1020286" y="59024"/>
              </a:lnTo>
              <a:lnTo>
                <a:pt x="0" y="59024"/>
              </a:lnTo>
              <a:lnTo>
                <a:pt x="0"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ED4D22-4230-3540-ABD6-1E8CBF924206}">
      <dsp:nvSpPr>
        <dsp:cNvPr id="0" name=""/>
        <dsp:cNvSpPr/>
      </dsp:nvSpPr>
      <dsp:spPr>
        <a:xfrm>
          <a:off x="1364455" y="283953"/>
          <a:ext cx="1700477" cy="118049"/>
        </a:xfrm>
        <a:custGeom>
          <a:avLst/>
          <a:gdLst/>
          <a:ahLst/>
          <a:cxnLst/>
          <a:rect l="0" t="0" r="0" b="0"/>
          <a:pathLst>
            <a:path>
              <a:moveTo>
                <a:pt x="1700477" y="0"/>
              </a:moveTo>
              <a:lnTo>
                <a:pt x="1700477" y="59024"/>
              </a:lnTo>
              <a:lnTo>
                <a:pt x="0" y="59024"/>
              </a:lnTo>
              <a:lnTo>
                <a:pt x="0"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64C87B-AD5D-D940-8B62-21AE7AAB5C14}">
      <dsp:nvSpPr>
        <dsp:cNvPr id="0" name=""/>
        <dsp:cNvSpPr/>
      </dsp:nvSpPr>
      <dsp:spPr>
        <a:xfrm>
          <a:off x="684264" y="283953"/>
          <a:ext cx="2380668" cy="118049"/>
        </a:xfrm>
        <a:custGeom>
          <a:avLst/>
          <a:gdLst/>
          <a:ahLst/>
          <a:cxnLst/>
          <a:rect l="0" t="0" r="0" b="0"/>
          <a:pathLst>
            <a:path>
              <a:moveTo>
                <a:pt x="2380668" y="0"/>
              </a:moveTo>
              <a:lnTo>
                <a:pt x="2380668" y="59024"/>
              </a:lnTo>
              <a:lnTo>
                <a:pt x="0" y="59024"/>
              </a:lnTo>
              <a:lnTo>
                <a:pt x="0"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516DAA-2828-5240-8464-1C76B0E21B59}">
      <dsp:nvSpPr>
        <dsp:cNvPr id="0" name=""/>
        <dsp:cNvSpPr/>
      </dsp:nvSpPr>
      <dsp:spPr>
        <a:xfrm>
          <a:off x="2783862" y="2882"/>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商舟船舶公司</a:t>
          </a:r>
        </a:p>
      </dsp:txBody>
      <dsp:txXfrm>
        <a:off x="2783862" y="2882"/>
        <a:ext cx="562141" cy="281070"/>
      </dsp:txXfrm>
    </dsp:sp>
    <dsp:sp modelId="{187A09E5-C6D1-EB4A-8844-96B4D0F6EC2D}">
      <dsp:nvSpPr>
        <dsp:cNvPr id="0" name=""/>
        <dsp:cNvSpPr/>
      </dsp:nvSpPr>
      <dsp:spPr>
        <a:xfrm>
          <a:off x="403193"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产品开发部</a:t>
          </a:r>
        </a:p>
      </dsp:txBody>
      <dsp:txXfrm>
        <a:off x="403193" y="402003"/>
        <a:ext cx="562141" cy="281070"/>
      </dsp:txXfrm>
    </dsp:sp>
    <dsp:sp modelId="{C05E3033-DE8C-2E40-897C-4095F6CB781C}">
      <dsp:nvSpPr>
        <dsp:cNvPr id="0" name=""/>
        <dsp:cNvSpPr/>
      </dsp:nvSpPr>
      <dsp:spPr>
        <a:xfrm>
          <a:off x="1083384"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跟单组</a:t>
          </a:r>
        </a:p>
      </dsp:txBody>
      <dsp:txXfrm>
        <a:off x="1083384" y="402003"/>
        <a:ext cx="562141" cy="281070"/>
      </dsp:txXfrm>
    </dsp:sp>
    <dsp:sp modelId="{45D75EC6-7934-CE4F-BAB7-D66E9CC684BD}">
      <dsp:nvSpPr>
        <dsp:cNvPr id="0" name=""/>
        <dsp:cNvSpPr/>
      </dsp:nvSpPr>
      <dsp:spPr>
        <a:xfrm>
          <a:off x="1763576"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仓储部</a:t>
          </a:r>
        </a:p>
      </dsp:txBody>
      <dsp:txXfrm>
        <a:off x="1763576" y="402003"/>
        <a:ext cx="562141" cy="281070"/>
      </dsp:txXfrm>
    </dsp:sp>
    <dsp:sp modelId="{539F29B1-9E52-5B49-B5F5-763076FD30E4}">
      <dsp:nvSpPr>
        <dsp:cNvPr id="0" name=""/>
        <dsp:cNvSpPr/>
      </dsp:nvSpPr>
      <dsp:spPr>
        <a:xfrm>
          <a:off x="2443767"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商舟船舶销售部</a:t>
          </a:r>
        </a:p>
      </dsp:txBody>
      <dsp:txXfrm>
        <a:off x="2443767" y="402003"/>
        <a:ext cx="562141" cy="281070"/>
      </dsp:txXfrm>
    </dsp:sp>
    <dsp:sp modelId="{BF948750-4198-5541-92BB-AE8AA290002C}">
      <dsp:nvSpPr>
        <dsp:cNvPr id="0" name=""/>
        <dsp:cNvSpPr/>
      </dsp:nvSpPr>
      <dsp:spPr>
        <a:xfrm>
          <a:off x="2584302" y="80112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商舟美国销售组</a:t>
          </a:r>
          <a:r>
            <a:rPr lang="zh-CN" altLang="en-US" sz="600" kern="1200"/>
            <a:t> </a:t>
          </a:r>
          <a:r>
            <a:rPr lang="en-US" altLang="zh-CN" sz="600" kern="1200"/>
            <a:t>-</a:t>
          </a:r>
          <a:r>
            <a:rPr lang="zh-CN" altLang="en-US" sz="600" kern="1200"/>
            <a:t> </a:t>
          </a:r>
          <a:r>
            <a:rPr lang="en-US" altLang="zh-CN" sz="600" kern="1200"/>
            <a:t>A1</a:t>
          </a:r>
          <a:endParaRPr lang="en-US" sz="600" kern="1200"/>
        </a:p>
      </dsp:txBody>
      <dsp:txXfrm>
        <a:off x="2584302" y="801123"/>
        <a:ext cx="562141" cy="281070"/>
      </dsp:txXfrm>
    </dsp:sp>
    <dsp:sp modelId="{BC70B591-A8EA-FB45-BBB9-AEA9FB806DB1}">
      <dsp:nvSpPr>
        <dsp:cNvPr id="0" name=""/>
        <dsp:cNvSpPr/>
      </dsp:nvSpPr>
      <dsp:spPr>
        <a:xfrm>
          <a:off x="2584302" y="1200244"/>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商舟加拿大销售组</a:t>
          </a:r>
          <a:r>
            <a:rPr lang="zh-CN" altLang="en-US" sz="600" kern="1200"/>
            <a:t> </a:t>
          </a:r>
          <a:r>
            <a:rPr lang="en-US" altLang="zh-CN" sz="600" kern="1200"/>
            <a:t>-</a:t>
          </a:r>
          <a:r>
            <a:rPr lang="zh-CN" altLang="en-US" sz="600" kern="1200"/>
            <a:t> </a:t>
          </a:r>
          <a:r>
            <a:rPr lang="en-US" altLang="zh-CN" sz="600" kern="1200"/>
            <a:t>A2</a:t>
          </a:r>
          <a:endParaRPr lang="en-US" sz="600" kern="1200"/>
        </a:p>
      </dsp:txBody>
      <dsp:txXfrm>
        <a:off x="2584302" y="1200244"/>
        <a:ext cx="562141" cy="281070"/>
      </dsp:txXfrm>
    </dsp:sp>
    <dsp:sp modelId="{69FE4684-6E6A-054F-8C2F-2CA698C82EBB}">
      <dsp:nvSpPr>
        <dsp:cNvPr id="0" name=""/>
        <dsp:cNvSpPr/>
      </dsp:nvSpPr>
      <dsp:spPr>
        <a:xfrm>
          <a:off x="2584302" y="1599364"/>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商舟英国销售组</a:t>
          </a:r>
          <a:r>
            <a:rPr lang="zh-CN" altLang="en-US" sz="600" kern="1200"/>
            <a:t> </a:t>
          </a:r>
          <a:r>
            <a:rPr lang="en-US" altLang="zh-CN" sz="600" kern="1200"/>
            <a:t>-</a:t>
          </a:r>
          <a:r>
            <a:rPr lang="zh-CN" altLang="en-US" sz="600" kern="1200"/>
            <a:t> </a:t>
          </a:r>
          <a:r>
            <a:rPr lang="en-US" altLang="zh-CN" sz="600" kern="1200"/>
            <a:t>A3</a:t>
          </a:r>
          <a:endParaRPr lang="en-US" sz="600" kern="1200"/>
        </a:p>
      </dsp:txBody>
      <dsp:txXfrm>
        <a:off x="2584302" y="1599364"/>
        <a:ext cx="562141" cy="281070"/>
      </dsp:txXfrm>
    </dsp:sp>
    <dsp:sp modelId="{1AF8DE26-1605-B042-9ADF-B56D1EB53055}">
      <dsp:nvSpPr>
        <dsp:cNvPr id="0" name=""/>
        <dsp:cNvSpPr/>
      </dsp:nvSpPr>
      <dsp:spPr>
        <a:xfrm>
          <a:off x="2584302" y="1998485"/>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商舟欧洲销售组</a:t>
          </a:r>
          <a:r>
            <a:rPr lang="zh-CN" altLang="en-US" sz="600" kern="1200"/>
            <a:t> </a:t>
          </a:r>
          <a:r>
            <a:rPr lang="en-US" altLang="zh-CN" sz="600" kern="1200"/>
            <a:t>-</a:t>
          </a:r>
          <a:r>
            <a:rPr lang="zh-CN" altLang="en-US" sz="600" kern="1200"/>
            <a:t> </a:t>
          </a:r>
          <a:r>
            <a:rPr lang="en-US" altLang="zh-CN" sz="600" kern="1200"/>
            <a:t>A4</a:t>
          </a:r>
          <a:endParaRPr lang="en-US" sz="600" kern="1200"/>
        </a:p>
      </dsp:txBody>
      <dsp:txXfrm>
        <a:off x="2584302" y="1998485"/>
        <a:ext cx="562141" cy="281070"/>
      </dsp:txXfrm>
    </dsp:sp>
    <dsp:sp modelId="{775D14A1-6E9C-EB43-AC0E-36FCE73E294A}">
      <dsp:nvSpPr>
        <dsp:cNvPr id="0" name=""/>
        <dsp:cNvSpPr/>
      </dsp:nvSpPr>
      <dsp:spPr>
        <a:xfrm>
          <a:off x="2584302" y="2397605"/>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商舟澳洲销售组</a:t>
          </a:r>
          <a:r>
            <a:rPr lang="zh-CN" altLang="en-US" sz="600" kern="1200"/>
            <a:t> </a:t>
          </a:r>
          <a:r>
            <a:rPr lang="en-US" altLang="zh-CN" sz="600" kern="1200"/>
            <a:t>-</a:t>
          </a:r>
          <a:r>
            <a:rPr lang="zh-CN" altLang="en-US" sz="600" kern="1200"/>
            <a:t> </a:t>
          </a:r>
          <a:r>
            <a:rPr lang="en-US" altLang="zh-CN" sz="600" kern="1200"/>
            <a:t>A5</a:t>
          </a:r>
          <a:endParaRPr lang="en-US" sz="600" kern="1200"/>
        </a:p>
      </dsp:txBody>
      <dsp:txXfrm>
        <a:off x="2584302" y="2397605"/>
        <a:ext cx="562141" cy="281070"/>
      </dsp:txXfrm>
    </dsp:sp>
    <dsp:sp modelId="{C4EB9810-B0E2-2C4D-9551-AC555257E9B1}">
      <dsp:nvSpPr>
        <dsp:cNvPr id="0" name=""/>
        <dsp:cNvSpPr/>
      </dsp:nvSpPr>
      <dsp:spPr>
        <a:xfrm>
          <a:off x="2584302" y="2796725"/>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商舟日本销售组</a:t>
          </a:r>
          <a:r>
            <a:rPr lang="zh-CN" altLang="en-US" sz="600" kern="1200"/>
            <a:t> </a:t>
          </a:r>
          <a:r>
            <a:rPr lang="en-US" altLang="zh-CN" sz="600" kern="1200"/>
            <a:t>-</a:t>
          </a:r>
          <a:r>
            <a:rPr lang="zh-CN" altLang="en-US" sz="600" kern="1200"/>
            <a:t> </a:t>
          </a:r>
          <a:r>
            <a:rPr lang="en-US" altLang="zh-CN" sz="600" kern="1200"/>
            <a:t>A6</a:t>
          </a:r>
          <a:endParaRPr lang="en-US" sz="600" kern="1200"/>
        </a:p>
      </dsp:txBody>
      <dsp:txXfrm>
        <a:off x="2584302" y="2796725"/>
        <a:ext cx="562141" cy="281070"/>
      </dsp:txXfrm>
    </dsp:sp>
    <dsp:sp modelId="{AE76F0DD-D981-954C-8C76-CA78157B7DD7}">
      <dsp:nvSpPr>
        <dsp:cNvPr id="0" name=""/>
        <dsp:cNvSpPr/>
      </dsp:nvSpPr>
      <dsp:spPr>
        <a:xfrm>
          <a:off x="2584302" y="3195846"/>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更多销售组</a:t>
          </a:r>
          <a:r>
            <a:rPr lang="en-US" altLang="zh-CN" sz="600" kern="1200"/>
            <a:t>...</a:t>
          </a:r>
          <a:endParaRPr lang="en-US" sz="600" kern="1200"/>
        </a:p>
      </dsp:txBody>
      <dsp:txXfrm>
        <a:off x="2584302" y="3195846"/>
        <a:ext cx="562141" cy="281070"/>
      </dsp:txXfrm>
    </dsp:sp>
    <dsp:sp modelId="{8F9D7897-B1C6-614A-8B09-DDA88DB746E4}">
      <dsp:nvSpPr>
        <dsp:cNvPr id="0" name=""/>
        <dsp:cNvSpPr/>
      </dsp:nvSpPr>
      <dsp:spPr>
        <a:xfrm>
          <a:off x="3123958"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朵邦销售部</a:t>
          </a:r>
        </a:p>
      </dsp:txBody>
      <dsp:txXfrm>
        <a:off x="3123958" y="402003"/>
        <a:ext cx="562141" cy="281070"/>
      </dsp:txXfrm>
    </dsp:sp>
    <dsp:sp modelId="{86AD6915-7B92-EC4D-BAEE-85636C1AE0E0}">
      <dsp:nvSpPr>
        <dsp:cNvPr id="0" name=""/>
        <dsp:cNvSpPr/>
      </dsp:nvSpPr>
      <dsp:spPr>
        <a:xfrm>
          <a:off x="3804149"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悦文高远销售部</a:t>
          </a:r>
        </a:p>
      </dsp:txBody>
      <dsp:txXfrm>
        <a:off x="3804149" y="402003"/>
        <a:ext cx="562141" cy="281070"/>
      </dsp:txXfrm>
    </dsp:sp>
    <dsp:sp modelId="{D07504C5-E2B7-8D43-885D-858E88BE7F0C}">
      <dsp:nvSpPr>
        <dsp:cNvPr id="0" name=""/>
        <dsp:cNvSpPr/>
      </dsp:nvSpPr>
      <dsp:spPr>
        <a:xfrm>
          <a:off x="4484340"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财务部</a:t>
          </a:r>
        </a:p>
      </dsp:txBody>
      <dsp:txXfrm>
        <a:off x="4484340" y="402003"/>
        <a:ext cx="562141" cy="281070"/>
      </dsp:txXfrm>
    </dsp:sp>
    <dsp:sp modelId="{6A7B526D-050D-C14B-A02F-4EFBB4C213B3}">
      <dsp:nvSpPr>
        <dsp:cNvPr id="0" name=""/>
        <dsp:cNvSpPr/>
      </dsp:nvSpPr>
      <dsp:spPr>
        <a:xfrm>
          <a:off x="5164531"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支持管理部</a:t>
          </a:r>
        </a:p>
      </dsp:txBody>
      <dsp:txXfrm>
        <a:off x="5164531" y="402003"/>
        <a:ext cx="562141" cy="28107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7378247-5E36-B640-A640-F14D329D28BE}">
      <dsp:nvSpPr>
        <dsp:cNvPr id="0" name=""/>
        <dsp:cNvSpPr/>
      </dsp:nvSpPr>
      <dsp:spPr>
        <a:xfrm>
          <a:off x="3073400" y="1663283"/>
          <a:ext cx="2748708" cy="136299"/>
        </a:xfrm>
        <a:custGeom>
          <a:avLst/>
          <a:gdLst/>
          <a:ahLst/>
          <a:cxnLst/>
          <a:rect l="0" t="0" r="0" b="0"/>
          <a:pathLst>
            <a:path>
              <a:moveTo>
                <a:pt x="0" y="0"/>
              </a:moveTo>
              <a:lnTo>
                <a:pt x="0" y="68149"/>
              </a:lnTo>
              <a:lnTo>
                <a:pt x="2748708" y="68149"/>
              </a:lnTo>
              <a:lnTo>
                <a:pt x="2748708"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D5F1D-0C2C-5E4F-8FCB-9F5DF5167B5E}">
      <dsp:nvSpPr>
        <dsp:cNvPr id="0" name=""/>
        <dsp:cNvSpPr/>
      </dsp:nvSpPr>
      <dsp:spPr>
        <a:xfrm>
          <a:off x="3073400" y="1663283"/>
          <a:ext cx="1963363" cy="136299"/>
        </a:xfrm>
        <a:custGeom>
          <a:avLst/>
          <a:gdLst/>
          <a:ahLst/>
          <a:cxnLst/>
          <a:rect l="0" t="0" r="0" b="0"/>
          <a:pathLst>
            <a:path>
              <a:moveTo>
                <a:pt x="0" y="0"/>
              </a:moveTo>
              <a:lnTo>
                <a:pt x="0" y="68149"/>
              </a:lnTo>
              <a:lnTo>
                <a:pt x="1963363" y="68149"/>
              </a:lnTo>
              <a:lnTo>
                <a:pt x="1963363"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AF626C-0447-604A-A366-2BDF5E019C6B}">
      <dsp:nvSpPr>
        <dsp:cNvPr id="0" name=""/>
        <dsp:cNvSpPr/>
      </dsp:nvSpPr>
      <dsp:spPr>
        <a:xfrm>
          <a:off x="3073400" y="1663283"/>
          <a:ext cx="1178017" cy="136299"/>
        </a:xfrm>
        <a:custGeom>
          <a:avLst/>
          <a:gdLst/>
          <a:ahLst/>
          <a:cxnLst/>
          <a:rect l="0" t="0" r="0" b="0"/>
          <a:pathLst>
            <a:path>
              <a:moveTo>
                <a:pt x="0" y="0"/>
              </a:moveTo>
              <a:lnTo>
                <a:pt x="0" y="68149"/>
              </a:lnTo>
              <a:lnTo>
                <a:pt x="1178017" y="68149"/>
              </a:lnTo>
              <a:lnTo>
                <a:pt x="1178017"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B9193E-AC56-7848-B1CB-114CCCBA79A0}">
      <dsp:nvSpPr>
        <dsp:cNvPr id="0" name=""/>
        <dsp:cNvSpPr/>
      </dsp:nvSpPr>
      <dsp:spPr>
        <a:xfrm>
          <a:off x="3073400" y="1663283"/>
          <a:ext cx="392672" cy="136299"/>
        </a:xfrm>
        <a:custGeom>
          <a:avLst/>
          <a:gdLst/>
          <a:ahLst/>
          <a:cxnLst/>
          <a:rect l="0" t="0" r="0" b="0"/>
          <a:pathLst>
            <a:path>
              <a:moveTo>
                <a:pt x="0" y="0"/>
              </a:moveTo>
              <a:lnTo>
                <a:pt x="0" y="68149"/>
              </a:lnTo>
              <a:lnTo>
                <a:pt x="392672" y="68149"/>
              </a:lnTo>
              <a:lnTo>
                <a:pt x="392672"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FA0E63-BAA3-594F-B527-266B6E4FE087}">
      <dsp:nvSpPr>
        <dsp:cNvPr id="0" name=""/>
        <dsp:cNvSpPr/>
      </dsp:nvSpPr>
      <dsp:spPr>
        <a:xfrm>
          <a:off x="2680727" y="1663283"/>
          <a:ext cx="392672" cy="136299"/>
        </a:xfrm>
        <a:custGeom>
          <a:avLst/>
          <a:gdLst/>
          <a:ahLst/>
          <a:cxnLst/>
          <a:rect l="0" t="0" r="0" b="0"/>
          <a:pathLst>
            <a:path>
              <a:moveTo>
                <a:pt x="392672" y="0"/>
              </a:moveTo>
              <a:lnTo>
                <a:pt x="392672" y="68149"/>
              </a:lnTo>
              <a:lnTo>
                <a:pt x="0" y="68149"/>
              </a:lnTo>
              <a:lnTo>
                <a:pt x="0"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AE7438-581C-2C49-9DB4-0BD6997A0D6B}">
      <dsp:nvSpPr>
        <dsp:cNvPr id="0" name=""/>
        <dsp:cNvSpPr/>
      </dsp:nvSpPr>
      <dsp:spPr>
        <a:xfrm>
          <a:off x="1895382" y="1663283"/>
          <a:ext cx="1178017" cy="136299"/>
        </a:xfrm>
        <a:custGeom>
          <a:avLst/>
          <a:gdLst/>
          <a:ahLst/>
          <a:cxnLst/>
          <a:rect l="0" t="0" r="0" b="0"/>
          <a:pathLst>
            <a:path>
              <a:moveTo>
                <a:pt x="1178017" y="0"/>
              </a:moveTo>
              <a:lnTo>
                <a:pt x="1178017" y="68149"/>
              </a:lnTo>
              <a:lnTo>
                <a:pt x="0" y="68149"/>
              </a:lnTo>
              <a:lnTo>
                <a:pt x="0"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BD63C0-0A7E-664F-B2AA-8656C1AEB9FA}">
      <dsp:nvSpPr>
        <dsp:cNvPr id="0" name=""/>
        <dsp:cNvSpPr/>
      </dsp:nvSpPr>
      <dsp:spPr>
        <a:xfrm>
          <a:off x="1110036" y="1663283"/>
          <a:ext cx="1963363" cy="136299"/>
        </a:xfrm>
        <a:custGeom>
          <a:avLst/>
          <a:gdLst/>
          <a:ahLst/>
          <a:cxnLst/>
          <a:rect l="0" t="0" r="0" b="0"/>
          <a:pathLst>
            <a:path>
              <a:moveTo>
                <a:pt x="1963363" y="0"/>
              </a:moveTo>
              <a:lnTo>
                <a:pt x="1963363" y="68149"/>
              </a:lnTo>
              <a:lnTo>
                <a:pt x="0" y="68149"/>
              </a:lnTo>
              <a:lnTo>
                <a:pt x="0"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6BADD9-7ADB-1E4D-AC1F-BE6BDF2976E4}">
      <dsp:nvSpPr>
        <dsp:cNvPr id="0" name=""/>
        <dsp:cNvSpPr/>
      </dsp:nvSpPr>
      <dsp:spPr>
        <a:xfrm>
          <a:off x="324691" y="1663283"/>
          <a:ext cx="2748708" cy="136299"/>
        </a:xfrm>
        <a:custGeom>
          <a:avLst/>
          <a:gdLst/>
          <a:ahLst/>
          <a:cxnLst/>
          <a:rect l="0" t="0" r="0" b="0"/>
          <a:pathLst>
            <a:path>
              <a:moveTo>
                <a:pt x="2748708" y="0"/>
              </a:moveTo>
              <a:lnTo>
                <a:pt x="2748708" y="68149"/>
              </a:lnTo>
              <a:lnTo>
                <a:pt x="0" y="68149"/>
              </a:lnTo>
              <a:lnTo>
                <a:pt x="0"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5B9585-EF4A-A74F-A74B-E5206D914117}">
      <dsp:nvSpPr>
        <dsp:cNvPr id="0" name=""/>
        <dsp:cNvSpPr/>
      </dsp:nvSpPr>
      <dsp:spPr>
        <a:xfrm>
          <a:off x="2748877" y="1338760"/>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商舟美国销售组</a:t>
          </a:r>
          <a:r>
            <a:rPr lang="zh-CN" altLang="en-US" sz="700" kern="1200"/>
            <a:t> </a:t>
          </a:r>
          <a:r>
            <a:rPr lang="en-US" altLang="zh-CN" sz="700" kern="1200"/>
            <a:t>-</a:t>
          </a:r>
          <a:r>
            <a:rPr lang="zh-CN" altLang="en-US" sz="700" kern="1200"/>
            <a:t> </a:t>
          </a:r>
          <a:r>
            <a:rPr lang="en-US" altLang="zh-CN" sz="700" kern="1200"/>
            <a:t>A1</a:t>
          </a:r>
          <a:endParaRPr lang="en-US" sz="700" kern="1200"/>
        </a:p>
      </dsp:txBody>
      <dsp:txXfrm>
        <a:off x="2748877" y="1338760"/>
        <a:ext cx="649045" cy="324522"/>
      </dsp:txXfrm>
    </dsp:sp>
    <dsp:sp modelId="{CC12294B-D28A-124E-9A6C-D6B002BF51A8}">
      <dsp:nvSpPr>
        <dsp:cNvPr id="0" name=""/>
        <dsp:cNvSpPr/>
      </dsp:nvSpPr>
      <dsp:spPr>
        <a:xfrm>
          <a:off x="168"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上海</a:t>
          </a:r>
          <a:r>
            <a:rPr lang="en-US" sz="700" kern="1200"/>
            <a:t>A1</a:t>
          </a:r>
          <a:r>
            <a:rPr lang="zh-CN" altLang="en-US" sz="700" kern="1200"/>
            <a:t>仓</a:t>
          </a:r>
          <a:r>
            <a:rPr lang="en-US" altLang="zh-CN" sz="700" kern="1200"/>
            <a:t>(</a:t>
          </a:r>
          <a:r>
            <a:rPr lang="zh-CN" altLang="en-US" sz="700" kern="1200"/>
            <a:t>商舟</a:t>
          </a:r>
          <a:r>
            <a:rPr lang="en-US" altLang="zh-CN" sz="700" kern="1200"/>
            <a:t>)</a:t>
          </a:r>
          <a:endParaRPr lang="en-US" sz="700" kern="1200"/>
        </a:p>
      </dsp:txBody>
      <dsp:txXfrm>
        <a:off x="168" y="1799583"/>
        <a:ext cx="649045" cy="324522"/>
      </dsp:txXfrm>
    </dsp:sp>
    <dsp:sp modelId="{5F593CC0-F7DE-A04E-AAB3-7860198A704D}">
      <dsp:nvSpPr>
        <dsp:cNvPr id="0" name=""/>
        <dsp:cNvSpPr/>
      </dsp:nvSpPr>
      <dsp:spPr>
        <a:xfrm>
          <a:off x="785514"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上海</a:t>
          </a:r>
          <a:r>
            <a:rPr lang="en-US" sz="700" kern="1200"/>
            <a:t>A1</a:t>
          </a:r>
          <a:r>
            <a:rPr lang="zh-CN" altLang="en-US" sz="700" kern="1200"/>
            <a:t>仓万邑通出货区</a:t>
          </a:r>
          <a:r>
            <a:rPr lang="en-US" altLang="zh-CN" sz="700" kern="1200"/>
            <a:t>(</a:t>
          </a:r>
          <a:r>
            <a:rPr lang="zh-CN" altLang="en-US" sz="700" kern="1200"/>
            <a:t>商舟</a:t>
          </a:r>
          <a:r>
            <a:rPr lang="en-US" altLang="zh-CN" sz="700" kern="1200"/>
            <a:t>)</a:t>
          </a:r>
          <a:endParaRPr lang="en-US" sz="700" kern="1200"/>
        </a:p>
      </dsp:txBody>
      <dsp:txXfrm>
        <a:off x="785514" y="1799583"/>
        <a:ext cx="649045" cy="324522"/>
      </dsp:txXfrm>
    </dsp:sp>
    <dsp:sp modelId="{4DB17D6B-7315-DE4A-83E2-A4BA0A1BC277}">
      <dsp:nvSpPr>
        <dsp:cNvPr id="0" name=""/>
        <dsp:cNvSpPr/>
      </dsp:nvSpPr>
      <dsp:spPr>
        <a:xfrm>
          <a:off x="1570859"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上海</a:t>
          </a:r>
          <a:r>
            <a:rPr lang="en-US" altLang="en-US" sz="700" kern="1200"/>
            <a:t>A1</a:t>
          </a:r>
          <a:r>
            <a:rPr lang="zh-CN" altLang="en-US" sz="700" kern="1200"/>
            <a:t>仓</a:t>
          </a:r>
          <a:r>
            <a:rPr lang="en-US" altLang="en-US" sz="700" kern="1200"/>
            <a:t>FBA</a:t>
          </a:r>
          <a:r>
            <a:rPr lang="zh-CN" altLang="en-US" sz="700" kern="1200"/>
            <a:t>出货区</a:t>
          </a:r>
          <a:r>
            <a:rPr lang="en-US" altLang="en-US" sz="700" kern="1200"/>
            <a:t>(</a:t>
          </a:r>
          <a:r>
            <a:rPr lang="zh-CN" altLang="en-US" sz="700" kern="1200"/>
            <a:t>商舟</a:t>
          </a:r>
          <a:r>
            <a:rPr lang="en-US" altLang="en-US" sz="700" kern="1200"/>
            <a:t>)</a:t>
          </a:r>
          <a:endParaRPr lang="en-US" sz="700" kern="1200"/>
        </a:p>
      </dsp:txBody>
      <dsp:txXfrm>
        <a:off x="1570859" y="1799583"/>
        <a:ext cx="649045" cy="324522"/>
      </dsp:txXfrm>
    </dsp:sp>
    <dsp:sp modelId="{D0F457EA-C362-484C-81B6-6D837CFAA3A0}">
      <dsp:nvSpPr>
        <dsp:cNvPr id="0" name=""/>
        <dsp:cNvSpPr/>
      </dsp:nvSpPr>
      <dsp:spPr>
        <a:xfrm>
          <a:off x="2356204"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商舟美国</a:t>
          </a:r>
          <a:r>
            <a:rPr lang="en-US" altLang="zh-CN" sz="700" kern="1200"/>
            <a:t>-</a:t>
          </a:r>
          <a:r>
            <a:rPr lang="en-US" sz="700" kern="1200"/>
            <a:t>FBA</a:t>
          </a:r>
        </a:p>
      </dsp:txBody>
      <dsp:txXfrm>
        <a:off x="2356204" y="1799583"/>
        <a:ext cx="649045" cy="324522"/>
      </dsp:txXfrm>
    </dsp:sp>
    <dsp:sp modelId="{A3649BC2-55CF-644D-B4FC-ABBBAAB44AB0}">
      <dsp:nvSpPr>
        <dsp:cNvPr id="0" name=""/>
        <dsp:cNvSpPr/>
      </dsp:nvSpPr>
      <dsp:spPr>
        <a:xfrm>
          <a:off x="3141549"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A1-US-WINIT-KYN</a:t>
          </a:r>
        </a:p>
      </dsp:txBody>
      <dsp:txXfrm>
        <a:off x="3141549" y="1799583"/>
        <a:ext cx="649045" cy="324522"/>
      </dsp:txXfrm>
    </dsp:sp>
    <dsp:sp modelId="{5690856B-6C50-6E4C-A553-8C118498FC74}">
      <dsp:nvSpPr>
        <dsp:cNvPr id="0" name=""/>
        <dsp:cNvSpPr/>
      </dsp:nvSpPr>
      <dsp:spPr>
        <a:xfrm>
          <a:off x="3926895"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en-US" sz="700" kern="1200"/>
            <a:t>A1-US-WINIT-WC
A1-US-WINIT-TX</a:t>
          </a:r>
          <a:endParaRPr lang="en-US" sz="700" kern="1200"/>
        </a:p>
      </dsp:txBody>
      <dsp:txXfrm>
        <a:off x="3926895" y="1799583"/>
        <a:ext cx="649045" cy="324522"/>
      </dsp:txXfrm>
    </dsp:sp>
    <dsp:sp modelId="{6F2218AD-4C86-BC42-83FE-EE634F71E127}">
      <dsp:nvSpPr>
        <dsp:cNvPr id="0" name=""/>
        <dsp:cNvSpPr/>
      </dsp:nvSpPr>
      <dsp:spPr>
        <a:xfrm>
          <a:off x="4712240"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zh-CN" sz="700" kern="1200"/>
            <a:t>A1</a:t>
          </a:r>
          <a:r>
            <a:rPr lang="zh-CN" altLang="en-US" sz="700" kern="1200"/>
            <a:t>组</a:t>
          </a:r>
          <a:r>
            <a:rPr lang="en-US" sz="700" kern="1200"/>
            <a:t>货代虚拟仓</a:t>
          </a:r>
        </a:p>
      </dsp:txBody>
      <dsp:txXfrm>
        <a:off x="4712240" y="1799583"/>
        <a:ext cx="649045" cy="324522"/>
      </dsp:txXfrm>
    </dsp:sp>
    <dsp:sp modelId="{D23F2297-F5C4-C142-8568-8424B04F6A9E}">
      <dsp:nvSpPr>
        <dsp:cNvPr id="0" name=""/>
        <dsp:cNvSpPr/>
      </dsp:nvSpPr>
      <dsp:spPr>
        <a:xfrm>
          <a:off x="5497585"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zh-CN" sz="700" kern="1200"/>
            <a:t>A1</a:t>
          </a:r>
          <a:r>
            <a:rPr lang="zh-CN" altLang="en-US" sz="700" kern="1200"/>
            <a:t>组</a:t>
          </a:r>
          <a:r>
            <a:rPr lang="en-US" sz="700" kern="1200"/>
            <a:t>海上虚拟仓</a:t>
          </a:r>
        </a:p>
      </dsp:txBody>
      <dsp:txXfrm>
        <a:off x="5497585" y="1799583"/>
        <a:ext cx="649045" cy="32452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2563AD6-B519-40B7-A23E-8DDFCD5A4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NetSuite FRD (Short)1.dot</Template>
  <TotalTime>0</TotalTime>
  <Pages>60</Pages>
  <Words>3880</Words>
  <Characters>22117</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Business Requirements Document</vt:lpstr>
    </vt:vector>
  </TitlesOfParts>
  <Company/>
  <LinksUpToDate>false</LinksUpToDate>
  <CharactersWithSpaces>25946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Requirements Document</dc:title>
  <dc:creator>hmiller</dc:creator>
  <cp:lastModifiedBy>Hao Liang</cp:lastModifiedBy>
  <cp:revision>418</cp:revision>
  <cp:lastPrinted>2017-11-14T10:25:00Z</cp:lastPrinted>
  <dcterms:created xsi:type="dcterms:W3CDTF">2019-10-14T03:05:00Z</dcterms:created>
  <dcterms:modified xsi:type="dcterms:W3CDTF">2019-10-28T03:29:00Z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